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66" w:rsidRDefault="002C4D66" w:rsidP="002C4D66">
      <w:pPr>
        <w:pStyle w:val="Heading1"/>
        <w:bidi/>
        <w:rPr>
          <w:rFonts w:hint="cs"/>
          <w:rtl/>
          <w:lang w:bidi="fa-IR"/>
        </w:rPr>
      </w:pPr>
      <w:r>
        <w:rPr>
          <w:rtl/>
        </w:rPr>
        <w:t>ادعاهای اختراع</w:t>
      </w:r>
      <w:r w:rsidR="002A336F">
        <w:rPr>
          <w:rFonts w:hint="cs"/>
          <w:rtl/>
        </w:rPr>
        <w:t xml:space="preserve"> </w:t>
      </w:r>
      <w:r w:rsidR="002A336F">
        <w:rPr>
          <w:rFonts w:hint="cs"/>
          <w:rtl/>
          <w:lang w:bidi="fa-IR"/>
        </w:rPr>
        <w:t>(۲)</w:t>
      </w:r>
    </w:p>
    <w:p w:rsidR="002C4D66" w:rsidRPr="00695C9E" w:rsidRDefault="002C4D66" w:rsidP="002C4D66">
      <w:pPr>
        <w:numPr>
          <w:ilvl w:val="0"/>
          <w:numId w:val="1"/>
        </w:numPr>
        <w:bidi/>
        <w:ind w:hanging="360"/>
        <w:contextualSpacing/>
        <w:rPr>
          <w:rFonts w:cs="B Nazanin"/>
        </w:rPr>
      </w:pPr>
      <w:r w:rsidRPr="00695C9E">
        <w:rPr>
          <w:rFonts w:cs="B Nazanin"/>
          <w:rtl/>
        </w:rPr>
        <w:t>یک سیستم چند کاربره برای مدیریت داده‌های جمع‌آوری شده در بسترهای اینترنت اشیا</w:t>
      </w:r>
      <w:r w:rsidRPr="00695C9E">
        <w:rPr>
          <w:rStyle w:val="FootnoteReference"/>
          <w:rFonts w:cs="B Nazanin"/>
          <w:rtl/>
        </w:rPr>
        <w:footnoteReference w:id="1"/>
      </w:r>
      <w:r w:rsidRPr="00695C9E">
        <w:rPr>
          <w:rFonts w:cs="B Nazanin"/>
          <w:rtl/>
        </w:rPr>
        <w:t>، این سیستم شامل موارد زیر است:</w:t>
      </w:r>
    </w:p>
    <w:p w:rsidR="002C4D66" w:rsidRPr="00695C9E" w:rsidRDefault="002C4D66" w:rsidP="002C4D66">
      <w:pPr>
        <w:numPr>
          <w:ilvl w:val="1"/>
          <w:numId w:val="1"/>
        </w:numPr>
        <w:bidi/>
        <w:ind w:hanging="360"/>
        <w:contextualSpacing/>
        <w:rPr>
          <w:rFonts w:cs="B Nazanin"/>
        </w:rPr>
      </w:pPr>
      <w:r w:rsidRPr="00695C9E">
        <w:rPr>
          <w:rFonts w:cs="B Nazanin"/>
          <w:rtl/>
        </w:rPr>
        <w:t>مجموعه‌ای از جمع آوری کنندگان</w:t>
      </w:r>
      <w:r w:rsidRPr="00695C9E">
        <w:rPr>
          <w:rStyle w:val="FootnoteReference"/>
          <w:rFonts w:cs="B Nazanin"/>
          <w:rtl/>
        </w:rPr>
        <w:footnoteReference w:id="2"/>
      </w:r>
      <w:r w:rsidRPr="00695C9E">
        <w:rPr>
          <w:rFonts w:cs="B Nazanin"/>
          <w:rtl/>
        </w:rPr>
        <w:t xml:space="preserve"> داده‌ای تحت عنوان </w:t>
      </w:r>
      <w:r w:rsidRPr="00695C9E">
        <w:rPr>
          <w:rFonts w:cs="B Nazanin"/>
        </w:rPr>
        <w:t>I</w:t>
      </w:r>
      <w:r w:rsidRPr="00695C9E">
        <w:rPr>
          <w:rFonts w:cs="B Nazanin"/>
          <w:rtl/>
        </w:rPr>
        <w:t>1820 که به صورت بومی توسعه یافته است.</w:t>
      </w:r>
    </w:p>
    <w:p w:rsidR="002C4D66" w:rsidRPr="00695C9E" w:rsidRDefault="002C4D66" w:rsidP="002C4D66">
      <w:pPr>
        <w:numPr>
          <w:ilvl w:val="1"/>
          <w:numId w:val="1"/>
        </w:numPr>
        <w:bidi/>
        <w:ind w:hanging="360"/>
        <w:contextualSpacing/>
        <w:rPr>
          <w:rFonts w:cs="B Nazanin"/>
        </w:rPr>
      </w:pPr>
      <w:r w:rsidRPr="00695C9E">
        <w:rPr>
          <w:rFonts w:cs="B Nazanin"/>
          <w:rtl/>
        </w:rPr>
        <w:t>شا</w:t>
      </w:r>
      <w:bookmarkStart w:id="0" w:name="_GoBack"/>
      <w:bookmarkEnd w:id="0"/>
      <w:r w:rsidRPr="00695C9E">
        <w:rPr>
          <w:rFonts w:cs="B Nazanin"/>
          <w:rtl/>
        </w:rPr>
        <w:t>مل یک پایگاه داده زمان محور</w:t>
      </w:r>
      <w:r w:rsidRPr="00695C9E">
        <w:rPr>
          <w:rStyle w:val="FootnoteReference"/>
          <w:rFonts w:cs="B Nazanin"/>
          <w:rtl/>
        </w:rPr>
        <w:footnoteReference w:id="3"/>
      </w:r>
      <w:r w:rsidRPr="00695C9E">
        <w:rPr>
          <w:rFonts w:cs="B Nazanin"/>
          <w:rtl/>
        </w:rPr>
        <w:t xml:space="preserve"> برای ذخیره‌سازی داده‌های جمع‌آوری شده از نقاط پایانی</w:t>
      </w:r>
    </w:p>
    <w:p w:rsidR="002C4D66" w:rsidRPr="00695C9E" w:rsidRDefault="002C4D66" w:rsidP="002C4D66">
      <w:pPr>
        <w:numPr>
          <w:ilvl w:val="1"/>
          <w:numId w:val="1"/>
        </w:numPr>
        <w:bidi/>
        <w:ind w:hanging="360"/>
        <w:contextualSpacing/>
        <w:rPr>
          <w:rFonts w:cs="B Nazanin"/>
        </w:rPr>
      </w:pPr>
      <w:r w:rsidRPr="00695C9E">
        <w:rPr>
          <w:rFonts w:cs="B Nazanin"/>
          <w:rtl/>
        </w:rPr>
        <w:t>یک بستر مجازی سازی</w:t>
      </w:r>
      <w:r w:rsidRPr="00695C9E">
        <w:rPr>
          <w:rStyle w:val="FootnoteReference"/>
          <w:rFonts w:cs="B Nazanin"/>
          <w:rtl/>
        </w:rPr>
        <w:footnoteReference w:id="4"/>
      </w:r>
      <w:r w:rsidRPr="00695C9E">
        <w:rPr>
          <w:rFonts w:cs="B Nazanin"/>
          <w:rtl/>
        </w:rPr>
        <w:t xml:space="preserve"> به منظور کنترل سرویس گیرندگان</w:t>
      </w:r>
    </w:p>
    <w:p w:rsidR="00C01C9F" w:rsidRPr="00695C9E" w:rsidRDefault="002C4D66" w:rsidP="002C4D66">
      <w:pPr>
        <w:numPr>
          <w:ilvl w:val="0"/>
          <w:numId w:val="1"/>
        </w:numPr>
        <w:bidi/>
        <w:ind w:hanging="360"/>
        <w:contextualSpacing/>
        <w:rPr>
          <w:rFonts w:cs="B Nazanin"/>
        </w:rPr>
      </w:pPr>
      <w:r w:rsidRPr="00695C9E">
        <w:rPr>
          <w:rFonts w:cs="B Nazanin"/>
          <w:rtl/>
        </w:rPr>
        <w:t>جداسازی جمع آوری کنندگان داده‌ای به منظور افزایش خطاپذیری، این بخش نیز همانند بالا شامل قسمت‌های (</w:t>
      </w:r>
      <w:r w:rsidRPr="00695C9E">
        <w:rPr>
          <w:rFonts w:cs="B Nazanin"/>
        </w:rPr>
        <w:t>a</w:t>
      </w:r>
      <w:r w:rsidRPr="00695C9E">
        <w:rPr>
          <w:rFonts w:cs="B Nazanin"/>
          <w:rtl/>
        </w:rPr>
        <w:t>) و (</w:t>
      </w:r>
      <w:r w:rsidRPr="00695C9E">
        <w:rPr>
          <w:rFonts w:cs="B Nazanin"/>
        </w:rPr>
        <w:t>c</w:t>
      </w:r>
      <w:r w:rsidRPr="00695C9E">
        <w:rPr>
          <w:rFonts w:cs="B Nazanin"/>
          <w:rtl/>
        </w:rPr>
        <w:t>) قسمت فوق می‌باشد. با جداسازی این بخش‌ها خطاپذیری سیستم افزایش میابد.</w:t>
      </w:r>
    </w:p>
    <w:sectPr w:rsidR="00C01C9F" w:rsidRPr="00695C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A12" w:rsidRDefault="00534A12" w:rsidP="002C4D66">
      <w:pPr>
        <w:spacing w:line="240" w:lineRule="auto"/>
      </w:pPr>
      <w:r>
        <w:separator/>
      </w:r>
    </w:p>
  </w:endnote>
  <w:endnote w:type="continuationSeparator" w:id="0">
    <w:p w:rsidR="00534A12" w:rsidRDefault="00534A12" w:rsidP="002C4D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A12" w:rsidRDefault="00534A12" w:rsidP="002C4D66">
      <w:pPr>
        <w:spacing w:line="240" w:lineRule="auto"/>
      </w:pPr>
      <w:r>
        <w:separator/>
      </w:r>
    </w:p>
  </w:footnote>
  <w:footnote w:type="continuationSeparator" w:id="0">
    <w:p w:rsidR="00534A12" w:rsidRDefault="00534A12" w:rsidP="002C4D66">
      <w:pPr>
        <w:spacing w:line="240" w:lineRule="auto"/>
      </w:pPr>
      <w:r>
        <w:continuationSeparator/>
      </w:r>
    </w:p>
  </w:footnote>
  <w:footnote w:id="1">
    <w:p w:rsidR="002C4D66" w:rsidRPr="007122DA" w:rsidRDefault="002C4D66">
      <w:pPr>
        <w:pStyle w:val="FootnoteText"/>
        <w:rPr>
          <w:rFonts w:asciiTheme="majorBidi" w:hAnsiTheme="majorBidi" w:cstheme="majorBidi"/>
        </w:rPr>
      </w:pPr>
      <w:r w:rsidRPr="007122DA">
        <w:rPr>
          <w:rStyle w:val="FootnoteReference"/>
          <w:rFonts w:asciiTheme="majorBidi" w:hAnsiTheme="majorBidi" w:cstheme="majorBidi"/>
        </w:rPr>
        <w:footnoteRef/>
      </w:r>
      <w:r w:rsidRPr="007122DA">
        <w:rPr>
          <w:rFonts w:asciiTheme="majorBidi" w:hAnsiTheme="majorBidi" w:cstheme="majorBidi"/>
        </w:rPr>
        <w:t xml:space="preserve"> </w:t>
      </w:r>
      <w:proofErr w:type="spellStart"/>
      <w:r w:rsidRPr="007122DA">
        <w:rPr>
          <w:rFonts w:asciiTheme="majorBidi" w:hAnsiTheme="majorBidi" w:cstheme="majorBidi"/>
        </w:rPr>
        <w:t>IoT</w:t>
      </w:r>
      <w:proofErr w:type="spellEnd"/>
      <w:r w:rsidRPr="007122DA">
        <w:rPr>
          <w:rFonts w:asciiTheme="majorBidi" w:hAnsiTheme="majorBidi" w:cstheme="majorBidi"/>
        </w:rPr>
        <w:t xml:space="preserve"> platforms</w:t>
      </w:r>
    </w:p>
  </w:footnote>
  <w:footnote w:id="2">
    <w:p w:rsidR="002C4D66" w:rsidRPr="007122DA" w:rsidRDefault="002C4D66">
      <w:pPr>
        <w:pStyle w:val="FootnoteText"/>
        <w:rPr>
          <w:rFonts w:asciiTheme="majorBidi" w:hAnsiTheme="majorBidi" w:cstheme="majorBidi"/>
        </w:rPr>
      </w:pPr>
      <w:r w:rsidRPr="007122DA">
        <w:rPr>
          <w:rStyle w:val="FootnoteReference"/>
          <w:rFonts w:asciiTheme="majorBidi" w:hAnsiTheme="majorBidi" w:cstheme="majorBidi"/>
        </w:rPr>
        <w:footnoteRef/>
      </w:r>
      <w:r w:rsidRPr="007122DA">
        <w:rPr>
          <w:rFonts w:asciiTheme="majorBidi" w:hAnsiTheme="majorBidi" w:cstheme="majorBidi"/>
        </w:rPr>
        <w:t xml:space="preserve"> Data collector</w:t>
      </w:r>
    </w:p>
  </w:footnote>
  <w:footnote w:id="3">
    <w:p w:rsidR="002C4D66" w:rsidRPr="007122DA" w:rsidRDefault="002C4D66">
      <w:pPr>
        <w:pStyle w:val="FootnoteText"/>
        <w:rPr>
          <w:rFonts w:asciiTheme="majorBidi" w:hAnsiTheme="majorBidi" w:cstheme="majorBidi"/>
        </w:rPr>
      </w:pPr>
      <w:r w:rsidRPr="007122DA">
        <w:rPr>
          <w:rStyle w:val="FootnoteReference"/>
          <w:rFonts w:asciiTheme="majorBidi" w:hAnsiTheme="majorBidi" w:cstheme="majorBidi"/>
        </w:rPr>
        <w:footnoteRef/>
      </w:r>
      <w:r w:rsidRPr="007122DA">
        <w:rPr>
          <w:rFonts w:asciiTheme="majorBidi" w:hAnsiTheme="majorBidi" w:cstheme="majorBidi"/>
        </w:rPr>
        <w:t xml:space="preserve"> Time-series Database</w:t>
      </w:r>
    </w:p>
  </w:footnote>
  <w:footnote w:id="4">
    <w:p w:rsidR="002C4D66" w:rsidRDefault="002C4D66">
      <w:pPr>
        <w:pStyle w:val="FootnoteText"/>
      </w:pPr>
      <w:r w:rsidRPr="007122DA">
        <w:rPr>
          <w:rStyle w:val="FootnoteReference"/>
          <w:rFonts w:asciiTheme="majorBidi" w:hAnsiTheme="majorBidi" w:cstheme="majorBidi"/>
        </w:rPr>
        <w:footnoteRef/>
      </w:r>
      <w:r w:rsidRPr="007122DA">
        <w:rPr>
          <w:rFonts w:asciiTheme="majorBidi" w:hAnsiTheme="majorBidi" w:cstheme="majorBidi"/>
        </w:rPr>
        <w:t xml:space="preserve"> Virtualization Platform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735E7"/>
    <w:multiLevelType w:val="multilevel"/>
    <w:tmpl w:val="1F72BF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66"/>
    <w:rsid w:val="002A336F"/>
    <w:rsid w:val="002C4D66"/>
    <w:rsid w:val="00433288"/>
    <w:rsid w:val="00534A12"/>
    <w:rsid w:val="00627729"/>
    <w:rsid w:val="00695C9E"/>
    <w:rsid w:val="007122DA"/>
    <w:rsid w:val="00730EBE"/>
    <w:rsid w:val="00A61133"/>
    <w:rsid w:val="00B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3EE1"/>
  <w15:chartTrackingRefBased/>
  <w15:docId w15:val="{5308942B-49D1-41CD-96D9-29B15B26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D6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C9E"/>
    <w:pPr>
      <w:keepNext/>
      <w:keepLines/>
      <w:spacing w:before="240"/>
      <w:outlineLvl w:val="0"/>
    </w:pPr>
    <w:rPr>
      <w:rFonts w:ascii="Times New Roman" w:eastAsiaTheme="majorEastAsia" w:hAnsi="Times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9E"/>
    <w:rPr>
      <w:rFonts w:ascii="Times New Roman" w:eastAsiaTheme="majorEastAsia" w:hAnsi="Times New Roman" w:cs="B Roya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D6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D66"/>
    <w:rPr>
      <w:rFonts w:ascii="Arial" w:eastAsia="Arial" w:hAnsi="Arial" w:cs="Arial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4D6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D6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D66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4D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A79C-561D-4DEA-93BB-DE5E54F9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4</cp:revision>
  <dcterms:created xsi:type="dcterms:W3CDTF">2016-11-07T12:52:00Z</dcterms:created>
  <dcterms:modified xsi:type="dcterms:W3CDTF">2016-11-07T13:02:00Z</dcterms:modified>
</cp:coreProperties>
</file>