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3E6FBF" w:rsidRPr="003E6FBF" w:rsidRDefault="008870F7" w:rsidP="00464B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42953" w:rsidP="00071551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۱۳۹</w:t>
                                </w:r>
                                <w:r w:rsidR="00071551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42953" w:rsidP="00071551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۱۳۹</w:t>
                          </w:r>
                          <w:r w:rsidR="00071551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۶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5443CC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مهشید علی‌نوری</w:t>
                                </w:r>
                              </w:p>
                              <w:p w:rsidR="00B75973" w:rsidRPr="00763097" w:rsidRDefault="005443CC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پرهام الوانی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5443CC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مهشید علی‌نوری</w:t>
                          </w:r>
                        </w:p>
                        <w:p w:rsidR="00B75973" w:rsidRPr="00763097" w:rsidRDefault="005443CC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پرهام الوانی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071551" w:rsidP="00071551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  <w:lang w:bidi="fa-IR"/>
                                      </w:rPr>
                                      <w:t>میان</w:t>
                                    </w:r>
                                    <w:r w:rsidR="00B6265C"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  <w:lang w:bidi="fa-IR"/>
                                      </w:rPr>
                                      <w:t>‌</w:t>
                                    </w: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  <w:lang w:bidi="fa-IR"/>
                                      </w:rPr>
                                      <w:t>ترم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917946" w:rsidP="0091794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طراحی مدارهای واسطه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071551" w:rsidP="00071551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  <w:lang w:bidi="fa-IR"/>
                                </w:rPr>
                                <w:t>میان</w:t>
                              </w:r>
                              <w:r w:rsidR="00B6265C"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  <w:lang w:bidi="fa-IR"/>
                                </w:rPr>
                                <w:t>‌</w:t>
                              </w: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  <w:lang w:bidi="fa-IR"/>
                                </w:rPr>
                                <w:t>ترم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917946" w:rsidP="00917946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طراحی مدارهای واسطه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50070" w:rsidRDefault="00F50070" w:rsidP="00F5007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۱</w:t>
      </w:r>
    </w:p>
    <w:p w:rsidR="003E6FBF" w:rsidRDefault="00664C1B" w:rsidP="00F5007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ارتباطات </w:t>
      </w:r>
      <w:r>
        <w:rPr>
          <w:lang w:bidi="fa-IR"/>
        </w:rPr>
        <w:t>isochronous</w:t>
      </w:r>
      <w:r>
        <w:rPr>
          <w:rFonts w:hint="cs"/>
          <w:rtl/>
          <w:lang w:bidi="fa-IR"/>
        </w:rPr>
        <w:t xml:space="preserve"> نیاز است که ارسال‌کننده و دریافت‌کننده از نظر داده‌ای و زمانی با یکدیگر همگام باشند.</w:t>
      </w:r>
      <w:r w:rsidR="004007B1">
        <w:rPr>
          <w:rFonts w:hint="cs"/>
          <w:rtl/>
          <w:lang w:bidi="fa-IR"/>
        </w:rPr>
        <w:t xml:space="preserve"> </w:t>
      </w:r>
      <w:r w:rsidR="004007B1">
        <w:rPr>
          <w:lang w:bidi="fa-IR"/>
        </w:rPr>
        <w:t>USB</w:t>
      </w:r>
      <w:r w:rsidR="004007B1">
        <w:rPr>
          <w:rFonts w:hint="cs"/>
          <w:rtl/>
          <w:lang w:bidi="fa-IR"/>
        </w:rPr>
        <w:t xml:space="preserve"> در ارتباطات </w:t>
      </w:r>
      <w:r w:rsidR="004007B1">
        <w:rPr>
          <w:lang w:bidi="fa-IR"/>
        </w:rPr>
        <w:t>isochronous</w:t>
      </w:r>
      <w:r w:rsidR="004007B1">
        <w:rPr>
          <w:rFonts w:hint="cs"/>
          <w:rtl/>
          <w:lang w:bidi="fa-IR"/>
        </w:rPr>
        <w:t xml:space="preserve"> از باز ارسال پشتیبانی نمی‌کند بنابراین امکان ندارد که همگامی</w:t>
      </w:r>
      <w:r w:rsidR="00AB29BD">
        <w:rPr>
          <w:rFonts w:hint="cs"/>
          <w:rtl/>
          <w:lang w:bidi="fa-IR"/>
        </w:rPr>
        <w:t xml:space="preserve"> زمانی</w:t>
      </w:r>
      <w:r w:rsidR="004007B1">
        <w:rPr>
          <w:rFonts w:hint="cs"/>
          <w:rtl/>
          <w:lang w:bidi="fa-IR"/>
        </w:rPr>
        <w:t xml:space="preserve"> در تاخیر باز ارسال از دست ب</w:t>
      </w:r>
      <w:r w:rsidR="00AB29BD">
        <w:rPr>
          <w:rFonts w:hint="cs"/>
          <w:rtl/>
          <w:lang w:bidi="fa-IR"/>
        </w:rPr>
        <w:t xml:space="preserve">رود. با این وجود نیاز است که همگامی در زمان ارسال عادی داده و در زمانی که در </w:t>
      </w:r>
      <w:r w:rsidR="00545990">
        <w:rPr>
          <w:lang w:bidi="fa-IR"/>
        </w:rPr>
        <w:t>bus</w:t>
      </w:r>
      <w:r w:rsidR="00AB29BD">
        <w:rPr>
          <w:rFonts w:hint="cs"/>
          <w:rtl/>
          <w:lang w:bidi="fa-IR"/>
        </w:rPr>
        <w:t xml:space="preserve"> خطا رخ داده است حفظ شود.</w:t>
      </w:r>
    </w:p>
    <w:p w:rsidR="00545990" w:rsidRDefault="00545990" w:rsidP="005459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همگام‌سازی در بیشتر سیستم‌های </w:t>
      </w:r>
      <w:r>
        <w:rPr>
          <w:lang w:bidi="fa-IR"/>
        </w:rPr>
        <w:t>isochronous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>PSTN</w:t>
      </w:r>
      <w:r>
        <w:rPr>
          <w:rFonts w:hint="cs"/>
          <w:rtl/>
          <w:lang w:bidi="fa-IR"/>
        </w:rPr>
        <w:t xml:space="preserve"> از یک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مشترک برای همه‌ی موجودیت‌های سیستم استفاده می‌گردد، اما </w:t>
      </w:r>
      <w:r>
        <w:rPr>
          <w:lang w:bidi="fa-IR"/>
        </w:rPr>
        <w:t>USB</w:t>
      </w:r>
      <w:r>
        <w:rPr>
          <w:rFonts w:hint="cs"/>
          <w:rtl/>
          <w:lang w:bidi="fa-IR"/>
        </w:rPr>
        <w:t xml:space="preserve">‌ مدل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ای‌ تعریف می‌کند که اجازه می‌دهد تعداد زیادی دستگاه مختلف روی یک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وجود داشته باشند و هزینه‌ی معقولی برای پیاده‌سازی داشته باشد.</w:t>
      </w:r>
    </w:p>
    <w:p w:rsidR="004D3F2F" w:rsidRDefault="004D3F2F" w:rsidP="004D3F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دو مثال برای مقایسه‌ی پیاده‌سازی ارتباطات </w:t>
      </w:r>
      <w:r>
        <w:rPr>
          <w:lang w:bidi="fa-IR"/>
        </w:rPr>
        <w:t>isochronous</w:t>
      </w:r>
      <w:r>
        <w:rPr>
          <w:rFonts w:hint="cs"/>
          <w:rtl/>
          <w:lang w:bidi="fa-IR"/>
        </w:rPr>
        <w:t xml:space="preserve"> به صورت کلی</w:t>
      </w:r>
      <w:r w:rsidR="000E2CE3">
        <w:rPr>
          <w:rFonts w:hint="cs"/>
          <w:rtl/>
          <w:lang w:bidi="fa-IR"/>
        </w:rPr>
        <w:t xml:space="preserve"> (باس‌های </w:t>
      </w:r>
      <w:r w:rsidR="000E2CE3">
        <w:rPr>
          <w:lang w:bidi="fa-IR"/>
        </w:rPr>
        <w:t>PCI</w:t>
      </w:r>
      <w:r w:rsidR="000E2CE3">
        <w:rPr>
          <w:rFonts w:hint="cs"/>
          <w:rtl/>
          <w:lang w:bidi="fa-IR"/>
        </w:rPr>
        <w:t xml:space="preserve">، </w:t>
      </w:r>
      <w:r w:rsidR="000E2CE3">
        <w:rPr>
          <w:lang w:bidi="fa-IR"/>
        </w:rPr>
        <w:t>ISA</w:t>
      </w:r>
      <w:r w:rsidR="000E2CE3">
        <w:rPr>
          <w:rFonts w:hint="cs"/>
          <w:rtl/>
          <w:lang w:bidi="fa-IR"/>
        </w:rPr>
        <w:t xml:space="preserve"> و ..)</w:t>
      </w:r>
      <w:r>
        <w:rPr>
          <w:rFonts w:hint="cs"/>
          <w:rtl/>
          <w:lang w:bidi="fa-IR"/>
        </w:rPr>
        <w:t xml:space="preserve"> و در </w:t>
      </w:r>
      <w:r>
        <w:rPr>
          <w:lang w:bidi="fa-IR"/>
        </w:rPr>
        <w:t>USB</w:t>
      </w:r>
      <w:r>
        <w:rPr>
          <w:rFonts w:hint="cs"/>
          <w:rtl/>
          <w:lang w:bidi="fa-IR"/>
        </w:rPr>
        <w:t xml:space="preserve"> آورده شده است.</w:t>
      </w:r>
    </w:p>
    <w:p w:rsidR="00631217" w:rsidRDefault="00F13046" w:rsidP="00F1304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 صورت کلی برای ارتباطات </w:t>
      </w:r>
      <w:r>
        <w:rPr>
          <w:lang w:bidi="fa-IR"/>
        </w:rPr>
        <w:t>isochronous</w:t>
      </w:r>
      <w:r>
        <w:rPr>
          <w:rFonts w:hint="cs"/>
          <w:rtl/>
          <w:lang w:bidi="fa-IR"/>
        </w:rPr>
        <w:t xml:space="preserve"> از یک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مشترک استفاده می‌گردد. در این حالت دستگاه‌های جانبی داده‌ها را به وسیله‌ی </w:t>
      </w:r>
      <w:r>
        <w:rPr>
          <w:lang w:bidi="fa-IR"/>
        </w:rPr>
        <w:t>DMA</w:t>
      </w:r>
      <w:r>
        <w:rPr>
          <w:rFonts w:hint="cs"/>
          <w:rtl/>
          <w:lang w:bidi="fa-IR"/>
        </w:rPr>
        <w:t xml:space="preserve"> با درایورهای نرم‌افزاری مبادله می‌کنند و </w:t>
      </w:r>
      <w:r>
        <w:rPr>
          <w:lang w:bidi="fa-IR"/>
        </w:rPr>
        <w:t>DMA</w:t>
      </w:r>
      <w:r>
        <w:rPr>
          <w:rFonts w:hint="cs"/>
          <w:rtl/>
          <w:lang w:bidi="fa-IR"/>
        </w:rPr>
        <w:t xml:space="preserve"> مرز بین لایه نرم افزار و سخت افزار قرار می‌گیرد. درمثال ارائه شده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مورد استفاده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در این </w:t>
      </w:r>
      <w:r>
        <w:rPr>
          <w:lang w:bidi="fa-IR"/>
        </w:rPr>
        <w:t>8MHz</w:t>
      </w:r>
      <w:r>
        <w:rPr>
          <w:rFonts w:hint="cs"/>
          <w:rtl/>
          <w:lang w:bidi="fa-IR"/>
        </w:rPr>
        <w:t xml:space="preserve"> می‌باشد. در صورتی که هریک از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ها دیتا داشته باشند آن را روی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قرار میدهند و </w:t>
      </w:r>
      <w:r>
        <w:rPr>
          <w:lang w:bidi="fa-IR"/>
        </w:rPr>
        <w:t>DMA</w:t>
      </w:r>
      <w:r>
        <w:rPr>
          <w:rFonts w:hint="cs"/>
          <w:rtl/>
          <w:lang w:bidi="fa-IR"/>
        </w:rPr>
        <w:t xml:space="preserve"> آن را به بافر انتقال میدهد و در نهایت بخش نرم افزاری را با استفاده از </w:t>
      </w:r>
      <w:r>
        <w:rPr>
          <w:lang w:bidi="fa-IR"/>
        </w:rPr>
        <w:t>interrupt</w:t>
      </w:r>
      <w:r>
        <w:rPr>
          <w:rFonts w:hint="cs"/>
          <w:rtl/>
          <w:lang w:bidi="fa-IR"/>
        </w:rPr>
        <w:t xml:space="preserve"> باخبر می‌سازد و </w:t>
      </w:r>
      <w:r>
        <w:rPr>
          <w:lang w:bidi="fa-IR"/>
        </w:rPr>
        <w:t>device driver</w:t>
      </w:r>
      <w:r>
        <w:rPr>
          <w:rFonts w:hint="cs"/>
          <w:rtl/>
          <w:lang w:bidi="fa-IR"/>
        </w:rPr>
        <w:t xml:space="preserve"> ها دیتا را از روی بافر می‌خوانند. واضح است که در بخش نرم‌افزاری </w:t>
      </w:r>
      <w:r>
        <w:rPr>
          <w:lang w:bidi="fa-IR"/>
        </w:rPr>
        <w:t>mixer driver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master clock</w:t>
      </w:r>
      <w:r>
        <w:rPr>
          <w:rFonts w:hint="cs"/>
          <w:rtl/>
          <w:lang w:bidi="fa-IR"/>
        </w:rPr>
        <w:t xml:space="preserve"> سیستم کار می‌کند و نرخ درخواست دیتا یا فرستادن دیتا با آن مشخص می‌شود و عملکرد این بخش از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و بخش سخت‌افزاری مستقل است. هر یک از </w:t>
      </w:r>
      <w:r>
        <w:rPr>
          <w:lang w:bidi="fa-IR"/>
        </w:rPr>
        <w:t>device</w:t>
      </w:r>
      <w:r>
        <w:rPr>
          <w:rFonts w:hint="cs"/>
          <w:rtl/>
          <w:lang w:bidi="fa-IR"/>
        </w:rPr>
        <w:t xml:space="preserve"> ها با نرخ مختص خودشان دیتا رو روی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قرار می‌دهند یا از روی آن برمیدارند. به طور کلی در این مدل دو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در سیستم مورد استفاده قرار می‌گیرد که یکی همان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بخش نرم افزاری </w:t>
      </w:r>
      <w:r>
        <w:rPr>
          <w:rFonts w:hint="cs"/>
          <w:rtl/>
          <w:lang w:bidi="fa-IR"/>
        </w:rPr>
        <w:lastRenderedPageBreak/>
        <w:t xml:space="preserve">است که فرکانس بالایی دارد و دیگری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میباشد. </w:t>
      </w:r>
      <w:r w:rsidR="009227C6" w:rsidRPr="000B3B8D">
        <w:rPr>
          <w:noProof/>
          <w:rtl/>
        </w:rPr>
        <w:drawing>
          <wp:inline distT="0" distB="0" distL="0" distR="0" wp14:anchorId="266DA489" wp14:editId="574DEF50">
            <wp:extent cx="5943600" cy="6007100"/>
            <wp:effectExtent l="0" t="0" r="0" b="0"/>
            <wp:docPr id="4" name="Picture 4" descr="Z:\Public\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ublic\us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17" w:rsidRDefault="00631217" w:rsidP="00631217">
      <w:pPr>
        <w:pStyle w:val="Caption"/>
        <w:bidi/>
        <w:jc w:val="center"/>
        <w:rPr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24F5A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="0009043C">
        <w:rPr>
          <w:rFonts w:hint="cs"/>
          <w:rtl/>
        </w:rPr>
        <w:t xml:space="preserve">ارتباطات </w:t>
      </w:r>
      <w:r w:rsidR="0009043C">
        <w:t>isochronous</w:t>
      </w:r>
      <w:r w:rsidR="0009043C">
        <w:rPr>
          <w:rFonts w:hint="cs"/>
          <w:rtl/>
          <w:lang w:bidi="fa-IR"/>
        </w:rPr>
        <w:t xml:space="preserve"> در حالت </w:t>
      </w:r>
      <w:r w:rsidR="0009043C">
        <w:rPr>
          <w:lang w:bidi="fa-IR"/>
        </w:rPr>
        <w:t>non-</w:t>
      </w:r>
      <w:proofErr w:type="spellStart"/>
      <w:r w:rsidR="0009043C">
        <w:rPr>
          <w:lang w:bidi="fa-IR"/>
        </w:rPr>
        <w:t>usb</w:t>
      </w:r>
      <w:proofErr w:type="spellEnd"/>
    </w:p>
    <w:p w:rsidR="001148E8" w:rsidRDefault="00FE5D1B" w:rsidP="008B554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صورت کلی برای ارتباطات </w:t>
      </w:r>
      <w:r>
        <w:rPr>
          <w:lang w:bidi="fa-IR"/>
        </w:rPr>
        <w:t>isochronous</w:t>
      </w:r>
      <w:r>
        <w:rPr>
          <w:rFonts w:hint="cs"/>
          <w:rtl/>
          <w:lang w:bidi="fa-IR"/>
        </w:rPr>
        <w:t xml:space="preserve"> از یک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مشترک استفاده می‌</w:t>
      </w:r>
      <w:r w:rsidR="007F103F">
        <w:rPr>
          <w:rFonts w:hint="cs"/>
          <w:rtl/>
          <w:lang w:bidi="fa-IR"/>
        </w:rPr>
        <w:t>گردد.</w:t>
      </w:r>
      <w:r w:rsidR="0001429C">
        <w:rPr>
          <w:rFonts w:hint="cs"/>
          <w:rtl/>
          <w:lang w:bidi="fa-IR"/>
        </w:rPr>
        <w:t xml:space="preserve"> در این حالت دستگاه‌های جانبی داده‌ها را به وسیله‌ی </w:t>
      </w:r>
      <w:r w:rsidR="0001429C">
        <w:rPr>
          <w:lang w:bidi="fa-IR"/>
        </w:rPr>
        <w:t>DMA</w:t>
      </w:r>
      <w:r w:rsidR="0001429C">
        <w:rPr>
          <w:rFonts w:hint="cs"/>
          <w:rtl/>
          <w:lang w:bidi="fa-IR"/>
        </w:rPr>
        <w:t xml:space="preserve"> با درایورهای نرم‌افزاری مبادله می‌کنند</w:t>
      </w:r>
      <w:r w:rsidR="003B4E4D">
        <w:rPr>
          <w:rFonts w:hint="cs"/>
          <w:rtl/>
          <w:lang w:bidi="fa-IR"/>
        </w:rPr>
        <w:t xml:space="preserve">. </w:t>
      </w:r>
      <w:r w:rsidR="003B4E4D">
        <w:rPr>
          <w:lang w:bidi="fa-IR"/>
        </w:rPr>
        <w:t>clock</w:t>
      </w:r>
      <w:r w:rsidR="003B4E4D">
        <w:rPr>
          <w:rFonts w:hint="cs"/>
          <w:rtl/>
          <w:lang w:bidi="fa-IR"/>
        </w:rPr>
        <w:t xml:space="preserve"> مورد استفاده </w:t>
      </w:r>
      <w:r w:rsidR="003B4E4D">
        <w:rPr>
          <w:lang w:bidi="fa-IR"/>
        </w:rPr>
        <w:t>Bus</w:t>
      </w:r>
      <w:r w:rsidR="003B4E4D">
        <w:rPr>
          <w:rFonts w:hint="cs"/>
          <w:rtl/>
          <w:lang w:bidi="fa-IR"/>
        </w:rPr>
        <w:t xml:space="preserve"> در این </w:t>
      </w:r>
      <w:r w:rsidR="003B4E4D">
        <w:rPr>
          <w:lang w:bidi="fa-IR"/>
        </w:rPr>
        <w:t>8MHz</w:t>
      </w:r>
      <w:r w:rsidR="003B4E4D">
        <w:rPr>
          <w:rFonts w:hint="cs"/>
          <w:rtl/>
          <w:lang w:bidi="fa-IR"/>
        </w:rPr>
        <w:t xml:space="preserve"> می‌باشد.</w:t>
      </w:r>
      <w:r w:rsidR="00005CA5">
        <w:rPr>
          <w:rFonts w:hint="cs"/>
          <w:rtl/>
          <w:lang w:bidi="fa-IR"/>
        </w:rPr>
        <w:t xml:space="preserve"> در این سیستم قسمت نرم افزاری با </w:t>
      </w:r>
      <w:r w:rsidR="00005CA5">
        <w:rPr>
          <w:lang w:bidi="fa-IR"/>
        </w:rPr>
        <w:t>clock</w:t>
      </w:r>
      <w:r w:rsidR="00005CA5">
        <w:rPr>
          <w:rFonts w:hint="cs"/>
          <w:rtl/>
          <w:lang w:bidi="fa-IR"/>
        </w:rPr>
        <w:t xml:space="preserve"> سیستم کار می‌کند و میکروفن و بلندگو نیز </w:t>
      </w:r>
      <w:r w:rsidR="00005CA5">
        <w:rPr>
          <w:lang w:bidi="fa-IR"/>
        </w:rPr>
        <w:t>clock</w:t>
      </w:r>
      <w:r w:rsidR="00005CA5">
        <w:rPr>
          <w:rFonts w:hint="cs"/>
          <w:rtl/>
          <w:lang w:bidi="fa-IR"/>
        </w:rPr>
        <w:t xml:space="preserve">های خود را دارند که با یکدیگر نا همگام </w:t>
      </w:r>
      <w:r w:rsidR="001148E8">
        <w:rPr>
          <w:rFonts w:hint="cs"/>
          <w:rtl/>
          <w:lang w:bidi="fa-IR"/>
        </w:rPr>
        <w:t>هستند.</w:t>
      </w:r>
      <w:r w:rsidR="00424800">
        <w:rPr>
          <w:rFonts w:hint="cs"/>
          <w:rtl/>
          <w:lang w:bidi="fa-IR"/>
        </w:rPr>
        <w:t xml:space="preserve"> نرم افزار </w:t>
      </w:r>
      <w:r w:rsidR="00424800">
        <w:rPr>
          <w:lang w:bidi="fa-IR"/>
        </w:rPr>
        <w:t>mixer</w:t>
      </w:r>
      <w:r w:rsidR="00424800">
        <w:rPr>
          <w:rFonts w:hint="cs"/>
          <w:rtl/>
          <w:lang w:bidi="fa-IR"/>
        </w:rPr>
        <w:t xml:space="preserve"> نیاز دارد که ورودی و خروجی را با نرخ مشخصی دریافت کند و برای این کار از </w:t>
      </w:r>
      <w:r w:rsidR="00424800">
        <w:rPr>
          <w:lang w:bidi="fa-IR"/>
        </w:rPr>
        <w:t>rate matcher</w:t>
      </w:r>
      <w:r w:rsidR="00424800">
        <w:rPr>
          <w:rFonts w:hint="cs"/>
          <w:rtl/>
          <w:lang w:bidi="fa-IR"/>
        </w:rPr>
        <w:t xml:space="preserve"> استفاده می‌شود. </w:t>
      </w:r>
      <w:r w:rsidR="008B554E">
        <w:rPr>
          <w:rFonts w:hint="cs"/>
          <w:rtl/>
          <w:lang w:bidi="fa-IR"/>
        </w:rPr>
        <w:t>دستگاه‌های ورودی، دستگاه‌های خروجی</w:t>
      </w:r>
      <w:r w:rsidR="001148E8">
        <w:rPr>
          <w:rFonts w:hint="cs"/>
          <w:rtl/>
          <w:lang w:bidi="fa-IR"/>
        </w:rPr>
        <w:t xml:space="preserve"> </w:t>
      </w:r>
      <w:r w:rsidR="001148E8">
        <w:rPr>
          <w:rFonts w:hint="cs"/>
          <w:rtl/>
          <w:lang w:bidi="fa-IR"/>
        </w:rPr>
        <w:lastRenderedPageBreak/>
        <w:t xml:space="preserve">و </w:t>
      </w:r>
      <w:proofErr w:type="spellStart"/>
      <w:r w:rsidR="001148E8">
        <w:rPr>
          <w:lang w:bidi="fa-IR"/>
        </w:rPr>
        <w:t>DeviceDriver</w:t>
      </w:r>
      <w:proofErr w:type="spellEnd"/>
      <w:r w:rsidR="001148E8">
        <w:rPr>
          <w:rFonts w:hint="cs"/>
          <w:rtl/>
          <w:lang w:bidi="fa-IR"/>
        </w:rPr>
        <w:t>هایشان می‌بایست بتوانند داده‌ها را در وقفه‌های</w:t>
      </w:r>
      <w:r w:rsidR="00D94280">
        <w:rPr>
          <w:rFonts w:hint="cs"/>
          <w:rtl/>
          <w:lang w:bidi="fa-IR"/>
        </w:rPr>
        <w:t xml:space="preserve"> سخت‌افزاری</w:t>
      </w:r>
      <w:r w:rsidR="001148E8">
        <w:rPr>
          <w:rFonts w:hint="cs"/>
          <w:rtl/>
          <w:lang w:bidi="fa-IR"/>
        </w:rPr>
        <w:t xml:space="preserve"> </w:t>
      </w:r>
      <w:r w:rsidR="001148E8">
        <w:rPr>
          <w:lang w:bidi="fa-IR"/>
        </w:rPr>
        <w:t>DMA</w:t>
      </w:r>
      <w:r w:rsidR="001148E8">
        <w:rPr>
          <w:rFonts w:hint="cs"/>
          <w:rtl/>
          <w:lang w:bidi="fa-IR"/>
        </w:rPr>
        <w:t xml:space="preserve"> بخوانند یا بنویسند.</w:t>
      </w:r>
      <w:r w:rsidR="0080314F">
        <w:rPr>
          <w:rFonts w:hint="cs"/>
          <w:rtl/>
          <w:lang w:bidi="fa-IR"/>
        </w:rPr>
        <w:t xml:space="preserve"> این دستگاه‌ها از دو بافر سیستمی استفاده می‌کنند به صورتی که یک بافر منحصرا تحت دسترسی </w:t>
      </w:r>
      <w:r w:rsidR="0080314F">
        <w:rPr>
          <w:lang w:bidi="fa-IR"/>
        </w:rPr>
        <w:t>DMA</w:t>
      </w:r>
      <w:r w:rsidR="0080314F">
        <w:rPr>
          <w:rFonts w:hint="cs"/>
          <w:rtl/>
          <w:lang w:bidi="fa-IR"/>
        </w:rPr>
        <w:t xml:space="preserve"> می‌باشد و بافر دیگر در صورت خالی شدن بافر </w:t>
      </w:r>
      <w:r w:rsidR="0080314F">
        <w:rPr>
          <w:lang w:bidi="fa-IR"/>
        </w:rPr>
        <w:t>DMA</w:t>
      </w:r>
      <w:r w:rsidR="0026294C">
        <w:rPr>
          <w:rFonts w:hint="cs"/>
          <w:rtl/>
          <w:lang w:bidi="fa-IR"/>
        </w:rPr>
        <w:t xml:space="preserve"> به آن داده می‌دهد یا از آن داده می‌خواند.</w:t>
      </w:r>
      <w:r w:rsidR="00957B46">
        <w:rPr>
          <w:rFonts w:hint="cs"/>
          <w:rtl/>
          <w:lang w:bidi="fa-IR"/>
        </w:rPr>
        <w:t xml:space="preserve"> زمان سرویس مدت زمانی است که برای یک پردازه در نظر گرفته می‌شود (در اینجا پردازه درایور نرم افزاری دستگاه می‌باشد)</w:t>
      </w:r>
      <w:r w:rsidR="00AF6C3B">
        <w:rPr>
          <w:rFonts w:hint="cs"/>
          <w:rtl/>
          <w:lang w:bidi="fa-IR"/>
        </w:rPr>
        <w:t xml:space="preserve"> و این زمان در سیتسم عامل‌های مختلف متفاوت می‌باشد</w:t>
      </w:r>
      <w:r w:rsidR="00315C7F">
        <w:rPr>
          <w:rFonts w:hint="cs"/>
          <w:rtl/>
          <w:lang w:bidi="fa-IR"/>
        </w:rPr>
        <w:t xml:space="preserve"> و می‌بایست به گونه‌ای انتخاب شود که بار وقفه‌ها خیلی زیاد نباشد.</w:t>
      </w:r>
    </w:p>
    <w:p w:rsidR="000A7D35" w:rsidRDefault="009227C6" w:rsidP="000A7D35">
      <w:pPr>
        <w:keepNext/>
        <w:bidi/>
      </w:pPr>
      <w:r w:rsidRPr="00631217">
        <w:rPr>
          <w:noProof/>
          <w:rtl/>
        </w:rPr>
        <w:drawing>
          <wp:inline distT="0" distB="0" distL="0" distR="0" wp14:anchorId="55374B7A" wp14:editId="45575F5C">
            <wp:extent cx="5943600" cy="5845810"/>
            <wp:effectExtent l="0" t="0" r="0" b="2540"/>
            <wp:docPr id="3" name="Picture 3" descr="Z:\Public\non-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ublic\non-us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A8" w:rsidRDefault="000A7D35" w:rsidP="000A7D35">
      <w:pPr>
        <w:pStyle w:val="Caption"/>
        <w:bidi/>
        <w:jc w:val="center"/>
        <w:rPr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24F5A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ارتباطات </w:t>
      </w:r>
      <w:r>
        <w:rPr>
          <w:lang w:bidi="fa-IR"/>
        </w:rPr>
        <w:t>isochronous</w:t>
      </w:r>
      <w:r>
        <w:rPr>
          <w:rFonts w:hint="cs"/>
          <w:rtl/>
          <w:lang w:bidi="fa-IR"/>
        </w:rPr>
        <w:t xml:space="preserve"> در حالت </w:t>
      </w:r>
      <w:proofErr w:type="spellStart"/>
      <w:r>
        <w:rPr>
          <w:lang w:bidi="fa-IR"/>
        </w:rPr>
        <w:t>usb</w:t>
      </w:r>
      <w:proofErr w:type="spellEnd"/>
    </w:p>
    <w:p w:rsidR="007F103F" w:rsidRDefault="007F103F" w:rsidP="007F103F">
      <w:pPr>
        <w:bidi/>
        <w:rPr>
          <w:rtl/>
          <w:lang w:bidi="fa-IR"/>
        </w:rPr>
      </w:pPr>
    </w:p>
    <w:p w:rsidR="00825563" w:rsidRDefault="00825563" w:rsidP="00825563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در حالیست که در مدل ارائه شده برای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سه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تعریف میشود.</w:t>
      </w:r>
    </w:p>
    <w:p w:rsidR="00B07D2F" w:rsidRDefault="00563224" w:rsidP="00B07D2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Sample Clock</w:t>
      </w:r>
    </w:p>
    <w:p w:rsidR="00563224" w:rsidRDefault="00563224" w:rsidP="00563224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Bus Clock</w:t>
      </w:r>
    </w:p>
    <w:p w:rsidR="00B07D2F" w:rsidRDefault="00563224" w:rsidP="00B07D2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Service Clock</w:t>
      </w:r>
    </w:p>
    <w:p w:rsidR="00604FD3" w:rsidRDefault="00604FD3" w:rsidP="006B2F54">
      <w:pPr>
        <w:bidi/>
        <w:rPr>
          <w:rtl/>
          <w:lang w:bidi="fa-IR"/>
        </w:rPr>
      </w:pPr>
    </w:p>
    <w:p w:rsidR="00604FD3" w:rsidRDefault="00604FD3" w:rsidP="00604FD3">
      <w:pPr>
        <w:bidi/>
        <w:rPr>
          <w:rtl/>
          <w:lang w:bidi="fa-IR"/>
        </w:rPr>
      </w:pPr>
      <w:r>
        <w:rPr>
          <w:lang w:bidi="fa-IR"/>
        </w:rPr>
        <w:t>sample clock</w:t>
      </w:r>
      <w:r>
        <w:rPr>
          <w:rFonts w:hint="cs"/>
          <w:rtl/>
          <w:lang w:bidi="fa-IR"/>
        </w:rPr>
        <w:t xml:space="preserve"> همان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مشخص کننده نرخ جابجایی </w:t>
      </w:r>
      <w:r>
        <w:rPr>
          <w:lang w:bidi="fa-IR"/>
        </w:rPr>
        <w:t>sample</w:t>
      </w:r>
      <w:r>
        <w:rPr>
          <w:rFonts w:hint="cs"/>
          <w:rtl/>
          <w:lang w:bidi="fa-IR"/>
        </w:rPr>
        <w:t xml:space="preserve"> ها در بخش نرم افزاری است پس در این مورد تفاوتی در سیستم های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و غیر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وجود ندارد.</w:t>
      </w:r>
    </w:p>
    <w:p w:rsidR="00604FD3" w:rsidRDefault="00604FD3" w:rsidP="00604F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bus clock</w:t>
      </w:r>
      <w:r>
        <w:rPr>
          <w:rFonts w:hint="cs"/>
          <w:rtl/>
          <w:lang w:bidi="fa-IR"/>
        </w:rPr>
        <w:t xml:space="preserve"> را می‌توان معادل </w:t>
      </w:r>
      <w:r>
        <w:rPr>
          <w:lang w:bidi="fa-IR"/>
        </w:rPr>
        <w:t xml:space="preserve">bus </w:t>
      </w:r>
      <w:proofErr w:type="gramStart"/>
      <w:r>
        <w:rPr>
          <w:lang w:bidi="fa-IR"/>
        </w:rPr>
        <w:t xml:space="preserve">clock </w:t>
      </w:r>
      <w:r>
        <w:rPr>
          <w:rFonts w:hint="cs"/>
          <w:rtl/>
          <w:lang w:bidi="fa-IR"/>
        </w:rPr>
        <w:t xml:space="preserve"> ۸</w:t>
      </w:r>
      <w:proofErr w:type="gramEnd"/>
      <w:r>
        <w:rPr>
          <w:rFonts w:hint="cs"/>
          <w:rtl/>
          <w:lang w:bidi="fa-IR"/>
        </w:rPr>
        <w:t xml:space="preserve">مگاهرتزی در حالت غیر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دانست. با این تفاوت که در مدل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فرکانس آن پایین تر از کلاک </w:t>
      </w:r>
      <w:r>
        <w:rPr>
          <w:lang w:bidi="fa-IR"/>
        </w:rPr>
        <w:t>sample</w:t>
      </w:r>
      <w:r>
        <w:rPr>
          <w:rFonts w:hint="cs"/>
          <w:rtl/>
          <w:lang w:bidi="fa-IR"/>
        </w:rPr>
        <w:t xml:space="preserve"> گیری در حالات غیر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میباشد در حالیکه عموما فرکانس کلاک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بیشتر است. ولی چون در ارائه پروتکل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تلاش بر بود که هزینه ها کاهش پیدا کند و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با حداقل پیچیدگی قابل پیاده سازی باشند و نیازی به سنکرون سازی کلاک </w:t>
      </w:r>
      <w:r>
        <w:rPr>
          <w:lang w:bidi="fa-IR"/>
        </w:rPr>
        <w:t>device</w:t>
      </w:r>
      <w:r>
        <w:rPr>
          <w:rFonts w:hint="cs"/>
          <w:rtl/>
          <w:lang w:bidi="fa-IR"/>
        </w:rPr>
        <w:t xml:space="preserve"> ها با کلاک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نباشد در این مدل نیز فرکانس پایینی برای </w:t>
      </w:r>
      <w:r>
        <w:rPr>
          <w:lang w:bidi="fa-IR"/>
        </w:rPr>
        <w:t>bus clock</w:t>
      </w:r>
      <w:r>
        <w:rPr>
          <w:rFonts w:hint="cs"/>
          <w:rtl/>
          <w:lang w:bidi="fa-IR"/>
        </w:rPr>
        <w:t xml:space="preserve"> در نظر گرفته شده است. در </w:t>
      </w:r>
      <w:r>
        <w:rPr>
          <w:lang w:bidi="fa-IR"/>
        </w:rPr>
        <w:t>USB</w:t>
      </w:r>
      <w:r>
        <w:rPr>
          <w:rFonts w:hint="cs"/>
          <w:rtl/>
          <w:lang w:bidi="fa-IR"/>
        </w:rPr>
        <w:t xml:space="preserve">‌ در حالت </w:t>
      </w:r>
      <w:proofErr w:type="spellStart"/>
      <w:r>
        <w:rPr>
          <w:lang w:bidi="fa-IR"/>
        </w:rPr>
        <w:t>HighSpeed</w:t>
      </w:r>
      <w:proofErr w:type="spellEnd"/>
      <w:r>
        <w:rPr>
          <w:rFonts w:hint="cs"/>
          <w:rtl/>
          <w:lang w:bidi="fa-IR"/>
        </w:rPr>
        <w:t xml:space="preserve"> فرکانس برابر </w:t>
      </w:r>
      <w:r>
        <w:rPr>
          <w:lang w:bidi="fa-IR"/>
        </w:rPr>
        <w:t>8kHz</w:t>
      </w:r>
      <w:r>
        <w:rPr>
          <w:rFonts w:hint="cs"/>
          <w:rtl/>
          <w:lang w:bidi="fa-IR"/>
        </w:rPr>
        <w:t xml:space="preserve"> و در حالت </w:t>
      </w:r>
      <w:proofErr w:type="spellStart"/>
      <w:r>
        <w:rPr>
          <w:lang w:bidi="fa-IR"/>
        </w:rPr>
        <w:t>FullSpeed</w:t>
      </w:r>
      <w:proofErr w:type="spellEnd"/>
      <w:r>
        <w:rPr>
          <w:rFonts w:hint="cs"/>
          <w:rtl/>
          <w:lang w:bidi="fa-IR"/>
        </w:rPr>
        <w:t xml:space="preserve"> برابر </w:t>
      </w:r>
      <w:r>
        <w:rPr>
          <w:lang w:bidi="fa-IR"/>
        </w:rPr>
        <w:t>1kHz</w:t>
      </w:r>
      <w:r>
        <w:rPr>
          <w:rFonts w:hint="cs"/>
          <w:rtl/>
          <w:lang w:bidi="fa-IR"/>
        </w:rPr>
        <w:t xml:space="preserve"> می‌باشد.</w:t>
      </w:r>
    </w:p>
    <w:p w:rsidR="00604FD3" w:rsidRDefault="00604FD3" w:rsidP="00604F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service clock</w:t>
      </w:r>
      <w:r>
        <w:rPr>
          <w:rFonts w:hint="cs"/>
          <w:rtl/>
          <w:lang w:bidi="fa-IR"/>
        </w:rPr>
        <w:t xml:space="preserve"> مربوط به بخش پاسخگویی وقفه ها در بخش نرم افزاری است و در سیستم‌های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و غیر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تفاوتی ندارد.</w:t>
      </w:r>
    </w:p>
    <w:p w:rsidR="00C63D02" w:rsidRDefault="00C63D02" w:rsidP="00C63D0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همگام‌سازی در </w:t>
      </w:r>
      <w:r>
        <w:rPr>
          <w:lang w:bidi="fa-IR"/>
        </w:rPr>
        <w:t>USB</w:t>
      </w:r>
      <w:r>
        <w:rPr>
          <w:rFonts w:hint="cs"/>
          <w:rtl/>
          <w:lang w:bidi="fa-IR"/>
        </w:rPr>
        <w:t xml:space="preserve"> دستگاه‌های انتهایی به سه دسته تقسیم می‌شوند:</w:t>
      </w:r>
    </w:p>
    <w:p w:rsidR="00C63D02" w:rsidRDefault="00C63D02" w:rsidP="00C63D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ناهمگام: این دسته از دستگاه‌های انتهایی نمی‌توانند خود را با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SoF</w:t>
      </w:r>
      <w:proofErr w:type="spellEnd"/>
      <w:r>
        <w:rPr>
          <w:rFonts w:hint="cs"/>
          <w:rtl/>
          <w:lang w:bidi="fa-IR"/>
        </w:rPr>
        <w:t xml:space="preserve"> همگام کنند، آن‌ها داده‌ها را به وسیله‌ی یک </w:t>
      </w:r>
      <w:r>
        <w:rPr>
          <w:lang w:bidi="fa-IR"/>
        </w:rPr>
        <w:t>feedback</w:t>
      </w:r>
      <w:r>
        <w:rPr>
          <w:rFonts w:hint="cs"/>
          <w:rtl/>
          <w:lang w:bidi="fa-IR"/>
        </w:rPr>
        <w:t xml:space="preserve"> که با توجه به اینکه فرستنده یا گیرنده هستند می‌تواند ضمنی یا صریح باشد.</w:t>
      </w:r>
    </w:p>
    <w:p w:rsidR="000A59EE" w:rsidRDefault="000A59EE" w:rsidP="000A59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۲. همگام: این دسته از دستگاه‌های انتهایی می‌توانند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خود را با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همگام کنند و می‌بایست با استفاده از </w:t>
      </w:r>
      <w:proofErr w:type="spellStart"/>
      <w:r>
        <w:rPr>
          <w:lang w:bidi="fa-IR"/>
        </w:rPr>
        <w:t>SoF</w:t>
      </w:r>
      <w:proofErr w:type="spellEnd"/>
      <w:r>
        <w:rPr>
          <w:rFonts w:hint="cs"/>
          <w:rtl/>
          <w:lang w:bidi="fa-IR"/>
        </w:rPr>
        <w:t xml:space="preserve"> از درستی کلاک خود اطمینان حاصل کنند.</w:t>
      </w:r>
      <w:r w:rsidR="002B2584">
        <w:rPr>
          <w:rFonts w:hint="cs"/>
          <w:rtl/>
          <w:lang w:bidi="fa-IR"/>
        </w:rPr>
        <w:t xml:space="preserve"> این دسته از دستگاه‌ها روی نرخ ثابتی</w:t>
      </w:r>
      <w:r w:rsidR="001E6E96">
        <w:rPr>
          <w:rFonts w:hint="cs"/>
          <w:rtl/>
          <w:lang w:bidi="fa-IR"/>
        </w:rPr>
        <w:t xml:space="preserve"> که از ابتدا تع</w:t>
      </w:r>
      <w:r w:rsidR="002B2584">
        <w:rPr>
          <w:rFonts w:hint="cs"/>
          <w:rtl/>
          <w:lang w:bidi="fa-IR"/>
        </w:rPr>
        <w:t>یین می‌کنند فعالیت خواهند کرد.</w:t>
      </w:r>
    </w:p>
    <w:p w:rsidR="00D0125B" w:rsidRDefault="00D0125B" w:rsidP="00D012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۳. انطباقی: این دسته از دستگاه‌های انتهایی تواناترین دستگاه‌ها هستند و می‌توانند به عنوانو گیرنده یا فرستنده با هر نرخی در بازه‌ی فعالیتشان کار کنند.</w:t>
      </w:r>
      <w:r w:rsidR="001C3494">
        <w:rPr>
          <w:rFonts w:hint="cs"/>
          <w:rtl/>
          <w:lang w:bidi="fa-IR"/>
        </w:rPr>
        <w:t xml:space="preserve"> این دسته از دستگاه‌ها نیز می‌بایست به وسیله‌ی یک </w:t>
      </w:r>
      <w:r w:rsidR="001C3494">
        <w:rPr>
          <w:lang w:bidi="fa-IR"/>
        </w:rPr>
        <w:t>feedback</w:t>
      </w:r>
      <w:r w:rsidR="001C3494">
        <w:rPr>
          <w:rFonts w:hint="cs"/>
          <w:rtl/>
          <w:lang w:bidi="fa-IR"/>
        </w:rPr>
        <w:t xml:space="preserve"> نرخ خود را اطلاع دهند و در صورت لزوم آن را کاهش یا افزایش دهند.</w:t>
      </w:r>
    </w:p>
    <w:p w:rsidR="003E6FBF" w:rsidRPr="003E6FBF" w:rsidRDefault="001358A0" w:rsidP="008275F8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 مقایسه دو مدل ارائه شده میتوان گفت که در هردو بخش نرم افزاری از لحاظ فرکانس کاری </w:t>
      </w:r>
      <w:proofErr w:type="spellStart"/>
      <w:r>
        <w:rPr>
          <w:lang w:bidi="fa-IR"/>
        </w:rPr>
        <w:t>DeviceDriver</w:t>
      </w:r>
      <w:proofErr w:type="spellEnd"/>
      <w:r>
        <w:rPr>
          <w:rFonts w:hint="cs"/>
          <w:rtl/>
          <w:lang w:bidi="fa-IR"/>
        </w:rPr>
        <w:t xml:space="preserve">ها تفاوتی نداشته است. در مدل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host controller</w:t>
      </w:r>
      <w:r>
        <w:rPr>
          <w:rFonts w:hint="cs"/>
          <w:rtl/>
          <w:lang w:bidi="fa-IR"/>
        </w:rPr>
        <w:t xml:space="preserve"> به عنوان واسط نرم افزار و سخت افزار که به </w:t>
      </w:r>
      <w:r>
        <w:rPr>
          <w:lang w:bidi="fa-IR"/>
        </w:rPr>
        <w:t>USB SW</w:t>
      </w:r>
      <w:r>
        <w:rPr>
          <w:rFonts w:hint="cs"/>
          <w:rtl/>
          <w:lang w:bidi="fa-IR"/>
        </w:rPr>
        <w:t xml:space="preserve"> در بخش نرم افزاری متصل است و ارتباط بخش نرم افزاری سیستم به طور مستقیم با </w:t>
      </w:r>
      <w:r>
        <w:rPr>
          <w:lang w:bidi="fa-IR"/>
        </w:rPr>
        <w:t>USB SW</w:t>
      </w:r>
      <w:r>
        <w:rPr>
          <w:rFonts w:hint="cs"/>
          <w:rtl/>
          <w:lang w:bidi="fa-IR"/>
        </w:rPr>
        <w:t xml:space="preserve"> است. یکی از دلایل آن این است که عموما سیستم عامل نمیتوان تعداد زیادی ارتباط های </w:t>
      </w:r>
      <w:r>
        <w:rPr>
          <w:lang w:bidi="fa-IR"/>
        </w:rPr>
        <w:t xml:space="preserve">isochronous </w:t>
      </w:r>
      <w:r>
        <w:rPr>
          <w:rFonts w:hint="cs"/>
          <w:rtl/>
          <w:lang w:bidi="fa-IR"/>
        </w:rPr>
        <w:t xml:space="preserve"> را پشتیبانی کند چون ممکن است به ازای هر </w:t>
      </w:r>
      <w:r>
        <w:rPr>
          <w:lang w:bidi="fa-IR"/>
        </w:rPr>
        <w:t>sample</w:t>
      </w:r>
      <w:r>
        <w:rPr>
          <w:rFonts w:hint="cs"/>
          <w:rtl/>
          <w:lang w:bidi="fa-IR"/>
        </w:rPr>
        <w:t xml:space="preserve"> یک وقفه به </w:t>
      </w:r>
      <w:r>
        <w:rPr>
          <w:lang w:bidi="fa-IR"/>
        </w:rPr>
        <w:t>device driver</w:t>
      </w:r>
      <w:r>
        <w:rPr>
          <w:rFonts w:hint="cs"/>
          <w:rtl/>
          <w:lang w:bidi="fa-IR"/>
        </w:rPr>
        <w:t xml:space="preserve"> اعمال میشود. به همین دلیل ابتدا پردازش </w:t>
      </w:r>
      <w:r>
        <w:rPr>
          <w:lang w:bidi="fa-IR"/>
        </w:rPr>
        <w:t>Sample</w:t>
      </w:r>
      <w:r>
        <w:rPr>
          <w:rFonts w:hint="cs"/>
          <w:rtl/>
          <w:lang w:bidi="fa-IR"/>
        </w:rPr>
        <w:t xml:space="preserve"> ها در در بخش نرم افزاری صورت می‌گیرد و  سپس به </w:t>
      </w:r>
      <w:r>
        <w:rPr>
          <w:lang w:bidi="fa-IR"/>
        </w:rPr>
        <w:t>host controller</w:t>
      </w:r>
      <w:r>
        <w:rPr>
          <w:rFonts w:hint="cs"/>
          <w:rtl/>
          <w:lang w:bidi="fa-IR"/>
        </w:rPr>
        <w:t xml:space="preserve"> داده میشود. تفاوت چشمگیر این دو مدل وجود فیدبک در مدل </w:t>
      </w:r>
      <w:proofErr w:type="spellStart"/>
      <w:r>
        <w:rPr>
          <w:lang w:bidi="fa-IR"/>
        </w:rPr>
        <w:t>usb</w:t>
      </w:r>
      <w:proofErr w:type="spellEnd"/>
      <w:r>
        <w:rPr>
          <w:rFonts w:hint="cs"/>
          <w:rtl/>
          <w:lang w:bidi="fa-IR"/>
        </w:rPr>
        <w:t xml:space="preserve"> است. همانطور که در توضیح </w:t>
      </w:r>
      <w:r>
        <w:rPr>
          <w:lang w:bidi="fa-IR"/>
        </w:rPr>
        <w:t>Adaptive endpoints</w:t>
      </w:r>
      <w:r>
        <w:rPr>
          <w:rFonts w:hint="cs"/>
          <w:rtl/>
          <w:lang w:bidi="fa-IR"/>
        </w:rPr>
        <w:t xml:space="preserve"> گفته شد برای مشخص کردن فرکانس کاری و گزارش دادن به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نیاز به فیدبک از سمت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 ها به سیستم میباشد. و برای یک </w:t>
      </w:r>
      <w:r>
        <w:rPr>
          <w:lang w:bidi="fa-IR"/>
        </w:rPr>
        <w:t>device</w:t>
      </w:r>
      <w:r>
        <w:rPr>
          <w:rFonts w:hint="cs"/>
          <w:rtl/>
          <w:lang w:bidi="fa-IR"/>
        </w:rPr>
        <w:t xml:space="preserve"> آسنکرون باید بصورت صریح این فیدبک به </w:t>
      </w:r>
      <w:r>
        <w:rPr>
          <w:lang w:bidi="fa-IR"/>
        </w:rPr>
        <w:t xml:space="preserve">host </w:t>
      </w:r>
      <w:r>
        <w:rPr>
          <w:rFonts w:hint="cs"/>
          <w:rtl/>
          <w:lang w:bidi="fa-IR"/>
        </w:rPr>
        <w:t xml:space="preserve"> فرستاده شود تا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بتواند بصورت مداوم با نرخ ارسال </w:t>
      </w:r>
      <w:r>
        <w:rPr>
          <w:lang w:bidi="fa-IR"/>
        </w:rPr>
        <w:t>sample</w:t>
      </w:r>
      <w:r>
        <w:rPr>
          <w:rFonts w:hint="cs"/>
          <w:rtl/>
          <w:lang w:bidi="fa-IR"/>
        </w:rPr>
        <w:t xml:space="preserve"> ها همگام شود. این امر از بروز </w:t>
      </w:r>
      <w:r>
        <w:rPr>
          <w:lang w:bidi="fa-IR"/>
        </w:rPr>
        <w:t>overflow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underflow</w:t>
      </w:r>
      <w:r>
        <w:rPr>
          <w:rFonts w:hint="cs"/>
          <w:rtl/>
          <w:lang w:bidi="fa-IR"/>
        </w:rPr>
        <w:t xml:space="preserve"> جلوگیری میکند یعنی حافظه های بافر هیچگاه خالی و بلا استفاده نمیمانند و سرریز هم نمیکنند. </w:t>
      </w:r>
    </w:p>
    <w:p w:rsidR="003E6FBF" w:rsidRDefault="0011374D" w:rsidP="0011374D">
      <w:pPr>
        <w:pStyle w:val="Heading1"/>
        <w:bidi/>
        <w:rPr>
          <w:rtl/>
        </w:rPr>
      </w:pPr>
      <w:r>
        <w:rPr>
          <w:rFonts w:hint="cs"/>
          <w:rtl/>
        </w:rPr>
        <w:t>سوال ۲</w:t>
      </w:r>
    </w:p>
    <w:p w:rsidR="00140835" w:rsidRPr="00140835" w:rsidRDefault="00140835" w:rsidP="00140835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در استاندارد </w:t>
      </w:r>
      <w:r>
        <w:t>USB</w:t>
      </w:r>
      <w:r>
        <w:rPr>
          <w:rFonts w:hint="cs"/>
          <w:rtl/>
          <w:lang w:bidi="fa-IR"/>
        </w:rPr>
        <w:t xml:space="preserve"> برای ارتباط‌های </w:t>
      </w:r>
      <w:r>
        <w:rPr>
          <w:lang w:bidi="fa-IR"/>
        </w:rPr>
        <w:t>isochronous</w:t>
      </w:r>
      <w:r>
        <w:rPr>
          <w:rFonts w:hint="cs"/>
          <w:rtl/>
          <w:lang w:bidi="fa-IR"/>
        </w:rPr>
        <w:t xml:space="preserve"> همگام‌سازی‌ها مستقل از سرعت </w:t>
      </w:r>
      <w:r>
        <w:rPr>
          <w:lang w:bidi="fa-IR"/>
        </w:rPr>
        <w:t>clock</w:t>
      </w:r>
      <w:r>
        <w:rPr>
          <w:rFonts w:hint="cs"/>
          <w:rtl/>
          <w:lang w:bidi="fa-IR"/>
        </w:rPr>
        <w:t xml:space="preserve"> و با استفاده از </w:t>
      </w:r>
      <w:proofErr w:type="spellStart"/>
      <w:r>
        <w:rPr>
          <w:lang w:bidi="fa-IR"/>
        </w:rPr>
        <w:t>SoF</w:t>
      </w:r>
      <w:proofErr w:type="spellEnd"/>
      <w:r>
        <w:rPr>
          <w:rFonts w:hint="cs"/>
          <w:rtl/>
          <w:lang w:bidi="fa-IR"/>
        </w:rPr>
        <w:t xml:space="preserve"> صورت می‌گیرد و نرخ ارسال داده‌ها توسط </w:t>
      </w:r>
      <w:r>
        <w:rPr>
          <w:lang w:bidi="fa-IR"/>
        </w:rPr>
        <w:t>endpoint</w:t>
      </w:r>
      <w:r>
        <w:rPr>
          <w:rFonts w:hint="cs"/>
          <w:rtl/>
          <w:lang w:bidi="fa-IR"/>
        </w:rPr>
        <w:t xml:space="preserve">ها مشخص می‌شود، بنابراین افزایش سرعت </w:t>
      </w:r>
      <w:r>
        <w:rPr>
          <w:lang w:bidi="fa-IR"/>
        </w:rPr>
        <w:t>USB</w:t>
      </w:r>
      <w:r w:rsidR="0071209F">
        <w:rPr>
          <w:rFonts w:hint="cs"/>
          <w:rtl/>
          <w:lang w:bidi="fa-IR"/>
        </w:rPr>
        <w:t xml:space="preserve"> و افزایش فرکانس</w:t>
      </w:r>
      <w:r>
        <w:rPr>
          <w:rFonts w:hint="cs"/>
          <w:rtl/>
          <w:lang w:bidi="fa-IR"/>
        </w:rPr>
        <w:t xml:space="preserve"> تفاوتی در پیاده‌سازی ایجاد نمی‌کند.</w:t>
      </w:r>
      <w:r w:rsidR="00FF0018">
        <w:rPr>
          <w:rFonts w:hint="cs"/>
          <w:rtl/>
          <w:lang w:bidi="fa-IR"/>
        </w:rPr>
        <w:t xml:space="preserve"> از آنجایی که </w:t>
      </w:r>
      <w:r w:rsidR="00FF0018">
        <w:rPr>
          <w:lang w:bidi="fa-IR"/>
        </w:rPr>
        <w:t>endpoint</w:t>
      </w:r>
      <w:r w:rsidR="00FF0018">
        <w:rPr>
          <w:rFonts w:hint="cs"/>
          <w:rtl/>
          <w:lang w:bidi="fa-IR"/>
        </w:rPr>
        <w:t xml:space="preserve">ها در اولین فاز اطلاعات تنظیمات خود را با </w:t>
      </w:r>
      <w:r w:rsidR="00FF0018">
        <w:rPr>
          <w:lang w:bidi="fa-IR"/>
        </w:rPr>
        <w:t>host</w:t>
      </w:r>
      <w:r w:rsidR="00FF0018">
        <w:rPr>
          <w:rFonts w:hint="cs"/>
          <w:rtl/>
          <w:lang w:bidi="fa-IR"/>
        </w:rPr>
        <w:t xml:space="preserve"> هماهنگ می‌کنند می‌توانند نرخ‌های ارسال و دریافت مختلفی داشته باشند و از بین آن‌ها نرخ مناسب را انتخاب کند. (منظور از نرخ مناسب نرخی است که دستگاه و </w:t>
      </w:r>
      <w:r w:rsidR="00FF0018">
        <w:rPr>
          <w:lang w:bidi="fa-IR"/>
        </w:rPr>
        <w:t>host</w:t>
      </w:r>
      <w:r w:rsidR="00FF0018">
        <w:rPr>
          <w:rFonts w:hint="cs"/>
          <w:rtl/>
          <w:lang w:bidi="fa-IR"/>
        </w:rPr>
        <w:t xml:space="preserve"> از آن پشت</w:t>
      </w:r>
      <w:r w:rsidR="00306AF0">
        <w:rPr>
          <w:rFonts w:hint="cs"/>
          <w:rtl/>
          <w:lang w:bidi="fa-IR"/>
        </w:rPr>
        <w:t>یبانی می‌کنند.)</w:t>
      </w:r>
      <w:bookmarkStart w:id="0" w:name="_GoBack"/>
      <w:bookmarkEnd w:id="0"/>
    </w:p>
    <w:p w:rsidR="00E94AC7" w:rsidRPr="003E6FBF" w:rsidRDefault="00717934" w:rsidP="003E6FBF">
      <w:pPr>
        <w:jc w:val="right"/>
      </w:pPr>
    </w:p>
    <w:sectPr w:rsidR="00E94AC7" w:rsidRPr="003E6FBF" w:rsidSect="00F43767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934" w:rsidRDefault="00717934" w:rsidP="003E6FBF">
      <w:pPr>
        <w:spacing w:after="0" w:line="240" w:lineRule="auto"/>
      </w:pPr>
      <w:r>
        <w:separator/>
      </w:r>
    </w:p>
  </w:endnote>
  <w:endnote w:type="continuationSeparator" w:id="0">
    <w:p w:rsidR="00717934" w:rsidRDefault="00717934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002830" w:rsidP="0087457C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میان‌ترم</w:t>
    </w:r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917946">
          <w:rPr>
            <w:rFonts w:cs="B Traffic"/>
            <w:sz w:val="18"/>
            <w:szCs w:val="20"/>
            <w:rtl/>
            <w:lang w:bidi="fa-IR"/>
          </w:rPr>
          <w:t>طراحی مدارهای واسطه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F24F5A">
      <w:rPr>
        <w:rFonts w:cs="B Traffic"/>
        <w:noProof/>
        <w:sz w:val="18"/>
        <w:szCs w:val="20"/>
        <w:rtl/>
        <w:lang w:bidi="fa-IR"/>
      </w:rPr>
      <w:t>3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934" w:rsidRDefault="00717934" w:rsidP="003E6FBF">
      <w:pPr>
        <w:spacing w:after="0" w:line="240" w:lineRule="auto"/>
      </w:pPr>
      <w:r>
        <w:separator/>
      </w:r>
    </w:p>
  </w:footnote>
  <w:footnote w:type="continuationSeparator" w:id="0">
    <w:p w:rsidR="00717934" w:rsidRDefault="00717934" w:rsidP="003E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3F8D"/>
    <w:multiLevelType w:val="hybridMultilevel"/>
    <w:tmpl w:val="D3B8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683A"/>
    <w:multiLevelType w:val="hybridMultilevel"/>
    <w:tmpl w:val="E4C0269A"/>
    <w:lvl w:ilvl="0" w:tplc="4C6EAB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02830"/>
    <w:rsid w:val="00005CA5"/>
    <w:rsid w:val="0001429C"/>
    <w:rsid w:val="000550AF"/>
    <w:rsid w:val="00071551"/>
    <w:rsid w:val="0009043C"/>
    <w:rsid w:val="000A59EE"/>
    <w:rsid w:val="000A7D35"/>
    <w:rsid w:val="000B3B8D"/>
    <w:rsid w:val="000E2CE3"/>
    <w:rsid w:val="0011374D"/>
    <w:rsid w:val="001148E8"/>
    <w:rsid w:val="001358A0"/>
    <w:rsid w:val="00140835"/>
    <w:rsid w:val="001709E2"/>
    <w:rsid w:val="001A56EE"/>
    <w:rsid w:val="001C3494"/>
    <w:rsid w:val="001E6E96"/>
    <w:rsid w:val="00205324"/>
    <w:rsid w:val="0026294C"/>
    <w:rsid w:val="002B0498"/>
    <w:rsid w:val="002B2584"/>
    <w:rsid w:val="002B7EAF"/>
    <w:rsid w:val="002C4C66"/>
    <w:rsid w:val="00306AF0"/>
    <w:rsid w:val="00312EB8"/>
    <w:rsid w:val="00315C7F"/>
    <w:rsid w:val="00347431"/>
    <w:rsid w:val="003B4E4D"/>
    <w:rsid w:val="003E6FBF"/>
    <w:rsid w:val="003F6D5E"/>
    <w:rsid w:val="004007B1"/>
    <w:rsid w:val="00424800"/>
    <w:rsid w:val="00432D23"/>
    <w:rsid w:val="00464BFB"/>
    <w:rsid w:val="004D3F2F"/>
    <w:rsid w:val="004D4B1B"/>
    <w:rsid w:val="00541F73"/>
    <w:rsid w:val="005443CC"/>
    <w:rsid w:val="00545990"/>
    <w:rsid w:val="00561A0B"/>
    <w:rsid w:val="00563224"/>
    <w:rsid w:val="005716B6"/>
    <w:rsid w:val="005E790F"/>
    <w:rsid w:val="005F3B02"/>
    <w:rsid w:val="00604FD3"/>
    <w:rsid w:val="006242FD"/>
    <w:rsid w:val="00631217"/>
    <w:rsid w:val="00631265"/>
    <w:rsid w:val="00642953"/>
    <w:rsid w:val="00664C1B"/>
    <w:rsid w:val="006A1B78"/>
    <w:rsid w:val="006B2F54"/>
    <w:rsid w:val="00702C57"/>
    <w:rsid w:val="00703B6D"/>
    <w:rsid w:val="0071209F"/>
    <w:rsid w:val="00717934"/>
    <w:rsid w:val="00742113"/>
    <w:rsid w:val="00763097"/>
    <w:rsid w:val="007E4A47"/>
    <w:rsid w:val="007F103F"/>
    <w:rsid w:val="0080314F"/>
    <w:rsid w:val="00825563"/>
    <w:rsid w:val="008275F8"/>
    <w:rsid w:val="00863921"/>
    <w:rsid w:val="0087457C"/>
    <w:rsid w:val="008870F7"/>
    <w:rsid w:val="008A28A2"/>
    <w:rsid w:val="008B554E"/>
    <w:rsid w:val="008D2C3F"/>
    <w:rsid w:val="00917946"/>
    <w:rsid w:val="009227C6"/>
    <w:rsid w:val="00950C5D"/>
    <w:rsid w:val="00957B46"/>
    <w:rsid w:val="00967484"/>
    <w:rsid w:val="009A07FE"/>
    <w:rsid w:val="00A81443"/>
    <w:rsid w:val="00AB29BD"/>
    <w:rsid w:val="00AB3BA8"/>
    <w:rsid w:val="00AB7859"/>
    <w:rsid w:val="00AD6E0D"/>
    <w:rsid w:val="00AF6C3B"/>
    <w:rsid w:val="00B07D2F"/>
    <w:rsid w:val="00B24986"/>
    <w:rsid w:val="00B6265C"/>
    <w:rsid w:val="00B709B7"/>
    <w:rsid w:val="00B75973"/>
    <w:rsid w:val="00C57BCE"/>
    <w:rsid w:val="00C63D02"/>
    <w:rsid w:val="00D0125B"/>
    <w:rsid w:val="00D61F53"/>
    <w:rsid w:val="00D94280"/>
    <w:rsid w:val="00E31E62"/>
    <w:rsid w:val="00E44B93"/>
    <w:rsid w:val="00E4518C"/>
    <w:rsid w:val="00E7106E"/>
    <w:rsid w:val="00E94CEB"/>
    <w:rsid w:val="00F00737"/>
    <w:rsid w:val="00F13046"/>
    <w:rsid w:val="00F24F5A"/>
    <w:rsid w:val="00F35582"/>
    <w:rsid w:val="00F43767"/>
    <w:rsid w:val="00F50070"/>
    <w:rsid w:val="00F825F3"/>
    <w:rsid w:val="00FE5D1B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73A7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AF0"/>
    <w:rPr>
      <w:rFonts w:ascii="Times New Roman" w:hAnsi="Times New Roman"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7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7BCE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7BC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F10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12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1D7B55"/>
    <w:rsid w:val="003502B7"/>
    <w:rsid w:val="0049450E"/>
    <w:rsid w:val="006C6995"/>
    <w:rsid w:val="006D204C"/>
    <w:rsid w:val="00927000"/>
    <w:rsid w:val="00A05D41"/>
    <w:rsid w:val="00C50DB6"/>
    <w:rsid w:val="00D93682"/>
    <w:rsid w:val="00D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85F13-53C4-4782-A9ED-5A8D0EA1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میان‌ترم</vt:lpstr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میان‌ترم</dc:title>
  <dc:subject>طراحی مدارهای واسطه</dc:subject>
  <dc:creator>Parham Alvani</dc:creator>
  <cp:keywords/>
  <dc:description/>
  <cp:lastModifiedBy>Parham Alvani</cp:lastModifiedBy>
  <cp:revision>95</cp:revision>
  <cp:lastPrinted>2017-05-02T10:18:00Z</cp:lastPrinted>
  <dcterms:created xsi:type="dcterms:W3CDTF">2015-10-16T06:09:00Z</dcterms:created>
  <dcterms:modified xsi:type="dcterms:W3CDTF">2017-05-02T10:18:00Z</dcterms:modified>
</cp:coreProperties>
</file>