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63" w:rsidRDefault="00466B1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10.1</w:t>
      </w:r>
    </w:p>
    <w:p w:rsidR="00466B17" w:rsidRDefault="00466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466B17" w:rsidRDefault="00466B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1) Explain the workflow of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Oziee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its Benefits.</w:t>
      </w:r>
    </w:p>
    <w:p w:rsidR="00466B17" w:rsidRDefault="00466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87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Oziee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workflow nodes: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Control flow: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i) Start/end/kill.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 Decision.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iii) Fork/join.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Actions: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Map-reduce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 Pig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iii)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iv) Sub-workflow</w:t>
      </w:r>
      <w:proofErr w:type="gramEnd"/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v) Java-run custom java code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oziee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workflow, two files are needed: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Workflow.xml (stored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044BD" w:rsidRDefault="00704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the structure of the workflow.</w:t>
      </w:r>
    </w:p>
    <w:p w:rsidR="007044BD" w:rsidRDefault="00704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job.properties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(stored in Local)</w:t>
      </w:r>
    </w:p>
    <w:p w:rsidR="00466B17" w:rsidRDefault="00704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the configuration properties.</w:t>
      </w:r>
      <w:r w:rsidR="00466B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B17" w:rsidRDefault="00466B17">
      <w:pPr>
        <w:rPr>
          <w:rFonts w:ascii="Times New Roman" w:hAnsi="Times New Roman" w:cs="Times New Roman"/>
          <w:sz w:val="28"/>
          <w:szCs w:val="28"/>
        </w:rPr>
      </w:pPr>
    </w:p>
    <w:p w:rsidR="002A6AD5" w:rsidRDefault="002A6AD5">
      <w:pPr>
        <w:rPr>
          <w:rFonts w:ascii="Times New Roman" w:hAnsi="Times New Roman" w:cs="Times New Roman"/>
          <w:b/>
          <w:sz w:val="28"/>
          <w:szCs w:val="28"/>
        </w:rPr>
      </w:pPr>
      <w:r w:rsidRPr="002A6AD5">
        <w:rPr>
          <w:rFonts w:ascii="Times New Roman" w:hAnsi="Times New Roman" w:cs="Times New Roman"/>
          <w:b/>
          <w:sz w:val="28"/>
          <w:szCs w:val="28"/>
        </w:rPr>
        <w:t>2) Explain the workflo</w:t>
      </w:r>
      <w:r>
        <w:rPr>
          <w:rFonts w:ascii="Times New Roman" w:hAnsi="Times New Roman" w:cs="Times New Roman"/>
          <w:b/>
          <w:sz w:val="28"/>
          <w:szCs w:val="28"/>
        </w:rPr>
        <w:t xml:space="preserve">w of </w:t>
      </w:r>
      <w:proofErr w:type="spellStart"/>
      <w:r w:rsidRPr="002A6AD5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2A6AD5">
        <w:rPr>
          <w:rFonts w:ascii="Times New Roman" w:hAnsi="Times New Roman" w:cs="Times New Roman"/>
          <w:b/>
          <w:sz w:val="28"/>
          <w:szCs w:val="28"/>
        </w:rPr>
        <w:t xml:space="preserve"> and its benefits.</w:t>
      </w:r>
    </w:p>
    <w:p w:rsidR="002A6AD5" w:rsidRDefault="002A6AD5">
      <w:pPr>
        <w:rPr>
          <w:rFonts w:ascii="Times New Roman" w:hAnsi="Times New Roman" w:cs="Times New Roman"/>
          <w:b/>
          <w:sz w:val="28"/>
          <w:szCs w:val="28"/>
        </w:rPr>
      </w:pPr>
    </w:p>
    <w:p w:rsidR="002A6AD5" w:rsidRPr="002A6AD5" w:rsidRDefault="002A6AD5">
      <w:pPr>
        <w:rPr>
          <w:rFonts w:ascii="Times New Roman" w:hAnsi="Times New Roman" w:cs="Times New Roman"/>
          <w:b/>
          <w:sz w:val="28"/>
          <w:szCs w:val="28"/>
        </w:rPr>
      </w:pPr>
    </w:p>
    <w:p w:rsidR="00466B17" w:rsidRDefault="002A6A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5E6BB" wp14:editId="11106A3C">
            <wp:extent cx="5715000" cy="2667000"/>
            <wp:effectExtent l="0" t="0" r="0" b="0"/>
            <wp:docPr id="2" name="Picture 2" descr="https://www.tutorialspoint.com/sqoop/images/sqo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utorialspoint.com/sqoop/images/sqoop_wor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D5" w:rsidRDefault="002A6AD5" w:rsidP="002A6AD5">
      <w:pPr>
        <w:rPr>
          <w:rFonts w:ascii="Times New Roman" w:hAnsi="Times New Roman" w:cs="Times New Roman"/>
          <w:sz w:val="28"/>
          <w:szCs w:val="28"/>
        </w:rPr>
      </w:pPr>
    </w:p>
    <w:p w:rsidR="002A6AD5" w:rsidRPr="002A6AD5" w:rsidRDefault="002A6AD5" w:rsidP="002A6AD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6AD5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2A6AD5">
        <w:rPr>
          <w:rFonts w:ascii="Times New Roman" w:hAnsi="Times New Roman" w:cs="Times New Roman"/>
          <w:b/>
          <w:sz w:val="28"/>
          <w:szCs w:val="28"/>
        </w:rPr>
        <w:t xml:space="preserve"> Import</w:t>
      </w:r>
    </w:p>
    <w:p w:rsidR="002A6AD5" w:rsidRPr="002A6AD5" w:rsidRDefault="002A6AD5" w:rsidP="002A6AD5">
      <w:pPr>
        <w:rPr>
          <w:rFonts w:ascii="Times New Roman" w:hAnsi="Times New Roman" w:cs="Times New Roman"/>
          <w:sz w:val="28"/>
          <w:szCs w:val="28"/>
        </w:rPr>
      </w:pPr>
      <w:r w:rsidRPr="002A6AD5">
        <w:rPr>
          <w:rFonts w:ascii="Times New Roman" w:hAnsi="Times New Roman" w:cs="Times New Roman"/>
          <w:sz w:val="28"/>
          <w:szCs w:val="28"/>
        </w:rPr>
        <w:t>The import tool imports individual tables from RDBMS to HDFS. Each row in a table is treated as a record in HDFS. All records are stored as text data in text files or as binary data in Avro and Sequence files.</w:t>
      </w:r>
    </w:p>
    <w:p w:rsidR="002A6AD5" w:rsidRPr="002A6AD5" w:rsidRDefault="002A6AD5" w:rsidP="002A6AD5">
      <w:pPr>
        <w:rPr>
          <w:rFonts w:ascii="Times New Roman" w:hAnsi="Times New Roman" w:cs="Times New Roman"/>
          <w:sz w:val="28"/>
          <w:szCs w:val="28"/>
        </w:rPr>
      </w:pPr>
    </w:p>
    <w:p w:rsidR="002A6AD5" w:rsidRDefault="002A6AD5" w:rsidP="002A6AD5">
      <w:pPr>
        <w:rPr>
          <w:rFonts w:ascii="Times New Roman" w:hAnsi="Times New Roman" w:cs="Times New Roman"/>
          <w:sz w:val="28"/>
          <w:szCs w:val="28"/>
        </w:rPr>
      </w:pPr>
    </w:p>
    <w:p w:rsidR="002A6AD5" w:rsidRPr="002A6AD5" w:rsidRDefault="002A6AD5" w:rsidP="002A6AD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6AD5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2A6AD5">
        <w:rPr>
          <w:rFonts w:ascii="Times New Roman" w:hAnsi="Times New Roman" w:cs="Times New Roman"/>
          <w:b/>
          <w:sz w:val="28"/>
          <w:szCs w:val="28"/>
        </w:rPr>
        <w:t xml:space="preserve"> Export</w:t>
      </w:r>
    </w:p>
    <w:p w:rsidR="002A6AD5" w:rsidRDefault="002A6AD5" w:rsidP="002A6AD5">
      <w:pPr>
        <w:rPr>
          <w:rFonts w:ascii="Times New Roman" w:hAnsi="Times New Roman" w:cs="Times New Roman"/>
          <w:sz w:val="28"/>
          <w:szCs w:val="28"/>
        </w:rPr>
      </w:pPr>
      <w:r w:rsidRPr="002A6AD5">
        <w:rPr>
          <w:rFonts w:ascii="Times New Roman" w:hAnsi="Times New Roman" w:cs="Times New Roman"/>
          <w:sz w:val="28"/>
          <w:szCs w:val="28"/>
        </w:rPr>
        <w:t xml:space="preserve">The export tool exports a set of files from HDFS back to an RDBMS. The files given as input to </w:t>
      </w:r>
      <w:proofErr w:type="spellStart"/>
      <w:r w:rsidRPr="002A6AD5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2A6AD5">
        <w:rPr>
          <w:rFonts w:ascii="Times New Roman" w:hAnsi="Times New Roman" w:cs="Times New Roman"/>
          <w:sz w:val="28"/>
          <w:szCs w:val="28"/>
        </w:rPr>
        <w:t xml:space="preserve"> contain records, which are called as rows in table. Those are read and parsed into a set of records and delimited with user-specified delimiter.</w:t>
      </w:r>
    </w:p>
    <w:p w:rsidR="002A6AD5" w:rsidRDefault="002A6AD5" w:rsidP="002A6AD5">
      <w:pPr>
        <w:rPr>
          <w:rFonts w:ascii="Times New Roman" w:hAnsi="Times New Roman" w:cs="Times New Roman"/>
          <w:b/>
          <w:sz w:val="28"/>
          <w:szCs w:val="28"/>
        </w:rPr>
      </w:pPr>
      <w:r w:rsidRPr="002A6AD5">
        <w:rPr>
          <w:rFonts w:ascii="Times New Roman" w:hAnsi="Times New Roman" w:cs="Times New Roman"/>
          <w:b/>
          <w:sz w:val="28"/>
          <w:szCs w:val="28"/>
        </w:rPr>
        <w:t xml:space="preserve">Benefits of </w:t>
      </w:r>
      <w:proofErr w:type="spellStart"/>
      <w:r w:rsidRPr="002A6AD5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A6AD5" w:rsidRDefault="002A6AD5" w:rsidP="002A6AD5">
      <w:pPr>
        <w:rPr>
          <w:rFonts w:ascii="Times New Roman" w:hAnsi="Times New Roman" w:cs="Times New Roman"/>
          <w:sz w:val="24"/>
          <w:szCs w:val="24"/>
        </w:rPr>
      </w:pPr>
      <w:r w:rsidRPr="002A6AD5">
        <w:rPr>
          <w:rFonts w:ascii="Times New Roman" w:hAnsi="Times New Roman" w:cs="Times New Roman"/>
          <w:sz w:val="24"/>
          <w:szCs w:val="24"/>
        </w:rPr>
        <w:t>1.</w:t>
      </w:r>
      <w:r w:rsidRPr="002A6AD5">
        <w:rPr>
          <w:sz w:val="24"/>
          <w:szCs w:val="24"/>
        </w:rPr>
        <w:t xml:space="preserve"> </w:t>
      </w:r>
      <w:r w:rsidRPr="002A6AD5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2A6AD5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Pr="002A6AD5">
        <w:rPr>
          <w:rFonts w:ascii="Times New Roman" w:hAnsi="Times New Roman" w:cs="Times New Roman"/>
          <w:sz w:val="24"/>
          <w:szCs w:val="24"/>
        </w:rPr>
        <w:t xml:space="preserve"> automates most of this process, relying on the database to describe the schema for the data to be imported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AD5" w:rsidRDefault="002A6AD5" w:rsidP="002A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A6AD5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Pr="002A6AD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2A6AD5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2A6AD5">
        <w:rPr>
          <w:rFonts w:ascii="Times New Roman" w:hAnsi="Times New Roman" w:cs="Times New Roman"/>
          <w:sz w:val="24"/>
          <w:szCs w:val="24"/>
        </w:rPr>
        <w:t xml:space="preserve"> to import and export the data, which provides parallel operation as well as fault tolerance.</w:t>
      </w:r>
    </w:p>
    <w:p w:rsidR="002A6AD5" w:rsidRDefault="002A6AD5" w:rsidP="002A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A6AD5">
        <w:rPr>
          <w:rFonts w:ascii="Times New Roman" w:hAnsi="Times New Roman" w:cs="Times New Roman"/>
          <w:sz w:val="24"/>
          <w:szCs w:val="24"/>
        </w:rPr>
        <w:t xml:space="preserve">With Apache </w:t>
      </w:r>
      <w:proofErr w:type="spellStart"/>
      <w:r w:rsidRPr="002A6AD5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Pr="002A6AD5">
        <w:rPr>
          <w:rFonts w:ascii="Times New Roman" w:hAnsi="Times New Roman" w:cs="Times New Roman"/>
          <w:sz w:val="24"/>
          <w:szCs w:val="24"/>
        </w:rPr>
        <w:t>, you can import data from a relational database system or a mainframe into HDFS.</w:t>
      </w:r>
    </w:p>
    <w:p w:rsidR="002A6AD5" w:rsidRPr="002A6AD5" w:rsidRDefault="002A6AD5" w:rsidP="002A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A6AD5">
        <w:rPr>
          <w:rFonts w:ascii="Times New Roman" w:hAnsi="Times New Roman" w:cs="Times New Roman"/>
          <w:sz w:val="24"/>
          <w:szCs w:val="24"/>
        </w:rPr>
        <w:t xml:space="preserve">When we execute any Apache </w:t>
      </w:r>
      <w:proofErr w:type="spellStart"/>
      <w:r w:rsidRPr="002A6AD5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Pr="002A6AD5">
        <w:rPr>
          <w:rFonts w:ascii="Times New Roman" w:hAnsi="Times New Roman" w:cs="Times New Roman"/>
          <w:sz w:val="24"/>
          <w:szCs w:val="24"/>
        </w:rPr>
        <w:t xml:space="preserve"> command it converts into a Java jar file which executes and inside the jar you can see the Map and Reduce execution.</w:t>
      </w:r>
    </w:p>
    <w:p w:rsidR="002A6AD5" w:rsidRPr="002A6AD5" w:rsidRDefault="002A6AD5" w:rsidP="002A6A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6AD5" w:rsidRPr="002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17"/>
    <w:rsid w:val="002A6AD5"/>
    <w:rsid w:val="00466B17"/>
    <w:rsid w:val="005A5263"/>
    <w:rsid w:val="0070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2</cp:revision>
  <dcterms:created xsi:type="dcterms:W3CDTF">2017-10-14T10:22:00Z</dcterms:created>
  <dcterms:modified xsi:type="dcterms:W3CDTF">2017-10-22T02:49:00Z</dcterms:modified>
</cp:coreProperties>
</file>