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D74" w:rsidRDefault="00F976A3">
      <w:pPr>
        <w:rPr>
          <w:rFonts w:ascii="Times New Roman" w:hAnsi="Times New Roman" w:cs="Times New Roman"/>
          <w:b/>
          <w:sz w:val="40"/>
          <w:szCs w:val="40"/>
          <w:u w:val="single"/>
        </w:rPr>
      </w:pPr>
      <w:r>
        <w:tab/>
      </w:r>
      <w:r>
        <w:tab/>
      </w:r>
      <w:r>
        <w:tab/>
        <w:t xml:space="preserve">        </w:t>
      </w:r>
      <w:r>
        <w:rPr>
          <w:rFonts w:ascii="Times New Roman" w:hAnsi="Times New Roman" w:cs="Times New Roman"/>
          <w:b/>
          <w:sz w:val="40"/>
          <w:szCs w:val="40"/>
          <w:u w:val="single"/>
        </w:rPr>
        <w:t>ASSIGNMENT 9.3</w:t>
      </w:r>
    </w:p>
    <w:p w:rsidR="00C03400" w:rsidRDefault="00C03400">
      <w:pPr>
        <w:rPr>
          <w:rFonts w:ascii="Times New Roman" w:hAnsi="Times New Roman" w:cs="Times New Roman"/>
          <w:sz w:val="40"/>
          <w:szCs w:val="40"/>
        </w:rPr>
      </w:pPr>
    </w:p>
    <w:p w:rsidR="00C03400" w:rsidRPr="00C03400" w:rsidRDefault="00C03400" w:rsidP="00C03400">
      <w:pPr>
        <w:rPr>
          <w:sz w:val="32"/>
          <w:szCs w:val="32"/>
        </w:rPr>
      </w:pPr>
      <w:r w:rsidRPr="00C03400">
        <w:rPr>
          <w:sz w:val="32"/>
          <w:szCs w:val="32"/>
        </w:rPr>
        <w:t>Explain the below concepts with an example in brief.</w:t>
      </w:r>
    </w:p>
    <w:p w:rsidR="00C03400" w:rsidRPr="00043F66" w:rsidRDefault="00C03400" w:rsidP="00C03400">
      <w:pPr>
        <w:rPr>
          <w:rFonts w:ascii="Times New Roman" w:hAnsi="Times New Roman" w:cs="Times New Roman"/>
          <w:b/>
          <w:sz w:val="32"/>
          <w:szCs w:val="32"/>
        </w:rPr>
      </w:pPr>
      <w:r w:rsidRPr="00043F66">
        <w:rPr>
          <w:rFonts w:ascii="Times New Roman" w:hAnsi="Times New Roman" w:cs="Times New Roman"/>
          <w:b/>
          <w:sz w:val="32"/>
          <w:szCs w:val="32"/>
        </w:rPr>
        <w:t>1)</w:t>
      </w:r>
      <w:r w:rsidRPr="00043F66">
        <w:rPr>
          <w:rFonts w:ascii="Times New Roman" w:hAnsi="Times New Roman" w:cs="Times New Roman"/>
          <w:b/>
          <w:sz w:val="32"/>
          <w:szCs w:val="32"/>
        </w:rPr>
        <w:t xml:space="preserve"> </w:t>
      </w:r>
      <w:proofErr w:type="spellStart"/>
      <w:r w:rsidRPr="00043F66">
        <w:rPr>
          <w:rFonts w:ascii="Times New Roman" w:hAnsi="Times New Roman" w:cs="Times New Roman"/>
          <w:b/>
          <w:sz w:val="32"/>
          <w:szCs w:val="32"/>
        </w:rPr>
        <w:t>Nosql</w:t>
      </w:r>
      <w:proofErr w:type="spellEnd"/>
      <w:r w:rsidRPr="00043F66">
        <w:rPr>
          <w:rFonts w:ascii="Times New Roman" w:hAnsi="Times New Roman" w:cs="Times New Roman"/>
          <w:b/>
          <w:sz w:val="32"/>
          <w:szCs w:val="32"/>
        </w:rPr>
        <w:t xml:space="preserve"> Databases</w:t>
      </w:r>
    </w:p>
    <w:p w:rsidR="00C03400" w:rsidRDefault="00C03400" w:rsidP="00C03400">
      <w:pPr>
        <w:rPr>
          <w:sz w:val="32"/>
          <w:szCs w:val="32"/>
        </w:rPr>
      </w:pPr>
      <w:r w:rsidRPr="00C03400">
        <w:rPr>
          <w:rFonts w:ascii="Times New Roman" w:hAnsi="Times New Roman" w:cs="Times New Roman"/>
          <w:sz w:val="32"/>
          <w:szCs w:val="32"/>
        </w:rPr>
        <w:t>Solutions</w:t>
      </w:r>
      <w:r>
        <w:rPr>
          <w:sz w:val="32"/>
          <w:szCs w:val="32"/>
        </w:rPr>
        <w:t>:</w:t>
      </w:r>
    </w:p>
    <w:p w:rsidR="00C03400" w:rsidRPr="00C03400" w:rsidRDefault="00C03400" w:rsidP="00C03400">
      <w:pPr>
        <w:rPr>
          <w:rFonts w:ascii="Times New Roman" w:hAnsi="Times New Roman" w:cs="Times New Roman"/>
          <w:sz w:val="28"/>
          <w:szCs w:val="28"/>
        </w:rPr>
      </w:pP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is an approach to databases that represents a shift away from traditional relational database management systems (RDBMS). To define </w:t>
      </w: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it is helpful to start by describing SQL, which is a query language used by RDBMS. Relational databases rely on tables, columns, rows, or schemas to organize and retrieve data. In contrast, </w:t>
      </w: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databases do not rely on these structures and use more flexible data models. </w:t>
      </w: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can mean “not SQL” or “not only SQL.” As RDBMS have increasingly failed to meet the performance, scalability, and flexibility needs that next-generation, data-intensive applications require, </w:t>
      </w: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databases have been adopted by mainstream enterprises. </w:t>
      </w: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is particularly useful for storing unstructured data, which is growing far more rapidly than structured data and does not fit the relational schemas of RDBMS. Common types of unstructured data include: user and session data; chat, messaging, and log data; time series data such as </w:t>
      </w:r>
      <w:proofErr w:type="spellStart"/>
      <w:r w:rsidRPr="00C03400">
        <w:rPr>
          <w:rFonts w:ascii="Times New Roman" w:hAnsi="Times New Roman" w:cs="Times New Roman"/>
          <w:sz w:val="28"/>
          <w:szCs w:val="28"/>
        </w:rPr>
        <w:t>IoT</w:t>
      </w:r>
      <w:proofErr w:type="spellEnd"/>
      <w:r w:rsidRPr="00C03400">
        <w:rPr>
          <w:rFonts w:ascii="Times New Roman" w:hAnsi="Times New Roman" w:cs="Times New Roman"/>
          <w:sz w:val="28"/>
          <w:szCs w:val="28"/>
        </w:rPr>
        <w:t xml:space="preserve"> and device data; and large objects such as video and images.</w:t>
      </w:r>
    </w:p>
    <w:p w:rsidR="00C03400" w:rsidRPr="00043F66" w:rsidRDefault="00C03400" w:rsidP="00C03400">
      <w:pPr>
        <w:rPr>
          <w:rFonts w:ascii="Times New Roman" w:hAnsi="Times New Roman" w:cs="Times New Roman"/>
          <w:b/>
          <w:sz w:val="32"/>
          <w:szCs w:val="32"/>
        </w:rPr>
      </w:pPr>
      <w:r w:rsidRPr="00043F66">
        <w:rPr>
          <w:rFonts w:ascii="Times New Roman" w:hAnsi="Times New Roman" w:cs="Times New Roman"/>
          <w:b/>
          <w:sz w:val="32"/>
          <w:szCs w:val="32"/>
        </w:rPr>
        <w:t xml:space="preserve">2) </w:t>
      </w:r>
      <w:r w:rsidRPr="00043F66">
        <w:rPr>
          <w:rFonts w:ascii="Times New Roman" w:hAnsi="Times New Roman" w:cs="Times New Roman"/>
          <w:b/>
          <w:sz w:val="32"/>
          <w:szCs w:val="32"/>
        </w:rPr>
        <w:t xml:space="preserve">Types of </w:t>
      </w:r>
      <w:proofErr w:type="spellStart"/>
      <w:r w:rsidRPr="00043F66">
        <w:rPr>
          <w:rFonts w:ascii="Times New Roman" w:hAnsi="Times New Roman" w:cs="Times New Roman"/>
          <w:b/>
          <w:sz w:val="32"/>
          <w:szCs w:val="32"/>
        </w:rPr>
        <w:t>Nosql</w:t>
      </w:r>
      <w:proofErr w:type="spellEnd"/>
      <w:r w:rsidRPr="00043F66">
        <w:rPr>
          <w:rFonts w:ascii="Times New Roman" w:hAnsi="Times New Roman" w:cs="Times New Roman"/>
          <w:b/>
          <w:sz w:val="32"/>
          <w:szCs w:val="32"/>
        </w:rPr>
        <w:t xml:space="preserve"> Databases</w:t>
      </w:r>
    </w:p>
    <w:p w:rsidR="00C03400" w:rsidRDefault="00C03400" w:rsidP="00C03400">
      <w:pPr>
        <w:rPr>
          <w:rFonts w:ascii="Times New Roman" w:hAnsi="Times New Roman" w:cs="Times New Roman"/>
          <w:sz w:val="32"/>
          <w:szCs w:val="32"/>
        </w:rPr>
      </w:pPr>
      <w:r>
        <w:rPr>
          <w:rFonts w:ascii="Times New Roman" w:hAnsi="Times New Roman" w:cs="Times New Roman"/>
          <w:sz w:val="32"/>
          <w:szCs w:val="32"/>
        </w:rPr>
        <w:t>Solutions:</w:t>
      </w:r>
    </w:p>
    <w:p w:rsidR="00C03400" w:rsidRPr="00C03400" w:rsidRDefault="00C03400" w:rsidP="00C03400">
      <w:pPr>
        <w:rPr>
          <w:rFonts w:ascii="Times New Roman" w:hAnsi="Times New Roman" w:cs="Times New Roman"/>
          <w:sz w:val="28"/>
          <w:szCs w:val="28"/>
        </w:rPr>
      </w:pPr>
      <w:r w:rsidRPr="00C03400">
        <w:rPr>
          <w:rFonts w:ascii="Times New Roman" w:hAnsi="Times New Roman" w:cs="Times New Roman"/>
          <w:sz w:val="28"/>
          <w:szCs w:val="28"/>
        </w:rPr>
        <w:t xml:space="preserve">Several different varieties of </w:t>
      </w: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databases have been created to support specific needs and use cases. These fall into four main categories:</w:t>
      </w:r>
    </w:p>
    <w:p w:rsidR="00C03400" w:rsidRPr="00C03400" w:rsidRDefault="00C03400" w:rsidP="00C03400">
      <w:pPr>
        <w:rPr>
          <w:rFonts w:ascii="Times New Roman" w:hAnsi="Times New Roman" w:cs="Times New Roman"/>
          <w:sz w:val="28"/>
          <w:szCs w:val="28"/>
        </w:rPr>
      </w:pPr>
      <w:r w:rsidRPr="00C03400">
        <w:rPr>
          <w:rFonts w:ascii="Times New Roman" w:hAnsi="Times New Roman" w:cs="Times New Roman"/>
          <w:sz w:val="28"/>
          <w:szCs w:val="28"/>
        </w:rPr>
        <w:t xml:space="preserve">Key-value data stores: Key-value </w:t>
      </w: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w:t>
      </w:r>
      <w:r w:rsidRPr="00C03400">
        <w:rPr>
          <w:rFonts w:ascii="Times New Roman" w:hAnsi="Times New Roman" w:cs="Times New Roman"/>
          <w:sz w:val="28"/>
          <w:szCs w:val="28"/>
        </w:rPr>
        <w:lastRenderedPageBreak/>
        <w:t xml:space="preserve">most flexible </w:t>
      </w: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model. Data is partitioned and replicated across a cluster to get scalability and availability. For this reason, key value stores often do not support transactions. However, they are highly effective at scaling applications that deal with high-velocity, non-transactional data.</w:t>
      </w:r>
    </w:p>
    <w:p w:rsidR="00C03400" w:rsidRPr="00C03400" w:rsidRDefault="00C03400" w:rsidP="00C03400">
      <w:pPr>
        <w:rPr>
          <w:rFonts w:ascii="Times New Roman" w:hAnsi="Times New Roman" w:cs="Times New Roman"/>
          <w:sz w:val="28"/>
          <w:szCs w:val="28"/>
        </w:rPr>
      </w:pPr>
      <w:r w:rsidRPr="00C03400">
        <w:rPr>
          <w:rFonts w:ascii="Times New Roman" w:hAnsi="Times New Roman" w:cs="Times New Roman"/>
          <w:sz w:val="28"/>
          <w:szCs w:val="28"/>
        </w:rPr>
        <w:t>Document stores: Document databases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w:t>
      </w:r>
    </w:p>
    <w:p w:rsidR="00C03400" w:rsidRPr="00C03400" w:rsidRDefault="00C03400" w:rsidP="00C03400">
      <w:pPr>
        <w:rPr>
          <w:rFonts w:ascii="Times New Roman" w:hAnsi="Times New Roman" w:cs="Times New Roman"/>
          <w:sz w:val="28"/>
          <w:szCs w:val="28"/>
        </w:rPr>
      </w:pPr>
      <w:r w:rsidRPr="00C03400">
        <w:rPr>
          <w:rFonts w:ascii="Times New Roman" w:hAnsi="Times New Roman" w:cs="Times New Roman"/>
          <w:sz w:val="28"/>
          <w:szCs w:val="28"/>
        </w:rPr>
        <w:t xml:space="preserve">Wide-column stores: Wide-column </w:t>
      </w:r>
      <w:proofErr w:type="spellStart"/>
      <w:r w:rsidRPr="00C03400">
        <w:rPr>
          <w:rFonts w:ascii="Times New Roman" w:hAnsi="Times New Roman" w:cs="Times New Roman"/>
          <w:sz w:val="28"/>
          <w:szCs w:val="28"/>
        </w:rPr>
        <w:t>NoSQL</w:t>
      </w:r>
      <w:proofErr w:type="spellEnd"/>
      <w:r w:rsidRPr="00C03400">
        <w:rPr>
          <w:rFonts w:ascii="Times New Roman" w:hAnsi="Times New Roman" w:cs="Times New Roman"/>
          <w:sz w:val="28"/>
          <w:szCs w:val="28"/>
        </w:rPr>
        <w:t xml:space="preserve">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C03400" w:rsidRPr="00C03400" w:rsidRDefault="00C03400" w:rsidP="00C03400">
      <w:pPr>
        <w:rPr>
          <w:rFonts w:ascii="Times New Roman" w:hAnsi="Times New Roman" w:cs="Times New Roman"/>
          <w:sz w:val="28"/>
          <w:szCs w:val="28"/>
        </w:rPr>
      </w:pPr>
      <w:r w:rsidRPr="00C03400">
        <w:rPr>
          <w:rFonts w:ascii="Times New Roman" w:hAnsi="Times New Roman" w:cs="Times New Roman"/>
          <w:sz w:val="28"/>
          <w:szCs w:val="28"/>
        </w:rPr>
        <w:t>Graph stores: A graph database uses graph structures to store, map, and query relationships. They provide index-free adjacency, so that adjacent elements are linked together without using an index.</w:t>
      </w:r>
    </w:p>
    <w:p w:rsidR="00C03400" w:rsidRPr="00043F66" w:rsidRDefault="00C03400" w:rsidP="00C03400">
      <w:pPr>
        <w:rPr>
          <w:rFonts w:ascii="Times New Roman" w:hAnsi="Times New Roman" w:cs="Times New Roman"/>
          <w:b/>
          <w:sz w:val="32"/>
          <w:szCs w:val="32"/>
        </w:rPr>
      </w:pPr>
      <w:r w:rsidRPr="00043F66">
        <w:rPr>
          <w:rFonts w:ascii="Times New Roman" w:hAnsi="Times New Roman" w:cs="Times New Roman"/>
          <w:b/>
          <w:sz w:val="32"/>
          <w:szCs w:val="32"/>
        </w:rPr>
        <w:t>3)</w:t>
      </w:r>
      <w:r w:rsidRPr="00043F66">
        <w:rPr>
          <w:rFonts w:ascii="Times New Roman" w:hAnsi="Times New Roman" w:cs="Times New Roman"/>
          <w:b/>
          <w:sz w:val="32"/>
          <w:szCs w:val="32"/>
        </w:rPr>
        <w:t xml:space="preserve"> CAP Theorem</w:t>
      </w:r>
    </w:p>
    <w:p w:rsidR="00C03400" w:rsidRDefault="00C03400" w:rsidP="00C03400">
      <w:pPr>
        <w:rPr>
          <w:rFonts w:ascii="Times New Roman" w:hAnsi="Times New Roman" w:cs="Times New Roman"/>
          <w:sz w:val="32"/>
          <w:szCs w:val="32"/>
        </w:rPr>
      </w:pPr>
      <w:r>
        <w:rPr>
          <w:rFonts w:ascii="Times New Roman" w:hAnsi="Times New Roman" w:cs="Times New Roman"/>
          <w:sz w:val="32"/>
          <w:szCs w:val="32"/>
        </w:rPr>
        <w:t>Solutions:</w:t>
      </w:r>
    </w:p>
    <w:p w:rsidR="00C03400" w:rsidRPr="00C03400" w:rsidRDefault="00C03400" w:rsidP="00C03400">
      <w:pPr>
        <w:rPr>
          <w:rFonts w:ascii="Times New Roman" w:hAnsi="Times New Roman" w:cs="Times New Roman"/>
          <w:sz w:val="32"/>
          <w:szCs w:val="32"/>
        </w:rPr>
      </w:pPr>
      <w:proofErr w:type="gramStart"/>
      <w:r>
        <w:rPr>
          <w:rFonts w:ascii="Times New Roman" w:hAnsi="Times New Roman" w:cs="Times New Roman"/>
          <w:sz w:val="32"/>
          <w:szCs w:val="32"/>
        </w:rPr>
        <w:t>a</w:t>
      </w:r>
      <w:proofErr w:type="gramEnd"/>
      <w:r>
        <w:rPr>
          <w:rFonts w:ascii="Times New Roman" w:hAnsi="Times New Roman" w:cs="Times New Roman"/>
          <w:sz w:val="32"/>
          <w:szCs w:val="32"/>
        </w:rPr>
        <w:t>)</w:t>
      </w:r>
      <w:r w:rsidRPr="00C03400">
        <w:rPr>
          <w:rFonts w:ascii="Times New Roman" w:hAnsi="Times New Roman" w:cs="Times New Roman"/>
          <w:sz w:val="32"/>
          <w:szCs w:val="32"/>
        </w:rPr>
        <w:t xml:space="preserve"> Consistency - This means that the data in the databa</w:t>
      </w:r>
      <w:r>
        <w:rPr>
          <w:rFonts w:ascii="Times New Roman" w:hAnsi="Times New Roman" w:cs="Times New Roman"/>
          <w:sz w:val="32"/>
          <w:szCs w:val="32"/>
        </w:rPr>
        <w:t xml:space="preserve">se remains consistent after the </w:t>
      </w:r>
      <w:r w:rsidRPr="00C03400">
        <w:rPr>
          <w:rFonts w:ascii="Times New Roman" w:hAnsi="Times New Roman" w:cs="Times New Roman"/>
          <w:sz w:val="32"/>
          <w:szCs w:val="32"/>
        </w:rPr>
        <w:t>execution of an operation. For example after an update</w:t>
      </w:r>
      <w:r>
        <w:rPr>
          <w:rFonts w:ascii="Times New Roman" w:hAnsi="Times New Roman" w:cs="Times New Roman"/>
          <w:sz w:val="32"/>
          <w:szCs w:val="32"/>
        </w:rPr>
        <w:t xml:space="preserve"> operation, all clients see the </w:t>
      </w:r>
      <w:r w:rsidRPr="00C03400">
        <w:rPr>
          <w:rFonts w:ascii="Times New Roman" w:hAnsi="Times New Roman" w:cs="Times New Roman"/>
          <w:sz w:val="32"/>
          <w:szCs w:val="32"/>
        </w:rPr>
        <w:t>same data.</w:t>
      </w:r>
    </w:p>
    <w:p w:rsidR="00C03400" w:rsidRDefault="00C03400" w:rsidP="00C03400">
      <w:pPr>
        <w:rPr>
          <w:rFonts w:ascii="Times New Roman" w:hAnsi="Times New Roman" w:cs="Times New Roman"/>
          <w:sz w:val="32"/>
          <w:szCs w:val="32"/>
        </w:rPr>
      </w:pPr>
      <w:r>
        <w:rPr>
          <w:rFonts w:ascii="Times New Roman" w:hAnsi="Times New Roman" w:cs="Times New Roman"/>
          <w:sz w:val="32"/>
          <w:szCs w:val="32"/>
        </w:rPr>
        <w:t xml:space="preserve">b) </w:t>
      </w:r>
      <w:r w:rsidRPr="00C03400">
        <w:rPr>
          <w:rFonts w:ascii="Times New Roman" w:hAnsi="Times New Roman" w:cs="Times New Roman"/>
          <w:sz w:val="32"/>
          <w:szCs w:val="32"/>
        </w:rPr>
        <w:t xml:space="preserve">Availability - This means that the system is always on (service </w:t>
      </w:r>
      <w:proofErr w:type="gramStart"/>
      <w:r w:rsidRPr="00C03400">
        <w:rPr>
          <w:rFonts w:ascii="Times New Roman" w:hAnsi="Times New Roman" w:cs="Times New Roman"/>
          <w:sz w:val="32"/>
          <w:szCs w:val="32"/>
        </w:rPr>
        <w:t>guarantee</w:t>
      </w:r>
      <w:proofErr w:type="gramEnd"/>
      <w:r w:rsidRPr="00C03400">
        <w:rPr>
          <w:rFonts w:ascii="Times New Roman" w:hAnsi="Times New Roman" w:cs="Times New Roman"/>
          <w:sz w:val="32"/>
          <w:szCs w:val="32"/>
        </w:rPr>
        <w:t xml:space="preserve"> availability),</w:t>
      </w:r>
      <w:r>
        <w:rPr>
          <w:rFonts w:ascii="Times New Roman" w:hAnsi="Times New Roman" w:cs="Times New Roman"/>
          <w:sz w:val="32"/>
          <w:szCs w:val="32"/>
        </w:rPr>
        <w:t xml:space="preserve"> </w:t>
      </w:r>
      <w:r w:rsidRPr="00C03400">
        <w:rPr>
          <w:rFonts w:ascii="Times New Roman" w:hAnsi="Times New Roman" w:cs="Times New Roman"/>
          <w:sz w:val="32"/>
          <w:szCs w:val="32"/>
        </w:rPr>
        <w:t>no downtime.</w:t>
      </w:r>
    </w:p>
    <w:p w:rsidR="00C03400" w:rsidRPr="00C03400" w:rsidRDefault="00C03400" w:rsidP="00C03400">
      <w:pPr>
        <w:rPr>
          <w:rFonts w:ascii="Times New Roman" w:hAnsi="Times New Roman" w:cs="Times New Roman"/>
          <w:sz w:val="32"/>
          <w:szCs w:val="32"/>
        </w:rPr>
      </w:pPr>
      <w:r>
        <w:rPr>
          <w:rFonts w:ascii="Times New Roman" w:hAnsi="Times New Roman" w:cs="Times New Roman"/>
          <w:sz w:val="32"/>
          <w:szCs w:val="32"/>
        </w:rPr>
        <w:t xml:space="preserve">c) </w:t>
      </w:r>
      <w:r w:rsidRPr="00C03400">
        <w:rPr>
          <w:rFonts w:ascii="Times New Roman" w:hAnsi="Times New Roman" w:cs="Times New Roman"/>
          <w:sz w:val="32"/>
          <w:szCs w:val="32"/>
        </w:rPr>
        <w:t>Partition Tolerance - This means that the system co</w:t>
      </w:r>
      <w:r>
        <w:rPr>
          <w:rFonts w:ascii="Times New Roman" w:hAnsi="Times New Roman" w:cs="Times New Roman"/>
          <w:sz w:val="32"/>
          <w:szCs w:val="32"/>
        </w:rPr>
        <w:t xml:space="preserve">ntinues to function even if the </w:t>
      </w:r>
      <w:r w:rsidRPr="00C03400">
        <w:rPr>
          <w:rFonts w:ascii="Times New Roman" w:hAnsi="Times New Roman" w:cs="Times New Roman"/>
          <w:sz w:val="32"/>
          <w:szCs w:val="32"/>
        </w:rPr>
        <w:t>communication among the servers is unreliable, i.e. the</w:t>
      </w:r>
      <w:r>
        <w:rPr>
          <w:rFonts w:ascii="Times New Roman" w:hAnsi="Times New Roman" w:cs="Times New Roman"/>
          <w:sz w:val="32"/>
          <w:szCs w:val="32"/>
        </w:rPr>
        <w:t xml:space="preserve"> </w:t>
      </w:r>
      <w:r w:rsidRPr="00C03400">
        <w:rPr>
          <w:rFonts w:ascii="Times New Roman" w:hAnsi="Times New Roman" w:cs="Times New Roman"/>
          <w:sz w:val="32"/>
          <w:szCs w:val="32"/>
        </w:rPr>
        <w:lastRenderedPageBreak/>
        <w:t>servers may</w:t>
      </w:r>
      <w:r>
        <w:rPr>
          <w:rFonts w:ascii="Times New Roman" w:hAnsi="Times New Roman" w:cs="Times New Roman"/>
          <w:sz w:val="32"/>
          <w:szCs w:val="32"/>
        </w:rPr>
        <w:t xml:space="preserve"> be partitioned into </w:t>
      </w:r>
      <w:r w:rsidRPr="00C03400">
        <w:rPr>
          <w:rFonts w:ascii="Times New Roman" w:hAnsi="Times New Roman" w:cs="Times New Roman"/>
          <w:sz w:val="32"/>
          <w:szCs w:val="32"/>
        </w:rPr>
        <w:t>multiple groups that cannot communicate with one another.</w:t>
      </w:r>
    </w:p>
    <w:p w:rsidR="00C03400" w:rsidRPr="00043F66" w:rsidRDefault="00C03400" w:rsidP="00C03400">
      <w:pPr>
        <w:rPr>
          <w:rFonts w:ascii="Times New Roman" w:hAnsi="Times New Roman" w:cs="Times New Roman"/>
          <w:b/>
          <w:sz w:val="32"/>
          <w:szCs w:val="32"/>
        </w:rPr>
      </w:pPr>
      <w:r w:rsidRPr="00043F66">
        <w:rPr>
          <w:rFonts w:ascii="Times New Roman" w:hAnsi="Times New Roman" w:cs="Times New Roman"/>
          <w:b/>
          <w:sz w:val="32"/>
          <w:szCs w:val="32"/>
        </w:rPr>
        <w:t xml:space="preserve">4) </w:t>
      </w:r>
      <w:proofErr w:type="spellStart"/>
      <w:r w:rsidRPr="00043F66">
        <w:rPr>
          <w:rFonts w:ascii="Times New Roman" w:hAnsi="Times New Roman" w:cs="Times New Roman"/>
          <w:b/>
          <w:sz w:val="32"/>
          <w:szCs w:val="32"/>
        </w:rPr>
        <w:t>HBase</w:t>
      </w:r>
      <w:proofErr w:type="spellEnd"/>
      <w:r w:rsidRPr="00043F66">
        <w:rPr>
          <w:rFonts w:ascii="Times New Roman" w:hAnsi="Times New Roman" w:cs="Times New Roman"/>
          <w:b/>
          <w:sz w:val="32"/>
          <w:szCs w:val="32"/>
        </w:rPr>
        <w:t xml:space="preserve"> Architecture</w:t>
      </w:r>
    </w:p>
    <w:p w:rsidR="00C03400" w:rsidRDefault="00C03400" w:rsidP="00C03400">
      <w:pPr>
        <w:rPr>
          <w:rFonts w:ascii="Times New Roman" w:hAnsi="Times New Roman" w:cs="Times New Roman"/>
          <w:sz w:val="32"/>
          <w:szCs w:val="32"/>
        </w:rPr>
      </w:pPr>
      <w:r>
        <w:rPr>
          <w:rFonts w:ascii="Times New Roman" w:hAnsi="Times New Roman" w:cs="Times New Roman"/>
          <w:sz w:val="32"/>
          <w:szCs w:val="32"/>
        </w:rPr>
        <w:t>Solutions:</w:t>
      </w:r>
    </w:p>
    <w:p w:rsidR="00C03400" w:rsidRDefault="007D1914" w:rsidP="00C03400">
      <w:pPr>
        <w:rPr>
          <w:rFonts w:ascii="Times New Roman" w:hAnsi="Times New Roman" w:cs="Times New Roman"/>
          <w:sz w:val="32"/>
          <w:szCs w:val="32"/>
        </w:rPr>
      </w:pPr>
      <w:proofErr w:type="spellStart"/>
      <w:r>
        <w:rPr>
          <w:rFonts w:ascii="Times New Roman" w:hAnsi="Times New Roman" w:cs="Times New Roman"/>
          <w:sz w:val="32"/>
          <w:szCs w:val="32"/>
        </w:rPr>
        <w:t>HBase</w:t>
      </w:r>
      <w:proofErr w:type="spellEnd"/>
      <w:r>
        <w:rPr>
          <w:rFonts w:ascii="Times New Roman" w:hAnsi="Times New Roman" w:cs="Times New Roman"/>
          <w:sz w:val="32"/>
          <w:szCs w:val="32"/>
        </w:rPr>
        <w:t xml:space="preserve"> is composed of three types of server in master slave type of architecture:</w:t>
      </w:r>
    </w:p>
    <w:p w:rsidR="007D1914" w:rsidRDefault="007D1914" w:rsidP="00C03400">
      <w:pPr>
        <w:rPr>
          <w:rFonts w:ascii="Times New Roman" w:hAnsi="Times New Roman" w:cs="Times New Roman"/>
          <w:sz w:val="32"/>
          <w:szCs w:val="32"/>
        </w:rPr>
      </w:pPr>
      <w:r>
        <w:rPr>
          <w:rFonts w:ascii="Times New Roman" w:hAnsi="Times New Roman" w:cs="Times New Roman"/>
          <w:sz w:val="32"/>
          <w:szCs w:val="32"/>
        </w:rPr>
        <w:t>a) Region Server:</w:t>
      </w:r>
    </w:p>
    <w:p w:rsidR="007D1914" w:rsidRDefault="007D1914" w:rsidP="007D1914">
      <w:pPr>
        <w:rPr>
          <w:rFonts w:ascii="Times New Roman" w:hAnsi="Times New Roman" w:cs="Times New Roman"/>
          <w:sz w:val="32"/>
          <w:szCs w:val="32"/>
        </w:rPr>
      </w:pPr>
      <w:proofErr w:type="spellStart"/>
      <w:r w:rsidRPr="007D1914">
        <w:rPr>
          <w:rFonts w:ascii="Times New Roman" w:hAnsi="Times New Roman" w:cs="Times New Roman"/>
          <w:sz w:val="32"/>
          <w:szCs w:val="32"/>
        </w:rPr>
        <w:t>HBase</w:t>
      </w:r>
      <w:proofErr w:type="spellEnd"/>
      <w:r w:rsidRPr="007D1914">
        <w:rPr>
          <w:rFonts w:ascii="Times New Roman" w:hAnsi="Times New Roman" w:cs="Times New Roman"/>
          <w:sz w:val="32"/>
          <w:szCs w:val="32"/>
        </w:rPr>
        <w:t xml:space="preserve"> Tables are divided horizontally b</w:t>
      </w:r>
      <w:r>
        <w:rPr>
          <w:rFonts w:ascii="Times New Roman" w:hAnsi="Times New Roman" w:cs="Times New Roman"/>
          <w:sz w:val="32"/>
          <w:szCs w:val="32"/>
        </w:rPr>
        <w:t>y row key range into “Regions.”</w:t>
      </w:r>
      <w:r w:rsidRPr="007D1914">
        <w:rPr>
          <w:rFonts w:ascii="Times New Roman" w:hAnsi="Times New Roman" w:cs="Times New Roman"/>
          <w:sz w:val="32"/>
          <w:szCs w:val="32"/>
        </w:rPr>
        <w:t xml:space="preserve"> A region contains all rows in the table between the </w:t>
      </w:r>
      <w:r>
        <w:rPr>
          <w:rFonts w:ascii="Times New Roman" w:hAnsi="Times New Roman" w:cs="Times New Roman"/>
          <w:sz w:val="32"/>
          <w:szCs w:val="32"/>
        </w:rPr>
        <w:t xml:space="preserve">region’s start key and end key. </w:t>
      </w:r>
      <w:r w:rsidRPr="007D1914">
        <w:rPr>
          <w:rFonts w:ascii="Times New Roman" w:hAnsi="Times New Roman" w:cs="Times New Roman"/>
          <w:sz w:val="32"/>
          <w:szCs w:val="32"/>
        </w:rPr>
        <w:t>Regions are assigned to the nodes in the cluster, called “R</w:t>
      </w:r>
      <w:r>
        <w:rPr>
          <w:rFonts w:ascii="Times New Roman" w:hAnsi="Times New Roman" w:cs="Times New Roman"/>
          <w:sz w:val="32"/>
          <w:szCs w:val="32"/>
        </w:rPr>
        <w:t xml:space="preserve">egion Servers,” and these serve data for reads and writes. </w:t>
      </w:r>
      <w:r w:rsidRPr="007D1914">
        <w:rPr>
          <w:rFonts w:ascii="Times New Roman" w:hAnsi="Times New Roman" w:cs="Times New Roman"/>
          <w:sz w:val="32"/>
          <w:szCs w:val="32"/>
        </w:rPr>
        <w:t>A region server can serve about 1,000 regions.</w:t>
      </w:r>
    </w:p>
    <w:p w:rsidR="007D1914" w:rsidRDefault="007D1914" w:rsidP="00C03400">
      <w:pPr>
        <w:rPr>
          <w:rFonts w:ascii="Times New Roman" w:hAnsi="Times New Roman" w:cs="Times New Roman"/>
          <w:sz w:val="32"/>
          <w:szCs w:val="32"/>
        </w:rPr>
      </w:pPr>
      <w:r>
        <w:rPr>
          <w:rFonts w:ascii="Times New Roman" w:hAnsi="Times New Roman" w:cs="Times New Roman"/>
          <w:sz w:val="32"/>
          <w:szCs w:val="32"/>
        </w:rPr>
        <w:t xml:space="preserve">b) </w:t>
      </w:r>
      <w:proofErr w:type="spellStart"/>
      <w:r>
        <w:rPr>
          <w:rFonts w:ascii="Times New Roman" w:hAnsi="Times New Roman" w:cs="Times New Roman"/>
          <w:sz w:val="32"/>
          <w:szCs w:val="32"/>
        </w:rPr>
        <w:t>HBase</w:t>
      </w:r>
      <w:proofErr w:type="spellEnd"/>
      <w:r>
        <w:rPr>
          <w:rFonts w:ascii="Times New Roman" w:hAnsi="Times New Roman" w:cs="Times New Roman"/>
          <w:sz w:val="32"/>
          <w:szCs w:val="32"/>
        </w:rPr>
        <w:t>:</w:t>
      </w:r>
    </w:p>
    <w:p w:rsidR="007D1914" w:rsidRPr="007D1914" w:rsidRDefault="007D1914" w:rsidP="007D1914">
      <w:pPr>
        <w:rPr>
          <w:rFonts w:ascii="Times New Roman" w:hAnsi="Times New Roman" w:cs="Times New Roman"/>
          <w:sz w:val="32"/>
          <w:szCs w:val="32"/>
        </w:rPr>
      </w:pPr>
      <w:r>
        <w:rPr>
          <w:rFonts w:ascii="Times New Roman" w:hAnsi="Times New Roman" w:cs="Times New Roman"/>
          <w:sz w:val="32"/>
          <w:szCs w:val="32"/>
        </w:rPr>
        <w:t>Region assignment</w:t>
      </w:r>
      <w:proofErr w:type="gramStart"/>
      <w:r>
        <w:rPr>
          <w:rFonts w:ascii="Times New Roman" w:hAnsi="Times New Roman" w:cs="Times New Roman"/>
          <w:sz w:val="32"/>
          <w:szCs w:val="32"/>
        </w:rPr>
        <w:t>,</w:t>
      </w:r>
      <w:r w:rsidRPr="007D1914">
        <w:rPr>
          <w:rFonts w:ascii="Times New Roman" w:hAnsi="Times New Roman" w:cs="Times New Roman"/>
          <w:sz w:val="32"/>
          <w:szCs w:val="32"/>
        </w:rPr>
        <w:t>DDL</w:t>
      </w:r>
      <w:proofErr w:type="gramEnd"/>
      <w:r w:rsidRPr="007D1914">
        <w:rPr>
          <w:rFonts w:ascii="Times New Roman" w:hAnsi="Times New Roman" w:cs="Times New Roman"/>
          <w:sz w:val="32"/>
          <w:szCs w:val="32"/>
        </w:rPr>
        <w:t xml:space="preserve"> (create, delete tables) operations are handled by the </w:t>
      </w:r>
      <w:proofErr w:type="spellStart"/>
      <w:r w:rsidRPr="007D1914">
        <w:rPr>
          <w:rFonts w:ascii="Times New Roman" w:hAnsi="Times New Roman" w:cs="Times New Roman"/>
          <w:sz w:val="32"/>
          <w:szCs w:val="32"/>
        </w:rPr>
        <w:t>HBase</w:t>
      </w:r>
      <w:proofErr w:type="spellEnd"/>
      <w:r>
        <w:rPr>
          <w:rFonts w:ascii="Times New Roman" w:hAnsi="Times New Roman" w:cs="Times New Roman"/>
          <w:sz w:val="32"/>
          <w:szCs w:val="32"/>
        </w:rPr>
        <w:t xml:space="preserve"> </w:t>
      </w:r>
      <w:r w:rsidRPr="007D1914">
        <w:rPr>
          <w:rFonts w:ascii="Times New Roman" w:hAnsi="Times New Roman" w:cs="Times New Roman"/>
          <w:sz w:val="32"/>
          <w:szCs w:val="32"/>
        </w:rPr>
        <w:t>Master.</w:t>
      </w:r>
    </w:p>
    <w:p w:rsidR="007D1914" w:rsidRPr="007D1914"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A master is responsible for:</w:t>
      </w:r>
    </w:p>
    <w:p w:rsidR="007D1914" w:rsidRPr="007D1914"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 Coordinating the region servers</w:t>
      </w:r>
    </w:p>
    <w:p w:rsidR="007D1914" w:rsidRPr="007D1914"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 Assigning regions on startup</w:t>
      </w:r>
    </w:p>
    <w:p w:rsidR="007D1914" w:rsidRPr="007D1914"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 Re-assigning regions for recovery or load balancing</w:t>
      </w:r>
    </w:p>
    <w:p w:rsidR="007D1914" w:rsidRPr="007D1914"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 xml:space="preserve">• Monitoring all </w:t>
      </w:r>
      <w:proofErr w:type="spellStart"/>
      <w:r w:rsidRPr="007D1914">
        <w:rPr>
          <w:rFonts w:ascii="Times New Roman" w:hAnsi="Times New Roman" w:cs="Times New Roman"/>
          <w:sz w:val="32"/>
          <w:szCs w:val="32"/>
        </w:rPr>
        <w:t>RegionServer</w:t>
      </w:r>
      <w:proofErr w:type="spellEnd"/>
      <w:r w:rsidRPr="007D1914">
        <w:rPr>
          <w:rFonts w:ascii="Times New Roman" w:hAnsi="Times New Roman" w:cs="Times New Roman"/>
          <w:sz w:val="32"/>
          <w:szCs w:val="32"/>
        </w:rPr>
        <w:t xml:space="preserve"> instances in the cluster </w:t>
      </w:r>
      <w:r>
        <w:rPr>
          <w:rFonts w:ascii="Times New Roman" w:hAnsi="Times New Roman" w:cs="Times New Roman"/>
          <w:sz w:val="32"/>
          <w:szCs w:val="32"/>
        </w:rPr>
        <w:t xml:space="preserve">(listens for notifications from </w:t>
      </w:r>
      <w:r w:rsidRPr="007D1914">
        <w:rPr>
          <w:rFonts w:ascii="Times New Roman" w:hAnsi="Times New Roman" w:cs="Times New Roman"/>
          <w:sz w:val="32"/>
          <w:szCs w:val="32"/>
        </w:rPr>
        <w:t>zookeeper)</w:t>
      </w:r>
    </w:p>
    <w:p w:rsidR="007D1914" w:rsidRPr="007D1914"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Admin functions</w:t>
      </w:r>
    </w:p>
    <w:p w:rsidR="007D1914"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 xml:space="preserve">• Interface for creating, deleting, </w:t>
      </w:r>
      <w:proofErr w:type="gramStart"/>
      <w:r w:rsidRPr="007D1914">
        <w:rPr>
          <w:rFonts w:ascii="Times New Roman" w:hAnsi="Times New Roman" w:cs="Times New Roman"/>
          <w:sz w:val="32"/>
          <w:szCs w:val="32"/>
        </w:rPr>
        <w:t>updating</w:t>
      </w:r>
      <w:proofErr w:type="gramEnd"/>
      <w:r w:rsidRPr="007D1914">
        <w:rPr>
          <w:rFonts w:ascii="Times New Roman" w:hAnsi="Times New Roman" w:cs="Times New Roman"/>
          <w:sz w:val="32"/>
          <w:szCs w:val="32"/>
        </w:rPr>
        <w:t xml:space="preserve"> tables</w:t>
      </w:r>
    </w:p>
    <w:p w:rsidR="007D1914" w:rsidRDefault="007D1914" w:rsidP="00C03400">
      <w:pPr>
        <w:rPr>
          <w:rFonts w:ascii="Times New Roman" w:hAnsi="Times New Roman" w:cs="Times New Roman"/>
          <w:sz w:val="32"/>
          <w:szCs w:val="32"/>
        </w:rPr>
      </w:pPr>
      <w:r>
        <w:rPr>
          <w:rFonts w:ascii="Times New Roman" w:hAnsi="Times New Roman" w:cs="Times New Roman"/>
          <w:sz w:val="32"/>
          <w:szCs w:val="32"/>
        </w:rPr>
        <w:lastRenderedPageBreak/>
        <w:t>c) Zookeeper:</w:t>
      </w:r>
    </w:p>
    <w:p w:rsidR="007D1914" w:rsidRPr="007D1914"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 xml:space="preserve">• </w:t>
      </w:r>
      <w:proofErr w:type="spellStart"/>
      <w:r w:rsidRPr="007D1914">
        <w:rPr>
          <w:rFonts w:ascii="Times New Roman" w:hAnsi="Times New Roman" w:cs="Times New Roman"/>
          <w:sz w:val="32"/>
          <w:szCs w:val="32"/>
        </w:rPr>
        <w:t>HBase</w:t>
      </w:r>
      <w:proofErr w:type="spellEnd"/>
      <w:r w:rsidRPr="007D1914">
        <w:rPr>
          <w:rFonts w:ascii="Times New Roman" w:hAnsi="Times New Roman" w:cs="Times New Roman"/>
          <w:sz w:val="32"/>
          <w:szCs w:val="32"/>
        </w:rPr>
        <w:t xml:space="preserve"> uses </w:t>
      </w:r>
      <w:proofErr w:type="spellStart"/>
      <w:r w:rsidRPr="007D1914">
        <w:rPr>
          <w:rFonts w:ascii="Times New Roman" w:hAnsi="Times New Roman" w:cs="Times New Roman"/>
          <w:sz w:val="32"/>
          <w:szCs w:val="32"/>
        </w:rPr>
        <w:t>ZooKeeper</w:t>
      </w:r>
      <w:proofErr w:type="spellEnd"/>
      <w:r w:rsidRPr="007D1914">
        <w:rPr>
          <w:rFonts w:ascii="Times New Roman" w:hAnsi="Times New Roman" w:cs="Times New Roman"/>
          <w:sz w:val="32"/>
          <w:szCs w:val="32"/>
        </w:rPr>
        <w:t xml:space="preserve"> as a distributed coordination serv</w:t>
      </w:r>
      <w:r>
        <w:rPr>
          <w:rFonts w:ascii="Times New Roman" w:hAnsi="Times New Roman" w:cs="Times New Roman"/>
          <w:sz w:val="32"/>
          <w:szCs w:val="32"/>
        </w:rPr>
        <w:t xml:space="preserve">ice to maintain server state in </w:t>
      </w:r>
      <w:r w:rsidRPr="007D1914">
        <w:rPr>
          <w:rFonts w:ascii="Times New Roman" w:hAnsi="Times New Roman" w:cs="Times New Roman"/>
          <w:sz w:val="32"/>
          <w:szCs w:val="32"/>
        </w:rPr>
        <w:t>the cluster.</w:t>
      </w:r>
    </w:p>
    <w:p w:rsidR="007D1914" w:rsidRPr="007D1914"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 Zookeeper maintains w</w:t>
      </w:r>
      <w:bookmarkStart w:id="0" w:name="_GoBack"/>
      <w:bookmarkEnd w:id="0"/>
      <w:r w:rsidRPr="007D1914">
        <w:rPr>
          <w:rFonts w:ascii="Times New Roman" w:hAnsi="Times New Roman" w:cs="Times New Roman"/>
          <w:sz w:val="32"/>
          <w:szCs w:val="32"/>
        </w:rPr>
        <w:t>hich servers are alive and availab</w:t>
      </w:r>
      <w:r>
        <w:rPr>
          <w:rFonts w:ascii="Times New Roman" w:hAnsi="Times New Roman" w:cs="Times New Roman"/>
          <w:sz w:val="32"/>
          <w:szCs w:val="32"/>
        </w:rPr>
        <w:t xml:space="preserve">le, and provides server failure </w:t>
      </w:r>
      <w:r w:rsidRPr="007D1914">
        <w:rPr>
          <w:rFonts w:ascii="Times New Roman" w:hAnsi="Times New Roman" w:cs="Times New Roman"/>
          <w:sz w:val="32"/>
          <w:szCs w:val="32"/>
        </w:rPr>
        <w:t>notification.</w:t>
      </w:r>
    </w:p>
    <w:p w:rsidR="007D1914" w:rsidRPr="00C03400" w:rsidRDefault="007D1914" w:rsidP="007D1914">
      <w:pPr>
        <w:rPr>
          <w:rFonts w:ascii="Times New Roman" w:hAnsi="Times New Roman" w:cs="Times New Roman"/>
          <w:sz w:val="32"/>
          <w:szCs w:val="32"/>
        </w:rPr>
      </w:pPr>
      <w:r w:rsidRPr="007D1914">
        <w:rPr>
          <w:rFonts w:ascii="Times New Roman" w:hAnsi="Times New Roman" w:cs="Times New Roman"/>
          <w:sz w:val="32"/>
          <w:szCs w:val="32"/>
        </w:rPr>
        <w:t>• Zookeeper uses consensus to guarantee common shared s</w:t>
      </w:r>
      <w:r>
        <w:rPr>
          <w:rFonts w:ascii="Times New Roman" w:hAnsi="Times New Roman" w:cs="Times New Roman"/>
          <w:sz w:val="32"/>
          <w:szCs w:val="32"/>
        </w:rPr>
        <w:t xml:space="preserve">tate. Note that there should be </w:t>
      </w:r>
      <w:r w:rsidRPr="007D1914">
        <w:rPr>
          <w:rFonts w:ascii="Times New Roman" w:hAnsi="Times New Roman" w:cs="Times New Roman"/>
          <w:sz w:val="32"/>
          <w:szCs w:val="32"/>
        </w:rPr>
        <w:t>three or five machines for consensus.</w:t>
      </w:r>
    </w:p>
    <w:p w:rsidR="00C03400" w:rsidRPr="00043F66" w:rsidRDefault="00C03400" w:rsidP="00C03400">
      <w:pPr>
        <w:rPr>
          <w:rFonts w:ascii="Times New Roman" w:hAnsi="Times New Roman" w:cs="Times New Roman"/>
          <w:b/>
          <w:sz w:val="32"/>
          <w:szCs w:val="32"/>
        </w:rPr>
      </w:pPr>
      <w:r w:rsidRPr="00043F66">
        <w:rPr>
          <w:rFonts w:ascii="Times New Roman" w:hAnsi="Times New Roman" w:cs="Times New Roman"/>
          <w:b/>
          <w:sz w:val="32"/>
          <w:szCs w:val="32"/>
        </w:rPr>
        <w:t>5)</w:t>
      </w:r>
      <w:r w:rsidR="007D1914" w:rsidRPr="00043F66">
        <w:rPr>
          <w:rFonts w:ascii="Times New Roman" w:hAnsi="Times New Roman" w:cs="Times New Roman"/>
          <w:b/>
          <w:sz w:val="32"/>
          <w:szCs w:val="32"/>
        </w:rPr>
        <w:t xml:space="preserve"> </w:t>
      </w:r>
      <w:proofErr w:type="spellStart"/>
      <w:r w:rsidRPr="00043F66">
        <w:rPr>
          <w:rFonts w:ascii="Times New Roman" w:hAnsi="Times New Roman" w:cs="Times New Roman"/>
          <w:b/>
          <w:sz w:val="32"/>
          <w:szCs w:val="32"/>
        </w:rPr>
        <w:t>HBase</w:t>
      </w:r>
      <w:proofErr w:type="spellEnd"/>
      <w:r w:rsidRPr="00043F66">
        <w:rPr>
          <w:rFonts w:ascii="Times New Roman" w:hAnsi="Times New Roman" w:cs="Times New Roman"/>
          <w:b/>
          <w:sz w:val="32"/>
          <w:szCs w:val="32"/>
        </w:rPr>
        <w:t xml:space="preserve"> </w:t>
      </w:r>
      <w:proofErr w:type="spellStart"/>
      <w:r w:rsidRPr="00043F66">
        <w:rPr>
          <w:rFonts w:ascii="Times New Roman" w:hAnsi="Times New Roman" w:cs="Times New Roman"/>
          <w:b/>
          <w:sz w:val="32"/>
          <w:szCs w:val="32"/>
        </w:rPr>
        <w:t>vs</w:t>
      </w:r>
      <w:proofErr w:type="spellEnd"/>
      <w:r w:rsidRPr="00043F66">
        <w:rPr>
          <w:rFonts w:ascii="Times New Roman" w:hAnsi="Times New Roman" w:cs="Times New Roman"/>
          <w:b/>
          <w:sz w:val="32"/>
          <w:szCs w:val="32"/>
        </w:rPr>
        <w:t xml:space="preserve"> RDBMS</w:t>
      </w:r>
    </w:p>
    <w:p w:rsidR="0093767A" w:rsidRDefault="0093767A" w:rsidP="0093767A">
      <w:pPr>
        <w:rPr>
          <w:rFonts w:ascii="Times New Roman" w:hAnsi="Times New Roman" w:cs="Times New Roman"/>
          <w:sz w:val="32"/>
          <w:szCs w:val="32"/>
        </w:rPr>
      </w:pPr>
      <w:r>
        <w:rPr>
          <w:rFonts w:ascii="Times New Roman" w:hAnsi="Times New Roman" w:cs="Times New Roman"/>
          <w:sz w:val="32"/>
          <w:szCs w:val="32"/>
        </w:rPr>
        <w:t>Solutions:</w:t>
      </w:r>
    </w:p>
    <w:tbl>
      <w:tblPr>
        <w:tblStyle w:val="TableGrid"/>
        <w:tblW w:w="0" w:type="auto"/>
        <w:tblLook w:val="04A0" w:firstRow="1" w:lastRow="0" w:firstColumn="1" w:lastColumn="0" w:noHBand="0" w:noVBand="1"/>
      </w:tblPr>
      <w:tblGrid>
        <w:gridCol w:w="4788"/>
        <w:gridCol w:w="4788"/>
      </w:tblGrid>
      <w:tr w:rsidR="0093767A" w:rsidTr="0093767A">
        <w:tc>
          <w:tcPr>
            <w:tcW w:w="4788" w:type="dxa"/>
          </w:tcPr>
          <w:p w:rsidR="0093767A" w:rsidRDefault="0093767A" w:rsidP="0093767A">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HBase</w:t>
            </w:r>
            <w:proofErr w:type="spellEnd"/>
          </w:p>
        </w:tc>
        <w:tc>
          <w:tcPr>
            <w:tcW w:w="4788" w:type="dxa"/>
          </w:tcPr>
          <w:p w:rsidR="0093767A" w:rsidRDefault="0093767A" w:rsidP="0093767A">
            <w:pPr>
              <w:rPr>
                <w:rFonts w:ascii="Times New Roman" w:hAnsi="Times New Roman" w:cs="Times New Roman"/>
                <w:sz w:val="32"/>
                <w:szCs w:val="32"/>
              </w:rPr>
            </w:pPr>
            <w:r>
              <w:rPr>
                <w:rFonts w:ascii="Times New Roman" w:hAnsi="Times New Roman" w:cs="Times New Roman"/>
                <w:sz w:val="32"/>
                <w:szCs w:val="32"/>
              </w:rPr>
              <w:t xml:space="preserve">                 RDBMS</w:t>
            </w:r>
          </w:p>
        </w:tc>
      </w:tr>
      <w:tr w:rsidR="0093767A" w:rsidTr="0093767A">
        <w:tc>
          <w:tcPr>
            <w:tcW w:w="4788" w:type="dxa"/>
          </w:tcPr>
          <w:p w:rsidR="0093767A" w:rsidRDefault="0093767A" w:rsidP="0093767A">
            <w:pPr>
              <w:rPr>
                <w:rFonts w:ascii="Times New Roman" w:hAnsi="Times New Roman" w:cs="Times New Roman"/>
                <w:sz w:val="32"/>
                <w:szCs w:val="32"/>
              </w:rPr>
            </w:pPr>
            <w:r>
              <w:rPr>
                <w:rFonts w:ascii="Times New Roman" w:hAnsi="Times New Roman" w:cs="Times New Roman"/>
                <w:sz w:val="32"/>
                <w:szCs w:val="32"/>
              </w:rPr>
              <w:t>1)</w:t>
            </w:r>
            <w:r>
              <w:t xml:space="preserve"> </w:t>
            </w:r>
            <w:proofErr w:type="spellStart"/>
            <w:r w:rsidRPr="0093767A">
              <w:rPr>
                <w:rFonts w:ascii="Times New Roman" w:hAnsi="Times New Roman" w:cs="Times New Roman"/>
                <w:sz w:val="32"/>
                <w:szCs w:val="32"/>
              </w:rPr>
              <w:t>HBase</w:t>
            </w:r>
            <w:proofErr w:type="spellEnd"/>
            <w:r w:rsidRPr="0093767A">
              <w:rPr>
                <w:rFonts w:ascii="Times New Roman" w:hAnsi="Times New Roman" w:cs="Times New Roman"/>
                <w:sz w:val="32"/>
                <w:szCs w:val="32"/>
              </w:rPr>
              <w:t xml:space="preserve"> is </w:t>
            </w:r>
            <w:r>
              <w:rPr>
                <w:rFonts w:ascii="Times New Roman" w:hAnsi="Times New Roman" w:cs="Times New Roman"/>
                <w:sz w:val="32"/>
                <w:szCs w:val="32"/>
              </w:rPr>
              <w:t xml:space="preserve">a distributed, </w:t>
            </w:r>
            <w:proofErr w:type="spellStart"/>
            <w:r>
              <w:rPr>
                <w:rFonts w:ascii="Times New Roman" w:hAnsi="Times New Roman" w:cs="Times New Roman"/>
                <w:sz w:val="32"/>
                <w:szCs w:val="32"/>
              </w:rPr>
              <w:t>columnoriented</w:t>
            </w:r>
            <w:proofErr w:type="spellEnd"/>
            <w:r>
              <w:rPr>
                <w:rFonts w:ascii="Times New Roman" w:hAnsi="Times New Roman" w:cs="Times New Roman"/>
                <w:sz w:val="32"/>
                <w:szCs w:val="32"/>
              </w:rPr>
              <w:t xml:space="preserve"> </w:t>
            </w:r>
            <w:r w:rsidRPr="0093767A">
              <w:rPr>
                <w:rFonts w:ascii="Times New Roman" w:hAnsi="Times New Roman" w:cs="Times New Roman"/>
                <w:sz w:val="32"/>
                <w:szCs w:val="32"/>
              </w:rPr>
              <w:t>data storage system</w:t>
            </w:r>
            <w:r>
              <w:rPr>
                <w:rFonts w:ascii="Times New Roman" w:hAnsi="Times New Roman" w:cs="Times New Roman"/>
                <w:sz w:val="32"/>
                <w:szCs w:val="32"/>
              </w:rPr>
              <w:t>.</w:t>
            </w:r>
          </w:p>
        </w:tc>
        <w:tc>
          <w:tcPr>
            <w:tcW w:w="4788" w:type="dxa"/>
          </w:tcPr>
          <w:p w:rsidR="0093767A" w:rsidRDefault="0093767A" w:rsidP="0093767A">
            <w:pPr>
              <w:rPr>
                <w:rFonts w:ascii="Times New Roman" w:hAnsi="Times New Roman" w:cs="Times New Roman"/>
                <w:sz w:val="32"/>
                <w:szCs w:val="32"/>
              </w:rPr>
            </w:pPr>
            <w:r>
              <w:rPr>
                <w:rFonts w:ascii="Times New Roman" w:hAnsi="Times New Roman" w:cs="Times New Roman"/>
                <w:sz w:val="32"/>
                <w:szCs w:val="32"/>
              </w:rPr>
              <w:t>1)</w:t>
            </w:r>
            <w:r>
              <w:t xml:space="preserve"> </w:t>
            </w:r>
            <w:r w:rsidRPr="0093767A">
              <w:rPr>
                <w:rFonts w:ascii="Times New Roman" w:hAnsi="Times New Roman" w:cs="Times New Roman"/>
                <w:sz w:val="32"/>
                <w:szCs w:val="32"/>
              </w:rPr>
              <w:t>RDBMS is row-oriented databases</w:t>
            </w:r>
          </w:p>
        </w:tc>
      </w:tr>
      <w:tr w:rsidR="0093767A" w:rsidTr="0093767A">
        <w:tc>
          <w:tcPr>
            <w:tcW w:w="4788" w:type="dxa"/>
          </w:tcPr>
          <w:p w:rsidR="0093767A" w:rsidRDefault="0093767A" w:rsidP="0093767A">
            <w:pPr>
              <w:rPr>
                <w:rFonts w:ascii="Times New Roman" w:hAnsi="Times New Roman" w:cs="Times New Roman"/>
                <w:sz w:val="32"/>
                <w:szCs w:val="32"/>
              </w:rPr>
            </w:pPr>
            <w:r>
              <w:rPr>
                <w:rFonts w:ascii="Times New Roman" w:hAnsi="Times New Roman" w:cs="Times New Roman"/>
                <w:sz w:val="32"/>
                <w:szCs w:val="32"/>
              </w:rPr>
              <w:t>2)</w:t>
            </w:r>
            <w:r>
              <w:t xml:space="preserve"> </w:t>
            </w:r>
            <w:proofErr w:type="spellStart"/>
            <w:r w:rsidRPr="0093767A">
              <w:rPr>
                <w:rFonts w:ascii="Times New Roman" w:hAnsi="Times New Roman" w:cs="Times New Roman"/>
                <w:sz w:val="32"/>
                <w:szCs w:val="32"/>
              </w:rPr>
              <w:t>Hbase</w:t>
            </w:r>
            <w:proofErr w:type="spellEnd"/>
            <w:r w:rsidRPr="0093767A">
              <w:rPr>
                <w:rFonts w:ascii="Times New Roman" w:hAnsi="Times New Roman" w:cs="Times New Roman"/>
                <w:sz w:val="32"/>
                <w:szCs w:val="32"/>
              </w:rPr>
              <w:t xml:space="preserve"> tables do not have fixed</w:t>
            </w:r>
            <w:r>
              <w:rPr>
                <w:rFonts w:ascii="Times New Roman" w:hAnsi="Times New Roman" w:cs="Times New Roman"/>
                <w:sz w:val="32"/>
                <w:szCs w:val="32"/>
              </w:rPr>
              <w:t xml:space="preserve"> </w:t>
            </w:r>
            <w:r w:rsidRPr="0093767A">
              <w:rPr>
                <w:rFonts w:ascii="Times New Roman" w:hAnsi="Times New Roman" w:cs="Times New Roman"/>
                <w:sz w:val="32"/>
                <w:szCs w:val="32"/>
              </w:rPr>
              <w:t>schema</w:t>
            </w:r>
          </w:p>
        </w:tc>
        <w:tc>
          <w:tcPr>
            <w:tcW w:w="4788" w:type="dxa"/>
          </w:tcPr>
          <w:p w:rsidR="0093767A" w:rsidRDefault="0093767A" w:rsidP="0093767A">
            <w:pPr>
              <w:rPr>
                <w:rFonts w:ascii="Times New Roman" w:hAnsi="Times New Roman" w:cs="Times New Roman"/>
                <w:sz w:val="32"/>
                <w:szCs w:val="32"/>
              </w:rPr>
            </w:pPr>
            <w:r>
              <w:rPr>
                <w:rFonts w:ascii="Times New Roman" w:hAnsi="Times New Roman" w:cs="Times New Roman"/>
                <w:sz w:val="32"/>
                <w:szCs w:val="32"/>
              </w:rPr>
              <w:t>2)</w:t>
            </w:r>
            <w:r>
              <w:t xml:space="preserve"> </w:t>
            </w:r>
            <w:r w:rsidRPr="0093767A">
              <w:rPr>
                <w:rFonts w:ascii="Times New Roman" w:hAnsi="Times New Roman" w:cs="Times New Roman"/>
                <w:sz w:val="32"/>
                <w:szCs w:val="32"/>
              </w:rPr>
              <w:t>RDBMS tables have fixed-schema</w:t>
            </w:r>
          </w:p>
        </w:tc>
      </w:tr>
      <w:tr w:rsidR="0093767A" w:rsidTr="0093767A">
        <w:tc>
          <w:tcPr>
            <w:tcW w:w="4788" w:type="dxa"/>
          </w:tcPr>
          <w:p w:rsidR="0093767A" w:rsidRDefault="0093767A" w:rsidP="0093767A">
            <w:pPr>
              <w:rPr>
                <w:rFonts w:ascii="Times New Roman" w:hAnsi="Times New Roman" w:cs="Times New Roman"/>
                <w:sz w:val="32"/>
                <w:szCs w:val="32"/>
              </w:rPr>
            </w:pPr>
            <w:r>
              <w:rPr>
                <w:rFonts w:ascii="Times New Roman" w:hAnsi="Times New Roman" w:cs="Times New Roman"/>
                <w:sz w:val="32"/>
                <w:szCs w:val="32"/>
              </w:rPr>
              <w:t>3)</w:t>
            </w:r>
            <w:r>
              <w:t xml:space="preserve"> </w:t>
            </w:r>
            <w:proofErr w:type="spellStart"/>
            <w:r w:rsidRPr="0093767A">
              <w:rPr>
                <w:rFonts w:ascii="Times New Roman" w:hAnsi="Times New Roman" w:cs="Times New Roman"/>
                <w:sz w:val="32"/>
                <w:szCs w:val="32"/>
              </w:rPr>
              <w:t>Hba</w:t>
            </w:r>
            <w:r>
              <w:rPr>
                <w:rFonts w:ascii="Times New Roman" w:hAnsi="Times New Roman" w:cs="Times New Roman"/>
                <w:sz w:val="32"/>
                <w:szCs w:val="32"/>
              </w:rPr>
              <w:t>se</w:t>
            </w:r>
            <w:proofErr w:type="spellEnd"/>
            <w:r>
              <w:rPr>
                <w:rFonts w:ascii="Times New Roman" w:hAnsi="Times New Roman" w:cs="Times New Roman"/>
                <w:sz w:val="32"/>
                <w:szCs w:val="32"/>
              </w:rPr>
              <w:t xml:space="preserve"> tables guarantee consistency </w:t>
            </w:r>
            <w:r w:rsidRPr="0093767A">
              <w:rPr>
                <w:rFonts w:ascii="Times New Roman" w:hAnsi="Times New Roman" w:cs="Times New Roman"/>
                <w:sz w:val="32"/>
                <w:szCs w:val="32"/>
              </w:rPr>
              <w:t>and partition tolerance</w:t>
            </w:r>
          </w:p>
        </w:tc>
        <w:tc>
          <w:tcPr>
            <w:tcW w:w="4788" w:type="dxa"/>
          </w:tcPr>
          <w:p w:rsidR="0093767A" w:rsidRPr="0093767A" w:rsidRDefault="0093767A" w:rsidP="0093767A">
            <w:pPr>
              <w:rPr>
                <w:rFonts w:ascii="Times New Roman" w:hAnsi="Times New Roman" w:cs="Times New Roman"/>
                <w:sz w:val="32"/>
                <w:szCs w:val="32"/>
              </w:rPr>
            </w:pPr>
            <w:r>
              <w:rPr>
                <w:rFonts w:ascii="Times New Roman" w:hAnsi="Times New Roman" w:cs="Times New Roman"/>
                <w:sz w:val="32"/>
                <w:szCs w:val="32"/>
              </w:rPr>
              <w:t>3)</w:t>
            </w:r>
            <w:r>
              <w:t xml:space="preserve"> </w:t>
            </w:r>
            <w:r w:rsidRPr="0093767A">
              <w:rPr>
                <w:rFonts w:ascii="Times New Roman" w:hAnsi="Times New Roman" w:cs="Times New Roman"/>
                <w:sz w:val="32"/>
                <w:szCs w:val="32"/>
              </w:rPr>
              <w:t>RDBMS tables guarantee ACID</w:t>
            </w:r>
          </w:p>
          <w:p w:rsidR="0093767A" w:rsidRDefault="0093767A" w:rsidP="0093767A">
            <w:pPr>
              <w:rPr>
                <w:rFonts w:ascii="Times New Roman" w:hAnsi="Times New Roman" w:cs="Times New Roman"/>
                <w:sz w:val="32"/>
                <w:szCs w:val="32"/>
              </w:rPr>
            </w:pPr>
            <w:r w:rsidRPr="0093767A">
              <w:rPr>
                <w:rFonts w:ascii="Times New Roman" w:hAnsi="Times New Roman" w:cs="Times New Roman"/>
                <w:sz w:val="32"/>
                <w:szCs w:val="32"/>
              </w:rPr>
              <w:t>properties</w:t>
            </w:r>
          </w:p>
        </w:tc>
      </w:tr>
      <w:tr w:rsidR="0093767A" w:rsidTr="0093767A">
        <w:trPr>
          <w:trHeight w:val="665"/>
        </w:trPr>
        <w:tc>
          <w:tcPr>
            <w:tcW w:w="4788" w:type="dxa"/>
          </w:tcPr>
          <w:p w:rsidR="0093767A" w:rsidRPr="0093767A" w:rsidRDefault="0093767A" w:rsidP="0093767A">
            <w:pPr>
              <w:rPr>
                <w:rFonts w:ascii="Times New Roman" w:hAnsi="Times New Roman" w:cs="Times New Roman"/>
                <w:sz w:val="32"/>
                <w:szCs w:val="32"/>
              </w:rPr>
            </w:pPr>
            <w:r>
              <w:rPr>
                <w:rFonts w:ascii="Times New Roman" w:hAnsi="Times New Roman" w:cs="Times New Roman"/>
                <w:sz w:val="32"/>
                <w:szCs w:val="32"/>
              </w:rPr>
              <w:t>4)</w:t>
            </w:r>
            <w:r>
              <w:t xml:space="preserve"> </w:t>
            </w:r>
            <w:proofErr w:type="spellStart"/>
            <w:r w:rsidRPr="0093767A">
              <w:rPr>
                <w:rFonts w:ascii="Times New Roman" w:hAnsi="Times New Roman" w:cs="Times New Roman"/>
                <w:sz w:val="32"/>
                <w:szCs w:val="32"/>
              </w:rPr>
              <w:t>Hbase</w:t>
            </w:r>
            <w:proofErr w:type="spellEnd"/>
            <w:r w:rsidRPr="0093767A">
              <w:rPr>
                <w:rFonts w:ascii="Times New Roman" w:hAnsi="Times New Roman" w:cs="Times New Roman"/>
                <w:sz w:val="32"/>
                <w:szCs w:val="32"/>
              </w:rPr>
              <w:t xml:space="preserve"> uses Java client API and</w:t>
            </w:r>
          </w:p>
          <w:p w:rsidR="0093767A" w:rsidRDefault="0093767A" w:rsidP="0093767A">
            <w:pPr>
              <w:rPr>
                <w:rFonts w:ascii="Times New Roman" w:hAnsi="Times New Roman" w:cs="Times New Roman"/>
                <w:sz w:val="32"/>
                <w:szCs w:val="32"/>
              </w:rPr>
            </w:pPr>
            <w:proofErr w:type="spellStart"/>
            <w:r w:rsidRPr="0093767A">
              <w:rPr>
                <w:rFonts w:ascii="Times New Roman" w:hAnsi="Times New Roman" w:cs="Times New Roman"/>
                <w:sz w:val="32"/>
                <w:szCs w:val="32"/>
              </w:rPr>
              <w:t>Jruby</w:t>
            </w:r>
            <w:proofErr w:type="spellEnd"/>
            <w:r>
              <w:rPr>
                <w:rFonts w:ascii="Times New Roman" w:hAnsi="Times New Roman" w:cs="Times New Roman"/>
                <w:sz w:val="32"/>
                <w:szCs w:val="32"/>
              </w:rPr>
              <w:t>.</w:t>
            </w:r>
          </w:p>
        </w:tc>
        <w:tc>
          <w:tcPr>
            <w:tcW w:w="4788" w:type="dxa"/>
          </w:tcPr>
          <w:p w:rsidR="0093767A" w:rsidRPr="0093767A" w:rsidRDefault="0093767A" w:rsidP="0093767A">
            <w:pPr>
              <w:rPr>
                <w:rFonts w:ascii="Times New Roman" w:hAnsi="Times New Roman" w:cs="Times New Roman"/>
                <w:sz w:val="32"/>
                <w:szCs w:val="32"/>
              </w:rPr>
            </w:pPr>
            <w:r>
              <w:rPr>
                <w:rFonts w:ascii="Times New Roman" w:hAnsi="Times New Roman" w:cs="Times New Roman"/>
                <w:sz w:val="32"/>
                <w:szCs w:val="32"/>
              </w:rPr>
              <w:t>4)</w:t>
            </w:r>
            <w:r>
              <w:t xml:space="preserve"> </w:t>
            </w:r>
            <w:r w:rsidRPr="0093767A">
              <w:rPr>
                <w:rFonts w:ascii="Times New Roman" w:hAnsi="Times New Roman" w:cs="Times New Roman"/>
                <w:sz w:val="32"/>
                <w:szCs w:val="32"/>
              </w:rPr>
              <w:t>RDBMS uses SQL (Structured</w:t>
            </w:r>
          </w:p>
          <w:p w:rsidR="0093767A" w:rsidRPr="0093767A" w:rsidRDefault="0093767A" w:rsidP="0093767A">
            <w:pPr>
              <w:rPr>
                <w:rFonts w:ascii="Times New Roman" w:hAnsi="Times New Roman" w:cs="Times New Roman"/>
                <w:sz w:val="32"/>
                <w:szCs w:val="32"/>
              </w:rPr>
            </w:pPr>
            <w:r w:rsidRPr="0093767A">
              <w:rPr>
                <w:rFonts w:ascii="Times New Roman" w:hAnsi="Times New Roman" w:cs="Times New Roman"/>
                <w:sz w:val="32"/>
                <w:szCs w:val="32"/>
              </w:rPr>
              <w:t xml:space="preserve">query </w:t>
            </w:r>
            <w:proofErr w:type="spellStart"/>
            <w:r w:rsidRPr="0093767A">
              <w:rPr>
                <w:rFonts w:ascii="Times New Roman" w:hAnsi="Times New Roman" w:cs="Times New Roman"/>
                <w:sz w:val="32"/>
                <w:szCs w:val="32"/>
              </w:rPr>
              <w:t>Langauge</w:t>
            </w:r>
            <w:proofErr w:type="spellEnd"/>
            <w:r w:rsidRPr="0093767A">
              <w:rPr>
                <w:rFonts w:ascii="Times New Roman" w:hAnsi="Times New Roman" w:cs="Times New Roman"/>
                <w:sz w:val="32"/>
                <w:szCs w:val="32"/>
              </w:rPr>
              <w:t xml:space="preserve"> ) to query the</w:t>
            </w:r>
          </w:p>
          <w:p w:rsidR="0093767A" w:rsidRDefault="0093767A" w:rsidP="0093767A">
            <w:pPr>
              <w:rPr>
                <w:rFonts w:ascii="Times New Roman" w:hAnsi="Times New Roman" w:cs="Times New Roman"/>
                <w:sz w:val="32"/>
                <w:szCs w:val="32"/>
              </w:rPr>
            </w:pPr>
            <w:r w:rsidRPr="0093767A">
              <w:rPr>
                <w:rFonts w:ascii="Times New Roman" w:hAnsi="Times New Roman" w:cs="Times New Roman"/>
                <w:sz w:val="32"/>
                <w:szCs w:val="32"/>
              </w:rPr>
              <w:t>data</w:t>
            </w:r>
          </w:p>
        </w:tc>
      </w:tr>
    </w:tbl>
    <w:p w:rsidR="0093767A" w:rsidRPr="0093767A" w:rsidRDefault="0093767A" w:rsidP="0093767A">
      <w:pPr>
        <w:rPr>
          <w:rFonts w:ascii="Times New Roman" w:hAnsi="Times New Roman" w:cs="Times New Roman"/>
          <w:sz w:val="32"/>
          <w:szCs w:val="32"/>
        </w:rPr>
      </w:pPr>
    </w:p>
    <w:sectPr w:rsidR="0093767A" w:rsidRPr="0093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6A3"/>
    <w:rsid w:val="0002777A"/>
    <w:rsid w:val="00043F66"/>
    <w:rsid w:val="004B674C"/>
    <w:rsid w:val="007D1914"/>
    <w:rsid w:val="0093767A"/>
    <w:rsid w:val="00C03400"/>
    <w:rsid w:val="00CB2D74"/>
    <w:rsid w:val="00F9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7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7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96370">
      <w:bodyDiv w:val="1"/>
      <w:marLeft w:val="0"/>
      <w:marRight w:val="0"/>
      <w:marTop w:val="0"/>
      <w:marBottom w:val="0"/>
      <w:divBdr>
        <w:top w:val="none" w:sz="0" w:space="0" w:color="auto"/>
        <w:left w:val="none" w:sz="0" w:space="0" w:color="auto"/>
        <w:bottom w:val="none" w:sz="0" w:space="0" w:color="auto"/>
        <w:right w:val="none" w:sz="0" w:space="0" w:color="auto"/>
      </w:divBdr>
    </w:div>
    <w:div w:id="107539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SOHAM-PC</dc:creator>
  <cp:lastModifiedBy>SOHAM-PC</cp:lastModifiedBy>
  <cp:revision>6</cp:revision>
  <dcterms:created xsi:type="dcterms:W3CDTF">2017-10-14T02:21:00Z</dcterms:created>
  <dcterms:modified xsi:type="dcterms:W3CDTF">2017-10-14T04:41:00Z</dcterms:modified>
</cp:coreProperties>
</file>