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ED" w:rsidRPr="002C0C6A" w:rsidRDefault="002E0C9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学神IT-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L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inux-</w:t>
      </w:r>
      <w:r w:rsidR="00A413AF" w:rsidRPr="002C0C6A">
        <w:rPr>
          <w:rFonts w:ascii="微软雅黑" w:eastAsia="微软雅黑" w:hAnsi="微软雅黑"/>
          <w:b/>
          <w:color w:val="FF0000"/>
          <w:sz w:val="18"/>
          <w:szCs w:val="18"/>
        </w:rPr>
        <w:t>1607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高级运维架构师班级</w:t>
      </w:r>
    </w:p>
    <w:p w:rsidR="002E0C9A" w:rsidRPr="002C0C6A" w:rsidRDefault="002E0C9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0C6A">
        <w:rPr>
          <w:rFonts w:ascii="微软雅黑" w:eastAsia="微软雅黑" w:hAnsi="微软雅黑" w:cs="Arial"/>
          <w:b/>
          <w:bCs/>
          <w:noProof/>
          <w:kern w:val="0"/>
          <w:sz w:val="18"/>
          <w:szCs w:val="18"/>
        </w:rPr>
        <w:drawing>
          <wp:inline distT="0" distB="0" distL="0" distR="0" wp14:anchorId="7F80C41C" wp14:editId="09F07178">
            <wp:extent cx="5274310" cy="1579880"/>
            <wp:effectExtent l="0" t="0" r="2540" b="1270"/>
            <wp:docPr id="3" name="图片 3" descr="banner1200x38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ner1200x380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E2" w:rsidRPr="002C0C6A" w:rsidRDefault="001C16E2" w:rsidP="002E0C9A">
      <w:pPr>
        <w:widowControl/>
        <w:spacing w:line="750" w:lineRule="atLeast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2C0C6A">
        <w:rPr>
          <w:rFonts w:ascii="微软雅黑" w:eastAsia="微软雅黑" w:hAnsi="微软雅黑" w:hint="eastAsia"/>
          <w:b/>
          <w:sz w:val="18"/>
          <w:szCs w:val="18"/>
        </w:rPr>
        <w:t xml:space="preserve">本次课程首次添加 </w:t>
      </w:r>
    </w:p>
    <w:p w:rsidR="001C16E2" w:rsidRPr="002C0C6A" w:rsidRDefault="001C16E2" w:rsidP="002E0C9A">
      <w:pPr>
        <w:widowControl/>
        <w:spacing w:line="750" w:lineRule="atLeast"/>
        <w:jc w:val="left"/>
        <w:outlineLvl w:val="1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RHEL7+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docker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+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虚拟化+云端运维+Python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+35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种服务+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22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个大型项目实战</w:t>
      </w:r>
    </w:p>
    <w:p w:rsidR="001C16E2" w:rsidRPr="002C0C6A" w:rsidRDefault="001C16E2" w:rsidP="002E0C9A">
      <w:pPr>
        <w:widowControl/>
        <w:spacing w:line="750" w:lineRule="atLeast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2C0C6A">
        <w:rPr>
          <w:rFonts w:ascii="微软雅黑" w:eastAsia="微软雅黑" w:hAnsi="微软雅黑" w:hint="eastAsia"/>
          <w:b/>
          <w:sz w:val="18"/>
          <w:szCs w:val="18"/>
        </w:rPr>
        <w:t>课程链接:</w:t>
      </w:r>
      <w:r w:rsidRPr="002C0C6A">
        <w:rPr>
          <w:rFonts w:ascii="微软雅黑" w:eastAsia="微软雅黑" w:hAnsi="微软雅黑"/>
          <w:sz w:val="18"/>
          <w:szCs w:val="18"/>
        </w:rPr>
        <w:t xml:space="preserve"> </w:t>
      </w:r>
      <w:r w:rsidRPr="002C0C6A">
        <w:rPr>
          <w:rFonts w:ascii="微软雅黑" w:eastAsia="微软雅黑" w:hAnsi="微软雅黑"/>
          <w:b/>
          <w:sz w:val="18"/>
          <w:szCs w:val="18"/>
        </w:rPr>
        <w:t>https://ke.qq.com/cates/linuxCategory/index.html#from=linux0630</w:t>
      </w:r>
    </w:p>
    <w:p w:rsidR="002E0C9A" w:rsidRPr="002C0C6A" w:rsidRDefault="002E0C9A" w:rsidP="002E0C9A">
      <w:pPr>
        <w:widowControl/>
        <w:spacing w:line="750" w:lineRule="atLeast"/>
        <w:jc w:val="left"/>
        <w:outlineLvl w:val="1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2C0C6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SAN</w:t>
      </w:r>
      <w:r w:rsidRPr="002C0C6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老师QQ:</w:t>
      </w:r>
      <w:r w:rsidRPr="002C0C6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2582668807</w:t>
      </w:r>
    </w:p>
    <w:p w:rsidR="002E0C9A" w:rsidRPr="002C0C6A" w:rsidRDefault="002E0C9A" w:rsidP="002E0C9A">
      <w:pPr>
        <w:widowControl/>
        <w:spacing w:line="750" w:lineRule="atLeas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r w:rsidRPr="002C0C6A">
        <w:rPr>
          <w:rFonts w:ascii="微软雅黑" w:eastAsia="微软雅黑" w:hAnsi="微软雅黑" w:cs="宋体" w:hint="eastAsia"/>
          <w:kern w:val="0"/>
          <w:sz w:val="18"/>
          <w:szCs w:val="18"/>
        </w:rPr>
        <w:t>学神IT教育祝你早日成为Linux技术达人!</w:t>
      </w:r>
    </w:p>
    <w:p w:rsidR="002E0C9A" w:rsidRPr="002C0C6A" w:rsidRDefault="002E0C9A">
      <w:pPr>
        <w:rPr>
          <w:rFonts w:ascii="微软雅黑" w:eastAsia="微软雅黑" w:hAnsi="微软雅黑"/>
          <w:b/>
          <w:sz w:val="18"/>
          <w:szCs w:val="18"/>
        </w:rPr>
      </w:pPr>
    </w:p>
    <w:p w:rsidR="00A413AF" w:rsidRDefault="00A413AF">
      <w:pPr>
        <w:rPr>
          <w:b/>
        </w:rPr>
      </w:pPr>
    </w:p>
    <w:p w:rsidR="00F232C1" w:rsidRDefault="00F232C1" w:rsidP="009C6153">
      <w:pPr>
        <w:rPr>
          <w:b/>
        </w:rPr>
      </w:pPr>
    </w:p>
    <w:p w:rsidR="002C0C6A" w:rsidRDefault="002C0C6A" w:rsidP="002C0C6A">
      <w:pPr>
        <w:rPr>
          <w:rFonts w:ascii="微软雅黑" w:eastAsia="微软雅黑" w:hAnsi="微软雅黑"/>
          <w:b/>
          <w:sz w:val="18"/>
          <w:szCs w:val="18"/>
        </w:rPr>
      </w:pPr>
    </w:p>
    <w:p w:rsidR="004D4C9C" w:rsidRDefault="00A54A7A" w:rsidP="00A54A7A">
      <w:pPr>
        <w:widowControl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37F4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</w:t>
      </w:r>
    </w:p>
    <w:p w:rsidR="004D4C9C" w:rsidRDefault="004D4C9C" w:rsidP="00850FAF">
      <w:pPr>
        <w:rPr>
          <w:b/>
        </w:rPr>
      </w:pP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t>今天所讲的内容: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       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实战1-安装部署nginx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web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服务器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       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实战2-安装部署haproxy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       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实战3-测试haproxy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高性能,高可用集群</w:t>
      </w:r>
    </w:p>
    <w:p w:rsidR="00405F97" w:rsidRDefault="00405F97" w:rsidP="00850FAF">
      <w:pPr>
        <w:rPr>
          <w:b/>
        </w:rPr>
      </w:pPr>
    </w:p>
    <w:p w:rsidR="003D6F06" w:rsidRDefault="003D6F06" w:rsidP="00850FAF">
      <w:pPr>
        <w:rPr>
          <w:b/>
        </w:rPr>
      </w:pP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t>实验拓扑图: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t>传统的http访问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4DAD6FC" wp14:editId="2A764C1A">
            <wp:extent cx="4563122" cy="1507490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60" cy="15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6" w:rsidRDefault="003D6F06" w:rsidP="00850FAF">
      <w:pPr>
        <w:rPr>
          <w:b/>
        </w:rPr>
      </w:pP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使用HA </w:t>
      </w:r>
    </w:p>
    <w:p w:rsidR="003D6F06" w:rsidRDefault="003D6F06" w:rsidP="00850FAF">
      <w:pPr>
        <w:rPr>
          <w:b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77AB732B" wp14:editId="076E2040">
            <wp:extent cx="4871720" cy="1682168"/>
            <wp:effectExtent l="0" t="0" r="508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647" cy="16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6" w:rsidRDefault="003D6F06" w:rsidP="00850FAF">
      <w:pPr>
        <w:rPr>
          <w:b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D5B6F1C" wp14:editId="67C277F6">
            <wp:extent cx="3733685" cy="1345403"/>
            <wp:effectExtent l="0" t="0" r="635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956" cy="13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6" w:rsidRDefault="003D6F06" w:rsidP="00850FAF">
      <w:pPr>
        <w:rPr>
          <w:b/>
        </w:rPr>
      </w:pPr>
    </w:p>
    <w:p w:rsidR="003D6F06" w:rsidRDefault="003D6F06" w:rsidP="00850FAF">
      <w:pPr>
        <w:rPr>
          <w:b/>
        </w:rPr>
      </w:pP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t>实验环境: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  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主机名xuegod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62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IP:192.168.1.62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   nginx-server-1</w:t>
      </w:r>
    </w:p>
    <w:p w:rsidR="003D6F06" w:rsidRPr="00010C8A" w:rsidRDefault="003D6F06" w:rsidP="003D6F06">
      <w:pPr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  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主机名xuegod</w:t>
      </w:r>
      <w:r w:rsidRPr="00010C8A">
        <w:rPr>
          <w:rFonts w:ascii="微软雅黑" w:eastAsia="微软雅黑" w:hAnsi="微软雅黑"/>
          <w:b/>
          <w:sz w:val="18"/>
          <w:szCs w:val="18"/>
        </w:rPr>
        <w:t>63  IP:192.168.1.63   nginx-server-2</w:t>
      </w:r>
    </w:p>
    <w:p w:rsidR="003D6F06" w:rsidRPr="00010C8A" w:rsidRDefault="003D6F06" w:rsidP="003D6F06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t>主机名xuegod</w:t>
      </w:r>
      <w:r w:rsidRPr="00010C8A">
        <w:rPr>
          <w:rFonts w:ascii="微软雅黑" w:eastAsia="微软雅黑" w:hAnsi="微软雅黑"/>
          <w:b/>
          <w:sz w:val="18"/>
          <w:szCs w:val="18"/>
        </w:rPr>
        <w:t xml:space="preserve"> 64  IP:192.168.1.64   haproxy</w:t>
      </w:r>
    </w:p>
    <w:p w:rsidR="003D6F06" w:rsidRDefault="003D6F06" w:rsidP="00850FAF">
      <w:pPr>
        <w:rPr>
          <w:b/>
        </w:rPr>
      </w:pP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10C8A">
        <w:rPr>
          <w:rFonts w:ascii="微软雅黑" w:eastAsia="微软雅黑" w:hAnsi="微软雅黑"/>
          <w:b/>
          <w:color w:val="FF0000"/>
          <w:sz w:val="18"/>
          <w:szCs w:val="18"/>
        </w:rPr>
        <w:t xml:space="preserve">nginx-server-1 </w:t>
      </w:r>
      <w:r w:rsidRPr="00010C8A">
        <w:rPr>
          <w:rFonts w:ascii="微软雅黑" w:eastAsia="微软雅黑" w:hAnsi="微软雅黑" w:hint="eastAsia"/>
          <w:b/>
          <w:color w:val="FF0000"/>
          <w:sz w:val="18"/>
          <w:szCs w:val="18"/>
        </w:rPr>
        <w:t>的配置</w:t>
      </w:r>
    </w:p>
    <w:p w:rsidR="00706040" w:rsidRDefault="00706040" w:rsidP="0070604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nginx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功能强大的web服务器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</w:p>
    <w:p w:rsidR="00706040" w:rsidRDefault="00706040" w:rsidP="00706040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706040" w:rsidRDefault="00706040" w:rsidP="00706040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安装依赖的软件包 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5B8CFF8E" wp14:editId="4B34D968">
            <wp:extent cx="4695190" cy="763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364" cy="7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6" w:rsidRDefault="00706040" w:rsidP="00850FAF">
      <w:pPr>
        <w:rPr>
          <w:b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4F8F281" wp14:editId="7D7C1600">
            <wp:extent cx="4888230" cy="875030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40" w:rsidRPr="00010C8A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添加nginx的运行用户</w:t>
      </w:r>
    </w:p>
    <w:p w:rsidR="00706040" w:rsidRDefault="00706040" w:rsidP="00850FAF">
      <w:pPr>
        <w:rPr>
          <w:b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06DD22F6" wp14:editId="6C92DB68">
            <wp:extent cx="5274310" cy="746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编译安装nginx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解压</w:t>
      </w:r>
      <w:r w:rsidRPr="0072631D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sz w:val="18"/>
          <w:szCs w:val="18"/>
        </w:rPr>
        <w:t>配置</w:t>
      </w:r>
      <w:r w:rsidRPr="0072631D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sz w:val="18"/>
          <w:szCs w:val="18"/>
        </w:rPr>
        <w:t>编译</w:t>
      </w:r>
      <w:r w:rsidRPr="0072631D">
        <w:rPr>
          <w:rFonts w:ascii="微软雅黑" w:eastAsia="微软雅黑" w:hAnsi="微软雅黑"/>
          <w:b/>
          <w:sz w:val="18"/>
          <w:szCs w:val="18"/>
        </w:rPr>
        <w:sym w:font="Wingdings" w:char="F0E0"/>
      </w:r>
      <w:r>
        <w:rPr>
          <w:rFonts w:ascii="微软雅黑" w:eastAsia="微软雅黑" w:hAnsi="微软雅黑" w:hint="eastAsia"/>
          <w:b/>
          <w:sz w:val="18"/>
          <w:szCs w:val="18"/>
        </w:rPr>
        <w:t>安装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706040" w:rsidRDefault="00706040" w:rsidP="00850FAF">
      <w:pPr>
        <w:rPr>
          <w:rFonts w:ascii="微软雅黑" w:eastAsia="微软雅黑" w:hAnsi="微软雅黑"/>
          <w:b/>
          <w:noProof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t>/</w:t>
      </w: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8EB9DC1" wp14:editId="320FDDA4">
            <wp:extent cx="5274310" cy="614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参数解释: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--prefix=/usr/local/nginx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#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指定安装的路径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--user=nginx</w:t>
      </w:r>
      <w:r>
        <w:rPr>
          <w:rFonts w:ascii="微软雅黑" w:eastAsia="微软雅黑" w:hAnsi="微软雅黑"/>
          <w:b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sz w:val="18"/>
          <w:szCs w:val="18"/>
        </w:rPr>
        <w:t>#指定nginx的运行用户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--group=nginx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#指定nginx的运行组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 w:hint="eastAsia"/>
          <w:b/>
          <w:sz w:val="18"/>
          <w:szCs w:val="18"/>
        </w:rPr>
      </w:pPr>
    </w:p>
    <w:p w:rsidR="00706040" w:rsidRDefault="00706040" w:rsidP="00850FAF">
      <w:pPr>
        <w:rPr>
          <w:b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27BDACE" wp14:editId="0485C584">
            <wp:extent cx="5274310" cy="610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40" w:rsidRDefault="00706040" w:rsidP="00850FAF">
      <w:pPr>
        <w:rPr>
          <w:b/>
        </w:rPr>
      </w:pP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make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-j</w:t>
      </w:r>
      <w:r>
        <w:rPr>
          <w:rFonts w:ascii="微软雅黑" w:eastAsia="微软雅黑" w:hAnsi="微软雅黑"/>
          <w:b/>
          <w:sz w:val="18"/>
          <w:szCs w:val="18"/>
        </w:rPr>
        <w:t xml:space="preserve"> 4      </w:t>
      </w:r>
      <w:r>
        <w:rPr>
          <w:rFonts w:ascii="微软雅黑" w:eastAsia="微软雅黑" w:hAnsi="微软雅黑" w:hint="eastAsia"/>
          <w:b/>
          <w:sz w:val="18"/>
          <w:szCs w:val="18"/>
        </w:rPr>
        <w:t>echo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$?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第一次听说 1   </w:t>
      </w:r>
    </w:p>
    <w:p w:rsidR="00706040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706040" w:rsidRPr="0072631D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echo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$?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#根据$?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的值判断上一步执行时成功还是失败  0 成功 非零 异常或失败</w:t>
      </w:r>
    </w:p>
    <w:p w:rsidR="00706040" w:rsidRPr="00010C8A" w:rsidRDefault="00706040" w:rsidP="00706040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make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-j</w:t>
      </w:r>
      <w:r>
        <w:rPr>
          <w:rFonts w:ascii="微软雅黑" w:eastAsia="微软雅黑" w:hAnsi="微软雅黑"/>
          <w:b/>
          <w:sz w:val="18"/>
          <w:szCs w:val="18"/>
        </w:rPr>
        <w:t xml:space="preserve"> 4  </w:t>
      </w:r>
      <w:r>
        <w:rPr>
          <w:rFonts w:ascii="微软雅黑" w:eastAsia="微软雅黑" w:hAnsi="微软雅黑" w:hint="eastAsia"/>
          <w:b/>
          <w:sz w:val="18"/>
          <w:szCs w:val="18"/>
        </w:rPr>
        <w:t>#启用四个进程同时编译</w:t>
      </w:r>
    </w:p>
    <w:p w:rsidR="00706040" w:rsidRDefault="00706040" w:rsidP="00850FAF">
      <w:pPr>
        <w:rPr>
          <w:b/>
        </w:rPr>
      </w:pPr>
    </w:p>
    <w:p w:rsidR="00706040" w:rsidRDefault="00706040" w:rsidP="00850FAF">
      <w:pPr>
        <w:rPr>
          <w:b/>
        </w:rPr>
      </w:pPr>
    </w:p>
    <w:p w:rsidR="00706040" w:rsidRDefault="00706040" w:rsidP="00850FAF">
      <w:pPr>
        <w:rPr>
          <w:b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EEECA70" wp14:editId="39D9093F">
            <wp:extent cx="5274310" cy="442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Default="00FF4947" w:rsidP="00850FAF">
      <w:pPr>
        <w:rPr>
          <w:b/>
        </w:rPr>
      </w:pP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添加nginx启动服务</w:t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/etc/init.d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#服务脚本存放的位置</w:t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FF4947" w:rsidRDefault="00FF4947" w:rsidP="00FF4947">
      <w:pPr>
        <w:ind w:firstLineChars="200"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2969EF9E" wp14:editId="601A44A8">
            <wp:extent cx="5274310" cy="19875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nginx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-t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进行语法检测</w:t>
      </w:r>
    </w:p>
    <w:p w:rsidR="00FF4947" w:rsidRDefault="00FF4947" w:rsidP="00FF4947">
      <w:pPr>
        <w:ind w:firstLineChars="200"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6AC8CD13" wp14:editId="34704F42">
            <wp:extent cx="5274310" cy="699135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启动nginx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web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server</w:t>
      </w:r>
    </w:p>
    <w:p w:rsidR="00FF4947" w:rsidRDefault="00FF4947" w:rsidP="00FF4947">
      <w:pPr>
        <w:ind w:firstLineChars="200"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539D6C78" wp14:editId="59571B19">
            <wp:extent cx="5274310" cy="6718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设置防火墙策略</w:t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73ABB5EC" wp14:editId="1D6F0D1B">
            <wp:extent cx="5274310" cy="715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浏览器浏览测试</w:t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8568DB7" wp14:editId="3B877534">
            <wp:extent cx="5274310" cy="1424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Pr="0072631D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为了明确的测试haproxy的高可用和高性能  更改nginx的index.html测试页 为不同</w:t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55131102" wp14:editId="57804A6C">
            <wp:extent cx="5274310" cy="1470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测试:</w:t>
      </w: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FB4031F" wp14:editId="67E8C00F">
            <wp:extent cx="5274310" cy="8712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71CECC4" wp14:editId="5BB41BEE">
            <wp:extent cx="5219048" cy="107619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7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配置nginx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server</w:t>
      </w:r>
      <w:r>
        <w:rPr>
          <w:rFonts w:ascii="微软雅黑" w:eastAsia="微软雅黑" w:hAnsi="微软雅黑"/>
          <w:b/>
          <w:sz w:val="18"/>
          <w:szCs w:val="18"/>
        </w:rPr>
        <w:t xml:space="preserve"> 2 </w:t>
      </w:r>
      <w:r>
        <w:rPr>
          <w:rFonts w:ascii="微软雅黑" w:eastAsia="微软雅黑" w:hAnsi="微软雅黑" w:hint="eastAsia"/>
          <w:b/>
          <w:sz w:val="18"/>
          <w:szCs w:val="18"/>
        </w:rPr>
        <w:t>与1 配置一样</w:t>
      </w:r>
    </w:p>
    <w:p w:rsidR="00FF4947" w:rsidRPr="00010C8A" w:rsidRDefault="00FF4947" w:rsidP="00FF494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FF4947" w:rsidRDefault="00FF4947" w:rsidP="00850FAF">
      <w:pPr>
        <w:rPr>
          <w:b/>
        </w:rPr>
      </w:pPr>
      <w:r>
        <w:rPr>
          <w:rFonts w:hint="eastAsia"/>
          <w:b/>
        </w:rPr>
        <w:t xml:space="preserve">明白 1  讲课风格 1 </w:t>
      </w:r>
    </w:p>
    <w:p w:rsidR="00FF4947" w:rsidRDefault="00FF4947" w:rsidP="00850FAF">
      <w:pPr>
        <w:rPr>
          <w:b/>
        </w:rPr>
      </w:pPr>
    </w:p>
    <w:p w:rsidR="00FF4947" w:rsidRDefault="00FF4947" w:rsidP="00850FAF">
      <w:pPr>
        <w:rPr>
          <w:b/>
        </w:rPr>
      </w:pPr>
    </w:p>
    <w:p w:rsidR="00FF4947" w:rsidRDefault="00FF4947" w:rsidP="00850FAF">
      <w:pPr>
        <w:rPr>
          <w:b/>
        </w:rPr>
      </w:pP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haproxy:实现高可用 和高性能</w:t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 w:hint="eastAsia"/>
          <w:b/>
          <w:sz w:val="18"/>
          <w:szCs w:val="18"/>
        </w:rPr>
        <w:lastRenderedPageBreak/>
        <w:t>haproxy配置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安装依赖包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7C5BBAF6" wp14:editId="66206B72">
            <wp:extent cx="5274310" cy="5530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04C6ECD4" wp14:editId="5E783085">
            <wp:extent cx="5274310" cy="568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 w:hint="eastAsia"/>
          <w:b/>
          <w:sz w:val="18"/>
          <w:szCs w:val="18"/>
        </w:rPr>
      </w:pP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FF4947" w:rsidRDefault="00FF4947" w:rsidP="00850FAF">
      <w:pPr>
        <w:rPr>
          <w:b/>
        </w:rPr>
      </w:pP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编译安装haproxy</w:t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A5A87B3" wp14:editId="0E14B027">
            <wp:extent cx="5274310" cy="10852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make</w:t>
      </w:r>
      <w:r>
        <w:rPr>
          <w:rFonts w:ascii="微软雅黑" w:eastAsia="微软雅黑" w:hAnsi="微软雅黑"/>
          <w:b/>
          <w:sz w:val="18"/>
          <w:szCs w:val="18"/>
        </w:rPr>
        <w:t xml:space="preserve"> TARGET</w:t>
      </w:r>
      <w:r>
        <w:rPr>
          <w:rFonts w:ascii="微软雅黑" w:eastAsia="微软雅黑" w:hAnsi="微软雅黑" w:hint="eastAsia"/>
          <w:b/>
          <w:sz w:val="18"/>
          <w:szCs w:val="18"/>
        </w:rPr>
        <w:t>=linux</w:t>
      </w:r>
      <w:r>
        <w:rPr>
          <w:rFonts w:ascii="微软雅黑" w:eastAsia="微软雅黑" w:hAnsi="微软雅黑"/>
          <w:b/>
          <w:sz w:val="18"/>
          <w:szCs w:val="18"/>
        </w:rPr>
        <w:t xml:space="preserve">26  </w:t>
      </w:r>
      <w:r>
        <w:rPr>
          <w:rFonts w:ascii="微软雅黑" w:eastAsia="微软雅黑" w:hAnsi="微软雅黑" w:hint="eastAsia"/>
          <w:b/>
          <w:sz w:val="18"/>
          <w:szCs w:val="18"/>
        </w:rPr>
        <w:t>#指的是64位的操作系统</w:t>
      </w:r>
    </w:p>
    <w:p w:rsidR="00290C57" w:rsidRPr="0072631D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也可以使用 -j</w:t>
      </w:r>
      <w:r>
        <w:rPr>
          <w:rFonts w:ascii="微软雅黑" w:eastAsia="微软雅黑" w:hAnsi="微软雅黑"/>
          <w:b/>
          <w:sz w:val="18"/>
          <w:szCs w:val="18"/>
        </w:rPr>
        <w:t xml:space="preserve"> 4 </w:t>
      </w:r>
      <w:r>
        <w:rPr>
          <w:rFonts w:ascii="微软雅黑" w:eastAsia="微软雅黑" w:hAnsi="微软雅黑" w:hint="eastAsia"/>
          <w:b/>
          <w:sz w:val="18"/>
          <w:szCs w:val="18"/>
        </w:rPr>
        <w:t>快速编译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AB67EA4" wp14:editId="56253570">
            <wp:extent cx="5274310" cy="4165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C7FFE0C" wp14:editId="054215F0">
            <wp:extent cx="5274310" cy="795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创建haproxy的配置文件目录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5400BFB7" wp14:editId="3BC7A845">
            <wp:extent cx="5274310" cy="6673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[root@xuegod64 ~]# mkdir /etc/haproxy  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#创建配置文件的目录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 xml:space="preserve">[root@xuegod64 ~]# cp /usr/src/haproxy-1.4.24/examples/haproxy.cfg /etc/haproxy/ </w:t>
      </w:r>
      <w:r w:rsidRPr="00010C8A">
        <w:rPr>
          <w:rFonts w:ascii="微软雅黑" w:eastAsia="微软雅黑" w:hAnsi="微软雅黑" w:hint="eastAsia"/>
          <w:b/>
          <w:sz w:val="18"/>
          <w:szCs w:val="18"/>
        </w:rPr>
        <w:t>#将配置文件复制到配置文件的目录</w:t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sz w:val="18"/>
          <w:szCs w:val="18"/>
        </w:rPr>
        <w:t>[root@xuegod64 ~]#</w:t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修改haproxy的配置文件</w:t>
      </w: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配置文件分为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3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个部分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  global 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全局配置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 defaults 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默认配置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 listen 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应用组件配置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>global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log 127.0.0.1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local0         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配置日志记录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log 127.0.0.1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local1 notice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日志的级别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lastRenderedPageBreak/>
        <w:tab/>
        <w:t>#log loghost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local0 info        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maxconn 4096    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最大链接数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chroot /usr/share/haproxy   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删除掉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  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uid 99    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用户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UID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gid 99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用户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GID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daemon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后台形式运行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#debug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#quiet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defaults 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log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global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          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定义日志为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global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配置中的日志定义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mode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http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模式是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http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option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httplog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采用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http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日志格式记录日志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retries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3              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检查节点失败的次数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maxconn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2000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最大的连接数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contimeout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5000      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链接超时时间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clitimeout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50000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客户端超时时间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srvtimeout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50000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服务器超时时间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>listen  nginx-web-server 0.0.0.0:80   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定义一个应用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option httpchk GET /index.html  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>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检查服务器的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>index.html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文件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 xml:space="preserve">balance roundrobin   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 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使用轮询算法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>server inst1  192.168.1.62:80 check inter 2000 fall 3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定义主服务器</w:t>
      </w: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 w:cs="Times New Roman"/>
          <w:b/>
          <w:sz w:val="18"/>
          <w:szCs w:val="18"/>
        </w:rPr>
      </w:pPr>
      <w:r w:rsidRPr="00290C57">
        <w:rPr>
          <w:rFonts w:ascii="微软雅黑" w:eastAsia="微软雅黑" w:hAnsi="微软雅黑" w:cs="Times New Roman"/>
          <w:b/>
          <w:sz w:val="18"/>
          <w:szCs w:val="18"/>
        </w:rPr>
        <w:t>server inst2  192.168.1.63:80 check inter 2000 fall 3</w:t>
      </w:r>
      <w:r w:rsidRPr="00290C57">
        <w:rPr>
          <w:rFonts w:ascii="微软雅黑" w:eastAsia="微软雅黑" w:hAnsi="微软雅黑" w:cs="Times New Roman"/>
          <w:b/>
          <w:sz w:val="18"/>
          <w:szCs w:val="18"/>
        </w:rPr>
        <w:tab/>
        <w:t xml:space="preserve">  #</w:t>
      </w:r>
      <w:r w:rsidRPr="00290C57">
        <w:rPr>
          <w:rFonts w:ascii="微软雅黑" w:eastAsia="微软雅黑" w:hAnsi="微软雅黑" w:cs="Times New Roman" w:hint="eastAsia"/>
          <w:b/>
          <w:sz w:val="18"/>
          <w:szCs w:val="18"/>
        </w:rPr>
        <w:t>定义备份服务器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 w:hint="eastAsia"/>
          <w:b/>
          <w:sz w:val="18"/>
          <w:szCs w:val="18"/>
        </w:rPr>
      </w:pP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更改成: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更改成:</w:t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6DDEBB2B" wp14:editId="14BF5AC2">
            <wp:extent cx="5274310" cy="21971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lastRenderedPageBreak/>
        <w:drawing>
          <wp:inline distT="0" distB="0" distL="0" distR="0" wp14:anchorId="0C097AF4" wp14:editId="62BE9823">
            <wp:extent cx="5274310" cy="22910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4DF6B14" wp14:editId="4A1BBB7A">
            <wp:extent cx="5274310" cy="9620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010C8A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添加haproxy的启动控制脚本</w:t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8C3CB1E" wp14:editId="1A542CB8">
            <wp:extent cx="5274310" cy="2908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A445B1F" wp14:editId="1B688AA8">
            <wp:extent cx="5274310" cy="9277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启动haproxy</w:t>
      </w:r>
    </w:p>
    <w:p w:rsidR="00370B2E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49C1312" wp14:editId="42944A51">
            <wp:extent cx="5274310" cy="527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57" w:rsidRPr="00370B2E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验证高性能</w:t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5AC36B7" wp14:editId="7ABBED9B">
            <wp:extent cx="5274310" cy="9994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6975F6D" wp14:editId="4834A5D9">
            <wp:extent cx="5274310" cy="9588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验证高可用</w:t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71A531D0" wp14:editId="6974EE6C">
            <wp:extent cx="5274310" cy="7105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45EB9ACC" wp14:editId="7A9E5DB8">
            <wp:extent cx="5274310" cy="100393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287E6557" wp14:editId="14027A13">
            <wp:extent cx="5274310" cy="23939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Pr="00010C8A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010C8A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3E11D89C" wp14:editId="4DAFAADE">
            <wp:extent cx="5274310" cy="115443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2E" w:rsidRDefault="00370B2E" w:rsidP="00370B2E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290C57" w:rsidRPr="00290C57" w:rsidRDefault="00290C57" w:rsidP="00290C57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</w:p>
    <w:p w:rsidR="00FF4947" w:rsidRDefault="00FF4947" w:rsidP="00850FAF">
      <w:pPr>
        <w:rPr>
          <w:b/>
        </w:rPr>
      </w:pPr>
    </w:p>
    <w:p w:rsidR="00370B2E" w:rsidRDefault="00370B2E" w:rsidP="00850FAF">
      <w:pPr>
        <w:rPr>
          <w:rFonts w:hint="eastAsia"/>
          <w:b/>
        </w:rPr>
      </w:pPr>
      <w:r>
        <w:rPr>
          <w:rFonts w:hint="eastAsia"/>
          <w:b/>
        </w:rPr>
        <w:t xml:space="preserve">明白  6  </w:t>
      </w:r>
      <w:r>
        <w:rPr>
          <w:b/>
        </w:rPr>
        <w:t xml:space="preserve"> </w:t>
      </w:r>
      <w:r>
        <w:rPr>
          <w:rFonts w:hint="eastAsia"/>
          <w:b/>
        </w:rPr>
        <w:t xml:space="preserve">讲课风格  想 1 </w:t>
      </w:r>
      <w:bookmarkStart w:id="0" w:name="_GoBack"/>
      <w:bookmarkEnd w:id="0"/>
    </w:p>
    <w:p w:rsidR="00370B2E" w:rsidRDefault="00370B2E" w:rsidP="00850FAF">
      <w:pPr>
        <w:rPr>
          <w:b/>
        </w:rPr>
      </w:pPr>
    </w:p>
    <w:p w:rsidR="00370B2E" w:rsidRPr="00290C57" w:rsidRDefault="00370B2E" w:rsidP="00850FAF">
      <w:pPr>
        <w:rPr>
          <w:rFonts w:hint="eastAsia"/>
          <w:b/>
        </w:rPr>
      </w:pPr>
    </w:p>
    <w:sectPr w:rsidR="00370B2E" w:rsidRPr="0029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589" w:rsidRDefault="00D64589" w:rsidP="00A54A7A">
      <w:r>
        <w:separator/>
      </w:r>
    </w:p>
  </w:endnote>
  <w:endnote w:type="continuationSeparator" w:id="0">
    <w:p w:rsidR="00D64589" w:rsidRDefault="00D64589" w:rsidP="00A5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589" w:rsidRDefault="00D64589" w:rsidP="00A54A7A">
      <w:r>
        <w:separator/>
      </w:r>
    </w:p>
  </w:footnote>
  <w:footnote w:type="continuationSeparator" w:id="0">
    <w:p w:rsidR="00D64589" w:rsidRDefault="00D64589" w:rsidP="00A54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471D1"/>
    <w:multiLevelType w:val="multilevel"/>
    <w:tmpl w:val="44A4A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8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E0"/>
    <w:rsid w:val="000E0528"/>
    <w:rsid w:val="001C16E2"/>
    <w:rsid w:val="00290C57"/>
    <w:rsid w:val="002C0C6A"/>
    <w:rsid w:val="002E0C9A"/>
    <w:rsid w:val="002E2040"/>
    <w:rsid w:val="00370B2E"/>
    <w:rsid w:val="003D5A95"/>
    <w:rsid w:val="003D6F06"/>
    <w:rsid w:val="00405F97"/>
    <w:rsid w:val="00487F9B"/>
    <w:rsid w:val="004D4C9C"/>
    <w:rsid w:val="004E06DD"/>
    <w:rsid w:val="004E3126"/>
    <w:rsid w:val="005504B6"/>
    <w:rsid w:val="006B5D60"/>
    <w:rsid w:val="006D50CE"/>
    <w:rsid w:val="00706040"/>
    <w:rsid w:val="00850FAF"/>
    <w:rsid w:val="008834DB"/>
    <w:rsid w:val="009174ED"/>
    <w:rsid w:val="009C6153"/>
    <w:rsid w:val="00A413AF"/>
    <w:rsid w:val="00A54A7A"/>
    <w:rsid w:val="00AA1DE0"/>
    <w:rsid w:val="00AF456E"/>
    <w:rsid w:val="00AF5E33"/>
    <w:rsid w:val="00B25F1F"/>
    <w:rsid w:val="00B27B86"/>
    <w:rsid w:val="00CB41D2"/>
    <w:rsid w:val="00D30A85"/>
    <w:rsid w:val="00D40997"/>
    <w:rsid w:val="00D64589"/>
    <w:rsid w:val="00DC0938"/>
    <w:rsid w:val="00EB27B1"/>
    <w:rsid w:val="00F232C1"/>
    <w:rsid w:val="00FC4075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5B467"/>
  <w15:chartTrackingRefBased/>
  <w15:docId w15:val="{01C21236-EA86-4D84-98A9-C3060B5D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312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1D2"/>
    <w:pPr>
      <w:ind w:firstLineChars="200" w:firstLine="420"/>
    </w:pPr>
  </w:style>
  <w:style w:type="character" w:styleId="a4">
    <w:name w:val="Strong"/>
    <w:uiPriority w:val="22"/>
    <w:qFormat/>
    <w:rsid w:val="004E3126"/>
    <w:rPr>
      <w:b/>
      <w:bCs/>
    </w:rPr>
  </w:style>
  <w:style w:type="character" w:customStyle="1" w:styleId="20">
    <w:name w:val="标题 2 字符"/>
    <w:basedOn w:val="a0"/>
    <w:link w:val="2"/>
    <w:uiPriority w:val="9"/>
    <w:rsid w:val="004E3126"/>
    <w:rPr>
      <w:rFonts w:ascii="等线 Light" w:eastAsia="等线 Light" w:hAnsi="等线 Light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5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4A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4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</dc:creator>
  <cp:keywords/>
  <dc:description/>
  <cp:lastModifiedBy>zeyang</cp:lastModifiedBy>
  <cp:revision>10</cp:revision>
  <dcterms:created xsi:type="dcterms:W3CDTF">2016-07-02T06:39:00Z</dcterms:created>
  <dcterms:modified xsi:type="dcterms:W3CDTF">2016-07-13T08:49:00Z</dcterms:modified>
</cp:coreProperties>
</file>