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E9E5" w14:textId="77777777" w:rsidR="00331107" w:rsidRPr="00655C29" w:rsidRDefault="00331107">
      <w:pPr>
        <w:rPr>
          <w:b/>
          <w:bCs/>
          <w:color w:val="000000" w:themeColor="text1"/>
          <w:u w:val="single"/>
          <w:lang w:val="en-US"/>
        </w:rPr>
      </w:pPr>
      <w:r w:rsidRPr="00655C29">
        <w:rPr>
          <w:b/>
          <w:bCs/>
          <w:color w:val="000000" w:themeColor="text1"/>
          <w:u w:val="single"/>
          <w:lang w:val="en-US"/>
        </w:rPr>
        <w:t xml:space="preserve">  CHEMISTRY 2     ASSIGNEMENT</w:t>
      </w:r>
    </w:p>
    <w:p w14:paraId="3904DE26" w14:textId="77777777" w:rsidR="00331107" w:rsidRDefault="00331107">
      <w:pPr>
        <w:rPr>
          <w:lang w:val="en-US"/>
        </w:rPr>
      </w:pPr>
    </w:p>
    <w:p w14:paraId="047990C9" w14:textId="77777777" w:rsidR="00331107" w:rsidRPr="00655C29" w:rsidRDefault="00331107" w:rsidP="003311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55C29">
        <w:rPr>
          <w:b/>
          <w:bCs/>
          <w:lang w:val="en-US"/>
        </w:rPr>
        <w:t>Briefly describe the process of refining petroleum</w:t>
      </w:r>
    </w:p>
    <w:p w14:paraId="692267CC" w14:textId="3FF5DB5E" w:rsidR="002A6FD7" w:rsidRDefault="00331107" w:rsidP="003311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Refining is the technology that includes physical and chemical processes for separating complex mixtures into simpler mixtures or near-pure components.</w:t>
      </w:r>
    </w:p>
    <w:p w14:paraId="1298084F" w14:textId="63CF0329" w:rsidR="00331107" w:rsidRDefault="00331107" w:rsidP="003311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process involves;</w:t>
      </w:r>
    </w:p>
    <w:p w14:paraId="37ADE37B" w14:textId="010B970D" w:rsidR="00331107" w:rsidRDefault="00655C29" w:rsidP="00331107">
      <w:pPr>
        <w:pStyle w:val="ListParagraph"/>
        <w:numPr>
          <w:ilvl w:val="0"/>
          <w:numId w:val="3"/>
        </w:numPr>
        <w:rPr>
          <w:lang w:val="en-US"/>
        </w:rPr>
      </w:pPr>
      <w:r w:rsidRPr="00655C29">
        <w:rPr>
          <w:b/>
          <w:bCs/>
          <w:color w:val="4472C4" w:themeColor="accent1"/>
          <w:lang w:val="en-US"/>
        </w:rPr>
        <w:t>Desalting</w:t>
      </w:r>
      <w:r w:rsidRPr="00655C29">
        <w:rPr>
          <w:color w:val="4472C4" w:themeColor="accent1"/>
          <w:lang w:val="en-US"/>
        </w:rPr>
        <w:t>:</w:t>
      </w:r>
      <w:r w:rsidR="00331107">
        <w:rPr>
          <w:lang w:val="en-US"/>
        </w:rPr>
        <w:t xml:space="preserve"> crude oil often contains impurities such as </w:t>
      </w:r>
      <w:r w:rsidR="00037DCE">
        <w:rPr>
          <w:lang w:val="en-US"/>
        </w:rPr>
        <w:t xml:space="preserve">salts, sulfur and water. Desalting </w:t>
      </w:r>
      <w:r>
        <w:rPr>
          <w:lang w:val="en-US"/>
        </w:rPr>
        <w:t>removes these</w:t>
      </w:r>
      <w:r w:rsidR="00037DCE">
        <w:rPr>
          <w:lang w:val="en-US"/>
        </w:rPr>
        <w:t xml:space="preserve"> impurities by mixing the crude oil with water and then separating the </w:t>
      </w:r>
      <w:r>
        <w:rPr>
          <w:lang w:val="en-US"/>
        </w:rPr>
        <w:t>water-soluble</w:t>
      </w:r>
      <w:r w:rsidR="00037DCE">
        <w:rPr>
          <w:lang w:val="en-US"/>
        </w:rPr>
        <w:t xml:space="preserve"> impurities from the oil.</w:t>
      </w:r>
    </w:p>
    <w:p w14:paraId="007F5FDF" w14:textId="37C627C9" w:rsidR="00037DCE" w:rsidRDefault="00037DCE" w:rsidP="00331107">
      <w:pPr>
        <w:pStyle w:val="ListParagraph"/>
        <w:numPr>
          <w:ilvl w:val="0"/>
          <w:numId w:val="3"/>
        </w:numPr>
        <w:rPr>
          <w:lang w:val="en-US"/>
        </w:rPr>
      </w:pPr>
      <w:r w:rsidRPr="00655C29">
        <w:rPr>
          <w:b/>
          <w:bCs/>
          <w:color w:val="4472C4" w:themeColor="accent1"/>
          <w:lang w:val="en-US"/>
        </w:rPr>
        <w:t xml:space="preserve">Fractional </w:t>
      </w:r>
      <w:r w:rsidR="00655C29" w:rsidRPr="00655C29">
        <w:rPr>
          <w:b/>
          <w:bCs/>
          <w:color w:val="4472C4" w:themeColor="accent1"/>
          <w:lang w:val="en-US"/>
        </w:rPr>
        <w:t>distillation</w:t>
      </w:r>
      <w:r w:rsidR="00655C29" w:rsidRPr="00655C29">
        <w:rPr>
          <w:color w:val="4472C4" w:themeColor="accent1"/>
          <w:lang w:val="en-US"/>
        </w:rPr>
        <w:t>:</w:t>
      </w:r>
      <w:r>
        <w:rPr>
          <w:lang w:val="en-US"/>
        </w:rPr>
        <w:t xml:space="preserve"> The crude oil is heated in a distillation tower. Different hydrocarbon components in the crude oil vaporizes at different temperature. As the </w:t>
      </w:r>
      <w:r w:rsidR="00655C29">
        <w:rPr>
          <w:lang w:val="en-US"/>
        </w:rPr>
        <w:t>vapor</w:t>
      </w:r>
      <w:r>
        <w:rPr>
          <w:lang w:val="en-US"/>
        </w:rPr>
        <w:t xml:space="preserve"> rises through the tower, they cool and </w:t>
      </w:r>
      <w:r w:rsidR="00655C29">
        <w:rPr>
          <w:lang w:val="en-US"/>
        </w:rPr>
        <w:t>condense into</w:t>
      </w:r>
      <w:r>
        <w:rPr>
          <w:lang w:val="en-US"/>
        </w:rPr>
        <w:t xml:space="preserve"> liquid fractions at different levels. Lighter fractions such as </w:t>
      </w:r>
      <w:r w:rsidR="004A3DA6">
        <w:rPr>
          <w:lang w:val="en-US"/>
        </w:rPr>
        <w:t>gasoline and naphtha condense at the top of the tower, while heavier fractions like diesel and lubricating oil condense at lower levels.</w:t>
      </w:r>
    </w:p>
    <w:p w14:paraId="7E1850A9" w14:textId="195EF95E" w:rsidR="004A3DA6" w:rsidRPr="00655C29" w:rsidRDefault="00EE3FA2" w:rsidP="00331107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lang w:val="en-US"/>
        </w:rPr>
      </w:pPr>
      <w:r w:rsidRPr="00655C29">
        <w:rPr>
          <w:b/>
          <w:bCs/>
          <w:color w:val="4472C4" w:themeColor="accent1"/>
          <w:lang w:val="en-US"/>
        </w:rPr>
        <w:t>Conversion process</w:t>
      </w:r>
    </w:p>
    <w:p w14:paraId="4163AC09" w14:textId="0A4411BA" w:rsidR="00EE3FA2" w:rsidRDefault="00EE3FA2" w:rsidP="00EE3F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Cracking – In cracking, heavier hydrocarbon molecules are broken </w:t>
      </w:r>
      <w:r w:rsidR="00655C29">
        <w:rPr>
          <w:lang w:val="en-US"/>
        </w:rPr>
        <w:t>down into</w:t>
      </w:r>
      <w:r>
        <w:rPr>
          <w:lang w:val="en-US"/>
        </w:rPr>
        <w:t xml:space="preserve"> lighter ones by heat and pressure. This process increases the yield of valuable products like gasoline.</w:t>
      </w:r>
    </w:p>
    <w:p w14:paraId="41CCE3B5" w14:textId="750407F7" w:rsidR="00EE3FA2" w:rsidRDefault="00EE3FA2" w:rsidP="00EE3F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Reforming – Reforming rearranges the molecular structure of hydrocarbon to produce higher octane gasoline components.</w:t>
      </w:r>
    </w:p>
    <w:p w14:paraId="772E6617" w14:textId="6560D8D1" w:rsidR="00EE3FA2" w:rsidRDefault="00EE3FA2" w:rsidP="00EE3F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Alkylation – Alkylation combines</w:t>
      </w:r>
      <w:r w:rsidR="00CE0C9A">
        <w:rPr>
          <w:lang w:val="en-US"/>
        </w:rPr>
        <w:t xml:space="preserve"> smaller molecules to produce larger, </w:t>
      </w:r>
      <w:r w:rsidR="00655C29">
        <w:rPr>
          <w:lang w:val="en-US"/>
        </w:rPr>
        <w:t>high-octane</w:t>
      </w:r>
      <w:r w:rsidR="00CE0C9A">
        <w:rPr>
          <w:lang w:val="en-US"/>
        </w:rPr>
        <w:t xml:space="preserve"> molecules for gasoline blending.</w:t>
      </w:r>
    </w:p>
    <w:p w14:paraId="24F69368" w14:textId="23A51238" w:rsidR="00CE0C9A" w:rsidRDefault="00CE0C9A" w:rsidP="00EE3F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Hydrotreating – Hydrotreating removes impurities like sulfur, nitrogen and metals from the fraction by reacting them with hydrocarbon under high pressure and temperature.</w:t>
      </w:r>
    </w:p>
    <w:p w14:paraId="46E8C52B" w14:textId="06472052" w:rsidR="00CE0C9A" w:rsidRPr="00655C29" w:rsidRDefault="00CE0C9A" w:rsidP="00CE0C9A">
      <w:pPr>
        <w:pStyle w:val="ListParagraph"/>
        <w:numPr>
          <w:ilvl w:val="0"/>
          <w:numId w:val="3"/>
        </w:numPr>
        <w:rPr>
          <w:color w:val="4472C4" w:themeColor="accent1"/>
          <w:lang w:val="en-US"/>
        </w:rPr>
      </w:pPr>
      <w:r w:rsidRPr="00655C29">
        <w:rPr>
          <w:color w:val="4472C4" w:themeColor="accent1"/>
          <w:lang w:val="en-US"/>
        </w:rPr>
        <w:t xml:space="preserve">Treatment process </w:t>
      </w:r>
    </w:p>
    <w:p w14:paraId="79760845" w14:textId="5280A296" w:rsidR="00CE0C9A" w:rsidRDefault="00CE0C9A" w:rsidP="00CE0C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Desulfurization – Removes sulfur compounds from </w:t>
      </w:r>
      <w:r w:rsidR="009A4680">
        <w:rPr>
          <w:lang w:val="en-US"/>
        </w:rPr>
        <w:t>various fractions to reduce air pollution when the fuel is burned.</w:t>
      </w:r>
    </w:p>
    <w:p w14:paraId="514B2CB3" w14:textId="55AFCE4E" w:rsidR="009A4680" w:rsidRDefault="009A4680" w:rsidP="00CE0C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Hydrogenation – Adds hydrogen to unsaturated hydrocarbons to improve stability and reduce reactivity.</w:t>
      </w:r>
    </w:p>
    <w:p w14:paraId="5C7E65AC" w14:textId="4E6E1BBD" w:rsidR="009A4680" w:rsidRDefault="009A4680" w:rsidP="00CE0C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Sweetening – Removes hydrogen to sulfide from hydrocarbons</w:t>
      </w:r>
      <w:r w:rsidR="002F2B5B">
        <w:rPr>
          <w:lang w:val="en-US"/>
        </w:rPr>
        <w:t xml:space="preserve"> to improve </w:t>
      </w:r>
      <w:r w:rsidR="00655C29">
        <w:rPr>
          <w:lang w:val="en-US"/>
        </w:rPr>
        <w:t>odor</w:t>
      </w:r>
      <w:r w:rsidR="002F2B5B">
        <w:rPr>
          <w:lang w:val="en-US"/>
        </w:rPr>
        <w:t xml:space="preserve"> and safety.</w:t>
      </w:r>
    </w:p>
    <w:p w14:paraId="33F29E64" w14:textId="403D6AAE" w:rsidR="002F2B5B" w:rsidRDefault="002F2B5B" w:rsidP="002F2B5B">
      <w:pPr>
        <w:pStyle w:val="ListParagraph"/>
        <w:numPr>
          <w:ilvl w:val="0"/>
          <w:numId w:val="3"/>
        </w:numPr>
        <w:rPr>
          <w:lang w:val="en-US"/>
        </w:rPr>
      </w:pPr>
      <w:r w:rsidRPr="00655C29">
        <w:rPr>
          <w:b/>
          <w:bCs/>
          <w:color w:val="4472C4" w:themeColor="accent1"/>
          <w:lang w:val="en-US"/>
        </w:rPr>
        <w:t>Blending:</w:t>
      </w:r>
      <w:r>
        <w:rPr>
          <w:lang w:val="en-US"/>
        </w:rPr>
        <w:t xml:space="preserve"> The refined products undergo blending to achieve the desired specifications for various fuels such as gasoline, diesel, jet, fuel and heating oil. Additives may be included to enhance performance and</w:t>
      </w:r>
      <w:r w:rsidR="003B1CA7">
        <w:rPr>
          <w:lang w:val="en-US"/>
        </w:rPr>
        <w:t xml:space="preserve"> </w:t>
      </w:r>
      <w:r>
        <w:rPr>
          <w:lang w:val="en-US"/>
        </w:rPr>
        <w:t>meet regulatory requirements.</w:t>
      </w:r>
    </w:p>
    <w:p w14:paraId="7779ED2D" w14:textId="7B01F2B7" w:rsidR="003B1CA7" w:rsidRDefault="002F2B5B" w:rsidP="002F2B5B">
      <w:pPr>
        <w:pStyle w:val="ListParagraph"/>
        <w:numPr>
          <w:ilvl w:val="0"/>
          <w:numId w:val="3"/>
        </w:numPr>
        <w:rPr>
          <w:lang w:val="en-US"/>
        </w:rPr>
      </w:pPr>
      <w:r w:rsidRPr="00655C29">
        <w:rPr>
          <w:b/>
          <w:bCs/>
          <w:color w:val="4472C4" w:themeColor="accent1"/>
          <w:lang w:val="en-US"/>
        </w:rPr>
        <w:t xml:space="preserve">Final product storage and </w:t>
      </w:r>
      <w:r w:rsidR="003B1CA7" w:rsidRPr="00655C29">
        <w:rPr>
          <w:b/>
          <w:bCs/>
          <w:color w:val="4472C4" w:themeColor="accent1"/>
          <w:lang w:val="en-US"/>
        </w:rPr>
        <w:t>distribution</w:t>
      </w:r>
      <w:r w:rsidR="003B1CA7">
        <w:rPr>
          <w:lang w:val="en-US"/>
        </w:rPr>
        <w:t xml:space="preserve">: The refined products are stored in tanks and then transported via pipelines, trucks, trains or </w:t>
      </w:r>
      <w:r w:rsidR="001E7DA4">
        <w:rPr>
          <w:lang w:val="en-US"/>
        </w:rPr>
        <w:t>ships to</w:t>
      </w:r>
      <w:r w:rsidR="003B1CA7">
        <w:rPr>
          <w:lang w:val="en-US"/>
        </w:rPr>
        <w:t xml:space="preserve"> distribution </w:t>
      </w:r>
      <w:r w:rsidR="001E7DA4">
        <w:rPr>
          <w:lang w:val="en-US"/>
        </w:rPr>
        <w:t>centers</w:t>
      </w:r>
      <w:r w:rsidR="003B1CA7">
        <w:rPr>
          <w:lang w:val="en-US"/>
        </w:rPr>
        <w:t xml:space="preserve"> and ultimately to consumers. </w:t>
      </w:r>
    </w:p>
    <w:p w14:paraId="082C378F" w14:textId="77777777" w:rsidR="003B1CA7" w:rsidRDefault="003B1CA7" w:rsidP="003B1CA7">
      <w:pPr>
        <w:rPr>
          <w:lang w:val="en-US"/>
        </w:rPr>
      </w:pPr>
    </w:p>
    <w:p w14:paraId="21A11D6A" w14:textId="77777777" w:rsidR="003B1CA7" w:rsidRDefault="003B1CA7" w:rsidP="003B1CA7">
      <w:pPr>
        <w:rPr>
          <w:lang w:val="en-US"/>
        </w:rPr>
      </w:pPr>
    </w:p>
    <w:p w14:paraId="485549BF" w14:textId="77777777" w:rsidR="003B1CA7" w:rsidRPr="001E7DA4" w:rsidRDefault="003B1CA7" w:rsidP="003B1CA7">
      <w:pPr>
        <w:rPr>
          <w:b/>
          <w:bCs/>
          <w:u w:val="single"/>
          <w:lang w:val="en-US"/>
        </w:rPr>
      </w:pPr>
      <w:r w:rsidRPr="001E7DA4">
        <w:rPr>
          <w:b/>
          <w:bCs/>
          <w:u w:val="single"/>
          <w:lang w:val="en-US"/>
        </w:rPr>
        <w:t>PRODUCTS FORMED FROM REFINING CRUDE OIL</w:t>
      </w:r>
    </w:p>
    <w:p w14:paraId="0FD9C3E1" w14:textId="15F9AD7A" w:rsidR="002F2B5B" w:rsidRDefault="003B1CA7" w:rsidP="003B1C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Gasoline</w:t>
      </w:r>
    </w:p>
    <w:p w14:paraId="37312AA1" w14:textId="3AC257F3" w:rsidR="003B1CA7" w:rsidRDefault="003B1CA7" w:rsidP="003B1C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Kerosene</w:t>
      </w:r>
    </w:p>
    <w:p w14:paraId="4FD24B3C" w14:textId="0B8993AB" w:rsidR="003B1CA7" w:rsidRDefault="003B1CA7" w:rsidP="003B1C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Wax</w:t>
      </w:r>
    </w:p>
    <w:p w14:paraId="7585D5E8" w14:textId="1AF092E0" w:rsidR="003B1CA7" w:rsidRDefault="003B1CA7" w:rsidP="003B1C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Asphalt</w:t>
      </w:r>
    </w:p>
    <w:p w14:paraId="0B2DE272" w14:textId="2DE97B52" w:rsidR="003B1CA7" w:rsidRDefault="003B1CA7" w:rsidP="003B1C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Lubricating oil</w:t>
      </w:r>
    </w:p>
    <w:p w14:paraId="7AD28263" w14:textId="5078C1A5" w:rsidR="003B1CA7" w:rsidRDefault="003B1CA7" w:rsidP="003B1C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Tar</w:t>
      </w:r>
    </w:p>
    <w:p w14:paraId="60A7B20D" w14:textId="77777777" w:rsidR="003B1CA7" w:rsidRDefault="003B1CA7" w:rsidP="003B1CA7">
      <w:pPr>
        <w:pStyle w:val="ListParagraph"/>
        <w:ind w:left="765"/>
        <w:rPr>
          <w:lang w:val="en-US"/>
        </w:rPr>
      </w:pPr>
    </w:p>
    <w:p w14:paraId="7A920600" w14:textId="057C40A4" w:rsidR="003B5ABB" w:rsidRPr="001E7DA4" w:rsidRDefault="003B5ABB" w:rsidP="003B1CA7">
      <w:pPr>
        <w:pStyle w:val="ListParagraph"/>
        <w:ind w:left="765"/>
        <w:rPr>
          <w:b/>
          <w:bCs/>
          <w:u w:val="single"/>
          <w:lang w:val="en-US"/>
        </w:rPr>
      </w:pPr>
      <w:r w:rsidRPr="001E7DA4">
        <w:rPr>
          <w:b/>
          <w:bCs/>
          <w:u w:val="single"/>
          <w:lang w:val="en-US"/>
        </w:rPr>
        <w:t xml:space="preserve">TEMPERATURES USED IN REFINING CRUDE OIL </w:t>
      </w:r>
    </w:p>
    <w:p w14:paraId="4B9B629E" w14:textId="77777777" w:rsidR="003B5ABB" w:rsidRPr="001E7DA4" w:rsidRDefault="003B5ABB" w:rsidP="003B1CA7">
      <w:pPr>
        <w:pStyle w:val="ListParagraph"/>
        <w:ind w:left="765"/>
        <w:rPr>
          <w:b/>
          <w:bCs/>
          <w:u w:val="single"/>
          <w:lang w:val="en-US"/>
        </w:rPr>
      </w:pPr>
    </w:p>
    <w:p w14:paraId="16432CE3" w14:textId="213634CB" w:rsidR="003B5ABB" w:rsidRDefault="003B5ABB" w:rsidP="003B1CA7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The temperature used during the refining of petroleum ranges </w:t>
      </w:r>
      <w:r w:rsidR="001E7DA4">
        <w:rPr>
          <w:lang w:val="en-US"/>
        </w:rPr>
        <w:t>i.e.</w:t>
      </w:r>
      <w:r>
        <w:rPr>
          <w:lang w:val="en-US"/>
        </w:rPr>
        <w:t>,</w:t>
      </w:r>
    </w:p>
    <w:p w14:paraId="4C4C7498" w14:textId="4BBABEC1" w:rsidR="003B5ABB" w:rsidRDefault="003B5ABB" w:rsidP="003B5A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Gasoline is a volatile liquid fuel that is commonly used in vehicles. It is obtained</w:t>
      </w:r>
      <w:r w:rsidR="00D341D5">
        <w:rPr>
          <w:lang w:val="en-US"/>
        </w:rPr>
        <w:t xml:space="preserve"> by distilling crude oil at temperature ranging from approximately 100 to 400 degrees Celsius.</w:t>
      </w:r>
    </w:p>
    <w:p w14:paraId="4A736DC3" w14:textId="7D6F764B" w:rsidR="00D341D5" w:rsidRDefault="00D341D5" w:rsidP="003B5A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Diesel fuel mostly used in </w:t>
      </w:r>
      <w:r w:rsidR="001E7DA4">
        <w:rPr>
          <w:lang w:val="en-US"/>
        </w:rPr>
        <w:t>engines is</w:t>
      </w:r>
      <w:r>
        <w:rPr>
          <w:lang w:val="en-US"/>
        </w:rPr>
        <w:t xml:space="preserve"> produced by distilling crude oil at temperature ranging from around 200 to 350 degrees Celsius.</w:t>
      </w:r>
    </w:p>
    <w:p w14:paraId="444C8A55" w14:textId="4EECE672" w:rsidR="00D341D5" w:rsidRDefault="00D341D5" w:rsidP="003B5A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Jet fuel, a specialized type of fuel used in aircraft, it is obtained by distilling crude oil at a temperature ranging from approximately 150 to 275 degrees Celsius.</w:t>
      </w:r>
    </w:p>
    <w:p w14:paraId="014EFABC" w14:textId="64E67AAE" w:rsidR="00D341D5" w:rsidRDefault="00D341D5" w:rsidP="003B5A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Liquified petroleum </w:t>
      </w:r>
      <w:r w:rsidR="001E7DA4">
        <w:rPr>
          <w:lang w:val="en-US"/>
        </w:rPr>
        <w:t>gas,</w:t>
      </w:r>
      <w:r>
        <w:rPr>
          <w:lang w:val="en-US"/>
        </w:rPr>
        <w:t xml:space="preserve"> a flammable gas </w:t>
      </w:r>
      <w:r w:rsidR="008D1F67">
        <w:rPr>
          <w:lang w:val="en-US"/>
        </w:rPr>
        <w:t xml:space="preserve">commonly used for cooking and heating is produced by distilling crude oil at a </w:t>
      </w:r>
      <w:r w:rsidR="001E7DA4">
        <w:rPr>
          <w:lang w:val="en-US"/>
        </w:rPr>
        <w:t>temperature ranging</w:t>
      </w:r>
      <w:r w:rsidR="008D1F67">
        <w:rPr>
          <w:lang w:val="en-US"/>
        </w:rPr>
        <w:t xml:space="preserve"> from around 0 to 50 degrees Celsius.</w:t>
      </w:r>
    </w:p>
    <w:p w14:paraId="182FF2DE" w14:textId="294E4608" w:rsidR="008D1F67" w:rsidRDefault="008D1F67" w:rsidP="003B5A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Heating oil, also known as fuel oil, used for heating homes and </w:t>
      </w:r>
      <w:r w:rsidR="001E7DA4">
        <w:rPr>
          <w:lang w:val="en-US"/>
        </w:rPr>
        <w:t>buildings is</w:t>
      </w:r>
      <w:r>
        <w:rPr>
          <w:lang w:val="en-US"/>
        </w:rPr>
        <w:t xml:space="preserve"> obtained from distilling crude oil at a temperature ranging from approximately 275 to 350 degrees Celsius.</w:t>
      </w:r>
    </w:p>
    <w:p w14:paraId="25BD33A5" w14:textId="30F46256" w:rsidR="008D1F67" w:rsidRDefault="008D1F67" w:rsidP="003B5A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Lubricating oil is produced by refining crude oil at a temperature ranging from 350 to 400 degrees Celsius.</w:t>
      </w:r>
    </w:p>
    <w:p w14:paraId="3B6E4372" w14:textId="56E962B9" w:rsidR="008D1F67" w:rsidRDefault="008D1F67" w:rsidP="003B5A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Asphalt, used in road construction is obtained by distilling crude oil at a temperature ranging from 300 to 400 degrees Celsius.  </w:t>
      </w:r>
    </w:p>
    <w:p w14:paraId="27D1300D" w14:textId="77777777" w:rsidR="008D1F67" w:rsidRDefault="008D1F67" w:rsidP="008D1F67">
      <w:pPr>
        <w:rPr>
          <w:lang w:val="en-US"/>
        </w:rPr>
      </w:pPr>
    </w:p>
    <w:p w14:paraId="0BDDEEC6" w14:textId="6CF80A7A" w:rsidR="008D1F67" w:rsidRPr="001E7DA4" w:rsidRDefault="00DB6A49" w:rsidP="008D1F67">
      <w:pPr>
        <w:rPr>
          <w:b/>
          <w:bCs/>
          <w:color w:val="4472C4" w:themeColor="accent1"/>
          <w:lang w:val="en-US"/>
        </w:rPr>
      </w:pPr>
      <w:r w:rsidRPr="001E7DA4">
        <w:rPr>
          <w:b/>
          <w:bCs/>
          <w:u w:val="single"/>
          <w:lang w:val="en-US"/>
        </w:rPr>
        <w:t>2) Define the following terms</w:t>
      </w:r>
      <w:r>
        <w:rPr>
          <w:lang w:val="en-US"/>
        </w:rPr>
        <w:t xml:space="preserve"> -</w:t>
      </w:r>
      <w:r w:rsidRPr="001E7DA4">
        <w:rPr>
          <w:b/>
          <w:bCs/>
          <w:color w:val="4472C4" w:themeColor="accent1"/>
          <w:lang w:val="en-US"/>
        </w:rPr>
        <w:t>cracking</w:t>
      </w:r>
    </w:p>
    <w:p w14:paraId="39C3BCE1" w14:textId="2DBB437D" w:rsidR="00DB6A49" w:rsidRPr="001E7DA4" w:rsidRDefault="00DB6A49" w:rsidP="008D1F67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</w:t>
      </w:r>
      <w:r w:rsidRPr="001E7DA4">
        <w:rPr>
          <w:b/>
          <w:bCs/>
          <w:color w:val="4472C4" w:themeColor="accent1"/>
          <w:lang w:val="en-US"/>
        </w:rPr>
        <w:t>-catalytic reforming</w:t>
      </w:r>
    </w:p>
    <w:p w14:paraId="5AA87510" w14:textId="3FA9B925" w:rsidR="003B1CA7" w:rsidRPr="003B1CA7" w:rsidRDefault="003B1CA7" w:rsidP="003B1CA7">
      <w:pPr>
        <w:ind w:left="45"/>
        <w:rPr>
          <w:lang w:val="en-US"/>
        </w:rPr>
      </w:pPr>
    </w:p>
    <w:p w14:paraId="5DE252EA" w14:textId="377FAAF6" w:rsidR="00CE0C9A" w:rsidRPr="001E7DA4" w:rsidRDefault="00DB6A49" w:rsidP="00CE0C9A">
      <w:pPr>
        <w:rPr>
          <w:b/>
          <w:bCs/>
          <w:u w:val="single"/>
          <w:lang w:val="en-US"/>
        </w:rPr>
      </w:pPr>
      <w:r w:rsidRPr="001E7DA4">
        <w:rPr>
          <w:b/>
          <w:bCs/>
          <w:u w:val="single"/>
          <w:lang w:val="en-US"/>
        </w:rPr>
        <w:t>CRACKING</w:t>
      </w:r>
    </w:p>
    <w:p w14:paraId="039D1F81" w14:textId="186DB281" w:rsidR="00DB6A49" w:rsidRDefault="005668E8" w:rsidP="005668E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Cracking is an industrial process in which larger hydrocarbon molecules are </w:t>
      </w:r>
      <w:r w:rsidR="00E26333">
        <w:rPr>
          <w:lang w:val="en-US"/>
        </w:rPr>
        <w:t>broken down at high temperatures, with or without a catalyst, to produce smaller hydrocarbon molecules</w:t>
      </w:r>
    </w:p>
    <w:p w14:paraId="3234E5B9" w14:textId="7A41EB0C" w:rsidR="00E26333" w:rsidRPr="001E7DA4" w:rsidRDefault="00E26333" w:rsidP="00E26333">
      <w:pPr>
        <w:pStyle w:val="ListParagraph"/>
        <w:numPr>
          <w:ilvl w:val="0"/>
          <w:numId w:val="10"/>
        </w:numPr>
        <w:rPr>
          <w:color w:val="4472C4" w:themeColor="accent1"/>
          <w:lang w:val="en-US"/>
        </w:rPr>
      </w:pPr>
      <w:r w:rsidRPr="001E7DA4">
        <w:rPr>
          <w:color w:val="4472C4" w:themeColor="accent1"/>
          <w:lang w:val="en-US"/>
        </w:rPr>
        <w:t>THERMAL CRACKING</w:t>
      </w:r>
    </w:p>
    <w:p w14:paraId="1EDD0721" w14:textId="64D0E9DB" w:rsidR="00E26333" w:rsidRDefault="00E26333" w:rsidP="00E26333">
      <w:pPr>
        <w:pStyle w:val="ListParagraph"/>
        <w:rPr>
          <w:lang w:val="en-US"/>
        </w:rPr>
      </w:pPr>
      <w:r>
        <w:rPr>
          <w:lang w:val="en-US"/>
        </w:rPr>
        <w:t>It is accomplished using only high temperature and pressure.</w:t>
      </w:r>
    </w:p>
    <w:p w14:paraId="7DF8CF69" w14:textId="7A95FD9B" w:rsidR="00E26333" w:rsidRDefault="00E26333" w:rsidP="00E26333">
      <w:pPr>
        <w:pStyle w:val="ListParagraph"/>
        <w:rPr>
          <w:lang w:val="en-US"/>
        </w:rPr>
      </w:pPr>
      <w:r>
        <w:rPr>
          <w:lang w:val="en-US"/>
        </w:rPr>
        <w:t>It is wasteful because it produces large quantities of solid coke.</w:t>
      </w:r>
    </w:p>
    <w:p w14:paraId="16162E7A" w14:textId="13089CB1" w:rsidR="00E26333" w:rsidRPr="001E7DA4" w:rsidRDefault="00E26333" w:rsidP="00E26333">
      <w:pPr>
        <w:pStyle w:val="ListParagraph"/>
        <w:numPr>
          <w:ilvl w:val="0"/>
          <w:numId w:val="10"/>
        </w:numPr>
        <w:rPr>
          <w:color w:val="4472C4" w:themeColor="accent1"/>
          <w:lang w:val="en-US"/>
        </w:rPr>
      </w:pPr>
      <w:r w:rsidRPr="001E7DA4">
        <w:rPr>
          <w:color w:val="4472C4" w:themeColor="accent1"/>
          <w:lang w:val="en-US"/>
        </w:rPr>
        <w:t>CATALYTIC CRACKING</w:t>
      </w:r>
    </w:p>
    <w:p w14:paraId="7D448426" w14:textId="236725B4" w:rsidR="00E26333" w:rsidRDefault="00E26333" w:rsidP="00E26333">
      <w:pPr>
        <w:pStyle w:val="ListParagraph"/>
        <w:rPr>
          <w:lang w:val="en-US"/>
        </w:rPr>
      </w:pPr>
      <w:r>
        <w:rPr>
          <w:lang w:val="en-US"/>
        </w:rPr>
        <w:t>This process breaks apart larger molecules, but in the presence of a catalyst, along with less severe reaction condition.</w:t>
      </w:r>
    </w:p>
    <w:p w14:paraId="6BBFA48C" w14:textId="77777777" w:rsidR="00E26333" w:rsidRDefault="00E26333" w:rsidP="00E26333">
      <w:pPr>
        <w:pStyle w:val="ListParagraph"/>
        <w:rPr>
          <w:lang w:val="en-US"/>
        </w:rPr>
      </w:pPr>
    </w:p>
    <w:p w14:paraId="71C81AE8" w14:textId="77777777" w:rsidR="00E26333" w:rsidRDefault="00E26333" w:rsidP="00E26333">
      <w:pPr>
        <w:pStyle w:val="ListParagraph"/>
        <w:rPr>
          <w:lang w:val="en-US"/>
        </w:rPr>
      </w:pPr>
    </w:p>
    <w:p w14:paraId="07C0BD51" w14:textId="03572004" w:rsidR="00E26333" w:rsidRPr="001E7DA4" w:rsidRDefault="00E26333" w:rsidP="00486BB2">
      <w:pPr>
        <w:pStyle w:val="ListParagraph"/>
        <w:ind w:left="0"/>
        <w:rPr>
          <w:b/>
          <w:bCs/>
          <w:u w:val="single"/>
          <w:lang w:val="en-US"/>
        </w:rPr>
      </w:pPr>
      <w:r w:rsidRPr="001E7DA4">
        <w:rPr>
          <w:b/>
          <w:bCs/>
          <w:u w:val="single"/>
          <w:lang w:val="en-US"/>
        </w:rPr>
        <w:t>3) Define catalytic reforming</w:t>
      </w:r>
    </w:p>
    <w:p w14:paraId="379D976E" w14:textId="4636FB96" w:rsidR="00E26333" w:rsidRDefault="00E26333" w:rsidP="00E26333">
      <w:pPr>
        <w:pStyle w:val="ListParagraph"/>
        <w:rPr>
          <w:lang w:val="en-US"/>
        </w:rPr>
      </w:pPr>
      <w:r w:rsidRPr="00486BB2">
        <w:rPr>
          <w:color w:val="4472C4" w:themeColor="accent1"/>
          <w:lang w:val="en-US"/>
        </w:rPr>
        <w:t xml:space="preserve">CATALYTIC REFORMING </w:t>
      </w:r>
      <w:r>
        <w:rPr>
          <w:lang w:val="en-US"/>
        </w:rPr>
        <w:t xml:space="preserve">– refers to the chemical process </w:t>
      </w:r>
      <w:r w:rsidR="00997C1C">
        <w:rPr>
          <w:lang w:val="en-US"/>
        </w:rPr>
        <w:t>involved in converting molecules in a naphtha (gasoline) fraction into aromatic gasoline molecules</w:t>
      </w:r>
    </w:p>
    <w:p w14:paraId="33EC7986" w14:textId="77777777" w:rsidR="00997C1C" w:rsidRDefault="00997C1C" w:rsidP="00E26333">
      <w:pPr>
        <w:pStyle w:val="ListParagraph"/>
        <w:rPr>
          <w:lang w:val="en-US"/>
        </w:rPr>
      </w:pPr>
    </w:p>
    <w:p w14:paraId="7A68571D" w14:textId="05FF6878" w:rsidR="00997C1C" w:rsidRDefault="000E1386" w:rsidP="00E2633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3C568" wp14:editId="650F745D">
                <wp:simplePos x="0" y="0"/>
                <wp:positionH relativeFrom="column">
                  <wp:posOffset>1628774</wp:posOffset>
                </wp:positionH>
                <wp:positionV relativeFrom="paragraph">
                  <wp:posOffset>87630</wp:posOffset>
                </wp:positionV>
                <wp:extent cx="1190625" cy="19050"/>
                <wp:effectExtent l="0" t="57150" r="9525" b="95250"/>
                <wp:wrapNone/>
                <wp:docPr id="15647542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B8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8.25pt;margin-top:6.9pt;width:93.7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97C1C">
        <w:rPr>
          <w:lang w:val="en-US"/>
        </w:rPr>
        <w:t>Aliphatic molecule                                                aromatic molecule + hydrogen</w:t>
      </w:r>
      <w:r w:rsidR="00AB1719">
        <w:rPr>
          <w:lang w:val="en-US"/>
        </w:rPr>
        <w:t xml:space="preserve"> </w:t>
      </w:r>
    </w:p>
    <w:p w14:paraId="6B21030F" w14:textId="77777777" w:rsidR="00AB1719" w:rsidRDefault="00AB1719" w:rsidP="00E26333">
      <w:pPr>
        <w:pStyle w:val="ListParagraph"/>
        <w:rPr>
          <w:lang w:val="en-US"/>
        </w:rPr>
      </w:pPr>
    </w:p>
    <w:p w14:paraId="3E36655F" w14:textId="617EC99D" w:rsidR="000E1386" w:rsidRDefault="00AB1719" w:rsidP="00E2633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981BF" wp14:editId="15B96FB6">
                <wp:simplePos x="0" y="0"/>
                <wp:positionH relativeFrom="column">
                  <wp:posOffset>1419224</wp:posOffset>
                </wp:positionH>
                <wp:positionV relativeFrom="paragraph">
                  <wp:posOffset>132080</wp:posOffset>
                </wp:positionV>
                <wp:extent cx="1171575" cy="0"/>
                <wp:effectExtent l="0" t="76200" r="9525" b="95250"/>
                <wp:wrapNone/>
                <wp:docPr id="14575613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2564" id="Straight Arrow Connector 2" o:spid="_x0000_s1026" type="#_x0000_t32" style="position:absolute;margin-left:111.75pt;margin-top:10.4pt;width:9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E1386">
        <w:rPr>
          <w:lang w:val="en-US"/>
        </w:rPr>
        <w:t>CH</w:t>
      </w:r>
      <w:r w:rsidR="000E1386">
        <w:rPr>
          <w:vertAlign w:val="subscript"/>
          <w:lang w:val="en-US"/>
        </w:rPr>
        <w:t>3</w:t>
      </w:r>
      <w:r w:rsidR="000E1386">
        <w:rPr>
          <w:lang w:val="en-US"/>
        </w:rPr>
        <w:t>-(CH</w:t>
      </w:r>
      <w:r w:rsidR="000E1386">
        <w:rPr>
          <w:vertAlign w:val="subscript"/>
          <w:lang w:val="en-US"/>
        </w:rPr>
        <w:t>2</w:t>
      </w:r>
      <w:r w:rsidR="000E1386">
        <w:rPr>
          <w:lang w:val="en-US"/>
        </w:rPr>
        <w:t>)</w:t>
      </w:r>
      <w:r w:rsidR="000E1386">
        <w:rPr>
          <w:vertAlign w:val="subscript"/>
          <w:lang w:val="en-US"/>
        </w:rPr>
        <w:t>5</w:t>
      </w:r>
      <w:r w:rsidR="000E1386">
        <w:rPr>
          <w:lang w:val="en-US"/>
        </w:rPr>
        <w:t>-CH</w:t>
      </w:r>
      <w:r w:rsidR="000E1386">
        <w:rPr>
          <w:vertAlign w:val="subscript"/>
          <w:lang w:val="en-US"/>
        </w:rPr>
        <w:t>3</w:t>
      </w:r>
      <w:r w:rsidR="000E1386">
        <w:rPr>
          <w:lang w:val="en-US"/>
        </w:rPr>
        <w:t xml:space="preserve">                                         CH</w:t>
      </w:r>
      <w:r w:rsidR="000E1386">
        <w:rPr>
          <w:vertAlign w:val="subscript"/>
          <w:lang w:val="en-US"/>
        </w:rPr>
        <w:t>3</w:t>
      </w:r>
      <w:r w:rsidR="000E1386">
        <w:rPr>
          <w:lang w:val="en-US"/>
        </w:rPr>
        <w:t>-CH-CH</w:t>
      </w:r>
      <w:r>
        <w:rPr>
          <w:vertAlign w:val="subscript"/>
          <w:lang w:val="en-US"/>
        </w:rPr>
        <w:t>2</w:t>
      </w:r>
      <w:r>
        <w:rPr>
          <w:lang w:val="en-US"/>
        </w:rPr>
        <w:t>-CH-CH</w:t>
      </w:r>
      <w:r>
        <w:rPr>
          <w:vertAlign w:val="subscript"/>
          <w:lang w:val="en-US"/>
        </w:rPr>
        <w:t>3</w:t>
      </w:r>
    </w:p>
    <w:p w14:paraId="64C95EF4" w14:textId="6D493C32" w:rsidR="00AB1719" w:rsidRDefault="00AB1719" w:rsidP="00E26333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CH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        </w:t>
      </w:r>
      <w:proofErr w:type="spellStart"/>
      <w:r>
        <w:rPr>
          <w:lang w:val="en-US"/>
        </w:rPr>
        <w:t>CH</w:t>
      </w:r>
      <w:r>
        <w:rPr>
          <w:vertAlign w:val="subscript"/>
          <w:lang w:val="en-US"/>
        </w:rPr>
        <w:t>3</w:t>
      </w:r>
      <w:proofErr w:type="spellEnd"/>
    </w:p>
    <w:p w14:paraId="1E971AB6" w14:textId="4D485B3E" w:rsidR="00AB1719" w:rsidRPr="00AB1719" w:rsidRDefault="00AB1719" w:rsidP="00E26333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heptane</w:t>
      </w:r>
      <w:r w:rsidR="00655C29">
        <w:rPr>
          <w:lang w:val="en-US"/>
        </w:rPr>
        <w:t xml:space="preserve">)   </w:t>
      </w:r>
      <w:proofErr w:type="gramEnd"/>
      <w:r w:rsidR="00655C29">
        <w:rPr>
          <w:lang w:val="en-US"/>
        </w:rPr>
        <w:t xml:space="preserve">                                                    (2,4- </w:t>
      </w:r>
      <w:proofErr w:type="spellStart"/>
      <w:r w:rsidR="00655C29">
        <w:rPr>
          <w:lang w:val="en-US"/>
        </w:rPr>
        <w:t>dimethylpeptane</w:t>
      </w:r>
      <w:proofErr w:type="spellEnd"/>
      <w:r w:rsidR="00655C29">
        <w:rPr>
          <w:lang w:val="en-US"/>
        </w:rPr>
        <w:t>)</w:t>
      </w:r>
    </w:p>
    <w:p w14:paraId="69073AA0" w14:textId="77777777" w:rsidR="00AB1719" w:rsidRDefault="00AB1719" w:rsidP="00E26333">
      <w:pPr>
        <w:pStyle w:val="ListParagraph"/>
        <w:rPr>
          <w:lang w:val="en-US"/>
        </w:rPr>
      </w:pPr>
    </w:p>
    <w:p w14:paraId="02D2F5DA" w14:textId="77777777" w:rsidR="00AB1719" w:rsidRDefault="00AB1719" w:rsidP="00E26333">
      <w:pPr>
        <w:pStyle w:val="ListParagraph"/>
        <w:rPr>
          <w:lang w:val="en-US"/>
        </w:rPr>
      </w:pPr>
    </w:p>
    <w:p w14:paraId="7977CB61" w14:textId="77777777" w:rsidR="00AB1719" w:rsidRDefault="00AB1719" w:rsidP="00E26333">
      <w:pPr>
        <w:pStyle w:val="ListParagraph"/>
        <w:rPr>
          <w:lang w:val="en-US"/>
        </w:rPr>
      </w:pPr>
    </w:p>
    <w:p w14:paraId="4C6B0AF0" w14:textId="77777777" w:rsidR="00AB1719" w:rsidRDefault="00AB1719" w:rsidP="00E26333">
      <w:pPr>
        <w:pStyle w:val="ListParagraph"/>
        <w:rPr>
          <w:lang w:val="en-US"/>
        </w:rPr>
      </w:pPr>
    </w:p>
    <w:p w14:paraId="3A47A22B" w14:textId="77777777" w:rsidR="00AB1719" w:rsidRDefault="00AB1719" w:rsidP="00E26333">
      <w:pPr>
        <w:pStyle w:val="ListParagraph"/>
        <w:rPr>
          <w:lang w:val="en-US"/>
        </w:rPr>
      </w:pPr>
    </w:p>
    <w:p w14:paraId="5065D9B0" w14:textId="77777777" w:rsidR="00AB1719" w:rsidRDefault="00AB1719" w:rsidP="00E26333">
      <w:pPr>
        <w:pStyle w:val="ListParagraph"/>
        <w:rPr>
          <w:lang w:val="en-US"/>
        </w:rPr>
      </w:pPr>
    </w:p>
    <w:p w14:paraId="01A56A22" w14:textId="77777777" w:rsidR="00AB1719" w:rsidRDefault="00AB1719" w:rsidP="00E26333">
      <w:pPr>
        <w:pStyle w:val="ListParagraph"/>
        <w:rPr>
          <w:lang w:val="en-US"/>
        </w:rPr>
      </w:pPr>
    </w:p>
    <w:p w14:paraId="174EB404" w14:textId="77777777" w:rsidR="00AB1719" w:rsidRDefault="00AB1719" w:rsidP="00E26333">
      <w:pPr>
        <w:pStyle w:val="ListParagraph"/>
        <w:rPr>
          <w:lang w:val="en-US"/>
        </w:rPr>
      </w:pPr>
    </w:p>
    <w:p w14:paraId="1DB43859" w14:textId="77777777" w:rsidR="00AB1719" w:rsidRDefault="00AB1719" w:rsidP="00E26333">
      <w:pPr>
        <w:pStyle w:val="ListParagraph"/>
        <w:rPr>
          <w:lang w:val="en-US"/>
        </w:rPr>
      </w:pPr>
    </w:p>
    <w:p w14:paraId="7BFC8F45" w14:textId="77777777" w:rsidR="00AB1719" w:rsidRDefault="00AB1719" w:rsidP="00E26333">
      <w:pPr>
        <w:pStyle w:val="ListParagraph"/>
        <w:rPr>
          <w:lang w:val="en-US"/>
        </w:rPr>
      </w:pPr>
    </w:p>
    <w:p w14:paraId="66FC8606" w14:textId="77777777" w:rsidR="00AB1719" w:rsidRDefault="00AB1719" w:rsidP="00E26333">
      <w:pPr>
        <w:pStyle w:val="ListParagraph"/>
        <w:rPr>
          <w:lang w:val="en-US"/>
        </w:rPr>
      </w:pPr>
    </w:p>
    <w:p w14:paraId="42827C2A" w14:textId="77777777" w:rsidR="00AB1719" w:rsidRDefault="00AB1719" w:rsidP="00E26333">
      <w:pPr>
        <w:pStyle w:val="ListParagraph"/>
        <w:rPr>
          <w:lang w:val="en-US"/>
        </w:rPr>
      </w:pPr>
    </w:p>
    <w:p w14:paraId="5A854916" w14:textId="183D265B" w:rsidR="00AB1719" w:rsidRPr="00AB1719" w:rsidRDefault="00AB1719" w:rsidP="00E26333">
      <w:pPr>
        <w:pStyle w:val="ListParagraph"/>
        <w:rPr>
          <w:lang w:val="en-US"/>
        </w:rPr>
      </w:pPr>
      <w:r>
        <w:rPr>
          <w:lang w:val="en-US"/>
        </w:rPr>
        <w:t xml:space="preserve">              </w:t>
      </w:r>
    </w:p>
    <w:p w14:paraId="4594EF08" w14:textId="77777777" w:rsidR="00AB1719" w:rsidRPr="00AB1719" w:rsidRDefault="00AB1719" w:rsidP="00E26333">
      <w:pPr>
        <w:pStyle w:val="ListParagraph"/>
        <w:rPr>
          <w:lang w:val="en-US"/>
        </w:rPr>
      </w:pPr>
    </w:p>
    <w:sectPr w:rsidR="00AB1719" w:rsidRPr="00AB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C57"/>
    <w:multiLevelType w:val="hybridMultilevel"/>
    <w:tmpl w:val="B16E6D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E1253D"/>
    <w:multiLevelType w:val="hybridMultilevel"/>
    <w:tmpl w:val="B18CDF22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6214E76"/>
    <w:multiLevelType w:val="hybridMultilevel"/>
    <w:tmpl w:val="3828E6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4C9F"/>
    <w:multiLevelType w:val="hybridMultilevel"/>
    <w:tmpl w:val="832807F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357E2"/>
    <w:multiLevelType w:val="hybridMultilevel"/>
    <w:tmpl w:val="FDA0A32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D60FE"/>
    <w:multiLevelType w:val="hybridMultilevel"/>
    <w:tmpl w:val="791818F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12E8B"/>
    <w:multiLevelType w:val="hybridMultilevel"/>
    <w:tmpl w:val="7BE47288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5CA3002"/>
    <w:multiLevelType w:val="hybridMultilevel"/>
    <w:tmpl w:val="0E16D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26B21"/>
    <w:multiLevelType w:val="hybridMultilevel"/>
    <w:tmpl w:val="3D1CE49A"/>
    <w:lvl w:ilvl="0" w:tplc="20000011">
      <w:start w:val="1"/>
      <w:numFmt w:val="decimal"/>
      <w:lvlText w:val="%1)"/>
      <w:lvlJc w:val="left"/>
      <w:pPr>
        <w:ind w:left="1485" w:hanging="360"/>
      </w:pPr>
    </w:lvl>
    <w:lvl w:ilvl="1" w:tplc="20000019" w:tentative="1">
      <w:start w:val="1"/>
      <w:numFmt w:val="lowerLetter"/>
      <w:lvlText w:val="%2."/>
      <w:lvlJc w:val="left"/>
      <w:pPr>
        <w:ind w:left="2205" w:hanging="360"/>
      </w:pPr>
    </w:lvl>
    <w:lvl w:ilvl="2" w:tplc="2000001B" w:tentative="1">
      <w:start w:val="1"/>
      <w:numFmt w:val="lowerRoman"/>
      <w:lvlText w:val="%3."/>
      <w:lvlJc w:val="right"/>
      <w:pPr>
        <w:ind w:left="2925" w:hanging="180"/>
      </w:pPr>
    </w:lvl>
    <w:lvl w:ilvl="3" w:tplc="2000000F" w:tentative="1">
      <w:start w:val="1"/>
      <w:numFmt w:val="decimal"/>
      <w:lvlText w:val="%4."/>
      <w:lvlJc w:val="left"/>
      <w:pPr>
        <w:ind w:left="3645" w:hanging="360"/>
      </w:pPr>
    </w:lvl>
    <w:lvl w:ilvl="4" w:tplc="20000019" w:tentative="1">
      <w:start w:val="1"/>
      <w:numFmt w:val="lowerLetter"/>
      <w:lvlText w:val="%5."/>
      <w:lvlJc w:val="left"/>
      <w:pPr>
        <w:ind w:left="4365" w:hanging="360"/>
      </w:pPr>
    </w:lvl>
    <w:lvl w:ilvl="5" w:tplc="2000001B" w:tentative="1">
      <w:start w:val="1"/>
      <w:numFmt w:val="lowerRoman"/>
      <w:lvlText w:val="%6."/>
      <w:lvlJc w:val="right"/>
      <w:pPr>
        <w:ind w:left="5085" w:hanging="180"/>
      </w:pPr>
    </w:lvl>
    <w:lvl w:ilvl="6" w:tplc="2000000F" w:tentative="1">
      <w:start w:val="1"/>
      <w:numFmt w:val="decimal"/>
      <w:lvlText w:val="%7."/>
      <w:lvlJc w:val="left"/>
      <w:pPr>
        <w:ind w:left="5805" w:hanging="360"/>
      </w:pPr>
    </w:lvl>
    <w:lvl w:ilvl="7" w:tplc="20000019" w:tentative="1">
      <w:start w:val="1"/>
      <w:numFmt w:val="lowerLetter"/>
      <w:lvlText w:val="%8."/>
      <w:lvlJc w:val="left"/>
      <w:pPr>
        <w:ind w:left="6525" w:hanging="360"/>
      </w:pPr>
    </w:lvl>
    <w:lvl w:ilvl="8" w:tplc="2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7CF06284"/>
    <w:multiLevelType w:val="hybridMultilevel"/>
    <w:tmpl w:val="44A834D2"/>
    <w:lvl w:ilvl="0" w:tplc="2000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816191349">
    <w:abstractNumId w:val="2"/>
  </w:num>
  <w:num w:numId="2" w16cid:durableId="1270893784">
    <w:abstractNumId w:val="1"/>
  </w:num>
  <w:num w:numId="3" w16cid:durableId="1633318848">
    <w:abstractNumId w:val="5"/>
  </w:num>
  <w:num w:numId="4" w16cid:durableId="1053117644">
    <w:abstractNumId w:val="9"/>
  </w:num>
  <w:num w:numId="5" w16cid:durableId="1285114993">
    <w:abstractNumId w:val="3"/>
  </w:num>
  <w:num w:numId="6" w16cid:durableId="2138789366">
    <w:abstractNumId w:val="0"/>
  </w:num>
  <w:num w:numId="7" w16cid:durableId="2048985633">
    <w:abstractNumId w:val="6"/>
  </w:num>
  <w:num w:numId="8" w16cid:durableId="661395286">
    <w:abstractNumId w:val="8"/>
  </w:num>
  <w:num w:numId="9" w16cid:durableId="361908581">
    <w:abstractNumId w:val="7"/>
  </w:num>
  <w:num w:numId="10" w16cid:durableId="533464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07"/>
    <w:rsid w:val="00037DCE"/>
    <w:rsid w:val="000E1386"/>
    <w:rsid w:val="001E7DA4"/>
    <w:rsid w:val="002A6FD7"/>
    <w:rsid w:val="002F2B5B"/>
    <w:rsid w:val="00331107"/>
    <w:rsid w:val="003B1CA7"/>
    <w:rsid w:val="003B5ABB"/>
    <w:rsid w:val="00486BB2"/>
    <w:rsid w:val="004A3DA6"/>
    <w:rsid w:val="005668E8"/>
    <w:rsid w:val="00655C29"/>
    <w:rsid w:val="008D1F67"/>
    <w:rsid w:val="00997C1C"/>
    <w:rsid w:val="009A4680"/>
    <w:rsid w:val="00AB1719"/>
    <w:rsid w:val="00CE0C9A"/>
    <w:rsid w:val="00D341D5"/>
    <w:rsid w:val="00DB6A49"/>
    <w:rsid w:val="00E26333"/>
    <w:rsid w:val="00E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0140"/>
  <w15:chartTrackingRefBased/>
  <w15:docId w15:val="{476D93AF-F7BB-42B0-B33F-F7AB30BD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</dc:creator>
  <cp:keywords/>
  <dc:description/>
  <cp:lastModifiedBy>nish</cp:lastModifiedBy>
  <cp:revision>1</cp:revision>
  <dcterms:created xsi:type="dcterms:W3CDTF">2024-02-05T15:15:00Z</dcterms:created>
  <dcterms:modified xsi:type="dcterms:W3CDTF">2024-02-05T20:20:00Z</dcterms:modified>
</cp:coreProperties>
</file>