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b/>
          <w:bCs/>
          <w:sz w:val="28"/>
          <w:szCs w:val="51"/>
        </w:rPr>
      </w:pPr>
    </w:p>
    <w:p>
      <w:pPr>
        <w:spacing w:line="480" w:lineRule="atLeast"/>
        <w:rPr>
          <w:rFonts w:ascii="楷体_GB2312" w:eastAsia="楷体_GB2312"/>
          <w:b/>
          <w:sz w:val="52"/>
          <w:szCs w:val="20"/>
          <w:lang w:bidi="he-IL"/>
        </w:rPr>
      </w:pPr>
    </w:p>
    <w:p>
      <w:pPr>
        <w:spacing w:line="480" w:lineRule="atLeast"/>
        <w:jc w:val="center"/>
        <w:rPr>
          <w:rFonts w:ascii="华文行楷" w:eastAsia="华文行楷"/>
          <w:b/>
          <w:sz w:val="96"/>
          <w:szCs w:val="96"/>
          <w:lang w:bidi="he-IL"/>
        </w:rPr>
      </w:pPr>
      <w:r>
        <w:rPr>
          <w:rFonts w:hint="eastAsia" w:ascii="华文行楷" w:eastAsia="华文行楷"/>
          <w:b/>
          <w:sz w:val="96"/>
          <w:szCs w:val="96"/>
          <w:lang w:bidi="he-IL"/>
        </w:rPr>
        <w:t>西安邮电大学</w:t>
      </w:r>
    </w:p>
    <w:p>
      <w:pPr>
        <w:spacing w:line="480" w:lineRule="atLeast"/>
        <w:jc w:val="center"/>
        <w:rPr>
          <w:rFonts w:ascii="Times New Roman" w:hAnsi="Times New Roman" w:cs="Times New Roman"/>
          <w:b/>
          <w:bCs/>
          <w:sz w:val="28"/>
          <w:szCs w:val="21"/>
        </w:rPr>
      </w:pPr>
      <w:r>
        <w:rPr>
          <w:rFonts w:ascii="Times New Roman" w:hAnsi="Times New Roman" w:cs="Times New Roman"/>
          <w:b/>
          <w:bCs/>
          <w:position w:val="-28"/>
          <w:sz w:val="52"/>
          <w:szCs w:val="52"/>
        </w:rPr>
        <w:t>网络空间安全学院</w:t>
      </w:r>
    </w:p>
    <w:p>
      <w:pPr>
        <w:spacing w:line="480" w:lineRule="atLeast"/>
        <w:jc w:val="center"/>
        <w:rPr>
          <w:rFonts w:ascii="Times New Roman" w:hAnsi="Times New Roman" w:cs="Times New Roman"/>
          <w:b/>
          <w:bCs/>
          <w:position w:val="-28"/>
          <w:sz w:val="52"/>
          <w:szCs w:val="52"/>
        </w:rPr>
      </w:pPr>
      <w:r>
        <w:rPr>
          <w:rFonts w:hint="eastAsia" w:ascii="Times New Roman" w:hAnsi="Times New Roman" w:cs="Times New Roman"/>
          <w:b/>
          <w:bCs/>
          <w:position w:val="-28"/>
          <w:sz w:val="52"/>
          <w:szCs w:val="52"/>
        </w:rPr>
        <w:t>平时</w:t>
      </w:r>
      <w:r>
        <w:rPr>
          <w:rFonts w:ascii="Times New Roman" w:hAnsi="Times New Roman" w:cs="Times New Roman"/>
          <w:b/>
          <w:bCs/>
          <w:position w:val="-28"/>
          <w:sz w:val="52"/>
          <w:szCs w:val="52"/>
        </w:rPr>
        <w:t>考核报告</w:t>
      </w:r>
    </w:p>
    <w:p>
      <w:pPr>
        <w:widowControl/>
        <w:jc w:val="center"/>
        <w:rPr>
          <w:rFonts w:ascii="Times New Roman" w:hAnsi="Times New Roman" w:cs="Times New Roman"/>
          <w:b/>
          <w:bCs/>
          <w:sz w:val="44"/>
          <w:szCs w:val="51"/>
        </w:rPr>
      </w:pPr>
      <w:r>
        <w:rPr>
          <w:rFonts w:ascii="Times New Roman" w:hAnsi="Times New Roman" w:eastAsia="楷体_GB2312" w:cs="Times New Roman"/>
          <w:b/>
          <w:bCs/>
          <w:sz w:val="32"/>
          <w:szCs w:val="52"/>
        </w:rPr>
        <w:t>（20</w:t>
      </w:r>
      <w:r>
        <w:rPr>
          <w:rFonts w:hint="eastAsia" w:ascii="Times New Roman" w:hAnsi="Times New Roman" w:eastAsia="楷体_GB2312" w:cs="Times New Roman"/>
          <w:b/>
          <w:bCs/>
          <w:sz w:val="32"/>
          <w:szCs w:val="52"/>
        </w:rPr>
        <w:t>22</w:t>
      </w:r>
      <w:r>
        <w:rPr>
          <w:rFonts w:ascii="Times New Roman" w:hAnsi="Times New Roman" w:eastAsia="楷体_GB2312" w:cs="Times New Roman"/>
          <w:b/>
          <w:bCs/>
          <w:sz w:val="32"/>
          <w:szCs w:val="52"/>
        </w:rPr>
        <w:t>/ 202</w:t>
      </w:r>
      <w:r>
        <w:rPr>
          <w:rFonts w:hint="eastAsia" w:ascii="Times New Roman" w:hAnsi="Times New Roman" w:eastAsia="楷体_GB2312" w:cs="Times New Roman"/>
          <w:b/>
          <w:bCs/>
          <w:sz w:val="32"/>
          <w:szCs w:val="52"/>
        </w:rPr>
        <w:t>3</w:t>
      </w:r>
      <w:r>
        <w:rPr>
          <w:rFonts w:ascii="Times New Roman" w:hAnsi="Times New Roman" w:eastAsia="楷体_GB2312" w:cs="Times New Roman"/>
          <w:b/>
          <w:bCs/>
          <w:sz w:val="32"/>
          <w:szCs w:val="52"/>
        </w:rPr>
        <w:t>学年第</w:t>
      </w:r>
      <w:r>
        <w:rPr>
          <w:rFonts w:hint="eastAsia" w:ascii="Times New Roman" w:hAnsi="Times New Roman" w:eastAsia="楷体_GB2312" w:cs="Times New Roman"/>
          <w:b/>
          <w:bCs/>
          <w:sz w:val="32"/>
          <w:szCs w:val="52"/>
        </w:rPr>
        <w:t>1</w:t>
      </w:r>
      <w:r>
        <w:rPr>
          <w:rFonts w:ascii="Times New Roman" w:hAnsi="Times New Roman" w:eastAsia="楷体_GB2312" w:cs="Times New Roman"/>
          <w:b/>
          <w:bCs/>
          <w:sz w:val="32"/>
          <w:szCs w:val="52"/>
        </w:rPr>
        <w:t>学期）</w:t>
      </w:r>
    </w:p>
    <w:p>
      <w:pPr>
        <w:widowControl/>
        <w:jc w:val="center"/>
        <w:rPr>
          <w:rFonts w:ascii="Times New Roman" w:hAnsi="Times New Roman" w:cs="Times New Roman"/>
          <w:b/>
          <w:bCs/>
          <w:sz w:val="44"/>
          <w:szCs w:val="51"/>
        </w:rPr>
      </w:pPr>
    </w:p>
    <w:p>
      <w:pPr>
        <w:widowControl/>
        <w:jc w:val="center"/>
        <w:rPr>
          <w:rFonts w:ascii="Times New Roman" w:hAnsi="Times New Roman" w:cs="Times New Roman"/>
          <w:b/>
          <w:bCs/>
          <w:sz w:val="44"/>
          <w:szCs w:val="51"/>
        </w:rPr>
      </w:pPr>
    </w:p>
    <w:p>
      <w:pPr>
        <w:widowControl/>
        <w:jc w:val="center"/>
        <w:rPr>
          <w:rFonts w:ascii="Times New Roman" w:hAnsi="Times New Roman" w:cs="Times New Roman"/>
          <w:b/>
          <w:bCs/>
          <w:sz w:val="44"/>
          <w:szCs w:val="51"/>
        </w:rPr>
      </w:pPr>
    </w:p>
    <w:p>
      <w:pPr>
        <w:widowControl/>
        <w:ind w:firstLine="1800" w:firstLineChars="600"/>
        <w:jc w:val="left"/>
        <w:rPr>
          <w:rFonts w:ascii="Times New Roman" w:hAnsi="Times New Roman" w:cs="Times New Roman"/>
          <w:sz w:val="30"/>
          <w:u w:val="thick"/>
        </w:rPr>
      </w:pPr>
      <w:r>
        <w:rPr>
          <w:rFonts w:hint="eastAsia" w:ascii="Times New Roman" w:hAnsi="Times New Roman" w:cs="Times New Roman"/>
          <w:sz w:val="30"/>
        </w:rPr>
        <w:t>课程</w:t>
      </w:r>
      <w:r>
        <w:rPr>
          <w:rFonts w:ascii="Times New Roman" w:hAnsi="Times New Roman" w:cs="Times New Roman"/>
          <w:sz w:val="30"/>
        </w:rPr>
        <w:t>名称：</w:t>
      </w:r>
      <w:r>
        <w:rPr>
          <w:rFonts w:hint="eastAsia" w:ascii="Times New Roman" w:hAnsi="Times New Roman" w:cs="Times New Roman"/>
          <w:sz w:val="30"/>
          <w:u w:val="single"/>
        </w:rPr>
        <w:t xml:space="preserve">  </w:t>
      </w:r>
      <w:r>
        <w:rPr>
          <w:rFonts w:ascii="Times New Roman" w:hAnsi="Times New Roman" w:cs="Times New Roman"/>
          <w:sz w:val="30"/>
          <w:u w:val="single"/>
        </w:rPr>
        <w:t xml:space="preserve">  </w:t>
      </w:r>
      <w:r>
        <w:rPr>
          <w:rFonts w:hint="eastAsia" w:ascii="Times New Roman" w:hAnsi="Times New Roman" w:cs="Times New Roman"/>
          <w:sz w:val="30"/>
          <w:u w:val="single"/>
        </w:rPr>
        <w:t>网络</w:t>
      </w:r>
      <w:r>
        <w:rPr>
          <w:rFonts w:ascii="Times New Roman" w:hAnsi="Times New Roman" w:cs="Times New Roman"/>
          <w:sz w:val="30"/>
          <w:u w:val="single"/>
        </w:rPr>
        <w:t>空间安全</w:t>
      </w:r>
      <w:r>
        <w:rPr>
          <w:rFonts w:hint="eastAsia" w:ascii="Times New Roman" w:hAnsi="Times New Roman" w:cs="Times New Roman"/>
          <w:sz w:val="30"/>
          <w:u w:val="single"/>
        </w:rPr>
        <w:t xml:space="preserve">导论   </w:t>
      </w:r>
      <w:r>
        <w:rPr>
          <w:rFonts w:ascii="Times New Roman" w:hAnsi="Times New Roman" w:cs="Times New Roman"/>
          <w:sz w:val="30"/>
          <w:u w:val="single"/>
        </w:rPr>
        <w:t xml:space="preserve"> </w:t>
      </w:r>
      <w:r>
        <w:rPr>
          <w:rFonts w:hint="eastAsia" w:ascii="Times New Roman" w:hAnsi="Times New Roman" w:cs="Times New Roman"/>
          <w:sz w:val="30"/>
          <w:u w:val="single"/>
        </w:rPr>
        <w:t xml:space="preserve"> </w:t>
      </w:r>
    </w:p>
    <w:p>
      <w:pPr>
        <w:widowControl/>
        <w:ind w:firstLine="1800" w:firstLineChars="600"/>
        <w:jc w:val="left"/>
        <w:rPr>
          <w:rFonts w:ascii="Times New Roman" w:hAnsi="Times New Roman" w:cs="Times New Roman"/>
          <w:sz w:val="30"/>
          <w:u w:val="single"/>
        </w:rPr>
      </w:pPr>
      <w:r>
        <w:rPr>
          <w:rFonts w:ascii="Times New Roman" w:hAnsi="Times New Roman" w:cs="Times New Roman"/>
          <w:sz w:val="30"/>
        </w:rPr>
        <w:t>学生姓名：</w:t>
      </w:r>
      <w:r>
        <w:rPr>
          <w:rFonts w:hint="eastAsia" w:ascii="Times New Roman" w:hAnsi="Times New Roman" w:cs="Times New Roman"/>
          <w:sz w:val="30"/>
          <w:u w:val="single"/>
        </w:rPr>
        <w:t xml:space="preserve">    </w:t>
      </w:r>
      <w:r>
        <w:rPr>
          <w:rFonts w:hint="eastAsia" w:ascii="Times New Roman" w:hAnsi="Times New Roman" w:cs="Times New Roman"/>
          <w:sz w:val="30"/>
          <w:u w:val="single"/>
          <w:lang w:val="en-US" w:eastAsia="zh-Hans"/>
        </w:rPr>
        <w:t>王璐</w:t>
      </w:r>
      <w:r>
        <w:rPr>
          <w:rFonts w:hint="eastAsia" w:ascii="Times New Roman" w:hAnsi="Times New Roman" w:cs="Times New Roman"/>
          <w:sz w:val="30"/>
          <w:u w:val="single"/>
        </w:rPr>
        <w:t xml:space="preserve"> </w:t>
      </w:r>
      <w:r>
        <w:rPr>
          <w:rFonts w:hint="default" w:ascii="Times New Roman" w:hAnsi="Times New Roman" w:cs="Times New Roman"/>
          <w:sz w:val="30"/>
          <w:u w:val="single"/>
        </w:rPr>
        <w:t xml:space="preserve">  </w:t>
      </w:r>
      <w:r>
        <w:rPr>
          <w:rFonts w:hint="eastAsia" w:ascii="Times New Roman" w:hAnsi="Times New Roman" w:cs="Times New Roman"/>
          <w:sz w:val="30"/>
          <w:u w:val="single"/>
        </w:rPr>
        <w:t xml:space="preserve">  </w:t>
      </w:r>
      <w:r>
        <w:rPr>
          <w:rFonts w:hint="default" w:ascii="Times New Roman" w:hAnsi="Times New Roman" w:cs="Times New Roman"/>
          <w:sz w:val="30"/>
          <w:u w:val="single"/>
        </w:rPr>
        <w:t xml:space="preserve">    </w:t>
      </w:r>
      <w:r>
        <w:rPr>
          <w:rFonts w:hint="eastAsia" w:ascii="Times New Roman" w:hAnsi="Times New Roman" w:cs="Times New Roman"/>
          <w:sz w:val="30"/>
          <w:u w:val="single"/>
        </w:rPr>
        <w:t xml:space="preserve">   </w:t>
      </w:r>
      <w:r>
        <w:rPr>
          <w:rFonts w:ascii="Times New Roman" w:hAnsi="Times New Roman" w:cs="Times New Roman"/>
          <w:sz w:val="30"/>
          <w:u w:val="single"/>
        </w:rPr>
        <w:t xml:space="preserve">    </w:t>
      </w:r>
      <w:r>
        <w:rPr>
          <w:rFonts w:hint="eastAsia" w:ascii="Times New Roman" w:hAnsi="Times New Roman" w:cs="Times New Roman"/>
          <w:sz w:val="30"/>
          <w:u w:val="single"/>
        </w:rPr>
        <w:t xml:space="preserve"> </w:t>
      </w:r>
    </w:p>
    <w:p>
      <w:pPr>
        <w:widowControl/>
        <w:ind w:firstLine="1800" w:firstLineChars="600"/>
        <w:jc w:val="both"/>
        <w:rPr>
          <w:rFonts w:ascii="Times New Roman" w:hAnsi="Times New Roman" w:cs="Times New Roman"/>
          <w:sz w:val="30"/>
          <w:u w:val="single"/>
        </w:rPr>
      </w:pPr>
      <w:r>
        <w:rPr>
          <w:rFonts w:ascii="Times New Roman" w:hAnsi="Times New Roman" w:cs="Times New Roman"/>
          <w:sz w:val="30"/>
        </w:rPr>
        <w:t>专</w:t>
      </w:r>
      <w:r>
        <w:rPr>
          <w:rFonts w:hint="eastAsia" w:ascii="Times New Roman" w:hAnsi="Times New Roman" w:cs="Times New Roman"/>
          <w:sz w:val="30"/>
        </w:rPr>
        <w:t xml:space="preserve">    </w:t>
      </w:r>
      <w:r>
        <w:rPr>
          <w:rFonts w:ascii="Times New Roman" w:hAnsi="Times New Roman" w:cs="Times New Roman"/>
          <w:sz w:val="30"/>
        </w:rPr>
        <w:t>业：</w:t>
      </w:r>
      <w:r>
        <w:rPr>
          <w:rFonts w:hint="eastAsia" w:ascii="Times New Roman" w:hAnsi="Times New Roman" w:cs="Times New Roman"/>
          <w:sz w:val="30"/>
          <w:u w:val="single"/>
        </w:rPr>
        <w:t xml:space="preserve">    网安</w:t>
      </w:r>
      <w:r>
        <w:rPr>
          <w:rFonts w:ascii="Times New Roman" w:hAnsi="Times New Roman" w:cs="Times New Roman"/>
          <w:sz w:val="30"/>
          <w:u w:val="single"/>
        </w:rPr>
        <w:t>2</w:t>
      </w:r>
      <w:r>
        <w:rPr>
          <w:rFonts w:hint="default" w:ascii="Times New Roman" w:hAnsi="Times New Roman" w:cs="Times New Roman"/>
          <w:sz w:val="30"/>
          <w:u w:val="single"/>
        </w:rPr>
        <w:t>101</w:t>
      </w:r>
      <w:r>
        <w:rPr>
          <w:rFonts w:ascii="Times New Roman" w:hAnsi="Times New Roman" w:cs="Times New Roman"/>
          <w:sz w:val="30"/>
          <w:u w:val="single"/>
        </w:rPr>
        <w:t>班</w:t>
      </w:r>
      <w:r>
        <w:rPr>
          <w:rFonts w:hint="default" w:ascii="Times New Roman" w:hAnsi="Times New Roman" w:cs="Times New Roman"/>
          <w:sz w:val="30"/>
          <w:u w:val="single"/>
        </w:rPr>
        <w:t xml:space="preserve"> </w:t>
      </w:r>
      <w:r>
        <w:rPr>
          <w:rFonts w:hint="eastAsia" w:ascii="Times New Roman" w:hAnsi="Times New Roman" w:cs="Times New Roman"/>
          <w:sz w:val="30"/>
          <w:u w:val="single"/>
        </w:rPr>
        <w:t xml:space="preserve"> </w:t>
      </w:r>
      <w:r>
        <w:rPr>
          <w:rFonts w:hint="default" w:ascii="Times New Roman" w:hAnsi="Times New Roman" w:cs="Times New Roman"/>
          <w:sz w:val="30"/>
          <w:u w:val="single"/>
        </w:rPr>
        <w:t xml:space="preserve">  </w:t>
      </w:r>
      <w:r>
        <w:rPr>
          <w:rFonts w:hint="eastAsia" w:ascii="Times New Roman" w:hAnsi="Times New Roman" w:cs="Times New Roman"/>
          <w:sz w:val="30"/>
          <w:u w:val="single"/>
        </w:rPr>
        <w:t xml:space="preserve">      </w:t>
      </w:r>
    </w:p>
    <w:p>
      <w:pPr>
        <w:widowControl/>
        <w:ind w:firstLine="1800" w:firstLineChars="600"/>
        <w:jc w:val="both"/>
        <w:rPr>
          <w:rFonts w:ascii="Times New Roman" w:hAnsi="Times New Roman" w:cs="Times New Roman"/>
          <w:sz w:val="30"/>
          <w:u w:val="thick"/>
        </w:rPr>
      </w:pPr>
      <w:r>
        <w:rPr>
          <w:rFonts w:ascii="Times New Roman" w:hAnsi="Times New Roman" w:cs="Times New Roman"/>
          <w:sz w:val="30"/>
        </w:rPr>
        <w:t>学</w:t>
      </w:r>
      <w:r>
        <w:rPr>
          <w:rFonts w:hint="eastAsia" w:ascii="Times New Roman" w:hAnsi="Times New Roman" w:cs="Times New Roman"/>
          <w:sz w:val="30"/>
        </w:rPr>
        <w:t xml:space="preserve">    </w:t>
      </w:r>
      <w:r>
        <w:rPr>
          <w:rFonts w:ascii="Times New Roman" w:hAnsi="Times New Roman" w:cs="Times New Roman"/>
          <w:sz w:val="30"/>
        </w:rPr>
        <w:t>号：</w:t>
      </w:r>
      <w:r>
        <w:rPr>
          <w:rFonts w:ascii="Times New Roman" w:hAnsi="Times New Roman" w:cs="Times New Roman"/>
          <w:sz w:val="30"/>
          <w:u w:val="single"/>
        </w:rPr>
        <w:t xml:space="preserve">   </w:t>
      </w:r>
      <w:r>
        <w:rPr>
          <w:rFonts w:hint="eastAsia" w:ascii="Times New Roman" w:hAnsi="Times New Roman" w:cs="Times New Roman"/>
          <w:sz w:val="30"/>
          <w:u w:val="single"/>
        </w:rPr>
        <w:t xml:space="preserve"> </w:t>
      </w:r>
      <w:r>
        <w:rPr>
          <w:rFonts w:hint="default" w:ascii="Times New Roman" w:hAnsi="Times New Roman" w:cs="Times New Roman"/>
          <w:sz w:val="30"/>
          <w:u w:val="single"/>
        </w:rPr>
        <w:t xml:space="preserve">26213035 </w:t>
      </w:r>
      <w:r>
        <w:rPr>
          <w:rFonts w:hint="default" w:ascii="Times New Roman" w:hAnsi="Times New Roman" w:cs="Times New Roman"/>
          <w:sz w:val="30"/>
          <w:u w:val="single"/>
        </w:rPr>
        <w:t xml:space="preserve">  </w:t>
      </w:r>
      <w:r>
        <w:rPr>
          <w:rFonts w:hint="default" w:ascii="Times New Roman" w:hAnsi="Times New Roman" w:cs="Times New Roman"/>
          <w:sz w:val="30"/>
          <w:u w:val="single"/>
        </w:rPr>
        <w:t xml:space="preserve">         </w:t>
      </w:r>
      <w:r>
        <w:rPr>
          <w:rFonts w:hint="eastAsia" w:ascii="Times New Roman" w:hAnsi="Times New Roman" w:cs="Times New Roman"/>
          <w:sz w:val="30"/>
          <w:u w:val="single"/>
        </w:rPr>
        <w:t xml:space="preserve"> </w:t>
      </w:r>
    </w:p>
    <w:p>
      <w:pPr>
        <w:widowControl/>
        <w:ind w:firstLine="1800" w:firstLineChars="600"/>
        <w:jc w:val="both"/>
        <w:rPr>
          <w:rFonts w:ascii="Times New Roman" w:hAnsi="Times New Roman" w:cs="Times New Roman"/>
          <w:sz w:val="30"/>
          <w:u w:val="single"/>
        </w:rPr>
      </w:pPr>
      <w:r>
        <w:rPr>
          <w:rFonts w:ascii="Times New Roman" w:hAnsi="Times New Roman" w:cs="Times New Roman"/>
          <w:sz w:val="30"/>
        </w:rPr>
        <w:t>指导教师：</w:t>
      </w:r>
      <w:r>
        <w:rPr>
          <w:rFonts w:hint="eastAsia" w:ascii="Times New Roman" w:hAnsi="Times New Roman" w:cs="Times New Roman"/>
          <w:sz w:val="30"/>
          <w:u w:val="single"/>
        </w:rPr>
        <w:t xml:space="preserve">    冯景瑜 </w:t>
      </w:r>
      <w:r>
        <w:rPr>
          <w:rFonts w:hint="default" w:ascii="Times New Roman" w:hAnsi="Times New Roman" w:cs="Times New Roman"/>
          <w:sz w:val="30"/>
          <w:u w:val="single"/>
        </w:rPr>
        <w:t xml:space="preserve">   </w:t>
      </w:r>
      <w:bookmarkStart w:id="0" w:name="_GoBack"/>
      <w:bookmarkEnd w:id="0"/>
      <w:r>
        <w:rPr>
          <w:rFonts w:hint="eastAsia" w:ascii="Times New Roman" w:hAnsi="Times New Roman" w:cs="Times New Roman"/>
          <w:sz w:val="30"/>
          <w:u w:val="single"/>
        </w:rPr>
        <w:t xml:space="preserve">          </w:t>
      </w:r>
      <w:r>
        <w:rPr>
          <w:rFonts w:ascii="Times New Roman" w:hAnsi="Times New Roman" w:cs="Times New Roman"/>
          <w:sz w:val="30"/>
          <w:u w:val="single"/>
        </w:rPr>
        <w:t xml:space="preserve"> </w:t>
      </w:r>
    </w:p>
    <w:p>
      <w:pPr>
        <w:jc w:val="both"/>
        <w:rPr>
          <w:b/>
          <w:bCs/>
          <w:sz w:val="30"/>
          <w:szCs w:val="51"/>
          <w:u w:val="thick"/>
        </w:rPr>
      </w:pPr>
    </w:p>
    <w:p>
      <w:pPr>
        <w:rPr>
          <w:rFonts w:eastAsia="宋体"/>
          <w:b/>
          <w:bCs/>
          <w:sz w:val="30"/>
          <w:szCs w:val="51"/>
        </w:rPr>
      </w:pPr>
    </w:p>
    <w:p>
      <w:pPr>
        <w:rPr>
          <w:rFonts w:eastAsia="宋体"/>
          <w:b/>
          <w:bCs/>
          <w:sz w:val="30"/>
          <w:szCs w:val="51"/>
        </w:rPr>
      </w:pPr>
    </w:p>
    <w:p>
      <w:pPr>
        <w:widowControl/>
        <w:spacing w:line="360" w:lineRule="auto"/>
        <w:ind w:right="-512" w:rightChars="-244"/>
        <w:jc w:val="left"/>
        <w:rPr>
          <w:rFonts w:ascii="Times New Roman" w:hAnsi="Times New Roman" w:eastAsia="楷体_GB2312" w:cs="Times New Roman"/>
          <w:b/>
          <w:bCs/>
          <w:sz w:val="32"/>
          <w:szCs w:val="52"/>
        </w:rPr>
      </w:pPr>
    </w:p>
    <w:p>
      <w:pPr>
        <w:widowControl/>
        <w:spacing w:line="360" w:lineRule="auto"/>
        <w:ind w:right="-512" w:rightChars="-244"/>
        <w:jc w:val="left"/>
        <w:rPr>
          <w:rFonts w:eastAsia="黑体"/>
          <w:b/>
          <w:bCs/>
          <w:kern w:val="0"/>
          <w:sz w:val="24"/>
        </w:rPr>
      </w:pPr>
    </w:p>
    <w:p>
      <w:pPr>
        <w:jc w:val="center"/>
        <w:rPr>
          <w:rFonts w:ascii="Times New Roman" w:hAnsi="Times New Roman" w:cs="Times New Roman"/>
          <w:b/>
          <w:sz w:val="30"/>
          <w:szCs w:val="30"/>
        </w:rPr>
      </w:pPr>
    </w:p>
    <w:p>
      <w:pPr>
        <w:jc w:val="center"/>
        <w:rPr>
          <w:rFonts w:ascii="Times New Roman" w:hAnsi="Times New Roman" w:cs="Times New Roman"/>
          <w:b/>
          <w:sz w:val="30"/>
          <w:szCs w:val="30"/>
        </w:rPr>
      </w:pPr>
      <w:r>
        <w:rPr>
          <w:rFonts w:hint="eastAsia" w:ascii="Times New Roman" w:hAnsi="Times New Roman" w:cs="Times New Roman"/>
          <w:b/>
          <w:sz w:val="30"/>
          <w:szCs w:val="30"/>
        </w:rPr>
        <w:t>网络</w:t>
      </w:r>
      <w:r>
        <w:rPr>
          <w:rFonts w:ascii="Times New Roman" w:hAnsi="Times New Roman" w:cs="Times New Roman"/>
          <w:b/>
          <w:sz w:val="30"/>
          <w:szCs w:val="30"/>
        </w:rPr>
        <w:t>空间安全导论</w:t>
      </w:r>
      <w:r>
        <w:rPr>
          <w:rFonts w:hint="eastAsia" w:ascii="Times New Roman" w:hAnsi="Times New Roman" w:cs="Times New Roman"/>
          <w:b/>
          <w:sz w:val="30"/>
          <w:szCs w:val="30"/>
        </w:rPr>
        <w:t>课程平时</w:t>
      </w:r>
      <w:r>
        <w:rPr>
          <w:rFonts w:ascii="Times New Roman" w:hAnsi="Times New Roman" w:cs="Times New Roman"/>
          <w:b/>
          <w:sz w:val="30"/>
          <w:szCs w:val="30"/>
        </w:rPr>
        <w:t>考核</w:t>
      </w:r>
      <w:r>
        <w:rPr>
          <w:rFonts w:hint="eastAsia" w:ascii="Times New Roman" w:hAnsi="Times New Roman" w:cs="Times New Roman"/>
          <w:b/>
          <w:sz w:val="30"/>
          <w:szCs w:val="30"/>
        </w:rPr>
        <w:t>成绩</w:t>
      </w:r>
      <w:r>
        <w:rPr>
          <w:rFonts w:ascii="Times New Roman" w:hAnsi="Times New Roman" w:cs="Times New Roman"/>
          <w:b/>
          <w:sz w:val="30"/>
          <w:szCs w:val="30"/>
        </w:rPr>
        <w:t>表</w:t>
      </w:r>
    </w:p>
    <w:p>
      <w:pPr>
        <w:jc w:val="center"/>
        <w:rPr>
          <w:rFonts w:ascii="Times New Roman" w:hAnsi="Times New Roman" w:cs="Times New Roman"/>
          <w:b/>
          <w:sz w:val="30"/>
          <w:szCs w:val="30"/>
        </w:rPr>
      </w:pPr>
    </w:p>
    <w:tbl>
      <w:tblPr>
        <w:tblStyle w:val="9"/>
        <w:tblW w:w="94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8"/>
        <w:gridCol w:w="2335"/>
        <w:gridCol w:w="2133"/>
        <w:gridCol w:w="2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56" w:hRule="atLeast"/>
          <w:jc w:val="center"/>
        </w:trPr>
        <w:tc>
          <w:tcPr>
            <w:tcW w:w="2528" w:type="dxa"/>
            <w:vAlign w:val="center"/>
          </w:tcPr>
          <w:p>
            <w:pPr>
              <w:spacing w:line="360" w:lineRule="auto"/>
              <w:jc w:val="center"/>
              <w:rPr>
                <w:rFonts w:ascii="Times New Roman" w:hAnsi="Times New Roman" w:cs="Times New Roman"/>
                <w:b/>
                <w:szCs w:val="21"/>
              </w:rPr>
            </w:pPr>
            <w:r>
              <w:rPr>
                <w:rFonts w:ascii="Times New Roman" w:hAnsi="Times New Roman" w:cs="Times New Roman"/>
                <w:b/>
                <w:szCs w:val="21"/>
              </w:rPr>
              <w:t>学生姓名</w:t>
            </w:r>
          </w:p>
        </w:tc>
        <w:tc>
          <w:tcPr>
            <w:tcW w:w="2335" w:type="dxa"/>
            <w:vAlign w:val="center"/>
          </w:tcPr>
          <w:p>
            <w:pPr>
              <w:spacing w:line="360" w:lineRule="auto"/>
              <w:jc w:val="center"/>
              <w:rPr>
                <w:rFonts w:hint="eastAsia" w:ascii="Times New Roman" w:hAnsi="Times New Roman" w:cs="Times New Roman" w:eastAsiaTheme="minorEastAsia"/>
                <w:b/>
                <w:szCs w:val="21"/>
                <w:lang w:val="en-US" w:eastAsia="zh-Hans"/>
              </w:rPr>
            </w:pPr>
            <w:r>
              <w:rPr>
                <w:rFonts w:hint="eastAsia" w:ascii="Times New Roman" w:hAnsi="Times New Roman" w:cs="Times New Roman"/>
                <w:b/>
                <w:szCs w:val="21"/>
                <w:lang w:val="en-US" w:eastAsia="zh-Hans"/>
              </w:rPr>
              <w:t>王璐</w:t>
            </w:r>
          </w:p>
        </w:tc>
        <w:tc>
          <w:tcPr>
            <w:tcW w:w="2133" w:type="dxa"/>
            <w:vAlign w:val="center"/>
          </w:tcPr>
          <w:p>
            <w:pPr>
              <w:spacing w:line="360" w:lineRule="auto"/>
              <w:jc w:val="center"/>
              <w:rPr>
                <w:rFonts w:ascii="Times New Roman" w:hAnsi="Times New Roman" w:cs="Times New Roman"/>
                <w:b/>
                <w:szCs w:val="21"/>
              </w:rPr>
            </w:pPr>
            <w:r>
              <w:rPr>
                <w:rFonts w:ascii="Times New Roman" w:hAnsi="Times New Roman" w:cs="Times New Roman"/>
                <w:b/>
                <w:szCs w:val="21"/>
              </w:rPr>
              <w:t>班级/学号</w:t>
            </w:r>
          </w:p>
        </w:tc>
        <w:tc>
          <w:tcPr>
            <w:tcW w:w="2443" w:type="dxa"/>
            <w:vAlign w:val="center"/>
          </w:tcPr>
          <w:p>
            <w:pPr>
              <w:spacing w:line="360" w:lineRule="auto"/>
              <w:jc w:val="center"/>
              <w:rPr>
                <w:rFonts w:hint="default" w:ascii="Times New Roman" w:hAnsi="Times New Roman" w:cs="Times New Roman" w:eastAsiaTheme="minorEastAsia"/>
                <w:b/>
                <w:szCs w:val="21"/>
                <w:lang w:eastAsia="zh-Hans"/>
              </w:rPr>
            </w:pPr>
            <w:r>
              <w:rPr>
                <w:rFonts w:hint="eastAsia" w:ascii="Times New Roman" w:hAnsi="Times New Roman" w:cs="Times New Roman"/>
                <w:b/>
                <w:szCs w:val="21"/>
                <w:lang w:val="en-US" w:eastAsia="zh-Hans"/>
              </w:rPr>
              <w:t>网安</w:t>
            </w:r>
            <w:r>
              <w:rPr>
                <w:rFonts w:hint="default" w:ascii="Times New Roman" w:hAnsi="Times New Roman" w:cs="Times New Roman"/>
                <w:b/>
                <w:szCs w:val="21"/>
                <w:lang w:eastAsia="zh-Hans"/>
              </w:rPr>
              <w:t>2101</w:t>
            </w:r>
            <w:r>
              <w:rPr>
                <w:rFonts w:ascii="Times New Roman" w:hAnsi="Times New Roman" w:cs="Times New Roman"/>
                <w:b/>
                <w:szCs w:val="21"/>
              </w:rPr>
              <w:t>/</w:t>
            </w:r>
            <w:r>
              <w:rPr>
                <w:rFonts w:hint="default" w:ascii="Times New Roman" w:hAnsi="Times New Roman" w:cs="Times New Roman"/>
                <w:b/>
                <w:szCs w:val="21"/>
              </w:rPr>
              <w:t>26213035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56" w:hRule="atLeast"/>
          <w:jc w:val="center"/>
        </w:trPr>
        <w:tc>
          <w:tcPr>
            <w:tcW w:w="2528" w:type="dxa"/>
            <w:vAlign w:val="center"/>
          </w:tcPr>
          <w:p>
            <w:pPr>
              <w:spacing w:line="360" w:lineRule="auto"/>
              <w:jc w:val="center"/>
              <w:rPr>
                <w:b/>
                <w:szCs w:val="21"/>
              </w:rPr>
            </w:pPr>
            <w:r>
              <w:rPr>
                <w:rFonts w:hint="eastAsia"/>
                <w:b/>
                <w:szCs w:val="21"/>
              </w:rPr>
              <w:t>指导教师</w:t>
            </w:r>
          </w:p>
        </w:tc>
        <w:tc>
          <w:tcPr>
            <w:tcW w:w="2335" w:type="dxa"/>
            <w:vAlign w:val="center"/>
          </w:tcPr>
          <w:p>
            <w:pPr>
              <w:spacing w:line="360" w:lineRule="auto"/>
              <w:jc w:val="center"/>
              <w:rPr>
                <w:b/>
                <w:szCs w:val="21"/>
              </w:rPr>
            </w:pPr>
            <w:r>
              <w:rPr>
                <w:b/>
                <w:szCs w:val="21"/>
              </w:rPr>
              <w:t>冯景瑜</w:t>
            </w:r>
          </w:p>
        </w:tc>
        <w:tc>
          <w:tcPr>
            <w:tcW w:w="2133" w:type="dxa"/>
            <w:vAlign w:val="center"/>
          </w:tcPr>
          <w:p>
            <w:pPr>
              <w:spacing w:line="360" w:lineRule="auto"/>
              <w:jc w:val="center"/>
              <w:rPr>
                <w:b/>
                <w:szCs w:val="21"/>
              </w:rPr>
            </w:pPr>
            <w:r>
              <w:rPr>
                <w:rFonts w:hint="eastAsia"/>
                <w:b/>
                <w:szCs w:val="21"/>
              </w:rPr>
              <w:t>职务或职称</w:t>
            </w:r>
          </w:p>
        </w:tc>
        <w:tc>
          <w:tcPr>
            <w:tcW w:w="2443" w:type="dxa"/>
            <w:vAlign w:val="center"/>
          </w:tcPr>
          <w:p>
            <w:pPr>
              <w:spacing w:line="360" w:lineRule="auto"/>
              <w:jc w:val="center"/>
              <w:rPr>
                <w:b/>
                <w:szCs w:val="21"/>
              </w:rPr>
            </w:pPr>
            <w:r>
              <w:rPr>
                <w:b/>
                <w:szCs w:val="21"/>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204" w:hRule="atLeast"/>
          <w:jc w:val="center"/>
        </w:trPr>
        <w:tc>
          <w:tcPr>
            <w:tcW w:w="2528" w:type="dxa"/>
            <w:vMerge w:val="restart"/>
            <w:vAlign w:val="center"/>
          </w:tcPr>
          <w:p>
            <w:pPr>
              <w:spacing w:line="360" w:lineRule="auto"/>
              <w:jc w:val="center"/>
              <w:rPr>
                <w:b/>
                <w:szCs w:val="21"/>
              </w:rPr>
            </w:pPr>
            <w:r>
              <w:rPr>
                <w:b/>
                <w:szCs w:val="21"/>
              </w:rPr>
              <w:t>案例分析</w:t>
            </w:r>
          </w:p>
          <w:p>
            <w:pPr>
              <w:spacing w:line="360" w:lineRule="auto"/>
              <w:jc w:val="center"/>
              <w:rPr>
                <w:b/>
                <w:szCs w:val="21"/>
              </w:rPr>
            </w:pPr>
            <w:r>
              <w:rPr>
                <w:rFonts w:hint="eastAsia"/>
                <w:b/>
                <w:szCs w:val="21"/>
              </w:rPr>
              <w:t>（60分）</w:t>
            </w:r>
          </w:p>
        </w:tc>
        <w:tc>
          <w:tcPr>
            <w:tcW w:w="2335" w:type="dxa"/>
            <w:vAlign w:val="center"/>
          </w:tcPr>
          <w:p>
            <w:pPr>
              <w:spacing w:line="360" w:lineRule="auto"/>
              <w:jc w:val="center"/>
              <w:rPr>
                <w:b/>
                <w:sz w:val="22"/>
                <w:szCs w:val="22"/>
              </w:rPr>
            </w:pPr>
            <w:r>
              <w:rPr>
                <w:rFonts w:hint="eastAsia"/>
                <w:b/>
                <w:sz w:val="22"/>
                <w:szCs w:val="22"/>
              </w:rPr>
              <w:t>案例分析一</w:t>
            </w:r>
          </w:p>
          <w:p>
            <w:pPr>
              <w:spacing w:line="360" w:lineRule="auto"/>
              <w:jc w:val="center"/>
              <w:rPr>
                <w:b/>
                <w:sz w:val="22"/>
                <w:szCs w:val="22"/>
              </w:rPr>
            </w:pPr>
            <w:r>
              <w:rPr>
                <w:rFonts w:hint="eastAsia" w:ascii="仿宋_GB2312"/>
                <w:b/>
                <w:sz w:val="22"/>
                <w:szCs w:val="22"/>
              </w:rPr>
              <w:t>（</w:t>
            </w:r>
            <w:r>
              <w:rPr>
                <w:rFonts w:ascii="仿宋_GB2312"/>
                <w:b/>
                <w:sz w:val="22"/>
                <w:szCs w:val="22"/>
              </w:rPr>
              <w:t>20</w:t>
            </w:r>
            <w:r>
              <w:rPr>
                <w:rFonts w:hint="eastAsia" w:ascii="仿宋_GB2312"/>
                <w:b/>
                <w:sz w:val="22"/>
                <w:szCs w:val="22"/>
              </w:rPr>
              <w:t>分）</w:t>
            </w:r>
          </w:p>
        </w:tc>
        <w:tc>
          <w:tcPr>
            <w:tcW w:w="4576" w:type="dxa"/>
            <w:gridSpan w:val="2"/>
            <w:tcBorders>
              <w:bottom w:val="single" w:color="auto" w:sz="4" w:space="0"/>
            </w:tcBorders>
            <w:vAlign w:val="center"/>
          </w:tcPr>
          <w:p>
            <w:pPr>
              <w:spacing w:line="360" w:lineRule="auto"/>
              <w:rPr>
                <w:rFonts w:ascii="仿宋_GB2312"/>
                <w:b/>
                <w:sz w:val="24"/>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992" w:hRule="atLeast"/>
          <w:jc w:val="center"/>
        </w:trPr>
        <w:tc>
          <w:tcPr>
            <w:tcW w:w="2528" w:type="dxa"/>
            <w:vMerge w:val="continue"/>
            <w:vAlign w:val="center"/>
          </w:tcPr>
          <w:p>
            <w:pPr>
              <w:spacing w:line="360" w:lineRule="auto"/>
              <w:jc w:val="center"/>
              <w:rPr>
                <w:b/>
                <w:szCs w:val="21"/>
              </w:rPr>
            </w:pPr>
          </w:p>
        </w:tc>
        <w:tc>
          <w:tcPr>
            <w:tcW w:w="2335" w:type="dxa"/>
            <w:vAlign w:val="center"/>
          </w:tcPr>
          <w:p>
            <w:pPr>
              <w:spacing w:line="360" w:lineRule="auto"/>
              <w:jc w:val="center"/>
              <w:rPr>
                <w:b/>
                <w:sz w:val="22"/>
                <w:szCs w:val="22"/>
              </w:rPr>
            </w:pPr>
            <w:r>
              <w:rPr>
                <w:rFonts w:hint="eastAsia"/>
                <w:b/>
                <w:sz w:val="22"/>
                <w:szCs w:val="22"/>
              </w:rPr>
              <w:t>案例分析二</w:t>
            </w:r>
          </w:p>
          <w:p>
            <w:pPr>
              <w:spacing w:line="360" w:lineRule="auto"/>
              <w:jc w:val="center"/>
              <w:rPr>
                <w:b/>
                <w:sz w:val="22"/>
                <w:szCs w:val="22"/>
              </w:rPr>
            </w:pPr>
            <w:r>
              <w:rPr>
                <w:rFonts w:hint="eastAsia"/>
                <w:b/>
                <w:sz w:val="22"/>
                <w:szCs w:val="22"/>
              </w:rPr>
              <w:t>（20分）</w:t>
            </w:r>
          </w:p>
        </w:tc>
        <w:tc>
          <w:tcPr>
            <w:tcW w:w="4576" w:type="dxa"/>
            <w:gridSpan w:val="2"/>
            <w:tcBorders>
              <w:bottom w:val="single" w:color="auto" w:sz="4" w:space="0"/>
            </w:tcBorders>
            <w:vAlign w:val="center"/>
          </w:tcPr>
          <w:p>
            <w:pPr>
              <w:spacing w:line="360" w:lineRule="auto"/>
              <w:rPr>
                <w:rFonts w:ascii="仿宋_GB2312"/>
                <w:b/>
                <w:sz w:val="24"/>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2516" w:hRule="atLeast"/>
          <w:jc w:val="center"/>
        </w:trPr>
        <w:tc>
          <w:tcPr>
            <w:tcW w:w="2528" w:type="dxa"/>
            <w:vMerge w:val="continue"/>
            <w:vAlign w:val="center"/>
          </w:tcPr>
          <w:p>
            <w:pPr>
              <w:spacing w:line="360" w:lineRule="auto"/>
              <w:jc w:val="center"/>
              <w:rPr>
                <w:b/>
                <w:szCs w:val="21"/>
              </w:rPr>
            </w:pPr>
          </w:p>
        </w:tc>
        <w:tc>
          <w:tcPr>
            <w:tcW w:w="2335" w:type="dxa"/>
            <w:vAlign w:val="center"/>
          </w:tcPr>
          <w:p>
            <w:pPr>
              <w:spacing w:line="360" w:lineRule="auto"/>
              <w:jc w:val="center"/>
              <w:rPr>
                <w:b/>
                <w:sz w:val="22"/>
                <w:szCs w:val="22"/>
              </w:rPr>
            </w:pPr>
            <w:r>
              <w:rPr>
                <w:rFonts w:hint="eastAsia"/>
                <w:b/>
                <w:sz w:val="22"/>
                <w:szCs w:val="22"/>
              </w:rPr>
              <w:t>案例分析三</w:t>
            </w:r>
          </w:p>
          <w:p>
            <w:pPr>
              <w:spacing w:line="360" w:lineRule="auto"/>
              <w:jc w:val="center"/>
              <w:rPr>
                <w:b/>
                <w:sz w:val="22"/>
                <w:szCs w:val="22"/>
              </w:rPr>
            </w:pPr>
            <w:r>
              <w:rPr>
                <w:rFonts w:hint="eastAsia"/>
                <w:b/>
                <w:sz w:val="22"/>
                <w:szCs w:val="22"/>
              </w:rPr>
              <w:t>（20分）</w:t>
            </w:r>
          </w:p>
        </w:tc>
        <w:tc>
          <w:tcPr>
            <w:tcW w:w="4576" w:type="dxa"/>
            <w:gridSpan w:val="2"/>
            <w:tcBorders>
              <w:bottom w:val="single" w:color="auto" w:sz="4" w:space="0"/>
            </w:tcBorders>
            <w:vAlign w:val="center"/>
          </w:tcPr>
          <w:p>
            <w:pPr>
              <w:spacing w:line="360" w:lineRule="auto"/>
              <w:rPr>
                <w:rFonts w:ascii="仿宋_GB2312"/>
                <w:b/>
                <w:sz w:val="24"/>
                <w:szCs w:val="20"/>
              </w:rPr>
            </w:pPr>
          </w:p>
          <w:p>
            <w:pPr>
              <w:spacing w:line="360" w:lineRule="auto"/>
              <w:rPr>
                <w:rFonts w:ascii="仿宋_GB2312"/>
                <w:b/>
                <w:sz w:val="24"/>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892" w:hRule="atLeast"/>
          <w:jc w:val="center"/>
        </w:trPr>
        <w:tc>
          <w:tcPr>
            <w:tcW w:w="2528" w:type="dxa"/>
            <w:vAlign w:val="center"/>
          </w:tcPr>
          <w:p>
            <w:pPr>
              <w:spacing w:line="360" w:lineRule="auto"/>
              <w:jc w:val="center"/>
              <w:rPr>
                <w:b/>
                <w:szCs w:val="21"/>
              </w:rPr>
            </w:pPr>
            <w:r>
              <w:rPr>
                <w:rFonts w:hint="eastAsia"/>
                <w:b/>
                <w:szCs w:val="21"/>
              </w:rPr>
              <w:t>大作业</w:t>
            </w:r>
          </w:p>
          <w:p>
            <w:pPr>
              <w:spacing w:line="360" w:lineRule="auto"/>
              <w:jc w:val="center"/>
              <w:rPr>
                <w:b/>
                <w:szCs w:val="21"/>
              </w:rPr>
            </w:pPr>
            <w:r>
              <w:rPr>
                <w:rFonts w:hint="eastAsia"/>
                <w:b/>
                <w:szCs w:val="21"/>
              </w:rPr>
              <w:t>（40分）</w:t>
            </w:r>
          </w:p>
        </w:tc>
        <w:tc>
          <w:tcPr>
            <w:tcW w:w="6911" w:type="dxa"/>
            <w:gridSpan w:val="3"/>
            <w:vAlign w:val="center"/>
          </w:tcPr>
          <w:p>
            <w:pPr>
              <w:spacing w:line="360" w:lineRule="auto"/>
              <w:rPr>
                <w:rFonts w:ascii="宋体" w:hAns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912" w:hRule="atLeast"/>
          <w:jc w:val="center"/>
        </w:trPr>
        <w:tc>
          <w:tcPr>
            <w:tcW w:w="2528" w:type="dxa"/>
            <w:tcBorders>
              <w:bottom w:val="single" w:color="auto" w:sz="4" w:space="0"/>
            </w:tcBorders>
            <w:vAlign w:val="center"/>
          </w:tcPr>
          <w:p>
            <w:pPr>
              <w:spacing w:line="360" w:lineRule="auto"/>
              <w:jc w:val="center"/>
              <w:rPr>
                <w:b/>
                <w:szCs w:val="21"/>
              </w:rPr>
            </w:pPr>
            <w:r>
              <w:rPr>
                <w:rFonts w:hint="eastAsia"/>
                <w:b/>
                <w:szCs w:val="21"/>
              </w:rPr>
              <w:t>总分</w:t>
            </w:r>
          </w:p>
          <w:p>
            <w:pPr>
              <w:spacing w:line="360" w:lineRule="auto"/>
              <w:jc w:val="center"/>
              <w:rPr>
                <w:b/>
                <w:szCs w:val="21"/>
              </w:rPr>
            </w:pPr>
            <w:r>
              <w:rPr>
                <w:rFonts w:hint="eastAsia"/>
                <w:b/>
                <w:szCs w:val="21"/>
              </w:rPr>
              <w:t>（100分）</w:t>
            </w:r>
          </w:p>
        </w:tc>
        <w:tc>
          <w:tcPr>
            <w:tcW w:w="6911" w:type="dxa"/>
            <w:gridSpan w:val="3"/>
            <w:tcBorders>
              <w:bottom w:val="single" w:color="auto" w:sz="4" w:space="0"/>
            </w:tcBorders>
            <w:vAlign w:val="center"/>
          </w:tcPr>
          <w:p>
            <w:pPr>
              <w:spacing w:line="360" w:lineRule="auto"/>
              <w:rPr>
                <w:rFonts w:ascii="宋体" w:hAnsi="宋体"/>
                <w:b/>
                <w:szCs w:val="21"/>
              </w:rPr>
            </w:pPr>
          </w:p>
        </w:tc>
      </w:tr>
    </w:tbl>
    <w:p>
      <w:pPr>
        <w:widowControl/>
        <w:spacing w:line="360" w:lineRule="auto"/>
        <w:ind w:right="-512" w:rightChars="-244"/>
        <w:jc w:val="left"/>
        <w:rPr>
          <w:rFonts w:eastAsia="黑体"/>
          <w:b/>
          <w:bCs/>
          <w:kern w:val="0"/>
          <w:sz w:val="24"/>
        </w:rPr>
        <w:sectPr>
          <w:headerReference r:id="rId3" w:type="default"/>
          <w:footerReference r:id="rId4" w:type="default"/>
          <w:pgSz w:w="11906" w:h="16838"/>
          <w:pgMar w:top="1440" w:right="1134" w:bottom="1440" w:left="1418" w:header="851" w:footer="992" w:gutter="0"/>
          <w:pgNumType w:start="1"/>
          <w:cols w:space="720" w:num="1"/>
          <w:docGrid w:type="lines" w:linePitch="312" w:charSpace="0"/>
        </w:sectPr>
      </w:pPr>
    </w:p>
    <w:p>
      <w:pPr>
        <w:widowControl/>
        <w:spacing w:line="360" w:lineRule="auto"/>
        <w:ind w:left="1" w:right="-512" w:rightChars="-244"/>
        <w:jc w:val="center"/>
        <w:rPr>
          <w:rFonts w:eastAsia="黑体"/>
          <w:b/>
          <w:bCs/>
          <w:color w:val="FF0000"/>
          <w:kern w:val="0"/>
          <w:sz w:val="32"/>
          <w:szCs w:val="32"/>
        </w:rPr>
      </w:pPr>
      <w:r>
        <w:rPr>
          <w:rFonts w:hint="eastAsia" w:ascii="Times New Roman" w:hAnsi="Times New Roman"/>
          <w:b/>
          <w:bCs/>
          <w:sz w:val="32"/>
          <w:szCs w:val="32"/>
        </w:rPr>
        <w:t>案例</w:t>
      </w:r>
      <w:r>
        <w:rPr>
          <w:rFonts w:ascii="Times New Roman" w:hAnsi="Times New Roman"/>
          <w:b/>
          <w:bCs/>
          <w:sz w:val="32"/>
          <w:szCs w:val="32"/>
        </w:rPr>
        <w:t>分析</w:t>
      </w:r>
      <w:r>
        <w:rPr>
          <w:rFonts w:hint="eastAsia" w:ascii="Times New Roman" w:hAnsi="Times New Roman"/>
          <w:b/>
          <w:bCs/>
          <w:sz w:val="32"/>
          <w:szCs w:val="32"/>
        </w:rPr>
        <w:t>一</w:t>
      </w:r>
    </w:p>
    <w:p>
      <w:pPr>
        <w:spacing w:line="400" w:lineRule="exact"/>
        <w:ind w:left="420" w:leftChars="200"/>
        <w:rPr>
          <w:rFonts w:ascii="Times New Roman" w:hAnsi="Calibri" w:eastAsia="宋体" w:cs="Times New Roman"/>
          <w:bCs/>
          <w:sz w:val="24"/>
        </w:rPr>
      </w:pPr>
      <w:r>
        <w:rPr>
          <w:rFonts w:ascii="Times New Roman" w:hAnsi="Times New Roman" w:eastAsia="宋体" w:cs="Times New Roman"/>
          <w:b/>
          <w:bCs/>
          <w:sz w:val="24"/>
        </w:rPr>
        <w:t>“</w:t>
      </w:r>
      <w:r>
        <w:rPr>
          <w:rFonts w:ascii="Times New Roman" w:hAnsi="Calibri" w:eastAsia="宋体" w:cs="Times New Roman"/>
          <w:b/>
          <w:bCs/>
          <w:sz w:val="24"/>
        </w:rPr>
        <w:t>拒绝服务</w:t>
      </w:r>
      <w:r>
        <w:rPr>
          <w:rFonts w:ascii="Times New Roman" w:hAnsi="Times New Roman" w:eastAsia="宋体" w:cs="Times New Roman"/>
          <w:b/>
          <w:bCs/>
          <w:sz w:val="24"/>
        </w:rPr>
        <w:t>”</w:t>
      </w:r>
      <w:r>
        <w:rPr>
          <w:rFonts w:ascii="Times New Roman" w:hAnsi="Calibri" w:eastAsia="宋体" w:cs="Times New Roman"/>
          <w:b/>
          <w:bCs/>
          <w:sz w:val="24"/>
        </w:rPr>
        <w:t>这个词来源于英文</w:t>
      </w:r>
      <w:r>
        <w:rPr>
          <w:rFonts w:ascii="Times New Roman" w:hAnsi="Times New Roman" w:eastAsia="宋体" w:cs="Times New Roman"/>
          <w:b/>
          <w:bCs/>
          <w:sz w:val="24"/>
        </w:rPr>
        <w:t>Denial of Service</w:t>
      </w:r>
      <w:r>
        <w:rPr>
          <w:rFonts w:ascii="Times New Roman" w:hAnsi="Calibri" w:eastAsia="宋体" w:cs="Times New Roman"/>
          <w:b/>
          <w:bCs/>
          <w:sz w:val="24"/>
        </w:rPr>
        <w:t>（简称</w:t>
      </w:r>
      <w:r>
        <w:rPr>
          <w:rFonts w:ascii="Times New Roman" w:hAnsi="Times New Roman" w:eastAsia="宋体" w:cs="Times New Roman"/>
          <w:b/>
          <w:bCs/>
          <w:sz w:val="24"/>
        </w:rPr>
        <w:t>DoS</w:t>
      </w:r>
      <w:r>
        <w:rPr>
          <w:rFonts w:ascii="Times New Roman" w:hAnsi="Calibri" w:eastAsia="宋体" w:cs="Times New Roman"/>
          <w:b/>
          <w:bCs/>
          <w:sz w:val="24"/>
        </w:rPr>
        <w:t>），它是一种简单的破坏性攻击，通常攻击者利用</w:t>
      </w:r>
      <w:r>
        <w:rPr>
          <w:rFonts w:ascii="Times New Roman" w:hAnsi="Times New Roman" w:eastAsia="宋体" w:cs="Times New Roman"/>
          <w:b/>
          <w:bCs/>
          <w:sz w:val="24"/>
        </w:rPr>
        <w:t>TCP/IP</w:t>
      </w:r>
      <w:r>
        <w:rPr>
          <w:rFonts w:ascii="Times New Roman" w:hAnsi="Calibri" w:eastAsia="宋体" w:cs="Times New Roman"/>
          <w:b/>
          <w:bCs/>
          <w:sz w:val="24"/>
        </w:rPr>
        <w:t>协议中的某个弱点，或者系统存在的某些漏洞，对目标系统发起大规模的进攻，致使攻击目标无法对合法的用户提供正常的服务</w:t>
      </w:r>
      <w:r>
        <w:rPr>
          <w:rFonts w:ascii="Times New Roman" w:hAnsi="Calibri" w:eastAsia="宋体" w:cs="Times New Roman"/>
          <w:bCs/>
          <w:sz w:val="24"/>
        </w:rPr>
        <w:t>。</w:t>
      </w:r>
    </w:p>
    <w:p>
      <w:pPr>
        <w:spacing w:line="400" w:lineRule="exact"/>
        <w:ind w:firstLine="420"/>
        <w:rPr>
          <w:rFonts w:ascii="Times New Roman" w:hAnsi="Times New Roman" w:eastAsia="宋体" w:cs="Times New Roman"/>
          <w:bCs/>
          <w:sz w:val="24"/>
        </w:rPr>
      </w:pPr>
    </w:p>
    <w:p>
      <w:pPr>
        <w:spacing w:line="400" w:lineRule="exact"/>
        <w:rPr>
          <w:rFonts w:ascii="Times New Roman" w:hAnsi="Times New Roman" w:cs="Times New Roman"/>
          <w:bCs/>
          <w:sz w:val="24"/>
        </w:rPr>
      </w:pPr>
      <w:r>
        <w:rPr>
          <w:rFonts w:ascii="Times New Roman" w:hAnsi="Times New Roman" w:cs="Times New Roman"/>
          <w:b/>
          <w:bCs/>
          <w:sz w:val="24"/>
        </w:rPr>
        <w:t>材料</w:t>
      </w:r>
      <w:r>
        <w:rPr>
          <w:rFonts w:ascii="Times New Roman" w:hAnsi="Times New Roman" w:cs="Times New Roman"/>
          <w:bCs/>
          <w:sz w:val="24"/>
        </w:rPr>
        <w:t>：2016年10月21黑客通过互联网控制了美国大量的网络摄像头和相关的 DVR 录像机，然后操纵这些「肉鸡」攻击了美国的多个知名网站，包括 Twitter、Paypal、Spotify 在内多个人们每天都用的网站被迫中断服务。据了解，黑客们使用了一种被称作「物联网破坏者」的 Mirai 病毒来进行肉鸡搜索。更为致命的是，Mirai 病毒的源代码在 9月的时候被开发者公布，致使大量黑客对这个病毒进行了升级，传染性、危害性比前代更高。Mirai 病毒是一种通过互联网搜索物联网设备的一种病毒，当它扫描到一个物联网设备（比如网络摄像头、智能开关等）后就尝试使用默认密码进行登陆（一般为 admin/admin，Mirai 病毒自带 60 个通用密码），一旦登陆成功，这台物联网设备就进入「肉鸡」名单，开始被黑客操控攻击其他网络设备。根据国外网站 KerbsonSecurity 的调查，导致大规模断网事件的原因绝非我们想象的那么简单，其背后暴露出物联网设备的重大安全隐患。据报道，一共有超过百万台物联网设备参与了此次 DDoS 攻击。</w:t>
      </w:r>
    </w:p>
    <w:p>
      <w:pPr>
        <w:spacing w:line="400" w:lineRule="exact"/>
        <w:rPr>
          <w:rFonts w:ascii="Times New Roman" w:hAnsi="Times New Roman" w:cs="Times New Roman"/>
        </w:rPr>
      </w:pPr>
    </w:p>
    <w:p>
      <w:pPr>
        <w:spacing w:line="400" w:lineRule="exact"/>
        <w:rPr>
          <w:rFonts w:ascii="Times New Roman" w:hAnsi="Times New Roman" w:eastAsia="宋体" w:cs="Times New Roman"/>
          <w:sz w:val="24"/>
        </w:rPr>
      </w:pPr>
      <w:r>
        <w:rPr>
          <w:rFonts w:hint="eastAsia" w:ascii="Times New Roman" w:hAnsi="Calibri" w:eastAsia="宋体" w:cs="Times New Roman"/>
          <w:b/>
          <w:sz w:val="24"/>
        </w:rPr>
        <w:t>问题：</w:t>
      </w:r>
      <w:r>
        <w:rPr>
          <w:rFonts w:ascii="Times New Roman" w:hAnsi="Calibri" w:eastAsia="宋体" w:cs="Times New Roman"/>
          <w:sz w:val="24"/>
        </w:rPr>
        <w:t>分析电脑主机被</w:t>
      </w:r>
      <w:r>
        <w:rPr>
          <w:rFonts w:ascii="Times New Roman" w:hAnsi="Times New Roman" w:eastAsia="宋体" w:cs="Times New Roman"/>
          <w:sz w:val="24"/>
        </w:rPr>
        <w:t>DDOS</w:t>
      </w:r>
      <w:r>
        <w:rPr>
          <w:rFonts w:ascii="Times New Roman" w:hAnsi="Calibri" w:eastAsia="宋体" w:cs="Times New Roman"/>
          <w:sz w:val="24"/>
        </w:rPr>
        <w:t>攻击时的会出现</w:t>
      </w:r>
      <w:r>
        <w:rPr>
          <w:rFonts w:hint="eastAsia" w:ascii="Times New Roman" w:hAnsi="Calibri" w:eastAsia="宋体" w:cs="Times New Roman"/>
          <w:sz w:val="24"/>
        </w:rPr>
        <w:t>哪些</w:t>
      </w:r>
      <w:r>
        <w:rPr>
          <w:rFonts w:ascii="Times New Roman" w:hAnsi="Calibri" w:eastAsia="宋体" w:cs="Times New Roman"/>
          <w:sz w:val="24"/>
        </w:rPr>
        <w:t>现象</w:t>
      </w:r>
      <w:r>
        <w:rPr>
          <w:rFonts w:hint="eastAsia" w:ascii="Times New Roman" w:hAnsi="Calibri" w:eastAsia="宋体" w:cs="Times New Roman"/>
          <w:sz w:val="24"/>
        </w:rPr>
        <w:t>？</w:t>
      </w:r>
      <w:r>
        <w:rPr>
          <w:rFonts w:ascii="Times New Roman" w:hAnsi="Calibri" w:eastAsia="宋体" w:cs="Times New Roman"/>
          <w:sz w:val="24"/>
        </w:rPr>
        <w:t>如何防范</w:t>
      </w:r>
      <w:r>
        <w:rPr>
          <w:rFonts w:ascii="Times New Roman" w:hAnsi="Times New Roman" w:eastAsia="宋体" w:cs="Times New Roman"/>
          <w:sz w:val="24"/>
        </w:rPr>
        <w:t>DDOS</w:t>
      </w:r>
      <w:r>
        <w:rPr>
          <w:rFonts w:ascii="Times New Roman" w:hAnsi="Calibri" w:eastAsia="宋体" w:cs="Times New Roman"/>
          <w:sz w:val="24"/>
        </w:rPr>
        <w:t>攻击？</w:t>
      </w:r>
    </w:p>
    <w:p>
      <w:pPr>
        <w:keepNext w:val="0"/>
        <w:keepLines w:val="0"/>
        <w:widowControl/>
        <w:suppressLineNumbers w:val="0"/>
        <w:jc w:val="left"/>
        <w:rPr>
          <w:rFonts w:hint="eastAsia" w:ascii="黑体" w:hAnsi="黑体" w:eastAsia="黑体" w:cs="黑体"/>
          <w:b/>
          <w:bCs/>
          <w:sz w:val="28"/>
          <w:szCs w:val="28"/>
        </w:rPr>
      </w:pPr>
      <w:r>
        <w:rPr>
          <w:rFonts w:hint="eastAsia" w:ascii="黑体" w:hAnsi="黑体" w:eastAsia="黑体" w:cs="黑体"/>
          <w:b/>
          <w:bCs/>
          <w:i w:val="0"/>
          <w:iCs w:val="0"/>
          <w:caps w:val="0"/>
          <w:color w:val="333333"/>
          <w:spacing w:val="0"/>
          <w:kern w:val="0"/>
          <w:sz w:val="28"/>
          <w:szCs w:val="28"/>
          <w:u w:val="none"/>
          <w:lang w:val="en-US" w:eastAsia="zh-CN" w:bidi="ar"/>
        </w:rPr>
        <w:t>一、ddos定义</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600"/>
        <w:jc w:val="left"/>
        <w:textAlignment w:val="auto"/>
        <w:rPr>
          <w:rFonts w:hint="eastAsia" w:ascii="宋体" w:hAnsi="宋体" w:eastAsia="宋体" w:cs="宋体"/>
          <w:b w:val="0"/>
          <w:bCs w:val="0"/>
          <w:color w:val="auto"/>
          <w:sz w:val="24"/>
          <w:szCs w:val="24"/>
        </w:rPr>
      </w:pPr>
      <w:r>
        <w:rPr>
          <w:rFonts w:hint="default" w:ascii="Helvetica Neue" w:hAnsi="Helvetica Neue" w:eastAsia="Helvetica Neue" w:cs="Helvetica Neue"/>
          <w:b w:val="0"/>
          <w:bCs w:val="0"/>
          <w:i w:val="0"/>
          <w:iCs w:val="0"/>
          <w:caps w:val="0"/>
          <w:color w:val="333333"/>
          <w:spacing w:val="0"/>
          <w:sz w:val="28"/>
          <w:szCs w:val="28"/>
          <w:u w:val="none"/>
        </w:rPr>
        <w:t>  </w:t>
      </w:r>
      <w:r>
        <w:rPr>
          <w:rFonts w:hint="eastAsia" w:ascii="宋体" w:hAnsi="宋体" w:eastAsia="宋体" w:cs="宋体"/>
          <w:b w:val="0"/>
          <w:bCs w:val="0"/>
          <w:i w:val="0"/>
          <w:iCs w:val="0"/>
          <w:caps w:val="0"/>
          <w:color w:val="auto"/>
          <w:spacing w:val="0"/>
          <w:sz w:val="24"/>
          <w:szCs w:val="24"/>
          <w:u w:val="none"/>
        </w:rPr>
        <w:t>DDOS（Distribution Denial of Service，中文名为分布式拒绝服务攻击）是指处于不同位置的多个攻击者同时向一个或数个目标发动攻击，或者一个攻击者控制了位于不同位置的多台机器并利用这些机器对受害者同时实施攻击。DDOS是一种分布的、协同的大规模攻击方式，攻击时可以对源IP地址进行伪造，非常难以防范。</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color w:val="auto"/>
          <w:sz w:val="24"/>
          <w:szCs w:val="24"/>
        </w:rPr>
      </w:pPr>
      <w:r>
        <w:rPr>
          <w:rFonts w:hint="eastAsia" w:ascii="黑体" w:hAnsi="黑体" w:eastAsia="黑体" w:cs="黑体"/>
          <w:b w:val="0"/>
          <w:bCs w:val="0"/>
          <w:i w:val="0"/>
          <w:iCs w:val="0"/>
          <w:caps w:val="0"/>
          <w:color w:val="auto"/>
          <w:spacing w:val="0"/>
          <w:kern w:val="0"/>
          <w:sz w:val="28"/>
          <w:szCs w:val="28"/>
          <w:u w:val="none"/>
          <w:lang w:val="en-US" w:eastAsia="zh-CN" w:bidi="ar"/>
        </w:rPr>
        <w:t>二、如何预防ddos攻击</w:t>
      </w:r>
      <w:r>
        <w:rPr>
          <w:rFonts w:hint="eastAsia" w:ascii="宋体" w:hAnsi="宋体" w:eastAsia="宋体" w:cs="宋体"/>
          <w:b w:val="0"/>
          <w:bCs w:val="0"/>
          <w:i w:val="0"/>
          <w:iCs w:val="0"/>
          <w:caps w:val="0"/>
          <w:color w:val="auto"/>
          <w:spacing w:val="0"/>
          <w:kern w:val="0"/>
          <w:sz w:val="24"/>
          <w:szCs w:val="24"/>
          <w:u w:val="none"/>
          <w:lang w:val="en-US" w:eastAsia="zh-CN" w:bidi="ar"/>
        </w:rPr>
        <w:br w:type="textWrapping"/>
      </w:r>
      <w:r>
        <w:rPr>
          <w:rFonts w:hint="eastAsia" w:ascii="宋体" w:hAnsi="宋体" w:eastAsia="宋体" w:cs="宋体"/>
          <w:b w:val="0"/>
          <w:bCs w:val="0"/>
          <w:i w:val="0"/>
          <w:iCs w:val="0"/>
          <w:caps w:val="0"/>
          <w:color w:val="auto"/>
          <w:spacing w:val="0"/>
          <w:kern w:val="0"/>
          <w:sz w:val="24"/>
          <w:szCs w:val="24"/>
          <w:u w:val="none"/>
          <w:lang w:val="en-US" w:eastAsia="zh-CN" w:bidi="ar"/>
        </w:rPr>
        <w:t>  1、定期扫描：要定期扫描现有的网络主节点，清查可能存在的安全漏洞，对新出现的漏洞及时进行清理。骨干节点的计算机因为具有较高的带宽，是黑客利用的最佳位置，因此对这些</w:t>
      </w:r>
      <w:r>
        <w:rPr>
          <w:rFonts w:hint="eastAsia" w:ascii="宋体" w:hAnsi="宋体" w:eastAsia="宋体" w:cs="宋体"/>
          <w:b w:val="0"/>
          <w:bCs w:val="0"/>
          <w:i w:val="0"/>
          <w:iCs w:val="0"/>
          <w:caps w:val="0"/>
          <w:color w:val="auto"/>
          <w:spacing w:val="0"/>
          <w:kern w:val="0"/>
          <w:sz w:val="24"/>
          <w:szCs w:val="24"/>
          <w:u w:val="none"/>
          <w:vertAlign w:val="baseline"/>
          <w:lang w:val="en-US" w:eastAsia="zh-CN" w:bidi="ar"/>
        </w:rPr>
        <w:fldChar w:fldCharType="begin"/>
      </w:r>
      <w:r>
        <w:rPr>
          <w:rFonts w:hint="eastAsia" w:ascii="宋体" w:hAnsi="宋体" w:eastAsia="宋体" w:cs="宋体"/>
          <w:b w:val="0"/>
          <w:bCs w:val="0"/>
          <w:i w:val="0"/>
          <w:iCs w:val="0"/>
          <w:caps w:val="0"/>
          <w:color w:val="auto"/>
          <w:spacing w:val="0"/>
          <w:kern w:val="0"/>
          <w:sz w:val="24"/>
          <w:szCs w:val="24"/>
          <w:u w:val="none"/>
          <w:vertAlign w:val="baseline"/>
          <w:lang w:val="en-US" w:eastAsia="zh-CN" w:bidi="ar"/>
        </w:rPr>
        <w:instrText xml:space="preserve"> HYPERLINK "https://www.xinnet.com/tag/11139" \t "/Users/wanglu/Documents\\x/blank" </w:instrText>
      </w:r>
      <w:r>
        <w:rPr>
          <w:rFonts w:hint="eastAsia" w:ascii="宋体" w:hAnsi="宋体" w:eastAsia="宋体" w:cs="宋体"/>
          <w:b w:val="0"/>
          <w:bCs w:val="0"/>
          <w:i w:val="0"/>
          <w:iCs w:val="0"/>
          <w:caps w:val="0"/>
          <w:color w:val="auto"/>
          <w:spacing w:val="0"/>
          <w:kern w:val="0"/>
          <w:sz w:val="24"/>
          <w:szCs w:val="24"/>
          <w:u w:val="none"/>
          <w:vertAlign w:val="baseline"/>
          <w:lang w:val="en-US" w:eastAsia="zh-CN" w:bidi="ar"/>
        </w:rPr>
        <w:fldChar w:fldCharType="separate"/>
      </w:r>
      <w:r>
        <w:rPr>
          <w:rStyle w:val="13"/>
          <w:rFonts w:hint="eastAsia" w:ascii="宋体" w:hAnsi="宋体" w:eastAsia="宋体" w:cs="宋体"/>
          <w:b w:val="0"/>
          <w:bCs w:val="0"/>
          <w:i w:val="0"/>
          <w:iCs w:val="0"/>
          <w:caps w:val="0"/>
          <w:color w:val="auto"/>
          <w:spacing w:val="0"/>
          <w:sz w:val="24"/>
          <w:szCs w:val="24"/>
          <w:u w:val="none"/>
          <w:vertAlign w:val="baseline"/>
        </w:rPr>
        <w:t>主机</w:t>
      </w:r>
      <w:r>
        <w:rPr>
          <w:rFonts w:hint="eastAsia" w:ascii="宋体" w:hAnsi="宋体" w:eastAsia="宋体" w:cs="宋体"/>
          <w:b w:val="0"/>
          <w:bCs w:val="0"/>
          <w:i w:val="0"/>
          <w:iCs w:val="0"/>
          <w:caps w:val="0"/>
          <w:color w:val="auto"/>
          <w:spacing w:val="0"/>
          <w:kern w:val="0"/>
          <w:sz w:val="24"/>
          <w:szCs w:val="24"/>
          <w:u w:val="none"/>
          <w:vertAlign w:val="baseline"/>
          <w:lang w:val="en-US" w:eastAsia="zh-CN" w:bidi="ar"/>
        </w:rPr>
        <w:fldChar w:fldCharType="end"/>
      </w:r>
      <w:r>
        <w:rPr>
          <w:rFonts w:hint="eastAsia" w:ascii="宋体" w:hAnsi="宋体" w:eastAsia="宋体" w:cs="宋体"/>
          <w:b w:val="0"/>
          <w:bCs w:val="0"/>
          <w:i w:val="0"/>
          <w:iCs w:val="0"/>
          <w:caps w:val="0"/>
          <w:color w:val="auto"/>
          <w:spacing w:val="0"/>
          <w:kern w:val="0"/>
          <w:sz w:val="24"/>
          <w:szCs w:val="24"/>
          <w:u w:val="none"/>
          <w:lang w:val="en-US" w:eastAsia="zh-CN" w:bidi="ar"/>
        </w:rPr>
        <w:t>本身加强</w:t>
      </w:r>
      <w:r>
        <w:rPr>
          <w:rFonts w:hint="eastAsia" w:ascii="宋体" w:hAnsi="宋体" w:eastAsia="宋体" w:cs="宋体"/>
          <w:b w:val="0"/>
          <w:bCs w:val="0"/>
          <w:i w:val="0"/>
          <w:iCs w:val="0"/>
          <w:caps w:val="0"/>
          <w:color w:val="auto"/>
          <w:spacing w:val="0"/>
          <w:kern w:val="0"/>
          <w:sz w:val="24"/>
          <w:szCs w:val="24"/>
          <w:u w:val="none"/>
          <w:vertAlign w:val="baseline"/>
          <w:lang w:val="en-US" w:eastAsia="zh-CN" w:bidi="ar"/>
        </w:rPr>
        <w:fldChar w:fldCharType="begin"/>
      </w:r>
      <w:r>
        <w:rPr>
          <w:rFonts w:hint="eastAsia" w:ascii="宋体" w:hAnsi="宋体" w:eastAsia="宋体" w:cs="宋体"/>
          <w:b w:val="0"/>
          <w:bCs w:val="0"/>
          <w:i w:val="0"/>
          <w:iCs w:val="0"/>
          <w:caps w:val="0"/>
          <w:color w:val="auto"/>
          <w:spacing w:val="0"/>
          <w:kern w:val="0"/>
          <w:sz w:val="24"/>
          <w:szCs w:val="24"/>
          <w:u w:val="none"/>
          <w:vertAlign w:val="baseline"/>
          <w:lang w:val="en-US" w:eastAsia="zh-CN" w:bidi="ar"/>
        </w:rPr>
        <w:instrText xml:space="preserve"> HYPERLINK "https://www.xinnet.com/tag/25350" \t "/Users/wanglu/Documents\\x/blank" </w:instrText>
      </w:r>
      <w:r>
        <w:rPr>
          <w:rFonts w:hint="eastAsia" w:ascii="宋体" w:hAnsi="宋体" w:eastAsia="宋体" w:cs="宋体"/>
          <w:b w:val="0"/>
          <w:bCs w:val="0"/>
          <w:i w:val="0"/>
          <w:iCs w:val="0"/>
          <w:caps w:val="0"/>
          <w:color w:val="auto"/>
          <w:spacing w:val="0"/>
          <w:kern w:val="0"/>
          <w:sz w:val="24"/>
          <w:szCs w:val="24"/>
          <w:u w:val="none"/>
          <w:vertAlign w:val="baseline"/>
          <w:lang w:val="en-US" w:eastAsia="zh-CN" w:bidi="ar"/>
        </w:rPr>
        <w:fldChar w:fldCharType="separate"/>
      </w:r>
      <w:r>
        <w:rPr>
          <w:rStyle w:val="13"/>
          <w:rFonts w:hint="eastAsia" w:ascii="宋体" w:hAnsi="宋体" w:eastAsia="宋体" w:cs="宋体"/>
          <w:b w:val="0"/>
          <w:bCs w:val="0"/>
          <w:i w:val="0"/>
          <w:iCs w:val="0"/>
          <w:caps w:val="0"/>
          <w:color w:val="auto"/>
          <w:spacing w:val="0"/>
          <w:sz w:val="24"/>
          <w:szCs w:val="24"/>
          <w:u w:val="none"/>
          <w:vertAlign w:val="baseline"/>
        </w:rPr>
        <w:t>主机安全</w:t>
      </w:r>
      <w:r>
        <w:rPr>
          <w:rFonts w:hint="eastAsia" w:ascii="宋体" w:hAnsi="宋体" w:eastAsia="宋体" w:cs="宋体"/>
          <w:b w:val="0"/>
          <w:bCs w:val="0"/>
          <w:i w:val="0"/>
          <w:iCs w:val="0"/>
          <w:caps w:val="0"/>
          <w:color w:val="auto"/>
          <w:spacing w:val="0"/>
          <w:kern w:val="0"/>
          <w:sz w:val="24"/>
          <w:szCs w:val="24"/>
          <w:u w:val="none"/>
          <w:vertAlign w:val="baseline"/>
          <w:lang w:val="en-US" w:eastAsia="zh-CN" w:bidi="ar"/>
        </w:rPr>
        <w:fldChar w:fldCharType="end"/>
      </w:r>
      <w:r>
        <w:rPr>
          <w:rFonts w:hint="eastAsia" w:ascii="宋体" w:hAnsi="宋体" w:eastAsia="宋体" w:cs="宋体"/>
          <w:b w:val="0"/>
          <w:bCs w:val="0"/>
          <w:i w:val="0"/>
          <w:iCs w:val="0"/>
          <w:caps w:val="0"/>
          <w:color w:val="auto"/>
          <w:spacing w:val="0"/>
          <w:kern w:val="0"/>
          <w:sz w:val="24"/>
          <w:szCs w:val="24"/>
          <w:u w:val="none"/>
          <w:lang w:val="en-US" w:eastAsia="zh-CN" w:bidi="ar"/>
        </w:rPr>
        <w:t>是非常重要的。而且连接到网络主节点的都是</w:t>
      </w:r>
      <w:r>
        <w:rPr>
          <w:rFonts w:hint="eastAsia" w:ascii="宋体" w:hAnsi="宋体" w:eastAsia="宋体" w:cs="宋体"/>
          <w:b w:val="0"/>
          <w:bCs w:val="0"/>
          <w:i w:val="0"/>
          <w:iCs w:val="0"/>
          <w:caps w:val="0"/>
          <w:color w:val="auto"/>
          <w:spacing w:val="0"/>
          <w:kern w:val="0"/>
          <w:sz w:val="24"/>
          <w:szCs w:val="24"/>
          <w:u w:val="none"/>
          <w:vertAlign w:val="baseline"/>
          <w:lang w:val="en-US" w:eastAsia="zh-CN" w:bidi="ar"/>
        </w:rPr>
        <w:fldChar w:fldCharType="begin"/>
      </w:r>
      <w:r>
        <w:rPr>
          <w:rFonts w:hint="eastAsia" w:ascii="宋体" w:hAnsi="宋体" w:eastAsia="宋体" w:cs="宋体"/>
          <w:b w:val="0"/>
          <w:bCs w:val="0"/>
          <w:i w:val="0"/>
          <w:iCs w:val="0"/>
          <w:caps w:val="0"/>
          <w:color w:val="auto"/>
          <w:spacing w:val="0"/>
          <w:kern w:val="0"/>
          <w:sz w:val="24"/>
          <w:szCs w:val="24"/>
          <w:u w:val="none"/>
          <w:vertAlign w:val="baseline"/>
          <w:lang w:val="en-US" w:eastAsia="zh-CN" w:bidi="ar"/>
        </w:rPr>
        <w:instrText xml:space="preserve"> HYPERLINK "https://www.xinnet.com/tag/12523" \t "/Users/wanglu/Documents\\x/blank" </w:instrText>
      </w:r>
      <w:r>
        <w:rPr>
          <w:rFonts w:hint="eastAsia" w:ascii="宋体" w:hAnsi="宋体" w:eastAsia="宋体" w:cs="宋体"/>
          <w:b w:val="0"/>
          <w:bCs w:val="0"/>
          <w:i w:val="0"/>
          <w:iCs w:val="0"/>
          <w:caps w:val="0"/>
          <w:color w:val="auto"/>
          <w:spacing w:val="0"/>
          <w:kern w:val="0"/>
          <w:sz w:val="24"/>
          <w:szCs w:val="24"/>
          <w:u w:val="none"/>
          <w:vertAlign w:val="baseline"/>
          <w:lang w:val="en-US" w:eastAsia="zh-CN" w:bidi="ar"/>
        </w:rPr>
        <w:fldChar w:fldCharType="separate"/>
      </w:r>
      <w:r>
        <w:rPr>
          <w:rStyle w:val="13"/>
          <w:rFonts w:hint="eastAsia" w:ascii="宋体" w:hAnsi="宋体" w:eastAsia="宋体" w:cs="宋体"/>
          <w:b w:val="0"/>
          <w:bCs w:val="0"/>
          <w:i w:val="0"/>
          <w:iCs w:val="0"/>
          <w:caps w:val="0"/>
          <w:color w:val="auto"/>
          <w:spacing w:val="0"/>
          <w:sz w:val="24"/>
          <w:szCs w:val="24"/>
          <w:u w:val="none"/>
          <w:vertAlign w:val="baseline"/>
        </w:rPr>
        <w:t>服务器</w:t>
      </w:r>
      <w:r>
        <w:rPr>
          <w:rFonts w:hint="eastAsia" w:ascii="宋体" w:hAnsi="宋体" w:eastAsia="宋体" w:cs="宋体"/>
          <w:b w:val="0"/>
          <w:bCs w:val="0"/>
          <w:i w:val="0"/>
          <w:iCs w:val="0"/>
          <w:caps w:val="0"/>
          <w:color w:val="auto"/>
          <w:spacing w:val="0"/>
          <w:kern w:val="0"/>
          <w:sz w:val="24"/>
          <w:szCs w:val="24"/>
          <w:u w:val="none"/>
          <w:vertAlign w:val="baseline"/>
          <w:lang w:val="en-US" w:eastAsia="zh-CN" w:bidi="ar"/>
        </w:rPr>
        <w:fldChar w:fldCharType="end"/>
      </w:r>
      <w:r>
        <w:rPr>
          <w:rFonts w:hint="eastAsia" w:ascii="宋体" w:hAnsi="宋体" w:eastAsia="宋体" w:cs="宋体"/>
          <w:b w:val="0"/>
          <w:bCs w:val="0"/>
          <w:i w:val="0"/>
          <w:iCs w:val="0"/>
          <w:caps w:val="0"/>
          <w:color w:val="auto"/>
          <w:spacing w:val="0"/>
          <w:kern w:val="0"/>
          <w:sz w:val="24"/>
          <w:szCs w:val="24"/>
          <w:u w:val="none"/>
          <w:lang w:val="en-US" w:eastAsia="zh-CN" w:bidi="ar"/>
        </w:rPr>
        <w:t>级别的计算机，所以定期扫描漏洞就变得更加重要了。</w:t>
      </w:r>
      <w:r>
        <w:rPr>
          <w:rFonts w:hint="eastAsia" w:ascii="宋体" w:hAnsi="宋体" w:eastAsia="宋体" w:cs="宋体"/>
          <w:b w:val="0"/>
          <w:bCs w:val="0"/>
          <w:i w:val="0"/>
          <w:iCs w:val="0"/>
          <w:caps w:val="0"/>
          <w:color w:val="auto"/>
          <w:spacing w:val="0"/>
          <w:kern w:val="0"/>
          <w:sz w:val="24"/>
          <w:szCs w:val="24"/>
          <w:u w:val="none"/>
          <w:lang w:val="en-US" w:eastAsia="zh-CN" w:bidi="ar"/>
        </w:rPr>
        <w:br w:type="textWrapping"/>
      </w:r>
      <w:r>
        <w:rPr>
          <w:rFonts w:hint="eastAsia" w:ascii="宋体" w:hAnsi="宋体" w:eastAsia="宋体" w:cs="宋体"/>
          <w:b w:val="0"/>
          <w:bCs w:val="0"/>
          <w:i w:val="0"/>
          <w:iCs w:val="0"/>
          <w:caps w:val="0"/>
          <w:color w:val="auto"/>
          <w:spacing w:val="0"/>
          <w:kern w:val="0"/>
          <w:sz w:val="24"/>
          <w:szCs w:val="24"/>
          <w:u w:val="none"/>
          <w:lang w:val="en-US" w:eastAsia="zh-CN" w:bidi="ar"/>
        </w:rPr>
        <w:t>  2、在骨干节点配置防火墙：防火墙本身能抵御DdoS攻击和其他一些攻击。在发现受到攻击的时候，可以将攻击导向一些牺牲主机，这样可以保护真正的主机不被攻击。当然导向的这些牺牲主机可以选择不重要的，或者是linux以及unix等漏洞少和天生防范攻击优秀的系统。</w:t>
      </w:r>
      <w:r>
        <w:rPr>
          <w:rFonts w:hint="eastAsia" w:ascii="宋体" w:hAnsi="宋体" w:eastAsia="宋体" w:cs="宋体"/>
          <w:b w:val="0"/>
          <w:bCs w:val="0"/>
          <w:i w:val="0"/>
          <w:iCs w:val="0"/>
          <w:caps w:val="0"/>
          <w:color w:val="auto"/>
          <w:spacing w:val="0"/>
          <w:kern w:val="0"/>
          <w:sz w:val="24"/>
          <w:szCs w:val="24"/>
          <w:u w:val="none"/>
          <w:lang w:val="en-US" w:eastAsia="zh-CN" w:bidi="ar"/>
        </w:rPr>
        <w:br w:type="textWrapping"/>
      </w:r>
      <w:r>
        <w:rPr>
          <w:rFonts w:hint="eastAsia" w:ascii="宋体" w:hAnsi="宋体" w:eastAsia="宋体" w:cs="宋体"/>
          <w:b w:val="0"/>
          <w:bCs w:val="0"/>
          <w:i w:val="0"/>
          <w:iCs w:val="0"/>
          <w:caps w:val="0"/>
          <w:color w:val="auto"/>
          <w:spacing w:val="0"/>
          <w:kern w:val="0"/>
          <w:sz w:val="24"/>
          <w:szCs w:val="24"/>
          <w:u w:val="none"/>
          <w:lang w:val="en-US" w:eastAsia="zh-CN" w:bidi="ar"/>
        </w:rPr>
        <w:t>  3、用足够的机器承受黑客攻击：这是一种较为理想的应对策略。如果用户拥有足够的容量和足够的资源给黑客攻击，在它不断访问用户、夺取用户资源之时，自己的能量也在逐渐耗失，或许未等用户被攻死，黑客已无力支招儿了。不过此方法需要投入的资金比较多，平时大多数设备处于空闲状态，和目前中小企业网络实际运行情况不相符。</w:t>
      </w:r>
      <w:r>
        <w:rPr>
          <w:rFonts w:hint="eastAsia" w:ascii="宋体" w:hAnsi="宋体" w:eastAsia="宋体" w:cs="宋体"/>
          <w:b w:val="0"/>
          <w:bCs w:val="0"/>
          <w:i w:val="0"/>
          <w:iCs w:val="0"/>
          <w:caps w:val="0"/>
          <w:color w:val="auto"/>
          <w:spacing w:val="0"/>
          <w:kern w:val="0"/>
          <w:sz w:val="24"/>
          <w:szCs w:val="24"/>
          <w:u w:val="none"/>
          <w:lang w:val="en-US" w:eastAsia="zh-CN" w:bidi="ar"/>
        </w:rPr>
        <w:br w:type="textWrapping"/>
      </w:r>
      <w:r>
        <w:rPr>
          <w:rFonts w:hint="eastAsia" w:ascii="宋体" w:hAnsi="宋体" w:eastAsia="宋体" w:cs="宋体"/>
          <w:b w:val="0"/>
          <w:bCs w:val="0"/>
          <w:i w:val="0"/>
          <w:iCs w:val="0"/>
          <w:caps w:val="0"/>
          <w:color w:val="auto"/>
          <w:spacing w:val="0"/>
          <w:kern w:val="0"/>
          <w:sz w:val="24"/>
          <w:szCs w:val="24"/>
          <w:u w:val="none"/>
          <w:lang w:val="en-US" w:eastAsia="zh-CN" w:bidi="ar"/>
        </w:rPr>
        <w:t>  4、充分利用网络设备保护网络资源：所谓网络设备是指路由器、防火墙等</w:t>
      </w:r>
      <w:r>
        <w:rPr>
          <w:rFonts w:hint="eastAsia" w:ascii="宋体" w:hAnsi="宋体" w:eastAsia="宋体" w:cs="宋体"/>
          <w:b w:val="0"/>
          <w:bCs w:val="0"/>
          <w:i w:val="0"/>
          <w:iCs w:val="0"/>
          <w:caps w:val="0"/>
          <w:color w:val="auto"/>
          <w:spacing w:val="0"/>
          <w:kern w:val="0"/>
          <w:sz w:val="24"/>
          <w:szCs w:val="24"/>
          <w:u w:val="none"/>
          <w:vertAlign w:val="baseline"/>
          <w:lang w:val="en-US" w:eastAsia="zh-CN" w:bidi="ar"/>
        </w:rPr>
        <w:fldChar w:fldCharType="begin"/>
      </w:r>
      <w:r>
        <w:rPr>
          <w:rFonts w:hint="eastAsia" w:ascii="宋体" w:hAnsi="宋体" w:eastAsia="宋体" w:cs="宋体"/>
          <w:b w:val="0"/>
          <w:bCs w:val="0"/>
          <w:i w:val="0"/>
          <w:iCs w:val="0"/>
          <w:caps w:val="0"/>
          <w:color w:val="auto"/>
          <w:spacing w:val="0"/>
          <w:kern w:val="0"/>
          <w:sz w:val="24"/>
          <w:szCs w:val="24"/>
          <w:u w:val="none"/>
          <w:vertAlign w:val="baseline"/>
          <w:lang w:val="en-US" w:eastAsia="zh-CN" w:bidi="ar"/>
        </w:rPr>
        <w:instrText xml:space="preserve"> HYPERLINK "https://www.xinnet.com/tag/11199" \t "/Users/wanglu/Documents\\x/blank" </w:instrText>
      </w:r>
      <w:r>
        <w:rPr>
          <w:rFonts w:hint="eastAsia" w:ascii="宋体" w:hAnsi="宋体" w:eastAsia="宋体" w:cs="宋体"/>
          <w:b w:val="0"/>
          <w:bCs w:val="0"/>
          <w:i w:val="0"/>
          <w:iCs w:val="0"/>
          <w:caps w:val="0"/>
          <w:color w:val="auto"/>
          <w:spacing w:val="0"/>
          <w:kern w:val="0"/>
          <w:sz w:val="24"/>
          <w:szCs w:val="24"/>
          <w:u w:val="none"/>
          <w:vertAlign w:val="baseline"/>
          <w:lang w:val="en-US" w:eastAsia="zh-CN" w:bidi="ar"/>
        </w:rPr>
        <w:fldChar w:fldCharType="separate"/>
      </w:r>
      <w:r>
        <w:rPr>
          <w:rStyle w:val="13"/>
          <w:rFonts w:hint="eastAsia" w:ascii="宋体" w:hAnsi="宋体" w:eastAsia="宋体" w:cs="宋体"/>
          <w:b w:val="0"/>
          <w:bCs w:val="0"/>
          <w:i w:val="0"/>
          <w:iCs w:val="0"/>
          <w:caps w:val="0"/>
          <w:color w:val="auto"/>
          <w:spacing w:val="0"/>
          <w:sz w:val="24"/>
          <w:szCs w:val="24"/>
          <w:u w:val="none"/>
          <w:vertAlign w:val="baseline"/>
        </w:rPr>
        <w:t>负载均衡</w:t>
      </w:r>
      <w:r>
        <w:rPr>
          <w:rFonts w:hint="eastAsia" w:ascii="宋体" w:hAnsi="宋体" w:eastAsia="宋体" w:cs="宋体"/>
          <w:b w:val="0"/>
          <w:bCs w:val="0"/>
          <w:i w:val="0"/>
          <w:iCs w:val="0"/>
          <w:caps w:val="0"/>
          <w:color w:val="auto"/>
          <w:spacing w:val="0"/>
          <w:kern w:val="0"/>
          <w:sz w:val="24"/>
          <w:szCs w:val="24"/>
          <w:u w:val="none"/>
          <w:vertAlign w:val="baseline"/>
          <w:lang w:val="en-US" w:eastAsia="zh-CN" w:bidi="ar"/>
        </w:rPr>
        <w:fldChar w:fldCharType="end"/>
      </w:r>
      <w:r>
        <w:rPr>
          <w:rFonts w:hint="eastAsia" w:ascii="宋体" w:hAnsi="宋体" w:eastAsia="宋体" w:cs="宋体"/>
          <w:b w:val="0"/>
          <w:bCs w:val="0"/>
          <w:i w:val="0"/>
          <w:iCs w:val="0"/>
          <w:caps w:val="0"/>
          <w:color w:val="auto"/>
          <w:spacing w:val="0"/>
          <w:kern w:val="0"/>
          <w:sz w:val="24"/>
          <w:szCs w:val="24"/>
          <w:u w:val="none"/>
          <w:lang w:val="en-US" w:eastAsia="zh-CN" w:bidi="ar"/>
        </w:rPr>
        <w:t>设备，它们可将网络有效地保护起来。当网络被攻击时最先死掉的是路由器，但其他机器没有死。死掉的路由器经重启后会恢复正常，而且启动起来还很快，没有什么损失。若其他服务器死掉，其中的数据会丢失，而且重启服务器又是一个漫长的过程。特别是一个公司使用了负载均衡设备，这样当一台路由器被攻击死机时，另一台将马上工作。从而最大程度的削减了DdoS的攻击。</w:t>
      </w:r>
      <w:r>
        <w:rPr>
          <w:rFonts w:hint="eastAsia" w:ascii="宋体" w:hAnsi="宋体" w:eastAsia="宋体" w:cs="宋体"/>
          <w:b w:val="0"/>
          <w:bCs w:val="0"/>
          <w:i w:val="0"/>
          <w:iCs w:val="0"/>
          <w:caps w:val="0"/>
          <w:color w:val="auto"/>
          <w:spacing w:val="0"/>
          <w:kern w:val="0"/>
          <w:sz w:val="24"/>
          <w:szCs w:val="24"/>
          <w:u w:val="none"/>
          <w:lang w:val="en-US" w:eastAsia="zh-CN" w:bidi="ar"/>
        </w:rPr>
        <w:br w:type="textWrapping"/>
      </w:r>
      <w:r>
        <w:rPr>
          <w:rFonts w:hint="eastAsia" w:ascii="宋体" w:hAnsi="宋体" w:eastAsia="宋体" w:cs="宋体"/>
          <w:b w:val="0"/>
          <w:bCs w:val="0"/>
          <w:i w:val="0"/>
          <w:iCs w:val="0"/>
          <w:caps w:val="0"/>
          <w:color w:val="auto"/>
          <w:spacing w:val="0"/>
          <w:kern w:val="0"/>
          <w:sz w:val="24"/>
          <w:szCs w:val="24"/>
          <w:u w:val="none"/>
          <w:lang w:val="en-US" w:eastAsia="zh-CN" w:bidi="ar"/>
        </w:rPr>
        <w:t>  5、过滤不必要的服务和端口：过滤不必要的服务和端口，即在路由器上过滤假IP……只开放服务端口成为目前很多服务器的流行做法，例如WWW服务器那么只开放80而将其他所有端口关闭或在防火墙上做阻止策略。 </w:t>
      </w:r>
      <w:r>
        <w:rPr>
          <w:rFonts w:hint="eastAsia" w:ascii="宋体" w:hAnsi="宋体" w:eastAsia="宋体" w:cs="宋体"/>
          <w:b w:val="0"/>
          <w:bCs w:val="0"/>
          <w:i w:val="0"/>
          <w:iCs w:val="0"/>
          <w:caps w:val="0"/>
          <w:color w:val="auto"/>
          <w:spacing w:val="0"/>
          <w:kern w:val="0"/>
          <w:sz w:val="24"/>
          <w:szCs w:val="24"/>
          <w:u w:val="none"/>
          <w:lang w:val="en-US" w:eastAsia="zh-CN" w:bidi="ar"/>
        </w:rPr>
        <w:br w:type="textWrapping"/>
      </w:r>
      <w:r>
        <w:rPr>
          <w:rFonts w:hint="eastAsia" w:ascii="宋体" w:hAnsi="宋体" w:eastAsia="宋体" w:cs="宋体"/>
          <w:b w:val="0"/>
          <w:bCs w:val="0"/>
          <w:i w:val="0"/>
          <w:iCs w:val="0"/>
          <w:caps w:val="0"/>
          <w:color w:val="auto"/>
          <w:spacing w:val="0"/>
          <w:kern w:val="0"/>
          <w:sz w:val="24"/>
          <w:szCs w:val="24"/>
          <w:u w:val="none"/>
          <w:lang w:val="en-US" w:eastAsia="zh-CN" w:bidi="ar"/>
        </w:rPr>
        <w:t>  6、检查访问者的来源：使用Unicast Reverse Path Forwarding等通过反向路由器查询的方法检查访问者的IP地址是否是真，如果是假的，它将予以屏蔽。许多黑客攻击常采用假IP地址方式迷惑用户，很难查出它来自何处。因此，利用Unicast Reverse Path Forwarding可减少假IP地址的出现，有助于提高</w:t>
      </w:r>
      <w:r>
        <w:rPr>
          <w:rFonts w:hint="eastAsia" w:ascii="宋体" w:hAnsi="宋体" w:eastAsia="宋体" w:cs="宋体"/>
          <w:b w:val="0"/>
          <w:bCs w:val="0"/>
          <w:i w:val="0"/>
          <w:iCs w:val="0"/>
          <w:caps w:val="0"/>
          <w:color w:val="auto"/>
          <w:spacing w:val="0"/>
          <w:kern w:val="0"/>
          <w:sz w:val="24"/>
          <w:szCs w:val="24"/>
          <w:u w:val="none"/>
          <w:vertAlign w:val="baseline"/>
          <w:lang w:val="en-US" w:eastAsia="zh-CN" w:bidi="ar"/>
        </w:rPr>
        <w:fldChar w:fldCharType="begin"/>
      </w:r>
      <w:r>
        <w:rPr>
          <w:rFonts w:hint="eastAsia" w:ascii="宋体" w:hAnsi="宋体" w:eastAsia="宋体" w:cs="宋体"/>
          <w:b w:val="0"/>
          <w:bCs w:val="0"/>
          <w:i w:val="0"/>
          <w:iCs w:val="0"/>
          <w:caps w:val="0"/>
          <w:color w:val="auto"/>
          <w:spacing w:val="0"/>
          <w:kern w:val="0"/>
          <w:sz w:val="24"/>
          <w:szCs w:val="24"/>
          <w:u w:val="none"/>
          <w:vertAlign w:val="baseline"/>
          <w:lang w:val="en-US" w:eastAsia="zh-CN" w:bidi="ar"/>
        </w:rPr>
        <w:instrText xml:space="preserve"> HYPERLINK "https://www.xinnet.com/tag/25292" \t "/Users/wanglu/Documents\\x/blank" </w:instrText>
      </w:r>
      <w:r>
        <w:rPr>
          <w:rFonts w:hint="eastAsia" w:ascii="宋体" w:hAnsi="宋体" w:eastAsia="宋体" w:cs="宋体"/>
          <w:b w:val="0"/>
          <w:bCs w:val="0"/>
          <w:i w:val="0"/>
          <w:iCs w:val="0"/>
          <w:caps w:val="0"/>
          <w:color w:val="auto"/>
          <w:spacing w:val="0"/>
          <w:kern w:val="0"/>
          <w:sz w:val="24"/>
          <w:szCs w:val="24"/>
          <w:u w:val="none"/>
          <w:vertAlign w:val="baseline"/>
          <w:lang w:val="en-US" w:eastAsia="zh-CN" w:bidi="ar"/>
        </w:rPr>
        <w:fldChar w:fldCharType="separate"/>
      </w:r>
      <w:r>
        <w:rPr>
          <w:rStyle w:val="13"/>
          <w:rFonts w:hint="eastAsia" w:ascii="宋体" w:hAnsi="宋体" w:eastAsia="宋体" w:cs="宋体"/>
          <w:b w:val="0"/>
          <w:bCs w:val="0"/>
          <w:i w:val="0"/>
          <w:iCs w:val="0"/>
          <w:caps w:val="0"/>
          <w:color w:val="auto"/>
          <w:spacing w:val="0"/>
          <w:sz w:val="24"/>
          <w:szCs w:val="24"/>
          <w:u w:val="none"/>
          <w:vertAlign w:val="baseline"/>
        </w:rPr>
        <w:t>网络安全</w:t>
      </w:r>
      <w:r>
        <w:rPr>
          <w:rFonts w:hint="eastAsia" w:ascii="宋体" w:hAnsi="宋体" w:eastAsia="宋体" w:cs="宋体"/>
          <w:b w:val="0"/>
          <w:bCs w:val="0"/>
          <w:i w:val="0"/>
          <w:iCs w:val="0"/>
          <w:caps w:val="0"/>
          <w:color w:val="auto"/>
          <w:spacing w:val="0"/>
          <w:kern w:val="0"/>
          <w:sz w:val="24"/>
          <w:szCs w:val="24"/>
          <w:u w:val="none"/>
          <w:vertAlign w:val="baseline"/>
          <w:lang w:val="en-US" w:eastAsia="zh-CN" w:bidi="ar"/>
        </w:rPr>
        <w:fldChar w:fldCharType="end"/>
      </w:r>
      <w:r>
        <w:rPr>
          <w:rFonts w:hint="eastAsia" w:ascii="宋体" w:hAnsi="宋体" w:eastAsia="宋体" w:cs="宋体"/>
          <w:b w:val="0"/>
          <w:bCs w:val="0"/>
          <w:i w:val="0"/>
          <w:iCs w:val="0"/>
          <w:caps w:val="0"/>
          <w:color w:val="auto"/>
          <w:spacing w:val="0"/>
          <w:kern w:val="0"/>
          <w:sz w:val="24"/>
          <w:szCs w:val="24"/>
          <w:u w:val="none"/>
          <w:lang w:val="en-US" w:eastAsia="zh-CN" w:bidi="ar"/>
        </w:rPr>
        <w:t>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600"/>
        <w:jc w:val="left"/>
        <w:textAlignment w:val="auto"/>
        <w:rPr>
          <w:rFonts w:hint="eastAsia" w:ascii="宋体" w:hAnsi="宋体" w:eastAsia="宋体" w:cs="宋体"/>
          <w:b w:val="0"/>
          <w:bCs w:val="0"/>
          <w:i w:val="0"/>
          <w:iCs w:val="0"/>
          <w:caps w:val="0"/>
          <w:color w:val="auto"/>
          <w:spacing w:val="0"/>
          <w:sz w:val="24"/>
          <w:szCs w:val="24"/>
          <w:u w:val="none"/>
        </w:rPr>
      </w:pPr>
      <w:r>
        <w:rPr>
          <w:rFonts w:hint="eastAsia" w:ascii="宋体" w:hAnsi="宋体" w:eastAsia="宋体" w:cs="宋体"/>
          <w:b w:val="0"/>
          <w:bCs w:val="0"/>
          <w:i w:val="0"/>
          <w:iCs w:val="0"/>
          <w:caps w:val="0"/>
          <w:color w:val="auto"/>
          <w:spacing w:val="0"/>
          <w:sz w:val="24"/>
          <w:szCs w:val="24"/>
          <w:u w:val="none"/>
        </w:rPr>
        <w:t>  7、过滤所有RFC1918IP地址：RFC1918 IP地址是内部网的IP地址，像10.0.0.0、192.168.0.0 和172.16.0.0，它们不是某个网段的固定的IP地址，而是Internet内部保留的区域性IP地址，应该把它们过滤掉。此方法并不是过滤内部员工的访问，而是将攻击时伪造的大量虚假内部IP过滤，这样也可以减轻DdoS的攻击。</w:t>
      </w:r>
    </w:p>
    <w:p>
      <w:pPr>
        <w:keepNext w:val="0"/>
        <w:keepLines w:val="0"/>
        <w:pageBreakBefore w:val="0"/>
        <w:kinsoku/>
        <w:wordWrap/>
        <w:overflowPunct/>
        <w:topLinePunct w:val="0"/>
        <w:autoSpaceDE/>
        <w:autoSpaceDN/>
        <w:bidi w:val="0"/>
        <w:adjustRightInd/>
        <w:snapToGrid/>
        <w:spacing w:line="360" w:lineRule="auto"/>
        <w:ind w:firstLine="120" w:firstLineChars="50"/>
        <w:textAlignment w:val="auto"/>
        <w:rPr>
          <w:rFonts w:hint="eastAsia" w:ascii="宋体" w:hAnsi="宋体" w:eastAsia="宋体" w:cs="宋体"/>
          <w:b w:val="0"/>
          <w:bCs w:val="0"/>
          <w:color w:val="auto"/>
          <w:sz w:val="24"/>
          <w:szCs w:val="24"/>
        </w:rPr>
      </w:pPr>
      <w:r>
        <w:rPr>
          <w:rFonts w:hint="eastAsia" w:ascii="黑体" w:hAnsi="黑体" w:eastAsia="黑体" w:cs="黑体"/>
          <w:b w:val="0"/>
          <w:bCs w:val="0"/>
          <w:i w:val="0"/>
          <w:iCs w:val="0"/>
          <w:caps w:val="0"/>
          <w:color w:val="auto"/>
          <w:spacing w:val="0"/>
          <w:kern w:val="0"/>
          <w:sz w:val="24"/>
          <w:szCs w:val="24"/>
          <w:u w:val="none"/>
          <w:lang w:val="en-US" w:eastAsia="zh-CN" w:bidi="ar"/>
        </w:rPr>
        <w:t>三、ddos攻击时会出现什么现象</w:t>
      </w:r>
      <w:r>
        <w:rPr>
          <w:rFonts w:hint="eastAsia" w:ascii="宋体" w:hAnsi="宋体" w:eastAsia="宋体" w:cs="宋体"/>
          <w:b w:val="0"/>
          <w:bCs w:val="0"/>
          <w:i w:val="0"/>
          <w:iCs w:val="0"/>
          <w:caps w:val="0"/>
          <w:color w:val="auto"/>
          <w:spacing w:val="0"/>
          <w:kern w:val="0"/>
          <w:sz w:val="24"/>
          <w:szCs w:val="24"/>
          <w:u w:val="none"/>
          <w:lang w:val="en-US" w:eastAsia="zh-CN" w:bidi="ar"/>
        </w:rPr>
        <w:br w:type="textWrapping"/>
      </w:r>
      <w:r>
        <w:rPr>
          <w:rFonts w:hint="eastAsia" w:ascii="宋体" w:hAnsi="宋体" w:eastAsia="宋体" w:cs="宋体"/>
          <w:b w:val="0"/>
          <w:bCs w:val="0"/>
          <w:i w:val="0"/>
          <w:iCs w:val="0"/>
          <w:caps w:val="0"/>
          <w:color w:val="auto"/>
          <w:spacing w:val="0"/>
          <w:kern w:val="0"/>
          <w:sz w:val="24"/>
          <w:szCs w:val="24"/>
          <w:u w:val="none"/>
          <w:lang w:val="en-US" w:eastAsia="zh-CN" w:bidi="ar"/>
        </w:rPr>
        <w:t>  1、被攻击主机上有大量等待的TCP连接；</w:t>
      </w:r>
      <w:r>
        <w:rPr>
          <w:rFonts w:hint="eastAsia" w:ascii="宋体" w:hAnsi="宋体" w:eastAsia="宋体" w:cs="宋体"/>
          <w:b w:val="0"/>
          <w:bCs w:val="0"/>
          <w:i w:val="0"/>
          <w:iCs w:val="0"/>
          <w:caps w:val="0"/>
          <w:color w:val="auto"/>
          <w:spacing w:val="0"/>
          <w:kern w:val="0"/>
          <w:sz w:val="24"/>
          <w:szCs w:val="24"/>
          <w:u w:val="none"/>
          <w:lang w:val="en-US" w:eastAsia="zh-CN" w:bidi="ar"/>
        </w:rPr>
        <w:br w:type="textWrapping"/>
      </w:r>
      <w:r>
        <w:rPr>
          <w:rFonts w:hint="eastAsia" w:ascii="宋体" w:hAnsi="宋体" w:eastAsia="宋体" w:cs="宋体"/>
          <w:b w:val="0"/>
          <w:bCs w:val="0"/>
          <w:i w:val="0"/>
          <w:iCs w:val="0"/>
          <w:caps w:val="0"/>
          <w:color w:val="auto"/>
          <w:spacing w:val="0"/>
          <w:kern w:val="0"/>
          <w:sz w:val="24"/>
          <w:szCs w:val="24"/>
          <w:u w:val="none"/>
          <w:lang w:val="en-US" w:eastAsia="zh-CN" w:bidi="ar"/>
        </w:rPr>
        <w:t>  2、网络中充斥着大量的无用的数据包，源地址为假；</w:t>
      </w:r>
      <w:r>
        <w:rPr>
          <w:rFonts w:hint="eastAsia" w:ascii="宋体" w:hAnsi="宋体" w:eastAsia="宋体" w:cs="宋体"/>
          <w:b w:val="0"/>
          <w:bCs w:val="0"/>
          <w:i w:val="0"/>
          <w:iCs w:val="0"/>
          <w:caps w:val="0"/>
          <w:color w:val="auto"/>
          <w:spacing w:val="0"/>
          <w:kern w:val="0"/>
          <w:sz w:val="24"/>
          <w:szCs w:val="24"/>
          <w:u w:val="none"/>
          <w:lang w:val="en-US" w:eastAsia="zh-CN" w:bidi="ar"/>
        </w:rPr>
        <w:br w:type="textWrapping"/>
      </w:r>
      <w:r>
        <w:rPr>
          <w:rFonts w:hint="eastAsia" w:ascii="宋体" w:hAnsi="宋体" w:eastAsia="宋体" w:cs="宋体"/>
          <w:b w:val="0"/>
          <w:bCs w:val="0"/>
          <w:i w:val="0"/>
          <w:iCs w:val="0"/>
          <w:caps w:val="0"/>
          <w:color w:val="auto"/>
          <w:spacing w:val="0"/>
          <w:kern w:val="0"/>
          <w:sz w:val="24"/>
          <w:szCs w:val="24"/>
          <w:u w:val="none"/>
          <w:lang w:val="en-US" w:eastAsia="zh-CN" w:bidi="ar"/>
        </w:rPr>
        <w:t>  3、制造高流量无用数据，造成网络拥塞，使受害主机无法正常和外界通讯；</w:t>
      </w:r>
      <w:r>
        <w:rPr>
          <w:rFonts w:hint="eastAsia" w:ascii="宋体" w:hAnsi="宋体" w:eastAsia="宋体" w:cs="宋体"/>
          <w:b w:val="0"/>
          <w:bCs w:val="0"/>
          <w:i w:val="0"/>
          <w:iCs w:val="0"/>
          <w:caps w:val="0"/>
          <w:color w:val="auto"/>
          <w:spacing w:val="0"/>
          <w:kern w:val="0"/>
          <w:sz w:val="24"/>
          <w:szCs w:val="24"/>
          <w:u w:val="none"/>
          <w:lang w:val="en-US" w:eastAsia="zh-CN" w:bidi="ar"/>
        </w:rPr>
        <w:br w:type="textWrapping"/>
      </w:r>
      <w:r>
        <w:rPr>
          <w:rFonts w:hint="eastAsia" w:ascii="宋体" w:hAnsi="宋体" w:eastAsia="宋体" w:cs="宋体"/>
          <w:b w:val="0"/>
          <w:bCs w:val="0"/>
          <w:i w:val="0"/>
          <w:iCs w:val="0"/>
          <w:caps w:val="0"/>
          <w:color w:val="auto"/>
          <w:spacing w:val="0"/>
          <w:kern w:val="0"/>
          <w:sz w:val="24"/>
          <w:szCs w:val="24"/>
          <w:u w:val="none"/>
          <w:lang w:val="en-US" w:eastAsia="zh-CN" w:bidi="ar"/>
        </w:rPr>
        <w:t>  4、利用受害主机提供的服务或传输协议上的缺陷，反复高速的发出特定的服务请求，使受害主机无法及时处理所有正常请求。</w:t>
      </w:r>
    </w:p>
    <w:p>
      <w:pPr>
        <w:keepNext w:val="0"/>
        <w:keepLines w:val="0"/>
        <w:pageBreakBefore w:val="0"/>
        <w:widowControl/>
        <w:kinsoku/>
        <w:wordWrap/>
        <w:overflowPunct/>
        <w:topLinePunct w:val="0"/>
        <w:autoSpaceDE/>
        <w:autoSpaceDN/>
        <w:bidi w:val="0"/>
        <w:adjustRightInd/>
        <w:snapToGrid/>
        <w:spacing w:line="360" w:lineRule="auto"/>
        <w:ind w:right="-512" w:rightChars="-244"/>
        <w:jc w:val="left"/>
        <w:textAlignment w:val="auto"/>
        <w:rPr>
          <w:rFonts w:hint="eastAsia" w:ascii="宋体" w:hAnsi="宋体" w:eastAsia="宋体" w:cs="宋体"/>
          <w:b w:val="0"/>
          <w:bCs w:val="0"/>
          <w:color w:val="auto"/>
          <w:sz w:val="24"/>
          <w:szCs w:val="24"/>
        </w:rPr>
      </w:pPr>
    </w:p>
    <w:p>
      <w:pPr>
        <w:widowControl/>
        <w:jc w:val="left"/>
      </w:pPr>
      <w:r>
        <w:br w:type="page"/>
      </w:r>
    </w:p>
    <w:p>
      <w:pPr>
        <w:widowControl/>
        <w:spacing w:line="360" w:lineRule="auto"/>
        <w:ind w:left="1" w:right="-512" w:rightChars="-244"/>
        <w:jc w:val="center"/>
        <w:rPr>
          <w:rFonts w:eastAsia="黑体"/>
          <w:b/>
          <w:bCs/>
          <w:color w:val="FF0000"/>
          <w:kern w:val="0"/>
          <w:sz w:val="32"/>
          <w:szCs w:val="32"/>
        </w:rPr>
      </w:pPr>
      <w:r>
        <w:rPr>
          <w:rFonts w:hint="eastAsia" w:ascii="Times New Roman" w:hAnsi="Times New Roman"/>
          <w:b/>
          <w:bCs/>
          <w:sz w:val="32"/>
          <w:szCs w:val="32"/>
        </w:rPr>
        <w:t>案例</w:t>
      </w:r>
      <w:r>
        <w:rPr>
          <w:rFonts w:ascii="Times New Roman" w:hAnsi="Times New Roman"/>
          <w:b/>
          <w:bCs/>
          <w:sz w:val="32"/>
          <w:szCs w:val="32"/>
        </w:rPr>
        <w:t>分析</w:t>
      </w:r>
      <w:r>
        <w:rPr>
          <w:rFonts w:hint="eastAsia" w:ascii="Times New Roman" w:hAnsi="Times New Roman"/>
          <w:b/>
          <w:bCs/>
          <w:sz w:val="32"/>
          <w:szCs w:val="32"/>
        </w:rPr>
        <w:t>二</w:t>
      </w:r>
    </w:p>
    <w:p>
      <w:pPr>
        <w:pStyle w:val="14"/>
        <w:spacing w:line="400" w:lineRule="exact"/>
        <w:ind w:left="480" w:firstLine="0" w:firstLineChars="0"/>
        <w:rPr>
          <w:rFonts w:ascii="Times New Roman" w:hAnsi="Times New Roman" w:eastAsia="宋体" w:cs="Times New Roman"/>
          <w:b/>
          <w:bCs/>
          <w:sz w:val="24"/>
        </w:rPr>
      </w:pPr>
      <w:r>
        <w:rPr>
          <w:rFonts w:ascii="Times New Roman" w:hAnsi="Calibri" w:eastAsia="宋体" w:cs="Times New Roman"/>
          <w:b/>
          <w:bCs/>
          <w:sz w:val="24"/>
        </w:rPr>
        <w:t>网络钓鱼是通过大量发送声称来自于银行或其他知名机构的欺骗性垃圾邮件，意图引诱收信人给出敏感信息</w:t>
      </w:r>
      <w:r>
        <w:rPr>
          <w:rFonts w:ascii="Times New Roman" w:hAnsi="Times New Roman" w:eastAsia="宋体" w:cs="Times New Roman"/>
          <w:b/>
          <w:bCs/>
          <w:sz w:val="24"/>
        </w:rPr>
        <w:t>(</w:t>
      </w:r>
      <w:r>
        <w:rPr>
          <w:rFonts w:ascii="Times New Roman" w:hAnsi="Calibri" w:eastAsia="宋体" w:cs="Times New Roman"/>
          <w:b/>
          <w:bCs/>
          <w:sz w:val="24"/>
        </w:rPr>
        <w:t>如用户名、</w:t>
      </w:r>
      <w:r>
        <w:fldChar w:fldCharType="begin"/>
      </w:r>
      <w:r>
        <w:instrText xml:space="preserve">HYPERLINK "https://baike.so.com/doc/6537624-6751363.html" \t "_blank"</w:instrText>
      </w:r>
      <w:r>
        <w:fldChar w:fldCharType="separate"/>
      </w:r>
      <w:r>
        <w:rPr>
          <w:rFonts w:ascii="Times New Roman" w:hAnsi="Calibri" w:eastAsia="宋体" w:cs="Times New Roman"/>
          <w:b/>
          <w:bCs/>
          <w:sz w:val="24"/>
        </w:rPr>
        <w:t>口令</w:t>
      </w:r>
      <w:r>
        <w:fldChar w:fldCharType="end"/>
      </w:r>
      <w:r>
        <w:rPr>
          <w:rFonts w:ascii="Times New Roman" w:hAnsi="Calibri" w:eastAsia="宋体" w:cs="Times New Roman"/>
          <w:b/>
          <w:bCs/>
          <w:sz w:val="24"/>
        </w:rPr>
        <w:t>、帐号</w:t>
      </w:r>
      <w:r>
        <w:rPr>
          <w:rFonts w:ascii="Times New Roman" w:hAnsi="Times New Roman" w:eastAsia="宋体" w:cs="Times New Roman"/>
          <w:b/>
          <w:bCs/>
          <w:sz w:val="24"/>
        </w:rPr>
        <w:t xml:space="preserve"> ID </w:t>
      </w:r>
      <w:r>
        <w:rPr>
          <w:rFonts w:ascii="Times New Roman" w:hAnsi="Calibri" w:eastAsia="宋体" w:cs="Times New Roman"/>
          <w:b/>
          <w:bCs/>
          <w:sz w:val="24"/>
        </w:rPr>
        <w:t>、</w:t>
      </w:r>
      <w:r>
        <w:rPr>
          <w:rFonts w:ascii="Times New Roman" w:hAnsi="Times New Roman" w:eastAsia="宋体" w:cs="Times New Roman"/>
          <w:b/>
          <w:bCs/>
          <w:sz w:val="24"/>
        </w:rPr>
        <w:t xml:space="preserve"> ATM PIN </w:t>
      </w:r>
      <w:r>
        <w:rPr>
          <w:rFonts w:ascii="Times New Roman" w:hAnsi="Calibri" w:eastAsia="宋体" w:cs="Times New Roman"/>
          <w:b/>
          <w:bCs/>
          <w:sz w:val="24"/>
        </w:rPr>
        <w:t>码或信用卡详细信息</w:t>
      </w:r>
      <w:r>
        <w:rPr>
          <w:rFonts w:ascii="Times New Roman" w:hAnsi="Times New Roman" w:eastAsia="宋体" w:cs="Times New Roman"/>
          <w:b/>
          <w:bCs/>
          <w:sz w:val="24"/>
        </w:rPr>
        <w:t>)</w:t>
      </w:r>
      <w:r>
        <w:rPr>
          <w:rFonts w:ascii="Times New Roman" w:hAnsi="Calibri" w:eastAsia="宋体" w:cs="Times New Roman"/>
          <w:b/>
          <w:bCs/>
          <w:sz w:val="24"/>
        </w:rPr>
        <w:t>的一种攻击方式。</w:t>
      </w:r>
    </w:p>
    <w:p>
      <w:pPr>
        <w:spacing w:line="400" w:lineRule="exact"/>
        <w:ind w:left="360"/>
        <w:rPr>
          <w:rFonts w:ascii="Times New Roman" w:hAnsi="Times New Roman" w:eastAsia="宋体" w:cs="Times New Roman"/>
          <w:sz w:val="24"/>
        </w:rPr>
      </w:pPr>
    </w:p>
    <w:p>
      <w:pPr>
        <w:spacing w:line="400" w:lineRule="exact"/>
        <w:rPr>
          <w:rFonts w:ascii="Times New Roman" w:hAnsi="Times New Roman" w:cs="Times New Roman"/>
          <w:sz w:val="24"/>
        </w:rPr>
      </w:pPr>
      <w:r>
        <w:rPr>
          <w:rFonts w:ascii="Times New Roman" w:hAnsi="Times New Roman" w:cs="Times New Roman"/>
          <w:b/>
          <w:sz w:val="24"/>
        </w:rPr>
        <w:t>材料：</w:t>
      </w:r>
      <w:r>
        <w:rPr>
          <w:rFonts w:ascii="Times New Roman" w:hAnsi="Times New Roman" w:cs="Times New Roman"/>
          <w:sz w:val="24"/>
        </w:rPr>
        <w:t>网络钓鱼是上世纪90年代中期以来兴起的一种网络诈欺行为。自从1996年前后在美国首先发生之后，迅速扩散到其他发达的欧洲资本主义国家。近几年，中国也屡次发生网络钓鱼攻击的案件，而且形势是愈演愈烈。最典型的网络钓鱼攻击是将收信人引诱到一个通过精心设计与目标组织的网站非常相似的钓鱼网站上，并获取收信人在此网站上输入的个人敏感信息，通常这个攻击过程不会让受害者警觉。在网络钓鱼活动中至少涉及两个角色，分别是钓鱼者（phisher）和受害者（victim），钓鱼者诱骗受害者，在未授权情况下获取对方的姓名、年龄、邮箱账号、甚至是银行卡密码等私人信息。网络钓鱼活动往往和运用社会工程学（social engineering）知识相结合进行诱导，社会工程学可以看作是黑客的“内功”，能否灵活运用可以体现一个犯罪分子的攻击手段高低。2018年，电子邮件安全提供商VadeSecure发布了一份新的网络钓鱼报告，该报告记录了北美地区25个被威胁分子伪装从而进行网络钓鱼攻击的企业公司。在这些企业公司中，网络钓鱼攻击最喜欢伪装成微软、Paypal和Netflix这些顶级企业公司。在他们的2018年第三季度报告中，共调查了86个企业公司，占到了该公司检测到的所有攻击的95％</w:t>
      </w:r>
    </w:p>
    <w:p>
      <w:pPr>
        <w:spacing w:line="400" w:lineRule="exact"/>
        <w:ind w:left="360"/>
        <w:rPr>
          <w:rFonts w:ascii="Times New Roman" w:hAnsi="Times New Roman" w:eastAsia="宋体" w:cs="Times New Roman"/>
          <w:sz w:val="24"/>
        </w:rPr>
      </w:pPr>
    </w:p>
    <w:p>
      <w:pPr>
        <w:spacing w:line="400" w:lineRule="exact"/>
        <w:rPr>
          <w:rFonts w:ascii="Times New Roman" w:hAnsi="Times New Roman" w:eastAsia="宋体" w:cs="Times New Roman"/>
          <w:sz w:val="24"/>
        </w:rPr>
      </w:pPr>
      <w:r>
        <w:rPr>
          <w:rFonts w:hint="eastAsia" w:ascii="Times New Roman" w:hAnsi="Calibri" w:eastAsia="宋体" w:cs="Times New Roman"/>
          <w:b/>
          <w:sz w:val="24"/>
        </w:rPr>
        <w:t>问题：</w:t>
      </w:r>
      <w:r>
        <w:rPr>
          <w:rFonts w:hint="eastAsia" w:ascii="Times New Roman" w:hAnsi="Calibri" w:eastAsia="宋体" w:cs="Times New Roman"/>
          <w:sz w:val="24"/>
        </w:rPr>
        <w:t>分析</w:t>
      </w:r>
      <w:r>
        <w:rPr>
          <w:rFonts w:ascii="Times New Roman" w:hAnsi="Calibri" w:eastAsia="宋体" w:cs="Times New Roman"/>
          <w:sz w:val="24"/>
        </w:rPr>
        <w:t>网络钓鱼的攻击步骤有哪些？如何在生活中防范网络钓鱼？</w:t>
      </w:r>
      <w:r>
        <w:rPr>
          <w:rFonts w:ascii="Times New Roman" w:hAnsi="Times New Roman" w:eastAsia="宋体" w:cs="Times New Roman"/>
          <w:sz w:val="24"/>
        </w:rPr>
        <w:t xml:space="preserve"> </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0"/>
        <w:textAlignment w:val="auto"/>
        <w:rPr>
          <w:rFonts w:hint="eastAsia" w:ascii="黑体" w:hAnsi="黑体" w:eastAsia="黑体" w:cs="黑体"/>
          <w:b w:val="0"/>
          <w:bCs w:val="0"/>
          <w:i w:val="0"/>
          <w:iCs w:val="0"/>
          <w:caps w:val="0"/>
          <w:color w:val="121212"/>
          <w:spacing w:val="0"/>
          <w:sz w:val="24"/>
          <w:szCs w:val="24"/>
          <w:u w:val="none"/>
        </w:rPr>
      </w:pPr>
      <w:r>
        <w:rPr>
          <w:rFonts w:hint="eastAsia" w:ascii="黑体" w:hAnsi="黑体" w:eastAsia="黑体" w:cs="黑体"/>
          <w:b w:val="0"/>
          <w:bCs w:val="0"/>
          <w:i w:val="0"/>
          <w:iCs w:val="0"/>
          <w:caps w:val="0"/>
          <w:color w:val="121212"/>
          <w:spacing w:val="0"/>
          <w:sz w:val="28"/>
          <w:szCs w:val="28"/>
          <w:u w:val="none"/>
        </w:rPr>
        <w:t>网络钓鱼手法一，发送电子邮件，以虚假信息引诱用户中圈套</w:t>
      </w:r>
      <w:r>
        <w:rPr>
          <w:rFonts w:hint="eastAsia" w:ascii="黑体" w:hAnsi="黑体" w:eastAsia="黑体" w:cs="黑体"/>
          <w:b w:val="0"/>
          <w:bCs w:val="0"/>
          <w:i w:val="0"/>
          <w:iCs w:val="0"/>
          <w:caps w:val="0"/>
          <w:color w:val="121212"/>
          <w:spacing w:val="0"/>
          <w:sz w:val="24"/>
          <w:szCs w:val="24"/>
          <w:u w:val="none"/>
        </w:rPr>
        <w:t>。</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420" w:firstLineChars="0"/>
        <w:textAlignment w:val="auto"/>
        <w:rPr>
          <w:rFonts w:hint="eastAsia" w:ascii="宋体" w:hAnsi="宋体" w:eastAsia="宋体" w:cs="宋体"/>
          <w:b w:val="0"/>
          <w:bCs w:val="0"/>
          <w:i w:val="0"/>
          <w:iCs w:val="0"/>
          <w:caps w:val="0"/>
          <w:color w:val="121212"/>
          <w:spacing w:val="0"/>
          <w:sz w:val="24"/>
          <w:szCs w:val="24"/>
          <w:u w:val="none"/>
        </w:rPr>
      </w:pPr>
      <w:r>
        <w:rPr>
          <w:rFonts w:hint="eastAsia" w:ascii="宋体" w:hAnsi="宋体" w:eastAsia="宋体" w:cs="宋体"/>
          <w:b w:val="0"/>
          <w:bCs w:val="0"/>
          <w:i w:val="0"/>
          <w:iCs w:val="0"/>
          <w:caps w:val="0"/>
          <w:color w:val="121212"/>
          <w:spacing w:val="0"/>
          <w:sz w:val="24"/>
          <w:szCs w:val="24"/>
          <w:u w:val="none"/>
        </w:rPr>
        <w:t>不法分子大量发送欺诈性电子邮件，邮件多以中奖、顾问、对账等内容引诱用户在邮件中填入金融账号和密码，或是以各种紧迫的理由要求收件人登录某网页提交用户名、密码、身份证号、信用卡号等信息，继而盗窃用户资金。</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0"/>
        <w:textAlignment w:val="auto"/>
        <w:rPr>
          <w:rFonts w:hint="eastAsia" w:ascii="黑体" w:hAnsi="黑体" w:eastAsia="黑体" w:cs="黑体"/>
          <w:b w:val="0"/>
          <w:bCs w:val="0"/>
          <w:i w:val="0"/>
          <w:iCs w:val="0"/>
          <w:caps w:val="0"/>
          <w:color w:val="121212"/>
          <w:spacing w:val="0"/>
          <w:sz w:val="28"/>
          <w:szCs w:val="28"/>
          <w:u w:val="none"/>
        </w:rPr>
      </w:pPr>
      <w:r>
        <w:rPr>
          <w:rFonts w:hint="eastAsia" w:ascii="黑体" w:hAnsi="黑体" w:eastAsia="黑体" w:cs="黑体"/>
          <w:b w:val="0"/>
          <w:bCs w:val="0"/>
          <w:i w:val="0"/>
          <w:iCs w:val="0"/>
          <w:caps w:val="0"/>
          <w:color w:val="121212"/>
          <w:spacing w:val="0"/>
          <w:sz w:val="28"/>
          <w:szCs w:val="28"/>
          <w:u w:val="none"/>
        </w:rPr>
        <w:t>网络钓鱼手法二，建立假冒网站骗取用户账号密码实施盗窃。</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420" w:firstLineChars="0"/>
        <w:textAlignment w:val="auto"/>
        <w:rPr>
          <w:rFonts w:hint="eastAsia" w:ascii="宋体" w:hAnsi="宋体" w:eastAsia="宋体" w:cs="宋体"/>
          <w:b w:val="0"/>
          <w:bCs w:val="0"/>
          <w:i w:val="0"/>
          <w:iCs w:val="0"/>
          <w:caps w:val="0"/>
          <w:color w:val="121212"/>
          <w:spacing w:val="0"/>
          <w:sz w:val="24"/>
          <w:szCs w:val="24"/>
          <w:u w:val="none"/>
        </w:rPr>
      </w:pPr>
      <w:r>
        <w:rPr>
          <w:rFonts w:hint="eastAsia" w:ascii="宋体" w:hAnsi="宋体" w:eastAsia="宋体" w:cs="宋体"/>
          <w:b w:val="0"/>
          <w:bCs w:val="0"/>
          <w:i w:val="0"/>
          <w:iCs w:val="0"/>
          <w:caps w:val="0"/>
          <w:color w:val="121212"/>
          <w:spacing w:val="0"/>
          <w:sz w:val="24"/>
          <w:szCs w:val="24"/>
          <w:u w:val="none"/>
        </w:rPr>
        <w:t>不法分子建立起域名和网页内容都与真正的网上银行系统、网上证券交易平台极为相似的网站，引诱受骗者输入账号密码等信息，进而窃取用户资金。</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0"/>
        <w:textAlignment w:val="auto"/>
        <w:rPr>
          <w:rFonts w:hint="eastAsia" w:ascii="黑体" w:hAnsi="黑体" w:eastAsia="黑体" w:cs="黑体"/>
          <w:b w:val="0"/>
          <w:bCs w:val="0"/>
          <w:i w:val="0"/>
          <w:iCs w:val="0"/>
          <w:caps w:val="0"/>
          <w:color w:val="121212"/>
          <w:spacing w:val="0"/>
          <w:sz w:val="28"/>
          <w:szCs w:val="28"/>
          <w:u w:val="none"/>
        </w:rPr>
      </w:pPr>
      <w:r>
        <w:rPr>
          <w:rFonts w:hint="eastAsia" w:ascii="黑体" w:hAnsi="黑体" w:eastAsia="黑体" w:cs="黑体"/>
          <w:b w:val="0"/>
          <w:bCs w:val="0"/>
          <w:i w:val="0"/>
          <w:iCs w:val="0"/>
          <w:caps w:val="0"/>
          <w:color w:val="121212"/>
          <w:spacing w:val="0"/>
          <w:sz w:val="28"/>
          <w:szCs w:val="28"/>
          <w:u w:val="none"/>
        </w:rPr>
        <w:t>网络钓鱼手法三，利用虚假的电子商务进行诈骗。</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420" w:firstLineChars="0"/>
        <w:textAlignment w:val="auto"/>
        <w:rPr>
          <w:rFonts w:hint="eastAsia" w:ascii="宋体" w:hAnsi="宋体" w:eastAsia="宋体" w:cs="宋体"/>
          <w:b w:val="0"/>
          <w:bCs w:val="0"/>
          <w:i w:val="0"/>
          <w:iCs w:val="0"/>
          <w:caps w:val="0"/>
          <w:color w:val="121212"/>
          <w:spacing w:val="0"/>
          <w:sz w:val="24"/>
          <w:szCs w:val="24"/>
          <w:u w:val="none"/>
        </w:rPr>
      </w:pPr>
      <w:r>
        <w:rPr>
          <w:rFonts w:hint="eastAsia" w:ascii="宋体" w:hAnsi="宋体" w:eastAsia="宋体" w:cs="宋体"/>
          <w:b w:val="0"/>
          <w:bCs w:val="0"/>
          <w:i w:val="0"/>
          <w:iCs w:val="0"/>
          <w:caps w:val="0"/>
          <w:color w:val="121212"/>
          <w:spacing w:val="0"/>
          <w:sz w:val="24"/>
          <w:szCs w:val="24"/>
          <w:u w:val="none"/>
        </w:rPr>
        <w:t>不法分子在知名电子商务网站发布虚假信息，以所谓“超低价”、“免税”、“走私货”、“慈善义卖”等名义出售商品，要求受骗者先行支付货款达到诈骗目的。</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0"/>
        <w:textAlignment w:val="auto"/>
        <w:rPr>
          <w:rFonts w:hint="eastAsia" w:ascii="黑体" w:hAnsi="黑体" w:eastAsia="黑体" w:cs="黑体"/>
          <w:b w:val="0"/>
          <w:bCs w:val="0"/>
          <w:i w:val="0"/>
          <w:iCs w:val="0"/>
          <w:caps w:val="0"/>
          <w:color w:val="121212"/>
          <w:spacing w:val="0"/>
          <w:sz w:val="28"/>
          <w:szCs w:val="28"/>
          <w:u w:val="none"/>
        </w:rPr>
      </w:pPr>
      <w:r>
        <w:rPr>
          <w:rFonts w:hint="eastAsia" w:ascii="黑体" w:hAnsi="黑体" w:eastAsia="黑体" w:cs="黑体"/>
          <w:b w:val="0"/>
          <w:bCs w:val="0"/>
          <w:i w:val="0"/>
          <w:iCs w:val="0"/>
          <w:caps w:val="0"/>
          <w:color w:val="121212"/>
          <w:spacing w:val="0"/>
          <w:sz w:val="28"/>
          <w:szCs w:val="28"/>
          <w:u w:val="none"/>
        </w:rPr>
        <w:t>网络钓鱼手法四，利用“木马”和“黑客”技术窃取用户信息。</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420" w:firstLineChars="0"/>
        <w:textAlignment w:val="auto"/>
        <w:rPr>
          <w:rFonts w:hint="eastAsia" w:ascii="宋体" w:hAnsi="宋体" w:eastAsia="宋体" w:cs="宋体"/>
          <w:b w:val="0"/>
          <w:bCs w:val="0"/>
          <w:i w:val="0"/>
          <w:iCs w:val="0"/>
          <w:caps w:val="0"/>
          <w:color w:val="121212"/>
          <w:spacing w:val="0"/>
          <w:sz w:val="24"/>
          <w:szCs w:val="24"/>
          <w:u w:val="none"/>
        </w:rPr>
      </w:pPr>
      <w:r>
        <w:rPr>
          <w:rFonts w:hint="eastAsia" w:ascii="宋体" w:hAnsi="宋体" w:eastAsia="宋体" w:cs="宋体"/>
          <w:b w:val="0"/>
          <w:bCs w:val="0"/>
          <w:i w:val="0"/>
          <w:iCs w:val="0"/>
          <w:caps w:val="0"/>
          <w:color w:val="121212"/>
          <w:spacing w:val="0"/>
          <w:sz w:val="24"/>
          <w:szCs w:val="24"/>
          <w:u w:val="none"/>
        </w:rPr>
        <w:t>不法分子在发送的电子邮件中或在网站中隐藏“木马”程序，在感染“木马”计算机上进行网上交易时，“木马”程序即以键盘记录方式获取用户账号和密码。</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0"/>
        <w:textAlignment w:val="auto"/>
        <w:rPr>
          <w:rFonts w:hint="eastAsia" w:ascii="黑体" w:hAnsi="黑体" w:eastAsia="黑体" w:cs="黑体"/>
          <w:b w:val="0"/>
          <w:bCs w:val="0"/>
          <w:i w:val="0"/>
          <w:iCs w:val="0"/>
          <w:caps w:val="0"/>
          <w:color w:val="121212"/>
          <w:spacing w:val="0"/>
          <w:sz w:val="28"/>
          <w:szCs w:val="28"/>
          <w:u w:val="none"/>
        </w:rPr>
      </w:pPr>
      <w:r>
        <w:rPr>
          <w:rFonts w:hint="eastAsia" w:ascii="黑体" w:hAnsi="黑体" w:eastAsia="黑体" w:cs="黑体"/>
          <w:b w:val="0"/>
          <w:bCs w:val="0"/>
          <w:i w:val="0"/>
          <w:iCs w:val="0"/>
          <w:caps w:val="0"/>
          <w:color w:val="121212"/>
          <w:spacing w:val="0"/>
          <w:sz w:val="28"/>
          <w:szCs w:val="28"/>
          <w:u w:val="none"/>
        </w:rPr>
        <w:t>网络钓鱼手法五，网址诈骗。</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420" w:firstLineChars="0"/>
        <w:textAlignment w:val="auto"/>
        <w:rPr>
          <w:rFonts w:hint="eastAsia" w:ascii="宋体" w:hAnsi="宋体" w:eastAsia="宋体" w:cs="宋体"/>
          <w:b w:val="0"/>
          <w:bCs w:val="0"/>
          <w:i w:val="0"/>
          <w:iCs w:val="0"/>
          <w:caps w:val="0"/>
          <w:color w:val="121212"/>
          <w:spacing w:val="0"/>
          <w:sz w:val="24"/>
          <w:szCs w:val="24"/>
          <w:u w:val="none"/>
        </w:rPr>
      </w:pPr>
      <w:r>
        <w:rPr>
          <w:rFonts w:hint="eastAsia" w:ascii="宋体" w:hAnsi="宋体" w:eastAsia="宋体" w:cs="宋体"/>
          <w:b w:val="0"/>
          <w:bCs w:val="0"/>
          <w:i w:val="0"/>
          <w:iCs w:val="0"/>
          <w:caps w:val="0"/>
          <w:color w:val="121212"/>
          <w:spacing w:val="0"/>
          <w:sz w:val="24"/>
          <w:szCs w:val="24"/>
          <w:u w:val="none"/>
        </w:rPr>
        <w:t>不法分子设计的诈骗网站网址与正规网站网址极其相似，往往只有一个字母的差异，不仔细辨别很难发现。当用户登录虚假网站进行资金操作时，其财务信息将泄露。</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0"/>
        <w:textAlignment w:val="auto"/>
        <w:rPr>
          <w:rFonts w:hint="eastAsia" w:ascii="黑体" w:hAnsi="黑体" w:eastAsia="黑体" w:cs="黑体"/>
          <w:b w:val="0"/>
          <w:bCs w:val="0"/>
          <w:i w:val="0"/>
          <w:iCs w:val="0"/>
          <w:caps w:val="0"/>
          <w:color w:val="121212"/>
          <w:spacing w:val="0"/>
          <w:sz w:val="28"/>
          <w:szCs w:val="28"/>
          <w:u w:val="none"/>
        </w:rPr>
      </w:pPr>
      <w:r>
        <w:rPr>
          <w:rFonts w:hint="eastAsia" w:ascii="黑体" w:hAnsi="黑体" w:eastAsia="黑体" w:cs="黑体"/>
          <w:b w:val="0"/>
          <w:bCs w:val="0"/>
          <w:i w:val="0"/>
          <w:iCs w:val="0"/>
          <w:caps w:val="0"/>
          <w:color w:val="121212"/>
          <w:spacing w:val="0"/>
          <w:sz w:val="28"/>
          <w:szCs w:val="28"/>
          <w:u w:val="none"/>
        </w:rPr>
        <w:t>网络钓鱼手法六，破解用户“弱口令”窃取资金。</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420" w:firstLineChars="0"/>
        <w:textAlignment w:val="auto"/>
        <w:rPr>
          <w:rFonts w:hint="eastAsia" w:ascii="宋体" w:hAnsi="宋体" w:eastAsia="宋体" w:cs="宋体"/>
          <w:b w:val="0"/>
          <w:bCs w:val="0"/>
          <w:i w:val="0"/>
          <w:iCs w:val="0"/>
          <w:caps w:val="0"/>
          <w:color w:val="121212"/>
          <w:spacing w:val="0"/>
          <w:sz w:val="24"/>
          <w:szCs w:val="24"/>
          <w:u w:val="none"/>
        </w:rPr>
      </w:pPr>
      <w:r>
        <w:rPr>
          <w:rFonts w:hint="eastAsia" w:ascii="宋体" w:hAnsi="宋体" w:eastAsia="宋体" w:cs="宋体"/>
          <w:b w:val="0"/>
          <w:bCs w:val="0"/>
          <w:i w:val="0"/>
          <w:iCs w:val="0"/>
          <w:caps w:val="0"/>
          <w:color w:val="121212"/>
          <w:spacing w:val="0"/>
          <w:sz w:val="24"/>
          <w:szCs w:val="24"/>
          <w:u w:val="none"/>
        </w:rPr>
        <w:t>不法分子利用部分用户贪图方便、在网上银行设置“弱口令”的漏洞，从网上搜寻到银行储蓄卡卡号，进而登录该银行网上银行网站，破解“弱口令”。</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0"/>
        <w:textAlignment w:val="auto"/>
        <w:rPr>
          <w:rFonts w:hint="eastAsia" w:ascii="黑体" w:hAnsi="黑体" w:eastAsia="黑体" w:cs="黑体"/>
          <w:b w:val="0"/>
          <w:bCs w:val="0"/>
          <w:i w:val="0"/>
          <w:iCs w:val="0"/>
          <w:caps w:val="0"/>
          <w:color w:val="121212"/>
          <w:spacing w:val="0"/>
          <w:sz w:val="28"/>
          <w:szCs w:val="28"/>
          <w:u w:val="none"/>
        </w:rPr>
      </w:pPr>
      <w:r>
        <w:rPr>
          <w:rFonts w:hint="eastAsia" w:ascii="黑体" w:hAnsi="黑体" w:eastAsia="黑体" w:cs="黑体"/>
          <w:b w:val="0"/>
          <w:bCs w:val="0"/>
          <w:i w:val="0"/>
          <w:iCs w:val="0"/>
          <w:caps w:val="0"/>
          <w:color w:val="121212"/>
          <w:spacing w:val="0"/>
          <w:sz w:val="28"/>
          <w:szCs w:val="28"/>
          <w:u w:val="none"/>
        </w:rPr>
        <w:t>网络钓鱼手法七，手机短信诈骗。</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420" w:firstLineChars="0"/>
        <w:textAlignment w:val="auto"/>
        <w:rPr>
          <w:rFonts w:hint="eastAsia" w:ascii="宋体" w:hAnsi="宋体" w:eastAsia="宋体" w:cs="宋体"/>
          <w:b w:val="0"/>
          <w:bCs w:val="0"/>
          <w:i w:val="0"/>
          <w:iCs w:val="0"/>
          <w:caps w:val="0"/>
          <w:color w:val="121212"/>
          <w:spacing w:val="0"/>
          <w:sz w:val="24"/>
          <w:szCs w:val="24"/>
          <w:u w:val="none"/>
        </w:rPr>
      </w:pPr>
      <w:r>
        <w:rPr>
          <w:rFonts w:hint="eastAsia" w:ascii="宋体" w:hAnsi="宋体" w:eastAsia="宋体" w:cs="宋体"/>
          <w:b w:val="0"/>
          <w:bCs w:val="0"/>
          <w:i w:val="0"/>
          <w:iCs w:val="0"/>
          <w:caps w:val="0"/>
          <w:color w:val="121212"/>
          <w:spacing w:val="0"/>
          <w:sz w:val="24"/>
          <w:szCs w:val="24"/>
          <w:u w:val="none"/>
        </w:rPr>
        <w:t>由储存手机号码的电脑控制的手机短信“群发器”大量发出虚假信息，以“中奖”、“退税”、“投资咨询”等名义诱骗受骗者实施汇款、转账等操作。</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0"/>
        <w:textAlignment w:val="auto"/>
        <w:rPr>
          <w:rFonts w:hint="eastAsia" w:ascii="宋体" w:hAnsi="宋体" w:eastAsia="宋体" w:cs="宋体"/>
          <w:b w:val="0"/>
          <w:bCs w:val="0"/>
          <w:i w:val="0"/>
          <w:iCs w:val="0"/>
          <w:caps w:val="0"/>
          <w:color w:val="121212"/>
          <w:spacing w:val="0"/>
          <w:sz w:val="24"/>
          <w:szCs w:val="24"/>
          <w:u w:val="none"/>
        </w:rPr>
      </w:pPr>
      <w:r>
        <w:rPr>
          <w:rFonts w:hint="eastAsia" w:ascii="黑体" w:hAnsi="黑体" w:eastAsia="黑体" w:cs="黑体"/>
          <w:b/>
          <w:bCs/>
          <w:i w:val="0"/>
          <w:iCs w:val="0"/>
          <w:caps w:val="0"/>
          <w:color w:val="121212"/>
          <w:spacing w:val="0"/>
          <w:sz w:val="28"/>
          <w:szCs w:val="28"/>
          <w:u w:val="none"/>
        </w:rPr>
        <w:t>钓鱼网站的防范方法</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0"/>
        <w:textAlignment w:val="auto"/>
        <w:rPr>
          <w:rFonts w:hint="eastAsia" w:ascii="黑体" w:hAnsi="黑体" w:eastAsia="黑体" w:cs="黑体"/>
          <w:b w:val="0"/>
          <w:bCs w:val="0"/>
          <w:i w:val="0"/>
          <w:iCs w:val="0"/>
          <w:caps w:val="0"/>
          <w:color w:val="121212"/>
          <w:spacing w:val="0"/>
          <w:sz w:val="28"/>
          <w:szCs w:val="28"/>
          <w:u w:val="none"/>
        </w:rPr>
      </w:pPr>
      <w:r>
        <w:rPr>
          <w:rFonts w:hint="eastAsia" w:ascii="黑体" w:hAnsi="黑体" w:eastAsia="黑体" w:cs="黑体"/>
          <w:b w:val="0"/>
          <w:bCs w:val="0"/>
          <w:i w:val="0"/>
          <w:iCs w:val="0"/>
          <w:caps w:val="0"/>
          <w:color w:val="121212"/>
          <w:spacing w:val="0"/>
          <w:sz w:val="28"/>
          <w:szCs w:val="28"/>
          <w:u w:val="none"/>
        </w:rPr>
        <w:t>第一种方法：域名对比法</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420" w:firstLineChars="0"/>
        <w:textAlignment w:val="auto"/>
        <w:rPr>
          <w:rFonts w:hint="eastAsia" w:ascii="宋体" w:hAnsi="宋体" w:eastAsia="宋体" w:cs="宋体"/>
          <w:b w:val="0"/>
          <w:bCs w:val="0"/>
          <w:i w:val="0"/>
          <w:iCs w:val="0"/>
          <w:caps w:val="0"/>
          <w:color w:val="121212"/>
          <w:spacing w:val="0"/>
          <w:sz w:val="24"/>
          <w:szCs w:val="24"/>
          <w:u w:val="none"/>
        </w:rPr>
      </w:pPr>
      <w:r>
        <w:rPr>
          <w:rFonts w:hint="eastAsia" w:ascii="宋体" w:hAnsi="宋体" w:eastAsia="宋体" w:cs="宋体"/>
          <w:b w:val="0"/>
          <w:bCs w:val="0"/>
          <w:i w:val="0"/>
          <w:iCs w:val="0"/>
          <w:caps w:val="0"/>
          <w:color w:val="121212"/>
          <w:spacing w:val="0"/>
          <w:sz w:val="24"/>
          <w:szCs w:val="24"/>
          <w:u w:val="none"/>
        </w:rPr>
        <w:t>其实辨别钓鱼网站的最佳方法就是对比它的域名是不是官方域名，请一定要仔细查看您所打开页面后的具体网址，而不是只看打开网页前的网址。如果不是官方域名，哪怕页面再相似，那么我们都可以断定其为钓鱼网站。</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0"/>
        <w:textAlignment w:val="auto"/>
        <w:rPr>
          <w:rFonts w:hint="eastAsia" w:ascii="黑体" w:hAnsi="黑体" w:eastAsia="黑体" w:cs="黑体"/>
          <w:b w:val="0"/>
          <w:bCs w:val="0"/>
          <w:i w:val="0"/>
          <w:iCs w:val="0"/>
          <w:caps w:val="0"/>
          <w:color w:val="121212"/>
          <w:spacing w:val="0"/>
          <w:sz w:val="28"/>
          <w:szCs w:val="28"/>
          <w:u w:val="none"/>
        </w:rPr>
      </w:pPr>
      <w:r>
        <w:rPr>
          <w:rFonts w:hint="eastAsia" w:ascii="黑体" w:hAnsi="黑体" w:eastAsia="黑体" w:cs="黑体"/>
          <w:b w:val="0"/>
          <w:bCs w:val="0"/>
          <w:i w:val="0"/>
          <w:iCs w:val="0"/>
          <w:caps w:val="0"/>
          <w:color w:val="121212"/>
          <w:spacing w:val="0"/>
          <w:sz w:val="28"/>
          <w:szCs w:val="28"/>
          <w:u w:val="none"/>
        </w:rPr>
        <w:t>第二种方法：聊天工具的反钓鱼功能</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420" w:firstLineChars="0"/>
        <w:textAlignment w:val="auto"/>
        <w:rPr>
          <w:rFonts w:hint="eastAsia" w:ascii="宋体" w:hAnsi="宋体" w:eastAsia="宋体" w:cs="宋体"/>
          <w:b w:val="0"/>
          <w:bCs w:val="0"/>
          <w:i w:val="0"/>
          <w:iCs w:val="0"/>
          <w:caps w:val="0"/>
          <w:color w:val="121212"/>
          <w:spacing w:val="0"/>
          <w:sz w:val="24"/>
          <w:szCs w:val="24"/>
          <w:u w:val="none"/>
        </w:rPr>
      </w:pPr>
      <w:r>
        <w:rPr>
          <w:rFonts w:hint="eastAsia" w:ascii="宋体" w:hAnsi="宋体" w:eastAsia="宋体" w:cs="宋体"/>
          <w:b w:val="0"/>
          <w:bCs w:val="0"/>
          <w:i w:val="0"/>
          <w:iCs w:val="0"/>
          <w:caps w:val="0"/>
          <w:color w:val="121212"/>
          <w:spacing w:val="0"/>
          <w:sz w:val="24"/>
          <w:szCs w:val="24"/>
          <w:u w:val="none"/>
        </w:rPr>
        <w:t>充分利用聊天软件的反钓鱼功能,一般来说骗子都是通过QQ或淘宝旺旺联系,而在这些聊天工具的窗口中就加入了反钓鱼网站的功能,它会在每个链接的前面显示一个信任图标,绿色打勾的图标才是受信任的,而有问号的图标大家就最好不要去点击!</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0"/>
        <w:textAlignment w:val="auto"/>
        <w:rPr>
          <w:rFonts w:hint="eastAsia" w:ascii="黑体" w:hAnsi="黑体" w:eastAsia="黑体" w:cs="黑体"/>
          <w:b w:val="0"/>
          <w:bCs w:val="0"/>
          <w:i w:val="0"/>
          <w:iCs w:val="0"/>
          <w:caps w:val="0"/>
          <w:color w:val="121212"/>
          <w:spacing w:val="0"/>
          <w:sz w:val="28"/>
          <w:szCs w:val="28"/>
          <w:u w:val="none"/>
        </w:rPr>
      </w:pPr>
      <w:r>
        <w:rPr>
          <w:rFonts w:hint="eastAsia" w:ascii="黑体" w:hAnsi="黑体" w:eastAsia="黑体" w:cs="黑体"/>
          <w:b w:val="0"/>
          <w:bCs w:val="0"/>
          <w:i w:val="0"/>
          <w:iCs w:val="0"/>
          <w:caps w:val="0"/>
          <w:color w:val="121212"/>
          <w:spacing w:val="0"/>
          <w:sz w:val="28"/>
          <w:szCs w:val="28"/>
          <w:u w:val="none"/>
        </w:rPr>
        <w:t>第三种方法：不要泄露身份资料</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420" w:firstLineChars="0"/>
        <w:textAlignment w:val="auto"/>
        <w:rPr>
          <w:rFonts w:hint="eastAsia" w:ascii="宋体" w:hAnsi="宋体" w:eastAsia="宋体" w:cs="宋体"/>
          <w:b w:val="0"/>
          <w:bCs w:val="0"/>
          <w:i w:val="0"/>
          <w:iCs w:val="0"/>
          <w:caps w:val="0"/>
          <w:color w:val="121212"/>
          <w:spacing w:val="0"/>
          <w:sz w:val="24"/>
          <w:szCs w:val="24"/>
          <w:u w:val="none"/>
        </w:rPr>
      </w:pPr>
      <w:r>
        <w:rPr>
          <w:rFonts w:hint="eastAsia" w:ascii="宋体" w:hAnsi="宋体" w:eastAsia="宋体" w:cs="宋体"/>
          <w:b w:val="0"/>
          <w:bCs w:val="0"/>
          <w:i w:val="0"/>
          <w:iCs w:val="0"/>
          <w:caps w:val="0"/>
          <w:color w:val="121212"/>
          <w:spacing w:val="0"/>
          <w:sz w:val="24"/>
          <w:szCs w:val="24"/>
          <w:u w:val="none"/>
        </w:rPr>
        <w:t>养成良好的习惯,尽量不要在网上留下自己身份的任何资料,包括手机号码、身份证号、银行卡号码、电子商务网站账户等,这些资料都很可能被一些不发分子利用。</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0"/>
        <w:textAlignment w:val="auto"/>
        <w:rPr>
          <w:rFonts w:hint="eastAsia" w:ascii="黑体" w:hAnsi="黑体" w:eastAsia="黑体" w:cs="黑体"/>
          <w:b w:val="0"/>
          <w:bCs w:val="0"/>
          <w:i w:val="0"/>
          <w:iCs w:val="0"/>
          <w:caps w:val="0"/>
          <w:color w:val="121212"/>
          <w:spacing w:val="0"/>
          <w:sz w:val="28"/>
          <w:szCs w:val="28"/>
          <w:u w:val="none"/>
        </w:rPr>
      </w:pPr>
      <w:r>
        <w:rPr>
          <w:rFonts w:hint="eastAsia" w:ascii="黑体" w:hAnsi="黑体" w:eastAsia="黑体" w:cs="黑体"/>
          <w:b w:val="0"/>
          <w:bCs w:val="0"/>
          <w:i w:val="0"/>
          <w:iCs w:val="0"/>
          <w:caps w:val="0"/>
          <w:color w:val="121212"/>
          <w:spacing w:val="0"/>
          <w:sz w:val="28"/>
          <w:szCs w:val="28"/>
          <w:u w:val="none"/>
        </w:rPr>
        <w:t>第四种方法：利用杀毒软件</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420" w:firstLineChars="0"/>
        <w:textAlignment w:val="auto"/>
        <w:rPr>
          <w:rFonts w:hint="eastAsia" w:ascii="宋体" w:hAnsi="宋体" w:eastAsia="宋体" w:cs="宋体"/>
          <w:b w:val="0"/>
          <w:bCs w:val="0"/>
          <w:i w:val="0"/>
          <w:iCs w:val="0"/>
          <w:caps w:val="0"/>
          <w:color w:val="121212"/>
          <w:spacing w:val="0"/>
          <w:sz w:val="24"/>
          <w:szCs w:val="24"/>
          <w:u w:val="none"/>
        </w:rPr>
      </w:pPr>
      <w:r>
        <w:rPr>
          <w:rFonts w:hint="eastAsia" w:ascii="宋体" w:hAnsi="宋体" w:eastAsia="宋体" w:cs="宋体"/>
          <w:b w:val="0"/>
          <w:bCs w:val="0"/>
          <w:i w:val="0"/>
          <w:iCs w:val="0"/>
          <w:caps w:val="0"/>
          <w:color w:val="121212"/>
          <w:spacing w:val="0"/>
          <w:sz w:val="24"/>
          <w:szCs w:val="24"/>
          <w:u w:val="none"/>
        </w:rPr>
        <w:t>很多杀毒软件都具有反钓鱼功能,可以给网站进行把关了,一旦误入了一些钓鱼网站,软件就会自动弹出警告和提示。</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28"/>
          <w:szCs w:val="28"/>
        </w:rPr>
      </w:pPr>
      <w:r>
        <w:rPr>
          <w:rFonts w:hint="eastAsia" w:ascii="黑体" w:hAnsi="黑体" w:eastAsia="黑体" w:cs="黑体"/>
          <w:b w:val="0"/>
          <w:bCs w:val="0"/>
          <w:sz w:val="28"/>
          <w:szCs w:val="28"/>
        </w:rPr>
        <w:t>钓鱼网站攻击的过程</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rPr>
      </w:pPr>
      <w:r>
        <w:rPr>
          <w:rFonts w:hint="eastAsia" w:ascii="黑体" w:hAnsi="黑体" w:eastAsia="黑体" w:cs="黑体"/>
          <w:b w:val="0"/>
          <w:bCs w:val="0"/>
          <w:sz w:val="28"/>
          <w:szCs w:val="28"/>
        </w:rPr>
        <w:t>攻击原理:</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钓鱼网站攻击是指在上网时引导用户访问精心伪造的虚假网站，骗取用户的个人信息。</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典型攻击——QQ页面伪造钓鱼</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1.攻击方式:</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搭建类似QQ首页的网站，诱导用户点击，登录并获取用户信息。</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2.攻击流程：</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(1)根据www.qq.com的页面元素，精心构造样式一样的网站；</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 利用SEO，将伪造的网址置于搜索引擎结果页的首页位置；</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(3) 用户访问钓鱼网站，输入正确的QQ号和密码。此时已经获取到了基本的QQ号码信息；</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(4) 前三次无论输入任何号码和密码都反馈用户输入错误，之后引导用户利用密保问题寻回密码，进而获得用户的密码保护问题信息；</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(5)此时用户的QQ账户密码以及个人密保信息均已泄露。</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黑体" w:hAnsi="黑体" w:eastAsia="黑体" w:cs="黑体"/>
          <w:b w:val="0"/>
          <w:bCs w:val="0"/>
          <w:sz w:val="28"/>
          <w:szCs w:val="28"/>
        </w:rPr>
      </w:pPr>
      <w:r>
        <w:rPr>
          <w:rFonts w:hint="eastAsia" w:ascii="黑体" w:hAnsi="黑体" w:eastAsia="黑体" w:cs="黑体"/>
          <w:b w:val="0"/>
          <w:bCs w:val="0"/>
          <w:sz w:val="28"/>
          <w:szCs w:val="28"/>
        </w:rPr>
        <w:t>防护手段:</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1.安装最新的杀毒客户端，对上网行为进行防护。</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2.使用专业的安全网关，智能识别钓鱼网站，避免财产损失。</w:t>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rPr>
      </w:pPr>
      <w:r>
        <w:rPr>
          <w:rFonts w:hint="eastAsia" w:ascii="宋体" w:hAnsi="宋体" w:eastAsia="宋体" w:cs="宋体"/>
          <w:sz w:val="24"/>
          <w:szCs w:val="24"/>
        </w:rPr>
        <w:br w:type="page"/>
      </w:r>
    </w:p>
    <w:p>
      <w:pPr>
        <w:widowControl/>
        <w:spacing w:line="360" w:lineRule="auto"/>
        <w:ind w:left="1" w:right="-512" w:rightChars="-244"/>
        <w:jc w:val="center"/>
        <w:rPr>
          <w:rFonts w:eastAsia="黑体"/>
          <w:b/>
          <w:bCs/>
          <w:color w:val="FF0000"/>
          <w:kern w:val="0"/>
          <w:sz w:val="32"/>
          <w:szCs w:val="32"/>
        </w:rPr>
      </w:pPr>
      <w:r>
        <w:rPr>
          <w:rFonts w:hint="eastAsia" w:ascii="Times New Roman" w:hAnsi="Times New Roman"/>
          <w:b/>
          <w:bCs/>
          <w:sz w:val="32"/>
          <w:szCs w:val="32"/>
        </w:rPr>
        <w:t>案例</w:t>
      </w:r>
      <w:r>
        <w:rPr>
          <w:rFonts w:ascii="Times New Roman" w:hAnsi="Times New Roman"/>
          <w:b/>
          <w:bCs/>
          <w:sz w:val="32"/>
          <w:szCs w:val="32"/>
        </w:rPr>
        <w:t>分析</w:t>
      </w:r>
      <w:r>
        <w:rPr>
          <w:rFonts w:hint="eastAsia" w:ascii="Times New Roman" w:hAnsi="Times New Roman"/>
          <w:b/>
          <w:bCs/>
          <w:sz w:val="32"/>
          <w:szCs w:val="32"/>
        </w:rPr>
        <w:t>三</w:t>
      </w:r>
    </w:p>
    <w:p>
      <w:pPr>
        <w:pStyle w:val="14"/>
        <w:spacing w:line="400" w:lineRule="exact"/>
        <w:ind w:left="480" w:firstLine="0" w:firstLineChars="0"/>
        <w:rPr>
          <w:rFonts w:ascii="Times New Roman" w:hAnsi="Times New Roman" w:eastAsia="宋体" w:cs="Times New Roman"/>
          <w:b/>
          <w:bCs/>
          <w:sz w:val="24"/>
        </w:rPr>
      </w:pPr>
      <w:r>
        <w:rPr>
          <w:rFonts w:ascii="Times New Roman" w:hAnsi="Calibri" w:eastAsia="宋体" w:cs="Times New Roman"/>
          <w:b/>
          <w:bCs/>
          <w:sz w:val="24"/>
        </w:rPr>
        <w:t>验证码（</w:t>
      </w:r>
      <w:r>
        <w:rPr>
          <w:rFonts w:ascii="Times New Roman" w:hAnsi="Times New Roman" w:eastAsia="宋体" w:cs="Times New Roman"/>
          <w:b/>
          <w:bCs/>
          <w:sz w:val="24"/>
        </w:rPr>
        <w:t>CAPTCHA</w:t>
      </w:r>
      <w:r>
        <w:rPr>
          <w:rFonts w:ascii="Times New Roman" w:hAnsi="Calibri" w:eastAsia="宋体" w:cs="Times New Roman"/>
          <w:b/>
          <w:bCs/>
          <w:sz w:val="24"/>
        </w:rPr>
        <w:t>）是</w:t>
      </w:r>
      <w:r>
        <w:rPr>
          <w:rFonts w:ascii="Times New Roman" w:hAnsi="Times New Roman" w:eastAsia="宋体" w:cs="Times New Roman"/>
          <w:b/>
          <w:bCs/>
          <w:sz w:val="24"/>
        </w:rPr>
        <w:t>“Completely Automated Public Turing test to tell Computers and Humans Apart”</w:t>
      </w:r>
      <w:r>
        <w:rPr>
          <w:rFonts w:ascii="Times New Roman" w:hAnsi="Calibri" w:eastAsia="宋体" w:cs="Times New Roman"/>
          <w:b/>
          <w:bCs/>
          <w:sz w:val="24"/>
        </w:rPr>
        <w:t>（全自动区分计算机和人类的图灵测试）的缩写，是一种区分用户是计算机还是人的公共全自动程序。</w:t>
      </w:r>
    </w:p>
    <w:p>
      <w:pPr>
        <w:spacing w:line="400" w:lineRule="exact"/>
        <w:rPr>
          <w:rFonts w:ascii="Times New Roman" w:hAnsi="Times New Roman" w:cs="Times New Roman"/>
          <w:b/>
          <w:sz w:val="24"/>
        </w:rPr>
      </w:pPr>
      <w:r>
        <w:rPr>
          <w:rFonts w:ascii="Times New Roman" w:hAnsi="Times New Roman" w:cs="Times New Roman"/>
          <w:b/>
          <w:sz w:val="24"/>
        </w:rPr>
        <w:t>材料：</w:t>
      </w:r>
      <w:r>
        <w:rPr>
          <w:rFonts w:ascii="Times New Roman" w:hAnsi="Times New Roman" w:cs="Times New Roman"/>
          <w:sz w:val="24"/>
        </w:rPr>
        <w:t>验证码恶意破解密码、刷票、论坛灌水，有效防止某个黑客对某一个特定注册用户用特定程序暴力破解方式进行不断的登陆尝试，实际上用验证码是现在很多网站通行的方式，我们利用比较简易的方式实现了这个功能。这个问题可以由计算机生成并评判，但是必须只有人类才能解答。由于计算机无法解答CAPTCHA的问题，所以回答出问题的用户就可以被认为是人类。然而，尽管验证码对表单提交流程的安全起到了很重要的作用，但其自身的安全性却为很多站点所忽略，以致成为新的安全隐患。比如，文本验证码内容会原原本本地写在用户浏览到的网页中，编写程序对HTML文件进行一定分析后，同样可以获知验证码内容。短信验证码可能造成对手机的DoS攻击：将指定手机号用于接收验证码，编写程序不断向服务器提交请求，就会使该手机不断收到验证码短信，对用户造成骚扰，甚至导致手机死机等后果。</w:t>
      </w:r>
    </w:p>
    <w:p>
      <w:pPr>
        <w:spacing w:line="400" w:lineRule="exact"/>
        <w:rPr>
          <w:sz w:val="24"/>
        </w:rPr>
      </w:pPr>
    </w:p>
    <w:p>
      <w:pPr>
        <w:widowControl/>
        <w:spacing w:line="400" w:lineRule="exact"/>
        <w:jc w:val="left"/>
        <w:rPr>
          <w:rFonts w:ascii="Times New Roman" w:hAnsi="Calibri" w:eastAsia="宋体" w:cs="Times New Roman"/>
          <w:b/>
          <w:sz w:val="24"/>
        </w:rPr>
      </w:pPr>
      <w:r>
        <w:rPr>
          <w:rFonts w:ascii="Times New Roman" w:cs="Times New Roman"/>
          <w:b/>
          <w:sz w:val="24"/>
        </w:rPr>
        <w:t>问题：</w:t>
      </w:r>
      <w:r>
        <w:rPr>
          <w:rFonts w:hint="eastAsia" w:ascii="Times New Roman" w:cs="Times New Roman"/>
          <w:sz w:val="24"/>
        </w:rPr>
        <w:t>分析</w:t>
      </w:r>
      <w:r>
        <w:rPr>
          <w:rFonts w:ascii="Times New Roman" w:cs="Times New Roman"/>
          <w:sz w:val="24"/>
        </w:rPr>
        <w:t>当前较为常见的验证码类型</w:t>
      </w:r>
      <w:r>
        <w:rPr>
          <w:rFonts w:hint="eastAsia" w:ascii="Times New Roman" w:cs="Times New Roman"/>
          <w:sz w:val="24"/>
        </w:rPr>
        <w:t>？</w:t>
      </w:r>
      <w:r>
        <w:rPr>
          <w:rFonts w:ascii="Times New Roman" w:hAnsi="Calibri" w:eastAsia="宋体" w:cs="Times New Roman"/>
          <w:sz w:val="24"/>
        </w:rPr>
        <w:t>验证码攻击的防范方法有哪些？</w:t>
      </w:r>
    </w:p>
    <w:p>
      <w:pPr>
        <w:pStyle w:val="8"/>
        <w:keepNext w:val="0"/>
        <w:keepLines w:val="0"/>
        <w:widowControl/>
        <w:suppressLineNumbers w:val="0"/>
        <w:spacing w:before="294" w:beforeAutospacing="0" w:after="294" w:afterAutospacing="0"/>
        <w:ind w:left="0" w:right="0"/>
        <w:rPr>
          <w:rFonts w:hint="eastAsia" w:ascii="黑体" w:hAnsi="黑体" w:eastAsia="黑体" w:cs="黑体"/>
          <w:b w:val="0"/>
          <w:bCs w:val="0"/>
          <w:sz w:val="28"/>
          <w:szCs w:val="28"/>
        </w:rPr>
      </w:pPr>
      <w:r>
        <w:rPr>
          <w:rFonts w:hint="eastAsia" w:ascii="黑体" w:hAnsi="黑体" w:eastAsia="黑体" w:cs="黑体"/>
          <w:b w:val="0"/>
          <w:bCs w:val="0"/>
          <w:sz w:val="28"/>
          <w:szCs w:val="28"/>
        </w:rPr>
        <w:t>1、数字验证码</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420" w:firstLineChars="0"/>
        <w:textAlignment w:val="auto"/>
      </w:pPr>
      <w:r>
        <w:t>数字验证码：比较常见的是短信验证码和语音验证码，一般是由系统将验证码短信发送到用户填写的手机号码或者系统记录好的手机号码上，或者拨打该手机号码给客户语音播报验证码，此类验证码一般由4-6个数字组成。</w:t>
      </w:r>
    </w:p>
    <w:p>
      <w:pPr>
        <w:pStyle w:val="8"/>
        <w:keepNext w:val="0"/>
        <w:keepLines w:val="0"/>
        <w:widowControl/>
        <w:suppressLineNumbers w:val="0"/>
        <w:spacing w:before="294" w:beforeAutospacing="0" w:after="294" w:afterAutospacing="0"/>
        <w:ind w:left="0" w:right="0"/>
        <w:rPr>
          <w:rFonts w:hint="eastAsia" w:ascii="黑体" w:hAnsi="黑体" w:eastAsia="黑体" w:cs="黑体"/>
          <w:b w:val="0"/>
          <w:bCs w:val="0"/>
          <w:sz w:val="28"/>
          <w:szCs w:val="28"/>
        </w:rPr>
      </w:pPr>
      <w:r>
        <w:rPr>
          <w:rFonts w:hint="eastAsia" w:ascii="黑体" w:hAnsi="黑体" w:eastAsia="黑体" w:cs="黑体"/>
          <w:b w:val="0"/>
          <w:bCs w:val="0"/>
          <w:sz w:val="28"/>
          <w:szCs w:val="28"/>
        </w:rPr>
        <w:t>2、字母验证码</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420" w:firstLineChars="0"/>
        <w:textAlignment w:val="auto"/>
        <w:rPr>
          <w:rFonts w:hint="eastAsia" w:ascii="宋体" w:hAnsi="宋体" w:eastAsia="宋体" w:cs="宋体"/>
        </w:rPr>
      </w:pPr>
      <w:r>
        <w:rPr>
          <w:rFonts w:hint="eastAsia" w:ascii="宋体" w:hAnsi="宋体" w:eastAsia="宋体" w:cs="宋体"/>
        </w:rPr>
        <w:t>字母验证码：常见于短信验证和web网站应用，其中web网站应用更为常见。展现形式为，在页面的验证码输入框附近以图片的形式展示字母，用户通过识别字数获取验证码，此类验证码一般由4个字母组成，也有字母与数字的混合组合，一般不区分大小写。</w:t>
      </w:r>
    </w:p>
    <w:p>
      <w:pPr>
        <w:pStyle w:val="8"/>
        <w:keepNext w:val="0"/>
        <w:keepLines w:val="0"/>
        <w:widowControl/>
        <w:suppressLineNumbers w:val="0"/>
        <w:spacing w:before="294" w:beforeAutospacing="0" w:after="294" w:afterAutospacing="0"/>
        <w:ind w:left="0" w:right="0"/>
        <w:rPr>
          <w:rFonts w:hint="eastAsia" w:ascii="黑体" w:hAnsi="黑体" w:eastAsia="黑体" w:cs="黑体"/>
          <w:sz w:val="28"/>
          <w:szCs w:val="28"/>
        </w:rPr>
      </w:pPr>
      <w:r>
        <w:rPr>
          <w:rFonts w:hint="eastAsia" w:ascii="黑体" w:hAnsi="黑体" w:eastAsia="黑体" w:cs="黑体"/>
          <w:b/>
          <w:bCs/>
          <w:sz w:val="28"/>
          <w:szCs w:val="28"/>
        </w:rPr>
        <w:t>3、文字验证码</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420" w:firstLineChars="0"/>
        <w:textAlignment w:val="auto"/>
        <w:rPr>
          <w:rFonts w:hint="eastAsia" w:ascii="宋体" w:hAnsi="宋体" w:eastAsia="宋体" w:cs="宋体"/>
        </w:rPr>
      </w:pPr>
      <w:r>
        <w:rPr>
          <w:rFonts w:hint="eastAsia" w:ascii="宋体" w:hAnsi="宋体" w:eastAsia="宋体" w:cs="宋体"/>
        </w:rPr>
        <w:t>文字验证码：常见于web网站应用。展现形式与字母验证码相似，在验证码输入框附近以图片形式展示文字，用户通过识别图片中的文字获取验证码。此类验证码一般由4个文字（汉字）组成。</w:t>
      </w:r>
    </w:p>
    <w:p>
      <w:pPr>
        <w:pStyle w:val="8"/>
        <w:keepNext w:val="0"/>
        <w:keepLines w:val="0"/>
        <w:widowControl/>
        <w:suppressLineNumbers w:val="0"/>
        <w:spacing w:before="294" w:beforeAutospacing="0" w:after="294" w:afterAutospacing="0"/>
        <w:ind w:left="0" w:right="0"/>
        <w:rPr>
          <w:rFonts w:hint="eastAsia" w:ascii="黑体" w:hAnsi="黑体" w:eastAsia="黑体" w:cs="黑体"/>
          <w:sz w:val="28"/>
          <w:szCs w:val="28"/>
        </w:rPr>
      </w:pPr>
      <w:r>
        <w:rPr>
          <w:rFonts w:hint="eastAsia" w:ascii="黑体" w:hAnsi="黑体" w:eastAsia="黑体" w:cs="黑体"/>
          <w:b/>
          <w:bCs/>
          <w:sz w:val="28"/>
          <w:szCs w:val="28"/>
        </w:rPr>
        <w:t>4、图片验证码</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420" w:firstLineChars="0"/>
        <w:textAlignment w:val="auto"/>
        <w:rPr>
          <w:rFonts w:hint="eastAsia" w:ascii="宋体" w:hAnsi="宋体" w:eastAsia="宋体" w:cs="宋体"/>
        </w:rPr>
      </w:pPr>
      <w:r>
        <w:rPr>
          <w:rFonts w:hint="eastAsia" w:ascii="宋体" w:hAnsi="宋体" w:eastAsia="宋体" w:cs="宋体"/>
        </w:rPr>
        <w:t>图片验证码：常见于web网站应用。展现形式为根据页面提示选择正确的图片，比如12306网站，会在图片区域展示8张图片，系统提示某个名词，如：仙人掌，用户则需要按照系统要求展示的图片中所有含有仙人掌的图片，不能错选，也不能漏选。</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420" w:firstLineChars="0"/>
        <w:textAlignment w:val="auto"/>
        <w:rPr>
          <w:rFonts w:hint="eastAsia" w:ascii="宋体" w:hAnsi="宋体" w:eastAsia="宋体" w:cs="宋体"/>
        </w:rPr>
      </w:pPr>
      <w:r>
        <w:rPr>
          <w:rFonts w:hint="eastAsia" w:ascii="宋体" w:hAnsi="宋体" w:eastAsia="宋体" w:cs="宋体"/>
        </w:rPr>
        <w:t>除了以上四种验证码之外，还有一种比较少见的验证码类型，就是通过数学等式获取验证码，比如，系统的验证条件为“4-1=”或“4减1=”，我们可以明显的得出答案是3，那么这个验证码就是3，只要在指定位置输入数字3就能完成验证。</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left="0" w:right="0" w:firstLine="420" w:firstLineChars="0"/>
        <w:textAlignment w:val="auto"/>
        <w:rPr>
          <w:rFonts w:hint="eastAsia" w:ascii="宋体" w:hAnsi="宋体" w:eastAsia="宋体" w:cs="宋体"/>
        </w:rPr>
      </w:pPr>
      <w:r>
        <w:rPr>
          <w:rFonts w:hint="eastAsia" w:ascii="宋体" w:hAnsi="宋体" w:eastAsia="宋体" w:cs="宋体"/>
        </w:rPr>
        <w:t>除了上面的分类以外，我们还可以根据接收方式将验证码分为手机验证码和电脑验证码。不论是何种形式的验证码，企业的最终目的都是为了保护用户的账户信息与财产安全。因此，用户在接收验证码后，一定要保护好自己的验证码，避免因验证码丢失而造成损失。</w:t>
      </w:r>
    </w:p>
    <w:p>
      <w:pPr>
        <w:pStyle w:val="8"/>
        <w:keepNext w:val="0"/>
        <w:keepLines w:val="0"/>
        <w:pageBreakBefore w:val="0"/>
        <w:widowControl/>
        <w:suppressLineNumbers w:val="0"/>
        <w:kinsoku/>
        <w:wordWrap/>
        <w:overflowPunct/>
        <w:topLinePunct w:val="0"/>
        <w:autoSpaceDE/>
        <w:autoSpaceDN/>
        <w:bidi w:val="0"/>
        <w:adjustRightInd/>
        <w:snapToGrid/>
        <w:spacing w:before="294" w:beforeAutospacing="0" w:after="294" w:afterAutospacing="0" w:line="360" w:lineRule="auto"/>
        <w:ind w:right="0"/>
        <w:textAlignment w:val="auto"/>
        <w:rPr>
          <w:rFonts w:hint="eastAsia" w:ascii="黑体" w:hAnsi="黑体" w:eastAsia="黑体" w:cs="黑体"/>
          <w:sz w:val="28"/>
          <w:szCs w:val="28"/>
          <w:lang w:eastAsia="zh-Hans"/>
        </w:rPr>
      </w:pPr>
      <w:r>
        <w:rPr>
          <w:rFonts w:hint="eastAsia" w:ascii="黑体" w:hAnsi="黑体" w:eastAsia="黑体" w:cs="黑体"/>
          <w:sz w:val="28"/>
          <w:szCs w:val="28"/>
          <w:lang w:val="en-US" w:eastAsia="zh-Hans"/>
        </w:rPr>
        <w:t>防范措施</w:t>
      </w:r>
      <w:r>
        <w:rPr>
          <w:rFonts w:hint="eastAsia" w:ascii="黑体" w:hAnsi="黑体" w:eastAsia="黑体" w:cs="黑体"/>
          <w:sz w:val="28"/>
          <w:szCs w:val="28"/>
          <w:lang w:eastAsia="zh-Hans"/>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ind w:right="0"/>
        <w:jc w:val="left"/>
        <w:rPr>
          <w:rFonts w:hint="eastAsia" w:ascii="黑体" w:hAnsi="黑体" w:eastAsia="黑体" w:cs="黑体"/>
          <w:b w:val="0"/>
          <w:bCs w:val="0"/>
          <w:i w:val="0"/>
          <w:iCs w:val="0"/>
          <w:caps w:val="0"/>
          <w:color w:val="auto"/>
          <w:spacing w:val="0"/>
          <w:sz w:val="28"/>
          <w:szCs w:val="28"/>
          <w:u w:val="none"/>
        </w:rPr>
      </w:pPr>
      <w:r>
        <w:rPr>
          <w:rFonts w:hint="eastAsia" w:ascii="黑体" w:hAnsi="黑体" w:eastAsia="黑体" w:cs="黑体"/>
          <w:b w:val="0"/>
          <w:bCs w:val="0"/>
          <w:i w:val="0"/>
          <w:iCs w:val="0"/>
          <w:caps w:val="0"/>
          <w:color w:val="auto"/>
          <w:spacing w:val="0"/>
          <w:sz w:val="28"/>
          <w:szCs w:val="28"/>
          <w:u w:val="none"/>
        </w:rPr>
        <w:t>１、静态密码设置一定要复杂</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left="0" w:right="0" w:firstLine="420"/>
        <w:jc w:val="left"/>
        <w:textAlignment w:val="auto"/>
        <w:rPr>
          <w:rFonts w:hint="eastAsia" w:ascii="宋体" w:hAnsi="宋体" w:eastAsia="宋体" w:cs="宋体"/>
          <w:b w:val="0"/>
          <w:bCs w:val="0"/>
          <w:i w:val="0"/>
          <w:iCs w:val="0"/>
          <w:caps w:val="0"/>
          <w:color w:val="auto"/>
          <w:spacing w:val="0"/>
          <w:sz w:val="24"/>
          <w:szCs w:val="24"/>
          <w:u w:val="none"/>
        </w:rPr>
      </w:pPr>
      <w:r>
        <w:rPr>
          <w:rFonts w:hint="eastAsia" w:ascii="宋体" w:hAnsi="宋体" w:eastAsia="宋体" w:cs="宋体"/>
          <w:b w:val="0"/>
          <w:bCs w:val="0"/>
          <w:i w:val="0"/>
          <w:iCs w:val="0"/>
          <w:caps w:val="0"/>
          <w:color w:val="auto"/>
          <w:spacing w:val="0"/>
          <w:sz w:val="24"/>
          <w:szCs w:val="24"/>
          <w:u w:val="none"/>
        </w:rPr>
        <w:t>静态密码首先要足够复杂，并妥善保管防止泄露。其次，攻击者经常利用各种手段对短信进行伪装，并千方百计地对攻击对象进行误导、甚至恐吓。所以一定要对"运营商"、"银行"等身份的手机短信和来电进行认真甄别，冷静应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right="0"/>
        <w:jc w:val="left"/>
        <w:textAlignment w:val="auto"/>
        <w:rPr>
          <w:rFonts w:hint="eastAsia" w:ascii="宋体" w:hAnsi="宋体" w:eastAsia="宋体" w:cs="宋体"/>
          <w:b w:val="0"/>
          <w:bCs w:val="0"/>
          <w:i w:val="0"/>
          <w:iCs w:val="0"/>
          <w:caps w:val="0"/>
          <w:color w:val="auto"/>
          <w:spacing w:val="0"/>
          <w:sz w:val="24"/>
          <w:szCs w:val="24"/>
          <w:u w:val="none"/>
        </w:rPr>
      </w:pPr>
      <w:r>
        <w:rPr>
          <w:rFonts w:hint="eastAsia" w:ascii="黑体" w:hAnsi="黑体" w:eastAsia="黑体" w:cs="黑体"/>
          <w:b w:val="0"/>
          <w:bCs w:val="0"/>
          <w:i w:val="0"/>
          <w:iCs w:val="0"/>
          <w:caps w:val="0"/>
          <w:color w:val="auto"/>
          <w:spacing w:val="0"/>
          <w:sz w:val="28"/>
          <w:szCs w:val="28"/>
          <w:u w:val="none"/>
        </w:rPr>
        <w:t>２、遭遇“干扰信息”仔细甄别莫慌张</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left="0" w:right="0" w:firstLine="420"/>
        <w:jc w:val="left"/>
        <w:textAlignment w:val="auto"/>
        <w:rPr>
          <w:rFonts w:hint="eastAsia" w:ascii="宋体" w:hAnsi="宋体" w:eastAsia="宋体" w:cs="宋体"/>
          <w:b w:val="0"/>
          <w:bCs w:val="0"/>
          <w:i w:val="0"/>
          <w:iCs w:val="0"/>
          <w:caps w:val="0"/>
          <w:color w:val="auto"/>
          <w:spacing w:val="0"/>
          <w:sz w:val="24"/>
          <w:szCs w:val="24"/>
          <w:u w:val="none"/>
        </w:rPr>
      </w:pPr>
      <w:r>
        <w:rPr>
          <w:rFonts w:hint="eastAsia" w:ascii="宋体" w:hAnsi="宋体" w:eastAsia="宋体" w:cs="宋体"/>
          <w:b w:val="0"/>
          <w:bCs w:val="0"/>
          <w:i w:val="0"/>
          <w:iCs w:val="0"/>
          <w:caps w:val="0"/>
          <w:color w:val="auto"/>
          <w:spacing w:val="0"/>
          <w:sz w:val="24"/>
          <w:szCs w:val="24"/>
          <w:u w:val="none"/>
        </w:rPr>
        <w:t>攻击者经常利用各种手段对短信进行伪装，并千方百计地对攻击对象进行误导、甚至恐吓。所以一定要对“运营商”、“银行”等身份的手机短信和来电进行认真甄别，冷静应对。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right="0"/>
        <w:jc w:val="left"/>
        <w:textAlignment w:val="auto"/>
        <w:rPr>
          <w:rFonts w:hint="eastAsia" w:ascii="黑体" w:hAnsi="黑体" w:eastAsia="黑体" w:cs="黑体"/>
          <w:b w:val="0"/>
          <w:bCs w:val="0"/>
          <w:i w:val="0"/>
          <w:iCs w:val="0"/>
          <w:caps w:val="0"/>
          <w:color w:val="auto"/>
          <w:spacing w:val="0"/>
          <w:sz w:val="28"/>
          <w:szCs w:val="28"/>
          <w:u w:val="none"/>
        </w:rPr>
      </w:pPr>
      <w:r>
        <w:rPr>
          <w:rFonts w:hint="eastAsia" w:ascii="黑体" w:hAnsi="黑体" w:eastAsia="黑体" w:cs="黑体"/>
          <w:b w:val="0"/>
          <w:bCs w:val="0"/>
          <w:i w:val="0"/>
          <w:iCs w:val="0"/>
          <w:caps w:val="0"/>
          <w:color w:val="auto"/>
          <w:spacing w:val="0"/>
          <w:sz w:val="28"/>
          <w:szCs w:val="28"/>
          <w:u w:val="none"/>
        </w:rPr>
        <w:t>３、手机离奇“瘫痪” 紧急“挂失”当先</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left="0" w:right="0" w:firstLine="420"/>
        <w:jc w:val="left"/>
        <w:textAlignment w:val="auto"/>
        <w:rPr>
          <w:rFonts w:hint="eastAsia" w:ascii="宋体" w:hAnsi="宋体" w:eastAsia="宋体" w:cs="宋体"/>
          <w:b w:val="0"/>
          <w:bCs w:val="0"/>
          <w:i w:val="0"/>
          <w:iCs w:val="0"/>
          <w:caps w:val="0"/>
          <w:color w:val="auto"/>
          <w:spacing w:val="0"/>
          <w:sz w:val="24"/>
          <w:szCs w:val="24"/>
          <w:u w:val="none"/>
        </w:rPr>
      </w:pPr>
      <w:r>
        <w:rPr>
          <w:rFonts w:hint="eastAsia" w:ascii="宋体" w:hAnsi="宋体" w:eastAsia="宋体" w:cs="宋体"/>
          <w:b w:val="0"/>
          <w:bCs w:val="0"/>
          <w:i w:val="0"/>
          <w:iCs w:val="0"/>
          <w:caps w:val="0"/>
          <w:color w:val="auto"/>
          <w:spacing w:val="0"/>
          <w:sz w:val="24"/>
          <w:szCs w:val="24"/>
          <w:u w:val="none"/>
        </w:rPr>
        <w:t>如果手机通讯出现瘫痪，一定要马上查清故障原因。如非手机本身或信号故障，要立刻挂失手机卡，并及时冻结第三方支付和银行账户，避免攻击者趁用户处于"信息孤岛"时，冒名顶替机主身份窃取账户。</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right="0"/>
        <w:jc w:val="left"/>
        <w:textAlignment w:val="auto"/>
        <w:rPr>
          <w:rFonts w:hint="eastAsia" w:ascii="黑体" w:hAnsi="黑体" w:eastAsia="黑体" w:cs="黑体"/>
          <w:b w:val="0"/>
          <w:bCs w:val="0"/>
          <w:i w:val="0"/>
          <w:iCs w:val="0"/>
          <w:caps w:val="0"/>
          <w:color w:val="auto"/>
          <w:spacing w:val="0"/>
          <w:sz w:val="28"/>
          <w:szCs w:val="28"/>
          <w:u w:val="none"/>
        </w:rPr>
      </w:pPr>
      <w:r>
        <w:rPr>
          <w:rFonts w:hint="eastAsia" w:ascii="黑体" w:hAnsi="黑体" w:eastAsia="黑体" w:cs="黑体"/>
          <w:b w:val="0"/>
          <w:bCs w:val="0"/>
          <w:i w:val="0"/>
          <w:iCs w:val="0"/>
          <w:caps w:val="0"/>
          <w:color w:val="auto"/>
          <w:spacing w:val="0"/>
          <w:sz w:val="28"/>
          <w:szCs w:val="28"/>
          <w:u w:val="none"/>
        </w:rPr>
        <w:t>４、短信验证码不要告诉任何人！</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left="0" w:right="0" w:firstLine="420"/>
        <w:jc w:val="left"/>
        <w:textAlignment w:val="auto"/>
        <w:rPr>
          <w:rFonts w:hint="eastAsia" w:ascii="宋体" w:hAnsi="宋体" w:eastAsia="宋体" w:cs="宋体"/>
          <w:b w:val="0"/>
          <w:bCs w:val="0"/>
          <w:i w:val="0"/>
          <w:iCs w:val="0"/>
          <w:caps w:val="0"/>
          <w:color w:val="auto"/>
          <w:spacing w:val="0"/>
          <w:sz w:val="24"/>
          <w:szCs w:val="24"/>
          <w:u w:val="none"/>
        </w:rPr>
      </w:pPr>
      <w:r>
        <w:rPr>
          <w:rFonts w:hint="eastAsia" w:ascii="宋体" w:hAnsi="宋体" w:eastAsia="宋体" w:cs="宋体"/>
          <w:b w:val="0"/>
          <w:bCs w:val="0"/>
          <w:i w:val="0"/>
          <w:iCs w:val="0"/>
          <w:caps w:val="0"/>
          <w:color w:val="auto"/>
          <w:spacing w:val="0"/>
          <w:sz w:val="24"/>
          <w:szCs w:val="24"/>
          <w:u w:val="none"/>
        </w:rPr>
        <w:t>最最重要的是：短信验证码不要告诉任何人！电信运营商和提供相关服务的企业只会将短信验证码下发给用户，绝对不会要求用户通过短信或电话进行所谓“回复验证码”的操作。</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auto"/>
          <w:sz w:val="24"/>
          <w:szCs w:val="24"/>
        </w:rPr>
      </w:pPr>
      <w:r>
        <w:rPr>
          <w:rFonts w:hint="eastAsia" w:ascii="宋体" w:hAnsi="宋体" w:eastAsia="宋体" w:cs="宋体"/>
          <w:b w:val="0"/>
          <w:bCs w:val="0"/>
          <w:i w:val="0"/>
          <w:iCs w:val="0"/>
          <w:caps w:val="0"/>
          <w:color w:val="auto"/>
          <w:spacing w:val="0"/>
          <w:kern w:val="0"/>
          <w:sz w:val="24"/>
          <w:szCs w:val="24"/>
          <w:u w:val="none"/>
          <w:shd w:val="clear" w:fill="F6F6F6"/>
          <w:lang w:val="en-US" w:eastAsia="zh-CN" w:bidi="ar"/>
        </w:rPr>
        <w:fldChar w:fldCharType="begin"/>
      </w:r>
      <w:r>
        <w:rPr>
          <w:rFonts w:hint="eastAsia" w:ascii="宋体" w:hAnsi="宋体" w:eastAsia="宋体" w:cs="宋体"/>
          <w:b w:val="0"/>
          <w:bCs w:val="0"/>
          <w:i w:val="0"/>
          <w:iCs w:val="0"/>
          <w:caps w:val="0"/>
          <w:color w:val="auto"/>
          <w:spacing w:val="0"/>
          <w:kern w:val="0"/>
          <w:sz w:val="24"/>
          <w:szCs w:val="24"/>
          <w:u w:val="none"/>
          <w:shd w:val="clear" w:fill="F6F6F6"/>
          <w:lang w:val="en-US" w:eastAsia="zh-CN" w:bidi="ar"/>
        </w:rPr>
        <w:instrText xml:space="preserve"> HYPERLINK "https://link.zhihu.com/?target=https://www.emay.cn/" \t "/Users/wanglu/Documents\\x/_blank" </w:instrText>
      </w:r>
      <w:r>
        <w:rPr>
          <w:rFonts w:hint="eastAsia" w:ascii="宋体" w:hAnsi="宋体" w:eastAsia="宋体" w:cs="宋体"/>
          <w:b w:val="0"/>
          <w:bCs w:val="0"/>
          <w:i w:val="0"/>
          <w:iCs w:val="0"/>
          <w:caps w:val="0"/>
          <w:color w:val="auto"/>
          <w:spacing w:val="0"/>
          <w:kern w:val="0"/>
          <w:sz w:val="24"/>
          <w:szCs w:val="24"/>
          <w:u w:val="none"/>
          <w:shd w:val="clear" w:fill="F6F6F6"/>
          <w:lang w:val="en-US" w:eastAsia="zh-CN" w:bidi="ar"/>
        </w:rPr>
        <w:fldChar w:fldCharType="separate"/>
      </w:r>
      <w:r>
        <w:rPr>
          <w:rFonts w:hint="eastAsia" w:ascii="宋体" w:hAnsi="宋体" w:eastAsia="宋体" w:cs="宋体"/>
          <w:b w:val="0"/>
          <w:bCs w:val="0"/>
          <w:i w:val="0"/>
          <w:iCs w:val="0"/>
          <w:caps w:val="0"/>
          <w:color w:val="auto"/>
          <w:spacing w:val="0"/>
          <w:kern w:val="0"/>
          <w:sz w:val="24"/>
          <w:szCs w:val="24"/>
          <w:u w:val="none"/>
          <w:shd w:val="clear" w:fill="F6F6F6"/>
          <w:lang w:val="en-US" w:eastAsia="zh-CN" w:bidi="ar"/>
        </w:rPr>
        <w:fldChar w:fldCharType="end"/>
      </w: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eastAsia="宋体" w:cs="宋体"/>
          <w:b/>
          <w:color w:val="auto"/>
          <w:sz w:val="24"/>
          <w:szCs w:val="24"/>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eastAsia="宋体" w:cs="宋体"/>
          <w:b/>
          <w:color w:val="auto"/>
          <w:sz w:val="24"/>
          <w:szCs w:val="24"/>
        </w:rPr>
      </w:pPr>
    </w:p>
    <w:p>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eastAsia" w:ascii="宋体" w:hAnsi="宋体" w:eastAsia="宋体" w:cs="宋体"/>
          <w:b/>
          <w:color w:val="auto"/>
          <w:sz w:val="24"/>
          <w:szCs w:val="24"/>
        </w:rPr>
      </w:pPr>
      <w:r>
        <w:rPr>
          <w:rFonts w:hint="eastAsia" w:ascii="宋体" w:hAnsi="宋体" w:eastAsia="宋体" w:cs="宋体"/>
          <w:b/>
          <w:color w:val="auto"/>
          <w:sz w:val="24"/>
          <w:szCs w:val="24"/>
        </w:rPr>
        <w:br w:type="page"/>
      </w:r>
    </w:p>
    <w:p>
      <w:pPr>
        <w:widowControl/>
        <w:spacing w:line="360" w:lineRule="auto"/>
        <w:ind w:left="1" w:right="-512" w:rightChars="-244"/>
        <w:jc w:val="center"/>
        <w:rPr>
          <w:rFonts w:eastAsia="黑体"/>
          <w:b/>
          <w:bCs/>
          <w:color w:val="FF0000"/>
          <w:kern w:val="0"/>
          <w:sz w:val="32"/>
          <w:szCs w:val="32"/>
        </w:rPr>
      </w:pPr>
      <w:r>
        <w:rPr>
          <w:rFonts w:hint="eastAsia" w:ascii="Times New Roman" w:hAnsi="Times New Roman"/>
          <w:b/>
          <w:bCs/>
          <w:sz w:val="32"/>
          <w:szCs w:val="32"/>
        </w:rPr>
        <w:t>大作业</w:t>
      </w:r>
    </w:p>
    <w:p>
      <w:pPr>
        <w:widowControl/>
        <w:spacing w:line="400" w:lineRule="exact"/>
        <w:jc w:val="left"/>
        <w:rPr>
          <w:sz w:val="24"/>
        </w:rPr>
      </w:pPr>
    </w:p>
    <w:p>
      <w:pPr>
        <w:widowControl/>
        <w:spacing w:line="400" w:lineRule="exact"/>
        <w:ind w:firstLine="420"/>
        <w:jc w:val="left"/>
        <w:rPr>
          <w:rFonts w:ascii="Times New Roman" w:hAnsi="Times New Roman" w:cs="Times New Roman"/>
          <w:b/>
          <w:sz w:val="24"/>
        </w:rPr>
      </w:pPr>
      <w:r>
        <w:rPr>
          <w:rFonts w:ascii="Times New Roman" w:hAnsi="Times New Roman" w:cs="Times New Roman"/>
          <w:b/>
          <w:sz w:val="24"/>
        </w:rPr>
        <w:t>结合课程所学，</w:t>
      </w:r>
      <w:r>
        <w:rPr>
          <w:rFonts w:hint="eastAsia" w:ascii="Times New Roman" w:hAnsi="Times New Roman" w:cs="Times New Roman"/>
          <w:b/>
          <w:sz w:val="24"/>
        </w:rPr>
        <w:t>列出</w:t>
      </w:r>
      <w:r>
        <w:rPr>
          <w:rFonts w:ascii="Times New Roman" w:hAnsi="Times New Roman" w:cs="Times New Roman"/>
          <w:b/>
          <w:sz w:val="24"/>
        </w:rPr>
        <w:t>网络空间安全</w:t>
      </w:r>
      <w:r>
        <w:rPr>
          <w:rFonts w:hint="eastAsia" w:ascii="Times New Roman" w:hAnsi="Times New Roman" w:cs="Times New Roman"/>
          <w:b/>
          <w:sz w:val="24"/>
        </w:rPr>
        <w:t>领域</w:t>
      </w:r>
      <w:r>
        <w:rPr>
          <w:rFonts w:ascii="Times New Roman" w:hAnsi="Times New Roman" w:cs="Times New Roman"/>
          <w:b/>
          <w:sz w:val="24"/>
        </w:rPr>
        <w:t>有哪些网络攻防方向</w:t>
      </w:r>
      <w:r>
        <w:rPr>
          <w:rFonts w:hint="eastAsia" w:ascii="Times New Roman" w:hAnsi="Times New Roman" w:cs="Times New Roman"/>
          <w:b/>
          <w:sz w:val="24"/>
        </w:rPr>
        <w:t>？</w:t>
      </w:r>
      <w:r>
        <w:rPr>
          <w:rFonts w:ascii="Times New Roman" w:hAnsi="Times New Roman" w:cs="Times New Roman"/>
          <w:b/>
          <w:sz w:val="24"/>
        </w:rPr>
        <w:t>选择</w:t>
      </w:r>
      <w:r>
        <w:rPr>
          <w:rFonts w:hint="eastAsia" w:ascii="Times New Roman" w:hAnsi="Times New Roman" w:cs="Times New Roman"/>
          <w:b/>
          <w:sz w:val="24"/>
        </w:rPr>
        <w:t>某</w:t>
      </w:r>
      <w:r>
        <w:rPr>
          <w:rFonts w:ascii="Times New Roman" w:hAnsi="Times New Roman" w:cs="Times New Roman"/>
          <w:b/>
          <w:sz w:val="24"/>
        </w:rPr>
        <w:t>一个网络攻防方向展开，</w:t>
      </w:r>
      <w:r>
        <w:rPr>
          <w:rFonts w:hint="eastAsia" w:ascii="Times New Roman" w:hAnsi="Times New Roman" w:cs="Times New Roman"/>
          <w:b/>
          <w:sz w:val="24"/>
        </w:rPr>
        <w:t>详细</w:t>
      </w:r>
      <w:r>
        <w:rPr>
          <w:rFonts w:ascii="Times New Roman" w:hAnsi="Times New Roman" w:cs="Times New Roman"/>
          <w:b/>
          <w:sz w:val="24"/>
        </w:rPr>
        <w:t>说明具体的学习路线、能力的提升途径、未来的</w:t>
      </w:r>
      <w:r>
        <w:rPr>
          <w:rFonts w:hint="eastAsia" w:ascii="Times New Roman" w:hAnsi="Times New Roman" w:cs="Times New Roman"/>
          <w:b/>
          <w:sz w:val="24"/>
        </w:rPr>
        <w:t>职业</w:t>
      </w:r>
      <w:r>
        <w:rPr>
          <w:rFonts w:ascii="Times New Roman" w:hAnsi="Times New Roman" w:cs="Times New Roman"/>
          <w:b/>
          <w:sz w:val="24"/>
        </w:rPr>
        <w:t>规划等</w:t>
      </w:r>
      <w:r>
        <w:rPr>
          <w:rFonts w:hint="eastAsia" w:ascii="Times New Roman" w:hAnsi="Times New Roman" w:cs="Times New Roman"/>
          <w:b/>
          <w:sz w:val="24"/>
        </w:rPr>
        <w:t>。</w:t>
      </w:r>
      <w:r>
        <w:rPr>
          <w:rFonts w:ascii="Times New Roman" w:hAnsi="Times New Roman" w:cs="Times New Roman"/>
          <w:b/>
          <w:sz w:val="24"/>
        </w:rPr>
        <w:t>（</w:t>
      </w:r>
      <w:r>
        <w:rPr>
          <w:rFonts w:hint="eastAsia" w:ascii="Times New Roman" w:hAnsi="Times New Roman" w:cs="Times New Roman"/>
          <w:b/>
          <w:color w:val="FF0000"/>
          <w:sz w:val="24"/>
        </w:rPr>
        <w:t>1000字以上</w:t>
      </w:r>
      <w:r>
        <w:rPr>
          <w:rFonts w:ascii="Times New Roman" w:hAnsi="Times New Roman" w:cs="Times New Roman"/>
          <w:b/>
          <w:sz w:val="24"/>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360" w:lineRule="auto"/>
        <w:ind w:left="0" w:right="0"/>
        <w:textAlignment w:val="auto"/>
        <w:rPr>
          <w:rFonts w:hint="eastAsia" w:ascii="黑体" w:hAnsi="黑体" w:eastAsia="黑体" w:cs="黑体"/>
          <w:b w:val="0"/>
          <w:bCs/>
          <w:color w:val="222222"/>
          <w:sz w:val="28"/>
          <w:szCs w:val="28"/>
        </w:rPr>
      </w:pPr>
      <w:r>
        <w:rPr>
          <w:rStyle w:val="11"/>
          <w:rFonts w:hint="eastAsia" w:ascii="黑体" w:hAnsi="黑体" w:eastAsia="黑体" w:cs="黑体"/>
          <w:b w:val="0"/>
          <w:bCs/>
          <w:i w:val="0"/>
          <w:iCs w:val="0"/>
          <w:caps w:val="0"/>
          <w:color w:val="222222"/>
          <w:spacing w:val="0"/>
          <w:sz w:val="28"/>
          <w:szCs w:val="28"/>
          <w:u w:val="none"/>
        </w:rPr>
        <w:t>第一类 网络安全方向</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360" w:lineRule="auto"/>
        <w:ind w:left="0" w:right="0" w:firstLine="420" w:firstLineChars="0"/>
        <w:textAlignment w:val="auto"/>
        <w:rPr>
          <w:rFonts w:hint="eastAsia" w:ascii="宋体" w:hAnsi="宋体" w:eastAsia="宋体" w:cs="宋体"/>
          <w:color w:val="222222"/>
          <w:sz w:val="24"/>
          <w:szCs w:val="24"/>
        </w:rPr>
      </w:pPr>
      <w:r>
        <w:rPr>
          <w:rFonts w:hint="eastAsia" w:ascii="宋体" w:hAnsi="宋体" w:eastAsia="宋体" w:cs="宋体"/>
          <w:b w:val="0"/>
          <w:bCs w:val="0"/>
          <w:i w:val="0"/>
          <w:iCs w:val="0"/>
          <w:caps w:val="0"/>
          <w:color w:val="222222"/>
          <w:spacing w:val="0"/>
          <w:sz w:val="24"/>
          <w:szCs w:val="24"/>
          <w:u w:val="none"/>
        </w:rPr>
        <w:t>网络安全领域是安全行业最基本的领域，研究的技术范畴主要围绕防火墙/NGFW/UTM、网闸技术、入侵检测/防御、VPN网关（IPsec/SSL）、抗DDOS、上网行为管理、负载均衡/应用交付、流量分析、漏洞扫描等。</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60" w:beforeAutospacing="0" w:after="0" w:afterAutospacing="0" w:line="360" w:lineRule="auto"/>
        <w:ind w:left="0" w:right="0"/>
        <w:textAlignment w:val="auto"/>
        <w:rPr>
          <w:rFonts w:hint="eastAsia" w:ascii="黑体" w:hAnsi="黑体" w:eastAsia="黑体" w:cs="黑体"/>
          <w:b w:val="0"/>
          <w:bCs/>
          <w:color w:val="222222"/>
          <w:sz w:val="28"/>
          <w:szCs w:val="28"/>
        </w:rPr>
      </w:pPr>
      <w:r>
        <w:rPr>
          <w:rStyle w:val="11"/>
          <w:rFonts w:hint="eastAsia" w:ascii="黑体" w:hAnsi="黑体" w:eastAsia="黑体" w:cs="黑体"/>
          <w:b w:val="0"/>
          <w:bCs/>
          <w:i w:val="0"/>
          <w:iCs w:val="0"/>
          <w:caps w:val="0"/>
          <w:color w:val="222222"/>
          <w:spacing w:val="0"/>
          <w:sz w:val="28"/>
          <w:szCs w:val="28"/>
          <w:u w:val="none"/>
        </w:rPr>
        <w:t>第二类 主机安全方向</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360" w:lineRule="auto"/>
        <w:ind w:left="0" w:right="0" w:firstLine="420" w:firstLineChars="0"/>
        <w:textAlignment w:val="auto"/>
        <w:rPr>
          <w:rFonts w:hint="eastAsia" w:ascii="宋体" w:hAnsi="宋体" w:eastAsia="宋体" w:cs="宋体"/>
          <w:color w:val="222222"/>
          <w:sz w:val="24"/>
          <w:szCs w:val="24"/>
        </w:rPr>
      </w:pPr>
      <w:r>
        <w:rPr>
          <w:rFonts w:hint="eastAsia" w:ascii="宋体" w:hAnsi="宋体" w:eastAsia="宋体" w:cs="宋体"/>
          <w:b w:val="0"/>
          <w:bCs w:val="0"/>
          <w:i w:val="0"/>
          <w:iCs w:val="0"/>
          <w:caps w:val="0"/>
          <w:color w:val="222222"/>
          <w:spacing w:val="0"/>
          <w:sz w:val="24"/>
          <w:szCs w:val="24"/>
          <w:u w:val="none"/>
        </w:rPr>
        <w:t>主机安全主要研究Windows、Linux、micros系统的安全问题，如何保障电脑和服务器的安全，就是这个方向需要解决的。</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360" w:lineRule="auto"/>
        <w:ind w:left="0" w:right="0" w:firstLine="420" w:firstLineChars="0"/>
        <w:textAlignment w:val="auto"/>
        <w:rPr>
          <w:rFonts w:hint="eastAsia" w:ascii="宋体" w:hAnsi="宋体" w:eastAsia="宋体" w:cs="宋体"/>
          <w:color w:val="222222"/>
          <w:sz w:val="24"/>
          <w:szCs w:val="24"/>
        </w:rPr>
      </w:pPr>
      <w:r>
        <w:rPr>
          <w:rFonts w:hint="eastAsia" w:ascii="宋体" w:hAnsi="宋体" w:eastAsia="宋体" w:cs="宋体"/>
          <w:b w:val="0"/>
          <w:bCs w:val="0"/>
          <w:i w:val="0"/>
          <w:iCs w:val="0"/>
          <w:caps w:val="0"/>
          <w:color w:val="222222"/>
          <w:spacing w:val="0"/>
          <w:sz w:val="24"/>
          <w:szCs w:val="24"/>
          <w:u w:val="none"/>
        </w:rPr>
        <w:t>主机网络安全体系涉及到的技术主要包括：入侵检测、访问控制、加密传输、身份认证。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360" w:lineRule="auto"/>
        <w:ind w:left="0" w:right="0" w:firstLine="420" w:firstLineChars="0"/>
        <w:textAlignment w:val="auto"/>
        <w:rPr>
          <w:rFonts w:hint="eastAsia" w:ascii="宋体" w:hAnsi="宋体" w:eastAsia="宋体" w:cs="宋体"/>
          <w:color w:val="222222"/>
          <w:sz w:val="24"/>
          <w:szCs w:val="24"/>
        </w:rPr>
      </w:pPr>
      <w:r>
        <w:rPr>
          <w:rFonts w:hint="eastAsia" w:ascii="宋体" w:hAnsi="宋体" w:eastAsia="宋体" w:cs="宋体"/>
          <w:b w:val="0"/>
          <w:bCs w:val="0"/>
          <w:i w:val="0"/>
          <w:iCs w:val="0"/>
          <w:caps w:val="0"/>
          <w:color w:val="222222"/>
          <w:spacing w:val="0"/>
          <w:sz w:val="24"/>
          <w:szCs w:val="24"/>
          <w:u w:val="none"/>
        </w:rPr>
        <w:t>为了应对外在环境的不断演进，主机安全防护软件也在不断更新迭代，衍生出了一系列细分领域的主机安全产品。从主机安全产品发展级别来看，大体上可以概括为“基础性的主机安全产品”、“以应用为核心的主机安全产品”、“以检测响应为核心的主机安全产品”、“以主动防御为核心的主机安全产品”、“新形态下的主机安全产品”五个阶段。</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60" w:beforeAutospacing="0" w:after="0" w:afterAutospacing="0" w:line="360" w:lineRule="auto"/>
        <w:ind w:left="0" w:right="0"/>
        <w:textAlignment w:val="auto"/>
        <w:rPr>
          <w:rFonts w:hint="eastAsia" w:ascii="黑体" w:hAnsi="黑体" w:eastAsia="黑体" w:cs="黑体"/>
          <w:b w:val="0"/>
          <w:bCs/>
          <w:color w:val="222222"/>
          <w:sz w:val="28"/>
          <w:szCs w:val="28"/>
        </w:rPr>
      </w:pPr>
      <w:r>
        <w:rPr>
          <w:rStyle w:val="11"/>
          <w:rFonts w:hint="eastAsia" w:ascii="黑体" w:hAnsi="黑体" w:eastAsia="黑体" w:cs="黑体"/>
          <w:b w:val="0"/>
          <w:bCs/>
          <w:i w:val="0"/>
          <w:iCs w:val="0"/>
          <w:caps w:val="0"/>
          <w:color w:val="222222"/>
          <w:spacing w:val="0"/>
          <w:sz w:val="28"/>
          <w:szCs w:val="28"/>
          <w:u w:val="none"/>
        </w:rPr>
        <w:t>第三类</w:t>
      </w:r>
      <w:r>
        <w:rPr>
          <w:rFonts w:hint="eastAsia" w:ascii="黑体" w:hAnsi="黑体" w:eastAsia="黑体" w:cs="黑体"/>
          <w:b w:val="0"/>
          <w:bCs/>
          <w:i w:val="0"/>
          <w:iCs w:val="0"/>
          <w:caps w:val="0"/>
          <w:color w:val="222222"/>
          <w:spacing w:val="0"/>
          <w:sz w:val="28"/>
          <w:szCs w:val="28"/>
          <w:u w:val="none"/>
        </w:rPr>
        <w:t>  </w:t>
      </w:r>
      <w:r>
        <w:rPr>
          <w:rStyle w:val="11"/>
          <w:rFonts w:hint="eastAsia" w:ascii="黑体" w:hAnsi="黑体" w:eastAsia="黑体" w:cs="黑体"/>
          <w:b w:val="0"/>
          <w:bCs/>
          <w:i w:val="0"/>
          <w:iCs w:val="0"/>
          <w:caps w:val="0"/>
          <w:color w:val="222222"/>
          <w:spacing w:val="0"/>
          <w:sz w:val="28"/>
          <w:szCs w:val="28"/>
          <w:u w:val="none"/>
        </w:rPr>
        <w:t>Web安全方向</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360" w:lineRule="auto"/>
        <w:ind w:left="0" w:right="0" w:firstLine="420" w:firstLineChars="0"/>
        <w:textAlignment w:val="auto"/>
        <w:rPr>
          <w:rFonts w:hint="eastAsia" w:ascii="宋体" w:hAnsi="宋体" w:eastAsia="宋体" w:cs="宋体"/>
          <w:color w:val="222222"/>
          <w:sz w:val="24"/>
          <w:szCs w:val="24"/>
        </w:rPr>
      </w:pPr>
      <w:r>
        <w:rPr>
          <w:rFonts w:hint="eastAsia" w:ascii="宋体" w:hAnsi="宋体" w:eastAsia="宋体" w:cs="宋体"/>
          <w:b w:val="0"/>
          <w:bCs w:val="0"/>
          <w:i w:val="0"/>
          <w:iCs w:val="0"/>
          <w:caps w:val="0"/>
          <w:color w:val="222222"/>
          <w:spacing w:val="0"/>
          <w:sz w:val="24"/>
          <w:szCs w:val="24"/>
          <w:u w:val="none"/>
        </w:rPr>
        <w:t>web安全主要分为保护服务器及其数据的安全、对WEB客户机的安全威胁、对通信信道的安全威胁这三个方面。</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60" w:beforeAutospacing="0" w:after="0" w:afterAutospacing="0" w:line="360" w:lineRule="auto"/>
        <w:ind w:left="0" w:right="0"/>
        <w:textAlignment w:val="auto"/>
        <w:rPr>
          <w:rFonts w:hint="eastAsia" w:ascii="黑体" w:hAnsi="黑体" w:eastAsia="黑体" w:cs="黑体"/>
          <w:b w:val="0"/>
          <w:bCs/>
          <w:color w:val="222222"/>
          <w:sz w:val="28"/>
          <w:szCs w:val="28"/>
        </w:rPr>
      </w:pPr>
      <w:r>
        <w:rPr>
          <w:rStyle w:val="11"/>
          <w:rFonts w:hint="eastAsia" w:ascii="黑体" w:hAnsi="黑体" w:eastAsia="黑体" w:cs="黑体"/>
          <w:b w:val="0"/>
          <w:bCs/>
          <w:i w:val="0"/>
          <w:iCs w:val="0"/>
          <w:caps w:val="0"/>
          <w:color w:val="222222"/>
          <w:spacing w:val="0"/>
          <w:sz w:val="28"/>
          <w:szCs w:val="28"/>
          <w:u w:val="none"/>
        </w:rPr>
        <w:t>第四类 移动安全方向</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360" w:lineRule="auto"/>
        <w:ind w:left="0" w:right="0" w:firstLine="420" w:firstLineChars="0"/>
        <w:textAlignment w:val="auto"/>
        <w:rPr>
          <w:rFonts w:hint="eastAsia" w:ascii="宋体" w:hAnsi="宋体" w:eastAsia="宋体" w:cs="宋体"/>
          <w:color w:val="222222"/>
          <w:sz w:val="24"/>
          <w:szCs w:val="24"/>
        </w:rPr>
      </w:pPr>
      <w:r>
        <w:rPr>
          <w:rFonts w:hint="eastAsia" w:ascii="宋体" w:hAnsi="宋体" w:eastAsia="宋体" w:cs="宋体"/>
          <w:b w:val="0"/>
          <w:bCs w:val="0"/>
          <w:i w:val="0"/>
          <w:iCs w:val="0"/>
          <w:caps w:val="0"/>
          <w:color w:val="222222"/>
          <w:spacing w:val="0"/>
          <w:sz w:val="24"/>
          <w:szCs w:val="24"/>
          <w:u w:val="none"/>
        </w:rPr>
        <w:t>为了实现5G万物互联的宏伟愿景，5G必须实现智能化，以同时支持异构的网络（3G，4G和WiFi等接入方式）和设备（移动手持设备、物联网设备）对资源的正常使用。而智能化需要实现移动通信技术与云计算、大数据、虚拟现实等信息技术的高度融合以及系统架构的创新。这些变革意味着5G将迎来全面的演进，包括核心和管理系统的演进以及无线端协议到应用层协议的演进。在这些演进中，安全的影响无处不在，5G将面临更复杂的安全挑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360" w:lineRule="auto"/>
        <w:ind w:left="0" w:right="0" w:firstLine="420" w:firstLineChars="0"/>
        <w:textAlignment w:val="auto"/>
        <w:rPr>
          <w:rFonts w:hint="eastAsia" w:ascii="宋体" w:hAnsi="宋体" w:eastAsia="宋体" w:cs="宋体"/>
          <w:color w:val="222222"/>
          <w:sz w:val="24"/>
          <w:szCs w:val="24"/>
        </w:rPr>
      </w:pPr>
      <w:r>
        <w:rPr>
          <w:rFonts w:hint="eastAsia" w:ascii="宋体" w:hAnsi="宋体" w:eastAsia="宋体" w:cs="宋体"/>
          <w:b w:val="0"/>
          <w:bCs w:val="0"/>
          <w:i w:val="0"/>
          <w:iCs w:val="0"/>
          <w:caps w:val="0"/>
          <w:color w:val="222222"/>
          <w:spacing w:val="0"/>
          <w:sz w:val="24"/>
          <w:szCs w:val="24"/>
          <w:u w:val="none"/>
        </w:rPr>
        <w:t>5G的安全面临的挑战主要是：接入安全（用户/设备认证抗拒绝服务攻击）、网络安全、用户安全、 应用安全、可信安全、安全管理、密码算法等。</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60" w:beforeAutospacing="0" w:after="0" w:afterAutospacing="0" w:line="360" w:lineRule="auto"/>
        <w:ind w:left="0" w:right="0"/>
        <w:textAlignment w:val="auto"/>
        <w:rPr>
          <w:rFonts w:hint="eastAsia" w:ascii="黑体" w:hAnsi="黑体" w:eastAsia="黑体" w:cs="黑体"/>
          <w:b w:val="0"/>
          <w:bCs/>
          <w:color w:val="222222"/>
          <w:sz w:val="28"/>
          <w:szCs w:val="28"/>
        </w:rPr>
      </w:pPr>
      <w:r>
        <w:rPr>
          <w:rStyle w:val="11"/>
          <w:rFonts w:hint="eastAsia" w:ascii="黑体" w:hAnsi="黑体" w:eastAsia="黑体" w:cs="黑体"/>
          <w:b w:val="0"/>
          <w:bCs/>
          <w:i w:val="0"/>
          <w:iCs w:val="0"/>
          <w:caps w:val="0"/>
          <w:color w:val="222222"/>
          <w:spacing w:val="0"/>
          <w:sz w:val="28"/>
          <w:szCs w:val="28"/>
          <w:u w:val="none"/>
        </w:rPr>
        <w:t>第五类 大数据安全方向</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360" w:lineRule="auto"/>
        <w:ind w:left="0" w:right="0" w:firstLine="420" w:firstLineChars="0"/>
        <w:textAlignment w:val="auto"/>
        <w:rPr>
          <w:rFonts w:hint="eastAsia" w:ascii="宋体" w:hAnsi="宋体" w:eastAsia="宋体" w:cs="宋体"/>
          <w:color w:val="222222"/>
          <w:sz w:val="24"/>
          <w:szCs w:val="24"/>
        </w:rPr>
      </w:pPr>
      <w:r>
        <w:rPr>
          <w:rFonts w:hint="eastAsia" w:ascii="宋体" w:hAnsi="宋体" w:eastAsia="宋体" w:cs="宋体"/>
          <w:b w:val="0"/>
          <w:bCs w:val="0"/>
          <w:i w:val="0"/>
          <w:iCs w:val="0"/>
          <w:caps w:val="0"/>
          <w:color w:val="222222"/>
          <w:spacing w:val="0"/>
          <w:sz w:val="24"/>
          <w:szCs w:val="24"/>
          <w:u w:val="none"/>
        </w:rPr>
        <w:t>大数据方向的安全研究主要包括：网络安全态势感知、高级持续威胁检测、伪基站发现与追踪、反钓鱼攻击、平台安全、 服务安全、数据确权问题、数据版权保护、数据跨境安全、供应链安全、敏感数据共享等。</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60" w:beforeAutospacing="0" w:after="0" w:afterAutospacing="0" w:line="360" w:lineRule="auto"/>
        <w:ind w:left="0" w:right="0"/>
        <w:textAlignment w:val="auto"/>
        <w:rPr>
          <w:rFonts w:hint="eastAsia" w:ascii="宋体" w:hAnsi="宋体" w:eastAsia="宋体" w:cs="宋体"/>
          <w:color w:val="222222"/>
          <w:sz w:val="24"/>
          <w:szCs w:val="24"/>
        </w:rPr>
      </w:pPr>
      <w:r>
        <w:rPr>
          <w:rStyle w:val="11"/>
          <w:rFonts w:hint="eastAsia" w:ascii="黑体" w:hAnsi="黑体" w:eastAsia="黑体" w:cs="黑体"/>
          <w:b w:val="0"/>
          <w:bCs/>
          <w:i w:val="0"/>
          <w:iCs w:val="0"/>
          <w:caps w:val="0"/>
          <w:color w:val="222222"/>
          <w:spacing w:val="0"/>
          <w:sz w:val="28"/>
          <w:szCs w:val="28"/>
          <w:u w:val="none"/>
        </w:rPr>
        <w:t>第六类 云计算安全方向</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360" w:lineRule="auto"/>
        <w:ind w:left="0" w:right="0" w:firstLine="420" w:firstLineChars="0"/>
        <w:textAlignment w:val="auto"/>
        <w:rPr>
          <w:rFonts w:hint="eastAsia" w:ascii="宋体" w:hAnsi="宋体" w:eastAsia="宋体" w:cs="宋体"/>
          <w:color w:val="222222"/>
          <w:sz w:val="24"/>
          <w:szCs w:val="24"/>
        </w:rPr>
      </w:pPr>
      <w:r>
        <w:rPr>
          <w:rFonts w:hint="eastAsia" w:ascii="宋体" w:hAnsi="宋体" w:eastAsia="宋体" w:cs="宋体"/>
          <w:b w:val="0"/>
          <w:bCs w:val="0"/>
          <w:i w:val="0"/>
          <w:iCs w:val="0"/>
          <w:caps w:val="0"/>
          <w:color w:val="222222"/>
          <w:spacing w:val="0"/>
          <w:sz w:val="24"/>
          <w:szCs w:val="24"/>
          <w:u w:val="none"/>
        </w:rPr>
        <w:t>云安全(Cloud Security）是一个从“云计算”演变而来的新名词。云安全就是基于云计算商业模式的安全软件、硬件、用户、机构安全云平台的总称。它通过对网络软件的行为进行监测，获取互联网中木马、恶意程序的最新信息，并发送到服务端进行自动分析和处理，再把病毒和木马的解决方案分发到每一个客户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360" w:lineRule="auto"/>
        <w:ind w:left="0" w:right="0"/>
        <w:textAlignment w:val="auto"/>
        <w:rPr>
          <w:rFonts w:hint="eastAsia" w:ascii="宋体" w:hAnsi="宋体" w:eastAsia="宋体" w:cs="宋体"/>
          <w:color w:val="222222"/>
          <w:sz w:val="24"/>
          <w:szCs w:val="24"/>
        </w:rPr>
      </w:pPr>
      <w:r>
        <w:rPr>
          <w:rFonts w:hint="eastAsia" w:ascii="宋体" w:hAnsi="宋体" w:eastAsia="宋体" w:cs="宋体"/>
          <w:b w:val="0"/>
          <w:bCs w:val="0"/>
          <w:i w:val="0"/>
          <w:iCs w:val="0"/>
          <w:caps w:val="0"/>
          <w:color w:val="222222"/>
          <w:spacing w:val="0"/>
          <w:sz w:val="24"/>
          <w:szCs w:val="24"/>
          <w:u w:val="none"/>
        </w:rPr>
        <w:t>“云安全”相关的技术可以分两类：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360" w:lineRule="auto"/>
        <w:ind w:left="0" w:right="0" w:firstLine="420" w:firstLineChars="0"/>
        <w:textAlignment w:val="auto"/>
        <w:rPr>
          <w:rFonts w:hint="eastAsia" w:ascii="宋体" w:hAnsi="宋体" w:eastAsia="宋体" w:cs="宋体"/>
          <w:color w:val="222222"/>
          <w:sz w:val="24"/>
          <w:szCs w:val="24"/>
        </w:rPr>
      </w:pPr>
      <w:r>
        <w:rPr>
          <w:rFonts w:hint="eastAsia" w:ascii="宋体" w:hAnsi="宋体" w:eastAsia="宋体" w:cs="宋体"/>
          <w:b w:val="0"/>
          <w:bCs w:val="0"/>
          <w:i w:val="0"/>
          <w:iCs w:val="0"/>
          <w:caps w:val="0"/>
          <w:color w:val="222222"/>
          <w:spacing w:val="0"/>
          <w:sz w:val="24"/>
          <w:szCs w:val="24"/>
          <w:u w:val="none"/>
        </w:rPr>
        <w:t>一类为使用云计算服务提供防护，即使用云服务时的安全（security for using the cloud），也称云计算安全（Cloud Computing Security）,一般都是新的产品品类；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360" w:lineRule="auto"/>
        <w:ind w:left="0" w:right="0" w:firstLine="420" w:firstLineChars="0"/>
        <w:textAlignment w:val="auto"/>
        <w:rPr>
          <w:rFonts w:hint="eastAsia" w:ascii="宋体" w:hAnsi="宋体" w:eastAsia="宋体" w:cs="宋体"/>
          <w:color w:val="222222"/>
          <w:sz w:val="24"/>
          <w:szCs w:val="24"/>
        </w:rPr>
      </w:pPr>
      <w:r>
        <w:rPr>
          <w:rFonts w:hint="eastAsia" w:ascii="宋体" w:hAnsi="宋体" w:eastAsia="宋体" w:cs="宋体"/>
          <w:b w:val="0"/>
          <w:bCs w:val="0"/>
          <w:i w:val="0"/>
          <w:iCs w:val="0"/>
          <w:caps w:val="0"/>
          <w:color w:val="222222"/>
          <w:spacing w:val="0"/>
          <w:sz w:val="24"/>
          <w:szCs w:val="24"/>
          <w:u w:val="none"/>
        </w:rPr>
        <w:t>一类源于传统的安全托管（hosting）服务，即以云服务方式提供安全（security provided from the cloud），也称安全即服务（Security-as-a-Service, SECaaS），通常都有对应的传统安全软件或设备产品。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60" w:beforeAutospacing="0" w:after="0" w:afterAutospacing="0" w:line="360" w:lineRule="auto"/>
        <w:ind w:left="0" w:right="0"/>
        <w:textAlignment w:val="auto"/>
        <w:rPr>
          <w:rFonts w:hint="eastAsia" w:ascii="黑体" w:hAnsi="黑体" w:eastAsia="黑体" w:cs="黑体"/>
          <w:b w:val="0"/>
          <w:bCs/>
          <w:color w:val="222222"/>
          <w:sz w:val="28"/>
          <w:szCs w:val="28"/>
        </w:rPr>
      </w:pPr>
      <w:r>
        <w:rPr>
          <w:rStyle w:val="11"/>
          <w:rFonts w:hint="eastAsia" w:ascii="黑体" w:hAnsi="黑体" w:eastAsia="黑体" w:cs="黑体"/>
          <w:b w:val="0"/>
          <w:bCs/>
          <w:i w:val="0"/>
          <w:iCs w:val="0"/>
          <w:caps w:val="0"/>
          <w:color w:val="222222"/>
          <w:spacing w:val="0"/>
          <w:sz w:val="28"/>
          <w:szCs w:val="28"/>
          <w:u w:val="none"/>
        </w:rPr>
        <w:t>第七类 物联网安全方向</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360" w:lineRule="auto"/>
        <w:ind w:left="0" w:right="0" w:firstLine="420" w:firstLineChars="0"/>
        <w:textAlignment w:val="auto"/>
        <w:rPr>
          <w:rFonts w:hint="eastAsia" w:ascii="宋体" w:hAnsi="宋体" w:eastAsia="宋体" w:cs="宋体"/>
          <w:color w:val="222222"/>
          <w:sz w:val="24"/>
          <w:szCs w:val="24"/>
        </w:rPr>
      </w:pPr>
      <w:r>
        <w:rPr>
          <w:rFonts w:hint="eastAsia" w:ascii="宋体" w:hAnsi="宋体" w:eastAsia="宋体" w:cs="宋体"/>
          <w:b w:val="0"/>
          <w:bCs w:val="0"/>
          <w:i w:val="0"/>
          <w:iCs w:val="0"/>
          <w:caps w:val="0"/>
          <w:color w:val="222222"/>
          <w:spacing w:val="0"/>
          <w:sz w:val="24"/>
          <w:szCs w:val="24"/>
          <w:u w:val="none"/>
        </w:rPr>
        <w:t>随着 5G 等关键技术突破，物联网的发展突飞猛进，同时受疫情影响，远程办公需求增加，随之而来的是海量的设备接入互联网。“万物互联”带来便利的同时，也为攻击者带来了更多的攻击选择。物联网已经渗透进我们衣食住行的各个领域，频发的智能设备 攻击威胁着个人的隐私安全，关键基础设施在实现数字化联网转型时也面临巨大风险。物联网安全不应局限在技术方面提高智能设备的安全性能，在处理随之产生的海量数据时，也需要合理的法规和完善的管理方案，确保风险的及时发现、准确定位和高效恢复。</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360" w:lineRule="auto"/>
        <w:ind w:left="0" w:right="0" w:firstLine="420" w:firstLineChars="0"/>
        <w:textAlignment w:val="auto"/>
        <w:rPr>
          <w:rFonts w:hint="eastAsia" w:ascii="宋体" w:hAnsi="宋体" w:eastAsia="宋体" w:cs="宋体"/>
          <w:color w:val="222222"/>
          <w:sz w:val="24"/>
          <w:szCs w:val="24"/>
        </w:rPr>
      </w:pPr>
      <w:r>
        <w:rPr>
          <w:rFonts w:hint="eastAsia" w:ascii="宋体" w:hAnsi="宋体" w:eastAsia="宋体" w:cs="宋体"/>
          <w:b w:val="0"/>
          <w:bCs w:val="0"/>
          <w:i w:val="0"/>
          <w:iCs w:val="0"/>
          <w:caps w:val="0"/>
          <w:color w:val="222222"/>
          <w:spacing w:val="0"/>
          <w:sz w:val="24"/>
          <w:szCs w:val="24"/>
          <w:u w:val="none"/>
        </w:rPr>
        <w:t>物联网安全问题主要涉及的有：数据安全、隐私、复制、RFID系统的威胁。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60" w:beforeAutospacing="0" w:after="0" w:afterAutospacing="0" w:line="360" w:lineRule="auto"/>
        <w:ind w:left="0" w:right="0"/>
        <w:textAlignment w:val="auto"/>
        <w:rPr>
          <w:rFonts w:hint="eastAsia" w:ascii="黑体" w:hAnsi="黑体" w:eastAsia="黑体" w:cs="黑体"/>
          <w:b w:val="0"/>
          <w:bCs/>
          <w:color w:val="222222"/>
          <w:sz w:val="28"/>
          <w:szCs w:val="28"/>
        </w:rPr>
      </w:pPr>
      <w:r>
        <w:rPr>
          <w:rStyle w:val="11"/>
          <w:rFonts w:hint="eastAsia" w:ascii="黑体" w:hAnsi="黑体" w:eastAsia="黑体" w:cs="黑体"/>
          <w:b w:val="0"/>
          <w:bCs/>
          <w:i w:val="0"/>
          <w:iCs w:val="0"/>
          <w:caps w:val="0"/>
          <w:color w:val="222222"/>
          <w:spacing w:val="0"/>
          <w:sz w:val="28"/>
          <w:szCs w:val="28"/>
          <w:u w:val="none"/>
        </w:rPr>
        <w:t>第八类 工业互联网安全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360" w:lineRule="auto"/>
        <w:ind w:left="0" w:right="0" w:firstLine="420" w:firstLineChars="0"/>
        <w:textAlignment w:val="auto"/>
        <w:rPr>
          <w:rFonts w:hint="eastAsia" w:ascii="宋体" w:hAnsi="宋体" w:eastAsia="宋体" w:cs="宋体"/>
          <w:color w:val="222222"/>
          <w:sz w:val="24"/>
          <w:szCs w:val="24"/>
        </w:rPr>
      </w:pPr>
      <w:r>
        <w:rPr>
          <w:rFonts w:hint="eastAsia" w:ascii="宋体" w:hAnsi="宋体" w:eastAsia="宋体" w:cs="宋体"/>
          <w:b w:val="0"/>
          <w:bCs w:val="0"/>
          <w:i w:val="0"/>
          <w:iCs w:val="0"/>
          <w:caps w:val="0"/>
          <w:color w:val="222222"/>
          <w:spacing w:val="0"/>
          <w:sz w:val="24"/>
          <w:szCs w:val="24"/>
          <w:u w:val="none"/>
        </w:rPr>
        <w:t>工业互联网有三个特征，一个数字化、网络化和智能化，这3个特征支撑着工业资源的优化配置。在数字化方面，目前工业互联网主要的体现在数字化的采集，数字化的设计，数字化的生产制造，数字化的管理，数字化建模等技术的应用。在网络化的特征，包括像5g等新一代信息基础设施，那么工业是以以太网、工业以太网边缘计算，业务协同在智能化的特征，包括大数据、人工智能等智能技术的运用，全生命周期的智能化的优化，生产制造系统本身的智能化，工控系统到工业互联网制造资源的接入方式范围，以工业生产的数据的去向，以资源优化配置的主体都发生了变化。</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360" w:lineRule="auto"/>
        <w:ind w:left="0" w:right="0" w:firstLine="420" w:firstLineChars="0"/>
        <w:textAlignment w:val="auto"/>
        <w:rPr>
          <w:rFonts w:hint="eastAsia" w:ascii="宋体" w:hAnsi="宋体" w:eastAsia="宋体" w:cs="宋体"/>
          <w:color w:val="222222"/>
          <w:sz w:val="24"/>
          <w:szCs w:val="24"/>
        </w:rPr>
      </w:pPr>
      <w:r>
        <w:rPr>
          <w:rFonts w:hint="eastAsia" w:ascii="宋体" w:hAnsi="宋体" w:eastAsia="宋体" w:cs="宋体"/>
          <w:b w:val="0"/>
          <w:bCs w:val="0"/>
          <w:i w:val="0"/>
          <w:iCs w:val="0"/>
          <w:caps w:val="0"/>
          <w:color w:val="222222"/>
          <w:spacing w:val="0"/>
          <w:sz w:val="24"/>
          <w:szCs w:val="24"/>
          <w:u w:val="none"/>
        </w:rPr>
        <w:t>整个工业互联网安全涉及到六大安全的问题：设备的安全，控制的安全，网络的安全、标识解析的安全，平台的安全、数据的安全，其中标识解析的安全，平台的安全，数据的安全，是新生的安全问题，标识的安全是工业互联网安全的新问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60" w:beforeAutospacing="0" w:after="0" w:afterAutospacing="0" w:line="360" w:lineRule="auto"/>
        <w:ind w:left="0" w:right="0"/>
        <w:textAlignment w:val="auto"/>
        <w:rPr>
          <w:rFonts w:hint="eastAsia" w:ascii="黑体" w:hAnsi="黑体" w:eastAsia="黑体" w:cs="黑体"/>
          <w:color w:val="222222"/>
          <w:sz w:val="28"/>
          <w:szCs w:val="28"/>
        </w:rPr>
      </w:pPr>
      <w:r>
        <w:rPr>
          <w:rStyle w:val="11"/>
          <w:rFonts w:hint="eastAsia" w:ascii="黑体" w:hAnsi="黑体" w:eastAsia="黑体" w:cs="黑体"/>
          <w:i w:val="0"/>
          <w:iCs w:val="0"/>
          <w:caps w:val="0"/>
          <w:color w:val="222222"/>
          <w:spacing w:val="0"/>
          <w:sz w:val="28"/>
          <w:szCs w:val="28"/>
          <w:u w:val="none"/>
        </w:rPr>
        <w:t>Web安全方向</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60" w:beforeAutospacing="0" w:after="0" w:afterAutospacing="0" w:line="360" w:lineRule="auto"/>
        <w:ind w:left="0" w:right="0" w:firstLine="420" w:firstLineChars="0"/>
        <w:textAlignment w:val="auto"/>
        <w:rPr>
          <w:rFonts w:hint="eastAsia" w:ascii="宋体" w:hAnsi="宋体" w:eastAsia="宋体" w:cs="宋体"/>
          <w:color w:val="222222"/>
          <w:sz w:val="24"/>
          <w:szCs w:val="24"/>
        </w:rPr>
      </w:pPr>
      <w:r>
        <w:rPr>
          <w:rFonts w:hint="eastAsia" w:ascii="宋体" w:hAnsi="宋体" w:eastAsia="宋体" w:cs="宋体"/>
          <w:b w:val="0"/>
          <w:bCs w:val="0"/>
          <w:i w:val="0"/>
          <w:iCs w:val="0"/>
          <w:caps w:val="0"/>
          <w:color w:val="222222"/>
          <w:spacing w:val="0"/>
          <w:sz w:val="24"/>
          <w:szCs w:val="24"/>
          <w:u w:val="none"/>
        </w:rPr>
        <w:t>Web安全是计算机术语。随着Web2.0、社交网络等一系列新型的互联网产品诞生问世，基于Web环境的互联网应用越来越广泛，企业信息化的过程中各种应用都架设在Web平台上，Web业务的迅速发展也引起黑客们的窥探，接踵而至的就是Web安全威胁的凸显。</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360" w:lineRule="auto"/>
        <w:ind w:left="0" w:right="0" w:firstLine="420" w:firstLineChars="0"/>
        <w:textAlignment w:val="auto"/>
        <w:rPr>
          <w:rFonts w:hint="eastAsia" w:ascii="宋体" w:hAnsi="宋体" w:eastAsia="宋体" w:cs="宋体"/>
          <w:color w:val="222222"/>
          <w:sz w:val="24"/>
          <w:szCs w:val="24"/>
        </w:rPr>
      </w:pPr>
      <w:r>
        <w:rPr>
          <w:rFonts w:hint="eastAsia" w:ascii="宋体" w:hAnsi="宋体" w:eastAsia="宋体" w:cs="宋体"/>
          <w:b w:val="0"/>
          <w:bCs w:val="0"/>
          <w:i w:val="0"/>
          <w:iCs w:val="0"/>
          <w:caps w:val="0"/>
          <w:color w:val="222222"/>
          <w:spacing w:val="0"/>
          <w:sz w:val="24"/>
          <w:szCs w:val="24"/>
          <w:u w:val="none"/>
        </w:rPr>
        <w:t>黑客利用网站操作系统的漏洞和Web服务程序的SQL注入漏洞等得到Web服务器的控制权限，轻则篡改网页内容，重则窃取重要内部数据，更为严重的则是在网页中植入恶意代码，使得网站访问者受到侵害。</w:t>
      </w:r>
    </w:p>
    <w:p>
      <w:pPr>
        <w:keepNext w:val="0"/>
        <w:keepLines w:val="0"/>
        <w:pageBreakBefore w:val="0"/>
        <w:widowControl/>
        <w:suppressLineNumbers w:val="0"/>
        <w:kinsoku/>
        <w:wordWrap/>
        <w:overflowPunct/>
        <w:topLinePunct w:val="0"/>
        <w:autoSpaceDE/>
        <w:autoSpaceDN/>
        <w:bidi w:val="0"/>
        <w:adjustRightInd/>
        <w:snapToGrid/>
        <w:spacing w:before="440" w:beforeAutospacing="0" w:line="360" w:lineRule="auto"/>
        <w:jc w:val="left"/>
        <w:textAlignment w:val="auto"/>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5217160" cy="4114800"/>
            <wp:effectExtent l="0" t="0" r="1524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rcRect r="241" b="4833"/>
                    <a:stretch>
                      <a:fillRect/>
                    </a:stretch>
                  </pic:blipFill>
                  <pic:spPr>
                    <a:xfrm>
                      <a:off x="0" y="0"/>
                      <a:ext cx="5217160" cy="4114800"/>
                    </a:xfrm>
                    <a:prstGeom prst="rect">
                      <a:avLst/>
                    </a:prstGeom>
                    <a:noFill/>
                    <a:ln w="9525">
                      <a:noFill/>
                    </a:ln>
                  </pic:spPr>
                </pic:pic>
              </a:graphicData>
            </a:graphic>
          </wp:inline>
        </w:drawing>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560" w:beforeAutospacing="0" w:after="0" w:afterAutospacing="0" w:line="360" w:lineRule="auto"/>
        <w:ind w:left="0" w:right="0" w:firstLine="420" w:firstLineChars="0"/>
        <w:textAlignment w:val="auto"/>
        <w:rPr>
          <w:rFonts w:hint="eastAsia" w:ascii="宋体" w:hAnsi="宋体" w:eastAsia="宋体" w:cs="宋体"/>
          <w:color w:val="222222"/>
          <w:sz w:val="24"/>
          <w:szCs w:val="24"/>
        </w:rPr>
      </w:pPr>
      <w:r>
        <w:rPr>
          <w:rFonts w:hint="eastAsia" w:ascii="宋体" w:hAnsi="宋体" w:eastAsia="宋体" w:cs="宋体"/>
          <w:b w:val="0"/>
          <w:bCs w:val="0"/>
          <w:i w:val="0"/>
          <w:iCs w:val="0"/>
          <w:caps w:val="0"/>
          <w:color w:val="222222"/>
          <w:spacing w:val="0"/>
          <w:sz w:val="24"/>
          <w:szCs w:val="24"/>
          <w:u w:val="none"/>
        </w:rPr>
        <w:t>目前，很多业务都依赖于互联网，无论是网上银行、网上购物、还是网络游戏等，恶意攻击者们出于各种不良目的，对Web 服务器进行攻击，想方设法通过各种手段获取他人的个人账户信息谋取利益。正是如此，Web业务平台最容易遭受攻击。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360" w:lineRule="auto"/>
        <w:ind w:left="0" w:right="0" w:firstLine="420" w:firstLineChars="0"/>
        <w:textAlignment w:val="auto"/>
        <w:rPr>
          <w:rFonts w:hint="eastAsia" w:ascii="宋体" w:hAnsi="宋体" w:eastAsia="宋体" w:cs="宋体"/>
          <w:color w:val="222222"/>
          <w:sz w:val="24"/>
          <w:szCs w:val="24"/>
        </w:rPr>
      </w:pPr>
      <w:r>
        <w:rPr>
          <w:rFonts w:hint="eastAsia" w:ascii="宋体" w:hAnsi="宋体" w:eastAsia="宋体" w:cs="宋体"/>
          <w:b w:val="0"/>
          <w:bCs w:val="0"/>
          <w:i w:val="0"/>
          <w:iCs w:val="0"/>
          <w:caps w:val="0"/>
          <w:color w:val="222222"/>
          <w:spacing w:val="0"/>
          <w:sz w:val="24"/>
          <w:szCs w:val="24"/>
          <w:u w:val="none"/>
        </w:rPr>
        <w:t>而针对Web服务器的攻击也是五花八门，常见的有挂马、SQL注入、缓冲区溢出、嗅探、利用IIS等针对Webserver漏洞进行攻击。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360" w:lineRule="auto"/>
        <w:ind w:left="0" w:right="0" w:firstLine="420" w:firstLineChars="0"/>
        <w:textAlignment w:val="auto"/>
        <w:rPr>
          <w:rFonts w:hint="eastAsia" w:ascii="宋体" w:hAnsi="宋体" w:eastAsia="宋体" w:cs="宋体"/>
          <w:color w:val="222222"/>
          <w:sz w:val="24"/>
          <w:szCs w:val="24"/>
        </w:rPr>
      </w:pPr>
      <w:r>
        <w:rPr>
          <w:rFonts w:hint="eastAsia" w:ascii="宋体" w:hAnsi="宋体" w:eastAsia="宋体" w:cs="宋体"/>
          <w:b w:val="0"/>
          <w:bCs w:val="0"/>
          <w:i w:val="0"/>
          <w:iCs w:val="0"/>
          <w:caps w:val="0"/>
          <w:color w:val="222222"/>
          <w:spacing w:val="0"/>
          <w:sz w:val="24"/>
          <w:szCs w:val="24"/>
          <w:u w:val="none"/>
        </w:rPr>
        <w:t>一方面，由于TCP/IP的设计是没有考虑安全问题的，网络上传输的数据是没有任何安全防护。攻击者们可利用系统漏洞造成系统进程缓冲区溢出，攻击者可能获得或者提升自己在有漏洞的系统上的用户权限来运行任意程序，甚至安装和运行恶意代码，窃取机密数据。</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360" w:lineRule="auto"/>
        <w:ind w:left="0" w:right="0" w:firstLine="420" w:firstLineChars="0"/>
        <w:textAlignment w:val="auto"/>
        <w:rPr>
          <w:rFonts w:hint="eastAsia" w:ascii="宋体" w:hAnsi="宋体" w:eastAsia="宋体" w:cs="宋体"/>
          <w:color w:val="222222"/>
          <w:sz w:val="24"/>
          <w:szCs w:val="24"/>
        </w:rPr>
      </w:pPr>
      <w:r>
        <w:rPr>
          <w:rFonts w:hint="eastAsia" w:ascii="宋体" w:hAnsi="宋体" w:eastAsia="宋体" w:cs="宋体"/>
          <w:b w:val="0"/>
          <w:bCs w:val="0"/>
          <w:i w:val="0"/>
          <w:iCs w:val="0"/>
          <w:caps w:val="0"/>
          <w:color w:val="222222"/>
          <w:spacing w:val="0"/>
          <w:sz w:val="24"/>
          <w:szCs w:val="24"/>
          <w:u w:val="none"/>
        </w:rPr>
        <w:t>而应用层面的软件在开发过程中也没有过多考虑到安全的问题，这使得程序本身存在很多漏洞，诸如缓冲区溢出、SQL注入等等流行的应用层攻击，这些都属于在软件研发过程中疏忽了对安全的考虑所致。</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480" w:beforeAutospacing="0" w:after="0" w:afterAutospacing="0" w:line="360" w:lineRule="auto"/>
        <w:ind w:left="0" w:right="0" w:firstLine="420" w:firstLineChars="0"/>
        <w:textAlignment w:val="auto"/>
        <w:rPr>
          <w:rFonts w:hint="eastAsia" w:ascii="宋体" w:hAnsi="宋体" w:eastAsia="宋体" w:cs="宋体"/>
          <w:color w:val="222222"/>
          <w:sz w:val="24"/>
          <w:szCs w:val="24"/>
        </w:rPr>
      </w:pPr>
      <w:r>
        <w:rPr>
          <w:rFonts w:hint="eastAsia" w:ascii="宋体" w:hAnsi="宋体" w:eastAsia="宋体" w:cs="宋体"/>
          <w:b w:val="0"/>
          <w:bCs w:val="0"/>
          <w:i w:val="0"/>
          <w:iCs w:val="0"/>
          <w:caps w:val="0"/>
          <w:color w:val="222222"/>
          <w:spacing w:val="0"/>
          <w:sz w:val="24"/>
          <w:szCs w:val="24"/>
          <w:u w:val="none"/>
        </w:rPr>
        <w:t>另一方面，个人用户由于好奇心，被攻击者利用木马或病毒程序进行攻击，攻击者将木马或病毒程序捆绑在一些诱人的图片、音视频或免费软件等文件中，然后将这些文件置于某些网站当中，再引诱用户去单击或下载运行，或通过电子邮件附件和QQ、MSN等即时聊天软件，将这些捆绑了木马或病毒的文件发送给用户，让用户打开或运行这些文件。</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76" w:beforeAutospacing="0" w:after="294" w:afterAutospacing="0" w:line="360" w:lineRule="auto"/>
        <w:ind w:left="0" w:right="0"/>
        <w:textAlignment w:val="auto"/>
        <w:rPr>
          <w:rFonts w:hint="eastAsia" w:ascii="黑体" w:hAnsi="黑体" w:eastAsia="黑体" w:cs="黑体"/>
          <w:color w:val="121212"/>
          <w:sz w:val="24"/>
          <w:szCs w:val="24"/>
        </w:rPr>
      </w:pPr>
      <w:r>
        <w:rPr>
          <w:rStyle w:val="11"/>
          <w:rFonts w:hint="eastAsia" w:ascii="黑体" w:hAnsi="黑体" w:eastAsia="黑体" w:cs="黑体"/>
          <w:i w:val="0"/>
          <w:iCs w:val="0"/>
          <w:caps w:val="0"/>
          <w:color w:val="121212"/>
          <w:spacing w:val="0"/>
          <w:sz w:val="24"/>
          <w:szCs w:val="24"/>
          <w:u w:val="none"/>
        </w:rPr>
        <w:t>Web安全的三个细分</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76" w:beforeAutospacing="0" w:after="294" w:afterAutospacing="0" w:line="360" w:lineRule="auto"/>
        <w:ind w:left="0" w:right="0" w:firstLine="420" w:firstLineChars="0"/>
        <w:textAlignment w:val="auto"/>
        <w:rPr>
          <w:rFonts w:hint="eastAsia" w:ascii="宋体" w:hAnsi="宋体" w:eastAsia="宋体" w:cs="宋体"/>
          <w:color w:val="121212"/>
          <w:sz w:val="24"/>
          <w:szCs w:val="24"/>
        </w:rPr>
      </w:pPr>
      <w:r>
        <w:rPr>
          <w:rFonts w:hint="eastAsia" w:ascii="宋体" w:hAnsi="宋体" w:eastAsia="宋体" w:cs="宋体"/>
          <w:b w:val="0"/>
          <w:bCs w:val="0"/>
          <w:i w:val="0"/>
          <w:iCs w:val="0"/>
          <w:caps w:val="0"/>
          <w:color w:val="121212"/>
          <w:spacing w:val="0"/>
          <w:sz w:val="24"/>
          <w:szCs w:val="24"/>
          <w:u w:val="none"/>
        </w:rPr>
        <w:t>Web安全主要分为:1、保护服务器及其数据的安全。2、保护服务器和用户之间传递的信息的安全。3、保护Web应用客户端及其环境安全这三个方面。</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76" w:beforeAutospacing="0" w:after="294" w:afterAutospacing="0" w:line="360" w:lineRule="auto"/>
        <w:ind w:left="0" w:right="0"/>
        <w:textAlignment w:val="auto"/>
        <w:rPr>
          <w:rFonts w:hint="eastAsia" w:ascii="宋体" w:hAnsi="宋体" w:eastAsia="宋体" w:cs="宋体"/>
          <w:color w:val="121212"/>
          <w:sz w:val="24"/>
          <w:szCs w:val="24"/>
        </w:rPr>
      </w:pPr>
      <w:r>
        <w:rPr>
          <w:rStyle w:val="11"/>
          <w:rFonts w:hint="eastAsia" w:ascii="黑体" w:hAnsi="黑体" w:eastAsia="黑体" w:cs="黑体"/>
          <w:i w:val="0"/>
          <w:iCs w:val="0"/>
          <w:caps w:val="0"/>
          <w:color w:val="121212"/>
          <w:spacing w:val="0"/>
          <w:sz w:val="24"/>
          <w:szCs w:val="24"/>
          <w:u w:val="none"/>
        </w:rPr>
        <w:t>Web应用防火墙</w:t>
      </w:r>
    </w:p>
    <w:p>
      <w:pPr>
        <w:keepNext w:val="0"/>
        <w:keepLines w:val="0"/>
        <w:pageBreakBefore w:val="0"/>
        <w:widowControl/>
        <w:suppressLineNumbers w:val="0"/>
        <w:kinsoku/>
        <w:wordWrap/>
        <w:overflowPunct/>
        <w:topLinePunct w:val="0"/>
        <w:autoSpaceDE/>
        <w:autoSpaceDN/>
        <w:bidi w:val="0"/>
        <w:adjustRightInd/>
        <w:snapToGrid/>
        <w:spacing w:before="440" w:beforeAutospacing="0" w:line="360" w:lineRule="auto"/>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drawing>
          <wp:inline distT="0" distB="0" distL="114300" distR="114300">
            <wp:extent cx="5276850" cy="2628900"/>
            <wp:effectExtent l="0" t="0" r="6350" b="1270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5276850" cy="2628900"/>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440" w:beforeAutospacing="0" w:line="360" w:lineRule="auto"/>
        <w:ind w:firstLine="420" w:firstLineChars="0"/>
        <w:jc w:val="left"/>
        <w:textAlignment w:val="auto"/>
        <w:rPr>
          <w:rFonts w:hint="eastAsia" w:ascii="宋体" w:hAnsi="宋体" w:eastAsia="宋体" w:cs="宋体"/>
          <w:color w:val="121212"/>
          <w:sz w:val="24"/>
          <w:szCs w:val="24"/>
        </w:rPr>
      </w:pPr>
      <w:r>
        <w:rPr>
          <w:rFonts w:hint="eastAsia" w:ascii="宋体" w:hAnsi="宋体" w:eastAsia="宋体" w:cs="宋体"/>
          <w:color w:val="121212"/>
          <w:sz w:val="24"/>
          <w:szCs w:val="24"/>
        </w:rPr>
        <w:t>Web应用安全问题本质上源于软件质量问题。但Web应用相较传统的软件，具有其独特性。Web应用往往是某个机构所独有的应用，对其存在的漏洞，已知的通用漏洞签名缺乏有效性；</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76" w:beforeAutospacing="0" w:after="294" w:afterAutospacing="0" w:line="360" w:lineRule="auto"/>
        <w:ind w:left="0" w:right="0" w:firstLine="420" w:firstLineChars="0"/>
        <w:textAlignment w:val="auto"/>
        <w:rPr>
          <w:rFonts w:hint="eastAsia" w:ascii="宋体" w:hAnsi="宋体" w:eastAsia="宋体" w:cs="宋体"/>
          <w:color w:val="121212"/>
          <w:sz w:val="24"/>
          <w:szCs w:val="24"/>
        </w:rPr>
      </w:pPr>
      <w:r>
        <w:rPr>
          <w:rFonts w:hint="eastAsia" w:ascii="宋体" w:hAnsi="宋体" w:eastAsia="宋体" w:cs="宋体"/>
          <w:color w:val="121212"/>
          <w:sz w:val="24"/>
          <w:szCs w:val="24"/>
        </w:rPr>
        <w:t>需要频繁地变更以满足业务目标，从而使得很难维持有序的开发周期；需要全面考虑客户端与服务端的复杂交互场景，而往往很多开发者没有很好地理解业务流程；人们通常认为Web开发比较简单，缺乏经验的开发者也可以胜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76" w:beforeAutospacing="0" w:after="294" w:afterAutospacing="0" w:line="360" w:lineRule="auto"/>
        <w:ind w:left="0" w:right="0" w:firstLine="420" w:firstLineChars="0"/>
        <w:textAlignment w:val="auto"/>
        <w:rPr>
          <w:rFonts w:hint="eastAsia" w:ascii="宋体" w:hAnsi="宋体" w:eastAsia="宋体" w:cs="宋体"/>
          <w:color w:val="121212"/>
          <w:sz w:val="24"/>
          <w:szCs w:val="24"/>
        </w:rPr>
      </w:pPr>
      <w:r>
        <w:rPr>
          <w:rFonts w:hint="eastAsia" w:ascii="宋体" w:hAnsi="宋体" w:eastAsia="宋体" w:cs="宋体"/>
          <w:color w:val="121212"/>
          <w:sz w:val="24"/>
          <w:szCs w:val="24"/>
        </w:rPr>
        <w:t>Web应用安全，理想情况下应该在软件开发生命周期遵循安全编码原则，并在各阶段采取相应的安全措施。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76" w:beforeAutospacing="0" w:after="294" w:afterAutospacing="0" w:line="360" w:lineRule="auto"/>
        <w:ind w:left="0" w:right="0" w:firstLine="420" w:firstLineChars="0"/>
        <w:textAlignment w:val="auto"/>
        <w:rPr>
          <w:rStyle w:val="11"/>
          <w:rFonts w:hint="eastAsia" w:ascii="宋体" w:hAnsi="宋体" w:eastAsia="宋体" w:cs="宋体"/>
          <w:b w:val="0"/>
          <w:bCs/>
          <w:color w:val="121212"/>
          <w:sz w:val="24"/>
          <w:szCs w:val="24"/>
        </w:rPr>
      </w:pPr>
      <w:r>
        <w:rPr>
          <w:rStyle w:val="11"/>
          <w:rFonts w:hint="eastAsia" w:ascii="宋体" w:hAnsi="宋体" w:eastAsia="宋体" w:cs="宋体"/>
          <w:b w:val="0"/>
          <w:bCs/>
          <w:color w:val="121212"/>
          <w:sz w:val="24"/>
          <w:szCs w:val="24"/>
        </w:rPr>
        <w:t>然而，多数网站的实际情况是：大量早期开发的Web应用，由于历史原因，都存在不同程度的安全问题。对于这些已上线、正提供生产的Web应用，由于其定制化特点决定了没有通用补丁可用，而整改代码因代价过大变得较难施行或者需要较长的整改周期。</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76" w:beforeAutospacing="0" w:after="294" w:afterAutospacing="0" w:line="360" w:lineRule="auto"/>
        <w:ind w:left="0" w:right="0" w:firstLine="420" w:firstLineChars="0"/>
        <w:textAlignment w:val="auto"/>
        <w:rPr>
          <w:rFonts w:hint="eastAsia" w:ascii="宋体" w:hAnsi="宋体" w:eastAsia="宋体" w:cs="宋体"/>
          <w:color w:val="121212"/>
          <w:sz w:val="24"/>
          <w:szCs w:val="24"/>
        </w:rPr>
      </w:pPr>
      <w:r>
        <w:rPr>
          <w:rFonts w:hint="eastAsia" w:ascii="宋体" w:hAnsi="宋体" w:eastAsia="宋体" w:cs="宋体"/>
          <w:color w:val="121212"/>
          <w:sz w:val="24"/>
          <w:szCs w:val="24"/>
        </w:rPr>
        <w:t>这种现状，专业的Web安全防护工具是一种合理的选择。WEB应用防火墙（以下简称WAF）正是这类专业工具，提供了一种安全运维控制手段：基于对HTTP/HTTPS流量的双向分析，为Web应用提供实时的防护。</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76" w:beforeAutospacing="0" w:after="294" w:afterAutospacing="0" w:line="360" w:lineRule="auto"/>
        <w:ind w:left="0" w:right="0"/>
        <w:textAlignment w:val="auto"/>
        <w:rPr>
          <w:rFonts w:hint="eastAsia" w:ascii="黑体" w:hAnsi="黑体" w:eastAsia="黑体" w:cs="黑体"/>
          <w:b w:val="0"/>
          <w:bCs/>
          <w:color w:val="121212"/>
          <w:sz w:val="28"/>
          <w:szCs w:val="28"/>
        </w:rPr>
      </w:pPr>
      <w:r>
        <w:rPr>
          <w:rStyle w:val="11"/>
          <w:rFonts w:hint="eastAsia" w:ascii="黑体" w:hAnsi="黑体" w:eastAsia="黑体" w:cs="黑体"/>
          <w:b w:val="0"/>
          <w:bCs/>
          <w:color w:val="121212"/>
          <w:sz w:val="28"/>
          <w:szCs w:val="28"/>
        </w:rPr>
        <w:t>Web应用漏洞的防御实现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76" w:beforeAutospacing="0" w:after="294" w:afterAutospacing="0" w:line="360" w:lineRule="auto"/>
        <w:ind w:right="0"/>
        <w:textAlignment w:val="auto"/>
        <w:rPr>
          <w:rFonts w:hint="eastAsia" w:ascii="宋体" w:hAnsi="宋体" w:eastAsia="宋体" w:cs="宋体"/>
          <w:color w:val="121212"/>
          <w:sz w:val="24"/>
          <w:szCs w:val="24"/>
        </w:rPr>
      </w:pPr>
      <w:r>
        <w:rPr>
          <w:rFonts w:hint="eastAsia" w:ascii="宋体" w:hAnsi="宋体" w:eastAsia="宋体" w:cs="宋体"/>
          <w:color w:val="121212"/>
          <w:sz w:val="24"/>
          <w:szCs w:val="24"/>
        </w:rPr>
        <w:t>对于常见的Web应用漏洞，应该从3个方面入手进行防御：</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76" w:beforeAutospacing="0" w:after="294" w:afterAutospacing="0" w:line="240" w:lineRule="auto"/>
        <w:ind w:right="0"/>
        <w:textAlignment w:val="auto"/>
        <w:rPr>
          <w:rFonts w:hint="eastAsia" w:ascii="宋体" w:hAnsi="宋体" w:eastAsia="宋体" w:cs="宋体"/>
          <w:color w:val="121212"/>
          <w:sz w:val="24"/>
          <w:szCs w:val="24"/>
        </w:rPr>
      </w:pPr>
      <w:r>
        <w:rPr>
          <w:rFonts w:hint="eastAsia" w:ascii="宋体" w:hAnsi="宋体" w:eastAsia="宋体" w:cs="宋体"/>
          <w:color w:val="121212"/>
          <w:sz w:val="24"/>
          <w:szCs w:val="24"/>
        </w:rPr>
        <w:t>1、对 Web应用开发者而言</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76" w:beforeAutospacing="0" w:after="294" w:afterAutospacing="0" w:line="360" w:lineRule="auto"/>
        <w:ind w:left="0" w:right="0" w:firstLine="420" w:firstLineChars="0"/>
        <w:textAlignment w:val="auto"/>
        <w:rPr>
          <w:rFonts w:hint="eastAsia" w:ascii="宋体" w:hAnsi="宋体" w:eastAsia="宋体" w:cs="宋体"/>
          <w:color w:val="121212"/>
          <w:sz w:val="24"/>
          <w:szCs w:val="24"/>
        </w:rPr>
      </w:pPr>
      <w:r>
        <w:rPr>
          <w:rFonts w:hint="eastAsia" w:ascii="宋体" w:hAnsi="宋体" w:eastAsia="宋体" w:cs="宋体"/>
          <w:color w:val="121212"/>
          <w:sz w:val="24"/>
          <w:szCs w:val="24"/>
        </w:rPr>
        <w:t>大部分Web应用常见漏洞都是在Web应用开发中，由于开发者没有对用户输入的参数进行检测或者检测不严格造成的。所以，Web应用开发者应该树立很强的安全意识，开发中编写安全代码；</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76" w:beforeAutospacing="0" w:after="294" w:afterAutospacing="0" w:line="360" w:lineRule="auto"/>
        <w:ind w:left="0" w:right="0" w:firstLine="420" w:firstLineChars="0"/>
        <w:textAlignment w:val="auto"/>
        <w:rPr>
          <w:rFonts w:hint="eastAsia" w:ascii="宋体" w:hAnsi="宋体" w:eastAsia="宋体" w:cs="宋体"/>
          <w:color w:val="121212"/>
          <w:sz w:val="24"/>
          <w:szCs w:val="24"/>
        </w:rPr>
      </w:pPr>
      <w:r>
        <w:rPr>
          <w:rFonts w:hint="eastAsia" w:ascii="宋体" w:hAnsi="宋体" w:eastAsia="宋体" w:cs="宋体"/>
          <w:color w:val="121212"/>
          <w:sz w:val="24"/>
          <w:szCs w:val="24"/>
        </w:rPr>
        <w:t>对用户提交的URL、查询关键字、HTTP头、POST数据等进行严格的检测和限制，只接受一定长度范围内、采用适当格式及编码的字符，阻塞、过滤或者忽略其它的任何字符。通过编写安全的Web应用代码，可以消除绝大部分的Web应用安全问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76" w:beforeAutospacing="0" w:after="294" w:afterAutospacing="0" w:line="240" w:lineRule="auto"/>
        <w:ind w:left="0" w:right="0"/>
        <w:textAlignment w:val="auto"/>
        <w:rPr>
          <w:rFonts w:hint="eastAsia" w:ascii="宋体" w:hAnsi="宋体" w:eastAsia="宋体" w:cs="宋体"/>
          <w:color w:val="121212"/>
          <w:sz w:val="24"/>
          <w:szCs w:val="24"/>
        </w:rPr>
      </w:pPr>
      <w:r>
        <w:rPr>
          <w:rFonts w:hint="eastAsia" w:ascii="宋体" w:hAnsi="宋体" w:eastAsia="宋体" w:cs="宋体"/>
          <w:color w:val="121212"/>
          <w:sz w:val="24"/>
          <w:szCs w:val="24"/>
        </w:rPr>
        <w:t>2、对Web网站管理员而言</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76" w:beforeAutospacing="0" w:after="294" w:afterAutospacing="0" w:line="360" w:lineRule="auto"/>
        <w:ind w:left="0" w:right="0" w:firstLine="420" w:firstLineChars="0"/>
        <w:textAlignment w:val="auto"/>
        <w:rPr>
          <w:rFonts w:hint="eastAsia" w:ascii="宋体" w:hAnsi="宋体" w:eastAsia="宋体" w:cs="宋体"/>
          <w:color w:val="121212"/>
          <w:sz w:val="24"/>
          <w:szCs w:val="24"/>
        </w:rPr>
      </w:pPr>
      <w:r>
        <w:rPr>
          <w:rFonts w:hint="eastAsia" w:ascii="宋体" w:hAnsi="宋体" w:eastAsia="宋体" w:cs="宋体"/>
          <w:color w:val="121212"/>
          <w:sz w:val="24"/>
          <w:szCs w:val="24"/>
        </w:rPr>
        <w:t>作为负责网站日常维护管理工作Web管理员，应该及时跟踪并安装最新的、支撑Web网站运行的各种软件的安全补丁，确保攻击者无法通过软件漏洞对网站进行攻击。</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76" w:beforeAutospacing="0" w:after="294" w:afterAutospacing="0" w:line="360" w:lineRule="auto"/>
        <w:ind w:left="0" w:right="0" w:firstLine="420" w:firstLineChars="0"/>
        <w:textAlignment w:val="auto"/>
        <w:rPr>
          <w:rFonts w:hint="eastAsia" w:ascii="宋体" w:hAnsi="宋体" w:eastAsia="宋体" w:cs="宋体"/>
          <w:color w:val="121212"/>
          <w:sz w:val="24"/>
          <w:szCs w:val="24"/>
        </w:rPr>
      </w:pPr>
      <w:r>
        <w:rPr>
          <w:rFonts w:hint="eastAsia" w:ascii="宋体" w:hAnsi="宋体" w:eastAsia="宋体" w:cs="宋体"/>
          <w:color w:val="121212"/>
          <w:sz w:val="24"/>
          <w:szCs w:val="24"/>
        </w:rPr>
        <w:t>除了软件本身的漏洞外，Web服务器、数据库等不正确的配置也可能导致Web应用安全问题。Web网站管理员应该对网站各种软件配置进行仔细检测，降低安全问题的出现可能。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76" w:beforeAutospacing="0" w:after="294" w:afterAutospacing="0" w:line="360" w:lineRule="auto"/>
        <w:ind w:left="0" w:right="0" w:firstLine="420" w:firstLineChars="0"/>
        <w:textAlignment w:val="auto"/>
        <w:rPr>
          <w:rFonts w:hint="eastAsia" w:ascii="宋体" w:hAnsi="宋体" w:eastAsia="宋体" w:cs="宋体"/>
          <w:color w:val="121212"/>
          <w:sz w:val="24"/>
          <w:szCs w:val="24"/>
        </w:rPr>
      </w:pPr>
      <w:r>
        <w:rPr>
          <w:rFonts w:hint="eastAsia" w:ascii="宋体" w:hAnsi="宋体" w:eastAsia="宋体" w:cs="宋体"/>
          <w:color w:val="121212"/>
          <w:sz w:val="24"/>
          <w:szCs w:val="24"/>
        </w:rPr>
        <w:t>此外，Web管理员还应该定期审计Web服务器日志，检测是否存在异常访问，及早发现潜在的安全问题。</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76" w:beforeAutospacing="0" w:after="294" w:afterAutospacing="0" w:line="360" w:lineRule="auto"/>
        <w:ind w:left="0" w:right="0"/>
        <w:textAlignment w:val="auto"/>
        <w:rPr>
          <w:rFonts w:hint="eastAsia" w:ascii="宋体" w:hAnsi="宋体" w:eastAsia="宋体" w:cs="宋体"/>
          <w:color w:val="121212"/>
          <w:sz w:val="24"/>
          <w:szCs w:val="24"/>
        </w:rPr>
      </w:pPr>
      <w:r>
        <w:rPr>
          <w:rFonts w:hint="eastAsia" w:ascii="宋体" w:hAnsi="宋体" w:eastAsia="宋体" w:cs="宋体"/>
          <w:color w:val="121212"/>
          <w:sz w:val="24"/>
          <w:szCs w:val="24"/>
        </w:rPr>
        <w:t>3、使用网络防攻击设备</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76" w:beforeAutospacing="0" w:after="294" w:afterAutospacing="0" w:line="360" w:lineRule="auto"/>
        <w:ind w:left="0" w:right="0" w:firstLine="420" w:firstLineChars="0"/>
        <w:textAlignment w:val="auto"/>
        <w:rPr>
          <w:rFonts w:hint="eastAsia" w:ascii="宋体" w:hAnsi="宋体" w:eastAsia="宋体" w:cs="宋体"/>
          <w:color w:val="121212"/>
          <w:sz w:val="24"/>
          <w:szCs w:val="24"/>
        </w:rPr>
      </w:pPr>
      <w:r>
        <w:rPr>
          <w:rFonts w:hint="eastAsia" w:ascii="宋体" w:hAnsi="宋体" w:eastAsia="宋体" w:cs="宋体"/>
          <w:color w:val="121212"/>
          <w:sz w:val="24"/>
          <w:szCs w:val="24"/>
        </w:rPr>
        <w:t>前两种都是预防方式，相对来说很理想化。在现实中，Web应用系统的漏洞仍旧不可避免：部分Web网站已经存在大量的安全漏洞，而Web开发者和网站管理员并没有意识到或发现这些安全漏洞。</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776" w:beforeAutospacing="0" w:after="294" w:afterAutospacing="0" w:line="360" w:lineRule="auto"/>
        <w:ind w:left="0" w:right="0" w:firstLine="420" w:firstLineChars="0"/>
        <w:textAlignment w:val="auto"/>
        <w:rPr>
          <w:rFonts w:hint="eastAsia" w:ascii="宋体" w:hAnsi="宋体" w:eastAsia="宋体" w:cs="宋体"/>
          <w:sz w:val="24"/>
          <w:szCs w:val="24"/>
        </w:rPr>
      </w:pPr>
      <w:r>
        <w:rPr>
          <w:rFonts w:hint="eastAsia" w:ascii="宋体" w:hAnsi="宋体" w:eastAsia="宋体" w:cs="宋体"/>
          <w:color w:val="121212"/>
          <w:sz w:val="24"/>
          <w:szCs w:val="24"/>
        </w:rPr>
        <w:t>由于Web应用是采用HTTP协议，普通的防火墙设备无法对Web类攻击进行防御，因此需要使用入侵防御设备来实现安全防护。</w:t>
      </w:r>
    </w:p>
    <w:sectPr>
      <w:footerReference r:id="rId5" w:type="default"/>
      <w:pgSz w:w="11906" w:h="16838"/>
      <w:pgMar w:top="1440" w:right="1134" w:bottom="1440" w:left="1418"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仿宋_GB2312">
    <w:altName w:val="方正仿宋_GBK"/>
    <w:panose1 w:val="00000000000000000000"/>
    <w:charset w:val="86"/>
    <w:family w:val="modern"/>
    <w:pitch w:val="default"/>
    <w:sig w:usb0="00000000" w:usb1="00000000" w:usb2="00000010" w:usb3="00000000" w:csb0="00040000" w:csb1="00000000"/>
  </w:font>
  <w:font w:name="方正仿宋_GBK">
    <w:panose1 w:val="02000000000000000000"/>
    <w:charset w:val="86"/>
    <w:family w:val="auto"/>
    <w:pitch w:val="default"/>
    <w:sig w:usb0="00000000" w:usb1="00000000" w:usb2="00000000" w:usb3="00000000" w:csb0="00160000" w:csb1="00000000"/>
  </w:font>
  <w:font w:name="楷体_GB2312">
    <w:altName w:val="汉仪楷体简"/>
    <w:panose1 w:val="00000000000000000000"/>
    <w:charset w:val="86"/>
    <w:family w:val="modern"/>
    <w:pitch w:val="default"/>
    <w:sig w:usb0="00000000" w:usb1="00000000" w:usb2="00000000" w:usb3="00000000" w:csb0="00040000" w:csb1="00000000"/>
  </w:font>
  <w:font w:name="汉仪楷体简">
    <w:panose1 w:val="02010600000101010101"/>
    <w:charset w:val="86"/>
    <w:family w:val="auto"/>
    <w:pitch w:val="default"/>
    <w:sig w:usb0="00000000" w:usb1="00000000" w:usb2="00000000" w:usb3="00000000" w:csb0="00060000" w:csb1="00000000"/>
  </w:font>
  <w:font w:name="华文行楷">
    <w:altName w:val="行楷-简"/>
    <w:panose1 w:val="02010800040101010101"/>
    <w:charset w:val="86"/>
    <w:family w:val="auto"/>
    <w:pitch w:val="default"/>
    <w:sig w:usb0="00000000" w:usb1="00000000" w:usb2="00000010" w:usb3="00000000" w:csb0="00040000" w:csb1="00000000"/>
  </w:font>
  <w:font w:name="行楷-简">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s0lY7tAAAAAFAQAADwAAAAAAAAABACAAAAA4AAAA&#10;ZHJzL2Rvd25yZXYueG1sUEsBAhQAFAAAAAgAh07iQFyvpdEyAgAAYwQAAA4AAAAAAAAAAQAgAAAA&#10;NQEAAGRycy9lMm9Eb2MueG1sUEsFBgAAAAAGAAYAWQEAANk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9E1"/>
    <w:rsid w:val="00033107"/>
    <w:rsid w:val="000E78E5"/>
    <w:rsid w:val="000F15C3"/>
    <w:rsid w:val="001043A8"/>
    <w:rsid w:val="00195B37"/>
    <w:rsid w:val="001E1C7A"/>
    <w:rsid w:val="001E7783"/>
    <w:rsid w:val="0026225E"/>
    <w:rsid w:val="002A4BCE"/>
    <w:rsid w:val="002C2F63"/>
    <w:rsid w:val="0036316F"/>
    <w:rsid w:val="00363250"/>
    <w:rsid w:val="00366903"/>
    <w:rsid w:val="003B4F3B"/>
    <w:rsid w:val="003D0640"/>
    <w:rsid w:val="003D39BF"/>
    <w:rsid w:val="00407AEB"/>
    <w:rsid w:val="004229E1"/>
    <w:rsid w:val="004278F0"/>
    <w:rsid w:val="00435971"/>
    <w:rsid w:val="00471351"/>
    <w:rsid w:val="004713F0"/>
    <w:rsid w:val="00512A22"/>
    <w:rsid w:val="005173F8"/>
    <w:rsid w:val="00530825"/>
    <w:rsid w:val="0058090D"/>
    <w:rsid w:val="005A185E"/>
    <w:rsid w:val="005D12BB"/>
    <w:rsid w:val="0061489E"/>
    <w:rsid w:val="00681D9A"/>
    <w:rsid w:val="006A55EB"/>
    <w:rsid w:val="006D47F2"/>
    <w:rsid w:val="006E5D52"/>
    <w:rsid w:val="00702660"/>
    <w:rsid w:val="00720AB1"/>
    <w:rsid w:val="007A0021"/>
    <w:rsid w:val="007E691D"/>
    <w:rsid w:val="00805D42"/>
    <w:rsid w:val="00820366"/>
    <w:rsid w:val="008213D4"/>
    <w:rsid w:val="00841F4C"/>
    <w:rsid w:val="0084225B"/>
    <w:rsid w:val="00870979"/>
    <w:rsid w:val="008A3242"/>
    <w:rsid w:val="008B085D"/>
    <w:rsid w:val="0090106F"/>
    <w:rsid w:val="009052E5"/>
    <w:rsid w:val="00953434"/>
    <w:rsid w:val="00AC6A1E"/>
    <w:rsid w:val="00AF2395"/>
    <w:rsid w:val="00C03866"/>
    <w:rsid w:val="00C07273"/>
    <w:rsid w:val="00C07900"/>
    <w:rsid w:val="00C45823"/>
    <w:rsid w:val="00C8781F"/>
    <w:rsid w:val="00CA52BB"/>
    <w:rsid w:val="00CE3E96"/>
    <w:rsid w:val="00D65DEE"/>
    <w:rsid w:val="00D81F9C"/>
    <w:rsid w:val="00DB5C50"/>
    <w:rsid w:val="00E37B40"/>
    <w:rsid w:val="00E86725"/>
    <w:rsid w:val="00E86820"/>
    <w:rsid w:val="00F01D58"/>
    <w:rsid w:val="00F11BC9"/>
    <w:rsid w:val="00F21DE0"/>
    <w:rsid w:val="00F57A4D"/>
    <w:rsid w:val="00F82F86"/>
    <w:rsid w:val="00FC76B9"/>
    <w:rsid w:val="00FF25AD"/>
    <w:rsid w:val="02BD34D9"/>
    <w:rsid w:val="070827DC"/>
    <w:rsid w:val="0DA0406F"/>
    <w:rsid w:val="0F666BD9"/>
    <w:rsid w:val="15057CCE"/>
    <w:rsid w:val="15FE3096"/>
    <w:rsid w:val="19C6281A"/>
    <w:rsid w:val="1FAF3791"/>
    <w:rsid w:val="215B54BB"/>
    <w:rsid w:val="21F7143F"/>
    <w:rsid w:val="24D860C9"/>
    <w:rsid w:val="36114C1C"/>
    <w:rsid w:val="36AD2FCC"/>
    <w:rsid w:val="3ABF149C"/>
    <w:rsid w:val="3B380411"/>
    <w:rsid w:val="3B8C426F"/>
    <w:rsid w:val="3BE07DAB"/>
    <w:rsid w:val="58DC0666"/>
    <w:rsid w:val="5DAF7505"/>
    <w:rsid w:val="5F7EEA53"/>
    <w:rsid w:val="650239BB"/>
    <w:rsid w:val="68670794"/>
    <w:rsid w:val="698169CC"/>
    <w:rsid w:val="71095E2B"/>
    <w:rsid w:val="715F524D"/>
    <w:rsid w:val="735B56B7"/>
    <w:rsid w:val="796B63D9"/>
    <w:rsid w:val="79C91930"/>
    <w:rsid w:val="7AC244AE"/>
    <w:rsid w:val="7AFB3E42"/>
    <w:rsid w:val="96EED07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tabs>
        <w:tab w:val="left" w:pos="6870"/>
      </w:tabs>
      <w:jc w:val="center"/>
      <w:outlineLvl w:val="0"/>
    </w:pPr>
    <w:rPr>
      <w:rFonts w:ascii="宋体" w:hAnsi="宋体"/>
      <w:color w:val="FF0000"/>
      <w:sz w:val="30"/>
    </w:rPr>
  </w:style>
  <w:style w:type="paragraph" w:styleId="3">
    <w:name w:val="heading 2"/>
    <w:basedOn w:val="1"/>
    <w:next w:val="1"/>
    <w:unhideWhenUsed/>
    <w:qFormat/>
    <w:uiPriority w:val="0"/>
    <w:pPr>
      <w:keepNext/>
      <w:outlineLvl w:val="1"/>
    </w:pPr>
    <w:rPr>
      <w:rFonts w:ascii="宋体" w:hAnsi="宋体"/>
      <w:b/>
      <w:bCs/>
      <w:color w:val="FF0000"/>
      <w:sz w:val="28"/>
      <w:szCs w:val="51"/>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ody Text Indent"/>
    <w:basedOn w:val="1"/>
    <w:link w:val="15"/>
    <w:qFormat/>
    <w:uiPriority w:val="0"/>
    <w:pPr>
      <w:spacing w:line="400" w:lineRule="exact"/>
      <w:ind w:firstLine="640" w:firstLineChars="200"/>
    </w:pPr>
    <w:rPr>
      <w:rFonts w:ascii="仿宋_GB2312" w:hAnsi="Times New Roman" w:eastAsia="仿宋_GB2312" w:cs="Times New Roman"/>
      <w:bCs/>
      <w:sz w:val="32"/>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rPr>
  </w:style>
  <w:style w:type="paragraph" w:styleId="8">
    <w:name w:val="Normal (Web)"/>
    <w:basedOn w:val="1"/>
    <w:semiHidden/>
    <w:unhideWhenUsed/>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page number"/>
    <w:basedOn w:val="10"/>
    <w:qFormat/>
    <w:uiPriority w:val="0"/>
  </w:style>
  <w:style w:type="character" w:styleId="13">
    <w:name w:val="Hyperlink"/>
    <w:basedOn w:val="10"/>
    <w:semiHidden/>
    <w:unhideWhenUsed/>
    <w:qFormat/>
    <w:uiPriority w:val="0"/>
    <w:rPr>
      <w:color w:val="0000FF"/>
      <w:u w:val="single"/>
    </w:rPr>
  </w:style>
  <w:style w:type="paragraph" w:styleId="14">
    <w:name w:val="List Paragraph"/>
    <w:basedOn w:val="1"/>
    <w:qFormat/>
    <w:uiPriority w:val="34"/>
    <w:pPr>
      <w:ind w:firstLine="420" w:firstLineChars="200"/>
    </w:pPr>
  </w:style>
  <w:style w:type="character" w:customStyle="1" w:styleId="15">
    <w:name w:val="正文文本缩进 Char"/>
    <w:basedOn w:val="10"/>
    <w:link w:val="4"/>
    <w:qFormat/>
    <w:uiPriority w:val="0"/>
    <w:rPr>
      <w:rFonts w:ascii="仿宋_GB2312" w:hAnsi="Times New Roman" w:eastAsia="仿宋_GB2312" w:cs="Times New Roman"/>
      <w:bCs/>
      <w:kern w:val="2"/>
      <w:sz w:val="32"/>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6</Pages>
  <Words>349</Words>
  <Characters>1990</Characters>
  <Lines>16</Lines>
  <Paragraphs>4</Paragraphs>
  <TotalTime>20</TotalTime>
  <ScaleCrop>false</ScaleCrop>
  <LinksUpToDate>false</LinksUpToDate>
  <CharactersWithSpaces>2335</CharactersWithSpaces>
  <Application>WPS Office_4.4.1.7360_F1E327BC-269C-435d-A152-05C5408002CA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2014-10-30T20:08:00Z</dcterms:created>
  <dc:creator>ASUS</dc:creator>
  <cp:lastModifiedBy>亭亭如盖。</cp:lastModifiedBy>
  <dcterms:modified xsi:type="dcterms:W3CDTF">2022-11-29T17:32:04Z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222B99B4D8886B644BC4686314663EC8</vt:lpwstr>
  </property>
</Properties>
</file>