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Credit Card Fraud Detection: Methods of Balancing Data and Machine Learning in Classification Problem</w:t>
      </w:r>
    </w:p>
    <w:p>
      <w:pPr>
        <w:widowControl/>
        <w:spacing w:line="360" w:lineRule="auto"/>
        <w:jc w:val="center"/>
        <w:rPr>
          <w:rFonts w:ascii="Times New Roman" w:hAnsi="Times New Roman" w:cs="Times New Roman" w:eastAsiaTheme="minorEastAsia"/>
          <w:bCs/>
          <w:color w:val="000000"/>
          <w:sz w:val="22"/>
          <w:szCs w:val="22"/>
        </w:rPr>
      </w:pPr>
      <w:r>
        <w:rPr>
          <w:rFonts w:hint="eastAsia" w:ascii="Times New Roman" w:hAnsi="Times New Roman" w:cs="Times New Roman" w:eastAsiaTheme="minorEastAsia"/>
          <w:bCs/>
          <w:color w:val="000000"/>
          <w:sz w:val="22"/>
          <w:szCs w:val="22"/>
        </w:rPr>
        <w:t>S</w:t>
      </w:r>
      <w:r>
        <w:rPr>
          <w:rFonts w:ascii="Times New Roman" w:hAnsi="Times New Roman" w:cs="Times New Roman" w:eastAsiaTheme="minorEastAsia"/>
          <w:bCs/>
          <w:color w:val="000000"/>
          <w:sz w:val="22"/>
          <w:szCs w:val="22"/>
        </w:rPr>
        <w:t>haofan Du</w:t>
      </w:r>
    </w:p>
    <w:p>
      <w:pPr>
        <w:widowControl/>
        <w:spacing w:line="360" w:lineRule="auto"/>
        <w:jc w:val="center"/>
        <w:rPr>
          <w:rFonts w:ascii="Times New Roman" w:hAnsi="Times New Roman" w:cs="Times New Roman" w:eastAsiaTheme="minorEastAsia"/>
          <w:bCs/>
          <w:sz w:val="22"/>
          <w:szCs w:val="22"/>
        </w:rPr>
      </w:pPr>
      <w:r>
        <w:rPr>
          <w:rFonts w:hint="eastAsia" w:ascii="Times New Roman" w:hAnsi="Times New Roman" w:cs="Times New Roman" w:eastAsiaTheme="minorEastAsia"/>
          <w:bCs/>
          <w:color w:val="000000"/>
          <w:sz w:val="22"/>
          <w:szCs w:val="22"/>
        </w:rPr>
        <w:t>B</w:t>
      </w:r>
      <w:r>
        <w:rPr>
          <w:rFonts w:ascii="Times New Roman" w:hAnsi="Times New Roman" w:cs="Times New Roman" w:eastAsiaTheme="minorEastAsia"/>
          <w:bCs/>
          <w:color w:val="000000"/>
          <w:sz w:val="22"/>
          <w:szCs w:val="22"/>
        </w:rPr>
        <w:t>achelor of Arts in Statistics and Economics</w:t>
      </w:r>
    </w:p>
    <w:p>
      <w:pPr>
        <w:widowControl/>
        <w:spacing w:line="360" w:lineRule="auto"/>
        <w:jc w:val="center"/>
        <w:rPr>
          <w:rFonts w:ascii="Times New Roman" w:hAnsi="Times New Roman" w:cs="Times New Roman" w:eastAsiaTheme="minorEastAsia"/>
          <w:b/>
          <w:color w:val="000000"/>
          <w:sz w:val="22"/>
          <w:szCs w:val="22"/>
        </w:rPr>
      </w:pPr>
      <w:r>
        <w:rPr>
          <w:rFonts w:hint="eastAsia" w:ascii="Times New Roman" w:hAnsi="Times New Roman" w:cs="Times New Roman" w:eastAsiaTheme="minorEastAsia"/>
          <w:bCs/>
          <w:color w:val="000000"/>
          <w:sz w:val="22"/>
          <w:szCs w:val="22"/>
        </w:rPr>
        <w:t>C</w:t>
      </w:r>
      <w:r>
        <w:rPr>
          <w:rFonts w:ascii="Times New Roman" w:hAnsi="Times New Roman" w:cs="Times New Roman" w:eastAsiaTheme="minorEastAsia"/>
          <w:bCs/>
          <w:color w:val="000000"/>
          <w:sz w:val="22"/>
          <w:szCs w:val="22"/>
        </w:rPr>
        <w:t>ase Western Reserve University</w:t>
      </w:r>
    </w:p>
    <w:p>
      <w:pPr>
        <w:widowControl/>
        <w:spacing w:line="360" w:lineRule="auto"/>
        <w:jc w:val="left"/>
        <w:rPr>
          <w:rFonts w:ascii="Times New Roman" w:hAnsi="Times New Roman" w:eastAsia="Times New Roman" w:cs="Times New Roman"/>
          <w:sz w:val="22"/>
          <w:szCs w:val="22"/>
        </w:rPr>
      </w:pPr>
    </w:p>
    <w:p>
      <w:pPr>
        <w:widowControl/>
        <w:spacing w:line="360" w:lineRule="auto"/>
        <w:jc w:val="left"/>
        <w:rPr>
          <w:rFonts w:ascii="Times New Roman" w:hAnsi="Times New Roman" w:eastAsia="Times New Roman" w:cs="Times New Roman"/>
          <w:sz w:val="22"/>
          <w:szCs w:val="22"/>
        </w:rPr>
      </w:pPr>
      <w:r>
        <w:rPr>
          <w:rFonts w:ascii="Times New Roman" w:hAnsi="Times New Roman" w:eastAsia="Times New Roman" w:cs="Times New Roman"/>
          <w:b/>
          <w:color w:val="000000"/>
          <w:sz w:val="22"/>
          <w:szCs w:val="22"/>
        </w:rPr>
        <w:t>Abstract</w:t>
      </w:r>
    </w:p>
    <w:p>
      <w:pPr>
        <w:widowControl/>
        <w:spacing w:line="360" w:lineRule="auto"/>
        <w:ind w:firstLine="720"/>
        <w:jc w:val="left"/>
        <w:rPr>
          <w:rFonts w:ascii="Times New Roman" w:hAnsi="Times New Roman" w:eastAsia="Times New Roman" w:cs="Times New Roman"/>
          <w:color w:val="000000"/>
          <w:sz w:val="22"/>
          <w:szCs w:val="22"/>
          <w:highlight w:val="white"/>
        </w:rPr>
      </w:pPr>
      <w:r>
        <w:rPr>
          <w:rFonts w:ascii="Times New Roman" w:hAnsi="Times New Roman" w:eastAsia="Times New Roman" w:cs="Times New Roman"/>
          <w:color w:val="000000"/>
          <w:sz w:val="22"/>
          <w:szCs w:val="22"/>
          <w:highlight w:val="white"/>
        </w:rPr>
        <w:t>Fraudulent transactions frequently occur for every credit card, and it is important for credit card companies to recognize those transactions and protect the interests of their clients so that they will not be charged for those items or services they did not purchase. The dataset included credit card transactions in September 2013 by European cardholders and was downloaded from Kaggle</w:t>
      </w:r>
      <w:r>
        <w:rPr>
          <w:rFonts w:ascii="Times New Roman" w:hAnsi="Times New Roman" w:eastAsia="Times New Roman" w:cs="Times New Roman"/>
          <w:color w:val="000000"/>
          <w:sz w:val="22"/>
          <w:szCs w:val="22"/>
          <w:highlight w:val="white"/>
          <w:vertAlign w:val="superscript"/>
        </w:rPr>
        <w:t>[1]</w:t>
      </w:r>
      <w:r>
        <w:rPr>
          <w:rFonts w:ascii="Times New Roman" w:hAnsi="Times New Roman" w:eastAsia="Times New Roman" w:cs="Times New Roman"/>
          <w:color w:val="000000"/>
          <w:sz w:val="22"/>
          <w:szCs w:val="22"/>
          <w:highlight w:val="white"/>
        </w:rPr>
        <w:t>, an open-source data collection website. The main goal of this project is to design and optimize classification algorithms that can automatically detect fraudulent transactions. Framing suitable algorithms by analyzing statistical attributes of the data. Using statistical methods to process the data and enable it to be the best form for training machine learning algorithms to avoid under or over-fitting situations. Taking advantage of the specific indicators to evaluate the precision of different algorithms and find the best one. Programming is based on Python.</w:t>
      </w:r>
    </w:p>
    <w:p>
      <w:pPr>
        <w:widowControl/>
        <w:spacing w:line="360" w:lineRule="auto"/>
        <w:jc w:val="left"/>
        <w:rPr>
          <w:rFonts w:ascii="Times New Roman" w:hAnsi="Times New Roman" w:eastAsia="Times New Roman" w:cs="Times New Roman"/>
          <w:sz w:val="22"/>
          <w:szCs w:val="22"/>
        </w:rPr>
      </w:pPr>
    </w:p>
    <w:p>
      <w:pPr>
        <w:widowControl/>
        <w:spacing w:line="360" w:lineRule="auto"/>
        <w:jc w:val="left"/>
        <w:rPr>
          <w:rFonts w:ascii="Times New Roman" w:hAnsi="Times New Roman" w:cs="Times New Roman" w:eastAsiaTheme="minorEastAsia"/>
          <w:b/>
          <w:sz w:val="22"/>
          <w:szCs w:val="22"/>
        </w:rPr>
      </w:pPr>
      <w:r>
        <w:rPr>
          <w:rFonts w:ascii="Times New Roman" w:hAnsi="Times New Roman" w:eastAsia="Times New Roman" w:cs="Times New Roman"/>
          <w:b/>
          <w:sz w:val="22"/>
          <w:szCs w:val="22"/>
        </w:rPr>
        <w:t>Preview</w:t>
      </w:r>
    </w:p>
    <w:p>
      <w:pPr>
        <w:widowControl/>
        <w:spacing w:line="360" w:lineRule="auto"/>
        <w:jc w:val="left"/>
        <w:rPr>
          <w:rFonts w:ascii="Times New Roman" w:hAnsi="Times New Roman" w:eastAsia="Times New Roman" w:cs="Times New Roman"/>
          <w:b/>
          <w:i/>
          <w:sz w:val="22"/>
          <w:szCs w:val="22"/>
        </w:rPr>
      </w:pPr>
      <w:r>
        <w:rPr>
          <w:rFonts w:ascii="Times New Roman" w:hAnsi="Times New Roman" w:eastAsia="Times New Roman" w:cs="Times New Roman"/>
          <w:b/>
          <w:i/>
          <w:sz w:val="22"/>
          <w:szCs w:val="22"/>
        </w:rPr>
        <w:t>Classification</w:t>
      </w:r>
    </w:p>
    <w:p>
      <w:pPr>
        <w:widowControl/>
        <w:spacing w:line="360" w:lineRule="auto"/>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ab/>
      </w:r>
      <w:r>
        <w:rPr>
          <w:rFonts w:ascii="Times New Roman" w:hAnsi="Times New Roman" w:eastAsia="Times New Roman" w:cs="Times New Roman"/>
          <w:sz w:val="22"/>
          <w:szCs w:val="22"/>
        </w:rPr>
        <w:t xml:space="preserve"> Classification problems </w:t>
      </w:r>
      <w:r>
        <w:rPr>
          <w:rFonts w:hint="eastAsia" w:ascii="Times New Roman" w:hAnsi="Times New Roman" w:eastAsia="宋体" w:cs="Times New Roman"/>
          <w:sz w:val="22"/>
          <w:szCs w:val="22"/>
        </w:rPr>
        <w:t>are</w:t>
      </w:r>
      <w:r>
        <w:rPr>
          <w:rFonts w:ascii="Times New Roman" w:hAnsi="Times New Roman" w:eastAsia="Times New Roman" w:cs="Times New Roman"/>
          <w:sz w:val="22"/>
          <w:szCs w:val="22"/>
        </w:rPr>
        <w:t xml:space="preserve"> very </w:t>
      </w:r>
      <w:r>
        <w:rPr>
          <w:rFonts w:hint="eastAsia" w:ascii="Times New Roman" w:hAnsi="Times New Roman" w:eastAsia="宋体" w:cs="Times New Roman"/>
          <w:sz w:val="22"/>
          <w:szCs w:val="22"/>
        </w:rPr>
        <w:t>common</w:t>
      </w:r>
      <w:r>
        <w:rPr>
          <w:rFonts w:ascii="Times New Roman" w:hAnsi="Times New Roman" w:eastAsia="Times New Roman" w:cs="Times New Roman"/>
          <w:sz w:val="22"/>
          <w:szCs w:val="22"/>
        </w:rPr>
        <w:t xml:space="preserve"> and an important area of supervised machine learning. Supervised machine learning algorithms create models that depict data relationships. The goal of classification is to determine from a set of features which class or category a given entity falls into. </w:t>
      </w:r>
      <w:r>
        <w:rPr>
          <w:rFonts w:hint="eastAsia" w:ascii="Times New Roman" w:hAnsi="Times New Roman" w:eastAsia="宋体" w:cs="Times New Roman"/>
          <w:sz w:val="22"/>
          <w:szCs w:val="22"/>
        </w:rPr>
        <w:t>For</w:t>
      </w:r>
      <w:r>
        <w:rPr>
          <w:rFonts w:ascii="Times New Roman" w:hAnsi="Times New Roman" w:eastAsia="Times New Roman" w:cs="Times New Roman"/>
          <w:sz w:val="22"/>
          <w:szCs w:val="22"/>
        </w:rPr>
        <w:t xml:space="preserve"> this task, we are interested in analyzing what kind of transactions will be classified as fraudulent or normal given the data</w:t>
      </w:r>
      <w:r>
        <w:rPr>
          <w:rFonts w:hint="eastAsia" w:ascii="Times New Roman" w:hAnsi="Times New Roman" w:eastAsia="宋体" w:cs="Times New Roman"/>
          <w:sz w:val="22"/>
          <w:szCs w:val="22"/>
        </w:rPr>
        <w:t xml:space="preserve"> </w:t>
      </w:r>
      <w:r>
        <w:rPr>
          <w:rFonts w:ascii="Times New Roman" w:hAnsi="Times New Roman" w:eastAsia="Times New Roman" w:cs="Times New Roman"/>
          <w:sz w:val="22"/>
          <w:szCs w:val="22"/>
        </w:rPr>
        <w:t xml:space="preserve">set, which is a classification problem. Given those features, or variables, we can use different machine learning algorithms to build models to describe the relationship among the features, and classify new transactions with a more precise result. </w:t>
      </w:r>
    </w:p>
    <w:p>
      <w:pPr>
        <w:widowControl/>
        <w:spacing w:line="360" w:lineRule="auto"/>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w:t>
      </w:r>
    </w:p>
    <w:p>
      <w:pPr>
        <w:widowControl/>
        <w:spacing w:line="360" w:lineRule="auto"/>
        <w:jc w:val="left"/>
        <w:rPr>
          <w:rFonts w:ascii="Times New Roman" w:hAnsi="Times New Roman" w:eastAsia="Times New Roman" w:cs="Times New Roman"/>
          <w:b/>
          <w:i/>
          <w:sz w:val="22"/>
          <w:szCs w:val="22"/>
        </w:rPr>
      </w:pPr>
      <w:r>
        <w:rPr>
          <w:rFonts w:ascii="Times New Roman" w:hAnsi="Times New Roman" w:eastAsia="Times New Roman" w:cs="Times New Roman"/>
          <w:b/>
          <w:i/>
          <w:sz w:val="22"/>
          <w:szCs w:val="22"/>
        </w:rPr>
        <w:t>Close Reading to Data</w:t>
      </w:r>
    </w:p>
    <w:p>
      <w:pPr>
        <w:widowControl/>
        <w:spacing w:line="360" w:lineRule="auto"/>
        <w:ind w:firstLine="720"/>
        <w:jc w:val="left"/>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This data</w:t>
      </w:r>
      <w:r>
        <w:rPr>
          <w:rFonts w:hint="eastAsia" w:ascii="Times New Roman" w:hAnsi="Times New Roman" w:eastAsia="宋体" w:cs="Times New Roman"/>
          <w:color w:val="000000"/>
          <w:sz w:val="22"/>
          <w:szCs w:val="22"/>
        </w:rPr>
        <w:t xml:space="preserve"> </w:t>
      </w:r>
      <w:r>
        <w:rPr>
          <w:rFonts w:ascii="Times New Roman" w:hAnsi="Times New Roman" w:eastAsia="Times New Roman" w:cs="Times New Roman"/>
          <w:color w:val="000000"/>
          <w:sz w:val="22"/>
          <w:szCs w:val="22"/>
        </w:rPr>
        <w:t>set contains only numerical values with 30 features. There is no original features and more information about the data because of confidentiality issues. Features V1, V2, …, V28 are the principal components obtained with PCA, which reduces the data dimension and perfectly summarizes the features of the credit cards transactions. The two features that have not been transformed with PCA are “Time” and “Amount”. Feature “Time” contains the seconds elapsed between each transaction and the first transaction in the data</w:t>
      </w:r>
      <w:r>
        <w:rPr>
          <w:rFonts w:hint="eastAsia" w:ascii="Times New Roman" w:hAnsi="Times New Roman" w:eastAsia="宋体" w:cs="Times New Roman"/>
          <w:color w:val="000000"/>
          <w:sz w:val="22"/>
          <w:szCs w:val="22"/>
        </w:rPr>
        <w:t xml:space="preserve"> </w:t>
      </w:r>
      <w:r>
        <w:rPr>
          <w:rFonts w:ascii="Times New Roman" w:hAnsi="Times New Roman" w:eastAsia="Times New Roman" w:cs="Times New Roman"/>
          <w:color w:val="000000"/>
          <w:sz w:val="22"/>
          <w:szCs w:val="22"/>
        </w:rPr>
        <w:t xml:space="preserve">set. The feature “Amount” is the transaction amount. Feature “Class” is the responsive variable, and it takes value “1” for the case of fraud transaction and “0” for the normal one. Table 1 shows a brief sample of the data. </w:t>
      </w:r>
    </w:p>
    <w:p>
      <w:pPr>
        <w:widowControl/>
        <w:spacing w:line="360" w:lineRule="auto"/>
        <w:jc w:val="left"/>
        <w:rPr>
          <w:rFonts w:ascii="Times New Roman" w:hAnsi="Times New Roman" w:eastAsia="Times New Roman" w:cs="Times New Roman"/>
          <w:color w:val="000000"/>
          <w:sz w:val="22"/>
          <w:szCs w:val="22"/>
        </w:rPr>
      </w:pPr>
    </w:p>
    <w:tbl>
      <w:tblPr>
        <w:tblStyle w:val="15"/>
        <w:tblW w:w="747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5"/>
        <w:gridCol w:w="1497"/>
        <w:gridCol w:w="1234"/>
        <w:gridCol w:w="773"/>
        <w:gridCol w:w="1312"/>
        <w:gridCol w:w="1134"/>
        <w:gridCol w:w="710"/>
      </w:tblGrid>
      <w:tr>
        <w:trPr>
          <w:trHeight w:val="400" w:hRule="atLeast"/>
          <w:jc w:val="center"/>
        </w:trPr>
        <w:tc>
          <w:tcPr>
            <w:tcW w:w="815"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Time</w:t>
            </w:r>
          </w:p>
        </w:tc>
        <w:tc>
          <w:tcPr>
            <w:tcW w:w="1497"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V1</w:t>
            </w:r>
          </w:p>
        </w:tc>
        <w:tc>
          <w:tcPr>
            <w:tcW w:w="12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V2</w:t>
            </w:r>
          </w:p>
        </w:tc>
        <w:tc>
          <w:tcPr>
            <w:tcW w:w="77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
        </w:tc>
        <w:tc>
          <w:tcPr>
            <w:tcW w:w="1312"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V28</w:t>
            </w:r>
          </w:p>
        </w:tc>
        <w:tc>
          <w:tcPr>
            <w:tcW w:w="11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Amount</w:t>
            </w:r>
          </w:p>
        </w:tc>
        <w:tc>
          <w:tcPr>
            <w:tcW w:w="710"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Class</w:t>
            </w:r>
          </w:p>
        </w:tc>
      </w:tr>
      <w:tr>
        <w:trPr>
          <w:trHeight w:val="588" w:hRule="atLeast"/>
          <w:jc w:val="center"/>
        </w:trPr>
        <w:tc>
          <w:tcPr>
            <w:tcW w:w="815"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w:t>
            </w:r>
          </w:p>
        </w:tc>
        <w:tc>
          <w:tcPr>
            <w:tcW w:w="1497"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-1.359807</w:t>
            </w:r>
          </w:p>
        </w:tc>
        <w:tc>
          <w:tcPr>
            <w:tcW w:w="12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-0.072781</w:t>
            </w:r>
          </w:p>
        </w:tc>
        <w:tc>
          <w:tcPr>
            <w:tcW w:w="77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
        </w:tc>
        <w:tc>
          <w:tcPr>
            <w:tcW w:w="1312"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-0.021053</w:t>
            </w:r>
          </w:p>
        </w:tc>
        <w:tc>
          <w:tcPr>
            <w:tcW w:w="11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149.62</w:t>
            </w:r>
          </w:p>
        </w:tc>
        <w:tc>
          <w:tcPr>
            <w:tcW w:w="710"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w:t>
            </w:r>
          </w:p>
        </w:tc>
      </w:tr>
      <w:tr>
        <w:trPr>
          <w:trHeight w:val="580" w:hRule="atLeast"/>
          <w:jc w:val="center"/>
        </w:trPr>
        <w:tc>
          <w:tcPr>
            <w:tcW w:w="815"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w:t>
            </w:r>
          </w:p>
        </w:tc>
        <w:tc>
          <w:tcPr>
            <w:tcW w:w="1497"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1.191857</w:t>
            </w:r>
          </w:p>
        </w:tc>
        <w:tc>
          <w:tcPr>
            <w:tcW w:w="12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0.266151</w:t>
            </w:r>
          </w:p>
        </w:tc>
        <w:tc>
          <w:tcPr>
            <w:tcW w:w="77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
        </w:tc>
        <w:tc>
          <w:tcPr>
            <w:tcW w:w="1312"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0.014724</w:t>
            </w:r>
          </w:p>
        </w:tc>
        <w:tc>
          <w:tcPr>
            <w:tcW w:w="11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2.69</w:t>
            </w:r>
          </w:p>
        </w:tc>
        <w:tc>
          <w:tcPr>
            <w:tcW w:w="710"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w:t>
            </w:r>
          </w:p>
        </w:tc>
      </w:tr>
      <w:tr>
        <w:trPr>
          <w:trHeight w:val="588" w:hRule="atLeast"/>
          <w:jc w:val="center"/>
        </w:trPr>
        <w:tc>
          <w:tcPr>
            <w:tcW w:w="815"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1.0</w:t>
            </w:r>
          </w:p>
        </w:tc>
        <w:tc>
          <w:tcPr>
            <w:tcW w:w="1497"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-1.358354</w:t>
            </w:r>
          </w:p>
        </w:tc>
        <w:tc>
          <w:tcPr>
            <w:tcW w:w="12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-1.340163</w:t>
            </w:r>
          </w:p>
        </w:tc>
        <w:tc>
          <w:tcPr>
            <w:tcW w:w="77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
        </w:tc>
        <w:tc>
          <w:tcPr>
            <w:tcW w:w="1312"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-0.059752</w:t>
            </w:r>
          </w:p>
        </w:tc>
        <w:tc>
          <w:tcPr>
            <w:tcW w:w="11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378.66</w:t>
            </w:r>
          </w:p>
        </w:tc>
        <w:tc>
          <w:tcPr>
            <w:tcW w:w="710"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w:t>
            </w:r>
          </w:p>
        </w:tc>
      </w:tr>
      <w:tr>
        <w:trPr>
          <w:trHeight w:val="408" w:hRule="atLeast"/>
          <w:jc w:val="center"/>
        </w:trPr>
        <w:tc>
          <w:tcPr>
            <w:tcW w:w="815"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1.0</w:t>
            </w:r>
          </w:p>
        </w:tc>
        <w:tc>
          <w:tcPr>
            <w:tcW w:w="1497"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-0.966272</w:t>
            </w:r>
          </w:p>
        </w:tc>
        <w:tc>
          <w:tcPr>
            <w:tcW w:w="12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-0.185226</w:t>
            </w:r>
          </w:p>
        </w:tc>
        <w:tc>
          <w:tcPr>
            <w:tcW w:w="77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
        </w:tc>
        <w:tc>
          <w:tcPr>
            <w:tcW w:w="1312"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0.061458</w:t>
            </w:r>
          </w:p>
        </w:tc>
        <w:tc>
          <w:tcPr>
            <w:tcW w:w="11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123.5</w:t>
            </w:r>
          </w:p>
        </w:tc>
        <w:tc>
          <w:tcPr>
            <w:tcW w:w="710"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w:t>
            </w:r>
          </w:p>
        </w:tc>
      </w:tr>
    </w:tbl>
    <w:p>
      <w:pPr>
        <w:widowControl/>
        <w:spacing w:line="36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Table 1</w:t>
      </w:r>
      <w:r>
        <w:rPr>
          <w:rFonts w:ascii="Times New Roman" w:hAnsi="Times New Roman" w:eastAsia="Times New Roman" w:cs="Times New Roman"/>
          <w:color w:val="000000"/>
          <w:sz w:val="20"/>
          <w:szCs w:val="20"/>
        </w:rPr>
        <w:t>. Brief sample of the credit card fraud detection dataset.</w:t>
      </w:r>
    </w:p>
    <w:p>
      <w:pPr>
        <w:widowControl/>
        <w:spacing w:line="360" w:lineRule="auto"/>
        <w:rPr>
          <w:rFonts w:ascii="Times New Roman" w:hAnsi="Times New Roman" w:eastAsia="Times New Roman" w:cs="Times New Roman"/>
          <w:color w:val="000000"/>
          <w:sz w:val="22"/>
          <w:szCs w:val="22"/>
        </w:rPr>
      </w:pPr>
    </w:p>
    <w:p>
      <w:pPr>
        <w:widowControl/>
        <w:spacing w:line="360" w:lineRule="auto"/>
        <w:rPr>
          <w:rFonts w:ascii="Times New Roman" w:hAnsi="Times New Roman" w:eastAsia="Times New Roman" w:cs="Times New Roman"/>
          <w:b/>
          <w:i/>
          <w:color w:val="000000"/>
          <w:sz w:val="22"/>
          <w:szCs w:val="22"/>
        </w:rPr>
      </w:pPr>
      <w:r>
        <w:rPr>
          <w:rFonts w:ascii="Times New Roman" w:hAnsi="Times New Roman" w:eastAsia="Times New Roman" w:cs="Times New Roman"/>
          <w:b/>
          <w:i/>
          <w:color w:val="000000"/>
          <w:sz w:val="22"/>
          <w:szCs w:val="22"/>
        </w:rPr>
        <w:t>Feature Processing</w:t>
      </w:r>
    </w:p>
    <w:p>
      <w:pPr>
        <w:widowControl/>
        <w:spacing w:line="360" w:lineRule="auto"/>
        <w:ind w:firstLine="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Recall that the main goal of this project is to detect the fraudulent transactions given the 28 PCA transformed features and 1 non-processed feature (“Amount”). Therefore, feature “Time” is useless in this case, and can be dropped. The feature “Amount” has much larger numbers and variance than those of other features, which will take a dominant place in machine learning algorithms and make them not learn from other features that have smaller numbers. By calculation, the variance of feature “Amount” is 62559.85. But the variance of feature “V1” is only 3.84. This is a huge difference. We can transform every feature example to follow a standard normal distribution by using “StandardScaler” in Python</w:t>
      </w:r>
      <w:r>
        <w:rPr>
          <w:rFonts w:ascii="Times New Roman" w:hAnsi="Times New Roman" w:eastAsia="Times New Roman" w:cs="Times New Roman"/>
          <w:color w:val="000000"/>
          <w:sz w:val="22"/>
          <w:szCs w:val="22"/>
          <w:vertAlign w:val="superscript"/>
        </w:rPr>
        <w:t>[2]</w:t>
      </w:r>
      <w:r>
        <w:rPr>
          <w:rFonts w:ascii="Times New Roman" w:hAnsi="Times New Roman" w:eastAsia="Times New Roman" w:cs="Times New Roman"/>
          <w:color w:val="000000"/>
          <w:sz w:val="22"/>
          <w:szCs w:val="22"/>
        </w:rPr>
        <w:t>. It calculates the mean (</w:t>
      </w:r>
      <m:oMath>
        <m:r>
          <m:rPr/>
          <w:rPr>
            <w:rFonts w:ascii="Cambria Math" w:hAnsi="Cambria Math"/>
          </w:rPr>
          <m:t>μ</m:t>
        </m:r>
      </m:oMath>
      <w:r>
        <w:rPr>
          <w:rFonts w:ascii="Times New Roman" w:hAnsi="Times New Roman" w:eastAsia="Times New Roman" w:cs="Times New Roman"/>
          <w:color w:val="000000"/>
          <w:sz w:val="22"/>
          <w:szCs w:val="22"/>
        </w:rPr>
        <w:t>) and standard deviation (</w:t>
      </w:r>
      <m:oMath>
        <m:r>
          <m:rPr/>
          <w:rPr>
            <w:rFonts w:ascii="Cambria Math" w:hAnsi="Cambria Math"/>
          </w:rPr>
          <m:t>σ</m:t>
        </m:r>
      </m:oMath>
      <w:r>
        <w:rPr>
          <w:rFonts w:ascii="Times New Roman" w:hAnsi="Times New Roman" w:eastAsia="Times New Roman" w:cs="Times New Roman"/>
          <w:color w:val="000000"/>
          <w:sz w:val="22"/>
          <w:szCs w:val="22"/>
        </w:rPr>
        <w:t>) of the target feature, and then uses the following formula to transform and standardize every value in the feature:</w:t>
      </w:r>
    </w:p>
    <w:p>
      <w:pPr>
        <w:jc w:val="center"/>
        <w:rPr>
          <w:rFonts w:ascii="Cambria Math" w:hAnsi="Cambria Math" w:cs="Cambria Math" w:eastAsiaTheme="minorEastAsia"/>
          <w:color w:val="000000"/>
          <w:sz w:val="22"/>
          <w:szCs w:val="22"/>
        </w:rPr>
      </w:pPr>
      <m:oMathPara>
        <m:oMath>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scaled</m:t>
              </m:r>
              <m:ctrlPr>
                <w:rPr>
                  <w:rFonts w:ascii="Cambria Math" w:hAnsi="Cambria Math" w:eastAsia="Cambria Math" w:cs="Cambria Math"/>
                  <w:color w:val="000000"/>
                  <w:sz w:val="22"/>
                  <w:szCs w:val="22"/>
                </w:rPr>
              </m:ctrlPr>
            </m:sub>
          </m:sSub>
          <m:r>
            <m:rPr/>
            <w:rPr>
              <w:rFonts w:ascii="Cambria Math" w:hAnsi="Cambria Math" w:eastAsia="Cambria Math" w:cs="Cambria Math"/>
              <w:color w:val="000000"/>
              <w:sz w:val="22"/>
              <w:szCs w:val="22"/>
            </w:rPr>
            <m:t>=(</m:t>
          </m:r>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i</m:t>
              </m:r>
              <m:ctrlPr>
                <w:rPr>
                  <w:rFonts w:ascii="Cambria Math" w:hAnsi="Cambria Math" w:eastAsia="Cambria Math" w:cs="Cambria Math"/>
                  <w:color w:val="000000"/>
                  <w:sz w:val="22"/>
                  <w:szCs w:val="22"/>
                </w:rPr>
              </m:ctrlPr>
            </m:sub>
          </m:sSub>
          <m:r>
            <m:rPr/>
            <w:rPr>
              <w:rFonts w:ascii="Cambria Math" w:hAnsi="Cambria Math" w:eastAsia="Cambria Math" w:cs="Cambria Math"/>
              <w:color w:val="000000"/>
              <w:sz w:val="22"/>
              <w:szCs w:val="22"/>
            </w:rPr>
            <m:t>−μ)/σ</m:t>
          </m:r>
        </m:oMath>
      </m:oMathPara>
    </w:p>
    <w:p>
      <w:pPr>
        <w:jc w:val="center"/>
        <w:rPr>
          <w:rFonts w:ascii="Cambria Math" w:hAnsi="Cambria Math" w:cs="Cambria Math" w:eastAsiaTheme="minorEastAsia"/>
          <w:color w:val="000000"/>
          <w:sz w:val="22"/>
          <w:szCs w:val="22"/>
        </w:rPr>
      </w:pPr>
    </w:p>
    <w:p>
      <w:pPr>
        <w:widowControl/>
        <w:spacing w:line="360" w:lineRule="auto"/>
        <w:rPr>
          <w:rFonts w:ascii="Times New Roman" w:hAnsi="Times New Roman" w:eastAsia="Times New Roman" w:cs="Times New Roman"/>
          <w:color w:val="000000"/>
          <w:sz w:val="22"/>
          <w:szCs w:val="22"/>
        </w:rPr>
      </w:pPr>
      <w:r>
        <w:rPr>
          <w:rFonts w:ascii="Times New Roman" w:hAnsi="Times New Roman" w:eastAsia="Times New Roman" w:cs="Times New Roman"/>
          <w:b/>
          <w:color w:val="000000"/>
          <w:sz w:val="22"/>
          <w:szCs w:val="22"/>
        </w:rPr>
        <w:t xml:space="preserve">Table 2 </w:t>
      </w:r>
      <w:r>
        <w:rPr>
          <w:rFonts w:ascii="Times New Roman" w:hAnsi="Times New Roman" w:eastAsia="Times New Roman" w:cs="Times New Roman"/>
          <w:color w:val="000000"/>
          <w:sz w:val="22"/>
          <w:szCs w:val="22"/>
        </w:rPr>
        <w:t>shows the sample of the dataset after feature dropping and transformation.</w:t>
      </w:r>
    </w:p>
    <w:p>
      <w:pPr>
        <w:widowControl/>
        <w:spacing w:line="360" w:lineRule="auto"/>
        <w:rPr>
          <w:rFonts w:ascii="Times New Roman" w:hAnsi="Times New Roman" w:eastAsia="Times New Roman" w:cs="Times New Roman"/>
          <w:color w:val="000000"/>
          <w:sz w:val="22"/>
          <w:szCs w:val="22"/>
        </w:rPr>
      </w:pPr>
    </w:p>
    <w:tbl>
      <w:tblPr>
        <w:tblStyle w:val="16"/>
        <w:tblW w:w="66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3"/>
        <w:gridCol w:w="1318"/>
        <w:gridCol w:w="773"/>
        <w:gridCol w:w="1312"/>
        <w:gridCol w:w="1134"/>
        <w:gridCol w:w="710"/>
      </w:tblGrid>
      <w:tr>
        <w:trPr>
          <w:trHeight w:val="400" w:hRule="atLeast"/>
          <w:jc w:val="center"/>
        </w:trPr>
        <w:tc>
          <w:tcPr>
            <w:tcW w:w="141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V1</w:t>
            </w:r>
          </w:p>
        </w:tc>
        <w:tc>
          <w:tcPr>
            <w:tcW w:w="1318"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V2</w:t>
            </w:r>
          </w:p>
        </w:tc>
        <w:tc>
          <w:tcPr>
            <w:tcW w:w="77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
        </w:tc>
        <w:tc>
          <w:tcPr>
            <w:tcW w:w="1312"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V28</w:t>
            </w:r>
          </w:p>
        </w:tc>
        <w:tc>
          <w:tcPr>
            <w:tcW w:w="11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Amount</w:t>
            </w:r>
          </w:p>
        </w:tc>
        <w:tc>
          <w:tcPr>
            <w:tcW w:w="710"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Class</w:t>
            </w:r>
          </w:p>
        </w:tc>
      </w:tr>
      <w:tr>
        <w:trPr>
          <w:trHeight w:val="588" w:hRule="atLeast"/>
          <w:jc w:val="center"/>
        </w:trPr>
        <w:tc>
          <w:tcPr>
            <w:tcW w:w="141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-1.359807</w:t>
            </w:r>
          </w:p>
        </w:tc>
        <w:tc>
          <w:tcPr>
            <w:tcW w:w="1318"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-0.072781</w:t>
            </w:r>
          </w:p>
        </w:tc>
        <w:tc>
          <w:tcPr>
            <w:tcW w:w="77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
        </w:tc>
        <w:tc>
          <w:tcPr>
            <w:tcW w:w="1312"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-0.021053</w:t>
            </w:r>
          </w:p>
        </w:tc>
        <w:tc>
          <w:tcPr>
            <w:tcW w:w="11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0.244964</w:t>
            </w:r>
          </w:p>
        </w:tc>
        <w:tc>
          <w:tcPr>
            <w:tcW w:w="710"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w:t>
            </w:r>
          </w:p>
        </w:tc>
      </w:tr>
      <w:tr>
        <w:trPr>
          <w:trHeight w:val="580" w:hRule="atLeast"/>
          <w:jc w:val="center"/>
        </w:trPr>
        <w:tc>
          <w:tcPr>
            <w:tcW w:w="141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1.191857</w:t>
            </w:r>
          </w:p>
        </w:tc>
        <w:tc>
          <w:tcPr>
            <w:tcW w:w="1318"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0.266151</w:t>
            </w:r>
          </w:p>
        </w:tc>
        <w:tc>
          <w:tcPr>
            <w:tcW w:w="77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
        </w:tc>
        <w:tc>
          <w:tcPr>
            <w:tcW w:w="1312"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0.014724</w:t>
            </w:r>
          </w:p>
        </w:tc>
        <w:tc>
          <w:tcPr>
            <w:tcW w:w="11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-0.342475</w:t>
            </w:r>
          </w:p>
        </w:tc>
        <w:tc>
          <w:tcPr>
            <w:tcW w:w="710"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w:t>
            </w:r>
          </w:p>
        </w:tc>
      </w:tr>
      <w:tr>
        <w:trPr>
          <w:trHeight w:val="588" w:hRule="atLeast"/>
          <w:jc w:val="center"/>
        </w:trPr>
        <w:tc>
          <w:tcPr>
            <w:tcW w:w="141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-1.358354</w:t>
            </w:r>
          </w:p>
        </w:tc>
        <w:tc>
          <w:tcPr>
            <w:tcW w:w="1318"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-1.340163</w:t>
            </w:r>
          </w:p>
        </w:tc>
        <w:tc>
          <w:tcPr>
            <w:tcW w:w="77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
        </w:tc>
        <w:tc>
          <w:tcPr>
            <w:tcW w:w="1312"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-0.059752</w:t>
            </w:r>
          </w:p>
        </w:tc>
        <w:tc>
          <w:tcPr>
            <w:tcW w:w="11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1.160686</w:t>
            </w:r>
          </w:p>
        </w:tc>
        <w:tc>
          <w:tcPr>
            <w:tcW w:w="710"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w:t>
            </w:r>
          </w:p>
        </w:tc>
      </w:tr>
      <w:tr>
        <w:trPr>
          <w:trHeight w:val="408" w:hRule="atLeast"/>
          <w:jc w:val="center"/>
        </w:trPr>
        <w:tc>
          <w:tcPr>
            <w:tcW w:w="141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-0.966272</w:t>
            </w:r>
          </w:p>
        </w:tc>
        <w:tc>
          <w:tcPr>
            <w:tcW w:w="1318"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-0.185226</w:t>
            </w:r>
          </w:p>
        </w:tc>
        <w:tc>
          <w:tcPr>
            <w:tcW w:w="773"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w:t>
            </w:r>
          </w:p>
        </w:tc>
        <w:tc>
          <w:tcPr>
            <w:tcW w:w="1312"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0.061458</w:t>
            </w:r>
          </w:p>
        </w:tc>
        <w:tc>
          <w:tcPr>
            <w:tcW w:w="1134"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0.140534</w:t>
            </w:r>
          </w:p>
        </w:tc>
        <w:tc>
          <w:tcPr>
            <w:tcW w:w="710" w:type="dxa"/>
          </w:tcPr>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0</w:t>
            </w:r>
          </w:p>
        </w:tc>
      </w:tr>
    </w:tbl>
    <w:p>
      <w:pPr>
        <w:widowControl/>
        <w:spacing w:line="36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 xml:space="preserve">Table 2. </w:t>
      </w:r>
      <w:r>
        <w:rPr>
          <w:rFonts w:ascii="Times New Roman" w:hAnsi="Times New Roman" w:eastAsia="Times New Roman" w:cs="Times New Roman"/>
          <w:color w:val="000000"/>
          <w:sz w:val="20"/>
          <w:szCs w:val="20"/>
        </w:rPr>
        <w:t>Brief sample of the credit card fraud detection dataset after standardization.</w:t>
      </w:r>
    </w:p>
    <w:p>
      <w:pPr>
        <w:widowControl/>
        <w:spacing w:line="360" w:lineRule="auto"/>
        <w:rPr>
          <w:rFonts w:ascii="Times New Roman" w:hAnsi="Times New Roman" w:eastAsia="Times New Roman" w:cs="Times New Roman"/>
          <w:color w:val="000000"/>
          <w:sz w:val="22"/>
          <w:szCs w:val="22"/>
        </w:rPr>
      </w:pPr>
    </w:p>
    <w:p>
      <w:pPr>
        <w:widowControl/>
        <w:spacing w:line="360" w:lineRule="auto"/>
        <w:rPr>
          <w:rFonts w:ascii="Times New Roman" w:hAnsi="Times New Roman" w:eastAsia="Times New Roman" w:cs="Times New Roman"/>
          <w:b/>
          <w:i/>
          <w:color w:val="000000"/>
          <w:sz w:val="22"/>
          <w:szCs w:val="22"/>
        </w:rPr>
      </w:pPr>
      <w:r>
        <w:rPr>
          <w:rFonts w:ascii="Times New Roman" w:hAnsi="Times New Roman" w:eastAsia="Times New Roman" w:cs="Times New Roman"/>
          <w:b/>
          <w:i/>
          <w:color w:val="000000"/>
          <w:sz w:val="22"/>
          <w:szCs w:val="22"/>
        </w:rPr>
        <w:t>Highly Imbalanced Data</w:t>
      </w:r>
    </w:p>
    <w:p>
      <w:pPr>
        <w:widowControl/>
        <w:spacing w:line="360" w:lineRule="auto"/>
        <w:ind w:firstLine="720"/>
        <w:jc w:val="left"/>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The data contains credit card transactions in two days, where there are 492 frauds out of 284,807 transactions. This indicates that the data is highly imbalanced that the proportion of positive class (fraud transactions, or number “1” in column </w:t>
      </w:r>
      <w:r>
        <w:rPr>
          <w:rFonts w:ascii="Times New Roman" w:hAnsi="Times New Roman" w:eastAsia="Times New Roman" w:cs="Times New Roman"/>
          <w:i/>
          <w:color w:val="000000"/>
          <w:sz w:val="22"/>
          <w:szCs w:val="22"/>
        </w:rPr>
        <w:t>Class</w:t>
      </w:r>
      <w:r>
        <w:rPr>
          <w:rFonts w:ascii="Times New Roman" w:hAnsi="Times New Roman" w:eastAsia="Times New Roman" w:cs="Times New Roman"/>
          <w:color w:val="000000"/>
          <w:sz w:val="22"/>
          <w:szCs w:val="22"/>
        </w:rPr>
        <w:t xml:space="preserve">) is only 0.17%, approximately. In this case, our goal is detecting the fraudulent transactions that is the minority of our data. Given the high-imbalanced one, predictive models based on machine learning algorithms may not be able to make precise forecasts. This is because most of the machine learning algorithms incline to focus on the major category and ignore the features of minor category. The minority could be treated as noises or neglected. Therefore, there is a greater probability of classifying the minority by mistake comparing to the majority. Also, it is important to use suitable evaluation standards. For instance, if we have an algorithm that can predict every transaction in our dataset as a negative class (normal transactions, or number “0” in column </w:t>
      </w:r>
      <w:r>
        <w:rPr>
          <w:rFonts w:ascii="Times New Roman" w:hAnsi="Times New Roman" w:eastAsia="Times New Roman" w:cs="Times New Roman"/>
          <w:i/>
          <w:color w:val="000000"/>
          <w:sz w:val="22"/>
          <w:szCs w:val="22"/>
        </w:rPr>
        <w:t>Class</w:t>
      </w:r>
      <w:r>
        <w:rPr>
          <w:rFonts w:ascii="Times New Roman" w:hAnsi="Times New Roman" w:eastAsia="Times New Roman" w:cs="Times New Roman"/>
          <w:color w:val="000000"/>
          <w:sz w:val="22"/>
          <w:szCs w:val="22"/>
        </w:rPr>
        <w:t>), there will be only 0.17% of the data predicted by mistake. Then accuracy, one of the most common evaluation indicators, can be calculated by (100%-0.17%) = 99.83%, which is high enough to say this algorithm has a great performance with high accuracy. But it cannot detect any fraud transactions. Therefore, it is critical to use specific methods to process the imbalanced data and other suitable evaluation indicators. It will be mentioned in the later s</w:t>
      </w:r>
      <w:r>
        <w:rPr>
          <w:rFonts w:ascii="Times New Roman" w:hAnsi="Times New Roman" w:eastAsia="Times New Roman" w:cs="Times New Roman"/>
          <w:sz w:val="22"/>
          <w:szCs w:val="22"/>
        </w:rPr>
        <w:t>ection.</w:t>
      </w:r>
    </w:p>
    <w:p>
      <w:pPr>
        <w:widowControl/>
        <w:spacing w:line="360" w:lineRule="auto"/>
        <w:jc w:val="left"/>
        <w:rPr>
          <w:rFonts w:ascii="Times New Roman" w:hAnsi="Times New Roman" w:eastAsia="Times New Roman" w:cs="Times New Roman"/>
          <w:color w:val="000000"/>
          <w:sz w:val="22"/>
          <w:szCs w:val="22"/>
        </w:rPr>
      </w:pPr>
    </w:p>
    <w:p>
      <w:pPr>
        <w:widowControl/>
        <w:spacing w:line="360"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drawing>
          <wp:inline distT="0" distB="0" distL="0" distR="0">
            <wp:extent cx="3652520" cy="250317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4"/>
                    <a:srcRect/>
                    <a:stretch>
                      <a:fillRect/>
                    </a:stretch>
                  </pic:blipFill>
                  <pic:spPr>
                    <a:xfrm>
                      <a:off x="0" y="0"/>
                      <a:ext cx="3652879" cy="2503558"/>
                    </a:xfrm>
                    <a:prstGeom prst="rect">
                      <a:avLst/>
                    </a:prstGeom>
                  </pic:spPr>
                </pic:pic>
              </a:graphicData>
            </a:graphic>
          </wp:inline>
        </w:drawing>
      </w:r>
    </w:p>
    <w:p>
      <w:pPr>
        <w:widowControl/>
        <w:spacing w:line="36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Figure 1</w:t>
      </w:r>
      <w:r>
        <w:rPr>
          <w:rFonts w:ascii="Times New Roman" w:hAnsi="Times New Roman" w:eastAsia="Times New Roman" w:cs="Times New Roman"/>
          <w:color w:val="000000"/>
          <w:sz w:val="20"/>
          <w:szCs w:val="20"/>
        </w:rPr>
        <w:t>. Comparison of the frequency of normal and fraud transactions. The number of normal transactions is too large to see how many fraudulent transactions are there.</w:t>
      </w:r>
    </w:p>
    <w:p>
      <w:pPr>
        <w:widowControl/>
        <w:spacing w:line="360" w:lineRule="auto"/>
        <w:jc w:val="center"/>
        <w:rPr>
          <w:rFonts w:ascii="Times New Roman" w:hAnsi="Times New Roman" w:eastAsia="Times New Roman" w:cs="Times New Roman"/>
          <w:color w:val="000000"/>
          <w:sz w:val="22"/>
          <w:szCs w:val="22"/>
        </w:rPr>
      </w:pPr>
    </w:p>
    <w:p>
      <w:pPr>
        <w:spacing w:line="360" w:lineRule="auto"/>
        <w:rPr>
          <w:rFonts w:ascii="Times New Roman" w:hAnsi="Times New Roman" w:cs="Times New Roman" w:eastAsiaTheme="minorEastAsia"/>
          <w:b/>
          <w:sz w:val="22"/>
          <w:szCs w:val="22"/>
        </w:rPr>
      </w:pPr>
      <w:r>
        <w:rPr>
          <w:rFonts w:ascii="Times New Roman" w:hAnsi="Times New Roman" w:eastAsia="Times New Roman" w:cs="Times New Roman"/>
          <w:b/>
          <w:sz w:val="22"/>
          <w:szCs w:val="22"/>
        </w:rPr>
        <w:t>Data Pre-processing</w:t>
      </w:r>
    </w:p>
    <w:p>
      <w:pPr>
        <w:spacing w:line="360" w:lineRule="auto"/>
        <w:rPr>
          <w:rFonts w:ascii="Times New Roman" w:hAnsi="Times New Roman" w:eastAsia="Times New Roman" w:cs="Times New Roman"/>
          <w:b/>
          <w:i/>
          <w:sz w:val="22"/>
          <w:szCs w:val="22"/>
        </w:rPr>
      </w:pPr>
      <w:r>
        <w:rPr>
          <w:rFonts w:ascii="Times New Roman" w:hAnsi="Times New Roman" w:eastAsia="Times New Roman" w:cs="Times New Roman"/>
          <w:b/>
          <w:i/>
          <w:sz w:val="22"/>
          <w:szCs w:val="22"/>
        </w:rPr>
        <w:t>Random Under-sampling</w:t>
      </w:r>
    </w:p>
    <w:p>
      <w:pPr>
        <w:spacing w:line="36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ab/>
      </w:r>
      <w:r>
        <w:rPr>
          <w:rFonts w:ascii="Times New Roman" w:hAnsi="Times New Roman" w:eastAsia="Times New Roman" w:cs="Times New Roman"/>
          <w:sz w:val="22"/>
          <w:szCs w:val="22"/>
        </w:rPr>
        <w:t>Random under-sampling is a sampling technique by randomly dropping samples in majority class to balance the dataset. This method can be reached by RandomUnderSampler from imblearn in Python</w:t>
      </w:r>
      <w:r>
        <w:rPr>
          <w:rFonts w:ascii="Times New Roman" w:hAnsi="Times New Roman" w:eastAsia="Times New Roman" w:cs="Times New Roman"/>
          <w:sz w:val="22"/>
          <w:szCs w:val="22"/>
          <w:vertAlign w:val="superscript"/>
        </w:rPr>
        <w:t>[3]</w:t>
      </w:r>
      <w:r>
        <w:rPr>
          <w:rFonts w:ascii="Times New Roman" w:hAnsi="Times New Roman" w:eastAsia="Times New Roman" w:cs="Times New Roman"/>
          <w:sz w:val="22"/>
          <w:szCs w:val="22"/>
        </w:rPr>
        <w:t xml:space="preserve">. For solving the imbalance problem in our case, random under-sampling is a simple and quick technique. But it may cause the loss of important information of data and over-fitting problem in training process. </w:t>
      </w:r>
    </w:p>
    <w:p>
      <w:pPr>
        <w:spacing w:line="360" w:lineRule="auto"/>
        <w:rPr>
          <w:rFonts w:ascii="Times New Roman" w:hAnsi="Times New Roman" w:eastAsia="Times New Roman" w:cs="Times New Roman"/>
          <w:sz w:val="22"/>
          <w:szCs w:val="22"/>
        </w:rPr>
      </w:pPr>
    </w:p>
    <w:p>
      <w:pPr>
        <w:spacing w:line="360" w:lineRule="auto"/>
        <w:jc w:val="center"/>
        <w:rPr>
          <w:rFonts w:ascii="Times New Roman" w:hAnsi="Times New Roman" w:eastAsia="Times New Roman" w:cs="Times New Roman"/>
          <w:sz w:val="22"/>
          <w:szCs w:val="22"/>
        </w:rPr>
      </w:pPr>
    </w:p>
    <w:p>
      <w:pPr>
        <w:spacing w:line="360" w:lineRule="auto"/>
        <w:rPr>
          <w:rFonts w:ascii="Times New Roman" w:hAnsi="Times New Roman" w:eastAsia="Times New Roman" w:cs="Times New Roman"/>
          <w:sz w:val="22"/>
          <w:szCs w:val="22"/>
        </w:rPr>
      </w:pPr>
    </w:p>
    <w:p>
      <w:pPr>
        <w:spacing w:line="360" w:lineRule="auto"/>
        <w:rPr>
          <w:rFonts w:ascii="Times New Roman" w:hAnsi="Times New Roman" w:eastAsia="Times New Roman" w:cs="Times New Roman"/>
          <w:b/>
          <w:i/>
          <w:sz w:val="22"/>
          <w:szCs w:val="22"/>
        </w:rPr>
      </w:pPr>
      <w:r>
        <w:rPr>
          <w:rFonts w:ascii="Times New Roman" w:hAnsi="Times New Roman" w:eastAsia="Times New Roman" w:cs="Times New Roman"/>
          <w:b/>
          <w:i/>
          <w:sz w:val="22"/>
          <w:szCs w:val="22"/>
        </w:rPr>
        <w:t>NearMiss Under-sampling</w:t>
      </w:r>
    </w:p>
    <w:p>
      <w:pPr>
        <w:spacing w:line="360" w:lineRule="auto"/>
        <w:ind w:firstLine="720"/>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NearMiss</w:t>
      </w:r>
      <w:r>
        <w:rPr>
          <w:rFonts w:ascii="Times New Roman" w:hAnsi="Times New Roman" w:eastAsia="Times New Roman" w:cs="Times New Roman"/>
          <w:sz w:val="22"/>
          <w:szCs w:val="22"/>
          <w:vertAlign w:val="superscript"/>
        </w:rPr>
        <w:t>[4]</w:t>
      </w:r>
      <w:r>
        <w:rPr>
          <w:rFonts w:ascii="Times New Roman" w:hAnsi="Times New Roman" w:eastAsia="Times New Roman" w:cs="Times New Roman"/>
          <w:sz w:val="22"/>
          <w:szCs w:val="22"/>
        </w:rPr>
        <w:t xml:space="preserve"> is one of the under-sampling techniques for solving classification problems in imbalanced datasets. It functions to balance the dataset by deleting some of the samples from the majority class. What NearMiss different from random under-sampling is that essentially it is a prototype selection technique that keeps the samples in majority that have smallest average distance to the minority, which are considered to be more representative and important samples. It solves the problem of information loss that usually occurs in random under-sampling method. There are three different methods of NearMiss. Recall that we have positive examples (Class 1: fraudulent transactions) and negative examples (Class 0: normal transactions). For each positive example, the first method (NearMiss-1) selects negative examples whose average distances to three positive examples are smallest. Three points in minority class are randomly chosen, and then NearMiss-1 selects the points from majority class which have the smallest average distance to the three points and make sure the under-sampled data is balanced. As a result, those samples in the majority class that are closest to the minority class example in the overlapping region are retained. But the three randomly chosen positive points probably are not representative to the whole positive class. This method is especially suitable for those cases where the distribution of minority samples is relatively close and the boundary between majority samples and minority samples is clear.</w:t>
      </w:r>
    </w:p>
    <w:p>
      <w:pPr>
        <w:spacing w:line="360" w:lineRule="auto"/>
        <w:jc w:val="left"/>
        <w:rPr>
          <w:rFonts w:ascii="Times New Roman" w:hAnsi="Times New Roman" w:eastAsia="Times New Roman" w:cs="Times New Roman"/>
          <w:sz w:val="22"/>
          <w:szCs w:val="22"/>
        </w:rPr>
      </w:pPr>
    </w:p>
    <w:p>
      <w:pPr>
        <w:spacing w:line="36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drawing>
          <wp:inline distT="0" distB="0" distL="0" distR="0">
            <wp:extent cx="3296920" cy="200279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5" name="image3.jpg"/>
                    <pic:cNvPicPr preferRelativeResize="0"/>
                  </pic:nvPicPr>
                  <pic:blipFill>
                    <a:blip r:embed="rId5"/>
                    <a:srcRect r="-10" b="14205"/>
                    <a:stretch>
                      <a:fillRect/>
                    </a:stretch>
                  </pic:blipFill>
                  <pic:spPr>
                    <a:xfrm>
                      <a:off x="0" y="0"/>
                      <a:ext cx="3297198" cy="2003031"/>
                    </a:xfrm>
                    <a:prstGeom prst="rect">
                      <a:avLst/>
                    </a:prstGeom>
                  </pic:spPr>
                </pic:pic>
              </a:graphicData>
            </a:graphic>
          </wp:inline>
        </w:drawing>
      </w:r>
    </w:p>
    <w:p>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Pr>
        <w:t>Figure 2.</w:t>
      </w:r>
      <w:r>
        <w:rPr>
          <w:rFonts w:ascii="Times New Roman" w:hAnsi="Times New Roman" w:eastAsia="Times New Roman" w:cs="Times New Roman"/>
          <w:sz w:val="20"/>
          <w:szCs w:val="20"/>
        </w:rPr>
        <w:t xml:space="preserve"> Example of NearMiss-1 Under-sampling data with 2 features. NearMiss-1 Algrithom randomly selects three points, A, B, and C, from the positive class. Then it selects the nearest points from negative class to A, B, and C. The number of those points will finally be the same as the number of points in positive class to achieve under-sampling.</w:t>
      </w:r>
    </w:p>
    <w:p>
      <w:pPr>
        <w:spacing w:line="36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drawing>
          <wp:inline distT="0" distB="0" distL="0" distR="0">
            <wp:extent cx="3325495" cy="186055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8" name="image2.jpg"/>
                    <pic:cNvPicPr preferRelativeResize="0"/>
                  </pic:nvPicPr>
                  <pic:blipFill>
                    <a:blip r:embed="rId6"/>
                    <a:srcRect r="-20" b="20099"/>
                    <a:stretch>
                      <a:fillRect/>
                    </a:stretch>
                  </pic:blipFill>
                  <pic:spPr>
                    <a:xfrm>
                      <a:off x="0" y="0"/>
                      <a:ext cx="3326108" cy="1860805"/>
                    </a:xfrm>
                    <a:prstGeom prst="rect">
                      <a:avLst/>
                    </a:prstGeom>
                  </pic:spPr>
                </pic:pic>
              </a:graphicData>
            </a:graphic>
          </wp:inline>
        </w:drawing>
      </w:r>
    </w:p>
    <w:p>
      <w:pPr>
        <w:spacing w:line="360" w:lineRule="auto"/>
        <w:jc w:val="center"/>
        <w:rPr>
          <w:rFonts w:ascii="Times New Roman" w:hAnsi="Times New Roman" w:eastAsia="Times New Roman" w:cs="Times New Roman"/>
        </w:rPr>
      </w:pPr>
      <w:r>
        <w:rPr>
          <w:rFonts w:ascii="Times New Roman" w:hAnsi="Times New Roman" w:eastAsia="Times New Roman" w:cs="Times New Roman"/>
          <w:b/>
        </w:rPr>
        <w:t>Figure 3.</w:t>
      </w:r>
      <w:r>
        <w:rPr>
          <w:rFonts w:ascii="Times New Roman" w:hAnsi="Times New Roman" w:eastAsia="Times New Roman" w:cs="Times New Roman"/>
        </w:rPr>
        <w:t xml:space="preserve"> Example of NearMiss-2 Under-sampling data with 2 features. NearMiss-2 selects the three farthest positive points O, P, and Q, and chooses those negative points whose average distances to O, P, and Q are smallest. </w:t>
      </w:r>
    </w:p>
    <w:p>
      <w:pPr>
        <w:spacing w:line="360" w:lineRule="auto"/>
        <w:jc w:val="center"/>
        <w:rPr>
          <w:rFonts w:ascii="Times New Roman" w:hAnsi="Times New Roman" w:eastAsia="Times New Roman" w:cs="Times New Roman"/>
        </w:rPr>
      </w:pPr>
    </w:p>
    <w:p>
      <w:pPr>
        <w:spacing w:line="360" w:lineRule="auto"/>
        <w:ind w:firstLine="720"/>
        <w:jc w:val="left"/>
        <w:rPr>
          <w:rFonts w:ascii="Times New Roman" w:hAnsi="Times New Roman" w:cs="Times New Roman" w:eastAsiaTheme="minorEastAsia"/>
          <w:sz w:val="22"/>
          <w:szCs w:val="22"/>
        </w:rPr>
      </w:pPr>
      <w:r>
        <w:rPr>
          <w:rFonts w:ascii="Times New Roman" w:hAnsi="Times New Roman" w:eastAsia="Times New Roman" w:cs="Times New Roman"/>
          <w:sz w:val="22"/>
          <w:szCs w:val="22"/>
        </w:rPr>
        <w:t>The second method (NearMiss-2) selects the nearest negative points to three farthest positive points. It focuses more on the negative examples that have farther distance, which may help to find the border between the classes better. However, the third method (NearMiss-3) is different. It directly selects the same number of negative points as that of positives. Each negative point has the smallest average distance to every positive point. It ensures that every positive is surrounded by a negative. This strategy can better preserve the overall struct</w:t>
      </w:r>
      <w:r>
        <w:rPr>
          <w:rFonts w:hint="eastAsia" w:ascii="Times New Roman" w:hAnsi="Times New Roman" w:eastAsia="宋体" w:cs="Times New Roman"/>
          <w:sz w:val="22"/>
          <w:szCs w:val="22"/>
        </w:rPr>
        <w:t>ure</w:t>
      </w:r>
      <w:r>
        <w:rPr>
          <w:rFonts w:ascii="Times New Roman" w:hAnsi="Times New Roman" w:eastAsia="Times New Roman" w:cs="Times New Roman"/>
          <w:sz w:val="22"/>
          <w:szCs w:val="22"/>
        </w:rPr>
        <w:t xml:space="preserve"> of the majority class samples and reduce the sensitivity to outliers and noise. </w:t>
      </w:r>
    </w:p>
    <w:p>
      <w:pPr>
        <w:spacing w:line="360" w:lineRule="auto"/>
        <w:ind w:firstLine="720"/>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In conclusion, NearMiss under-sampling method will enhance the performance and generalization of </w:t>
      </w:r>
      <w:r>
        <w:rPr>
          <w:rFonts w:hint="eastAsia" w:ascii="Times New Roman" w:hAnsi="Times New Roman" w:eastAsia="宋体" w:cs="Times New Roman"/>
          <w:sz w:val="22"/>
          <w:szCs w:val="22"/>
        </w:rPr>
        <w:t xml:space="preserve">the </w:t>
      </w:r>
      <w:r>
        <w:rPr>
          <w:rFonts w:ascii="Times New Roman" w:hAnsi="Times New Roman" w:eastAsia="Times New Roman" w:cs="Times New Roman"/>
          <w:sz w:val="22"/>
          <w:szCs w:val="22"/>
        </w:rPr>
        <w:t>machine learning model. It selects the sample by nearest neighbor from the majority class, which remains the boarder information better between the classes. Later, we will apply the data under-sampled by 3 different methods of NearMiss technique on machine learning models to test the performance.</w:t>
      </w:r>
    </w:p>
    <w:p>
      <w:pPr>
        <w:spacing w:line="360" w:lineRule="auto"/>
        <w:rPr>
          <w:rFonts w:ascii="Times New Roman" w:hAnsi="Times New Roman" w:eastAsia="Times New Roman" w:cs="Times New Roman"/>
          <w:sz w:val="22"/>
          <w:szCs w:val="22"/>
        </w:rPr>
      </w:pPr>
    </w:p>
    <w:p>
      <w:pPr>
        <w:spacing w:line="360" w:lineRule="auto"/>
        <w:jc w:val="left"/>
        <w:rPr>
          <w:rFonts w:ascii="Times New Roman" w:hAnsi="Times New Roman" w:eastAsia="Times New Roman" w:cs="Times New Roman"/>
          <w:sz w:val="22"/>
          <w:szCs w:val="22"/>
        </w:rPr>
      </w:pPr>
    </w:p>
    <w:p>
      <w:pPr>
        <w:spacing w:line="360" w:lineRule="auto"/>
        <w:rPr>
          <w:rFonts w:ascii="Times New Roman" w:hAnsi="Times New Roman" w:eastAsia="Times New Roman" w:cs="Times New Roman"/>
          <w:b/>
          <w:i/>
          <w:sz w:val="22"/>
          <w:szCs w:val="22"/>
        </w:rPr>
      </w:pPr>
      <w:r>
        <w:rPr>
          <w:rFonts w:ascii="Times New Roman" w:hAnsi="Times New Roman" w:eastAsia="Times New Roman" w:cs="Times New Roman"/>
          <w:b/>
          <w:i/>
          <w:sz w:val="22"/>
          <w:szCs w:val="22"/>
        </w:rPr>
        <w:t>SMOTE Over-sampling</w:t>
      </w:r>
    </w:p>
    <w:p>
      <w:pPr>
        <w:spacing w:line="360" w:lineRule="auto"/>
        <w:ind w:firstLine="720"/>
        <w:rPr>
          <w:rFonts w:ascii="Times New Roman" w:hAnsi="Times New Roman" w:eastAsia="Times New Roman" w:cs="Times New Roman"/>
          <w:sz w:val="22"/>
          <w:szCs w:val="22"/>
        </w:rPr>
      </w:pPr>
      <w:r>
        <w:rPr>
          <w:rFonts w:ascii="Times New Roman" w:hAnsi="Times New Roman" w:eastAsia="Times New Roman" w:cs="Times New Roman"/>
          <w:sz w:val="22"/>
          <w:szCs w:val="22"/>
        </w:rPr>
        <w:t>Synthetic Minority Over-sampling Technique (SMOTE)</w:t>
      </w:r>
      <w:r>
        <w:rPr>
          <w:rFonts w:ascii="Times New Roman" w:hAnsi="Times New Roman" w:eastAsia="Times New Roman" w:cs="Times New Roman"/>
          <w:sz w:val="22"/>
          <w:szCs w:val="22"/>
          <w:vertAlign w:val="superscript"/>
        </w:rPr>
        <w:t>[5]</w:t>
      </w:r>
      <w:r>
        <w:rPr>
          <w:rFonts w:ascii="Times New Roman" w:hAnsi="Times New Roman" w:eastAsia="Times New Roman" w:cs="Times New Roman"/>
          <w:sz w:val="22"/>
          <w:szCs w:val="22"/>
        </w:rPr>
        <w:t xml:space="preserve"> is another popular method to balance the data by synthesizing new samples of the positive class. It is also based on k-nearest neighbors (KNN) algorithm. Based on the k nearest neighbor points of each sample point, it randomly selects N neighbor points by calculating the distance between them and find the nearest ones and lines. Any random points on the lines are selected to be new synthesized samples and then added to the dataset, repeating until the data reaches balance. For example, in </w:t>
      </w:r>
      <w:r>
        <w:rPr>
          <w:rFonts w:ascii="Times New Roman" w:hAnsi="Times New Roman" w:eastAsia="Times New Roman" w:cs="Times New Roman"/>
          <w:b/>
          <w:sz w:val="22"/>
          <w:szCs w:val="22"/>
        </w:rPr>
        <w:t>Figure 4</w:t>
      </w:r>
      <w:r>
        <w:rPr>
          <w:rFonts w:ascii="Times New Roman" w:hAnsi="Times New Roman" w:eastAsia="Times New Roman" w:cs="Times New Roman"/>
          <w:sz w:val="22"/>
          <w:szCs w:val="22"/>
        </w:rPr>
        <w:t xml:space="preserve">, assume data point A has 4 neighbors (red-colored points) in its feature space. If N is 2, SMOTE will randomly select 2 nearest neighbors, for example, B and C. Then it will calculate the distance between A and B, and A and C. As the green and orange lines showed in the figure, any sample point on the two lines will be selected as a new sample point, like A1. Finally, SMOTE will multiply a random number between 0 and 1 to ensure the data points will not be overlapped. </w:t>
      </w:r>
    </w:p>
    <w:p>
      <w:pPr>
        <w:spacing w:line="360" w:lineRule="auto"/>
        <w:ind w:firstLine="420"/>
        <w:rPr>
          <w:rFonts w:ascii="Times New Roman" w:hAnsi="Times New Roman" w:eastAsia="Times New Roman" w:cs="Times New Roman"/>
          <w:sz w:val="22"/>
          <w:szCs w:val="22"/>
        </w:rPr>
      </w:pPr>
    </w:p>
    <w:p>
      <w:pPr>
        <w:spacing w:line="36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drawing>
          <wp:inline distT="0" distB="0" distL="0" distR="0">
            <wp:extent cx="3038475" cy="22256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7"/>
                    <a:srcRect/>
                    <a:stretch>
                      <a:fillRect/>
                    </a:stretch>
                  </pic:blipFill>
                  <pic:spPr>
                    <a:xfrm>
                      <a:off x="0" y="0"/>
                      <a:ext cx="3038556" cy="2225689"/>
                    </a:xfrm>
                    <a:prstGeom prst="rect">
                      <a:avLst/>
                    </a:prstGeom>
                  </pic:spPr>
                </pic:pic>
              </a:graphicData>
            </a:graphic>
          </wp:inline>
        </w:drawing>
      </w:r>
    </w:p>
    <w:p>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Figure 4. </w:t>
      </w:r>
      <w:r>
        <w:rPr>
          <w:rFonts w:ascii="Times New Roman" w:hAnsi="Times New Roman" w:eastAsia="Times New Roman" w:cs="Times New Roman"/>
          <w:sz w:val="20"/>
          <w:szCs w:val="20"/>
        </w:rPr>
        <w:t>Example visualization of SMOTE algorithm.</w:t>
      </w:r>
    </w:p>
    <w:p>
      <w:pPr>
        <w:spacing w:line="360" w:lineRule="auto"/>
        <w:rPr>
          <w:rFonts w:ascii="Times New Roman" w:hAnsi="Times New Roman" w:eastAsia="Times New Roman" w:cs="Times New Roman"/>
          <w:sz w:val="20"/>
          <w:szCs w:val="20"/>
        </w:rPr>
      </w:pPr>
    </w:p>
    <w:p>
      <w:pPr>
        <w:spacing w:line="360" w:lineRule="auto"/>
        <w:rPr>
          <w:rFonts w:ascii="Times New Roman" w:hAnsi="Times New Roman" w:cs="Times New Roman" w:eastAsiaTheme="minorEastAsia"/>
          <w:sz w:val="22"/>
          <w:szCs w:val="22"/>
        </w:rPr>
      </w:pPr>
      <w:r>
        <w:rPr>
          <w:rFonts w:ascii="Times New Roman" w:hAnsi="Times New Roman" w:eastAsia="Times New Roman" w:cs="Times New Roman"/>
          <w:sz w:val="22"/>
          <w:szCs w:val="22"/>
        </w:rPr>
        <w:tab/>
      </w:r>
      <w:r>
        <w:rPr>
          <w:rFonts w:ascii="Times New Roman" w:hAnsi="Times New Roman" w:eastAsia="Times New Roman" w:cs="Times New Roman"/>
          <w:sz w:val="22"/>
          <w:szCs w:val="22"/>
        </w:rPr>
        <w:t>SMOTE does not simply repeat generaliz</w:t>
      </w:r>
      <w:r>
        <w:rPr>
          <w:rFonts w:ascii="Times New Roman" w:hAnsi="Times New Roman" w:cs="Times New Roman" w:eastAsiaTheme="minorEastAsia"/>
          <w:sz w:val="22"/>
          <w:szCs w:val="22"/>
        </w:rPr>
        <w:t>ing</w:t>
      </w:r>
      <w:r>
        <w:rPr>
          <w:rFonts w:ascii="Times New Roman" w:hAnsi="Times New Roman" w:eastAsia="Times New Roman" w:cs="Times New Roman"/>
          <w:sz w:val="22"/>
          <w:szCs w:val="22"/>
        </w:rPr>
        <w:t xml:space="preserve"> the current minority samples, but produce new synthetic samples by interpolation. This may help to increase the diversity of the dataset and avoid overfitting problems. Also, it keeps the local and global structural characteristics of the original dataset since it uses the nearest neighbors of minority samples, so that the newly generated samples will have similar distribution characteristics to the original one. </w:t>
      </w:r>
    </w:p>
    <w:p>
      <w:pPr>
        <w:spacing w:line="360" w:lineRule="auto"/>
        <w:rPr>
          <w:rFonts w:ascii="Times New Roman" w:hAnsi="Times New Roman" w:cs="Times New Roman" w:eastAsiaTheme="minorEastAsia"/>
          <w:sz w:val="22"/>
          <w:szCs w:val="22"/>
        </w:rPr>
      </w:pPr>
    </w:p>
    <w:p>
      <w:pPr>
        <w:spacing w:line="360" w:lineRule="auto"/>
        <w:rPr>
          <w:rFonts w:ascii="Times New Roman" w:hAnsi="Times New Roman" w:cs="Times New Roman" w:eastAsiaTheme="minorEastAsia"/>
          <w:sz w:val="22"/>
          <w:szCs w:val="22"/>
        </w:rPr>
      </w:pPr>
    </w:p>
    <w:p>
      <w:pPr>
        <w:spacing w:line="360" w:lineRule="auto"/>
        <w:rPr>
          <w:rFonts w:ascii="Times New Roman" w:hAnsi="Times New Roman" w:eastAsia="Times New Roman" w:cs="Times New Roman"/>
          <w:b/>
          <w:i/>
          <w:sz w:val="22"/>
          <w:szCs w:val="22"/>
        </w:rPr>
      </w:pPr>
      <w:r>
        <w:rPr>
          <w:rFonts w:ascii="Times New Roman" w:hAnsi="Times New Roman" w:eastAsia="Times New Roman" w:cs="Times New Roman"/>
          <w:b/>
          <w:i/>
          <w:sz w:val="22"/>
          <w:szCs w:val="22"/>
        </w:rPr>
        <w:t>Hybrid Sampling</w:t>
      </w:r>
    </w:p>
    <w:p>
      <w:pPr>
        <w:spacing w:line="36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ab/>
      </w:r>
      <w:r>
        <w:rPr>
          <w:rFonts w:ascii="Times New Roman" w:hAnsi="Times New Roman" w:eastAsia="Times New Roman" w:cs="Times New Roman"/>
          <w:sz w:val="22"/>
          <w:szCs w:val="22"/>
        </w:rPr>
        <w:t>A very popular way of hybrid sampling is SMOTE-Tomek Links technique. Tomek Links, introduced firstly by Tomek(1976)</w:t>
      </w:r>
      <w:r>
        <w:rPr>
          <w:rFonts w:ascii="Times New Roman" w:hAnsi="Times New Roman" w:eastAsia="Times New Roman" w:cs="Times New Roman"/>
          <w:sz w:val="22"/>
          <w:szCs w:val="22"/>
          <w:vertAlign w:val="superscript"/>
        </w:rPr>
        <w:t>[6]</w:t>
      </w:r>
      <w:r>
        <w:rPr>
          <w:rFonts w:ascii="Times New Roman" w:hAnsi="Times New Roman" w:eastAsia="Times New Roman" w:cs="Times New Roman"/>
          <w:sz w:val="22"/>
          <w:szCs w:val="22"/>
        </w:rPr>
        <w:t xml:space="preserve">, is a modified under-sampling technique of Condensed Nearest Neighbors (CNN). CNN randomly selects the samples with its k nearest neighbors from the majority class that are considered to be removed, but Tomek Links employs the rule to choose the pair of observations that </w:t>
      </w:r>
      <w:r>
        <w:rPr>
          <w:rFonts w:hint="eastAsia" w:ascii="Times New Roman" w:hAnsi="Times New Roman" w:eastAsia="宋体" w:cs="Times New Roman"/>
          <w:sz w:val="22"/>
          <w:szCs w:val="22"/>
        </w:rPr>
        <w:t>satisfies</w:t>
      </w:r>
      <w:r>
        <w:rPr>
          <w:rFonts w:ascii="Times New Roman" w:hAnsi="Times New Roman" w:eastAsia="Times New Roman" w:cs="Times New Roman"/>
          <w:sz w:val="22"/>
          <w:szCs w:val="22"/>
        </w:rPr>
        <w:t xml:space="preserve"> the properties</w:t>
      </w:r>
      <w:r>
        <w:rPr>
          <w:rFonts w:hint="eastAsia" w:ascii="Times New Roman" w:hAnsi="Times New Roman" w:eastAsia="宋体" w:cs="Times New Roman"/>
          <w:sz w:val="22"/>
          <w:szCs w:val="22"/>
        </w:rPr>
        <w:t xml:space="preserve"> below</w:t>
      </w:r>
      <w:r>
        <w:rPr>
          <w:rFonts w:ascii="Times New Roman" w:hAnsi="Times New Roman" w:eastAsia="Times New Roman" w:cs="Times New Roman"/>
          <w:sz w:val="22"/>
          <w:szCs w:val="22"/>
        </w:rPr>
        <w:t>:</w:t>
      </w:r>
    </w:p>
    <w:p>
      <w:pPr>
        <w:spacing w:line="360" w:lineRule="auto"/>
        <w:rPr>
          <w:rFonts w:ascii="Times New Roman" w:hAnsi="Times New Roman" w:eastAsia="Times New Roman" w:cs="Times New Roman"/>
          <w:sz w:val="22"/>
          <w:szCs w:val="22"/>
        </w:rPr>
      </w:pPr>
    </w:p>
    <w:p>
      <w:pPr>
        <w:jc w:val="center"/>
        <w:rPr>
          <w:rFonts w:ascii="Cambria Math" w:hAnsi="Cambria Math" w:eastAsia="Cambria Math" w:cs="Cambria Math"/>
          <w:sz w:val="22"/>
          <w:szCs w:val="22"/>
        </w:rPr>
      </w:pPr>
      <m:oMathPara>
        <m:oMath>
          <m:r>
            <m:rPr/>
            <w:rPr>
              <w:rFonts w:ascii="Times New Roman" w:hAnsi="Times New Roman" w:eastAsia="Times New Roman" w:cs="Times New Roman"/>
              <w:sz w:val="22"/>
              <w:szCs w:val="22"/>
            </w:rPr>
            <m:t xml:space="preserve">Let S denotes a feature space, and </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j</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are two sample points in S. Let d</m:t>
          </m:r>
          <m:d>
            <m:dPr>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j</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d>
          <m:r>
            <m:rPr/>
            <w:rPr>
              <w:rFonts w:ascii="Cambria Math" w:hAnsi="Cambria Math" w:eastAsia="Cambria Math" w:cs="Cambria Math"/>
              <w:sz w:val="22"/>
              <w:szCs w:val="22"/>
            </w:rPr>
            <m:t xml:space="preserve"> denotes</m:t>
          </m:r>
        </m:oMath>
      </m:oMathPara>
    </w:p>
    <w:p>
      <w:pPr>
        <w:jc w:val="center"/>
        <w:rPr>
          <w:rFonts w:ascii="Cambria Math" w:hAnsi="Cambria Math" w:eastAsia="Cambria Math" w:cs="Cambria Math"/>
          <w:sz w:val="22"/>
          <w:szCs w:val="22"/>
        </w:rPr>
      </w:pPr>
      <m:oMathPara>
        <m:oMath>
          <m:r>
            <m:rPr/>
            <w:rPr>
              <w:rFonts w:ascii="Cambria Math" w:hAnsi="Cambria Math" w:eastAsia="Cambria Math" w:cs="Cambria Math"/>
              <w:sz w:val="22"/>
              <w:szCs w:val="22"/>
            </w:rPr>
            <m:t xml:space="preserve">tℎe Euclidean distance between </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and </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j</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wℎere </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denotes sample tℎat belongs to tℎe </m:t>
          </m:r>
        </m:oMath>
      </m:oMathPara>
    </w:p>
    <w:p>
      <w:pPr>
        <w:jc w:val="center"/>
        <w:rPr>
          <w:rFonts w:ascii="Cambria Math" w:hAnsi="Cambria Math" w:eastAsia="Cambria Math" w:cs="Cambria Math"/>
          <w:sz w:val="22"/>
          <w:szCs w:val="22"/>
        </w:rPr>
      </w:pPr>
      <m:oMath>
        <m:r>
          <m:rPr/>
          <w:rPr>
            <w:rFonts w:ascii="Cambria Math" w:hAnsi="Cambria Math" w:eastAsia="Cambria Math" w:cs="Cambria Math"/>
            <w:sz w:val="22"/>
            <w:szCs w:val="22"/>
          </w:rPr>
          <m:t xml:space="preserve"> minority class and </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j</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denotes sample tℎat belongs to tℎe majority</m:t>
        </m:r>
      </m:oMath>
      <w:r>
        <w:rPr>
          <w:rFonts w:ascii="Cambria Math" w:hAnsi="Cambria Math" w:eastAsia="Cambria Math" w:cs="Cambria Math"/>
          <w:sz w:val="22"/>
          <w:szCs w:val="22"/>
        </w:rPr>
        <w:t xml:space="preserve"> </w:t>
      </w:r>
      <m:oMath>
        <m:r>
          <m:rPr/>
          <w:rPr>
            <w:rFonts w:ascii="Cambria Math" w:hAnsi="Cambria Math" w:eastAsia="Cambria Math" w:cs="Cambria Math"/>
            <w:sz w:val="22"/>
            <w:szCs w:val="22"/>
          </w:rPr>
          <m:t>class. If tℎere is</m:t>
        </m:r>
      </m:oMath>
      <w:r>
        <w:rPr>
          <w:rFonts w:ascii="Cambria Math" w:hAnsi="Cambria Math" w:eastAsia="Cambria Math" w:cs="Cambria Math"/>
          <w:sz w:val="22"/>
          <w:szCs w:val="22"/>
        </w:rPr>
        <w:t xml:space="preserve"> </w:t>
      </w:r>
    </w:p>
    <w:p>
      <w:pPr>
        <w:jc w:val="left"/>
        <w:rPr>
          <w:rFonts w:ascii="Cambria Math" w:hAnsi="Cambria Math" w:eastAsia="Cambria Math" w:cs="Cambria Math"/>
          <w:sz w:val="22"/>
          <w:szCs w:val="22"/>
        </w:rPr>
      </w:pPr>
      <m:oMathPara>
        <m:oMath>
          <m:r>
            <m:rPr/>
            <w:rPr>
              <w:rFonts w:ascii="Cambria Math" w:hAnsi="Cambria Math" w:eastAsia="Cambria Math" w:cs="Cambria Math"/>
              <w:sz w:val="22"/>
              <w:szCs w:val="22"/>
            </w:rPr>
            <m:t xml:space="preserve"> no sample </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k</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satisfies tℎe following condition:</m:t>
          </m:r>
        </m:oMath>
      </m:oMathPara>
    </w:p>
    <w:p>
      <w:pPr>
        <w:jc w:val="left"/>
        <w:rPr>
          <w:rFonts w:ascii="Cambria Math" w:hAnsi="Cambria Math" w:eastAsia="Cambria Math" w:cs="Cambria Math"/>
          <w:sz w:val="22"/>
          <w:szCs w:val="22"/>
        </w:rPr>
      </w:pPr>
    </w:p>
    <w:p>
      <w:pPr>
        <w:jc w:val="center"/>
        <w:rPr>
          <w:rFonts w:ascii="Cambria Math" w:hAnsi="Cambria Math" w:eastAsia="Cambria Math" w:cs="Cambria Math"/>
          <w:sz w:val="22"/>
          <w:szCs w:val="22"/>
        </w:rPr>
      </w:pPr>
      <m:oMathPara>
        <m:oMath>
          <m:r>
            <m:rPr/>
            <w:rPr>
              <w:rFonts w:ascii="Cambria Math" w:hAnsi="Cambria Math" w:eastAsia="Cambria Math" w:cs="Cambria Math"/>
              <w:color w:val="000000"/>
              <w:sz w:val="22"/>
              <w:szCs w:val="22"/>
            </w:rPr>
            <m:t>d</m:t>
          </m:r>
          <m:d>
            <m:dPr>
              <m:ctrlPr>
                <w:rPr>
                  <w:rFonts w:ascii="Cambria Math" w:hAnsi="Cambria Math" w:eastAsia="Cambria Math" w:cs="Cambria Math"/>
                  <w:color w:val="000000"/>
                  <w:sz w:val="22"/>
                  <w:szCs w:val="22"/>
                </w:rPr>
              </m:ctrlPr>
            </m:dPr>
            <m:e>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i</m:t>
                  </m:r>
                  <m:ctrlPr>
                    <w:rPr>
                      <w:rFonts w:ascii="Cambria Math" w:hAnsi="Cambria Math" w:eastAsia="Cambria Math" w:cs="Cambria Math"/>
                      <w:color w:val="000000"/>
                      <w:sz w:val="22"/>
                      <w:szCs w:val="22"/>
                    </w:rPr>
                  </m:ctrlPr>
                </m:sub>
              </m:sSub>
              <m:r>
                <m:rPr/>
                <w:rPr>
                  <w:rFonts w:ascii="Cambria Math" w:hAnsi="Cambria Math" w:eastAsia="Cambria Math" w:cs="Cambria Math"/>
                  <w:color w:val="000000"/>
                  <w:sz w:val="22"/>
                  <w:szCs w:val="22"/>
                </w:rPr>
                <m:t xml:space="preserve">, </m:t>
              </m:r>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k</m:t>
                  </m:r>
                  <m:ctrlPr>
                    <w:rPr>
                      <w:rFonts w:ascii="Cambria Math" w:hAnsi="Cambria Math" w:eastAsia="Cambria Math" w:cs="Cambria Math"/>
                      <w:color w:val="000000"/>
                      <w:sz w:val="22"/>
                      <w:szCs w:val="22"/>
                    </w:rPr>
                  </m:ctrlPr>
                </m:sub>
              </m:sSub>
              <m:ctrlPr>
                <w:rPr>
                  <w:rFonts w:ascii="Cambria Math" w:hAnsi="Cambria Math" w:eastAsia="Cambria Math" w:cs="Cambria Math"/>
                  <w:color w:val="000000"/>
                  <w:sz w:val="22"/>
                  <w:szCs w:val="22"/>
                </w:rPr>
              </m:ctrlPr>
            </m:e>
          </m:d>
          <m:r>
            <m:rPr/>
            <w:rPr>
              <w:rFonts w:ascii="Cambria Math" w:hAnsi="Cambria Math" w:eastAsia="Cambria Math" w:cs="Cambria Math"/>
              <w:color w:val="000000"/>
              <w:sz w:val="22"/>
              <w:szCs w:val="22"/>
            </w:rPr>
            <m:t>&lt;d</m:t>
          </m:r>
          <m:d>
            <m:dPr>
              <m:ctrlPr>
                <w:rPr>
                  <w:rFonts w:ascii="Cambria Math" w:hAnsi="Cambria Math" w:eastAsia="Cambria Math" w:cs="Cambria Math"/>
                  <w:color w:val="000000"/>
                  <w:sz w:val="22"/>
                  <w:szCs w:val="22"/>
                </w:rPr>
              </m:ctrlPr>
            </m:dPr>
            <m:e>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i</m:t>
                  </m:r>
                  <m:ctrlPr>
                    <w:rPr>
                      <w:rFonts w:ascii="Cambria Math" w:hAnsi="Cambria Math" w:eastAsia="Cambria Math" w:cs="Cambria Math"/>
                      <w:color w:val="000000"/>
                      <w:sz w:val="22"/>
                      <w:szCs w:val="22"/>
                    </w:rPr>
                  </m:ctrlPr>
                </m:sub>
              </m:sSub>
              <m:r>
                <m:rPr/>
                <w:rPr>
                  <w:rFonts w:ascii="Cambria Math" w:hAnsi="Cambria Math" w:eastAsia="Cambria Math" w:cs="Cambria Math"/>
                  <w:color w:val="000000"/>
                  <w:sz w:val="22"/>
                  <w:szCs w:val="22"/>
                </w:rPr>
                <m:t xml:space="preserve">, </m:t>
              </m:r>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j</m:t>
                  </m:r>
                  <m:ctrlPr>
                    <w:rPr>
                      <w:rFonts w:ascii="Cambria Math" w:hAnsi="Cambria Math" w:eastAsia="Cambria Math" w:cs="Cambria Math"/>
                      <w:color w:val="000000"/>
                      <w:sz w:val="22"/>
                      <w:szCs w:val="22"/>
                    </w:rPr>
                  </m:ctrlPr>
                </m:sub>
              </m:sSub>
              <m:ctrlPr>
                <w:rPr>
                  <w:rFonts w:ascii="Cambria Math" w:hAnsi="Cambria Math" w:eastAsia="Cambria Math" w:cs="Cambria Math"/>
                  <w:color w:val="000000"/>
                  <w:sz w:val="22"/>
                  <w:szCs w:val="22"/>
                </w:rPr>
              </m:ctrlPr>
            </m:e>
          </m:d>
          <m:r>
            <m:rPr/>
            <w:rPr>
              <w:rFonts w:ascii="Cambria Math" w:hAnsi="Cambria Math" w:eastAsia="Cambria Math" w:cs="Cambria Math"/>
              <w:color w:val="000000"/>
              <w:sz w:val="22"/>
              <w:szCs w:val="22"/>
            </w:rPr>
            <m:t>, or d</m:t>
          </m:r>
          <m:d>
            <m:dPr>
              <m:ctrlPr>
                <w:rPr>
                  <w:rFonts w:ascii="Cambria Math" w:hAnsi="Cambria Math" w:eastAsia="Cambria Math" w:cs="Cambria Math"/>
                  <w:color w:val="000000"/>
                  <w:sz w:val="22"/>
                  <w:szCs w:val="22"/>
                </w:rPr>
              </m:ctrlPr>
            </m:dPr>
            <m:e>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j</m:t>
                  </m:r>
                  <m:ctrlPr>
                    <w:rPr>
                      <w:rFonts w:ascii="Cambria Math" w:hAnsi="Cambria Math" w:eastAsia="Cambria Math" w:cs="Cambria Math"/>
                      <w:color w:val="000000"/>
                      <w:sz w:val="22"/>
                      <w:szCs w:val="22"/>
                    </w:rPr>
                  </m:ctrlPr>
                </m:sub>
              </m:sSub>
              <m:r>
                <m:rPr/>
                <w:rPr>
                  <w:rFonts w:ascii="Cambria Math" w:hAnsi="Cambria Math" w:eastAsia="Cambria Math" w:cs="Cambria Math"/>
                  <w:color w:val="000000"/>
                  <w:sz w:val="22"/>
                  <w:szCs w:val="22"/>
                </w:rPr>
                <m:t xml:space="preserve">, </m:t>
              </m:r>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k</m:t>
                  </m:r>
                  <m:ctrlPr>
                    <w:rPr>
                      <w:rFonts w:ascii="Cambria Math" w:hAnsi="Cambria Math" w:eastAsia="Cambria Math" w:cs="Cambria Math"/>
                      <w:color w:val="000000"/>
                      <w:sz w:val="22"/>
                      <w:szCs w:val="22"/>
                    </w:rPr>
                  </m:ctrlPr>
                </m:sub>
              </m:sSub>
              <m:ctrlPr>
                <w:rPr>
                  <w:rFonts w:ascii="Cambria Math" w:hAnsi="Cambria Math" w:eastAsia="Cambria Math" w:cs="Cambria Math"/>
                  <w:color w:val="000000"/>
                  <w:sz w:val="22"/>
                  <w:szCs w:val="22"/>
                </w:rPr>
              </m:ctrlPr>
            </m:e>
          </m:d>
          <m:r>
            <m:rPr/>
            <w:rPr>
              <w:rFonts w:ascii="Cambria Math" w:hAnsi="Cambria Math" w:eastAsia="Cambria Math" w:cs="Cambria Math"/>
              <w:color w:val="000000"/>
              <w:sz w:val="22"/>
              <w:szCs w:val="22"/>
            </w:rPr>
            <m:t>&lt;d</m:t>
          </m:r>
          <m:d>
            <m:dPr>
              <m:ctrlPr>
                <w:rPr>
                  <w:rFonts w:ascii="Cambria Math" w:hAnsi="Cambria Math" w:eastAsia="Cambria Math" w:cs="Cambria Math"/>
                  <w:color w:val="000000"/>
                  <w:sz w:val="22"/>
                  <w:szCs w:val="22"/>
                </w:rPr>
              </m:ctrlPr>
            </m:dPr>
            <m:e>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i</m:t>
                  </m:r>
                  <m:ctrlPr>
                    <w:rPr>
                      <w:rFonts w:ascii="Cambria Math" w:hAnsi="Cambria Math" w:eastAsia="Cambria Math" w:cs="Cambria Math"/>
                      <w:color w:val="000000"/>
                      <w:sz w:val="22"/>
                      <w:szCs w:val="22"/>
                    </w:rPr>
                  </m:ctrlPr>
                </m:sub>
              </m:sSub>
              <m:r>
                <m:rPr/>
                <w:rPr>
                  <w:rFonts w:ascii="Cambria Math" w:hAnsi="Cambria Math" w:eastAsia="Cambria Math" w:cs="Cambria Math"/>
                  <w:color w:val="000000"/>
                  <w:sz w:val="22"/>
                  <w:szCs w:val="22"/>
                </w:rPr>
                <m:t xml:space="preserve">, </m:t>
              </m:r>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j</m:t>
                  </m:r>
                  <m:ctrlPr>
                    <w:rPr>
                      <w:rFonts w:ascii="Cambria Math" w:hAnsi="Cambria Math" w:eastAsia="Cambria Math" w:cs="Cambria Math"/>
                      <w:color w:val="000000"/>
                      <w:sz w:val="22"/>
                      <w:szCs w:val="22"/>
                    </w:rPr>
                  </m:ctrlPr>
                </m:sub>
              </m:sSub>
              <m:ctrlPr>
                <w:rPr>
                  <w:rFonts w:ascii="Cambria Math" w:hAnsi="Cambria Math" w:eastAsia="Cambria Math" w:cs="Cambria Math"/>
                  <w:color w:val="000000"/>
                  <w:sz w:val="22"/>
                  <w:szCs w:val="22"/>
                </w:rPr>
              </m:ctrlPr>
            </m:e>
          </m:d>
        </m:oMath>
      </m:oMathPara>
    </w:p>
    <w:p>
      <w:pPr>
        <w:jc w:val="center"/>
        <w:rPr>
          <w:rFonts w:ascii="Cambria Math" w:hAnsi="Cambria Math" w:eastAsia="Cambria Math" w:cs="Cambria Math"/>
          <w:sz w:val="22"/>
          <w:szCs w:val="22"/>
        </w:rPr>
      </w:pPr>
    </w:p>
    <w:p>
      <w:pPr>
        <w:jc w:val="left"/>
        <w:rPr>
          <w:rFonts w:ascii="Cambria Math" w:hAnsi="Cambria Math" w:eastAsia="Cambria Math" w:cs="Cambria Math"/>
          <w:color w:val="000000"/>
          <w:sz w:val="22"/>
          <w:szCs w:val="22"/>
        </w:rPr>
      </w:pPr>
      <m:oMathPara>
        <m:oMath>
          <m:r>
            <m:rPr/>
            <w:rPr>
              <w:rFonts w:ascii="Cambria Math" w:hAnsi="Cambria Math" w:eastAsia="Cambria Math" w:cs="Cambria Math"/>
              <w:color w:val="000000"/>
              <w:sz w:val="22"/>
              <w:szCs w:val="22"/>
            </w:rPr>
            <m:t xml:space="preserve">tℎen tℎe pair of </m:t>
          </m:r>
          <m:d>
            <m:dPr>
              <m:ctrlPr>
                <w:rPr>
                  <w:rFonts w:ascii="Cambria Math" w:hAnsi="Cambria Math" w:eastAsia="Cambria Math" w:cs="Cambria Math"/>
                  <w:color w:val="000000"/>
                  <w:sz w:val="22"/>
                  <w:szCs w:val="22"/>
                </w:rPr>
              </m:ctrlPr>
            </m:dPr>
            <m:e>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i</m:t>
                  </m:r>
                  <m:ctrlPr>
                    <w:rPr>
                      <w:rFonts w:ascii="Cambria Math" w:hAnsi="Cambria Math" w:eastAsia="Cambria Math" w:cs="Cambria Math"/>
                      <w:color w:val="000000"/>
                      <w:sz w:val="22"/>
                      <w:szCs w:val="22"/>
                    </w:rPr>
                  </m:ctrlPr>
                </m:sub>
              </m:sSub>
              <m:r>
                <m:rPr/>
                <w:rPr>
                  <w:rFonts w:ascii="Cambria Math" w:hAnsi="Cambria Math" w:eastAsia="Cambria Math" w:cs="Cambria Math"/>
                  <w:color w:val="000000"/>
                  <w:sz w:val="22"/>
                  <w:szCs w:val="22"/>
                </w:rPr>
                <m:t xml:space="preserve">, </m:t>
              </m:r>
              <m:sSub>
                <m:sSubPr>
                  <m:ctrlPr>
                    <w:rPr>
                      <w:rFonts w:ascii="Cambria Math" w:hAnsi="Cambria Math" w:eastAsia="Cambria Math" w:cs="Cambria Math"/>
                      <w:color w:val="000000"/>
                      <w:sz w:val="22"/>
                      <w:szCs w:val="22"/>
                    </w:rPr>
                  </m:ctrlPr>
                </m:sSubPr>
                <m:e>
                  <m:r>
                    <m:rPr/>
                    <w:rPr>
                      <w:rFonts w:ascii="Cambria Math" w:hAnsi="Cambria Math" w:eastAsia="Cambria Math" w:cs="Cambria Math"/>
                      <w:color w:val="000000"/>
                      <w:sz w:val="22"/>
                      <w:szCs w:val="22"/>
                    </w:rPr>
                    <m:t>x</m:t>
                  </m:r>
                  <m:ctrlPr>
                    <w:rPr>
                      <w:rFonts w:ascii="Cambria Math" w:hAnsi="Cambria Math" w:eastAsia="Cambria Math" w:cs="Cambria Math"/>
                      <w:color w:val="000000"/>
                      <w:sz w:val="22"/>
                      <w:szCs w:val="22"/>
                    </w:rPr>
                  </m:ctrlPr>
                </m:e>
                <m:sub>
                  <m:r>
                    <m:rPr/>
                    <w:rPr>
                      <w:rFonts w:ascii="Cambria Math" w:hAnsi="Cambria Math" w:eastAsia="Cambria Math" w:cs="Cambria Math"/>
                      <w:color w:val="000000"/>
                      <w:sz w:val="22"/>
                      <w:szCs w:val="22"/>
                    </w:rPr>
                    <m:t>j</m:t>
                  </m:r>
                  <m:ctrlPr>
                    <w:rPr>
                      <w:rFonts w:ascii="Cambria Math" w:hAnsi="Cambria Math" w:eastAsia="Cambria Math" w:cs="Cambria Math"/>
                      <w:color w:val="000000"/>
                      <w:sz w:val="22"/>
                      <w:szCs w:val="22"/>
                    </w:rPr>
                  </m:ctrlPr>
                </m:sub>
              </m:sSub>
              <m:ctrlPr>
                <w:rPr>
                  <w:rFonts w:ascii="Cambria Math" w:hAnsi="Cambria Math" w:eastAsia="Cambria Math" w:cs="Cambria Math"/>
                  <w:color w:val="000000"/>
                  <w:sz w:val="22"/>
                  <w:szCs w:val="22"/>
                </w:rPr>
              </m:ctrlPr>
            </m:e>
          </m:d>
          <m:r>
            <m:rPr/>
            <w:rPr>
              <w:rFonts w:ascii="Cambria Math" w:hAnsi="Cambria Math" w:eastAsia="Cambria Math" w:cs="Cambria Math"/>
              <w:color w:val="000000"/>
              <w:sz w:val="22"/>
              <w:szCs w:val="22"/>
            </w:rPr>
            <m:t xml:space="preserve"> is a Tomek Link.</m:t>
          </m:r>
        </m:oMath>
      </m:oMathPara>
    </w:p>
    <w:p>
      <w:pPr>
        <w:spacing w:line="360" w:lineRule="auto"/>
        <w:rPr>
          <w:rFonts w:ascii="Times New Roman" w:hAnsi="Times New Roman" w:eastAsia="Times New Roman" w:cs="Times New Roman"/>
          <w:sz w:val="22"/>
          <w:szCs w:val="22"/>
        </w:rPr>
      </w:pPr>
    </w:p>
    <w:p>
      <w:pPr>
        <w:spacing w:line="360" w:lineRule="auto"/>
        <w:rPr>
          <w:rFonts w:ascii="Times New Roman" w:hAnsi="Times New Roman" w:cs="Times New Roman" w:eastAsiaTheme="minorEastAsia"/>
          <w:sz w:val="22"/>
          <w:szCs w:val="22"/>
        </w:rPr>
      </w:pPr>
      <w:r>
        <w:rPr>
          <w:rFonts w:ascii="Times New Roman" w:hAnsi="Times New Roman" w:eastAsia="Times New Roman" w:cs="Times New Roman"/>
          <w:sz w:val="22"/>
          <w:szCs w:val="22"/>
        </w:rPr>
        <w:tab/>
      </w:r>
      <w:r>
        <w:rPr>
          <w:rFonts w:ascii="Times New Roman" w:hAnsi="Times New Roman" w:eastAsia="Times New Roman" w:cs="Times New Roman"/>
          <w:sz w:val="22"/>
          <w:szCs w:val="22"/>
        </w:rPr>
        <w:t xml:space="preserve">Specifically, it finds a pair </w:t>
      </w:r>
      <m:oMath>
        <m:d>
          <m:dPr>
            <m:ctrlPr>
              <w:rPr>
                <w:rFonts w:ascii="Cambria Math" w:hAnsi="Cambria Math" w:eastAsia="Cambria Math" w:cs="Cambria Math"/>
                <w:sz w:val="22"/>
                <w:szCs w:val="22"/>
              </w:rPr>
            </m:ctrlPr>
          </m:dPr>
          <m:e>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r>
              <m:rPr/>
              <w:rPr>
                <w:rFonts w:ascii="Cambria Math" w:hAnsi="Cambria Math" w:eastAsia="Cambria Math" w:cs="Cambria Math"/>
                <w:sz w:val="22"/>
                <w:szCs w:val="22"/>
              </w:rPr>
              <m:t xml:space="preserve">, </m:t>
            </m:r>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j</m:t>
                </m:r>
                <m:ctrlPr>
                  <w:rPr>
                    <w:rFonts w:ascii="Cambria Math" w:hAnsi="Cambria Math" w:eastAsia="Cambria Math" w:cs="Cambria Math"/>
                    <w:sz w:val="22"/>
                    <w:szCs w:val="22"/>
                  </w:rPr>
                </m:ctrlPr>
              </m:sub>
            </m:sSub>
            <m:ctrlPr>
              <w:rPr>
                <w:rFonts w:ascii="Cambria Math" w:hAnsi="Cambria Math" w:eastAsia="Cambria Math" w:cs="Cambria Math"/>
                <w:sz w:val="22"/>
                <w:szCs w:val="22"/>
              </w:rPr>
            </m:ctrlPr>
          </m:e>
        </m:d>
      </m:oMath>
      <w:r>
        <w:rPr>
          <w:rFonts w:ascii="Times New Roman" w:hAnsi="Times New Roman" w:eastAsia="Times New Roman" w:cs="Times New Roman"/>
          <w:sz w:val="22"/>
          <w:szCs w:val="22"/>
        </w:rPr>
        <w:t xml:space="preserve">, which is </w:t>
      </w:r>
      <w:r>
        <w:rPr>
          <w:rFonts w:hint="eastAsia" w:ascii="Times New Roman" w:hAnsi="Times New Roman" w:eastAsia="宋体" w:cs="Times New Roman"/>
          <w:sz w:val="22"/>
          <w:szCs w:val="22"/>
        </w:rPr>
        <w:t>defined as</w:t>
      </w:r>
      <w:r>
        <w:rPr>
          <w:rFonts w:ascii="Times New Roman" w:hAnsi="Times New Roman" w:eastAsia="Times New Roman" w:cs="Times New Roman"/>
          <w:sz w:val="22"/>
          <w:szCs w:val="22"/>
        </w:rPr>
        <w:t xml:space="preserve"> a Tomek Link if </w:t>
      </w:r>
      <m:oMath>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i</m:t>
            </m:r>
            <m:ctrlPr>
              <w:rPr>
                <w:rFonts w:ascii="Cambria Math" w:hAnsi="Cambria Math" w:eastAsia="Cambria Math" w:cs="Cambria Math"/>
                <w:sz w:val="22"/>
                <w:szCs w:val="22"/>
              </w:rPr>
            </m:ctrlPr>
          </m:sub>
        </m:sSub>
      </m:oMath>
      <w:r>
        <w:rPr>
          <w:rFonts w:ascii="Times New Roman" w:hAnsi="Times New Roman" w:eastAsia="Times New Roman" w:cs="Times New Roman"/>
          <w:sz w:val="22"/>
          <w:szCs w:val="22"/>
        </w:rPr>
        <w:t xml:space="preserve"> and </w:t>
      </w:r>
      <m:oMath>
        <m:sSub>
          <m:sSubPr>
            <m:ctrlPr>
              <w:rPr>
                <w:rFonts w:ascii="Cambria Math" w:hAnsi="Cambria Math" w:eastAsia="Cambria Math" w:cs="Cambria Math"/>
                <w:sz w:val="22"/>
                <w:szCs w:val="22"/>
              </w:rPr>
            </m:ctrlPr>
          </m:sSubPr>
          <m:e>
            <m:r>
              <m:rPr/>
              <w:rPr>
                <w:rFonts w:ascii="Cambria Math" w:hAnsi="Cambria Math" w:eastAsia="Cambria Math" w:cs="Cambria Math"/>
                <w:sz w:val="22"/>
                <w:szCs w:val="22"/>
              </w:rPr>
              <m:t>x</m:t>
            </m:r>
            <m:ctrlPr>
              <w:rPr>
                <w:rFonts w:ascii="Cambria Math" w:hAnsi="Cambria Math" w:eastAsia="Cambria Math" w:cs="Cambria Math"/>
                <w:sz w:val="22"/>
                <w:szCs w:val="22"/>
              </w:rPr>
            </m:ctrlPr>
          </m:e>
          <m:sub>
            <m:r>
              <m:rPr/>
              <w:rPr>
                <w:rFonts w:ascii="Cambria Math" w:hAnsi="Cambria Math" w:eastAsia="Cambria Math" w:cs="Cambria Math"/>
                <w:sz w:val="22"/>
                <w:szCs w:val="22"/>
              </w:rPr>
              <m:t>j</m:t>
            </m:r>
            <m:ctrlPr>
              <w:rPr>
                <w:rFonts w:ascii="Cambria Math" w:hAnsi="Cambria Math" w:eastAsia="Cambria Math" w:cs="Cambria Math"/>
                <w:sz w:val="22"/>
                <w:szCs w:val="22"/>
              </w:rPr>
            </m:ctrlPr>
          </m:sub>
        </m:sSub>
      </m:oMath>
      <w:r>
        <w:rPr>
          <w:rFonts w:ascii="Times New Roman" w:hAnsi="Times New Roman" w:eastAsia="Times New Roman" w:cs="Times New Roman"/>
          <w:sz w:val="22"/>
          <w:szCs w:val="22"/>
        </w:rPr>
        <w:t xml:space="preserve"> are nearest neighbor and belong to different classes, and then removes the one from </w:t>
      </w:r>
      <w:r>
        <w:rPr>
          <w:rFonts w:hint="eastAsia" w:ascii="Times New Roman" w:hAnsi="Times New Roman" w:eastAsia="宋体" w:cs="Times New Roman"/>
          <w:sz w:val="22"/>
          <w:szCs w:val="22"/>
        </w:rPr>
        <w:t xml:space="preserve">the </w:t>
      </w:r>
      <w:r>
        <w:rPr>
          <w:rFonts w:ascii="Times New Roman" w:hAnsi="Times New Roman" w:eastAsia="Times New Roman" w:cs="Times New Roman"/>
          <w:sz w:val="22"/>
          <w:szCs w:val="22"/>
        </w:rPr>
        <w:t xml:space="preserve">majority class to </w:t>
      </w:r>
      <w:r>
        <w:rPr>
          <w:rFonts w:hint="eastAsia" w:ascii="Times New Roman" w:hAnsi="Times New Roman" w:eastAsia="宋体" w:cs="Times New Roman"/>
          <w:sz w:val="22"/>
          <w:szCs w:val="22"/>
        </w:rPr>
        <w:t>keep</w:t>
      </w:r>
      <w:r>
        <w:rPr>
          <w:rFonts w:ascii="Times New Roman" w:hAnsi="Times New Roman" w:eastAsia="Times New Roman" w:cs="Times New Roman"/>
          <w:sz w:val="22"/>
          <w:szCs w:val="22"/>
        </w:rPr>
        <w:t xml:space="preserve"> the data balance. Then it repeatedly finds such pairs and removes them until it cannot find them. </w:t>
      </w:r>
    </w:p>
    <w:p>
      <w:pPr>
        <w:spacing w:line="36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ab/>
      </w:r>
      <w:r>
        <w:rPr>
          <w:rFonts w:ascii="Times New Roman" w:hAnsi="Times New Roman" w:eastAsia="Times New Roman" w:cs="Times New Roman"/>
          <w:sz w:val="22"/>
          <w:szCs w:val="22"/>
        </w:rPr>
        <w:t>Noise data refers to those data points far from their own class samples and close to other class samples. Noise data can interfere with the learning process of classifiers, leading to reduced classification performance. In the method of Tomek Links, it effectively removes noise data by recognizing and dropping the adjacent data points from different classes. Furthermore, Tomek Links</w:t>
      </w:r>
      <w:r>
        <w:rPr>
          <w:rFonts w:hint="eastAsia" w:ascii="Times New Roman" w:hAnsi="Times New Roman" w:eastAsia="宋体" w:cs="Times New Roman"/>
          <w:sz w:val="22"/>
          <w:szCs w:val="22"/>
        </w:rPr>
        <w:t xml:space="preserve"> also</w:t>
      </w:r>
      <w:r>
        <w:rPr>
          <w:rFonts w:ascii="Times New Roman" w:hAnsi="Times New Roman" w:eastAsia="Times New Roman" w:cs="Times New Roman"/>
          <w:sz w:val="22"/>
          <w:szCs w:val="22"/>
        </w:rPr>
        <w:t xml:space="preserve"> delineate the boundary between the two classes and reduce class overlap. In a feature space, class overlap refers to the intermingling of different class data points, resulting in blurred boundaries. This makes it difficult for classifiers to accurately distinguish these data points. By applying Tomek Links method, those adjacent data points from different classes can be identified and removed. </w:t>
      </w:r>
    </w:p>
    <w:p>
      <w:pPr>
        <w:spacing w:line="36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ab/>
      </w:r>
      <w:r>
        <w:rPr>
          <w:rFonts w:ascii="Times New Roman" w:hAnsi="Times New Roman" w:eastAsia="Times New Roman" w:cs="Times New Roman"/>
          <w:sz w:val="22"/>
          <w:szCs w:val="22"/>
        </w:rPr>
        <w:t xml:space="preserve">The hybrid sampling method, SMOTE-Tomek Links, was introduced first by Batista </w:t>
      </w:r>
      <w:r>
        <w:rPr>
          <w:rFonts w:ascii="Times New Roman" w:hAnsi="Times New Roman" w:eastAsia="Times New Roman" w:cs="Times New Roman"/>
          <w:i/>
          <w:sz w:val="22"/>
          <w:szCs w:val="22"/>
        </w:rPr>
        <w:t xml:space="preserve">et al. </w:t>
      </w:r>
      <w:r>
        <w:rPr>
          <w:rFonts w:ascii="Times New Roman" w:hAnsi="Times New Roman" w:eastAsia="Times New Roman" w:cs="Times New Roman"/>
          <w:sz w:val="22"/>
          <w:szCs w:val="22"/>
        </w:rPr>
        <w:t>(2003)</w:t>
      </w:r>
      <w:r>
        <w:rPr>
          <w:rFonts w:ascii="Times New Roman" w:hAnsi="Times New Roman" w:eastAsia="Times New Roman" w:cs="Times New Roman"/>
          <w:sz w:val="22"/>
          <w:szCs w:val="22"/>
          <w:vertAlign w:val="superscript"/>
        </w:rPr>
        <w:t>[7]</w:t>
      </w:r>
      <w:r>
        <w:rPr>
          <w:rFonts w:ascii="Times New Roman" w:hAnsi="Times New Roman" w:eastAsia="Times New Roman" w:cs="Times New Roman"/>
          <w:sz w:val="22"/>
          <w:szCs w:val="22"/>
        </w:rPr>
        <w:t xml:space="preserve">. First, it uses SMOTE to generate synthetic minority samples. Then, using Tomek Links to clean the data. </w:t>
      </w:r>
    </w:p>
    <w:p>
      <w:pPr>
        <w:spacing w:line="360" w:lineRule="auto"/>
        <w:rPr>
          <w:rFonts w:ascii="Times New Roman" w:hAnsi="Times New Roman" w:eastAsia="Times New Roman" w:cs="Times New Roman"/>
          <w:sz w:val="22"/>
          <w:szCs w:val="22"/>
        </w:rPr>
      </w:pPr>
    </w:p>
    <w:p>
      <w:pPr>
        <w:spacing w:line="360" w:lineRule="auto"/>
        <w:rPr>
          <w:rFonts w:ascii="Times New Roman" w:hAnsi="Times New Roman" w:cs="Times New Roman" w:eastAsiaTheme="minorEastAsia"/>
          <w:b/>
          <w:sz w:val="22"/>
          <w:szCs w:val="22"/>
        </w:rPr>
      </w:pPr>
      <w:r>
        <w:rPr>
          <w:rFonts w:ascii="Times New Roman" w:hAnsi="Times New Roman" w:eastAsia="Times New Roman" w:cs="Times New Roman"/>
          <w:b/>
          <w:sz w:val="22"/>
          <w:szCs w:val="22"/>
        </w:rPr>
        <w:t>Machine Learning Models</w:t>
      </w:r>
    </w:p>
    <w:p>
      <w:pPr>
        <w:spacing w:line="360" w:lineRule="auto"/>
        <w:rPr>
          <w:rFonts w:ascii="Times New Roman" w:hAnsi="Times New Roman" w:cs="Times New Roman" w:eastAsiaTheme="minorEastAsia"/>
          <w:b/>
          <w:sz w:val="22"/>
          <w:szCs w:val="22"/>
        </w:rPr>
      </w:pPr>
      <w:r>
        <w:rPr>
          <w:rFonts w:ascii="Times New Roman" w:hAnsi="Times New Roman" w:eastAsia="Times New Roman" w:cs="Times New Roman"/>
          <w:b/>
          <w:i/>
          <w:sz w:val="22"/>
          <w:szCs w:val="22"/>
        </w:rPr>
        <w:t>Logistic Regression</w:t>
      </w:r>
    </w:p>
    <w:p>
      <w:pPr>
        <w:spacing w:line="36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Logistic regression</w:t>
      </w:r>
      <w:r>
        <w:rPr>
          <w:rFonts w:ascii="Times New Roman" w:hAnsi="Times New Roman" w:eastAsia="Times New Roman" w:cs="Times New Roman"/>
          <w:sz w:val="22"/>
          <w:szCs w:val="22"/>
          <w:vertAlign w:val="superscript"/>
        </w:rPr>
        <w:t>[8]</w:t>
      </w:r>
      <w:r>
        <w:rPr>
          <w:rFonts w:ascii="Times New Roman" w:hAnsi="Times New Roman" w:eastAsia="Times New Roman" w:cs="Times New Roman"/>
          <w:sz w:val="22"/>
          <w:szCs w:val="22"/>
        </w:rPr>
        <w:t xml:space="preserve"> is a classification algorithm for predicting the probability of discrete variables by fitting a linear or non-linear decision boundary, and the basis of the model is the logistic function (Sigmoid function), given by:</w:t>
      </w:r>
    </w:p>
    <w:p>
      <w:pPr>
        <w:jc w:val="center"/>
        <w:rPr>
          <w:rFonts w:ascii="Cambria Math" w:hAnsi="Cambria Math" w:eastAsia="Cambria Math" w:cs="Cambria Math"/>
        </w:rPr>
      </w:pPr>
      <m:oMath>
        <m:r>
          <m:rPr/>
          <w:rPr>
            <w:rFonts w:ascii="Cambria Math" w:hAnsi="Cambria Math" w:eastAsia="Cambria Math" w:cs="Cambria Math"/>
          </w:rPr>
          <m:t>g</m:t>
        </m:r>
        <m:d>
          <m:dPr>
            <m:ctrlPr>
              <w:rPr>
                <w:rFonts w:ascii="Cambria Math" w:hAnsi="Cambria Math" w:eastAsia="Cambria Math" w:cs="Cambria Math"/>
              </w:rPr>
            </m:ctrlPr>
          </m:dPr>
          <m:e>
            <m:r>
              <m:rPr/>
              <w:rPr>
                <w:rFonts w:ascii="Cambria Math" w:hAnsi="Cambria Math" w:eastAsia="Cambria Math" w:cs="Cambria Math"/>
              </w:rPr>
              <m:t>z</m:t>
            </m:r>
            <m:ctrlPr>
              <w:rPr>
                <w:rFonts w:ascii="Cambria Math" w:hAnsi="Cambria Math" w:eastAsia="Cambria Math" w:cs="Cambria Math"/>
              </w:rPr>
            </m:ctrlPr>
          </m:e>
        </m:d>
        <m:r>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1</m:t>
            </m:r>
            <m:ctrlPr>
              <w:rPr>
                <w:rFonts w:ascii="Cambria Math" w:hAnsi="Cambria Math" w:eastAsia="Cambria Math" w:cs="Cambria Math"/>
              </w:rPr>
            </m:ctrlPr>
          </m:num>
          <m:den>
            <m:r>
              <m:rPr/>
              <w:rPr>
                <w:rFonts w:ascii="Cambria Math" w:hAnsi="Cambria Math" w:eastAsia="Cambria Math" w:cs="Cambria Math"/>
              </w:rPr>
              <m:t>1+</m:t>
            </m:r>
            <m:sSup>
              <m:sSupPr>
                <m:ctrlPr>
                  <w:rPr>
                    <w:rFonts w:ascii="Cambria Math" w:hAnsi="Cambria Math" w:eastAsia="Cambria Math" w:cs="Cambria Math"/>
                  </w:rPr>
                </m:ctrlPr>
              </m:sSupPr>
              <m:e>
                <m:r>
                  <m:rPr/>
                  <w:rPr>
                    <w:rFonts w:ascii="Cambria Math" w:hAnsi="Cambria Math" w:eastAsia="Cambria Math" w:cs="Cambria Math"/>
                  </w:rPr>
                  <m:t>e</m:t>
                </m:r>
                <m:ctrlPr>
                  <w:rPr>
                    <w:rFonts w:ascii="Cambria Math" w:hAnsi="Cambria Math" w:eastAsia="Cambria Math" w:cs="Cambria Math"/>
                  </w:rPr>
                </m:ctrlPr>
              </m:e>
              <m:sup>
                <m:r>
                  <m:rPr/>
                  <w:rPr>
                    <w:rFonts w:ascii="Cambria Math" w:hAnsi="Cambria Math" w:eastAsia="Cambria Math" w:cs="Cambria Math"/>
                  </w:rPr>
                  <m:t>−z</m:t>
                </m:r>
                <m:ctrlPr>
                  <w:rPr>
                    <w:rFonts w:ascii="Cambria Math" w:hAnsi="Cambria Math" w:eastAsia="Cambria Math" w:cs="Cambria Math"/>
                  </w:rPr>
                </m:ctrlPr>
              </m:sup>
            </m:sSup>
            <m:ctrlPr>
              <w:rPr>
                <w:rFonts w:ascii="Cambria Math" w:hAnsi="Cambria Math" w:eastAsia="Cambria Math" w:cs="Cambria Math"/>
              </w:rPr>
            </m:ctrlPr>
          </m:den>
        </m:f>
        <m:r>
          <m:rPr/>
          <w:rPr>
            <w:rFonts w:ascii="Cambria Math" w:hAnsi="Cambria Math" w:eastAsia="Cambria Math" w:cs="Cambria Math"/>
          </w:rPr>
          <m:t>,  z∈</m:t>
        </m:r>
        <m:d>
          <m:dPr>
            <m:ctrlPr>
              <w:rPr>
                <w:rFonts w:ascii="Cambria Math" w:hAnsi="Cambria Math" w:eastAsia="Cambria Math" w:cs="Cambria Math"/>
              </w:rPr>
            </m:ctrlPr>
          </m:dPr>
          <m:e>
            <m:r>
              <m:rPr/>
              <w:rPr>
                <w:rFonts w:ascii="Cambria Math" w:hAnsi="Cambria Math" w:eastAsia="Cambria Math" w:cs="Cambria Math"/>
              </w:rPr>
              <m:t>−∞, ∞</m:t>
            </m:r>
            <m:ctrlPr>
              <w:rPr>
                <w:rFonts w:ascii="Cambria Math" w:hAnsi="Cambria Math" w:eastAsia="Cambria Math" w:cs="Cambria Math"/>
              </w:rPr>
            </m:ctrlPr>
          </m:e>
        </m:d>
        <m:r>
          <m:rPr/>
          <w:rPr>
            <w:rFonts w:ascii="Cambria Math" w:hAnsi="Cambria Math" w:eastAsia="Cambria Math" w:cs="Cambria Math"/>
          </w:rPr>
          <m:t>,  0≤g(z)≤1</m:t>
        </m:r>
      </m:oMath>
      <w:r>
        <w:rPr>
          <w:rFonts w:ascii="Cambria Math" w:hAnsi="Cambria Math" w:eastAsia="Cambria Math" w:cs="Cambria Math"/>
        </w:rPr>
        <w:t>.</w:t>
      </w:r>
    </w:p>
    <w:p>
      <w:pPr>
        <w:jc w:val="center"/>
        <w:rPr>
          <w:rFonts w:ascii="Cambria Math" w:hAnsi="Cambria Math" w:eastAsia="Cambria Math" w:cs="Cambria Math"/>
        </w:rPr>
      </w:pPr>
    </w:p>
    <w:p>
      <w:pPr>
        <w:jc w:val="center"/>
        <w:rPr>
          <w:rFonts w:ascii="Cambria Math" w:hAnsi="Cambria Math" w:eastAsia="Cambria Math" w:cs="Cambria Math"/>
        </w:rPr>
      </w:pPr>
      <w:r>
        <w:rPr>
          <w:rFonts w:ascii="Cambria Math" w:hAnsi="Cambria Math" w:eastAsia="Cambria Math" w:cs="Cambria Math"/>
        </w:rPr>
        <w:drawing>
          <wp:inline distT="114300" distB="114300" distL="114300" distR="114300">
            <wp:extent cx="3248025" cy="226631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8"/>
                    <a:srcRect/>
                    <a:stretch>
                      <a:fillRect/>
                    </a:stretch>
                  </pic:blipFill>
                  <pic:spPr>
                    <a:xfrm>
                      <a:off x="0" y="0"/>
                      <a:ext cx="3253585" cy="2270205"/>
                    </a:xfrm>
                    <a:prstGeom prst="rect">
                      <a:avLst/>
                    </a:prstGeom>
                  </pic:spPr>
                </pic:pic>
              </a:graphicData>
            </a:graphic>
          </wp:inline>
        </w:drawing>
      </w:r>
    </w:p>
    <w:p>
      <w:pPr>
        <w:spacing w:line="360" w:lineRule="auto"/>
        <w:jc w:val="center"/>
        <w:rPr>
          <w:rFonts w:ascii="Times New Roman" w:hAnsi="Times New Roman" w:eastAsia="Times New Roman" w:cs="Times New Roman"/>
          <w:sz w:val="19"/>
          <w:szCs w:val="19"/>
        </w:rPr>
      </w:pPr>
      <w:r>
        <w:rPr>
          <w:rFonts w:ascii="Times New Roman" w:hAnsi="Times New Roman" w:eastAsia="Times New Roman" w:cs="Times New Roman"/>
          <w:b/>
          <w:sz w:val="19"/>
          <w:szCs w:val="19"/>
        </w:rPr>
        <w:t xml:space="preserve">Figure 5. </w:t>
      </w:r>
      <w:r>
        <w:rPr>
          <w:rFonts w:ascii="Times New Roman" w:hAnsi="Times New Roman" w:eastAsia="Times New Roman" w:cs="Times New Roman"/>
          <w:sz w:val="19"/>
          <w:szCs w:val="19"/>
        </w:rPr>
        <w:t>Logistic function (Sigmoid function) graph. By Qef (talk) - Created from scratch with gnuplot, Public Domain,https://commons.wikimedia.org/w/index.php?curid=4310325</w:t>
      </w:r>
    </w:p>
    <w:p>
      <w:pPr>
        <w:jc w:val="left"/>
        <w:rPr>
          <w:rFonts w:ascii="Cambria Math" w:hAnsi="Cambria Math" w:eastAsia="Cambria Math" w:cs="Cambria Math"/>
        </w:rPr>
      </w:pPr>
    </w:p>
    <w:p>
      <w:pPr>
        <w:spacing w:line="360" w:lineRule="auto"/>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Figure 5 shows the plot of Sigmoid function. Logistic regression basically maps a predicted value given by linear regression to the Sigmoid function, which achieves the transformation from value to probability. We define our model as </w:t>
      </w:r>
      <m:oMath>
        <m:r>
          <m:rPr/>
          <w:rPr>
            <w:rFonts w:ascii="Times New Roman" w:hAnsi="Times New Roman" w:eastAsia="Times New Roman" w:cs="Times New Roman"/>
            <w:sz w:val="22"/>
            <w:szCs w:val="22"/>
          </w:rPr>
          <m:t>ℎ</m:t>
        </m:r>
      </m:oMath>
      <w:r>
        <w:rPr>
          <w:rFonts w:ascii="Times New Roman" w:hAnsi="Times New Roman" w:eastAsia="Times New Roman" w:cs="Times New Roman"/>
          <w:sz w:val="22"/>
          <w:szCs w:val="22"/>
        </w:rPr>
        <w:t xml:space="preserve"> with the parameter </w:t>
      </w:r>
      <m:oMath>
        <m:r>
          <m:rPr/>
          <w:rPr>
            <w:rFonts w:ascii="Cambria Math" w:hAnsi="Cambria Math"/>
          </w:rPr>
          <m:t>θ</m:t>
        </m:r>
      </m:oMath>
      <w:r>
        <w:rPr>
          <w:rFonts w:ascii="Times New Roman" w:hAnsi="Times New Roman" w:eastAsia="Times New Roman" w:cs="Times New Roman"/>
          <w:sz w:val="22"/>
          <w:szCs w:val="22"/>
        </w:rPr>
        <w:t>. So, the prediction function can be expressed as:</w:t>
      </w:r>
    </w:p>
    <w:p>
      <w:pPr>
        <w:spacing w:line="360" w:lineRule="auto"/>
        <w:jc w:val="center"/>
        <w:rPr>
          <w:rFonts w:ascii="Times New Roman" w:hAnsi="Times New Roman" w:eastAsia="Times New Roman" w:cs="Times New Roman"/>
          <w:sz w:val="22"/>
          <w:szCs w:val="22"/>
        </w:rPr>
      </w:pPr>
      <m:oMath>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ℎ</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sub>
        </m:sSub>
        <m:r>
          <m:rPr/>
          <w:rPr>
            <w:rFonts w:ascii="Times New Roman" w:hAnsi="Times New Roman" w:eastAsia="Times New Roman" w:cs="Times New Roman"/>
            <w:sz w:val="22"/>
            <w:szCs w:val="22"/>
          </w:rPr>
          <m:t>(x)=g(</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T</m:t>
            </m:r>
            <m:ctrlPr>
              <w:rPr>
                <w:rFonts w:ascii="Times New Roman" w:hAnsi="Times New Roman" w:eastAsia="Times New Roman" w:cs="Times New Roman"/>
                <w:sz w:val="22"/>
                <w:szCs w:val="22"/>
              </w:rPr>
            </m:ctrlPr>
          </m:sup>
        </m:sSup>
        <m:r>
          <m:rPr/>
          <w:rPr>
            <w:rFonts w:ascii="Times New Roman" w:hAnsi="Times New Roman" w:eastAsia="Times New Roman" w:cs="Times New Roman"/>
            <w:sz w:val="22"/>
            <w:szCs w:val="22"/>
          </w:rPr>
          <m:t>x)=</m:t>
        </m:r>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1</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1+</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e</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T</m:t>
                    </m:r>
                    <m:ctrlPr>
                      <w:rPr>
                        <w:rFonts w:ascii="Times New Roman" w:hAnsi="Times New Roman" w:eastAsia="Times New Roman" w:cs="Times New Roman"/>
                        <w:sz w:val="22"/>
                        <w:szCs w:val="22"/>
                      </w:rPr>
                    </m:ctrlPr>
                  </m:sup>
                </m:sSup>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sup>
            </m:sSup>
            <m:ctrlPr>
              <w:rPr>
                <w:rFonts w:ascii="Times New Roman" w:hAnsi="Times New Roman" w:eastAsia="Times New Roman" w:cs="Times New Roman"/>
                <w:sz w:val="22"/>
                <w:szCs w:val="22"/>
              </w:rPr>
            </m:ctrlPr>
          </m:den>
        </m:f>
        <m:r>
          <m:rPr/>
          <w:rPr>
            <w:rFonts w:ascii="Times New Roman" w:hAnsi="Times New Roman" w:eastAsia="Times New Roman" w:cs="Times New Roman"/>
            <w:sz w:val="22"/>
            <w:szCs w:val="22"/>
          </w:rPr>
          <m:t xml:space="preserve">, wℎere </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T</m:t>
            </m:r>
            <m:ctrlPr>
              <w:rPr>
                <w:rFonts w:ascii="Times New Roman" w:hAnsi="Times New Roman" w:eastAsia="Times New Roman" w:cs="Times New Roman"/>
                <w:sz w:val="22"/>
                <w:szCs w:val="22"/>
              </w:rPr>
            </m:ctrlPr>
          </m:sup>
        </m:sSup>
        <m:r>
          <m:rPr/>
          <w:rPr>
            <w:rFonts w:ascii="Times New Roman" w:hAnsi="Times New Roman" w:eastAsia="Times New Roman" w:cs="Times New Roman"/>
            <w:sz w:val="22"/>
            <w:szCs w:val="22"/>
          </w:rPr>
          <m:t>x=</m:t>
        </m:r>
        <m:nary>
          <m:naryPr>
            <m:chr m:val="∑"/>
            <m:ctrlPr>
              <w:rPr>
                <w:rFonts w:ascii="Times New Roman" w:hAnsi="Times New Roman" w:eastAsia="Times New Roman" w:cs="Times New Roman"/>
                <w:sz w:val="22"/>
                <w:szCs w:val="22"/>
              </w:rPr>
            </m:ctrlPr>
          </m:naryPr>
          <m:sub>
            <m:r>
              <m:rPr/>
              <w:rPr>
                <w:rFonts w:ascii="Times New Roman" w:hAnsi="Times New Roman" w:eastAsia="Times New Roman" w:cs="Times New Roman"/>
                <w:sz w:val="22"/>
                <w:szCs w:val="22"/>
              </w:rPr>
              <m:t>i=1</m:t>
            </m:r>
            <m:ctrlPr>
              <w:rPr>
                <w:rFonts w:ascii="Times New Roman" w:hAnsi="Times New Roman" w:eastAsia="Times New Roman" w:cs="Times New Roman"/>
                <w:sz w:val="22"/>
                <w:szCs w:val="22"/>
              </w:rPr>
            </m:ctrlPr>
          </m:sub>
          <m:sup>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sup>
          <m:e>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Times New Roman" w:hAnsi="Times New Roman" w:eastAsia="Times New Roman" w:cs="Times New Roman"/>
                <w:sz w:val="22"/>
                <w:szCs w:val="22"/>
              </w:rPr>
            </m:ctrlPr>
          </m:e>
        </m:nary>
      </m:oMath>
      <w:r>
        <w:rPr>
          <w:rFonts w:ascii="Times New Roman" w:hAnsi="Times New Roman" w:eastAsia="Times New Roman" w:cs="Times New Roman"/>
          <w:sz w:val="22"/>
          <w:szCs w:val="22"/>
        </w:rPr>
        <w:t>.</w:t>
      </w:r>
    </w:p>
    <w:p>
      <w:pPr>
        <w:spacing w:line="360" w:lineRule="auto"/>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In our task, there will be only two predicted values: 0 and 1, separately representing normal transactions and fraudulent transactions. Now, the probability of these two predicted values can be calculated by:</w:t>
      </w:r>
    </w:p>
    <w:p>
      <w:pPr>
        <w:spacing w:line="360" w:lineRule="auto"/>
        <w:jc w:val="center"/>
        <w:rPr>
          <w:rFonts w:ascii="Times New Roman" w:hAnsi="Times New Roman" w:eastAsia="Times New Roman" w:cs="Times New Roman"/>
          <w:sz w:val="22"/>
          <w:szCs w:val="22"/>
        </w:rPr>
      </w:pPr>
      <m:oMath>
        <m:r>
          <m:rPr/>
          <w:rPr>
            <w:rFonts w:ascii="Times New Roman" w:hAnsi="Times New Roman" w:eastAsia="Times New Roman" w:cs="Times New Roman"/>
            <w:sz w:val="22"/>
            <w:szCs w:val="22"/>
          </w:rPr>
          <m:t>P(y=1|x;θ)=</m:t>
        </m:r>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ℎ</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sub>
        </m:sSub>
        <m:r>
          <m:rPr/>
          <w:rPr>
            <w:rFonts w:ascii="Times New Roman" w:hAnsi="Times New Roman" w:eastAsia="Times New Roman" w:cs="Times New Roman"/>
            <w:sz w:val="22"/>
            <w:szCs w:val="22"/>
          </w:rPr>
          <m:t>(x); P(y=0|x;θ)=</m:t>
        </m:r>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1−ℎ</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sub>
        </m:sSub>
        <m:r>
          <m:rPr/>
          <w:rPr>
            <w:rFonts w:ascii="Times New Roman" w:hAnsi="Times New Roman" w:eastAsia="Times New Roman" w:cs="Times New Roman"/>
            <w:sz w:val="22"/>
            <w:szCs w:val="22"/>
          </w:rPr>
          <m:t>(x)</m:t>
        </m:r>
      </m:oMath>
      <w:r>
        <w:rPr>
          <w:rFonts w:ascii="Times New Roman" w:hAnsi="Times New Roman" w:eastAsia="Times New Roman" w:cs="Times New Roman"/>
          <w:sz w:val="22"/>
          <w:szCs w:val="22"/>
        </w:rPr>
        <w:t>,</w:t>
      </w:r>
    </w:p>
    <w:p>
      <w:pPr>
        <w:spacing w:line="360" w:lineRule="auto"/>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and also, can be arranged to one expression:</w:t>
      </w:r>
    </w:p>
    <w:p>
      <w:pPr>
        <w:spacing w:line="360" w:lineRule="auto"/>
        <w:jc w:val="center"/>
        <w:rPr>
          <w:rFonts w:ascii="Times New Roman" w:hAnsi="Times New Roman" w:eastAsia="Times New Roman" w:cs="Times New Roman"/>
          <w:sz w:val="22"/>
          <w:szCs w:val="22"/>
        </w:rPr>
      </w:pPr>
      <m:oMath>
        <m:r>
          <m:rPr/>
          <w:rPr>
            <w:rFonts w:ascii="Times New Roman" w:hAnsi="Times New Roman" w:eastAsia="Times New Roman" w:cs="Times New Roman"/>
            <w:sz w:val="22"/>
            <w:szCs w:val="22"/>
          </w:rPr>
          <m:t>P(y|x;θ)=(</m:t>
        </m:r>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ℎ</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sub>
        </m:sSub>
        <m:r>
          <m:rPr/>
          <w:rPr>
            <w:rFonts w:ascii="Times New Roman" w:hAnsi="Times New Roman" w:eastAsia="Times New Roman" w:cs="Times New Roman"/>
            <w:sz w:val="22"/>
            <w:szCs w:val="22"/>
          </w:rPr>
          <m:t>(x)</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y</m:t>
            </m:r>
            <m:ctrlPr>
              <w:rPr>
                <w:rFonts w:ascii="Times New Roman" w:hAnsi="Times New Roman" w:eastAsia="Times New Roman" w:cs="Times New Roman"/>
                <w:sz w:val="22"/>
                <w:szCs w:val="22"/>
              </w:rPr>
            </m:ctrlPr>
          </m:sup>
        </m:sSup>
        <m:r>
          <m:rPr/>
          <w:rPr>
            <w:rFonts w:ascii="Times New Roman" w:hAnsi="Times New Roman" w:eastAsia="Times New Roman" w:cs="Times New Roman"/>
            <w:sz w:val="22"/>
            <w:szCs w:val="22"/>
          </w:rPr>
          <m:t>(1−</m:t>
        </m:r>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ℎ</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sub>
        </m:sSub>
        <m:r>
          <m:rPr/>
          <w:rPr>
            <w:rFonts w:ascii="Times New Roman" w:hAnsi="Times New Roman" w:eastAsia="Times New Roman" w:cs="Times New Roman"/>
            <w:sz w:val="22"/>
            <w:szCs w:val="22"/>
          </w:rPr>
          <m:t>(x)</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1−y</m:t>
            </m:r>
            <m:ctrlPr>
              <w:rPr>
                <w:rFonts w:ascii="Times New Roman" w:hAnsi="Times New Roman" w:eastAsia="Times New Roman" w:cs="Times New Roman"/>
                <w:sz w:val="22"/>
                <w:szCs w:val="22"/>
              </w:rPr>
            </m:ctrlPr>
          </m:sup>
        </m:sSup>
        <m:r>
          <m:rPr/>
          <w:rPr>
            <w:rFonts w:ascii="Cambria Math" w:hAnsi="Cambria Math" w:eastAsia="宋体" w:cs="Times New Roman"/>
            <w:sz w:val="22"/>
            <w:szCs w:val="22"/>
          </w:rPr>
          <m:t>,   y=0 or 1</m:t>
        </m:r>
      </m:oMath>
      <w:r>
        <w:rPr>
          <w:rFonts w:hint="eastAsia" w:hAnsi="Cambria Math" w:eastAsia="宋体" w:cs="Times New Roman"/>
          <w:sz w:val="22"/>
          <w:szCs w:val="22"/>
        </w:rPr>
        <w:t>.</w:t>
      </w:r>
    </w:p>
    <w:p>
      <w:pPr>
        <w:spacing w:line="360" w:lineRule="auto"/>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Ideally, we stop fitting the model when the difference between the predicted value </w:t>
      </w:r>
      <m:oMath>
        <m:r>
          <m:rPr/>
          <w:rPr>
            <w:rFonts w:ascii="Times New Roman" w:hAnsi="Times New Roman" w:eastAsia="Times New Roman" w:cs="Times New Roman"/>
            <w:sz w:val="22"/>
            <w:szCs w:val="22"/>
          </w:rPr>
          <m:t>ℎ(θ)</m:t>
        </m:r>
      </m:oMath>
      <w:r>
        <w:rPr>
          <w:rFonts w:ascii="Times New Roman" w:hAnsi="Times New Roman" w:eastAsia="Times New Roman" w:cs="Times New Roman"/>
          <w:sz w:val="22"/>
          <w:szCs w:val="22"/>
        </w:rPr>
        <w:t xml:space="preserve"> and the true value </w:t>
      </w:r>
      <m:oMath>
        <m:r>
          <m:rPr/>
          <w:rPr>
            <w:rFonts w:ascii="Times New Roman" w:hAnsi="Times New Roman" w:eastAsia="Times New Roman" w:cs="Times New Roman"/>
            <w:sz w:val="22"/>
            <w:szCs w:val="22"/>
          </w:rPr>
          <m:t>y</m:t>
        </m:r>
      </m:oMath>
      <w:r>
        <w:rPr>
          <w:rFonts w:ascii="Times New Roman" w:hAnsi="Times New Roman" w:eastAsia="Times New Roman" w:cs="Times New Roman"/>
          <w:sz w:val="22"/>
          <w:szCs w:val="22"/>
        </w:rPr>
        <w:t xml:space="preserve"> reaches the minimum. Assuming the difference of a single sample is </w:t>
      </w:r>
      <m:oMath>
        <m:r>
          <m:rPr/>
          <w:rPr>
            <w:rFonts w:ascii="Times New Roman" w:hAnsi="Times New Roman" w:eastAsia="Times New Roman" w:cs="Times New Roman"/>
            <w:sz w:val="22"/>
            <w:szCs w:val="22"/>
          </w:rPr>
          <m:t xml:space="preserve"> C(θ)</m:t>
        </m:r>
      </m:oMath>
      <w:r>
        <w:rPr>
          <w:rFonts w:ascii="Times New Roman" w:hAnsi="Times New Roman" w:eastAsia="Times New Roman" w:cs="Times New Roman"/>
          <w:sz w:val="22"/>
          <w:szCs w:val="22"/>
        </w:rPr>
        <w:t xml:space="preserve">, which is a cost function. Given multiple samples, we calculate the average value of </w:t>
      </w:r>
      <m:oMath>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C</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r>
          <m:rPr/>
          <w:rPr>
            <w:rFonts w:ascii="Times New Roman" w:hAnsi="Times New Roman" w:eastAsia="Times New Roman" w:cs="Times New Roman"/>
            <w:sz w:val="22"/>
            <w:szCs w:val="22"/>
          </w:rPr>
          <m:t>(θ)</m:t>
        </m:r>
      </m:oMath>
      <w:r>
        <w:rPr>
          <w:rFonts w:ascii="Times New Roman" w:hAnsi="Times New Roman" w:eastAsia="Times New Roman" w:cs="Times New Roman"/>
          <w:sz w:val="22"/>
          <w:szCs w:val="22"/>
        </w:rPr>
        <w:t>, and define the cost function of all samples as</w:t>
      </w:r>
      <m:oMath>
        <m:r>
          <m:rPr/>
          <w:rPr>
            <w:rFonts w:ascii="Times New Roman" w:hAnsi="Times New Roman" w:eastAsia="Times New Roman" w:cs="Times New Roman"/>
            <w:sz w:val="22"/>
            <w:szCs w:val="22"/>
          </w:rPr>
          <m:t xml:space="preserve"> J(θ)</m:t>
        </m:r>
      </m:oMath>
      <w:r>
        <w:rPr>
          <w:rFonts w:ascii="Times New Roman" w:hAnsi="Times New Roman" w:eastAsia="Times New Roman" w:cs="Times New Roman"/>
          <w:sz w:val="22"/>
          <w:szCs w:val="22"/>
        </w:rPr>
        <w:t>, where</w:t>
      </w:r>
    </w:p>
    <w:p>
      <w:pPr>
        <w:spacing w:line="360" w:lineRule="auto"/>
        <w:jc w:val="center"/>
        <w:rPr>
          <w:rFonts w:ascii="Times New Roman" w:hAnsi="Times New Roman" w:eastAsia="Times New Roman" w:cs="Times New Roman"/>
          <w:sz w:val="22"/>
          <w:szCs w:val="22"/>
        </w:rPr>
      </w:pPr>
      <m:oMathPara>
        <m:oMath>
          <m:r>
            <m:rPr/>
            <w:rPr>
              <w:rFonts w:ascii="Times New Roman" w:hAnsi="Times New Roman" w:eastAsia="Times New Roman" w:cs="Times New Roman"/>
              <w:sz w:val="22"/>
              <w:szCs w:val="22"/>
            </w:rPr>
            <m:t>J(θ)=−</m:t>
          </m:r>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1</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den>
          </m:f>
          <m:nary>
            <m:naryPr>
              <m:chr m:val="∑"/>
              <m:ctrlPr>
                <w:rPr>
                  <w:rFonts w:ascii="Times New Roman" w:hAnsi="Times New Roman" w:eastAsia="Times New Roman" w:cs="Times New Roman"/>
                  <w:sz w:val="22"/>
                  <w:szCs w:val="22"/>
                </w:rPr>
              </m:ctrlPr>
            </m:naryPr>
            <m:sub>
              <m:r>
                <m:rPr/>
                <w:rPr>
                  <w:rFonts w:ascii="Times New Roman" w:hAnsi="Times New Roman" w:eastAsia="Times New Roman" w:cs="Times New Roman"/>
                  <w:sz w:val="22"/>
                  <w:szCs w:val="22"/>
                </w:rPr>
                <m:t>i=1</m:t>
              </m:r>
              <m:ctrlPr>
                <w:rPr>
                  <w:rFonts w:ascii="Times New Roman" w:hAnsi="Times New Roman" w:eastAsia="Times New Roman" w:cs="Times New Roman"/>
                  <w:sz w:val="22"/>
                  <w:szCs w:val="22"/>
                </w:rPr>
              </m:ctrlPr>
            </m:sub>
            <m:sup>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sup>
            <m:e>
              <m:r>
                <m:rPr/>
                <w:rPr>
                  <w:rFonts w:ascii="Times New Roman" w:hAnsi="Times New Roman" w:eastAsia="Times New Roman" w:cs="Times New Roman"/>
                  <w:sz w:val="22"/>
                  <w:szCs w:val="22"/>
                </w:rPr>
                <m:t>[</m:t>
              </m:r>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y</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r>
                <m:rPr/>
                <w:rPr>
                  <w:rFonts w:ascii="Times New Roman" w:hAnsi="Times New Roman" w:eastAsia="Times New Roman" w:cs="Times New Roman"/>
                  <w:sz w:val="22"/>
                  <w:szCs w:val="22"/>
                </w:rPr>
                <m:t>(</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T</m:t>
                  </m:r>
                  <m:ctrlPr>
                    <w:rPr>
                      <w:rFonts w:ascii="Times New Roman" w:hAnsi="Times New Roman" w:eastAsia="Times New Roman" w:cs="Times New Roman"/>
                      <w:sz w:val="22"/>
                      <w:szCs w:val="22"/>
                    </w:rPr>
                  </m:ctrlPr>
                </m:sup>
              </m:sSup>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r>
                <m:rPr/>
                <w:rPr>
                  <w:rFonts w:ascii="Times New Roman" w:hAnsi="Times New Roman" w:eastAsia="Times New Roman" w:cs="Times New Roman"/>
                  <w:sz w:val="22"/>
                  <w:szCs w:val="22"/>
                </w:rPr>
                <m:t>)−log(1+</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e</m:t>
                  </m:r>
                  <m:ctrlPr>
                    <w:rPr>
                      <w:rFonts w:ascii="Times New Roman" w:hAnsi="Times New Roman" w:eastAsia="Times New Roman" w:cs="Times New Roman"/>
                      <w:sz w:val="22"/>
                      <w:szCs w:val="22"/>
                    </w:rPr>
                  </m:ctrlPr>
                </m:e>
                <m:sup>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T</m:t>
                      </m:r>
                      <m:ctrlPr>
                        <w:rPr>
                          <w:rFonts w:ascii="Times New Roman" w:hAnsi="Times New Roman" w:eastAsia="Times New Roman" w:cs="Times New Roman"/>
                          <w:sz w:val="22"/>
                          <w:szCs w:val="22"/>
                        </w:rPr>
                      </m:ctrlPr>
                    </m:sup>
                  </m:sSup>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Times New Roman" w:hAnsi="Times New Roman" w:eastAsia="Times New Roman" w:cs="Times New Roman"/>
                      <w:sz w:val="22"/>
                      <w:szCs w:val="22"/>
                    </w:rPr>
                  </m:ctrlPr>
                </m:sup>
              </m:sSup>
              <m:r>
                <m:rPr/>
                <w:rPr>
                  <w:rFonts w:ascii="Times New Roman" w:hAnsi="Times New Roman" w:eastAsia="Times New Roman" w:cs="Times New Roman"/>
                  <w:sz w:val="22"/>
                  <w:szCs w:val="22"/>
                </w:rPr>
                <m:t>)</m:t>
              </m:r>
              <m:ctrlPr>
                <w:rPr>
                  <w:rFonts w:ascii="Times New Roman" w:hAnsi="Times New Roman" w:eastAsia="Times New Roman" w:cs="Times New Roman"/>
                  <w:sz w:val="22"/>
                  <w:szCs w:val="22"/>
                </w:rPr>
              </m:ctrlPr>
            </m:e>
          </m:nary>
          <m:r>
            <m:rPr/>
            <w:rPr>
              <w:rFonts w:ascii="Times New Roman" w:hAnsi="Times New Roman" w:eastAsia="Times New Roman" w:cs="Times New Roman"/>
              <w:sz w:val="22"/>
              <w:szCs w:val="22"/>
            </w:rPr>
            <m:t>.</m:t>
          </m:r>
        </m:oMath>
      </m:oMathPara>
    </w:p>
    <w:p>
      <w:pPr>
        <w:spacing w:line="360" w:lineRule="auto"/>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To minimize the cost function </w:t>
      </w:r>
      <m:oMath>
        <m:r>
          <m:rPr/>
          <w:rPr>
            <w:rFonts w:ascii="Times New Roman" w:hAnsi="Times New Roman" w:eastAsia="Times New Roman" w:cs="Times New Roman"/>
            <w:sz w:val="22"/>
            <w:szCs w:val="22"/>
          </w:rPr>
          <m:t>J(θ)</m:t>
        </m:r>
      </m:oMath>
      <w:r>
        <w:rPr>
          <w:rFonts w:ascii="Times New Roman" w:hAnsi="Times New Roman" w:eastAsia="Times New Roman" w:cs="Times New Roman"/>
          <w:sz w:val="22"/>
          <w:szCs w:val="22"/>
        </w:rPr>
        <w:t>, we have:</w:t>
      </w:r>
    </w:p>
    <w:p>
      <w:pPr>
        <w:spacing w:line="36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min </w:t>
      </w:r>
      <m:oMath>
        <m:r>
          <m:rPr/>
          <w:rPr>
            <w:rFonts w:ascii="Times New Roman" w:hAnsi="Times New Roman" w:eastAsia="Times New Roman" w:cs="Times New Roman"/>
            <w:sz w:val="22"/>
            <w:szCs w:val="22"/>
          </w:rPr>
          <m:t>J(θ)=</m:t>
        </m:r>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 J(θ)</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 θ</m:t>
            </m:r>
            <m:ctrlPr>
              <w:rPr>
                <w:rFonts w:ascii="Times New Roman" w:hAnsi="Times New Roman" w:eastAsia="Times New Roman" w:cs="Times New Roman"/>
                <w:sz w:val="22"/>
                <w:szCs w:val="22"/>
              </w:rPr>
            </m:ctrlPr>
          </m:den>
        </m:f>
        <m:r>
          <m:rPr/>
          <w:rPr>
            <w:rFonts w:ascii="Times New Roman" w:hAnsi="Times New Roman" w:eastAsia="Times New Roman" w:cs="Times New Roman"/>
            <w:sz w:val="22"/>
            <w:szCs w:val="22"/>
          </w:rPr>
          <m:t>=</m:t>
        </m:r>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1</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den>
        </m:f>
        <m:nary>
          <m:naryPr>
            <m:chr m:val="∑"/>
            <m:ctrlPr>
              <w:rPr>
                <w:rFonts w:ascii="Times New Roman" w:hAnsi="Times New Roman" w:eastAsia="Times New Roman" w:cs="Times New Roman"/>
                <w:sz w:val="22"/>
                <w:szCs w:val="22"/>
              </w:rPr>
            </m:ctrlPr>
          </m:naryPr>
          <m:sub>
            <m:r>
              <m:rPr/>
              <w:rPr>
                <w:rFonts w:ascii="Times New Roman" w:hAnsi="Times New Roman" w:eastAsia="Times New Roman" w:cs="Times New Roman"/>
                <w:sz w:val="22"/>
                <w:szCs w:val="22"/>
              </w:rPr>
              <m:t>i=1</m:t>
            </m:r>
            <m:ctrlPr>
              <w:rPr>
                <w:rFonts w:ascii="Times New Roman" w:hAnsi="Times New Roman" w:eastAsia="Times New Roman" w:cs="Times New Roman"/>
                <w:sz w:val="22"/>
                <w:szCs w:val="22"/>
              </w:rPr>
            </m:ctrlPr>
          </m:sub>
          <m:sup>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sup>
          <m:e>
            <m:r>
              <m:rPr/>
              <w:rPr>
                <w:rFonts w:ascii="Times New Roman" w:hAnsi="Times New Roman" w:eastAsia="Times New Roman" w:cs="Times New Roman"/>
                <w:sz w:val="22"/>
                <w:szCs w:val="22"/>
              </w:rPr>
              <m:t>[(</m:t>
            </m:r>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1</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1+</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e</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T</m:t>
                        </m:r>
                        <m:ctrlPr>
                          <w:rPr>
                            <w:rFonts w:ascii="Times New Roman" w:hAnsi="Times New Roman" w:eastAsia="Times New Roman" w:cs="Times New Roman"/>
                            <w:sz w:val="22"/>
                            <w:szCs w:val="22"/>
                          </w:rPr>
                        </m:ctrlPr>
                      </m:sup>
                    </m:sSup>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Times New Roman" w:hAnsi="Times New Roman" w:eastAsia="Times New Roman" w:cs="Times New Roman"/>
                        <w:sz w:val="22"/>
                        <w:szCs w:val="22"/>
                      </w:rPr>
                    </m:ctrlPr>
                  </m:sup>
                </m:sSup>
                <m:ctrlPr>
                  <w:rPr>
                    <w:rFonts w:ascii="Times New Roman" w:hAnsi="Times New Roman" w:eastAsia="Times New Roman" w:cs="Times New Roman"/>
                    <w:sz w:val="22"/>
                    <w:szCs w:val="22"/>
                  </w:rPr>
                </m:ctrlPr>
              </m:den>
            </m:f>
            <m:r>
              <m:rPr/>
              <w:rPr>
                <w:rFonts w:ascii="Times New Roman" w:hAnsi="Times New Roman" w:eastAsia="Times New Roman" w:cs="Times New Roman"/>
                <w:sz w:val="22"/>
                <w:szCs w:val="22"/>
              </w:rPr>
              <m:t>−</m:t>
            </m:r>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y</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r>
              <m:rPr/>
              <w:rPr>
                <w:rFonts w:ascii="Times New Roman" w:hAnsi="Times New Roman" w:eastAsia="Times New Roman" w:cs="Times New Roman"/>
                <w:sz w:val="22"/>
                <w:szCs w:val="22"/>
              </w:rPr>
              <m:t>)</m:t>
            </m:r>
            <m:sSubSup>
              <m:sSubSupPr>
                <m:ctrlPr>
                  <w:rPr>
                    <w:rFonts w:ascii="Cambria Math" w:hAnsi="Cambria Math" w:eastAsia="Times New Roman" w:cs="Times New Roman"/>
                    <w:sz w:val="22"/>
                    <w:szCs w:val="22"/>
                  </w:rPr>
                </m:ctrlPr>
              </m:sSubSupPr>
              <m:e>
                <m:r>
                  <m:rPr/>
                  <w:rPr>
                    <w:rFonts w:ascii="Cambria Math" w:hAnsi="Cambria Math" w:eastAsia="Times New Roman" w:cs="Times New Roman"/>
                    <w:sz w:val="22"/>
                    <w:szCs w:val="22"/>
                  </w:rPr>
                  <m:t>x</m:t>
                </m:r>
                <m:ctrlPr>
                  <w:rPr>
                    <w:rFonts w:ascii="Cambria Math" w:hAnsi="Cambria Math" w:eastAsia="Times New Roman" w:cs="Times New Roman"/>
                    <w:sz w:val="22"/>
                    <w:szCs w:val="22"/>
                  </w:rPr>
                </m:ctrlPr>
              </m:e>
              <m:sub>
                <m:r>
                  <m:rPr/>
                  <w:rPr>
                    <w:rFonts w:ascii="Cambria Math" w:hAnsi="Cambria Math" w:eastAsia="Times New Roman" w:cs="Times New Roman"/>
                    <w:sz w:val="22"/>
                    <w:szCs w:val="22"/>
                  </w:rPr>
                  <m:t>i</m:t>
                </m:r>
                <m:ctrlPr>
                  <w:rPr>
                    <w:rFonts w:ascii="Cambria Math" w:hAnsi="Cambria Math" w:eastAsia="Times New Roman" w:cs="Times New Roman"/>
                    <w:sz w:val="22"/>
                    <w:szCs w:val="22"/>
                  </w:rPr>
                </m:ctrlPr>
              </m:sub>
              <m:sup>
                <m:r>
                  <m:rPr/>
                  <w:rPr>
                    <w:rFonts w:ascii="Cambria Math" w:hAnsi="Cambria Math" w:eastAsia="Times New Roman" w:cs="Times New Roman"/>
                    <w:sz w:val="22"/>
                    <w:szCs w:val="22"/>
                  </w:rPr>
                  <m:t>j</m:t>
                </m:r>
                <m:ctrlPr>
                  <w:rPr>
                    <w:rFonts w:ascii="Cambria Math" w:hAnsi="Cambria Math" w:eastAsia="Times New Roman" w:cs="Times New Roman"/>
                    <w:sz w:val="22"/>
                    <w:szCs w:val="22"/>
                  </w:rPr>
                </m:ctrlPr>
              </m:sup>
            </m:sSubSup>
            <m:r>
              <m:rPr/>
              <w:rPr>
                <w:rFonts w:ascii="Times New Roman" w:hAnsi="Times New Roman" w:eastAsia="Times New Roman" w:cs="Times New Roman"/>
                <w:sz w:val="22"/>
                <w:szCs w:val="22"/>
              </w:rPr>
              <m:t>]</m:t>
            </m:r>
            <m:ctrlPr>
              <w:rPr>
                <w:rFonts w:ascii="Times New Roman" w:hAnsi="Times New Roman" w:eastAsia="Times New Roman" w:cs="Times New Roman"/>
                <w:sz w:val="22"/>
                <w:szCs w:val="22"/>
              </w:rPr>
            </m:ctrlPr>
          </m:e>
        </m:nary>
      </m:oMath>
      <w:r>
        <w:rPr>
          <w:rFonts w:ascii="Times New Roman" w:hAnsi="Times New Roman" w:eastAsia="Times New Roman" w:cs="Times New Roman"/>
          <w:sz w:val="22"/>
          <w:szCs w:val="22"/>
        </w:rPr>
        <w:t>.</w:t>
      </w:r>
    </w:p>
    <w:p>
      <w:pPr>
        <w:spacing w:line="360" w:lineRule="auto"/>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Therefore, every estimator can be calculated by a continued updated method, also called Batch gradient descent:</w:t>
      </w:r>
    </w:p>
    <w:p>
      <w:pPr>
        <w:spacing w:line="360" w:lineRule="auto"/>
        <w:jc w:val="center"/>
        <w:rPr>
          <w:rFonts w:ascii="Times New Roman" w:hAnsi="Times New Roman" w:cs="Times New Roman" w:eastAsiaTheme="minorEastAsia"/>
          <w:sz w:val="22"/>
          <w:szCs w:val="22"/>
        </w:rPr>
      </w:pPr>
      <m:oMath>
        <m:sSubSup>
          <m:sSubSupPr>
            <m:ctrlPr>
              <w:rPr>
                <w:rFonts w:ascii="Cambria Math" w:hAnsi="Cambria Math" w:eastAsia="Times New Roman" w:cs="Times New Roman"/>
                <w:i/>
                <w:sz w:val="22"/>
                <w:szCs w:val="22"/>
              </w:rPr>
            </m:ctrlPr>
          </m:sSubSupPr>
          <m:e>
            <m:acc>
              <m:accPr>
                <m:ctrlPr>
                  <w:rPr>
                    <w:rFonts w:ascii="Cambria Math" w:hAnsi="Cambria Math" w:eastAsia="Times New Roman" w:cs="Times New Roman"/>
                    <w:i/>
                    <w:sz w:val="22"/>
                    <w:szCs w:val="22"/>
                  </w:rPr>
                </m:ctrlPr>
              </m:accPr>
              <m:e>
                <m:r>
                  <m:rPr/>
                  <w:rPr>
                    <w:rFonts w:ascii="Times New Roman" w:hAnsi="Times New Roman" w:eastAsia="Times New Roman" w:cs="Times New Roman"/>
                    <w:sz w:val="22"/>
                    <w:szCs w:val="22"/>
                  </w:rPr>
                  <m:t>θ</m:t>
                </m:r>
                <m:ctrlPr>
                  <w:rPr>
                    <w:rFonts w:ascii="Cambria Math" w:hAnsi="Cambria Math" w:eastAsia="Times New Roman" w:cs="Times New Roman"/>
                    <w:i/>
                    <w:sz w:val="22"/>
                    <w:szCs w:val="22"/>
                  </w:rPr>
                </m:ctrlPr>
              </m:e>
            </m:acc>
            <m:ctrlPr>
              <w:rPr>
                <w:rFonts w:ascii="Cambria Math" w:hAnsi="Cambria Math" w:eastAsia="Times New Roman" w:cs="Times New Roman"/>
                <w:i/>
                <w:sz w:val="22"/>
                <w:szCs w:val="22"/>
              </w:rPr>
            </m:ctrlPr>
          </m:e>
          <m:sub>
            <m:r>
              <m:rPr/>
              <w:rPr>
                <w:rFonts w:ascii="Cambria Math" w:hAnsi="Cambria Math" w:eastAsia="Times New Roman" w:cs="Times New Roman"/>
                <w:sz w:val="22"/>
                <w:szCs w:val="22"/>
              </w:rPr>
              <m:t>j+1</m:t>
            </m:r>
            <m:ctrlPr>
              <w:rPr>
                <w:rFonts w:ascii="Cambria Math" w:hAnsi="Cambria Math" w:eastAsia="Times New Roman" w:cs="Times New Roman"/>
                <w:i/>
                <w:sz w:val="22"/>
                <w:szCs w:val="22"/>
              </w:rPr>
            </m:ctrlPr>
          </m:sub>
          <m:sup>
            <m:r>
              <m:rPr/>
              <w:rPr>
                <w:rFonts w:ascii="Cambria Math" w:hAnsi="Cambria Math" w:eastAsia="Times New Roman" w:cs="Times New Roman"/>
                <w:sz w:val="22"/>
                <w:szCs w:val="22"/>
              </w:rPr>
              <m:t>k+1</m:t>
            </m:r>
            <m:ctrlPr>
              <w:rPr>
                <w:rFonts w:ascii="Cambria Math" w:hAnsi="Cambria Math" w:eastAsia="Times New Roman" w:cs="Times New Roman"/>
                <w:i/>
                <w:sz w:val="22"/>
                <w:szCs w:val="22"/>
              </w:rPr>
            </m:ctrlPr>
          </m:sup>
        </m:sSubSup>
        <m:r>
          <m:rPr/>
          <w:rPr>
            <w:rFonts w:ascii="Times New Roman" w:hAnsi="Times New Roman" w:eastAsia="Times New Roman" w:cs="Times New Roman"/>
            <w:sz w:val="22"/>
            <w:szCs w:val="22"/>
          </w:rPr>
          <m:t>=</m:t>
        </m:r>
        <m:sSubSup>
          <m:sSubSupPr>
            <m:ctrlPr>
              <w:rPr>
                <w:rFonts w:ascii="Cambria Math" w:hAnsi="Cambria Math" w:eastAsia="Times New Roman" w:cs="Times New Roman"/>
                <w:sz w:val="22"/>
                <w:szCs w:val="22"/>
              </w:rPr>
            </m:ctrlPr>
          </m:sSubSupPr>
          <m:e>
            <m:acc>
              <m:accPr>
                <m:ctrlPr>
                  <w:rPr>
                    <w:rFonts w:ascii="Cambria Math" w:hAnsi="Cambria Math" w:eastAsia="Times New Roman" w:cs="Times New Roman"/>
                    <w:i/>
                    <w:sz w:val="22"/>
                    <w:szCs w:val="22"/>
                  </w:rPr>
                </m:ctrlPr>
              </m:accPr>
              <m:e>
                <m:r>
                  <m:rPr/>
                  <w:rPr>
                    <w:rFonts w:ascii="Times New Roman" w:hAnsi="Times New Roman" w:eastAsia="Times New Roman" w:cs="Times New Roman"/>
                    <w:sz w:val="22"/>
                    <w:szCs w:val="22"/>
                  </w:rPr>
                  <m:t>θ</m:t>
                </m:r>
                <m:ctrlPr>
                  <w:rPr>
                    <w:rFonts w:ascii="Cambria Math" w:hAnsi="Cambria Math" w:eastAsia="Times New Roman" w:cs="Times New Roman"/>
                    <w:i/>
                    <w:sz w:val="22"/>
                    <w:szCs w:val="22"/>
                  </w:rPr>
                </m:ctrlPr>
              </m:e>
            </m:acc>
            <m:ctrlPr>
              <w:rPr>
                <w:rFonts w:ascii="Cambria Math" w:hAnsi="Cambria Math" w:eastAsia="Times New Roman" w:cs="Times New Roman"/>
                <w:sz w:val="22"/>
                <w:szCs w:val="22"/>
              </w:rPr>
            </m:ctrlPr>
          </m:e>
          <m:sub>
            <m:r>
              <m:rPr/>
              <w:rPr>
                <w:rFonts w:ascii="Cambria Math" w:hAnsi="Cambria Math" w:eastAsia="Times New Roman" w:cs="Times New Roman"/>
                <w:sz w:val="22"/>
                <w:szCs w:val="22"/>
              </w:rPr>
              <m:t>j</m:t>
            </m:r>
            <m:ctrlPr>
              <w:rPr>
                <w:rFonts w:ascii="Cambria Math" w:hAnsi="Cambria Math" w:eastAsia="Times New Roman" w:cs="Times New Roman"/>
                <w:sz w:val="22"/>
                <w:szCs w:val="22"/>
              </w:rPr>
            </m:ctrlPr>
          </m:sub>
          <m:sup>
            <m:r>
              <m:rPr/>
              <w:rPr>
                <w:rFonts w:ascii="Cambria Math" w:hAnsi="Cambria Math" w:eastAsia="Times New Roman" w:cs="Times New Roman"/>
                <w:sz w:val="22"/>
                <w:szCs w:val="22"/>
              </w:rPr>
              <m:t>k</m:t>
            </m:r>
            <m:ctrlPr>
              <w:rPr>
                <w:rFonts w:ascii="Cambria Math" w:hAnsi="Cambria Math" w:eastAsia="Times New Roman" w:cs="Times New Roman"/>
                <w:sz w:val="22"/>
                <w:szCs w:val="22"/>
              </w:rPr>
            </m:ctrlPr>
          </m:sup>
        </m:sSubSup>
        <m:r>
          <m:rPr/>
          <w:rPr>
            <w:rFonts w:ascii="Times New Roman" w:hAnsi="Times New Roman" w:eastAsia="Times New Roman" w:cs="Times New Roman"/>
            <w:sz w:val="22"/>
            <w:szCs w:val="22"/>
          </w:rPr>
          <m:t>−α</m:t>
        </m:r>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1</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den>
        </m:f>
        <m:nary>
          <m:naryPr>
            <m:chr m:val="∑"/>
            <m:ctrlPr>
              <w:rPr>
                <w:rFonts w:ascii="Times New Roman" w:hAnsi="Times New Roman" w:eastAsia="Times New Roman" w:cs="Times New Roman"/>
                <w:sz w:val="22"/>
                <w:szCs w:val="22"/>
              </w:rPr>
            </m:ctrlPr>
          </m:naryPr>
          <m:sub>
            <m:r>
              <m:rPr/>
              <w:rPr>
                <w:rFonts w:ascii="Times New Roman" w:hAnsi="Times New Roman" w:eastAsia="Times New Roman" w:cs="Times New Roman"/>
                <w:sz w:val="22"/>
                <w:szCs w:val="22"/>
              </w:rPr>
              <m:t>i=1</m:t>
            </m:r>
            <m:ctrlPr>
              <w:rPr>
                <w:rFonts w:ascii="Times New Roman" w:hAnsi="Times New Roman" w:eastAsia="Times New Roman" w:cs="Times New Roman"/>
                <w:sz w:val="22"/>
                <w:szCs w:val="22"/>
              </w:rPr>
            </m:ctrlPr>
          </m:sub>
          <m:sup>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sup>
          <m:e>
            <m:r>
              <m:rPr/>
              <w:rPr>
                <w:rFonts w:ascii="Times New Roman" w:hAnsi="Times New Roman" w:eastAsia="Times New Roman" w:cs="Times New Roman"/>
                <w:sz w:val="22"/>
                <w:szCs w:val="22"/>
              </w:rPr>
              <m:t>[</m:t>
            </m:r>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1</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1+</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e</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T</m:t>
                        </m:r>
                        <m:ctrlPr>
                          <w:rPr>
                            <w:rFonts w:ascii="Times New Roman" w:hAnsi="Times New Roman" w:eastAsia="Times New Roman" w:cs="Times New Roman"/>
                            <w:sz w:val="22"/>
                            <w:szCs w:val="22"/>
                          </w:rPr>
                        </m:ctrlPr>
                      </m:sup>
                    </m:sSup>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Times New Roman" w:hAnsi="Times New Roman" w:eastAsia="Times New Roman" w:cs="Times New Roman"/>
                        <w:sz w:val="22"/>
                        <w:szCs w:val="22"/>
                      </w:rPr>
                    </m:ctrlPr>
                  </m:sup>
                </m:sSup>
                <m:ctrlPr>
                  <w:rPr>
                    <w:rFonts w:ascii="Times New Roman" w:hAnsi="Times New Roman" w:eastAsia="Times New Roman" w:cs="Times New Roman"/>
                    <w:sz w:val="22"/>
                    <w:szCs w:val="22"/>
                  </w:rPr>
                </m:ctrlPr>
              </m:den>
            </m:f>
            <m:r>
              <m:rPr/>
              <w:rPr>
                <w:rFonts w:ascii="Times New Roman" w:hAnsi="Times New Roman" w:eastAsia="Times New Roman" w:cs="Times New Roman"/>
                <w:sz w:val="22"/>
                <w:szCs w:val="22"/>
              </w:rPr>
              <m:t>−</m:t>
            </m:r>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y</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r>
              <m:rPr/>
              <w:rPr>
                <w:rFonts w:ascii="Times New Roman" w:hAnsi="Times New Roman" w:eastAsia="Times New Roman" w:cs="Times New Roman"/>
                <w:sz w:val="22"/>
                <w:szCs w:val="22"/>
              </w:rPr>
              <m:t>)</m:t>
            </m:r>
            <m:sSup>
              <m:sSupPr>
                <m:ctrlPr>
                  <w:rPr>
                    <w:rFonts w:ascii="Times New Roman" w:hAnsi="Times New Roman" w:eastAsia="Times New Roman" w:cs="Times New Roman"/>
                    <w:sz w:val="22"/>
                    <w:szCs w:val="22"/>
                  </w:rPr>
                </m:ctrlPr>
              </m:sSupPr>
              <m:e>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j</m:t>
                </m:r>
                <m:ctrlPr>
                  <w:rPr>
                    <w:rFonts w:ascii="Times New Roman" w:hAnsi="Times New Roman" w:eastAsia="Times New Roman" w:cs="Times New Roman"/>
                    <w:sz w:val="22"/>
                    <w:szCs w:val="22"/>
                  </w:rPr>
                </m:ctrlPr>
              </m:sup>
            </m:sSup>
            <m:r>
              <m:rPr/>
              <w:rPr>
                <w:rFonts w:ascii="Times New Roman" w:hAnsi="Times New Roman" w:eastAsia="Times New Roman" w:cs="Times New Roman"/>
                <w:sz w:val="22"/>
                <w:szCs w:val="22"/>
              </w:rPr>
              <m:t>]</m:t>
            </m:r>
            <m:ctrlPr>
              <w:rPr>
                <w:rFonts w:ascii="Times New Roman" w:hAnsi="Times New Roman" w:eastAsia="Times New Roman" w:cs="Times New Roman"/>
                <w:sz w:val="22"/>
                <w:szCs w:val="22"/>
              </w:rPr>
            </m:ctrlPr>
          </m:e>
        </m:nary>
      </m:oMath>
      <w:r>
        <w:rPr>
          <w:rFonts w:ascii="Times New Roman" w:hAnsi="Times New Roman" w:cs="Times New Roman" w:eastAsiaTheme="minorEastAsia"/>
          <w:sz w:val="22"/>
          <w:szCs w:val="22"/>
        </w:rPr>
        <w:t xml:space="preserve">, </w:t>
      </w:r>
      <m:oMath>
        <m:r>
          <m:rPr/>
          <w:rPr>
            <w:rFonts w:ascii="Cambria Math" w:hAnsi="Cambria Math" w:cs="Times New Roman" w:eastAsiaTheme="minorEastAsia"/>
            <w:sz w:val="22"/>
            <w:szCs w:val="22"/>
          </w:rPr>
          <m:t xml:space="preserve"> j=1,2,…,n</m:t>
        </m:r>
      </m:oMath>
    </w:p>
    <w:p>
      <w:pPr>
        <w:spacing w:line="360" w:lineRule="auto"/>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where </w:t>
      </w:r>
      <m:oMath>
        <m:sSub>
          <m:sSubPr>
            <m:ctrlPr>
              <w:rPr>
                <w:rFonts w:ascii="Times New Roman" w:hAnsi="Times New Roman" w:eastAsia="Times New Roman" w:cs="Times New Roman"/>
                <w:sz w:val="22"/>
                <w:szCs w:val="22"/>
              </w:rPr>
            </m:ctrlPr>
          </m:sSubPr>
          <m:e>
            <m:sSup>
              <m:sSupPr>
                <m:ctrlPr>
                  <w:rPr>
                    <w:rFonts w:ascii="Times New Roman" w:hAnsi="Times New Roman" w:eastAsia="Times New Roman" w:cs="Times New Roman"/>
                    <w:sz w:val="22"/>
                    <w:szCs w:val="22"/>
                  </w:rPr>
                </m:ctrlPr>
              </m:sSupPr>
              <m:e>
                <m:acc>
                  <m:accPr>
                    <m:ctrlPr>
                      <w:rPr>
                        <w:rFonts w:ascii="Cambria Math" w:hAnsi="Cambria Math"/>
                      </w:rPr>
                    </m:ctrlPr>
                  </m:accPr>
                  <m:e>
                    <m:r>
                      <m:rPr/>
                      <w:rPr>
                        <w:rFonts w:ascii="Cambria Math" w:hAnsi="Cambria Math"/>
                      </w:rPr>
                      <m:t>θ</m:t>
                    </m:r>
                    <m:ctrlPr>
                      <w:rPr>
                        <w:rFonts w:ascii="Cambria Math" w:hAnsi="Cambria Math"/>
                      </w:rPr>
                    </m:ctrlPr>
                  </m:e>
                </m:acc>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k</m:t>
                </m:r>
                <m:ctrlPr>
                  <w:rPr>
                    <w:rFonts w:ascii="Times New Roman" w:hAnsi="Times New Roman" w:eastAsia="Times New Roman" w:cs="Times New Roman"/>
                    <w:sz w:val="22"/>
                    <w:szCs w:val="22"/>
                  </w:rPr>
                </m:ctrlPr>
              </m:sup>
            </m:sSup>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j</m:t>
            </m:r>
            <m:ctrlPr>
              <w:rPr>
                <w:rFonts w:ascii="Times New Roman" w:hAnsi="Times New Roman" w:eastAsia="Times New Roman" w:cs="Times New Roman"/>
                <w:sz w:val="22"/>
                <w:szCs w:val="22"/>
              </w:rPr>
            </m:ctrlPr>
          </m:sub>
        </m:sSub>
      </m:oMath>
      <w:r>
        <w:rPr>
          <w:rFonts w:ascii="Times New Roman" w:hAnsi="Times New Roman" w:eastAsia="Times New Roman" w:cs="Times New Roman"/>
          <w:sz w:val="22"/>
          <w:szCs w:val="22"/>
        </w:rPr>
        <w:t xml:space="preserve"> and </w:t>
      </w:r>
      <m:oMath>
        <m:sSub>
          <m:sSubPr>
            <m:ctrlPr>
              <w:rPr>
                <w:rFonts w:ascii="Times New Roman" w:hAnsi="Times New Roman" w:eastAsia="Times New Roman" w:cs="Times New Roman"/>
                <w:sz w:val="22"/>
                <w:szCs w:val="22"/>
              </w:rPr>
            </m:ctrlPr>
          </m:sSubPr>
          <m:e>
            <m:sSup>
              <m:sSupPr>
                <m:ctrlPr>
                  <w:rPr>
                    <w:rFonts w:ascii="Times New Roman" w:hAnsi="Times New Roman" w:eastAsia="Times New Roman" w:cs="Times New Roman"/>
                    <w:sz w:val="22"/>
                    <w:szCs w:val="22"/>
                  </w:rPr>
                </m:ctrlPr>
              </m:sSupPr>
              <m:e>
                <m:acc>
                  <m:accPr>
                    <m:ctrlPr>
                      <w:rPr>
                        <w:rFonts w:ascii="Cambria Math" w:hAnsi="Cambria Math"/>
                      </w:rPr>
                    </m:ctrlPr>
                  </m:accPr>
                  <m:e>
                    <m:r>
                      <m:rPr/>
                      <w:rPr>
                        <w:rFonts w:ascii="Cambria Math" w:hAnsi="Cambria Math"/>
                      </w:rPr>
                      <m:t>θ</m:t>
                    </m:r>
                    <m:ctrlPr>
                      <w:rPr>
                        <w:rFonts w:ascii="Cambria Math" w:hAnsi="Cambria Math"/>
                      </w:rPr>
                    </m:ctrlPr>
                  </m:e>
                </m:acc>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k+1</m:t>
                </m:r>
                <m:ctrlPr>
                  <w:rPr>
                    <w:rFonts w:ascii="Times New Roman" w:hAnsi="Times New Roman" w:eastAsia="Times New Roman" w:cs="Times New Roman"/>
                    <w:sz w:val="22"/>
                    <w:szCs w:val="22"/>
                  </w:rPr>
                </m:ctrlPr>
              </m:sup>
            </m:sSup>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j+1</m:t>
            </m:r>
            <m:ctrlPr>
              <w:rPr>
                <w:rFonts w:ascii="Times New Roman" w:hAnsi="Times New Roman" w:eastAsia="Times New Roman" w:cs="Times New Roman"/>
                <w:sz w:val="22"/>
                <w:szCs w:val="22"/>
              </w:rPr>
            </m:ctrlPr>
          </m:sub>
        </m:sSub>
      </m:oMath>
      <w:r>
        <w:rPr>
          <w:rFonts w:ascii="Times New Roman" w:hAnsi="Times New Roman" w:eastAsia="Times New Roman" w:cs="Times New Roman"/>
          <w:sz w:val="22"/>
          <w:szCs w:val="22"/>
        </w:rPr>
        <w:t xml:space="preserve"> represent the value of  </w:t>
      </w:r>
      <m:oMath>
        <m:sSub>
          <m:sSubPr>
            <m:ctrlPr>
              <w:rPr>
                <w:rFonts w:ascii="Times New Roman" w:hAnsi="Times New Roman" w:eastAsia="Times New Roman" w:cs="Times New Roman"/>
                <w:sz w:val="22"/>
                <w:szCs w:val="22"/>
              </w:rPr>
            </m:ctrlPr>
          </m:sSubPr>
          <m:e>
            <m:acc>
              <m:accPr>
                <m:ctrlPr>
                  <w:rPr>
                    <w:rFonts w:ascii="Cambria Math" w:hAnsi="Cambria Math"/>
                  </w:rPr>
                </m:ctrlPr>
              </m:accPr>
              <m:e>
                <m:r>
                  <m:rPr/>
                  <w:rPr>
                    <w:rFonts w:ascii="Cambria Math" w:hAnsi="Cambria Math"/>
                  </w:rPr>
                  <m:t>θ</m:t>
                </m:r>
                <m:ctrlPr>
                  <w:rPr>
                    <w:rFonts w:ascii="Cambria Math" w:hAnsi="Cambria Math"/>
                  </w:rPr>
                </m:ctrlPr>
              </m:e>
            </m:acc>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j</m:t>
            </m:r>
            <m:ctrlPr>
              <w:rPr>
                <w:rFonts w:ascii="Times New Roman" w:hAnsi="Times New Roman" w:eastAsia="Times New Roman" w:cs="Times New Roman"/>
                <w:sz w:val="22"/>
                <w:szCs w:val="22"/>
              </w:rPr>
            </m:ctrlPr>
          </m:sub>
        </m:sSub>
      </m:oMath>
      <w:r>
        <w:rPr>
          <w:rFonts w:ascii="Times New Roman" w:hAnsi="Times New Roman" w:eastAsia="Times New Roman" w:cs="Times New Roman"/>
          <w:sz w:val="22"/>
          <w:szCs w:val="22"/>
        </w:rPr>
        <w:t xml:space="preserve"> iterated to </w:t>
      </w:r>
      <m:oMath>
        <m:r>
          <m:rPr/>
          <w:rPr>
            <w:rFonts w:ascii="Times New Roman" w:hAnsi="Times New Roman" w:eastAsia="Times New Roman" w:cs="Times New Roman"/>
            <w:sz w:val="22"/>
            <w:szCs w:val="22"/>
          </w:rPr>
          <m:t>k</m:t>
        </m:r>
      </m:oMath>
      <w:r>
        <w:rPr>
          <w:rFonts w:ascii="Times New Roman" w:hAnsi="Times New Roman" w:eastAsia="Times New Roman" w:cs="Times New Roman"/>
          <w:sz w:val="22"/>
          <w:szCs w:val="22"/>
        </w:rPr>
        <w:t xml:space="preserve"> and </w:t>
      </w:r>
      <m:oMath>
        <m:r>
          <m:rPr/>
          <w:rPr>
            <w:rFonts w:ascii="Times New Roman" w:hAnsi="Times New Roman" w:eastAsia="Times New Roman" w:cs="Times New Roman"/>
            <w:sz w:val="22"/>
            <w:szCs w:val="22"/>
          </w:rPr>
          <m:t>k+1</m:t>
        </m:r>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sample</w:t>
      </w:r>
      <w:r>
        <w:rPr>
          <w:rFonts w:ascii="Times New Roman" w:hAnsi="Times New Roman" w:eastAsia="Times New Roman" w:cs="Times New Roman"/>
          <w:sz w:val="22"/>
          <w:szCs w:val="22"/>
        </w:rPr>
        <w:t xml:space="preserve">. </w:t>
      </w:r>
      <m:oMath>
        <m:r>
          <m:rPr/>
          <w:rPr>
            <w:rFonts w:ascii="Cambria Math" w:hAnsi="Cambria Math"/>
          </w:rPr>
          <m:t>α</m:t>
        </m:r>
      </m:oMath>
      <w:r>
        <w:rPr>
          <w:rFonts w:ascii="Times New Roman" w:hAnsi="Times New Roman" w:eastAsia="Times New Roman" w:cs="Times New Roman"/>
          <w:sz w:val="22"/>
          <w:szCs w:val="22"/>
        </w:rPr>
        <w:t xml:space="preserve"> refers to </w:t>
      </w:r>
      <w:r>
        <w:rPr>
          <w:rFonts w:hint="eastAsia" w:ascii="Times New Roman" w:hAnsi="Times New Roman" w:eastAsia="宋体" w:cs="Times New Roman"/>
          <w:sz w:val="22"/>
          <w:szCs w:val="22"/>
        </w:rPr>
        <w:t xml:space="preserve">the </w:t>
      </w:r>
      <w:r>
        <w:rPr>
          <w:rFonts w:ascii="Times New Roman" w:hAnsi="Times New Roman" w:eastAsia="Times New Roman" w:cs="Times New Roman"/>
          <w:sz w:val="22"/>
          <w:szCs w:val="22"/>
        </w:rPr>
        <w:t xml:space="preserve">Learning rate. Besides, a very </w:t>
      </w:r>
      <w:r>
        <w:rPr>
          <w:rFonts w:hint="eastAsia" w:ascii="Times New Roman" w:hAnsi="Times New Roman" w:eastAsia="宋体" w:cs="Times New Roman"/>
          <w:sz w:val="22"/>
          <w:szCs w:val="22"/>
        </w:rPr>
        <w:t>common</w:t>
      </w:r>
      <w:r>
        <w:rPr>
          <w:rFonts w:ascii="Times New Roman" w:hAnsi="Times New Roman" w:eastAsia="Times New Roman" w:cs="Times New Roman"/>
          <w:sz w:val="22"/>
          <w:szCs w:val="22"/>
        </w:rPr>
        <w:t xml:space="preserve"> problem using logistic regression in machine learning is </w:t>
      </w:r>
      <w:r>
        <w:rPr>
          <w:rFonts w:hint="eastAsia" w:ascii="Times New Roman" w:hAnsi="Times New Roman" w:eastAsia="宋体" w:cs="Times New Roman"/>
          <w:sz w:val="22"/>
          <w:szCs w:val="22"/>
        </w:rPr>
        <w:t>over fitting</w:t>
      </w:r>
      <w:r>
        <w:rPr>
          <w:rFonts w:ascii="Times New Roman" w:hAnsi="Times New Roman" w:eastAsia="Times New Roman" w:cs="Times New Roman"/>
          <w:sz w:val="22"/>
          <w:szCs w:val="22"/>
        </w:rPr>
        <w:t xml:space="preserve">. </w:t>
      </w:r>
      <w:r>
        <w:rPr>
          <w:rFonts w:hint="eastAsia" w:ascii="Times New Roman" w:hAnsi="Times New Roman" w:eastAsia="宋体" w:cs="Times New Roman"/>
          <w:sz w:val="22"/>
          <w:szCs w:val="22"/>
        </w:rPr>
        <w:t>Over fitting</w:t>
      </w:r>
      <w:r>
        <w:rPr>
          <w:rFonts w:ascii="Times New Roman" w:hAnsi="Times New Roman" w:eastAsia="Times New Roman" w:cs="Times New Roman"/>
          <w:sz w:val="22"/>
          <w:szCs w:val="22"/>
        </w:rPr>
        <w:t xml:space="preserve"> means that the model has high accuracy in fitting training set but low accuracy in fitting testing set, which is mainly because there are numerous features, and the model is very complicated. </w:t>
      </w:r>
      <w:r>
        <w:rPr>
          <w:rFonts w:hint="eastAsia" w:ascii="Times New Roman" w:hAnsi="Times New Roman" w:eastAsia="宋体" w:cs="Times New Roman"/>
          <w:sz w:val="22"/>
          <w:szCs w:val="22"/>
        </w:rPr>
        <w:t>To avoid</w:t>
      </w:r>
      <w:r>
        <w:rPr>
          <w:rFonts w:ascii="Times New Roman" w:hAnsi="Times New Roman" w:eastAsia="Times New Roman" w:cs="Times New Roman"/>
          <w:sz w:val="22"/>
          <w:szCs w:val="22"/>
        </w:rPr>
        <w:t xml:space="preserve"> </w:t>
      </w:r>
      <w:r>
        <w:rPr>
          <w:rFonts w:hint="eastAsia" w:ascii="Times New Roman" w:hAnsi="Times New Roman" w:eastAsia="宋体" w:cs="Times New Roman"/>
          <w:sz w:val="22"/>
          <w:szCs w:val="22"/>
        </w:rPr>
        <w:t>over fitting</w:t>
      </w:r>
      <w:r>
        <w:rPr>
          <w:rFonts w:ascii="Times New Roman" w:hAnsi="Times New Roman" w:eastAsia="Times New Roman" w:cs="Times New Roman"/>
          <w:sz w:val="22"/>
          <w:szCs w:val="22"/>
        </w:rPr>
        <w:t xml:space="preserve">, one popular approach is regularization that lower down the magnitude of parameters by adding regularization factors in the Batch gradient descent cost function. L1 and L2 regularization are two popular methods to prevent overfitting. L1 adds the absolute value of the sum of the parameters to the cost function, while L2 adds the sum of square of the parameters to it, which can be expressed by:                                                                                            </w:t>
      </w:r>
      <w:r>
        <w:rPr>
          <w:rFonts w:ascii="Cambria Math" w:hAnsi="Cambria Math" w:eastAsia="Times New Roman" w:cs="Times New Roman"/>
          <w:i/>
          <w:sz w:val="22"/>
          <w:szCs w:val="22"/>
        </w:rPr>
        <w:br w:type="textWrapping"/>
      </w:r>
      <w:r>
        <w:rPr>
          <w:rFonts w:hint="eastAsia" w:ascii="Cambria Math" w:hAnsi="Cambria Math" w:cs="Times New Roman" w:eastAsiaTheme="minorEastAsia"/>
          <w:i/>
          <w:sz w:val="22"/>
          <w:szCs w:val="22"/>
        </w:rPr>
        <w:t xml:space="preserve"> </w:t>
      </w:r>
      <w:r>
        <w:rPr>
          <w:rFonts w:ascii="Cambria Math" w:hAnsi="Cambria Math" w:cs="Times New Roman" w:eastAsiaTheme="minorEastAsia"/>
          <w:i/>
          <w:sz w:val="22"/>
          <w:szCs w:val="22"/>
        </w:rPr>
        <w:t xml:space="preserve">             </w:t>
      </w:r>
      <m:oMath>
        <m:sSubSup>
          <m:sSubSupPr>
            <m:ctrlPr>
              <w:rPr>
                <w:rFonts w:ascii="Cambria Math" w:hAnsi="Cambria Math" w:eastAsia="Times New Roman" w:cs="Times New Roman"/>
                <w:i/>
                <w:sz w:val="22"/>
                <w:szCs w:val="22"/>
              </w:rPr>
            </m:ctrlPr>
          </m:sSubSupPr>
          <m:e>
            <m:acc>
              <m:accPr>
                <m:ctrlPr>
                  <w:rPr>
                    <w:rFonts w:ascii="Cambria Math" w:hAnsi="Cambria Math" w:eastAsia="Times New Roman" w:cs="Times New Roman"/>
                    <w:i/>
                    <w:sz w:val="22"/>
                    <w:szCs w:val="22"/>
                  </w:rPr>
                </m:ctrlPr>
              </m:accPr>
              <m:e>
                <m:r>
                  <m:rPr/>
                  <w:rPr>
                    <w:rFonts w:ascii="Times New Roman" w:hAnsi="Times New Roman" w:eastAsia="Times New Roman" w:cs="Times New Roman"/>
                    <w:sz w:val="22"/>
                    <w:szCs w:val="22"/>
                  </w:rPr>
                  <m:t>θ</m:t>
                </m:r>
                <m:ctrlPr>
                  <w:rPr>
                    <w:rFonts w:ascii="Cambria Math" w:hAnsi="Cambria Math" w:eastAsia="Times New Roman" w:cs="Times New Roman"/>
                    <w:i/>
                    <w:sz w:val="22"/>
                    <w:szCs w:val="22"/>
                  </w:rPr>
                </m:ctrlPr>
              </m:e>
            </m:acc>
            <m:ctrlPr>
              <w:rPr>
                <w:rFonts w:ascii="Cambria Math" w:hAnsi="Cambria Math" w:eastAsia="Times New Roman" w:cs="Times New Roman"/>
                <w:i/>
                <w:sz w:val="22"/>
                <w:szCs w:val="22"/>
              </w:rPr>
            </m:ctrlPr>
          </m:e>
          <m:sub>
            <m:r>
              <m:rPr/>
              <w:rPr>
                <w:rFonts w:ascii="Cambria Math" w:hAnsi="Cambria Math" w:eastAsia="Times New Roman" w:cs="Times New Roman"/>
                <w:sz w:val="22"/>
                <w:szCs w:val="22"/>
              </w:rPr>
              <m:t>j+1</m:t>
            </m:r>
            <m:ctrlPr>
              <w:rPr>
                <w:rFonts w:ascii="Cambria Math" w:hAnsi="Cambria Math" w:eastAsia="Times New Roman" w:cs="Times New Roman"/>
                <w:i/>
                <w:sz w:val="22"/>
                <w:szCs w:val="22"/>
              </w:rPr>
            </m:ctrlPr>
          </m:sub>
          <m:sup>
            <m:r>
              <m:rPr/>
              <w:rPr>
                <w:rFonts w:ascii="Cambria Math" w:hAnsi="Cambria Math" w:eastAsia="Times New Roman" w:cs="Times New Roman"/>
                <w:sz w:val="22"/>
                <w:szCs w:val="22"/>
              </w:rPr>
              <m:t>k+1</m:t>
            </m:r>
            <m:ctrlPr>
              <w:rPr>
                <w:rFonts w:ascii="Cambria Math" w:hAnsi="Cambria Math" w:eastAsia="Times New Roman" w:cs="Times New Roman"/>
                <w:i/>
                <w:sz w:val="22"/>
                <w:szCs w:val="22"/>
              </w:rPr>
            </m:ctrlPr>
          </m:sup>
        </m:sSubSup>
        <m:r>
          <m:rPr/>
          <w:rPr>
            <w:rFonts w:ascii="Times New Roman" w:hAnsi="Times New Roman" w:eastAsia="Times New Roman" w:cs="Times New Roman"/>
            <w:sz w:val="22"/>
            <w:szCs w:val="22"/>
          </w:rPr>
          <m:t>=</m:t>
        </m:r>
        <m:sSubSup>
          <m:sSubSupPr>
            <m:ctrlPr>
              <w:rPr>
                <w:rFonts w:ascii="Cambria Math" w:hAnsi="Cambria Math" w:eastAsia="Times New Roman" w:cs="Times New Roman"/>
                <w:sz w:val="22"/>
                <w:szCs w:val="22"/>
              </w:rPr>
            </m:ctrlPr>
          </m:sSubSupPr>
          <m:e>
            <m:acc>
              <m:accPr>
                <m:ctrlPr>
                  <w:rPr>
                    <w:rFonts w:ascii="Cambria Math" w:hAnsi="Cambria Math" w:eastAsia="Times New Roman" w:cs="Times New Roman"/>
                    <w:i/>
                    <w:sz w:val="22"/>
                    <w:szCs w:val="22"/>
                  </w:rPr>
                </m:ctrlPr>
              </m:accPr>
              <m:e>
                <m:r>
                  <m:rPr/>
                  <w:rPr>
                    <w:rFonts w:ascii="Times New Roman" w:hAnsi="Times New Roman" w:eastAsia="Times New Roman" w:cs="Times New Roman"/>
                    <w:sz w:val="22"/>
                    <w:szCs w:val="22"/>
                  </w:rPr>
                  <m:t>θ</m:t>
                </m:r>
                <m:ctrlPr>
                  <w:rPr>
                    <w:rFonts w:ascii="Cambria Math" w:hAnsi="Cambria Math" w:eastAsia="Times New Roman" w:cs="Times New Roman"/>
                    <w:i/>
                    <w:sz w:val="22"/>
                    <w:szCs w:val="22"/>
                  </w:rPr>
                </m:ctrlPr>
              </m:e>
            </m:acc>
            <m:ctrlPr>
              <w:rPr>
                <w:rFonts w:ascii="Cambria Math" w:hAnsi="Cambria Math" w:eastAsia="Times New Roman" w:cs="Times New Roman"/>
                <w:sz w:val="22"/>
                <w:szCs w:val="22"/>
              </w:rPr>
            </m:ctrlPr>
          </m:e>
          <m:sub>
            <m:r>
              <m:rPr/>
              <w:rPr>
                <w:rFonts w:ascii="Cambria Math" w:hAnsi="Cambria Math" w:eastAsia="Times New Roman" w:cs="Times New Roman"/>
                <w:sz w:val="22"/>
                <w:szCs w:val="22"/>
              </w:rPr>
              <m:t>j</m:t>
            </m:r>
            <m:ctrlPr>
              <w:rPr>
                <w:rFonts w:ascii="Cambria Math" w:hAnsi="Cambria Math" w:eastAsia="Times New Roman" w:cs="Times New Roman"/>
                <w:sz w:val="22"/>
                <w:szCs w:val="22"/>
              </w:rPr>
            </m:ctrlPr>
          </m:sub>
          <m:sup>
            <m:r>
              <m:rPr/>
              <w:rPr>
                <w:rFonts w:ascii="Cambria Math" w:hAnsi="Cambria Math" w:eastAsia="Times New Roman" w:cs="Times New Roman"/>
                <w:sz w:val="22"/>
                <w:szCs w:val="22"/>
              </w:rPr>
              <m:t>k</m:t>
            </m:r>
            <m:ctrlPr>
              <w:rPr>
                <w:rFonts w:ascii="Cambria Math" w:hAnsi="Cambria Math" w:eastAsia="Times New Roman" w:cs="Times New Roman"/>
                <w:sz w:val="22"/>
                <w:szCs w:val="22"/>
              </w:rPr>
            </m:ctrlPr>
          </m:sup>
        </m:sSubSup>
        <m:r>
          <m:rPr/>
          <w:rPr>
            <w:rFonts w:ascii="Times New Roman" w:hAnsi="Times New Roman" w:eastAsia="Times New Roman" w:cs="Times New Roman"/>
            <w:sz w:val="22"/>
            <w:szCs w:val="22"/>
          </w:rPr>
          <m:t>−α</m:t>
        </m:r>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1</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den>
        </m:f>
        <m:nary>
          <m:naryPr>
            <m:chr m:val="∑"/>
            <m:ctrlPr>
              <w:rPr>
                <w:rFonts w:ascii="Times New Roman" w:hAnsi="Times New Roman" w:eastAsia="Times New Roman" w:cs="Times New Roman"/>
                <w:sz w:val="22"/>
                <w:szCs w:val="22"/>
              </w:rPr>
            </m:ctrlPr>
          </m:naryPr>
          <m:sub>
            <m:r>
              <m:rPr/>
              <w:rPr>
                <w:rFonts w:ascii="Times New Roman" w:hAnsi="Times New Roman" w:eastAsia="Times New Roman" w:cs="Times New Roman"/>
                <w:sz w:val="22"/>
                <w:szCs w:val="22"/>
              </w:rPr>
              <m:t>i=1</m:t>
            </m:r>
            <m:ctrlPr>
              <w:rPr>
                <w:rFonts w:ascii="Times New Roman" w:hAnsi="Times New Roman" w:eastAsia="Times New Roman" w:cs="Times New Roman"/>
                <w:sz w:val="22"/>
                <w:szCs w:val="22"/>
              </w:rPr>
            </m:ctrlPr>
          </m:sub>
          <m:sup>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sup>
          <m:e>
            <m:d>
              <m:dPr>
                <m:begChr m:val="["/>
                <m:ctrlPr>
                  <w:rPr>
                    <w:rFonts w:ascii="Cambria Math" w:hAnsi="Cambria Math" w:eastAsia="Times New Roman" w:cs="Times New Roman"/>
                    <w:i/>
                    <w:sz w:val="22"/>
                    <w:szCs w:val="22"/>
                  </w:rPr>
                </m:ctrlPr>
              </m:dPr>
              <m:e>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1</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1+</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e</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T</m:t>
                            </m:r>
                            <m:ctrlPr>
                              <w:rPr>
                                <w:rFonts w:ascii="Times New Roman" w:hAnsi="Times New Roman" w:eastAsia="Times New Roman" w:cs="Times New Roman"/>
                                <w:sz w:val="22"/>
                                <w:szCs w:val="22"/>
                              </w:rPr>
                            </m:ctrlPr>
                          </m:sup>
                        </m:sSup>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Times New Roman" w:hAnsi="Times New Roman" w:eastAsia="Times New Roman" w:cs="Times New Roman"/>
                            <w:sz w:val="22"/>
                            <w:szCs w:val="22"/>
                          </w:rPr>
                        </m:ctrlPr>
                      </m:sup>
                    </m:sSup>
                    <m:ctrlPr>
                      <w:rPr>
                        <w:rFonts w:ascii="Times New Roman" w:hAnsi="Times New Roman" w:eastAsia="Times New Roman" w:cs="Times New Roman"/>
                        <w:sz w:val="22"/>
                        <w:szCs w:val="22"/>
                      </w:rPr>
                    </m:ctrlPr>
                  </m:den>
                </m:f>
                <m:r>
                  <m:rPr/>
                  <w:rPr>
                    <w:rFonts w:ascii="Times New Roman" w:hAnsi="Times New Roman" w:eastAsia="Times New Roman" w:cs="Times New Roman"/>
                    <w:sz w:val="22"/>
                    <w:szCs w:val="22"/>
                  </w:rPr>
                  <m:t>−</m:t>
                </m:r>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y</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Cambria Math" w:hAnsi="Cambria Math" w:eastAsia="Times New Roman" w:cs="Times New Roman"/>
                    <w:i/>
                    <w:sz w:val="22"/>
                    <w:szCs w:val="22"/>
                  </w:rPr>
                </m:ctrlPr>
              </m:e>
            </m:d>
            <m:sSup>
              <m:sSupPr>
                <m:ctrlPr>
                  <w:rPr>
                    <w:rFonts w:ascii="Times New Roman" w:hAnsi="Times New Roman" w:eastAsia="Times New Roman" w:cs="Times New Roman"/>
                    <w:sz w:val="22"/>
                    <w:szCs w:val="22"/>
                  </w:rPr>
                </m:ctrlPr>
              </m:sSupPr>
              <m:e>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j</m:t>
                </m:r>
                <m:ctrlPr>
                  <w:rPr>
                    <w:rFonts w:ascii="Times New Roman" w:hAnsi="Times New Roman" w:eastAsia="Times New Roman" w:cs="Times New Roman"/>
                    <w:sz w:val="22"/>
                    <w:szCs w:val="22"/>
                  </w:rPr>
                </m:ctrlPr>
              </m:sup>
            </m:sSup>
            <m:r>
              <m:rPr/>
              <w:rPr>
                <w:rFonts w:ascii="Cambria Math" w:hAnsi="Times New Roman" w:eastAsia="Times New Roman" w:cs="Times New Roman"/>
                <w:sz w:val="22"/>
                <w:szCs w:val="22"/>
              </w:rPr>
              <m:t>+</m:t>
            </m:r>
            <m:r>
              <m:rPr/>
              <w:rPr>
                <w:rFonts w:ascii="Cambria Math" w:hAnsi="Cambria Math" w:eastAsia="Times New Roman" w:cs="Times New Roman"/>
                <w:sz w:val="22"/>
                <w:szCs w:val="22"/>
              </w:rPr>
              <m:t>λ</m:t>
            </m:r>
            <m:nary>
              <m:naryPr>
                <m:chr m:val="∑"/>
                <m:limLoc m:val="undOvr"/>
                <m:ctrlPr>
                  <w:rPr>
                    <w:rFonts w:ascii="Cambria Math" w:hAnsi="Cambria Math" w:eastAsia="Times New Roman" w:cs="Times New Roman"/>
                    <w:sz w:val="22"/>
                    <w:szCs w:val="22"/>
                  </w:rPr>
                </m:ctrlPr>
              </m:naryPr>
              <m:sub>
                <m:r>
                  <m:rPr/>
                  <w:rPr>
                    <w:rFonts w:ascii="Cambria Math" w:hAnsi="Cambria Math" w:eastAsia="Times New Roman" w:cs="Times New Roman"/>
                    <w:sz w:val="22"/>
                    <w:szCs w:val="22"/>
                  </w:rPr>
                  <m:t>i=1</m:t>
                </m:r>
                <m:ctrlPr>
                  <w:rPr>
                    <w:rFonts w:ascii="Cambria Math" w:hAnsi="Cambria Math" w:eastAsia="Times New Roman" w:cs="Times New Roman"/>
                    <w:sz w:val="22"/>
                    <w:szCs w:val="22"/>
                  </w:rPr>
                </m:ctrlPr>
              </m:sub>
              <m:sup>
                <m:r>
                  <m:rPr/>
                  <w:rPr>
                    <w:rFonts w:ascii="Cambria Math" w:hAnsi="Cambria Math" w:eastAsia="Times New Roman" w:cs="Times New Roman"/>
                    <w:sz w:val="22"/>
                    <w:szCs w:val="22"/>
                  </w:rPr>
                  <m:t>N</m:t>
                </m:r>
                <m:ctrlPr>
                  <w:rPr>
                    <w:rFonts w:ascii="Cambria Math" w:hAnsi="Cambria Math" w:eastAsia="Times New Roman" w:cs="Times New Roman"/>
                    <w:sz w:val="22"/>
                    <w:szCs w:val="22"/>
                  </w:rPr>
                </m:ctrlPr>
              </m:sup>
              <m:e>
                <m:d>
                  <m:dPr>
                    <m:begChr m:val="|"/>
                    <m:endChr m:val="|"/>
                    <m:ctrlPr>
                      <w:rPr>
                        <w:rFonts w:ascii="Cambria Math" w:hAnsi="Cambria Math" w:eastAsia="Times New Roman" w:cs="Times New Roman"/>
                        <w:i/>
                        <w:sz w:val="22"/>
                        <w:szCs w:val="22"/>
                      </w:rPr>
                    </m:ctrlPr>
                  </m:dPr>
                  <m:e>
                    <m:sSubSup>
                      <m:sSubSupPr>
                        <m:ctrlPr>
                          <w:rPr>
                            <w:rFonts w:ascii="Cambria Math" w:hAnsi="Cambria Math" w:eastAsia="Times New Roman" w:cs="Times New Roman"/>
                            <w:sz w:val="22"/>
                            <w:szCs w:val="22"/>
                          </w:rPr>
                        </m:ctrlPr>
                      </m:sSubSupPr>
                      <m:e>
                        <m:acc>
                          <m:accPr>
                            <m:ctrlPr>
                              <w:rPr>
                                <w:rFonts w:ascii="Cambria Math" w:hAnsi="Cambria Math" w:eastAsia="Times New Roman" w:cs="Times New Roman"/>
                                <w:i/>
                                <w:sz w:val="22"/>
                                <w:szCs w:val="22"/>
                              </w:rPr>
                            </m:ctrlPr>
                          </m:accPr>
                          <m:e>
                            <m:r>
                              <m:rPr/>
                              <w:rPr>
                                <w:rFonts w:ascii="Times New Roman" w:hAnsi="Times New Roman" w:eastAsia="Times New Roman" w:cs="Times New Roman"/>
                                <w:sz w:val="22"/>
                                <w:szCs w:val="22"/>
                              </w:rPr>
                              <m:t>θ</m:t>
                            </m:r>
                            <m:ctrlPr>
                              <w:rPr>
                                <w:rFonts w:ascii="Cambria Math" w:hAnsi="Cambria Math" w:eastAsia="Times New Roman" w:cs="Times New Roman"/>
                                <w:i/>
                                <w:sz w:val="22"/>
                                <w:szCs w:val="22"/>
                              </w:rPr>
                            </m:ctrlPr>
                          </m:e>
                        </m:acc>
                        <m:ctrlPr>
                          <w:rPr>
                            <w:rFonts w:ascii="Cambria Math" w:hAnsi="Cambria Math" w:eastAsia="Times New Roman" w:cs="Times New Roman"/>
                            <w:sz w:val="22"/>
                            <w:szCs w:val="22"/>
                          </w:rPr>
                        </m:ctrlPr>
                      </m:e>
                      <m:sub>
                        <m:r>
                          <m:rPr/>
                          <w:rPr>
                            <w:rFonts w:ascii="Cambria Math" w:hAnsi="Cambria Math" w:eastAsia="Times New Roman" w:cs="Times New Roman"/>
                            <w:sz w:val="22"/>
                            <w:szCs w:val="22"/>
                          </w:rPr>
                          <m:t>j</m:t>
                        </m:r>
                        <m:ctrlPr>
                          <w:rPr>
                            <w:rFonts w:ascii="Cambria Math" w:hAnsi="Cambria Math" w:eastAsia="Times New Roman" w:cs="Times New Roman"/>
                            <w:sz w:val="22"/>
                            <w:szCs w:val="22"/>
                          </w:rPr>
                        </m:ctrlPr>
                      </m:sub>
                      <m:sup>
                        <m:r>
                          <m:rPr/>
                          <w:rPr>
                            <w:rFonts w:ascii="Cambria Math" w:hAnsi="Cambria Math" w:eastAsia="Times New Roman" w:cs="Times New Roman"/>
                            <w:sz w:val="22"/>
                            <w:szCs w:val="22"/>
                          </w:rPr>
                          <m:t>k</m:t>
                        </m:r>
                        <m:ctrlPr>
                          <w:rPr>
                            <w:rFonts w:ascii="Cambria Math" w:hAnsi="Cambria Math" w:eastAsia="Times New Roman" w:cs="Times New Roman"/>
                            <w:sz w:val="22"/>
                            <w:szCs w:val="22"/>
                          </w:rPr>
                        </m:ctrlPr>
                      </m:sup>
                    </m:sSubSup>
                    <m:ctrlPr>
                      <w:rPr>
                        <w:rFonts w:ascii="Cambria Math" w:hAnsi="Cambria Math" w:eastAsia="Times New Roman" w:cs="Times New Roman"/>
                        <w:i/>
                        <w:sz w:val="22"/>
                        <w:szCs w:val="22"/>
                      </w:rPr>
                    </m:ctrlPr>
                  </m:e>
                </m:d>
                <m:ctrlPr>
                  <w:rPr>
                    <w:rFonts w:ascii="Cambria Math" w:hAnsi="Cambria Math" w:eastAsia="Times New Roman" w:cs="Times New Roman"/>
                    <w:sz w:val="22"/>
                    <w:szCs w:val="22"/>
                  </w:rPr>
                </m:ctrlPr>
              </m:e>
            </m:nary>
            <m:r>
              <m:rPr/>
              <w:rPr>
                <w:rFonts w:ascii="Times New Roman" w:hAnsi="Times New Roman" w:eastAsia="Times New Roman" w:cs="Times New Roman"/>
                <w:sz w:val="22"/>
                <w:szCs w:val="22"/>
              </w:rPr>
              <m:t>]</m:t>
            </m:r>
            <m:ctrlPr>
              <w:rPr>
                <w:rFonts w:ascii="Times New Roman" w:hAnsi="Times New Roman" w:eastAsia="Times New Roman" w:cs="Times New Roman"/>
                <w:sz w:val="22"/>
                <w:szCs w:val="22"/>
              </w:rPr>
            </m:ctrlPr>
          </m:e>
        </m:nary>
      </m:oMath>
      <w:r>
        <w:rPr>
          <w:rFonts w:hint="eastAsia" w:ascii="Cambria Math" w:hAnsi="Cambria Math" w:cs="Times New Roman" w:eastAsiaTheme="minorEastAsia"/>
          <w:i/>
          <w:sz w:val="22"/>
          <w:szCs w:val="22"/>
        </w:rPr>
        <w:t xml:space="preserve"> </w:t>
      </w:r>
      <w:r>
        <w:rPr>
          <w:rFonts w:ascii="Cambria Math" w:hAnsi="Cambria Math" w:cs="Times New Roman" w:eastAsiaTheme="minorEastAsia"/>
          <w:i/>
          <w:sz w:val="22"/>
          <w:szCs w:val="22"/>
        </w:rPr>
        <w:t xml:space="preserve">  </w:t>
      </w:r>
      <w:r>
        <w:rPr>
          <w:rFonts w:ascii="Times New Roman" w:hAnsi="Times New Roman" w:cs="Times New Roman" w:eastAsiaTheme="minorEastAsia"/>
          <w:sz w:val="22"/>
          <w:szCs w:val="22"/>
        </w:rPr>
        <w:t>(L1 Regularization),</w:t>
      </w:r>
    </w:p>
    <w:p>
      <w:pPr>
        <w:spacing w:line="360" w:lineRule="auto"/>
        <w:jc w:val="center"/>
        <w:rPr>
          <w:rFonts w:ascii="Times New Roman" w:hAnsi="Times New Roman" w:cs="Times New Roman" w:eastAsiaTheme="minorEastAsia"/>
          <w:sz w:val="22"/>
          <w:szCs w:val="22"/>
        </w:rPr>
      </w:pPr>
      <m:oMath>
        <m:sSubSup>
          <m:sSubSupPr>
            <m:ctrlPr>
              <w:rPr>
                <w:rFonts w:ascii="Cambria Math" w:hAnsi="Cambria Math" w:eastAsia="Times New Roman" w:cs="Times New Roman"/>
                <w:i/>
                <w:sz w:val="22"/>
                <w:szCs w:val="22"/>
              </w:rPr>
            </m:ctrlPr>
          </m:sSubSupPr>
          <m:e>
            <m:acc>
              <m:accPr>
                <m:ctrlPr>
                  <w:rPr>
                    <w:rFonts w:ascii="Cambria Math" w:hAnsi="Cambria Math" w:eastAsia="Times New Roman" w:cs="Times New Roman"/>
                    <w:i/>
                    <w:sz w:val="22"/>
                    <w:szCs w:val="22"/>
                  </w:rPr>
                </m:ctrlPr>
              </m:accPr>
              <m:e>
                <m:r>
                  <m:rPr/>
                  <w:rPr>
                    <w:rFonts w:ascii="Times New Roman" w:hAnsi="Times New Roman" w:eastAsia="Times New Roman" w:cs="Times New Roman"/>
                    <w:sz w:val="22"/>
                    <w:szCs w:val="22"/>
                  </w:rPr>
                  <m:t>θ</m:t>
                </m:r>
                <m:ctrlPr>
                  <w:rPr>
                    <w:rFonts w:ascii="Cambria Math" w:hAnsi="Cambria Math" w:eastAsia="Times New Roman" w:cs="Times New Roman"/>
                    <w:i/>
                    <w:sz w:val="22"/>
                    <w:szCs w:val="22"/>
                  </w:rPr>
                </m:ctrlPr>
              </m:e>
            </m:acc>
            <m:ctrlPr>
              <w:rPr>
                <w:rFonts w:ascii="Cambria Math" w:hAnsi="Cambria Math" w:eastAsia="Times New Roman" w:cs="Times New Roman"/>
                <w:i/>
                <w:sz w:val="22"/>
                <w:szCs w:val="22"/>
              </w:rPr>
            </m:ctrlPr>
          </m:e>
          <m:sub>
            <m:r>
              <m:rPr/>
              <w:rPr>
                <w:rFonts w:ascii="Cambria Math" w:hAnsi="Cambria Math" w:eastAsia="Times New Roman" w:cs="Times New Roman"/>
                <w:sz w:val="22"/>
                <w:szCs w:val="22"/>
              </w:rPr>
              <m:t>j+1</m:t>
            </m:r>
            <m:ctrlPr>
              <w:rPr>
                <w:rFonts w:ascii="Cambria Math" w:hAnsi="Cambria Math" w:eastAsia="Times New Roman" w:cs="Times New Roman"/>
                <w:i/>
                <w:sz w:val="22"/>
                <w:szCs w:val="22"/>
              </w:rPr>
            </m:ctrlPr>
          </m:sub>
          <m:sup>
            <m:r>
              <m:rPr/>
              <w:rPr>
                <w:rFonts w:ascii="Cambria Math" w:hAnsi="Cambria Math" w:eastAsia="Times New Roman" w:cs="Times New Roman"/>
                <w:sz w:val="22"/>
                <w:szCs w:val="22"/>
              </w:rPr>
              <m:t>k+1</m:t>
            </m:r>
            <m:ctrlPr>
              <w:rPr>
                <w:rFonts w:ascii="Cambria Math" w:hAnsi="Cambria Math" w:eastAsia="Times New Roman" w:cs="Times New Roman"/>
                <w:i/>
                <w:sz w:val="22"/>
                <w:szCs w:val="22"/>
              </w:rPr>
            </m:ctrlPr>
          </m:sup>
        </m:sSubSup>
        <m:r>
          <m:rPr/>
          <w:rPr>
            <w:rFonts w:ascii="Times New Roman" w:hAnsi="Times New Roman" w:eastAsia="Times New Roman" w:cs="Times New Roman"/>
            <w:sz w:val="22"/>
            <w:szCs w:val="22"/>
          </w:rPr>
          <m:t>=</m:t>
        </m:r>
        <m:sSubSup>
          <m:sSubSupPr>
            <m:ctrlPr>
              <w:rPr>
                <w:rFonts w:ascii="Cambria Math" w:hAnsi="Cambria Math" w:eastAsia="Times New Roman" w:cs="Times New Roman"/>
                <w:sz w:val="22"/>
                <w:szCs w:val="22"/>
              </w:rPr>
            </m:ctrlPr>
          </m:sSubSupPr>
          <m:e>
            <m:acc>
              <m:accPr>
                <m:ctrlPr>
                  <w:rPr>
                    <w:rFonts w:ascii="Cambria Math" w:hAnsi="Cambria Math" w:eastAsia="Times New Roman" w:cs="Times New Roman"/>
                    <w:i/>
                    <w:sz w:val="22"/>
                    <w:szCs w:val="22"/>
                  </w:rPr>
                </m:ctrlPr>
              </m:accPr>
              <m:e>
                <m:r>
                  <m:rPr/>
                  <w:rPr>
                    <w:rFonts w:ascii="Times New Roman" w:hAnsi="Times New Roman" w:eastAsia="Times New Roman" w:cs="Times New Roman"/>
                    <w:sz w:val="22"/>
                    <w:szCs w:val="22"/>
                  </w:rPr>
                  <m:t>θ</m:t>
                </m:r>
                <m:ctrlPr>
                  <w:rPr>
                    <w:rFonts w:ascii="Cambria Math" w:hAnsi="Cambria Math" w:eastAsia="Times New Roman" w:cs="Times New Roman"/>
                    <w:i/>
                    <w:sz w:val="22"/>
                    <w:szCs w:val="22"/>
                  </w:rPr>
                </m:ctrlPr>
              </m:e>
            </m:acc>
            <m:ctrlPr>
              <w:rPr>
                <w:rFonts w:ascii="Cambria Math" w:hAnsi="Cambria Math" w:eastAsia="Times New Roman" w:cs="Times New Roman"/>
                <w:sz w:val="22"/>
                <w:szCs w:val="22"/>
              </w:rPr>
            </m:ctrlPr>
          </m:e>
          <m:sub>
            <m:r>
              <m:rPr/>
              <w:rPr>
                <w:rFonts w:ascii="Cambria Math" w:hAnsi="Cambria Math" w:eastAsia="Times New Roman" w:cs="Times New Roman"/>
                <w:sz w:val="22"/>
                <w:szCs w:val="22"/>
              </w:rPr>
              <m:t>j</m:t>
            </m:r>
            <m:ctrlPr>
              <w:rPr>
                <w:rFonts w:ascii="Cambria Math" w:hAnsi="Cambria Math" w:eastAsia="Times New Roman" w:cs="Times New Roman"/>
                <w:sz w:val="22"/>
                <w:szCs w:val="22"/>
              </w:rPr>
            </m:ctrlPr>
          </m:sub>
          <m:sup>
            <m:r>
              <m:rPr/>
              <w:rPr>
                <w:rFonts w:ascii="Cambria Math" w:hAnsi="Cambria Math" w:eastAsia="Times New Roman" w:cs="Times New Roman"/>
                <w:sz w:val="22"/>
                <w:szCs w:val="22"/>
              </w:rPr>
              <m:t>k</m:t>
            </m:r>
            <m:ctrlPr>
              <w:rPr>
                <w:rFonts w:ascii="Cambria Math" w:hAnsi="Cambria Math" w:eastAsia="Times New Roman" w:cs="Times New Roman"/>
                <w:sz w:val="22"/>
                <w:szCs w:val="22"/>
              </w:rPr>
            </m:ctrlPr>
          </m:sup>
        </m:sSubSup>
        <m:r>
          <m:rPr/>
          <w:rPr>
            <w:rFonts w:ascii="Times New Roman" w:hAnsi="Times New Roman" w:eastAsia="Times New Roman" w:cs="Times New Roman"/>
            <w:sz w:val="22"/>
            <w:szCs w:val="22"/>
          </w:rPr>
          <m:t>−α</m:t>
        </m:r>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1</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den>
        </m:f>
        <m:nary>
          <m:naryPr>
            <m:chr m:val="∑"/>
            <m:ctrlPr>
              <w:rPr>
                <w:rFonts w:ascii="Times New Roman" w:hAnsi="Times New Roman" w:eastAsia="Times New Roman" w:cs="Times New Roman"/>
                <w:sz w:val="22"/>
                <w:szCs w:val="22"/>
              </w:rPr>
            </m:ctrlPr>
          </m:naryPr>
          <m:sub>
            <m:r>
              <m:rPr/>
              <w:rPr>
                <w:rFonts w:ascii="Times New Roman" w:hAnsi="Times New Roman" w:eastAsia="Times New Roman" w:cs="Times New Roman"/>
                <w:sz w:val="22"/>
                <w:szCs w:val="22"/>
              </w:rPr>
              <m:t>i=1</m:t>
            </m:r>
            <m:ctrlPr>
              <w:rPr>
                <w:rFonts w:ascii="Times New Roman" w:hAnsi="Times New Roman" w:eastAsia="Times New Roman" w:cs="Times New Roman"/>
                <w:sz w:val="22"/>
                <w:szCs w:val="22"/>
              </w:rPr>
            </m:ctrlPr>
          </m:sub>
          <m:sup>
            <m:r>
              <m:rPr/>
              <w:rPr>
                <w:rFonts w:ascii="Times New Roman" w:hAnsi="Times New Roman" w:eastAsia="Times New Roman" w:cs="Times New Roman"/>
                <w:sz w:val="22"/>
                <w:szCs w:val="22"/>
              </w:rPr>
              <m:t>N</m:t>
            </m:r>
            <m:ctrlPr>
              <w:rPr>
                <w:rFonts w:ascii="Times New Roman" w:hAnsi="Times New Roman" w:eastAsia="Times New Roman" w:cs="Times New Roman"/>
                <w:sz w:val="22"/>
                <w:szCs w:val="22"/>
              </w:rPr>
            </m:ctrlPr>
          </m:sup>
          <m:e>
            <m:d>
              <m:dPr>
                <m:begChr m:val="["/>
                <m:ctrlPr>
                  <w:rPr>
                    <w:rFonts w:ascii="Cambria Math" w:hAnsi="Cambria Math" w:eastAsia="Times New Roman" w:cs="Times New Roman"/>
                    <w:i/>
                    <w:sz w:val="22"/>
                    <w:szCs w:val="22"/>
                  </w:rPr>
                </m:ctrlPr>
              </m:dPr>
              <m:e>
                <m:f>
                  <m:fPr>
                    <m:ctrlPr>
                      <w:rPr>
                        <w:rFonts w:ascii="Times New Roman" w:hAnsi="Times New Roman" w:eastAsia="Times New Roman" w:cs="Times New Roman"/>
                        <w:sz w:val="22"/>
                        <w:szCs w:val="22"/>
                      </w:rPr>
                    </m:ctrlPr>
                  </m:fPr>
                  <m:num>
                    <m:r>
                      <m:rPr/>
                      <w:rPr>
                        <w:rFonts w:ascii="Times New Roman" w:hAnsi="Times New Roman" w:eastAsia="Times New Roman" w:cs="Times New Roman"/>
                        <w:sz w:val="22"/>
                        <w:szCs w:val="22"/>
                      </w:rPr>
                      <m:t>1</m:t>
                    </m:r>
                    <m:ctrlPr>
                      <w:rPr>
                        <w:rFonts w:ascii="Times New Roman" w:hAnsi="Times New Roman" w:eastAsia="Times New Roman" w:cs="Times New Roman"/>
                        <w:sz w:val="22"/>
                        <w:szCs w:val="22"/>
                      </w:rPr>
                    </m:ctrlPr>
                  </m:num>
                  <m:den>
                    <m:r>
                      <m:rPr/>
                      <w:rPr>
                        <w:rFonts w:ascii="Times New Roman" w:hAnsi="Times New Roman" w:eastAsia="Times New Roman" w:cs="Times New Roman"/>
                        <w:sz w:val="22"/>
                        <w:szCs w:val="22"/>
                      </w:rPr>
                      <m:t>1+</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e</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m:t>
                        </m:r>
                        <m:sSup>
                          <m:sSupPr>
                            <m:ctrlPr>
                              <w:rPr>
                                <w:rFonts w:ascii="Times New Roman" w:hAnsi="Times New Roman" w:eastAsia="Times New Roman" w:cs="Times New Roman"/>
                                <w:sz w:val="22"/>
                                <w:szCs w:val="22"/>
                              </w:rPr>
                            </m:ctrlPr>
                          </m:sSupPr>
                          <m:e>
                            <m:r>
                              <m:rPr/>
                              <w:rPr>
                                <w:rFonts w:ascii="Times New Roman" w:hAnsi="Times New Roman" w:eastAsia="Times New Roman" w:cs="Times New Roman"/>
                                <w:sz w:val="22"/>
                                <w:szCs w:val="22"/>
                              </w:rPr>
                              <m:t>θ</m:t>
                            </m:r>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T</m:t>
                            </m:r>
                            <m:ctrlPr>
                              <w:rPr>
                                <w:rFonts w:ascii="Times New Roman" w:hAnsi="Times New Roman" w:eastAsia="Times New Roman" w:cs="Times New Roman"/>
                                <w:sz w:val="22"/>
                                <w:szCs w:val="22"/>
                              </w:rPr>
                            </m:ctrlPr>
                          </m:sup>
                        </m:sSup>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Times New Roman" w:hAnsi="Times New Roman" w:eastAsia="Times New Roman" w:cs="Times New Roman"/>
                            <w:sz w:val="22"/>
                            <w:szCs w:val="22"/>
                          </w:rPr>
                        </m:ctrlPr>
                      </m:sup>
                    </m:sSup>
                    <m:ctrlPr>
                      <w:rPr>
                        <w:rFonts w:ascii="Times New Roman" w:hAnsi="Times New Roman" w:eastAsia="Times New Roman" w:cs="Times New Roman"/>
                        <w:sz w:val="22"/>
                        <w:szCs w:val="22"/>
                      </w:rPr>
                    </m:ctrlPr>
                  </m:den>
                </m:f>
                <m:r>
                  <m:rPr/>
                  <w:rPr>
                    <w:rFonts w:ascii="Times New Roman" w:hAnsi="Times New Roman" w:eastAsia="Times New Roman" w:cs="Times New Roman"/>
                    <w:sz w:val="22"/>
                    <w:szCs w:val="22"/>
                  </w:rPr>
                  <m:t>−</m:t>
                </m:r>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y</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Cambria Math" w:hAnsi="Cambria Math" w:eastAsia="Times New Roman" w:cs="Times New Roman"/>
                    <w:i/>
                    <w:sz w:val="22"/>
                    <w:szCs w:val="22"/>
                  </w:rPr>
                </m:ctrlPr>
              </m:e>
            </m:d>
            <m:sSup>
              <m:sSupPr>
                <m:ctrlPr>
                  <w:rPr>
                    <w:rFonts w:ascii="Times New Roman" w:hAnsi="Times New Roman" w:eastAsia="Times New Roman" w:cs="Times New Roman"/>
                    <w:sz w:val="22"/>
                    <w:szCs w:val="22"/>
                  </w:rPr>
                </m:ctrlPr>
              </m:sSupPr>
              <m:e>
                <m:sSub>
                  <m:sSubPr>
                    <m:ctrlPr>
                      <w:rPr>
                        <w:rFonts w:ascii="Times New Roman" w:hAnsi="Times New Roman" w:eastAsia="Times New Roman" w:cs="Times New Roman"/>
                        <w:sz w:val="22"/>
                        <w:szCs w:val="22"/>
                      </w:rPr>
                    </m:ctrlPr>
                  </m:sSubPr>
                  <m:e>
                    <m:r>
                      <m:rPr/>
                      <w:rPr>
                        <w:rFonts w:ascii="Times New Roman" w:hAnsi="Times New Roman" w:eastAsia="Times New Roman" w:cs="Times New Roman"/>
                        <w:sz w:val="22"/>
                        <w:szCs w:val="22"/>
                      </w:rPr>
                      <m:t>x</m:t>
                    </m:r>
                    <m:ctrlPr>
                      <w:rPr>
                        <w:rFonts w:ascii="Times New Roman" w:hAnsi="Times New Roman" w:eastAsia="Times New Roman" w:cs="Times New Roman"/>
                        <w:sz w:val="22"/>
                        <w:szCs w:val="22"/>
                      </w:rPr>
                    </m:ctrlPr>
                  </m:e>
                  <m:sub>
                    <m:r>
                      <m:rPr/>
                      <w:rPr>
                        <w:rFonts w:ascii="Times New Roman" w:hAnsi="Times New Roman" w:eastAsia="Times New Roman" w:cs="Times New Roman"/>
                        <w:sz w:val="22"/>
                        <w:szCs w:val="22"/>
                      </w:rPr>
                      <m:t>i</m:t>
                    </m:r>
                    <m:ctrlPr>
                      <w:rPr>
                        <w:rFonts w:ascii="Times New Roman" w:hAnsi="Times New Roman" w:eastAsia="Times New Roman" w:cs="Times New Roman"/>
                        <w:sz w:val="22"/>
                        <w:szCs w:val="22"/>
                      </w:rPr>
                    </m:ctrlPr>
                  </m:sub>
                </m:sSub>
                <m:ctrlPr>
                  <w:rPr>
                    <w:rFonts w:ascii="Times New Roman" w:hAnsi="Times New Roman" w:eastAsia="Times New Roman" w:cs="Times New Roman"/>
                    <w:sz w:val="22"/>
                    <w:szCs w:val="22"/>
                  </w:rPr>
                </m:ctrlPr>
              </m:e>
              <m:sup>
                <m:r>
                  <m:rPr/>
                  <w:rPr>
                    <w:rFonts w:ascii="Times New Roman" w:hAnsi="Times New Roman" w:eastAsia="Times New Roman" w:cs="Times New Roman"/>
                    <w:sz w:val="22"/>
                    <w:szCs w:val="22"/>
                  </w:rPr>
                  <m:t>j</m:t>
                </m:r>
                <m:ctrlPr>
                  <w:rPr>
                    <w:rFonts w:ascii="Times New Roman" w:hAnsi="Times New Roman" w:eastAsia="Times New Roman" w:cs="Times New Roman"/>
                    <w:sz w:val="22"/>
                    <w:szCs w:val="22"/>
                  </w:rPr>
                </m:ctrlPr>
              </m:sup>
            </m:sSup>
            <m:r>
              <m:rPr/>
              <w:rPr>
                <w:rFonts w:ascii="Cambria Math" w:hAnsi="Times New Roman" w:eastAsia="Times New Roman" w:cs="Times New Roman"/>
                <w:sz w:val="22"/>
                <w:szCs w:val="22"/>
              </w:rPr>
              <m:t>+</m:t>
            </m:r>
            <m:r>
              <m:rPr/>
              <w:rPr>
                <w:rFonts w:ascii="Cambria Math" w:hAnsi="Cambria Math" w:eastAsia="Times New Roman" w:cs="Times New Roman"/>
                <w:sz w:val="22"/>
                <w:szCs w:val="22"/>
              </w:rPr>
              <m:t>λ</m:t>
            </m:r>
            <m:nary>
              <m:naryPr>
                <m:chr m:val="∑"/>
                <m:limLoc m:val="undOvr"/>
                <m:ctrlPr>
                  <w:rPr>
                    <w:rFonts w:ascii="Cambria Math" w:hAnsi="Cambria Math" w:eastAsia="Times New Roman" w:cs="Times New Roman"/>
                    <w:sz w:val="22"/>
                    <w:szCs w:val="22"/>
                  </w:rPr>
                </m:ctrlPr>
              </m:naryPr>
              <m:sub>
                <m:r>
                  <m:rPr/>
                  <w:rPr>
                    <w:rFonts w:ascii="Cambria Math" w:hAnsi="Cambria Math" w:eastAsia="Times New Roman" w:cs="Times New Roman"/>
                    <w:sz w:val="22"/>
                    <w:szCs w:val="22"/>
                  </w:rPr>
                  <m:t>i=1</m:t>
                </m:r>
                <m:ctrlPr>
                  <w:rPr>
                    <w:rFonts w:ascii="Cambria Math" w:hAnsi="Cambria Math" w:eastAsia="Times New Roman" w:cs="Times New Roman"/>
                    <w:sz w:val="22"/>
                    <w:szCs w:val="22"/>
                  </w:rPr>
                </m:ctrlPr>
              </m:sub>
              <m:sup>
                <m:r>
                  <m:rPr/>
                  <w:rPr>
                    <w:rFonts w:ascii="Cambria Math" w:hAnsi="Cambria Math" w:eastAsia="Times New Roman" w:cs="Times New Roman"/>
                    <w:sz w:val="22"/>
                    <w:szCs w:val="22"/>
                  </w:rPr>
                  <m:t>N</m:t>
                </m:r>
                <m:ctrlPr>
                  <w:rPr>
                    <w:rFonts w:ascii="Cambria Math" w:hAnsi="Cambria Math" w:eastAsia="Times New Roman" w:cs="Times New Roman"/>
                    <w:sz w:val="22"/>
                    <w:szCs w:val="22"/>
                  </w:rPr>
                </m:ctrlPr>
              </m:sup>
              <m:e>
                <m:sSup>
                  <m:sSupPr>
                    <m:ctrlPr>
                      <w:rPr>
                        <w:rFonts w:ascii="Cambria Math" w:hAnsi="Cambria Math" w:eastAsia="Times New Roman" w:cs="Times New Roman"/>
                        <w:i/>
                        <w:sz w:val="22"/>
                        <w:szCs w:val="22"/>
                      </w:rPr>
                    </m:ctrlPr>
                  </m:sSupPr>
                  <m:e>
                    <m:r>
                      <m:rPr/>
                      <w:rPr>
                        <w:rFonts w:ascii="Cambria Math" w:hAnsi="Cambria Math" w:eastAsia="Times New Roman" w:cs="Times New Roman"/>
                        <w:sz w:val="22"/>
                        <w:szCs w:val="22"/>
                      </w:rPr>
                      <m:t>(</m:t>
                    </m:r>
                    <m:sSubSup>
                      <m:sSubSupPr>
                        <m:ctrlPr>
                          <w:rPr>
                            <w:rFonts w:ascii="Cambria Math" w:hAnsi="Cambria Math" w:eastAsia="Times New Roman" w:cs="Times New Roman"/>
                            <w:sz w:val="22"/>
                            <w:szCs w:val="22"/>
                          </w:rPr>
                        </m:ctrlPr>
                      </m:sSubSupPr>
                      <m:e>
                        <m:acc>
                          <m:accPr>
                            <m:ctrlPr>
                              <w:rPr>
                                <w:rFonts w:ascii="Cambria Math" w:hAnsi="Cambria Math" w:eastAsia="Times New Roman" w:cs="Times New Roman"/>
                                <w:i/>
                                <w:sz w:val="22"/>
                                <w:szCs w:val="22"/>
                              </w:rPr>
                            </m:ctrlPr>
                          </m:accPr>
                          <m:e>
                            <m:r>
                              <m:rPr/>
                              <w:rPr>
                                <w:rFonts w:ascii="Times New Roman" w:hAnsi="Times New Roman" w:eastAsia="Times New Roman" w:cs="Times New Roman"/>
                                <w:sz w:val="22"/>
                                <w:szCs w:val="22"/>
                              </w:rPr>
                              <m:t>θ</m:t>
                            </m:r>
                            <m:ctrlPr>
                              <w:rPr>
                                <w:rFonts w:ascii="Cambria Math" w:hAnsi="Cambria Math" w:eastAsia="Times New Roman" w:cs="Times New Roman"/>
                                <w:i/>
                                <w:sz w:val="22"/>
                                <w:szCs w:val="22"/>
                              </w:rPr>
                            </m:ctrlPr>
                          </m:e>
                        </m:acc>
                        <m:ctrlPr>
                          <w:rPr>
                            <w:rFonts w:ascii="Cambria Math" w:hAnsi="Cambria Math" w:eastAsia="Times New Roman" w:cs="Times New Roman"/>
                            <w:sz w:val="22"/>
                            <w:szCs w:val="22"/>
                          </w:rPr>
                        </m:ctrlPr>
                      </m:e>
                      <m:sub>
                        <m:r>
                          <m:rPr/>
                          <w:rPr>
                            <w:rFonts w:ascii="Cambria Math" w:hAnsi="Cambria Math" w:eastAsia="Times New Roman" w:cs="Times New Roman"/>
                            <w:sz w:val="22"/>
                            <w:szCs w:val="22"/>
                          </w:rPr>
                          <m:t>j</m:t>
                        </m:r>
                        <m:ctrlPr>
                          <w:rPr>
                            <w:rFonts w:ascii="Cambria Math" w:hAnsi="Cambria Math" w:eastAsia="Times New Roman" w:cs="Times New Roman"/>
                            <w:sz w:val="22"/>
                            <w:szCs w:val="22"/>
                          </w:rPr>
                        </m:ctrlPr>
                      </m:sub>
                      <m:sup>
                        <m:r>
                          <m:rPr/>
                          <w:rPr>
                            <w:rFonts w:ascii="Cambria Math" w:hAnsi="Cambria Math" w:eastAsia="Times New Roman" w:cs="Times New Roman"/>
                            <w:sz w:val="22"/>
                            <w:szCs w:val="22"/>
                          </w:rPr>
                          <m:t>k</m:t>
                        </m:r>
                        <m:ctrlPr>
                          <w:rPr>
                            <w:rFonts w:ascii="Cambria Math" w:hAnsi="Cambria Math" w:eastAsia="Times New Roman" w:cs="Times New Roman"/>
                            <w:sz w:val="22"/>
                            <w:szCs w:val="22"/>
                          </w:rPr>
                        </m:ctrlPr>
                      </m:sup>
                    </m:sSubSup>
                    <m:r>
                      <m:rPr/>
                      <w:rPr>
                        <w:rFonts w:ascii="Cambria Math" w:hAnsi="Cambria Math" w:eastAsia="Times New Roman" w:cs="Times New Roman"/>
                        <w:sz w:val="22"/>
                        <w:szCs w:val="22"/>
                      </w:rPr>
                      <m:t>)</m:t>
                    </m:r>
                    <m:ctrlPr>
                      <w:rPr>
                        <w:rFonts w:ascii="Cambria Math" w:hAnsi="Cambria Math" w:eastAsia="Times New Roman" w:cs="Times New Roman"/>
                        <w:i/>
                        <w:sz w:val="22"/>
                        <w:szCs w:val="22"/>
                      </w:rPr>
                    </m:ctrlPr>
                  </m:e>
                  <m:sup>
                    <m:r>
                      <m:rPr/>
                      <w:rPr>
                        <w:rFonts w:ascii="Cambria Math" w:hAnsi="Cambria Math" w:eastAsia="Times New Roman" w:cs="Times New Roman"/>
                        <w:sz w:val="22"/>
                        <w:szCs w:val="22"/>
                      </w:rPr>
                      <m:t>2</m:t>
                    </m:r>
                    <m:ctrlPr>
                      <w:rPr>
                        <w:rFonts w:ascii="Cambria Math" w:hAnsi="Cambria Math" w:eastAsia="Times New Roman" w:cs="Times New Roman"/>
                        <w:i/>
                        <w:sz w:val="22"/>
                        <w:szCs w:val="22"/>
                      </w:rPr>
                    </m:ctrlPr>
                  </m:sup>
                </m:sSup>
                <m:ctrlPr>
                  <w:rPr>
                    <w:rFonts w:ascii="Cambria Math" w:hAnsi="Cambria Math" w:eastAsia="Times New Roman" w:cs="Times New Roman"/>
                    <w:sz w:val="22"/>
                    <w:szCs w:val="22"/>
                  </w:rPr>
                </m:ctrlPr>
              </m:e>
            </m:nary>
            <m:r>
              <m:rPr/>
              <w:rPr>
                <w:rFonts w:ascii="Times New Roman" w:hAnsi="Times New Roman" w:eastAsia="Times New Roman" w:cs="Times New Roman"/>
                <w:sz w:val="22"/>
                <w:szCs w:val="22"/>
              </w:rPr>
              <m:t>]</m:t>
            </m:r>
            <m:ctrlPr>
              <w:rPr>
                <w:rFonts w:ascii="Times New Roman" w:hAnsi="Times New Roman" w:eastAsia="Times New Roman" w:cs="Times New Roman"/>
                <w:sz w:val="22"/>
                <w:szCs w:val="22"/>
              </w:rPr>
            </m:ctrlPr>
          </m:e>
        </m:nary>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 xml:space="preserve"> (L2 Regularization),</w:t>
      </w:r>
    </w:p>
    <w:p>
      <w:pPr>
        <w:spacing w:line="360" w:lineRule="auto"/>
        <w:rPr>
          <w:rFonts w:ascii="Times New Roman" w:hAnsi="Times New Roman" w:cs="Times New Roman" w:eastAsiaTheme="minorEastAsia"/>
          <w:sz w:val="22"/>
          <w:szCs w:val="22"/>
        </w:rPr>
      </w:pPr>
      <w:r>
        <w:rPr>
          <w:rFonts w:ascii="Times New Roman" w:hAnsi="Times New Roman" w:cs="Times New Roman" w:eastAsiaTheme="minorEastAsia"/>
          <w:sz w:val="22"/>
          <w:szCs w:val="22"/>
        </w:rPr>
        <w:t xml:space="preserve">where </w:t>
      </w:r>
      <m:oMath>
        <m:r>
          <m:rPr/>
          <w:rPr>
            <w:rFonts w:ascii="Cambria Math" w:hAnsi="Cambria Math" w:eastAsia="Times New Roman" w:cs="Times New Roman"/>
            <w:sz w:val="22"/>
            <w:szCs w:val="22"/>
          </w:rPr>
          <m:t>λ</m:t>
        </m:r>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 xml:space="preserve">is called </w:t>
      </w:r>
      <w:r>
        <w:rPr>
          <w:rFonts w:hint="eastAsia" w:ascii="Times New Roman" w:hAnsi="Times New Roman" w:cs="Times New Roman" w:eastAsiaTheme="minorEastAsia"/>
          <w:sz w:val="22"/>
          <w:szCs w:val="22"/>
        </w:rPr>
        <w:t xml:space="preserve">the </w:t>
      </w:r>
      <w:r>
        <w:rPr>
          <w:rFonts w:ascii="Times New Roman" w:hAnsi="Times New Roman" w:cs="Times New Roman" w:eastAsiaTheme="minorEastAsia"/>
          <w:sz w:val="22"/>
          <w:szCs w:val="22"/>
        </w:rPr>
        <w:t xml:space="preserve">regularization parameter. The larger the </w:t>
      </w:r>
      <m:oMath>
        <m:r>
          <m:rPr/>
          <w:rPr>
            <w:rFonts w:ascii="Cambria Math" w:hAnsi="Cambria Math" w:eastAsia="Times New Roman" w:cs="Times New Roman"/>
            <w:sz w:val="22"/>
            <w:szCs w:val="22"/>
          </w:rPr>
          <m:t>λ</m:t>
        </m:r>
      </m:oMath>
      <w:r>
        <w:rPr>
          <w:rFonts w:hint="eastAsia" w:ascii="Times New Roman" w:hAnsi="Times New Roman" w:cs="Times New Roman" w:eastAsiaTheme="minorEastAsia"/>
          <w:sz w:val="22"/>
          <w:szCs w:val="22"/>
        </w:rPr>
        <w:t>,</w:t>
      </w:r>
      <w:r>
        <w:rPr>
          <w:rFonts w:ascii="Times New Roman" w:hAnsi="Times New Roman" w:cs="Times New Roman" w:eastAsiaTheme="minorEastAsia"/>
          <w:sz w:val="22"/>
          <w:szCs w:val="22"/>
        </w:rPr>
        <w:t xml:space="preserve"> the greater the penalty it </w:t>
      </w:r>
      <w:r>
        <w:rPr>
          <w:rFonts w:hint="eastAsia" w:ascii="Times New Roman" w:hAnsi="Times New Roman" w:cs="Times New Roman" w:eastAsiaTheme="minorEastAsia"/>
          <w:sz w:val="22"/>
          <w:szCs w:val="22"/>
        </w:rPr>
        <w:t>adds</w:t>
      </w:r>
      <w:r>
        <w:rPr>
          <w:rFonts w:ascii="Times New Roman" w:hAnsi="Times New Roman" w:cs="Times New Roman" w:eastAsiaTheme="minorEastAsia"/>
          <w:sz w:val="22"/>
          <w:szCs w:val="22"/>
        </w:rPr>
        <w:t xml:space="preserve"> to </w:t>
      </w:r>
      <m:oMath>
        <m:r>
          <m:rPr/>
          <w:rPr>
            <w:rFonts w:ascii="Cambria Math" w:hAnsi="Cambria Math" w:cs="Times New Roman" w:eastAsiaTheme="minorEastAsia"/>
            <w:sz w:val="22"/>
            <w:szCs w:val="22"/>
          </w:rPr>
          <m:t>θ</m:t>
        </m:r>
      </m:oMath>
      <w:r>
        <w:rPr>
          <w:rFonts w:hint="eastAsia" w:ascii="Times New Roman" w:hAnsi="Times New Roman" w:cs="Times New Roman" w:eastAsiaTheme="minorEastAsia"/>
          <w:sz w:val="22"/>
          <w:szCs w:val="22"/>
        </w:rPr>
        <w:t>.</w:t>
      </w:r>
      <w:r>
        <w:rPr>
          <w:rFonts w:ascii="Times New Roman" w:hAnsi="Times New Roman" w:cs="Times New Roman" w:eastAsiaTheme="minorEastAsia"/>
          <w:sz w:val="22"/>
          <w:szCs w:val="22"/>
        </w:rPr>
        <w:t xml:space="preserve"> L1 regularization is useful for feature selection, which produces sparse solutions and is based on the absolute values of the model’s parameters. L2 regularization, on the other hand, produces non-sparse solutions and is based on the squares of the model’s parameters, which makes it useful for creating more straightforward models. </w:t>
      </w:r>
    </w:p>
    <w:p>
      <w:pPr>
        <w:spacing w:line="360" w:lineRule="auto"/>
        <w:rPr>
          <w:rFonts w:ascii="Times New Roman" w:hAnsi="Times New Roman" w:cs="Times New Roman" w:eastAsiaTheme="minorEastAsia"/>
          <w:sz w:val="22"/>
          <w:szCs w:val="22"/>
        </w:rPr>
      </w:pPr>
      <w:r>
        <w:rPr>
          <w:rFonts w:ascii="Times New Roman" w:hAnsi="Times New Roman" w:cs="Times New Roman" w:eastAsiaTheme="minorEastAsia"/>
          <w:sz w:val="22"/>
          <w:szCs w:val="22"/>
        </w:rPr>
        <w:tab/>
      </w:r>
      <w:r>
        <w:rPr>
          <w:rFonts w:ascii="Times New Roman" w:hAnsi="Times New Roman" w:cs="Times New Roman" w:eastAsiaTheme="minorEastAsia"/>
          <w:sz w:val="22"/>
          <w:szCs w:val="22"/>
        </w:rPr>
        <w:t xml:space="preserve">In conclusion, logistic regression is the simplest and very popular algorithm in machine learning. It learns the data by defining the loss function, and it finds best parameters by minimizing the loss function. We can also enhance the model performance by using L1 and L2 regularization to avoid the overfitting. </w:t>
      </w:r>
    </w:p>
    <w:p>
      <w:pPr>
        <w:spacing w:line="360" w:lineRule="auto"/>
        <w:rPr>
          <w:rFonts w:ascii="Times New Roman" w:hAnsi="Times New Roman" w:cs="Times New Roman" w:eastAsiaTheme="minorEastAsia"/>
          <w:sz w:val="22"/>
          <w:szCs w:val="22"/>
        </w:rPr>
      </w:pPr>
    </w:p>
    <w:p>
      <w:pPr>
        <w:spacing w:line="360" w:lineRule="auto"/>
        <w:jc w:val="left"/>
        <w:rPr>
          <w:rFonts w:ascii="Times New Roman" w:hAnsi="Times New Roman" w:cs="Times New Roman" w:eastAsiaTheme="minorEastAsia"/>
          <w:b/>
          <w:bCs/>
          <w:i/>
          <w:iCs/>
          <w:sz w:val="22"/>
          <w:szCs w:val="22"/>
        </w:rPr>
      </w:pPr>
      <w:r>
        <w:rPr>
          <w:rFonts w:hint="eastAsia" w:ascii="Times New Roman" w:hAnsi="Times New Roman" w:cs="Times New Roman" w:eastAsiaTheme="minorEastAsia"/>
          <w:b/>
          <w:bCs/>
          <w:i/>
          <w:iCs/>
          <w:sz w:val="22"/>
          <w:szCs w:val="22"/>
        </w:rPr>
        <w:t>R</w:t>
      </w:r>
      <w:r>
        <w:rPr>
          <w:rFonts w:ascii="Times New Roman" w:hAnsi="Times New Roman" w:cs="Times New Roman" w:eastAsiaTheme="minorEastAsia"/>
          <w:b/>
          <w:bCs/>
          <w:i/>
          <w:iCs/>
          <w:sz w:val="22"/>
          <w:szCs w:val="22"/>
        </w:rPr>
        <w:t>andom Forest</w:t>
      </w:r>
    </w:p>
    <w:p>
      <w:pPr>
        <w:spacing w:line="360" w:lineRule="auto"/>
        <w:jc w:val="left"/>
        <w:rPr>
          <w:rFonts w:ascii="Times New Roman" w:hAnsi="Times New Roman" w:cs="Times New Roman"/>
          <w:color w:val="202122"/>
          <w:sz w:val="22"/>
          <w:szCs w:val="22"/>
          <w:shd w:val="clear" w:color="auto" w:fill="FFFFFF"/>
        </w:rPr>
      </w:pPr>
      <w:r>
        <w:rPr>
          <w:rFonts w:ascii="Times New Roman" w:hAnsi="Times New Roman" w:cs="Times New Roman" w:eastAsiaTheme="minorEastAsia"/>
          <w:sz w:val="22"/>
          <w:szCs w:val="22"/>
        </w:rPr>
        <w:tab/>
      </w:r>
      <w:r>
        <w:rPr>
          <w:rFonts w:ascii="Times New Roman" w:hAnsi="Times New Roman" w:cs="Times New Roman" w:eastAsiaTheme="minorEastAsia"/>
          <w:sz w:val="22"/>
          <w:szCs w:val="22"/>
        </w:rPr>
        <w:t>A decision tree</w:t>
      </w:r>
      <w:r>
        <w:rPr>
          <w:rFonts w:ascii="Times New Roman" w:hAnsi="Times New Roman" w:cs="Times New Roman" w:eastAsiaTheme="minorEastAsia"/>
          <w:sz w:val="22"/>
          <w:szCs w:val="22"/>
          <w:vertAlign w:val="superscript"/>
        </w:rPr>
        <w:t>[9]</w:t>
      </w:r>
      <w:r>
        <w:rPr>
          <w:rFonts w:ascii="Times New Roman" w:hAnsi="Times New Roman" w:cs="Times New Roman" w:eastAsiaTheme="minorEastAsia"/>
          <w:sz w:val="22"/>
          <w:szCs w:val="22"/>
        </w:rPr>
        <w:t xml:space="preserve"> is a supervised learning algorithm that is often used for classification problems. Every decision tree represents a tree structure in which its branches classify objects of that type by attributes. “</w:t>
      </w:r>
      <w:r>
        <w:rPr>
          <w:rFonts w:ascii="Times New Roman" w:hAnsi="Times New Roman" w:cs="Times New Roman"/>
          <w:color w:val="202122"/>
          <w:sz w:val="22"/>
          <w:szCs w:val="22"/>
          <w:shd w:val="clear" w:color="auto" w:fill="FFFFFF"/>
        </w:rPr>
        <w:t>Tree learning comes closest to meeting the requirements for serving as an off-the-shelf procedure for data mining”, say </w:t>
      </w:r>
      <w:r>
        <w:fldChar w:fldCharType="begin"/>
      </w:r>
      <w:r>
        <w:instrText xml:space="preserve"> HYPERLINK "https://en.wikipedia.org/wiki/Trevor_Hastie" \o "Trevor Hastie" </w:instrText>
      </w:r>
      <w:r>
        <w:fldChar w:fldCharType="separate"/>
      </w:r>
      <w:r>
        <w:rPr>
          <w:rStyle w:val="13"/>
          <w:rFonts w:ascii="Times New Roman" w:hAnsi="Times New Roman" w:cs="Times New Roman"/>
          <w:color w:val="3366CC"/>
          <w:sz w:val="22"/>
          <w:szCs w:val="22"/>
          <w:shd w:val="clear" w:color="auto" w:fill="FFFFFF"/>
        </w:rPr>
        <w:t>Hastie</w:t>
      </w:r>
      <w:r>
        <w:rPr>
          <w:rStyle w:val="13"/>
          <w:rFonts w:ascii="Times New Roman" w:hAnsi="Times New Roman" w:cs="Times New Roman"/>
          <w:color w:val="3366CC"/>
          <w:sz w:val="22"/>
          <w:szCs w:val="22"/>
          <w:shd w:val="clear" w:color="auto" w:fill="FFFFFF"/>
        </w:rPr>
        <w:fldChar w:fldCharType="end"/>
      </w:r>
      <w:r>
        <w:rPr>
          <w:rFonts w:ascii="Times New Roman" w:hAnsi="Times New Roman" w:cs="Times New Roman"/>
          <w:color w:val="202122"/>
          <w:sz w:val="22"/>
          <w:szCs w:val="22"/>
          <w:shd w:val="clear" w:color="auto" w:fill="FFFFFF"/>
        </w:rPr>
        <w:t> </w:t>
      </w:r>
      <w:r>
        <w:rPr>
          <w:rFonts w:ascii="Times New Roman" w:hAnsi="Times New Roman" w:cs="Times New Roman"/>
          <w:i/>
          <w:iCs/>
          <w:color w:val="202122"/>
          <w:sz w:val="22"/>
          <w:szCs w:val="22"/>
          <w:shd w:val="clear" w:color="auto" w:fill="FFFFFF"/>
        </w:rPr>
        <w:t>et al.</w:t>
      </w:r>
      <w:r>
        <w:rPr>
          <w:rFonts w:ascii="Times New Roman" w:hAnsi="Times New Roman" w:cs="Times New Roman"/>
          <w:color w:val="202122"/>
          <w:sz w:val="22"/>
          <w:szCs w:val="22"/>
          <w:shd w:val="clear" w:color="auto" w:fill="FFFFFF"/>
          <w:vertAlign w:val="superscript"/>
        </w:rPr>
        <w:t>[10]</w:t>
      </w:r>
      <w:r>
        <w:rPr>
          <w:rFonts w:ascii="Times New Roman" w:hAnsi="Times New Roman" w:cs="Times New Roman"/>
          <w:color w:val="202122"/>
          <w:sz w:val="22"/>
          <w:szCs w:val="22"/>
          <w:shd w:val="clear" w:color="auto" w:fill="FFFFFF"/>
        </w:rPr>
        <w:t xml:space="preserve">, “because it is invariant under scaling and various other transformations of feature values, is robust to inclusion of irrelevant features, and produces inspectable models. However, they are seldom accurate”. Deep trees tend to learn highly irregular patterns, known as overlearning, with low bias and high variance on the training set. </w:t>
      </w:r>
    </w:p>
    <w:p>
      <w:pPr>
        <w:spacing w:line="360" w:lineRule="auto"/>
        <w:jc w:val="left"/>
        <w:rPr>
          <w:rFonts w:ascii="Times New Roman" w:hAnsi="Times New Roman" w:cs="Times New Roman"/>
          <w:color w:val="202122"/>
          <w:sz w:val="22"/>
          <w:szCs w:val="22"/>
          <w:shd w:val="clear" w:color="auto" w:fill="FFFFFF"/>
        </w:rPr>
      </w:pPr>
    </w:p>
    <w:p>
      <w:pPr>
        <w:spacing w:line="360" w:lineRule="auto"/>
        <w:jc w:val="center"/>
        <w:rPr>
          <w:rFonts w:ascii="Times New Roman" w:hAnsi="Times New Roman" w:cs="Times New Roman"/>
          <w:color w:val="202122"/>
          <w:sz w:val="22"/>
          <w:szCs w:val="22"/>
          <w:shd w:val="clear" w:color="auto" w:fill="FFFFFF"/>
        </w:rPr>
      </w:pPr>
      <w:r>
        <w:drawing>
          <wp:inline distT="0" distB="0" distL="0" distR="0">
            <wp:extent cx="3787775" cy="2522220"/>
            <wp:effectExtent l="0" t="0" r="3175" b="0"/>
            <wp:docPr id="11" name="图片 11" descr="Why Choose Random Forest and Not Decision Trees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hy Choose Random Forest and Not Decision Trees – Towards A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97061" cy="2528479"/>
                    </a:xfrm>
                    <a:prstGeom prst="rect">
                      <a:avLst/>
                    </a:prstGeom>
                    <a:noFill/>
                    <a:ln>
                      <a:noFill/>
                    </a:ln>
                  </pic:spPr>
                </pic:pic>
              </a:graphicData>
            </a:graphic>
          </wp:inline>
        </w:drawing>
      </w:r>
    </w:p>
    <w:p>
      <w:pPr>
        <w:spacing w:line="360" w:lineRule="auto"/>
        <w:jc w:val="center"/>
        <w:rPr>
          <w:rFonts w:ascii="Times New Roman" w:hAnsi="Times New Roman" w:cs="Times New Roman"/>
        </w:rPr>
      </w:pPr>
      <w:r>
        <w:rPr>
          <w:rFonts w:hint="eastAsia" w:ascii="Times New Roman" w:hAnsi="Times New Roman" w:cs="Times New Roman"/>
          <w:b/>
          <w:bCs/>
          <w:color w:val="202122"/>
          <w:shd w:val="clear" w:color="auto" w:fill="FFFFFF"/>
        </w:rPr>
        <w:t>F</w:t>
      </w:r>
      <w:r>
        <w:rPr>
          <w:rFonts w:ascii="Times New Roman" w:hAnsi="Times New Roman" w:cs="Times New Roman"/>
          <w:b/>
          <w:bCs/>
          <w:color w:val="202122"/>
          <w:shd w:val="clear" w:color="auto" w:fill="FFFFFF"/>
        </w:rPr>
        <w:t xml:space="preserve">igure 6. </w:t>
      </w:r>
      <w:r>
        <w:rPr>
          <w:rFonts w:ascii="Times New Roman" w:hAnsi="Times New Roman" w:cs="Times New Roman"/>
          <w:color w:val="202122"/>
          <w:shd w:val="clear" w:color="auto" w:fill="FFFFFF"/>
        </w:rPr>
        <w:t>Random forests algorithm. Cited from Towards AI (2023),</w:t>
      </w:r>
      <w:r>
        <w:rPr>
          <w:rFonts w:ascii="Times New Roman" w:hAnsi="Times New Roman" w:cs="Times New Roman"/>
        </w:rPr>
        <w:t xml:space="preserve"> </w:t>
      </w:r>
      <w:r>
        <w:fldChar w:fldCharType="begin"/>
      </w:r>
      <w:r>
        <w:instrText xml:space="preserve"> HYPERLINK "https://towardsai.net/p/machine-learning/why-choose-random" </w:instrText>
      </w:r>
      <w:r>
        <w:fldChar w:fldCharType="separate"/>
      </w:r>
      <w:r>
        <w:rPr>
          <w:rStyle w:val="13"/>
          <w:rFonts w:ascii="Times New Roman" w:hAnsi="Times New Roman" w:cs="Times New Roman"/>
        </w:rPr>
        <w:t>https://towardsai.net/p/machine-learning/why-choose-random</w:t>
      </w:r>
      <w:r>
        <w:rPr>
          <w:rStyle w:val="13"/>
          <w:rFonts w:ascii="Times New Roman" w:hAnsi="Times New Roman" w:cs="Times New Roman"/>
        </w:rPr>
        <w:fldChar w:fldCharType="end"/>
      </w:r>
      <w:r>
        <w:rPr>
          <w:rFonts w:ascii="Times New Roman" w:hAnsi="Times New Roman" w:cs="Times New Roman"/>
        </w:rPr>
        <w:t xml:space="preserve"> forest-and-not-decision-trees</w:t>
      </w:r>
    </w:p>
    <w:p>
      <w:pPr>
        <w:spacing w:line="360" w:lineRule="auto"/>
        <w:jc w:val="center"/>
      </w:pPr>
    </w:p>
    <w:p>
      <w:pPr>
        <w:spacing w:line="360" w:lineRule="auto"/>
        <w:ind w:firstLine="720"/>
        <w:jc w:val="left"/>
        <w:rPr>
          <w:rFonts w:ascii="Times New Roman" w:hAnsi="Times New Roman" w:cs="Times New Roman"/>
          <w:color w:val="202122"/>
          <w:sz w:val="22"/>
          <w:szCs w:val="22"/>
          <w:shd w:val="clear" w:color="auto" w:fill="FFFFFF"/>
        </w:rPr>
      </w:pPr>
      <w:r>
        <w:rPr>
          <w:rFonts w:ascii="Times New Roman" w:hAnsi="Times New Roman" w:cs="Times New Roman"/>
          <w:color w:val="202122"/>
          <w:sz w:val="22"/>
          <w:szCs w:val="22"/>
          <w:shd w:val="clear" w:color="auto" w:fill="FFFFFF"/>
        </w:rPr>
        <w:t>Decision trees are trained on different parts of a data</w:t>
      </w:r>
      <w:r>
        <w:rPr>
          <w:rFonts w:hint="eastAsia" w:ascii="Times New Roman" w:hAnsi="Times New Roman" w:cs="Times New Roman"/>
          <w:color w:val="202122"/>
          <w:sz w:val="22"/>
          <w:szCs w:val="22"/>
          <w:shd w:val="clear" w:color="auto" w:fill="FFFFFF"/>
        </w:rPr>
        <w:t xml:space="preserve"> </w:t>
      </w:r>
      <w:r>
        <w:rPr>
          <w:rFonts w:ascii="Times New Roman" w:hAnsi="Times New Roman" w:cs="Times New Roman"/>
          <w:color w:val="202122"/>
          <w:sz w:val="22"/>
          <w:szCs w:val="22"/>
          <w:shd w:val="clear" w:color="auto" w:fill="FFFFFF"/>
        </w:rPr>
        <w:t xml:space="preserve">set, while random forest is a method to average multiple deep decision trees to reduce the variance and improve the performance. Because given a set of </w:t>
      </w:r>
      <m:oMath>
        <m:r>
          <m:rPr/>
          <w:rPr>
            <w:rFonts w:ascii="Cambria Math" w:hAnsi="Cambria Math" w:cs="Times New Roman"/>
            <w:color w:val="202122"/>
            <w:sz w:val="22"/>
            <w:szCs w:val="22"/>
            <w:shd w:val="clear" w:color="auto" w:fill="FFFFFF"/>
          </w:rPr>
          <m:t>n</m:t>
        </m:r>
      </m:oMath>
      <w:r>
        <w:rPr>
          <w:rFonts w:hint="eastAsia" w:ascii="Times New Roman" w:hAnsi="Times New Roman" w:cs="Times New Roman"/>
          <w:color w:val="202122"/>
          <w:sz w:val="22"/>
          <w:szCs w:val="22"/>
          <w:shd w:val="clear" w:color="auto" w:fill="FFFFFF"/>
        </w:rPr>
        <w:t xml:space="preserve"> </w:t>
      </w:r>
      <w:r>
        <w:rPr>
          <w:rFonts w:ascii="Times New Roman" w:hAnsi="Times New Roman" w:cs="Times New Roman"/>
          <w:color w:val="202122"/>
          <w:sz w:val="22"/>
          <w:szCs w:val="22"/>
          <w:shd w:val="clear" w:color="auto" w:fill="FFFFFF"/>
        </w:rPr>
        <w:t xml:space="preserve">independent observations </w:t>
      </w:r>
      <m:oMath>
        <m:sSub>
          <m:sSubPr>
            <m:ctrlPr>
              <w:rPr>
                <w:rFonts w:ascii="Cambria Math" w:hAnsi="Cambria Math" w:cs="Times New Roman"/>
                <w:i/>
                <w:color w:val="202122"/>
                <w:sz w:val="22"/>
                <w:szCs w:val="22"/>
                <w:shd w:val="clear" w:color="auto" w:fill="FFFFFF"/>
              </w:rPr>
            </m:ctrlPr>
          </m:sSubPr>
          <m:e>
            <m:r>
              <m:rPr/>
              <w:rPr>
                <w:rFonts w:hint="eastAsia" w:ascii="Cambria Math" w:hAnsi="Cambria Math" w:cs="Times New Roman"/>
                <w:color w:val="202122"/>
                <w:sz w:val="22"/>
                <w:szCs w:val="22"/>
                <w:shd w:val="clear" w:color="auto" w:fill="FFFFFF"/>
              </w:rPr>
              <m:t>Z</m:t>
            </m:r>
            <m:ctrlPr>
              <w:rPr>
                <w:rFonts w:ascii="Cambria Math" w:hAnsi="Cambria Math" w:cs="Times New Roman"/>
                <w:i/>
                <w:color w:val="202122"/>
                <w:sz w:val="22"/>
                <w:szCs w:val="22"/>
                <w:shd w:val="clear" w:color="auto" w:fill="FFFFFF"/>
              </w:rPr>
            </m:ctrlPr>
          </m:e>
          <m:sub>
            <m:r>
              <m:rPr/>
              <w:rPr>
                <w:rFonts w:ascii="Cambria Math" w:hAnsi="Cambria Math" w:cs="Times New Roman"/>
                <w:color w:val="202122"/>
                <w:sz w:val="22"/>
                <w:szCs w:val="22"/>
                <w:shd w:val="clear" w:color="auto" w:fill="FFFFFF"/>
              </w:rPr>
              <m:t>1</m:t>
            </m:r>
            <m:ctrlPr>
              <w:rPr>
                <w:rFonts w:ascii="Cambria Math" w:hAnsi="Cambria Math" w:cs="Times New Roman"/>
                <w:i/>
                <w:color w:val="202122"/>
                <w:sz w:val="22"/>
                <w:szCs w:val="22"/>
                <w:shd w:val="clear" w:color="auto" w:fill="FFFFFF"/>
              </w:rPr>
            </m:ctrlPr>
          </m:sub>
        </m:sSub>
        <m:r>
          <m:rPr/>
          <w:rPr>
            <w:rFonts w:ascii="Cambria Math" w:hAnsi="Cambria Math" w:cs="Times New Roman"/>
            <w:color w:val="202122"/>
            <w:sz w:val="22"/>
            <w:szCs w:val="22"/>
            <w:shd w:val="clear" w:color="auto" w:fill="FFFFFF"/>
          </w:rPr>
          <m:t xml:space="preserve">,…, </m:t>
        </m:r>
        <m:sSub>
          <m:sSubPr>
            <m:ctrlPr>
              <w:rPr>
                <w:rFonts w:ascii="Cambria Math" w:hAnsi="Cambria Math" w:cs="Times New Roman"/>
                <w:i/>
                <w:color w:val="202122"/>
                <w:sz w:val="22"/>
                <w:szCs w:val="22"/>
                <w:shd w:val="clear" w:color="auto" w:fill="FFFFFF"/>
              </w:rPr>
            </m:ctrlPr>
          </m:sSubPr>
          <m:e>
            <m:r>
              <m:rPr/>
              <w:rPr>
                <w:rFonts w:ascii="Cambria Math" w:hAnsi="Cambria Math" w:cs="Times New Roman"/>
                <w:color w:val="202122"/>
                <w:sz w:val="22"/>
                <w:szCs w:val="22"/>
                <w:shd w:val="clear" w:color="auto" w:fill="FFFFFF"/>
              </w:rPr>
              <m:t>Z</m:t>
            </m:r>
            <m:ctrlPr>
              <w:rPr>
                <w:rFonts w:ascii="Cambria Math" w:hAnsi="Cambria Math" w:cs="Times New Roman"/>
                <w:i/>
                <w:color w:val="202122"/>
                <w:sz w:val="22"/>
                <w:szCs w:val="22"/>
                <w:shd w:val="clear" w:color="auto" w:fill="FFFFFF"/>
              </w:rPr>
            </m:ctrlPr>
          </m:e>
          <m:sub>
            <m:r>
              <m:rPr/>
              <w:rPr>
                <w:rFonts w:ascii="Cambria Math" w:hAnsi="Cambria Math" w:cs="Times New Roman"/>
                <w:color w:val="202122"/>
                <w:sz w:val="22"/>
                <w:szCs w:val="22"/>
                <w:shd w:val="clear" w:color="auto" w:fill="FFFFFF"/>
              </w:rPr>
              <m:t>n</m:t>
            </m:r>
            <m:ctrlPr>
              <w:rPr>
                <w:rFonts w:ascii="Cambria Math" w:hAnsi="Cambria Math" w:cs="Times New Roman"/>
                <w:i/>
                <w:color w:val="202122"/>
                <w:sz w:val="22"/>
                <w:szCs w:val="22"/>
                <w:shd w:val="clear" w:color="auto" w:fill="FFFFFF"/>
              </w:rPr>
            </m:ctrlPr>
          </m:sub>
        </m:sSub>
      </m:oMath>
      <w:r>
        <w:rPr>
          <w:rFonts w:ascii="Times New Roman" w:hAnsi="Times New Roman" w:cs="Times New Roman"/>
          <w:color w:val="202122"/>
          <w:sz w:val="22"/>
          <w:szCs w:val="22"/>
          <w:shd w:val="clear" w:color="auto" w:fill="FFFFFF"/>
        </w:rPr>
        <w:t xml:space="preserve">, the variance of each observation is given by </w:t>
      </w:r>
      <m:oMath>
        <m:sSup>
          <m:sSupPr>
            <m:ctrlPr>
              <w:rPr>
                <w:rFonts w:ascii="Cambria Math" w:hAnsi="Cambria Math" w:cs="Times New Roman"/>
                <w:i/>
                <w:color w:val="202122"/>
                <w:sz w:val="22"/>
                <w:szCs w:val="22"/>
                <w:shd w:val="clear" w:color="auto" w:fill="FFFFFF"/>
              </w:rPr>
            </m:ctrlPr>
          </m:sSupPr>
          <m:e>
            <m:r>
              <m:rPr/>
              <w:rPr>
                <w:rFonts w:ascii="Cambria Math" w:hAnsi="Cambria Math" w:cs="Times New Roman"/>
                <w:color w:val="202122"/>
                <w:sz w:val="22"/>
                <w:szCs w:val="22"/>
                <w:shd w:val="clear" w:color="auto" w:fill="FFFFFF"/>
              </w:rPr>
              <m:t>σ</m:t>
            </m:r>
            <m:ctrlPr>
              <w:rPr>
                <w:rFonts w:ascii="Cambria Math" w:hAnsi="Cambria Math" w:cs="Times New Roman"/>
                <w:i/>
                <w:color w:val="202122"/>
                <w:sz w:val="22"/>
                <w:szCs w:val="22"/>
                <w:shd w:val="clear" w:color="auto" w:fill="FFFFFF"/>
              </w:rPr>
            </m:ctrlPr>
          </m:e>
          <m:sup>
            <m:r>
              <m:rPr/>
              <w:rPr>
                <w:rFonts w:ascii="Cambria Math" w:hAnsi="Cambria Math" w:cs="Times New Roman"/>
                <w:color w:val="202122"/>
                <w:sz w:val="22"/>
                <w:szCs w:val="22"/>
                <w:shd w:val="clear" w:color="auto" w:fill="FFFFFF"/>
              </w:rPr>
              <m:t>2</m:t>
            </m:r>
            <m:ctrlPr>
              <w:rPr>
                <w:rFonts w:ascii="Cambria Math" w:hAnsi="Cambria Math" w:cs="Times New Roman"/>
                <w:i/>
                <w:color w:val="202122"/>
                <w:sz w:val="22"/>
                <w:szCs w:val="22"/>
                <w:shd w:val="clear" w:color="auto" w:fill="FFFFFF"/>
              </w:rPr>
            </m:ctrlPr>
          </m:sup>
        </m:sSup>
      </m:oMath>
      <w:r>
        <w:rPr>
          <w:rFonts w:ascii="Times New Roman" w:hAnsi="Times New Roman" w:cs="Times New Roman"/>
          <w:color w:val="202122"/>
          <w:sz w:val="22"/>
          <w:szCs w:val="22"/>
          <w:shd w:val="clear" w:color="auto" w:fill="FFFFFF"/>
        </w:rPr>
        <w:t xml:space="preserve">, while the variance of the mean </w:t>
      </w:r>
      <m:oMath>
        <m:acc>
          <m:accPr>
            <m:chr m:val="̅"/>
            <m:ctrlPr>
              <w:rPr>
                <w:rFonts w:ascii="Cambria Math" w:hAnsi="Cambria Math" w:cs="Times New Roman"/>
                <w:i/>
                <w:color w:val="202122"/>
                <w:sz w:val="22"/>
                <w:szCs w:val="22"/>
                <w:shd w:val="clear" w:color="auto" w:fill="FFFFFF"/>
              </w:rPr>
            </m:ctrlPr>
          </m:accPr>
          <m:e>
            <m:r>
              <m:rPr/>
              <w:rPr>
                <w:rFonts w:ascii="Cambria Math" w:hAnsi="Cambria Math" w:cs="Times New Roman"/>
                <w:color w:val="202122"/>
                <w:sz w:val="22"/>
                <w:szCs w:val="22"/>
                <w:shd w:val="clear" w:color="auto" w:fill="FFFFFF"/>
              </w:rPr>
              <m:t>Z</m:t>
            </m:r>
            <m:ctrlPr>
              <w:rPr>
                <w:rFonts w:ascii="Cambria Math" w:hAnsi="Cambria Math" w:cs="Times New Roman"/>
                <w:i/>
                <w:color w:val="202122"/>
                <w:sz w:val="22"/>
                <w:szCs w:val="22"/>
                <w:shd w:val="clear" w:color="auto" w:fill="FFFFFF"/>
              </w:rPr>
            </m:ctrlPr>
          </m:e>
        </m:acc>
      </m:oMath>
      <w:r>
        <w:rPr>
          <w:rFonts w:hint="eastAsia" w:ascii="Times New Roman" w:hAnsi="Times New Roman" w:cs="Times New Roman"/>
          <w:color w:val="202122"/>
          <w:sz w:val="22"/>
          <w:szCs w:val="22"/>
          <w:shd w:val="clear" w:color="auto" w:fill="FFFFFF"/>
        </w:rPr>
        <w:t xml:space="preserve"> </w:t>
      </w:r>
      <w:r>
        <w:rPr>
          <w:rFonts w:ascii="Times New Roman" w:hAnsi="Times New Roman" w:cs="Times New Roman"/>
          <w:color w:val="202122"/>
          <w:sz w:val="22"/>
          <w:szCs w:val="22"/>
          <w:shd w:val="clear" w:color="auto" w:fill="FFFFFF"/>
        </w:rPr>
        <w:t xml:space="preserve">is given by </w:t>
      </w:r>
      <m:oMath>
        <m:sSup>
          <m:sSupPr>
            <m:ctrlPr>
              <w:rPr>
                <w:rFonts w:ascii="Cambria Math" w:hAnsi="Cambria Math" w:cs="Times New Roman"/>
                <w:i/>
                <w:color w:val="202122"/>
                <w:sz w:val="22"/>
                <w:szCs w:val="22"/>
                <w:shd w:val="clear" w:color="auto" w:fill="FFFFFF"/>
              </w:rPr>
            </m:ctrlPr>
          </m:sSupPr>
          <m:e>
            <m:r>
              <m:rPr/>
              <w:rPr>
                <w:rFonts w:ascii="Cambria Math" w:hAnsi="Cambria Math" w:cs="Times New Roman"/>
                <w:color w:val="202122"/>
                <w:sz w:val="22"/>
                <w:szCs w:val="22"/>
                <w:shd w:val="clear" w:color="auto" w:fill="FFFFFF"/>
              </w:rPr>
              <m:t>σ</m:t>
            </m:r>
            <m:ctrlPr>
              <w:rPr>
                <w:rFonts w:ascii="Cambria Math" w:hAnsi="Cambria Math" w:cs="Times New Roman"/>
                <w:i/>
                <w:color w:val="202122"/>
                <w:sz w:val="22"/>
                <w:szCs w:val="22"/>
                <w:shd w:val="clear" w:color="auto" w:fill="FFFFFF"/>
              </w:rPr>
            </m:ctrlPr>
          </m:e>
          <m:sup>
            <m:r>
              <m:rPr/>
              <w:rPr>
                <w:rFonts w:ascii="Cambria Math" w:hAnsi="Cambria Math" w:cs="Times New Roman"/>
                <w:color w:val="202122"/>
                <w:sz w:val="22"/>
                <w:szCs w:val="22"/>
                <w:shd w:val="clear" w:color="auto" w:fill="FFFFFF"/>
              </w:rPr>
              <m:t>2</m:t>
            </m:r>
            <m:ctrlPr>
              <w:rPr>
                <w:rFonts w:ascii="Cambria Math" w:hAnsi="Cambria Math" w:cs="Times New Roman"/>
                <w:i/>
                <w:color w:val="202122"/>
                <w:sz w:val="22"/>
                <w:szCs w:val="22"/>
                <w:shd w:val="clear" w:color="auto" w:fill="FFFFFF"/>
              </w:rPr>
            </m:ctrlPr>
          </m:sup>
        </m:sSup>
        <m:r>
          <m:rPr/>
          <w:rPr>
            <w:rFonts w:ascii="Cambria Math" w:hAnsi="Cambria Math" w:cs="Times New Roman"/>
            <w:color w:val="202122"/>
            <w:sz w:val="22"/>
            <w:szCs w:val="22"/>
            <w:shd w:val="clear" w:color="auto" w:fill="FFFFFF"/>
          </w:rPr>
          <m:t>/n</m:t>
        </m:r>
      </m:oMath>
      <w:r>
        <w:rPr>
          <w:rFonts w:hint="eastAsia" w:ascii="Times New Roman" w:hAnsi="Times New Roman" w:cs="Times New Roman"/>
          <w:color w:val="202122"/>
          <w:sz w:val="22"/>
          <w:szCs w:val="22"/>
          <w:shd w:val="clear" w:color="auto" w:fill="FFFFFF"/>
        </w:rPr>
        <w:t>.</w:t>
      </w:r>
      <w:r>
        <w:rPr>
          <w:rFonts w:ascii="Times New Roman" w:hAnsi="Times New Roman" w:cs="Times New Roman"/>
          <w:color w:val="202122"/>
          <w:sz w:val="22"/>
          <w:szCs w:val="22"/>
          <w:shd w:val="clear" w:color="auto" w:fill="FFFFFF"/>
        </w:rPr>
        <w:t xml:space="preserve"> Hence averaging a set of observations reduces variance. The </w:t>
      </w:r>
      <w:r>
        <w:rPr>
          <w:rFonts w:hint="eastAsia" w:ascii="Times New Roman" w:hAnsi="Times New Roman" w:cs="Times New Roman"/>
          <w:color w:val="202122"/>
          <w:sz w:val="22"/>
          <w:szCs w:val="22"/>
          <w:shd w:val="clear" w:color="auto" w:fill="FFFFFF"/>
        </w:rPr>
        <w:t xml:space="preserve">foundational </w:t>
      </w:r>
      <w:r>
        <w:rPr>
          <w:rFonts w:ascii="Times New Roman" w:hAnsi="Times New Roman" w:cs="Times New Roman"/>
          <w:color w:val="202122"/>
          <w:sz w:val="22"/>
          <w:szCs w:val="22"/>
          <w:shd w:val="clear" w:color="auto" w:fill="FFFFFF"/>
        </w:rPr>
        <w:t xml:space="preserve">idea of </w:t>
      </w:r>
      <w:r>
        <w:rPr>
          <w:rFonts w:hint="eastAsia" w:ascii="Times New Roman" w:hAnsi="Times New Roman" w:cs="Times New Roman"/>
          <w:color w:val="202122"/>
          <w:sz w:val="22"/>
          <w:szCs w:val="22"/>
          <w:shd w:val="clear" w:color="auto" w:fill="FFFFFF"/>
        </w:rPr>
        <w:t xml:space="preserve">a </w:t>
      </w:r>
      <w:r>
        <w:rPr>
          <w:rFonts w:ascii="Times New Roman" w:hAnsi="Times New Roman" w:cs="Times New Roman"/>
          <w:color w:val="202122"/>
          <w:sz w:val="22"/>
          <w:szCs w:val="22"/>
          <w:shd w:val="clear" w:color="auto" w:fill="FFFFFF"/>
        </w:rPr>
        <w:t>random forest is bagging. “A neutral way to reduce the variance and hence increase the prediction accuracy of a statistical learning method is to take many training sets from the population, build a separate prediction model using each training set, and average the resulting predictions”</w:t>
      </w:r>
      <w:r>
        <w:rPr>
          <w:rFonts w:ascii="Times New Roman" w:hAnsi="Times New Roman" w:cs="Times New Roman"/>
          <w:color w:val="202122"/>
          <w:sz w:val="22"/>
          <w:szCs w:val="22"/>
          <w:shd w:val="clear" w:color="auto" w:fill="FFFFFF"/>
          <w:vertAlign w:val="superscript"/>
        </w:rPr>
        <w:t xml:space="preserve"> [11]</w:t>
      </w:r>
      <w:r>
        <w:rPr>
          <w:rFonts w:ascii="Times New Roman" w:hAnsi="Times New Roman" w:cs="Times New Roman"/>
          <w:color w:val="202122"/>
          <w:sz w:val="22"/>
          <w:szCs w:val="22"/>
          <w:shd w:val="clear" w:color="auto" w:fill="FFFFFF"/>
        </w:rPr>
        <w:t xml:space="preserve">. If the prediction of the tree for every observation can be expressed as </w:t>
      </w:r>
      <m:oMath>
        <m:sSup>
          <m:sSupPr>
            <m:ctrlPr>
              <w:rPr>
                <w:rFonts w:ascii="Cambria Math" w:hAnsi="Cambria Math" w:cs="Times New Roman"/>
                <w:i/>
                <w:color w:val="202122"/>
                <w:sz w:val="22"/>
                <w:szCs w:val="22"/>
                <w:shd w:val="clear" w:color="auto" w:fill="FFFFFF"/>
              </w:rPr>
            </m:ctrlPr>
          </m:sSupPr>
          <m:e>
            <m:acc>
              <m:accPr>
                <m:ctrlPr>
                  <w:rPr>
                    <w:rFonts w:ascii="Cambria Math" w:hAnsi="Cambria Math" w:cs="Times New Roman"/>
                    <w:i/>
                    <w:color w:val="202122"/>
                    <w:sz w:val="22"/>
                    <w:szCs w:val="22"/>
                    <w:shd w:val="clear" w:color="auto" w:fill="FFFFFF"/>
                  </w:rPr>
                </m:ctrlPr>
              </m:accPr>
              <m:e>
                <m:r>
                  <m:rPr/>
                  <w:rPr>
                    <w:rFonts w:ascii="Cambria Math" w:hAnsi="Cambria Math" w:cs="Times New Roman"/>
                    <w:color w:val="202122"/>
                    <w:sz w:val="22"/>
                    <w:szCs w:val="22"/>
                    <w:shd w:val="clear" w:color="auto" w:fill="FFFFFF"/>
                  </w:rPr>
                  <m:t>f</m:t>
                </m:r>
                <m:ctrlPr>
                  <w:rPr>
                    <w:rFonts w:ascii="Cambria Math" w:hAnsi="Cambria Math" w:cs="Times New Roman"/>
                    <w:i/>
                    <w:color w:val="202122"/>
                    <w:sz w:val="22"/>
                    <w:szCs w:val="22"/>
                    <w:shd w:val="clear" w:color="auto" w:fill="FFFFFF"/>
                  </w:rPr>
                </m:ctrlPr>
              </m:e>
            </m:acc>
            <m:ctrlPr>
              <w:rPr>
                <w:rFonts w:ascii="Cambria Math" w:hAnsi="Cambria Math" w:cs="Times New Roman"/>
                <w:i/>
                <w:color w:val="202122"/>
                <w:sz w:val="22"/>
                <w:szCs w:val="22"/>
                <w:shd w:val="clear" w:color="auto" w:fill="FFFFFF"/>
              </w:rPr>
            </m:ctrlPr>
          </m:e>
          <m:sup>
            <m:r>
              <m:rPr/>
              <w:rPr>
                <w:rFonts w:ascii="Cambria Math" w:hAnsi="Cambria Math" w:cs="Times New Roman"/>
                <w:color w:val="202122"/>
                <w:sz w:val="22"/>
                <w:szCs w:val="22"/>
                <w:shd w:val="clear" w:color="auto" w:fill="FFFFFF"/>
              </w:rPr>
              <m:t>1</m:t>
            </m:r>
            <m:ctrlPr>
              <w:rPr>
                <w:rFonts w:ascii="Cambria Math" w:hAnsi="Cambria Math" w:cs="Times New Roman"/>
                <w:i/>
                <w:color w:val="202122"/>
                <w:sz w:val="22"/>
                <w:szCs w:val="22"/>
                <w:shd w:val="clear" w:color="auto" w:fill="FFFFFF"/>
              </w:rPr>
            </m:ctrlPr>
          </m:sup>
        </m:sSup>
        <m:d>
          <m:dPr>
            <m:ctrlPr>
              <w:rPr>
                <w:rFonts w:ascii="Cambria Math" w:hAnsi="Cambria Math" w:cs="Times New Roman"/>
                <w:i/>
                <w:color w:val="202122"/>
                <w:sz w:val="22"/>
                <w:szCs w:val="22"/>
                <w:shd w:val="clear" w:color="auto" w:fill="FFFFFF"/>
              </w:rPr>
            </m:ctrlPr>
          </m:dPr>
          <m:e>
            <m:r>
              <m:rPr/>
              <w:rPr>
                <w:rFonts w:ascii="Cambria Math" w:hAnsi="Cambria Math" w:cs="Times New Roman"/>
                <w:color w:val="202122"/>
                <w:sz w:val="22"/>
                <w:szCs w:val="22"/>
                <w:shd w:val="clear" w:color="auto" w:fill="FFFFFF"/>
              </w:rPr>
              <m:t>x</m:t>
            </m:r>
            <m:ctrlPr>
              <w:rPr>
                <w:rFonts w:ascii="Cambria Math" w:hAnsi="Cambria Math" w:cs="Times New Roman"/>
                <w:i/>
                <w:color w:val="202122"/>
                <w:sz w:val="22"/>
                <w:szCs w:val="22"/>
                <w:shd w:val="clear" w:color="auto" w:fill="FFFFFF"/>
              </w:rPr>
            </m:ctrlPr>
          </m:e>
        </m:d>
        <m:r>
          <m:rPr/>
          <w:rPr>
            <w:rFonts w:ascii="Cambria Math" w:hAnsi="Cambria Math" w:cs="Times New Roman"/>
            <w:color w:val="202122"/>
            <w:sz w:val="22"/>
            <w:szCs w:val="22"/>
            <w:shd w:val="clear" w:color="auto" w:fill="FFFFFF"/>
          </w:rPr>
          <m:t xml:space="preserve">,…, </m:t>
        </m:r>
        <m:sSup>
          <m:sSupPr>
            <m:ctrlPr>
              <w:rPr>
                <w:rFonts w:ascii="Cambria Math" w:hAnsi="Cambria Math" w:cs="Times New Roman"/>
                <w:i/>
                <w:color w:val="202122"/>
                <w:sz w:val="22"/>
                <w:szCs w:val="22"/>
                <w:shd w:val="clear" w:color="auto" w:fill="FFFFFF"/>
              </w:rPr>
            </m:ctrlPr>
          </m:sSupPr>
          <m:e>
            <m:acc>
              <m:accPr>
                <m:ctrlPr>
                  <w:rPr>
                    <w:rFonts w:ascii="Cambria Math" w:hAnsi="Cambria Math" w:cs="Times New Roman"/>
                    <w:i/>
                    <w:color w:val="202122"/>
                    <w:sz w:val="22"/>
                    <w:szCs w:val="22"/>
                    <w:shd w:val="clear" w:color="auto" w:fill="FFFFFF"/>
                  </w:rPr>
                </m:ctrlPr>
              </m:accPr>
              <m:e>
                <m:r>
                  <m:rPr/>
                  <w:rPr>
                    <w:rFonts w:ascii="Cambria Math" w:hAnsi="Cambria Math" w:cs="Times New Roman"/>
                    <w:color w:val="202122"/>
                    <w:sz w:val="22"/>
                    <w:szCs w:val="22"/>
                    <w:shd w:val="clear" w:color="auto" w:fill="FFFFFF"/>
                  </w:rPr>
                  <m:t>f</m:t>
                </m:r>
                <m:ctrlPr>
                  <w:rPr>
                    <w:rFonts w:ascii="Cambria Math" w:hAnsi="Cambria Math" w:cs="Times New Roman"/>
                    <w:i/>
                    <w:color w:val="202122"/>
                    <w:sz w:val="22"/>
                    <w:szCs w:val="22"/>
                    <w:shd w:val="clear" w:color="auto" w:fill="FFFFFF"/>
                  </w:rPr>
                </m:ctrlPr>
              </m:e>
            </m:acc>
            <m:ctrlPr>
              <w:rPr>
                <w:rFonts w:ascii="Cambria Math" w:hAnsi="Cambria Math" w:cs="Times New Roman"/>
                <w:i/>
                <w:color w:val="202122"/>
                <w:sz w:val="22"/>
                <w:szCs w:val="22"/>
                <w:shd w:val="clear" w:color="auto" w:fill="FFFFFF"/>
              </w:rPr>
            </m:ctrlPr>
          </m:e>
          <m:sup>
            <m:r>
              <m:rPr/>
              <w:rPr>
                <w:rFonts w:ascii="Cambria Math" w:hAnsi="Cambria Math" w:cs="Times New Roman"/>
                <w:color w:val="202122"/>
                <w:sz w:val="22"/>
                <w:szCs w:val="22"/>
                <w:shd w:val="clear" w:color="auto" w:fill="FFFFFF"/>
              </w:rPr>
              <m:t>N</m:t>
            </m:r>
            <m:ctrlPr>
              <w:rPr>
                <w:rFonts w:ascii="Cambria Math" w:hAnsi="Cambria Math" w:cs="Times New Roman"/>
                <w:i/>
                <w:color w:val="202122"/>
                <w:sz w:val="22"/>
                <w:szCs w:val="22"/>
                <w:shd w:val="clear" w:color="auto" w:fill="FFFFFF"/>
              </w:rPr>
            </m:ctrlPr>
          </m:sup>
        </m:sSup>
        <m:d>
          <m:dPr>
            <m:ctrlPr>
              <w:rPr>
                <w:rFonts w:ascii="Cambria Math" w:hAnsi="Cambria Math" w:cs="Times New Roman"/>
                <w:i/>
                <w:color w:val="202122"/>
                <w:sz w:val="22"/>
                <w:szCs w:val="22"/>
                <w:shd w:val="clear" w:color="auto" w:fill="FFFFFF"/>
              </w:rPr>
            </m:ctrlPr>
          </m:dPr>
          <m:e>
            <m:r>
              <m:rPr/>
              <w:rPr>
                <w:rFonts w:ascii="Cambria Math" w:hAnsi="Cambria Math" w:cs="Times New Roman"/>
                <w:color w:val="202122"/>
                <w:sz w:val="22"/>
                <w:szCs w:val="22"/>
                <w:shd w:val="clear" w:color="auto" w:fill="FFFFFF"/>
              </w:rPr>
              <m:t>x</m:t>
            </m:r>
            <m:ctrlPr>
              <w:rPr>
                <w:rFonts w:ascii="Cambria Math" w:hAnsi="Cambria Math" w:cs="Times New Roman"/>
                <w:i/>
                <w:color w:val="202122"/>
                <w:sz w:val="22"/>
                <w:szCs w:val="22"/>
                <w:shd w:val="clear" w:color="auto" w:fill="FFFFFF"/>
              </w:rPr>
            </m:ctrlPr>
          </m:e>
        </m:d>
      </m:oMath>
      <w:r>
        <w:rPr>
          <w:rFonts w:hint="eastAsia" w:ascii="Times New Roman" w:hAnsi="Times New Roman" w:cs="Times New Roman"/>
          <w:color w:val="202122"/>
          <w:sz w:val="22"/>
          <w:szCs w:val="22"/>
          <w:shd w:val="clear" w:color="auto" w:fill="FFFFFF"/>
        </w:rPr>
        <w:t xml:space="preserve"> </w:t>
      </w:r>
      <w:r>
        <w:rPr>
          <w:rFonts w:ascii="Times New Roman" w:hAnsi="Times New Roman" w:cs="Times New Roman"/>
          <w:color w:val="202122"/>
          <w:sz w:val="22"/>
          <w:szCs w:val="22"/>
          <w:shd w:val="clear" w:color="auto" w:fill="FFFFFF"/>
        </w:rPr>
        <w:t xml:space="preserve">using </w:t>
      </w:r>
      <m:oMath>
        <m:r>
          <m:rPr/>
          <w:rPr>
            <w:rFonts w:ascii="Cambria Math" w:hAnsi="Cambria Math" w:cs="Times New Roman"/>
            <w:color w:val="202122"/>
            <w:sz w:val="22"/>
            <w:szCs w:val="22"/>
            <w:shd w:val="clear" w:color="auto" w:fill="FFFFFF"/>
          </w:rPr>
          <m:t>N</m:t>
        </m:r>
      </m:oMath>
      <w:r>
        <w:rPr>
          <w:rFonts w:ascii="Times New Roman" w:hAnsi="Times New Roman" w:cs="Times New Roman"/>
          <w:color w:val="202122"/>
          <w:sz w:val="22"/>
          <w:szCs w:val="22"/>
          <w:shd w:val="clear" w:color="auto" w:fill="FFFFFF"/>
        </w:rPr>
        <w:t xml:space="preserve"> separate training sets, and a model with reduced variance by averaging them is given by:</w:t>
      </w:r>
    </w:p>
    <w:p>
      <w:pPr>
        <w:spacing w:line="360" w:lineRule="auto"/>
        <w:jc w:val="center"/>
        <w:rPr>
          <w:rFonts w:ascii="Times New Roman" w:hAnsi="Times New Roman" w:cs="Times New Roman"/>
          <w:color w:val="202122"/>
          <w:sz w:val="22"/>
          <w:szCs w:val="22"/>
          <w:shd w:val="clear" w:color="auto" w:fill="FFFFFF"/>
        </w:rPr>
      </w:pPr>
      <m:oMath>
        <m:sSub>
          <m:sSubPr>
            <m:ctrlPr>
              <w:rPr>
                <w:rFonts w:ascii="Cambria Math" w:hAnsi="Cambria Math" w:cs="Times New Roman"/>
                <w:i/>
                <w:color w:val="202122"/>
                <w:sz w:val="22"/>
                <w:szCs w:val="22"/>
                <w:shd w:val="clear" w:color="auto" w:fill="FFFFFF"/>
              </w:rPr>
            </m:ctrlPr>
          </m:sSubPr>
          <m:e>
            <m:acc>
              <m:accPr>
                <m:ctrlPr>
                  <w:rPr>
                    <w:rFonts w:ascii="Cambria Math" w:hAnsi="Cambria Math" w:cs="Times New Roman"/>
                    <w:i/>
                    <w:color w:val="202122"/>
                    <w:sz w:val="22"/>
                    <w:szCs w:val="22"/>
                    <w:shd w:val="clear" w:color="auto" w:fill="FFFFFF"/>
                  </w:rPr>
                </m:ctrlPr>
              </m:accPr>
              <m:e>
                <m:r>
                  <m:rPr/>
                  <w:rPr>
                    <w:rFonts w:ascii="Cambria Math" w:hAnsi="Cambria Math" w:cs="Times New Roman"/>
                    <w:color w:val="202122"/>
                    <w:sz w:val="22"/>
                    <w:szCs w:val="22"/>
                    <w:shd w:val="clear" w:color="auto" w:fill="FFFFFF"/>
                  </w:rPr>
                  <m:t>f</m:t>
                </m:r>
                <m:ctrlPr>
                  <w:rPr>
                    <w:rFonts w:ascii="Cambria Math" w:hAnsi="Cambria Math" w:cs="Times New Roman"/>
                    <w:i/>
                    <w:color w:val="202122"/>
                    <w:sz w:val="22"/>
                    <w:szCs w:val="22"/>
                    <w:shd w:val="clear" w:color="auto" w:fill="FFFFFF"/>
                  </w:rPr>
                </m:ctrlPr>
              </m:e>
            </m:acc>
            <m:ctrlPr>
              <w:rPr>
                <w:rFonts w:ascii="Cambria Math" w:hAnsi="Cambria Math" w:cs="Times New Roman"/>
                <w:i/>
                <w:color w:val="202122"/>
                <w:sz w:val="22"/>
                <w:szCs w:val="22"/>
                <w:shd w:val="clear" w:color="auto" w:fill="FFFFFF"/>
              </w:rPr>
            </m:ctrlPr>
          </m:e>
          <m:sub>
            <m:r>
              <m:rPr/>
              <w:rPr>
                <w:rFonts w:ascii="Cambria Math" w:hAnsi="Cambria Math" w:cs="Times New Roman"/>
                <w:color w:val="202122"/>
                <w:sz w:val="22"/>
                <w:szCs w:val="22"/>
                <w:shd w:val="clear" w:color="auto" w:fill="FFFFFF"/>
              </w:rPr>
              <m:t>avg</m:t>
            </m:r>
            <m:ctrlPr>
              <w:rPr>
                <w:rFonts w:ascii="Cambria Math" w:hAnsi="Cambria Math" w:cs="Times New Roman"/>
                <w:i/>
                <w:color w:val="202122"/>
                <w:sz w:val="22"/>
                <w:szCs w:val="22"/>
                <w:shd w:val="clear" w:color="auto" w:fill="FFFFFF"/>
              </w:rPr>
            </m:ctrlPr>
          </m:sub>
        </m:sSub>
        <m:d>
          <m:dPr>
            <m:ctrlPr>
              <w:rPr>
                <w:rFonts w:ascii="Cambria Math" w:hAnsi="Cambria Math" w:cs="Times New Roman"/>
                <w:i/>
                <w:color w:val="202122"/>
                <w:sz w:val="22"/>
                <w:szCs w:val="22"/>
                <w:shd w:val="clear" w:color="auto" w:fill="FFFFFF"/>
              </w:rPr>
            </m:ctrlPr>
          </m:dPr>
          <m:e>
            <m:r>
              <m:rPr/>
              <w:rPr>
                <w:rFonts w:ascii="Cambria Math" w:hAnsi="Cambria Math" w:cs="Times New Roman"/>
                <w:color w:val="202122"/>
                <w:sz w:val="22"/>
                <w:szCs w:val="22"/>
                <w:shd w:val="clear" w:color="auto" w:fill="FFFFFF"/>
              </w:rPr>
              <m:t>x</m:t>
            </m:r>
            <m:ctrlPr>
              <w:rPr>
                <w:rFonts w:ascii="Cambria Math" w:hAnsi="Cambria Math" w:cs="Times New Roman"/>
                <w:i/>
                <w:color w:val="202122"/>
                <w:sz w:val="22"/>
                <w:szCs w:val="22"/>
                <w:shd w:val="clear" w:color="auto" w:fill="FFFFFF"/>
              </w:rPr>
            </m:ctrlPr>
          </m:e>
        </m:d>
        <m:r>
          <m:rPr/>
          <w:rPr>
            <w:rFonts w:ascii="Cambria Math" w:hAnsi="Cambria Math" w:cs="Times New Roman"/>
            <w:color w:val="202122"/>
            <w:sz w:val="22"/>
            <w:szCs w:val="22"/>
            <w:shd w:val="clear" w:color="auto" w:fill="FFFFFF"/>
          </w:rPr>
          <m:t>=</m:t>
        </m:r>
        <m:f>
          <m:fPr>
            <m:ctrlPr>
              <w:rPr>
                <w:rFonts w:ascii="Cambria Math" w:hAnsi="Cambria Math" w:cs="Times New Roman"/>
                <w:i/>
                <w:color w:val="202122"/>
                <w:sz w:val="22"/>
                <w:szCs w:val="22"/>
                <w:shd w:val="clear" w:color="auto" w:fill="FFFFFF"/>
              </w:rPr>
            </m:ctrlPr>
          </m:fPr>
          <m:num>
            <m:r>
              <m:rPr/>
              <w:rPr>
                <w:rFonts w:ascii="Cambria Math" w:hAnsi="Cambria Math" w:cs="Times New Roman"/>
                <w:color w:val="202122"/>
                <w:sz w:val="22"/>
                <w:szCs w:val="22"/>
                <w:shd w:val="clear" w:color="auto" w:fill="FFFFFF"/>
              </w:rPr>
              <m:t>1</m:t>
            </m:r>
            <m:ctrlPr>
              <w:rPr>
                <w:rFonts w:ascii="Cambria Math" w:hAnsi="Cambria Math" w:cs="Times New Roman"/>
                <w:i/>
                <w:color w:val="202122"/>
                <w:sz w:val="22"/>
                <w:szCs w:val="22"/>
                <w:shd w:val="clear" w:color="auto" w:fill="FFFFFF"/>
              </w:rPr>
            </m:ctrlPr>
          </m:num>
          <m:den>
            <m:r>
              <m:rPr/>
              <w:rPr>
                <w:rFonts w:ascii="Cambria Math" w:hAnsi="Cambria Math" w:cs="Times New Roman"/>
                <w:color w:val="202122"/>
                <w:sz w:val="22"/>
                <w:szCs w:val="22"/>
                <w:shd w:val="clear" w:color="auto" w:fill="FFFFFF"/>
              </w:rPr>
              <m:t>N</m:t>
            </m:r>
            <m:ctrlPr>
              <w:rPr>
                <w:rFonts w:ascii="Cambria Math" w:hAnsi="Cambria Math" w:cs="Times New Roman"/>
                <w:i/>
                <w:color w:val="202122"/>
                <w:sz w:val="22"/>
                <w:szCs w:val="22"/>
                <w:shd w:val="clear" w:color="auto" w:fill="FFFFFF"/>
              </w:rPr>
            </m:ctrlPr>
          </m:den>
        </m:f>
        <m:nary>
          <m:naryPr>
            <m:chr m:val="∑"/>
            <m:limLoc m:val="undOvr"/>
            <m:ctrlPr>
              <w:rPr>
                <w:rFonts w:ascii="Cambria Math" w:hAnsi="Cambria Math" w:cs="Times New Roman"/>
                <w:i/>
                <w:color w:val="202122"/>
                <w:sz w:val="22"/>
                <w:szCs w:val="22"/>
                <w:shd w:val="clear" w:color="auto" w:fill="FFFFFF"/>
              </w:rPr>
            </m:ctrlPr>
          </m:naryPr>
          <m:sub>
            <m:r>
              <m:rPr/>
              <w:rPr>
                <w:rFonts w:ascii="Cambria Math" w:hAnsi="Cambria Math" w:cs="Times New Roman"/>
                <w:color w:val="202122"/>
                <w:sz w:val="22"/>
                <w:szCs w:val="22"/>
                <w:shd w:val="clear" w:color="auto" w:fill="FFFFFF"/>
              </w:rPr>
              <m:t>n=1</m:t>
            </m:r>
            <m:ctrlPr>
              <w:rPr>
                <w:rFonts w:ascii="Cambria Math" w:hAnsi="Cambria Math" w:cs="Times New Roman"/>
                <w:i/>
                <w:color w:val="202122"/>
                <w:sz w:val="22"/>
                <w:szCs w:val="22"/>
                <w:shd w:val="clear" w:color="auto" w:fill="FFFFFF"/>
              </w:rPr>
            </m:ctrlPr>
          </m:sub>
          <m:sup>
            <m:r>
              <m:rPr/>
              <w:rPr>
                <w:rFonts w:ascii="Cambria Math" w:hAnsi="Cambria Math" w:cs="Times New Roman"/>
                <w:color w:val="202122"/>
                <w:sz w:val="22"/>
                <w:szCs w:val="22"/>
                <w:shd w:val="clear" w:color="auto" w:fill="FFFFFF"/>
              </w:rPr>
              <m:t>N</m:t>
            </m:r>
            <m:ctrlPr>
              <w:rPr>
                <w:rFonts w:ascii="Cambria Math" w:hAnsi="Cambria Math" w:cs="Times New Roman"/>
                <w:i/>
                <w:color w:val="202122"/>
                <w:sz w:val="22"/>
                <w:szCs w:val="22"/>
                <w:shd w:val="clear" w:color="auto" w:fill="FFFFFF"/>
              </w:rPr>
            </m:ctrlPr>
          </m:sup>
          <m:e>
            <m:sSup>
              <m:sSupPr>
                <m:ctrlPr>
                  <w:rPr>
                    <w:rFonts w:ascii="Cambria Math" w:hAnsi="Cambria Math" w:cs="Times New Roman"/>
                    <w:i/>
                    <w:color w:val="202122"/>
                    <w:sz w:val="22"/>
                    <w:szCs w:val="22"/>
                    <w:shd w:val="clear" w:color="auto" w:fill="FFFFFF"/>
                  </w:rPr>
                </m:ctrlPr>
              </m:sSupPr>
              <m:e>
                <m:acc>
                  <m:accPr>
                    <m:ctrlPr>
                      <w:rPr>
                        <w:rFonts w:ascii="Cambria Math" w:hAnsi="Cambria Math" w:cs="Times New Roman"/>
                        <w:i/>
                        <w:color w:val="202122"/>
                        <w:sz w:val="22"/>
                        <w:szCs w:val="22"/>
                        <w:shd w:val="clear" w:color="auto" w:fill="FFFFFF"/>
                      </w:rPr>
                    </m:ctrlPr>
                  </m:accPr>
                  <m:e>
                    <m:r>
                      <m:rPr/>
                      <w:rPr>
                        <w:rFonts w:ascii="Cambria Math" w:hAnsi="Cambria Math" w:cs="Times New Roman"/>
                        <w:color w:val="202122"/>
                        <w:sz w:val="22"/>
                        <w:szCs w:val="22"/>
                        <w:shd w:val="clear" w:color="auto" w:fill="FFFFFF"/>
                      </w:rPr>
                      <m:t>f</m:t>
                    </m:r>
                    <m:ctrlPr>
                      <w:rPr>
                        <w:rFonts w:ascii="Cambria Math" w:hAnsi="Cambria Math" w:cs="Times New Roman"/>
                        <w:i/>
                        <w:color w:val="202122"/>
                        <w:sz w:val="22"/>
                        <w:szCs w:val="22"/>
                        <w:shd w:val="clear" w:color="auto" w:fill="FFFFFF"/>
                      </w:rPr>
                    </m:ctrlPr>
                  </m:e>
                </m:acc>
                <m:ctrlPr>
                  <w:rPr>
                    <w:rFonts w:ascii="Cambria Math" w:hAnsi="Cambria Math" w:cs="Times New Roman"/>
                    <w:i/>
                    <w:color w:val="202122"/>
                    <w:sz w:val="22"/>
                    <w:szCs w:val="22"/>
                    <w:shd w:val="clear" w:color="auto" w:fill="FFFFFF"/>
                  </w:rPr>
                </m:ctrlPr>
              </m:e>
              <m:sup>
                <m:r>
                  <m:rPr/>
                  <w:rPr>
                    <w:rFonts w:ascii="Cambria Math" w:hAnsi="Cambria Math" w:cs="Times New Roman"/>
                    <w:color w:val="202122"/>
                    <w:sz w:val="22"/>
                    <w:szCs w:val="22"/>
                    <w:shd w:val="clear" w:color="auto" w:fill="FFFFFF"/>
                  </w:rPr>
                  <m:t>n</m:t>
                </m:r>
                <m:ctrlPr>
                  <w:rPr>
                    <w:rFonts w:ascii="Cambria Math" w:hAnsi="Cambria Math" w:cs="Times New Roman"/>
                    <w:i/>
                    <w:color w:val="202122"/>
                    <w:sz w:val="22"/>
                    <w:szCs w:val="22"/>
                    <w:shd w:val="clear" w:color="auto" w:fill="FFFFFF"/>
                  </w:rPr>
                </m:ctrlPr>
              </m:sup>
            </m:sSup>
            <m:d>
              <m:dPr>
                <m:ctrlPr>
                  <w:rPr>
                    <w:rFonts w:ascii="Cambria Math" w:hAnsi="Cambria Math" w:cs="Times New Roman"/>
                    <w:i/>
                    <w:color w:val="202122"/>
                    <w:sz w:val="22"/>
                    <w:szCs w:val="22"/>
                    <w:shd w:val="clear" w:color="auto" w:fill="FFFFFF"/>
                  </w:rPr>
                </m:ctrlPr>
              </m:dPr>
              <m:e>
                <m:r>
                  <m:rPr/>
                  <w:rPr>
                    <w:rFonts w:ascii="Cambria Math" w:hAnsi="Cambria Math" w:cs="Times New Roman"/>
                    <w:color w:val="202122"/>
                    <w:sz w:val="22"/>
                    <w:szCs w:val="22"/>
                    <w:shd w:val="clear" w:color="auto" w:fill="FFFFFF"/>
                  </w:rPr>
                  <m:t>x</m:t>
                </m:r>
                <m:ctrlPr>
                  <w:rPr>
                    <w:rFonts w:ascii="Cambria Math" w:hAnsi="Cambria Math" w:cs="Times New Roman"/>
                    <w:i/>
                    <w:color w:val="202122"/>
                    <w:sz w:val="22"/>
                    <w:szCs w:val="22"/>
                    <w:shd w:val="clear" w:color="auto" w:fill="FFFFFF"/>
                  </w:rPr>
                </m:ctrlPr>
              </m:e>
            </m:d>
            <m:ctrlPr>
              <w:rPr>
                <w:rFonts w:ascii="Cambria Math" w:hAnsi="Cambria Math" w:cs="Times New Roman"/>
                <w:i/>
                <w:color w:val="202122"/>
                <w:sz w:val="22"/>
                <w:szCs w:val="22"/>
                <w:shd w:val="clear" w:color="auto" w:fill="FFFFFF"/>
              </w:rPr>
            </m:ctrlPr>
          </m:e>
        </m:nary>
      </m:oMath>
      <w:r>
        <w:rPr>
          <w:rFonts w:hint="eastAsia" w:ascii="Times New Roman" w:hAnsi="Times New Roman" w:cs="Times New Roman"/>
          <w:color w:val="202122"/>
          <w:sz w:val="22"/>
          <w:szCs w:val="22"/>
          <w:shd w:val="clear" w:color="auto" w:fill="FFFFFF"/>
        </w:rPr>
        <w:t>.</w:t>
      </w:r>
    </w:p>
    <w:p>
      <w:pPr>
        <w:spacing w:line="360" w:lineRule="auto"/>
        <w:rPr>
          <w:rFonts w:ascii="Times New Roman" w:hAnsi="Times New Roman" w:cs="Times New Roman"/>
          <w:color w:val="202122"/>
          <w:sz w:val="22"/>
          <w:szCs w:val="22"/>
          <w:shd w:val="clear" w:color="auto" w:fill="FFFFFF"/>
        </w:rPr>
      </w:pPr>
      <w:r>
        <w:rPr>
          <w:rFonts w:hint="eastAsia" w:ascii="Times New Roman" w:hAnsi="Times New Roman" w:cs="Times New Roman"/>
          <w:color w:val="202122"/>
          <w:sz w:val="22"/>
          <w:szCs w:val="22"/>
          <w:shd w:val="clear" w:color="auto" w:fill="FFFFFF"/>
        </w:rPr>
        <w:t>B</w:t>
      </w:r>
      <w:r>
        <w:rPr>
          <w:rFonts w:ascii="Times New Roman" w:hAnsi="Times New Roman" w:cs="Times New Roman"/>
          <w:color w:val="202122"/>
          <w:sz w:val="22"/>
          <w:szCs w:val="22"/>
          <w:shd w:val="clear" w:color="auto" w:fill="FFFFFF"/>
        </w:rPr>
        <w:t xml:space="preserve">y taking repeated samples from single training dataset (Bootstrap), we can get </w:t>
      </w:r>
      <m:oMath>
        <m:r>
          <m:rPr/>
          <w:rPr>
            <w:rFonts w:ascii="Cambria Math" w:hAnsi="Cambria Math" w:cs="Times New Roman"/>
            <w:color w:val="202122"/>
            <w:sz w:val="22"/>
            <w:szCs w:val="22"/>
            <w:shd w:val="clear" w:color="auto" w:fill="FFFFFF"/>
          </w:rPr>
          <m:t>N</m:t>
        </m:r>
      </m:oMath>
      <w:r>
        <w:rPr>
          <w:rFonts w:hint="eastAsia" w:ascii="Times New Roman" w:hAnsi="Times New Roman" w:cs="Times New Roman"/>
          <w:color w:val="202122"/>
          <w:sz w:val="22"/>
          <w:szCs w:val="22"/>
          <w:shd w:val="clear" w:color="auto" w:fill="FFFFFF"/>
        </w:rPr>
        <w:t xml:space="preserve"> </w:t>
      </w:r>
      <w:r>
        <w:rPr>
          <w:rFonts w:ascii="Times New Roman" w:hAnsi="Times New Roman" w:cs="Times New Roman"/>
          <w:color w:val="202122"/>
          <w:sz w:val="22"/>
          <w:szCs w:val="22"/>
          <w:shd w:val="clear" w:color="auto" w:fill="FFFFFF"/>
        </w:rPr>
        <w:t xml:space="preserve">different bootstrapped training datasets. Then training them on the </w:t>
      </w:r>
      <m:oMath>
        <m:r>
          <m:rPr/>
          <w:rPr>
            <w:rFonts w:ascii="Cambria Math" w:hAnsi="Cambria Math" w:cs="Times New Roman"/>
            <w:color w:val="202122"/>
            <w:sz w:val="22"/>
            <w:szCs w:val="22"/>
            <w:shd w:val="clear" w:color="auto" w:fill="FFFFFF"/>
          </w:rPr>
          <m:t>n</m:t>
        </m:r>
      </m:oMath>
      <w:r>
        <w:rPr>
          <w:rFonts w:hint="eastAsia" w:ascii="Times New Roman" w:hAnsi="Times New Roman" w:cs="Times New Roman"/>
          <w:color w:val="202122"/>
          <w:sz w:val="22"/>
          <w:szCs w:val="22"/>
          <w:shd w:val="clear" w:color="auto" w:fill="FFFFFF"/>
        </w:rPr>
        <w:t>t</w:t>
      </w:r>
      <w:r>
        <w:rPr>
          <w:rFonts w:ascii="Times New Roman" w:hAnsi="Times New Roman" w:cs="Times New Roman"/>
          <w:color w:val="202122"/>
          <w:sz w:val="22"/>
          <w:szCs w:val="22"/>
          <w:shd w:val="clear" w:color="auto" w:fill="FFFFFF"/>
        </w:rPr>
        <w:t xml:space="preserve">h bootstrapped training set to get </w:t>
      </w:r>
      <m:oMath>
        <m:sSup>
          <m:sSupPr>
            <m:ctrlPr>
              <w:rPr>
                <w:rFonts w:ascii="Cambria Math" w:hAnsi="Cambria Math" w:cs="Times New Roman"/>
                <w:i/>
                <w:color w:val="202122"/>
                <w:sz w:val="22"/>
                <w:szCs w:val="22"/>
                <w:shd w:val="clear" w:color="auto" w:fill="FFFFFF"/>
              </w:rPr>
            </m:ctrlPr>
          </m:sSupPr>
          <m:e>
            <m:acc>
              <m:accPr>
                <m:ctrlPr>
                  <w:rPr>
                    <w:rFonts w:ascii="Cambria Math" w:hAnsi="Cambria Math" w:cs="Times New Roman"/>
                    <w:i/>
                    <w:color w:val="202122"/>
                    <w:sz w:val="22"/>
                    <w:szCs w:val="22"/>
                    <w:shd w:val="clear" w:color="auto" w:fill="FFFFFF"/>
                  </w:rPr>
                </m:ctrlPr>
              </m:accPr>
              <m:e>
                <m:r>
                  <m:rPr/>
                  <w:rPr>
                    <w:rFonts w:ascii="Cambria Math" w:hAnsi="Cambria Math" w:cs="Times New Roman"/>
                    <w:color w:val="202122"/>
                    <w:sz w:val="22"/>
                    <w:szCs w:val="22"/>
                    <w:shd w:val="clear" w:color="auto" w:fill="FFFFFF"/>
                  </w:rPr>
                  <m:t>f</m:t>
                </m:r>
                <m:ctrlPr>
                  <w:rPr>
                    <w:rFonts w:ascii="Cambria Math" w:hAnsi="Cambria Math" w:cs="Times New Roman"/>
                    <w:i/>
                    <w:color w:val="202122"/>
                    <w:sz w:val="22"/>
                    <w:szCs w:val="22"/>
                    <w:shd w:val="clear" w:color="auto" w:fill="FFFFFF"/>
                  </w:rPr>
                </m:ctrlPr>
              </m:e>
            </m:acc>
            <m:ctrlPr>
              <w:rPr>
                <w:rFonts w:ascii="Cambria Math" w:hAnsi="Cambria Math" w:cs="Times New Roman"/>
                <w:i/>
                <w:color w:val="202122"/>
                <w:sz w:val="22"/>
                <w:szCs w:val="22"/>
                <w:shd w:val="clear" w:color="auto" w:fill="FFFFFF"/>
              </w:rPr>
            </m:ctrlPr>
          </m:e>
          <m:sup>
            <m:r>
              <m:rPr/>
              <w:rPr>
                <w:rFonts w:ascii="Cambria Math" w:hAnsi="Cambria Math" w:cs="Times New Roman"/>
                <w:color w:val="202122"/>
                <w:sz w:val="22"/>
                <w:szCs w:val="22"/>
                <w:shd w:val="clear" w:color="auto" w:fill="FFFFFF"/>
              </w:rPr>
              <m:t>∗n</m:t>
            </m:r>
            <m:ctrlPr>
              <w:rPr>
                <w:rFonts w:ascii="Cambria Math" w:hAnsi="Cambria Math" w:cs="Times New Roman"/>
                <w:i/>
                <w:color w:val="202122"/>
                <w:sz w:val="22"/>
                <w:szCs w:val="22"/>
                <w:shd w:val="clear" w:color="auto" w:fill="FFFFFF"/>
              </w:rPr>
            </m:ctrlPr>
          </m:sup>
        </m:sSup>
        <m:d>
          <m:dPr>
            <m:ctrlPr>
              <w:rPr>
                <w:rFonts w:ascii="Cambria Math" w:hAnsi="Cambria Math" w:cs="Times New Roman"/>
                <w:i/>
                <w:color w:val="202122"/>
                <w:sz w:val="22"/>
                <w:szCs w:val="22"/>
                <w:shd w:val="clear" w:color="auto" w:fill="FFFFFF"/>
              </w:rPr>
            </m:ctrlPr>
          </m:dPr>
          <m:e>
            <m:r>
              <m:rPr/>
              <w:rPr>
                <w:rFonts w:ascii="Cambria Math" w:hAnsi="Cambria Math" w:cs="Times New Roman"/>
                <w:color w:val="202122"/>
                <w:sz w:val="22"/>
                <w:szCs w:val="22"/>
                <w:shd w:val="clear" w:color="auto" w:fill="FFFFFF"/>
              </w:rPr>
              <m:t>x</m:t>
            </m:r>
            <m:ctrlPr>
              <w:rPr>
                <w:rFonts w:ascii="Cambria Math" w:hAnsi="Cambria Math" w:cs="Times New Roman"/>
                <w:i/>
                <w:color w:val="202122"/>
                <w:sz w:val="22"/>
                <w:szCs w:val="22"/>
                <w:shd w:val="clear" w:color="auto" w:fill="FFFFFF"/>
              </w:rPr>
            </m:ctrlPr>
          </m:e>
        </m:d>
      </m:oMath>
      <w:r>
        <w:rPr>
          <w:rFonts w:hint="eastAsia" w:ascii="Times New Roman" w:hAnsi="Times New Roman" w:cs="Times New Roman"/>
          <w:color w:val="202122"/>
          <w:sz w:val="22"/>
          <w:szCs w:val="22"/>
          <w:shd w:val="clear" w:color="auto" w:fill="FFFFFF"/>
        </w:rPr>
        <w:t>,</w:t>
      </w:r>
      <w:r>
        <w:rPr>
          <w:rFonts w:ascii="Times New Roman" w:hAnsi="Times New Roman" w:cs="Times New Roman"/>
          <w:color w:val="202122"/>
          <w:sz w:val="22"/>
          <w:szCs w:val="22"/>
          <w:shd w:val="clear" w:color="auto" w:fill="FFFFFF"/>
        </w:rPr>
        <w:t xml:space="preserve"> and average them to get:</w:t>
      </w:r>
    </w:p>
    <w:p>
      <w:pPr>
        <w:spacing w:line="360" w:lineRule="auto"/>
        <w:jc w:val="center"/>
        <w:rPr>
          <w:rFonts w:ascii="Times New Roman" w:hAnsi="Times New Roman" w:cs="Times New Roman"/>
          <w:color w:val="202122"/>
          <w:sz w:val="22"/>
          <w:szCs w:val="22"/>
          <w:shd w:val="clear" w:color="auto" w:fill="FFFFFF"/>
        </w:rPr>
      </w:pPr>
      <m:oMath>
        <m:sSub>
          <m:sSubPr>
            <m:ctrlPr>
              <w:rPr>
                <w:rFonts w:ascii="Cambria Math" w:hAnsi="Cambria Math" w:cs="Times New Roman"/>
                <w:i/>
                <w:color w:val="202122"/>
                <w:sz w:val="22"/>
                <w:szCs w:val="22"/>
                <w:shd w:val="clear" w:color="auto" w:fill="FFFFFF"/>
              </w:rPr>
            </m:ctrlPr>
          </m:sSubPr>
          <m:e>
            <m:acc>
              <m:accPr>
                <m:ctrlPr>
                  <w:rPr>
                    <w:rFonts w:ascii="Cambria Math" w:hAnsi="Cambria Math" w:cs="Times New Roman"/>
                    <w:i/>
                    <w:color w:val="202122"/>
                    <w:sz w:val="22"/>
                    <w:szCs w:val="22"/>
                    <w:shd w:val="clear" w:color="auto" w:fill="FFFFFF"/>
                  </w:rPr>
                </m:ctrlPr>
              </m:accPr>
              <m:e>
                <m:r>
                  <m:rPr/>
                  <w:rPr>
                    <w:rFonts w:ascii="Cambria Math" w:hAnsi="Cambria Math" w:cs="Times New Roman"/>
                    <w:color w:val="202122"/>
                    <w:sz w:val="22"/>
                    <w:szCs w:val="22"/>
                    <w:shd w:val="clear" w:color="auto" w:fill="FFFFFF"/>
                  </w:rPr>
                  <m:t>f</m:t>
                </m:r>
                <m:ctrlPr>
                  <w:rPr>
                    <w:rFonts w:ascii="Cambria Math" w:hAnsi="Cambria Math" w:cs="Times New Roman"/>
                    <w:i/>
                    <w:color w:val="202122"/>
                    <w:sz w:val="22"/>
                    <w:szCs w:val="22"/>
                    <w:shd w:val="clear" w:color="auto" w:fill="FFFFFF"/>
                  </w:rPr>
                </m:ctrlPr>
              </m:e>
            </m:acc>
            <m:ctrlPr>
              <w:rPr>
                <w:rFonts w:ascii="Cambria Math" w:hAnsi="Cambria Math" w:cs="Times New Roman"/>
                <w:i/>
                <w:color w:val="202122"/>
                <w:sz w:val="22"/>
                <w:szCs w:val="22"/>
                <w:shd w:val="clear" w:color="auto" w:fill="FFFFFF"/>
              </w:rPr>
            </m:ctrlPr>
          </m:e>
          <m:sub>
            <m:r>
              <m:rPr>
                <m:sty m:val="p"/>
              </m:rPr>
              <w:rPr>
                <w:rFonts w:ascii="Cambria Math" w:hAnsi="Cambria Math" w:cs="Times New Roman"/>
                <w:color w:val="202122"/>
                <w:sz w:val="22"/>
                <w:szCs w:val="22"/>
                <w:shd w:val="clear" w:color="auto" w:fill="FFFFFF"/>
              </w:rPr>
              <m:t>bag</m:t>
            </m:r>
            <m:ctrlPr>
              <w:rPr>
                <w:rFonts w:ascii="Cambria Math" w:hAnsi="Cambria Math" w:cs="Times New Roman"/>
                <w:i/>
                <w:color w:val="202122"/>
                <w:sz w:val="22"/>
                <w:szCs w:val="22"/>
                <w:shd w:val="clear" w:color="auto" w:fill="FFFFFF"/>
              </w:rPr>
            </m:ctrlPr>
          </m:sub>
        </m:sSub>
        <m:d>
          <m:dPr>
            <m:ctrlPr>
              <w:rPr>
                <w:rFonts w:ascii="Cambria Math" w:hAnsi="Cambria Math" w:cs="Times New Roman"/>
                <w:i/>
                <w:color w:val="202122"/>
                <w:sz w:val="22"/>
                <w:szCs w:val="22"/>
                <w:shd w:val="clear" w:color="auto" w:fill="FFFFFF"/>
              </w:rPr>
            </m:ctrlPr>
          </m:dPr>
          <m:e>
            <m:r>
              <m:rPr/>
              <w:rPr>
                <w:rFonts w:ascii="Cambria Math" w:hAnsi="Cambria Math" w:cs="Times New Roman"/>
                <w:color w:val="202122"/>
                <w:sz w:val="22"/>
                <w:szCs w:val="22"/>
                <w:shd w:val="clear" w:color="auto" w:fill="FFFFFF"/>
              </w:rPr>
              <m:t>x</m:t>
            </m:r>
            <m:ctrlPr>
              <w:rPr>
                <w:rFonts w:ascii="Cambria Math" w:hAnsi="Cambria Math" w:cs="Times New Roman"/>
                <w:i/>
                <w:color w:val="202122"/>
                <w:sz w:val="22"/>
                <w:szCs w:val="22"/>
                <w:shd w:val="clear" w:color="auto" w:fill="FFFFFF"/>
              </w:rPr>
            </m:ctrlPr>
          </m:e>
        </m:d>
        <m:r>
          <m:rPr/>
          <w:rPr>
            <w:rFonts w:ascii="Cambria Math" w:hAnsi="Cambria Math" w:cs="Times New Roman"/>
            <w:color w:val="202122"/>
            <w:sz w:val="22"/>
            <w:szCs w:val="22"/>
            <w:shd w:val="clear" w:color="auto" w:fill="FFFFFF"/>
          </w:rPr>
          <m:t>=</m:t>
        </m:r>
        <m:f>
          <m:fPr>
            <m:ctrlPr>
              <w:rPr>
                <w:rFonts w:ascii="Cambria Math" w:hAnsi="Cambria Math" w:cs="Times New Roman"/>
                <w:i/>
                <w:color w:val="202122"/>
                <w:sz w:val="22"/>
                <w:szCs w:val="22"/>
                <w:shd w:val="clear" w:color="auto" w:fill="FFFFFF"/>
              </w:rPr>
            </m:ctrlPr>
          </m:fPr>
          <m:num>
            <m:r>
              <m:rPr/>
              <w:rPr>
                <w:rFonts w:ascii="Cambria Math" w:hAnsi="Cambria Math" w:cs="Times New Roman"/>
                <w:color w:val="202122"/>
                <w:sz w:val="22"/>
                <w:szCs w:val="22"/>
                <w:shd w:val="clear" w:color="auto" w:fill="FFFFFF"/>
              </w:rPr>
              <m:t>1</m:t>
            </m:r>
            <m:ctrlPr>
              <w:rPr>
                <w:rFonts w:ascii="Cambria Math" w:hAnsi="Cambria Math" w:cs="Times New Roman"/>
                <w:i/>
                <w:color w:val="202122"/>
                <w:sz w:val="22"/>
                <w:szCs w:val="22"/>
                <w:shd w:val="clear" w:color="auto" w:fill="FFFFFF"/>
              </w:rPr>
            </m:ctrlPr>
          </m:num>
          <m:den>
            <m:r>
              <m:rPr/>
              <w:rPr>
                <w:rFonts w:ascii="Cambria Math" w:hAnsi="Cambria Math" w:cs="Times New Roman"/>
                <w:color w:val="202122"/>
                <w:sz w:val="22"/>
                <w:szCs w:val="22"/>
                <w:shd w:val="clear" w:color="auto" w:fill="FFFFFF"/>
              </w:rPr>
              <m:t>N</m:t>
            </m:r>
            <m:ctrlPr>
              <w:rPr>
                <w:rFonts w:ascii="Cambria Math" w:hAnsi="Cambria Math" w:cs="Times New Roman"/>
                <w:i/>
                <w:color w:val="202122"/>
                <w:sz w:val="22"/>
                <w:szCs w:val="22"/>
                <w:shd w:val="clear" w:color="auto" w:fill="FFFFFF"/>
              </w:rPr>
            </m:ctrlPr>
          </m:den>
        </m:f>
        <m:nary>
          <m:naryPr>
            <m:chr m:val="∑"/>
            <m:limLoc m:val="undOvr"/>
            <m:ctrlPr>
              <w:rPr>
                <w:rFonts w:ascii="Cambria Math" w:hAnsi="Cambria Math" w:cs="Times New Roman"/>
                <w:i/>
                <w:color w:val="202122"/>
                <w:sz w:val="22"/>
                <w:szCs w:val="22"/>
                <w:shd w:val="clear" w:color="auto" w:fill="FFFFFF"/>
              </w:rPr>
            </m:ctrlPr>
          </m:naryPr>
          <m:sub>
            <m:r>
              <m:rPr/>
              <w:rPr>
                <w:rFonts w:ascii="Cambria Math" w:hAnsi="Cambria Math" w:cs="Times New Roman"/>
                <w:color w:val="202122"/>
                <w:sz w:val="22"/>
                <w:szCs w:val="22"/>
                <w:shd w:val="clear" w:color="auto" w:fill="FFFFFF"/>
              </w:rPr>
              <m:t>n=1</m:t>
            </m:r>
            <m:ctrlPr>
              <w:rPr>
                <w:rFonts w:ascii="Cambria Math" w:hAnsi="Cambria Math" w:cs="Times New Roman"/>
                <w:i/>
                <w:color w:val="202122"/>
                <w:sz w:val="22"/>
                <w:szCs w:val="22"/>
                <w:shd w:val="clear" w:color="auto" w:fill="FFFFFF"/>
              </w:rPr>
            </m:ctrlPr>
          </m:sub>
          <m:sup>
            <m:r>
              <m:rPr/>
              <w:rPr>
                <w:rFonts w:ascii="Cambria Math" w:hAnsi="Cambria Math" w:cs="Times New Roman"/>
                <w:color w:val="202122"/>
                <w:sz w:val="22"/>
                <w:szCs w:val="22"/>
                <w:shd w:val="clear" w:color="auto" w:fill="FFFFFF"/>
              </w:rPr>
              <m:t>N</m:t>
            </m:r>
            <m:ctrlPr>
              <w:rPr>
                <w:rFonts w:ascii="Cambria Math" w:hAnsi="Cambria Math" w:cs="Times New Roman"/>
                <w:i/>
                <w:color w:val="202122"/>
                <w:sz w:val="22"/>
                <w:szCs w:val="22"/>
                <w:shd w:val="clear" w:color="auto" w:fill="FFFFFF"/>
              </w:rPr>
            </m:ctrlPr>
          </m:sup>
          <m:e>
            <m:sSup>
              <m:sSupPr>
                <m:ctrlPr>
                  <w:rPr>
                    <w:rFonts w:ascii="Cambria Math" w:hAnsi="Cambria Math" w:cs="Times New Roman"/>
                    <w:i/>
                    <w:color w:val="202122"/>
                    <w:sz w:val="22"/>
                    <w:szCs w:val="22"/>
                    <w:shd w:val="clear" w:color="auto" w:fill="FFFFFF"/>
                  </w:rPr>
                </m:ctrlPr>
              </m:sSupPr>
              <m:e>
                <m:acc>
                  <m:accPr>
                    <m:ctrlPr>
                      <w:rPr>
                        <w:rFonts w:ascii="Cambria Math" w:hAnsi="Cambria Math" w:cs="Times New Roman"/>
                        <w:i/>
                        <w:color w:val="202122"/>
                        <w:sz w:val="22"/>
                        <w:szCs w:val="22"/>
                        <w:shd w:val="clear" w:color="auto" w:fill="FFFFFF"/>
                      </w:rPr>
                    </m:ctrlPr>
                  </m:accPr>
                  <m:e>
                    <m:r>
                      <m:rPr/>
                      <w:rPr>
                        <w:rFonts w:ascii="Cambria Math" w:hAnsi="Cambria Math" w:cs="Times New Roman"/>
                        <w:color w:val="202122"/>
                        <w:sz w:val="22"/>
                        <w:szCs w:val="22"/>
                        <w:shd w:val="clear" w:color="auto" w:fill="FFFFFF"/>
                      </w:rPr>
                      <m:t>f</m:t>
                    </m:r>
                    <m:ctrlPr>
                      <w:rPr>
                        <w:rFonts w:ascii="Cambria Math" w:hAnsi="Cambria Math" w:cs="Times New Roman"/>
                        <w:i/>
                        <w:color w:val="202122"/>
                        <w:sz w:val="22"/>
                        <w:szCs w:val="22"/>
                        <w:shd w:val="clear" w:color="auto" w:fill="FFFFFF"/>
                      </w:rPr>
                    </m:ctrlPr>
                  </m:e>
                </m:acc>
                <m:ctrlPr>
                  <w:rPr>
                    <w:rFonts w:ascii="Cambria Math" w:hAnsi="Cambria Math" w:cs="Times New Roman"/>
                    <w:i/>
                    <w:color w:val="202122"/>
                    <w:sz w:val="22"/>
                    <w:szCs w:val="22"/>
                    <w:shd w:val="clear" w:color="auto" w:fill="FFFFFF"/>
                  </w:rPr>
                </m:ctrlPr>
              </m:e>
              <m:sup>
                <m:r>
                  <m:rPr/>
                  <w:rPr>
                    <w:rFonts w:ascii="Cambria Math" w:hAnsi="Cambria Math" w:cs="Times New Roman"/>
                    <w:color w:val="202122"/>
                    <w:sz w:val="22"/>
                    <w:szCs w:val="22"/>
                    <w:shd w:val="clear" w:color="auto" w:fill="FFFFFF"/>
                  </w:rPr>
                  <m:t>∗n</m:t>
                </m:r>
                <m:ctrlPr>
                  <w:rPr>
                    <w:rFonts w:ascii="Cambria Math" w:hAnsi="Cambria Math" w:cs="Times New Roman"/>
                    <w:i/>
                    <w:color w:val="202122"/>
                    <w:sz w:val="22"/>
                    <w:szCs w:val="22"/>
                    <w:shd w:val="clear" w:color="auto" w:fill="FFFFFF"/>
                  </w:rPr>
                </m:ctrlPr>
              </m:sup>
            </m:sSup>
            <m:d>
              <m:dPr>
                <m:ctrlPr>
                  <w:rPr>
                    <w:rFonts w:ascii="Cambria Math" w:hAnsi="Cambria Math" w:cs="Times New Roman"/>
                    <w:i/>
                    <w:color w:val="202122"/>
                    <w:sz w:val="22"/>
                    <w:szCs w:val="22"/>
                    <w:shd w:val="clear" w:color="auto" w:fill="FFFFFF"/>
                  </w:rPr>
                </m:ctrlPr>
              </m:dPr>
              <m:e>
                <m:r>
                  <m:rPr/>
                  <w:rPr>
                    <w:rFonts w:ascii="Cambria Math" w:hAnsi="Cambria Math" w:cs="Times New Roman"/>
                    <w:color w:val="202122"/>
                    <w:sz w:val="22"/>
                    <w:szCs w:val="22"/>
                    <w:shd w:val="clear" w:color="auto" w:fill="FFFFFF"/>
                  </w:rPr>
                  <m:t>x</m:t>
                </m:r>
                <m:ctrlPr>
                  <w:rPr>
                    <w:rFonts w:ascii="Cambria Math" w:hAnsi="Cambria Math" w:cs="Times New Roman"/>
                    <w:i/>
                    <w:color w:val="202122"/>
                    <w:sz w:val="22"/>
                    <w:szCs w:val="22"/>
                    <w:shd w:val="clear" w:color="auto" w:fill="FFFFFF"/>
                  </w:rPr>
                </m:ctrlPr>
              </m:e>
            </m:d>
            <m:ctrlPr>
              <w:rPr>
                <w:rFonts w:ascii="Cambria Math" w:hAnsi="Cambria Math" w:cs="Times New Roman"/>
                <w:i/>
                <w:color w:val="202122"/>
                <w:sz w:val="22"/>
                <w:szCs w:val="22"/>
                <w:shd w:val="clear" w:color="auto" w:fill="FFFFFF"/>
              </w:rPr>
            </m:ctrlPr>
          </m:e>
        </m:nary>
      </m:oMath>
      <w:r>
        <w:rPr>
          <w:rFonts w:ascii="Times New Roman" w:hAnsi="Times New Roman" w:cs="Times New Roman"/>
          <w:color w:val="202122"/>
          <w:sz w:val="22"/>
          <w:szCs w:val="22"/>
          <w:shd w:val="clear" w:color="auto" w:fill="FFFFFF"/>
        </w:rPr>
        <w:t>,</w:t>
      </w:r>
    </w:p>
    <w:p>
      <w:pPr>
        <w:spacing w:line="360" w:lineRule="auto"/>
        <w:jc w:val="left"/>
        <w:rPr>
          <w:rFonts w:ascii="Times New Roman" w:hAnsi="Times New Roman" w:cs="Times New Roman" w:eastAsiaTheme="minorEastAsia"/>
          <w:sz w:val="22"/>
          <w:szCs w:val="22"/>
        </w:rPr>
      </w:pPr>
      <w:r>
        <w:rPr>
          <w:rFonts w:ascii="Times New Roman" w:hAnsi="Times New Roman" w:cs="Times New Roman" w:eastAsiaTheme="minorEastAsia"/>
          <w:sz w:val="22"/>
          <w:szCs w:val="22"/>
        </w:rPr>
        <w:t xml:space="preserve">which is called bagging.  </w:t>
      </w:r>
    </w:p>
    <w:p>
      <w:pPr>
        <w:spacing w:line="360" w:lineRule="auto"/>
        <w:jc w:val="left"/>
        <w:rPr>
          <w:rFonts w:ascii="Times New Roman" w:hAnsi="Times New Roman" w:cs="Times New Roman" w:eastAsiaTheme="minorEastAsia"/>
          <w:sz w:val="22"/>
          <w:szCs w:val="22"/>
        </w:rPr>
      </w:pPr>
      <w:r>
        <w:rPr>
          <w:rFonts w:ascii="Times New Roman" w:hAnsi="Times New Roman" w:cs="Times New Roman" w:eastAsiaTheme="minorEastAsia"/>
          <w:sz w:val="22"/>
          <w:szCs w:val="22"/>
        </w:rPr>
        <w:tab/>
      </w:r>
      <w:r>
        <w:rPr>
          <w:rFonts w:ascii="Times New Roman" w:hAnsi="Times New Roman" w:cs="Times New Roman" w:eastAsiaTheme="minorEastAsia"/>
          <w:sz w:val="22"/>
          <w:szCs w:val="22"/>
        </w:rPr>
        <w:t>When creating these decision trees using the random forests method</w:t>
      </w:r>
      <w:r>
        <w:rPr>
          <w:rFonts w:ascii="Times New Roman" w:hAnsi="Times New Roman" w:cs="Times New Roman" w:eastAsiaTheme="minorEastAsia"/>
          <w:sz w:val="22"/>
          <w:szCs w:val="22"/>
          <w:vertAlign w:val="superscript"/>
        </w:rPr>
        <w:t>[12]</w:t>
      </w:r>
      <w:r>
        <w:rPr>
          <w:rFonts w:ascii="Times New Roman" w:hAnsi="Times New Roman" w:cs="Times New Roman" w:eastAsiaTheme="minorEastAsia"/>
          <w:sz w:val="22"/>
          <w:szCs w:val="22"/>
        </w:rPr>
        <w:t xml:space="preserve">, a random sample of </w:t>
      </w:r>
      <m:oMath>
        <m:r>
          <m:rPr/>
          <w:rPr>
            <w:rFonts w:ascii="Cambria Math" w:hAnsi="Cambria Math" w:cs="Times New Roman" w:eastAsiaTheme="minorEastAsia"/>
            <w:sz w:val="22"/>
            <w:szCs w:val="22"/>
          </w:rPr>
          <m:t>m</m:t>
        </m:r>
      </m:oMath>
      <w:r>
        <w:rPr>
          <w:rFonts w:ascii="Times New Roman" w:hAnsi="Times New Roman" w:cs="Times New Roman" w:eastAsiaTheme="minorEastAsia"/>
          <w:sz w:val="22"/>
          <w:szCs w:val="22"/>
        </w:rPr>
        <w:t xml:space="preserve"> predictors is selected as split candidates from the entire set of p predictors. One of those </w:t>
      </w:r>
      <m:oMath>
        <m:r>
          <m:rPr/>
          <w:rPr>
            <w:rFonts w:ascii="Cambria Math" w:hAnsi="Cambria Math" w:cs="Times New Roman" w:eastAsiaTheme="minorEastAsia"/>
            <w:sz w:val="22"/>
            <w:szCs w:val="22"/>
          </w:rPr>
          <m:t>m</m:t>
        </m:r>
      </m:oMath>
      <w:r>
        <w:rPr>
          <w:rFonts w:ascii="Times New Roman" w:hAnsi="Times New Roman" w:cs="Times New Roman" w:eastAsiaTheme="minorEastAsia"/>
          <w:sz w:val="22"/>
          <w:szCs w:val="22"/>
        </w:rPr>
        <w:t xml:space="preserve"> predictors can only be used in the split. The number of predictors examined at each split is roughly equal to the square root of the total number of predictors. A new sample of </w:t>
      </w:r>
      <m:oMath>
        <m:r>
          <m:rPr/>
          <w:rPr>
            <w:rFonts w:ascii="Cambria Math" w:hAnsi="Cambria Math" w:cs="Times New Roman" w:eastAsiaTheme="minorEastAsia"/>
            <w:sz w:val="22"/>
            <w:szCs w:val="22"/>
          </w:rPr>
          <m:t>m</m:t>
        </m:r>
      </m:oMath>
      <w:r>
        <w:rPr>
          <w:rFonts w:ascii="Times New Roman" w:hAnsi="Times New Roman" w:cs="Times New Roman" w:eastAsiaTheme="minorEastAsia"/>
          <w:sz w:val="22"/>
          <w:szCs w:val="22"/>
        </w:rPr>
        <w:t xml:space="preserve"> predictors is chosen at each split, and normally we select </w:t>
      </w:r>
      <m:oMath>
        <m:r>
          <m:rPr/>
          <w:rPr>
            <w:rFonts w:ascii="Cambria Math" w:hAnsi="Cambria Math" w:cs="Times New Roman" w:eastAsiaTheme="minorEastAsia"/>
            <w:sz w:val="22"/>
            <w:szCs w:val="22"/>
          </w:rPr>
          <m:t>m≈</m:t>
        </m:r>
        <m:rad>
          <m:radPr>
            <m:degHide m:val="1"/>
            <m:ctrlPr>
              <w:rPr>
                <w:rFonts w:ascii="Cambria Math" w:hAnsi="Cambria Math" w:cs="Times New Roman" w:eastAsiaTheme="minorEastAsia"/>
                <w:i/>
                <w:sz w:val="22"/>
                <w:szCs w:val="22"/>
              </w:rPr>
            </m:ctrlPr>
          </m:radPr>
          <m:deg>
            <m:ctrlPr>
              <w:rPr>
                <w:rFonts w:ascii="Cambria Math" w:hAnsi="Cambria Math" w:cs="Times New Roman" w:eastAsiaTheme="minorEastAsia"/>
                <w:i/>
                <w:sz w:val="22"/>
                <w:szCs w:val="22"/>
              </w:rPr>
            </m:ctrlPr>
          </m:deg>
          <m:e>
            <m:r>
              <m:rPr/>
              <w:rPr>
                <w:rFonts w:ascii="Cambria Math" w:hAnsi="Cambria Math" w:cs="Times New Roman" w:eastAsiaTheme="minorEastAsia"/>
                <w:sz w:val="22"/>
                <w:szCs w:val="22"/>
              </w:rPr>
              <m:t>p</m:t>
            </m:r>
            <m:ctrlPr>
              <w:rPr>
                <w:rFonts w:ascii="Cambria Math" w:hAnsi="Cambria Math" w:cs="Times New Roman" w:eastAsiaTheme="minorEastAsia"/>
                <w:i/>
                <w:sz w:val="22"/>
                <w:szCs w:val="22"/>
              </w:rPr>
            </m:ctrlPr>
          </m:e>
        </m:rad>
      </m:oMath>
      <w:r>
        <w:rPr>
          <w:rFonts w:ascii="Times New Roman" w:hAnsi="Times New Roman" w:cs="Times New Roman" w:eastAsiaTheme="minorEastAsia"/>
          <w:sz w:val="22"/>
          <w:szCs w:val="22"/>
        </w:rPr>
        <w:t xml:space="preserve">. In other word, </w:t>
      </w:r>
      <m:oMath>
        <m:rad>
          <m:radPr>
            <m:degHide m:val="1"/>
            <m:ctrlPr>
              <w:rPr>
                <w:rFonts w:ascii="Cambria Math" w:hAnsi="Cambria Math" w:cs="Times New Roman" w:eastAsiaTheme="minorEastAsia"/>
                <w:i/>
                <w:sz w:val="22"/>
                <w:szCs w:val="22"/>
              </w:rPr>
            </m:ctrlPr>
          </m:radPr>
          <m:deg>
            <m:ctrlPr>
              <w:rPr>
                <w:rFonts w:ascii="Cambria Math" w:hAnsi="Cambria Math" w:cs="Times New Roman" w:eastAsiaTheme="minorEastAsia"/>
                <w:i/>
                <w:sz w:val="22"/>
                <w:szCs w:val="22"/>
              </w:rPr>
            </m:ctrlPr>
          </m:deg>
          <m:e>
            <m:r>
              <m:rPr/>
              <w:rPr>
                <w:rFonts w:ascii="Cambria Math" w:hAnsi="Cambria Math" w:cs="Times New Roman" w:eastAsiaTheme="minorEastAsia"/>
                <w:sz w:val="22"/>
                <w:szCs w:val="22"/>
              </w:rPr>
              <m:t>p</m:t>
            </m:r>
            <m:ctrlPr>
              <w:rPr>
                <w:rFonts w:ascii="Cambria Math" w:hAnsi="Cambria Math" w:cs="Times New Roman" w:eastAsiaTheme="minorEastAsia"/>
                <w:i/>
                <w:sz w:val="22"/>
                <w:szCs w:val="22"/>
              </w:rPr>
            </m:ctrlPr>
          </m:e>
        </m:rad>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 xml:space="preserve">features are used in each split for a classification problem with </w:t>
      </w:r>
      <m:oMath>
        <m:r>
          <m:rPr/>
          <w:rPr>
            <w:rFonts w:ascii="Cambria Math" w:hAnsi="Cambria Math" w:cs="Times New Roman" w:eastAsiaTheme="minorEastAsia"/>
            <w:sz w:val="22"/>
            <w:szCs w:val="22"/>
          </w:rPr>
          <m:t>p</m:t>
        </m:r>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 xml:space="preserve">features. </w:t>
      </w:r>
      <w:r>
        <w:rPr>
          <w:rFonts w:hint="eastAsia" w:ascii="Times New Roman" w:hAnsi="Times New Roman" w:cs="Times New Roman" w:eastAsiaTheme="minorEastAsia"/>
          <w:sz w:val="22"/>
          <w:szCs w:val="22"/>
        </w:rPr>
        <w:t>A</w:t>
      </w:r>
      <w:r>
        <w:rPr>
          <w:rFonts w:ascii="Times New Roman" w:hAnsi="Times New Roman" w:cs="Times New Roman" w:eastAsiaTheme="minorEastAsia"/>
          <w:sz w:val="22"/>
          <w:szCs w:val="22"/>
        </w:rPr>
        <w:t xml:space="preserve">lso, feature importance can be computed by </w:t>
      </w:r>
      <m:oMath>
        <m:r>
          <m:rPr/>
          <w:rPr>
            <w:rFonts w:ascii="Cambria Math" w:hAnsi="Cambria Math" w:cs="Times New Roman" w:eastAsiaTheme="minorEastAsia"/>
            <w:sz w:val="22"/>
            <w:szCs w:val="22"/>
          </w:rPr>
          <m:t>Gini index</m:t>
        </m:r>
      </m:oMath>
      <w:r>
        <w:rPr>
          <w:rFonts w:ascii="Times New Roman" w:hAnsi="Times New Roman" w:cs="Times New Roman" w:eastAsiaTheme="minorEastAsia"/>
          <w:sz w:val="22"/>
          <w:szCs w:val="22"/>
        </w:rPr>
        <w:t xml:space="preserve"> that is defined by:</w:t>
      </w:r>
    </w:p>
    <w:p>
      <w:pPr>
        <w:spacing w:line="360" w:lineRule="auto"/>
        <w:jc w:val="center"/>
        <w:rPr>
          <w:rFonts w:ascii="Times New Roman" w:hAnsi="Times New Roman" w:cs="Times New Roman" w:eastAsiaTheme="minorEastAsia"/>
          <w:sz w:val="22"/>
          <w:szCs w:val="22"/>
        </w:rPr>
      </w:pPr>
      <m:oMath>
        <m:r>
          <m:rPr/>
          <w:rPr>
            <w:rFonts w:ascii="Cambria Math" w:hAnsi="Cambria Math" w:cs="Times New Roman" w:eastAsiaTheme="minorEastAsia"/>
            <w:sz w:val="22"/>
            <w:szCs w:val="22"/>
          </w:rPr>
          <m:t>G=</m:t>
        </m:r>
        <m:nary>
          <m:naryPr>
            <m:chr m:val="∑"/>
            <m:limLoc m:val="undOvr"/>
            <m:ctrlPr>
              <w:rPr>
                <w:rFonts w:ascii="Cambria Math" w:hAnsi="Cambria Math" w:cs="Times New Roman" w:eastAsiaTheme="minorEastAsia"/>
                <w:i/>
                <w:sz w:val="22"/>
                <w:szCs w:val="22"/>
              </w:rPr>
            </m:ctrlPr>
          </m:naryPr>
          <m:sub>
            <m:r>
              <m:rPr/>
              <w:rPr>
                <w:rFonts w:ascii="Cambria Math" w:hAnsi="Cambria Math" w:cs="Times New Roman" w:eastAsiaTheme="minorEastAsia"/>
                <w:sz w:val="22"/>
                <w:szCs w:val="22"/>
              </w:rPr>
              <m:t>k=1</m:t>
            </m:r>
            <m:ctrlPr>
              <w:rPr>
                <w:rFonts w:ascii="Cambria Math" w:hAnsi="Cambria Math" w:cs="Times New Roman" w:eastAsiaTheme="minorEastAsia"/>
                <w:i/>
                <w:sz w:val="22"/>
                <w:szCs w:val="22"/>
              </w:rPr>
            </m:ctrlPr>
          </m:sub>
          <m:sup>
            <m:r>
              <m:rPr/>
              <w:rPr>
                <w:rFonts w:ascii="Cambria Math" w:hAnsi="Cambria Math" w:cs="Times New Roman" w:eastAsiaTheme="minorEastAsia"/>
                <w:sz w:val="22"/>
                <w:szCs w:val="22"/>
              </w:rPr>
              <m:t>K</m:t>
            </m:r>
            <m:ctrlPr>
              <w:rPr>
                <w:rFonts w:ascii="Cambria Math" w:hAnsi="Cambria Math" w:cs="Times New Roman" w:eastAsiaTheme="minorEastAsia"/>
                <w:i/>
                <w:sz w:val="22"/>
                <w:szCs w:val="22"/>
              </w:rPr>
            </m:ctrlPr>
          </m:sup>
          <m:e>
            <m:sSub>
              <m:sSubPr>
                <m:ctrlPr>
                  <w:rPr>
                    <w:rFonts w:ascii="Cambria Math" w:hAnsi="Cambria Math" w:cs="Times New Roman" w:eastAsiaTheme="minorEastAsia"/>
                    <w:i/>
                    <w:sz w:val="22"/>
                    <w:szCs w:val="22"/>
                  </w:rPr>
                </m:ctrlPr>
              </m:sSubPr>
              <m:e>
                <m:acc>
                  <m:accPr>
                    <m:ctrlPr>
                      <w:rPr>
                        <w:rFonts w:ascii="Cambria Math" w:hAnsi="Cambria Math" w:cs="Times New Roman" w:eastAsiaTheme="minorEastAsia"/>
                        <w:sz w:val="22"/>
                        <w:szCs w:val="22"/>
                      </w:rPr>
                    </m:ctrlPr>
                  </m:accPr>
                  <m:e>
                    <m:r>
                      <m:rPr/>
                      <w:rPr>
                        <w:rFonts w:ascii="Cambria Math" w:hAnsi="Cambria Math" w:cs="Times New Roman" w:eastAsiaTheme="minorEastAsia"/>
                        <w:sz w:val="22"/>
                        <w:szCs w:val="22"/>
                      </w:rPr>
                      <m:t>p</m:t>
                    </m:r>
                    <m:ctrlPr>
                      <w:rPr>
                        <w:rFonts w:ascii="Cambria Math" w:hAnsi="Cambria Math" w:cs="Times New Roman" w:eastAsiaTheme="minorEastAsia"/>
                        <w:sz w:val="22"/>
                        <w:szCs w:val="22"/>
                      </w:rPr>
                    </m:ctrlPr>
                  </m:e>
                </m:acc>
                <m:ctrlPr>
                  <w:rPr>
                    <w:rFonts w:ascii="Cambria Math" w:hAnsi="Cambria Math" w:cs="Times New Roman" w:eastAsiaTheme="minorEastAsia"/>
                    <w:i/>
                    <w:sz w:val="22"/>
                    <w:szCs w:val="22"/>
                  </w:rPr>
                </m:ctrlPr>
              </m:e>
              <m:sub>
                <m:r>
                  <m:rPr/>
                  <w:rPr>
                    <w:rFonts w:ascii="Cambria Math" w:hAnsi="Cambria Math" w:cs="Times New Roman" w:eastAsiaTheme="minorEastAsia"/>
                    <w:sz w:val="22"/>
                    <w:szCs w:val="22"/>
                  </w:rPr>
                  <m:t>mk</m:t>
                </m:r>
                <m:ctrlPr>
                  <w:rPr>
                    <w:rFonts w:ascii="Cambria Math" w:hAnsi="Cambria Math" w:cs="Times New Roman" w:eastAsiaTheme="minorEastAsia"/>
                    <w:i/>
                    <w:sz w:val="22"/>
                    <w:szCs w:val="22"/>
                  </w:rPr>
                </m:ctrlPr>
              </m:sub>
            </m:sSub>
            <m:r>
              <m:rPr/>
              <w:rPr>
                <w:rFonts w:ascii="Cambria Math" w:hAnsi="Cambria Math" w:cs="Times New Roman" w:eastAsiaTheme="minorEastAsia"/>
                <w:sz w:val="22"/>
                <w:szCs w:val="22"/>
              </w:rPr>
              <m:t>(1−</m:t>
            </m:r>
            <m:sSub>
              <m:sSubPr>
                <m:ctrlPr>
                  <w:rPr>
                    <w:rFonts w:ascii="Cambria Math" w:hAnsi="Cambria Math" w:cs="Times New Roman" w:eastAsiaTheme="minorEastAsia"/>
                    <w:i/>
                    <w:sz w:val="22"/>
                    <w:szCs w:val="22"/>
                  </w:rPr>
                </m:ctrlPr>
              </m:sSubPr>
              <m:e>
                <m:acc>
                  <m:accPr>
                    <m:ctrlPr>
                      <w:rPr>
                        <w:rFonts w:ascii="Cambria Math" w:hAnsi="Cambria Math" w:cs="Times New Roman" w:eastAsiaTheme="minorEastAsia"/>
                        <w:sz w:val="22"/>
                        <w:szCs w:val="22"/>
                      </w:rPr>
                    </m:ctrlPr>
                  </m:accPr>
                  <m:e>
                    <m:r>
                      <m:rPr/>
                      <w:rPr>
                        <w:rFonts w:ascii="Cambria Math" w:hAnsi="Cambria Math" w:cs="Times New Roman" w:eastAsiaTheme="minorEastAsia"/>
                        <w:sz w:val="22"/>
                        <w:szCs w:val="22"/>
                      </w:rPr>
                      <m:t>p</m:t>
                    </m:r>
                    <m:ctrlPr>
                      <w:rPr>
                        <w:rFonts w:ascii="Cambria Math" w:hAnsi="Cambria Math" w:cs="Times New Roman" w:eastAsiaTheme="minorEastAsia"/>
                        <w:sz w:val="22"/>
                        <w:szCs w:val="22"/>
                      </w:rPr>
                    </m:ctrlPr>
                  </m:e>
                </m:acc>
                <m:ctrlPr>
                  <w:rPr>
                    <w:rFonts w:ascii="Cambria Math" w:hAnsi="Cambria Math" w:cs="Times New Roman" w:eastAsiaTheme="minorEastAsia"/>
                    <w:i/>
                    <w:sz w:val="22"/>
                    <w:szCs w:val="22"/>
                  </w:rPr>
                </m:ctrlPr>
              </m:e>
              <m:sub>
                <m:r>
                  <m:rPr/>
                  <w:rPr>
                    <w:rFonts w:ascii="Cambria Math" w:hAnsi="Cambria Math" w:cs="Times New Roman" w:eastAsiaTheme="minorEastAsia"/>
                    <w:sz w:val="22"/>
                    <w:szCs w:val="22"/>
                  </w:rPr>
                  <m:t>mk</m:t>
                </m:r>
                <m:ctrlPr>
                  <w:rPr>
                    <w:rFonts w:ascii="Cambria Math" w:hAnsi="Cambria Math" w:cs="Times New Roman" w:eastAsiaTheme="minorEastAsia"/>
                    <w:i/>
                    <w:sz w:val="22"/>
                    <w:szCs w:val="22"/>
                  </w:rPr>
                </m:ctrlPr>
              </m:sub>
            </m:sSub>
            <m:r>
              <m:rPr/>
              <w:rPr>
                <w:rFonts w:ascii="Cambria Math" w:hAnsi="Cambria Math" w:cs="Times New Roman" w:eastAsiaTheme="minorEastAsia"/>
                <w:sz w:val="22"/>
                <w:szCs w:val="22"/>
              </w:rPr>
              <m:t>)</m:t>
            </m:r>
            <m:ctrlPr>
              <w:rPr>
                <w:rFonts w:ascii="Cambria Math" w:hAnsi="Cambria Math" w:cs="Times New Roman" w:eastAsiaTheme="minorEastAsia"/>
                <w:i/>
                <w:sz w:val="22"/>
                <w:szCs w:val="22"/>
              </w:rPr>
            </m:ctrlPr>
          </m:e>
        </m:nary>
      </m:oMath>
      <w:r>
        <w:rPr>
          <w:rFonts w:hint="eastAsia" w:ascii="Times New Roman" w:hAnsi="Times New Roman" w:cs="Times New Roman" w:eastAsiaTheme="minorEastAsia"/>
          <w:sz w:val="22"/>
          <w:szCs w:val="22"/>
        </w:rPr>
        <w:t>,</w:t>
      </w:r>
    </w:p>
    <w:p>
      <w:pPr>
        <w:spacing w:line="360" w:lineRule="auto"/>
        <w:rPr>
          <w:rFonts w:ascii="Times New Roman" w:hAnsi="Times New Roman" w:cs="Times New Roman" w:eastAsiaTheme="minorEastAsia"/>
          <w:sz w:val="22"/>
          <w:szCs w:val="22"/>
        </w:rPr>
      </w:pPr>
      <w:r>
        <w:rPr>
          <w:rFonts w:ascii="Times New Roman" w:hAnsi="Times New Roman" w:cs="Times New Roman" w:eastAsiaTheme="minorEastAsia"/>
          <w:sz w:val="22"/>
          <w:szCs w:val="22"/>
        </w:rPr>
        <w:t xml:space="preserve">where </w:t>
      </w:r>
      <m:oMath>
        <m:sSub>
          <m:sSubPr>
            <m:ctrlPr>
              <w:rPr>
                <w:rFonts w:ascii="Cambria Math" w:hAnsi="Cambria Math" w:cs="Times New Roman" w:eastAsiaTheme="minorEastAsia"/>
                <w:i/>
                <w:sz w:val="22"/>
                <w:szCs w:val="22"/>
              </w:rPr>
            </m:ctrlPr>
          </m:sSubPr>
          <m:e>
            <m:acc>
              <m:accPr>
                <m:ctrlPr>
                  <w:rPr>
                    <w:rFonts w:ascii="Cambria Math" w:hAnsi="Cambria Math" w:cs="Times New Roman" w:eastAsiaTheme="minorEastAsia"/>
                    <w:sz w:val="22"/>
                    <w:szCs w:val="22"/>
                  </w:rPr>
                </m:ctrlPr>
              </m:accPr>
              <m:e>
                <m:r>
                  <m:rPr/>
                  <w:rPr>
                    <w:rFonts w:ascii="Cambria Math" w:hAnsi="Cambria Math" w:cs="Times New Roman" w:eastAsiaTheme="minorEastAsia"/>
                    <w:sz w:val="22"/>
                    <w:szCs w:val="22"/>
                  </w:rPr>
                  <m:t>p</m:t>
                </m:r>
                <m:ctrlPr>
                  <w:rPr>
                    <w:rFonts w:ascii="Cambria Math" w:hAnsi="Cambria Math" w:cs="Times New Roman" w:eastAsiaTheme="minorEastAsia"/>
                    <w:sz w:val="22"/>
                    <w:szCs w:val="22"/>
                  </w:rPr>
                </m:ctrlPr>
              </m:e>
            </m:acc>
            <m:ctrlPr>
              <w:rPr>
                <w:rFonts w:ascii="Cambria Math" w:hAnsi="Cambria Math" w:cs="Times New Roman" w:eastAsiaTheme="minorEastAsia"/>
                <w:i/>
                <w:sz w:val="22"/>
                <w:szCs w:val="22"/>
              </w:rPr>
            </m:ctrlPr>
          </m:e>
          <m:sub>
            <m:r>
              <m:rPr/>
              <w:rPr>
                <w:rFonts w:ascii="Cambria Math" w:hAnsi="Cambria Math" w:cs="Times New Roman" w:eastAsiaTheme="minorEastAsia"/>
                <w:sz w:val="22"/>
                <w:szCs w:val="22"/>
              </w:rPr>
              <m:t>mk</m:t>
            </m:r>
            <m:ctrlPr>
              <w:rPr>
                <w:rFonts w:ascii="Cambria Math" w:hAnsi="Cambria Math" w:cs="Times New Roman" w:eastAsiaTheme="minorEastAsia"/>
                <w:i/>
                <w:sz w:val="22"/>
                <w:szCs w:val="22"/>
              </w:rPr>
            </m:ctrlPr>
          </m:sub>
        </m:sSub>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 xml:space="preserve">is the proportion of training observations in the </w:t>
      </w:r>
      <m:oMath>
        <m:r>
          <m:rPr/>
          <w:rPr>
            <w:rFonts w:ascii="Cambria Math" w:hAnsi="Cambria Math" w:cs="Times New Roman" w:eastAsiaTheme="minorEastAsia"/>
            <w:sz w:val="22"/>
            <w:szCs w:val="22"/>
          </w:rPr>
          <m:t>m</m:t>
        </m:r>
      </m:oMath>
      <w:r>
        <w:rPr>
          <w:rFonts w:hint="eastAsia" w:ascii="Times New Roman" w:hAnsi="Times New Roman" w:cs="Times New Roman" w:eastAsiaTheme="minorEastAsia"/>
          <w:sz w:val="22"/>
          <w:szCs w:val="22"/>
        </w:rPr>
        <w:t>t</w:t>
      </w:r>
      <w:r>
        <w:rPr>
          <w:rFonts w:ascii="Times New Roman" w:hAnsi="Times New Roman" w:cs="Times New Roman" w:eastAsiaTheme="minorEastAsia"/>
          <w:sz w:val="22"/>
          <w:szCs w:val="22"/>
        </w:rPr>
        <w:t xml:space="preserve">h region that are from the </w:t>
      </w:r>
      <m:oMath>
        <m:r>
          <m:rPr/>
          <w:rPr>
            <w:rFonts w:ascii="Cambria Math" w:hAnsi="Cambria Math" w:cs="Times New Roman" w:eastAsiaTheme="minorEastAsia"/>
            <w:sz w:val="22"/>
            <w:szCs w:val="22"/>
          </w:rPr>
          <m:t>k</m:t>
        </m:r>
      </m:oMath>
      <w:r>
        <w:rPr>
          <w:rFonts w:ascii="Times New Roman" w:hAnsi="Times New Roman" w:cs="Times New Roman" w:eastAsiaTheme="minorEastAsia"/>
          <w:sz w:val="22"/>
          <w:szCs w:val="22"/>
        </w:rPr>
        <w:t xml:space="preserve">th classes. It is a measure of total variance in </w:t>
      </w:r>
      <m:oMath>
        <m:r>
          <m:rPr/>
          <w:rPr>
            <w:rFonts w:ascii="Cambria Math" w:hAnsi="Cambria Math" w:cs="Times New Roman" w:eastAsiaTheme="minorEastAsia"/>
            <w:sz w:val="22"/>
            <w:szCs w:val="22"/>
          </w:rPr>
          <m:t>K</m:t>
        </m:r>
      </m:oMath>
      <w:r>
        <w:rPr>
          <w:rFonts w:ascii="Times New Roman" w:hAnsi="Times New Roman" w:cs="Times New Roman" w:eastAsiaTheme="minorEastAsia"/>
          <w:sz w:val="22"/>
          <w:szCs w:val="22"/>
        </w:rPr>
        <w:t xml:space="preserve"> classes.</w:t>
      </w:r>
    </w:p>
    <w:p>
      <w:pPr>
        <w:spacing w:line="360" w:lineRule="auto"/>
        <w:rPr>
          <w:rFonts w:ascii="Times New Roman" w:hAnsi="Times New Roman" w:cs="Times New Roman" w:eastAsiaTheme="minorEastAsia"/>
          <w:sz w:val="22"/>
          <w:szCs w:val="22"/>
        </w:rPr>
      </w:pPr>
    </w:p>
    <w:p>
      <w:pPr>
        <w:spacing w:line="360" w:lineRule="auto"/>
        <w:rPr>
          <w:rFonts w:ascii="Times New Roman" w:hAnsi="Times New Roman" w:cs="Times New Roman" w:eastAsiaTheme="minorEastAsia"/>
          <w:b/>
          <w:bCs/>
          <w:sz w:val="22"/>
          <w:szCs w:val="22"/>
        </w:rPr>
      </w:pPr>
      <w:r>
        <w:rPr>
          <w:rFonts w:ascii="Times New Roman" w:hAnsi="Times New Roman" w:cs="Times New Roman" w:eastAsiaTheme="minorEastAsia"/>
          <w:b/>
          <w:bCs/>
          <w:sz w:val="22"/>
          <w:szCs w:val="22"/>
        </w:rPr>
        <w:t>Model Selection</w:t>
      </w:r>
    </w:p>
    <w:p>
      <w:pPr>
        <w:spacing w:line="360" w:lineRule="auto"/>
        <w:rPr>
          <w:rFonts w:ascii="Times New Roman" w:hAnsi="Times New Roman" w:cs="Times New Roman" w:eastAsiaTheme="minorEastAsia"/>
          <w:b/>
          <w:bCs/>
          <w:i/>
          <w:iCs/>
          <w:sz w:val="22"/>
          <w:szCs w:val="22"/>
        </w:rPr>
      </w:pPr>
      <w:r>
        <w:rPr>
          <w:rFonts w:ascii="Times New Roman" w:hAnsi="Times New Roman" w:cs="Times New Roman" w:eastAsiaTheme="minorEastAsia"/>
          <w:b/>
          <w:bCs/>
          <w:i/>
          <w:iCs/>
          <w:sz w:val="22"/>
          <w:szCs w:val="22"/>
        </w:rPr>
        <w:t>k-Fold Cross-Validation</w:t>
      </w:r>
    </w:p>
    <w:p>
      <w:pPr>
        <w:spacing w:line="360" w:lineRule="auto"/>
        <w:rPr>
          <w:rFonts w:ascii="Times New Roman" w:hAnsi="Times New Roman" w:cs="Times New Roman" w:eastAsiaTheme="minorEastAsia"/>
          <w:sz w:val="22"/>
          <w:szCs w:val="22"/>
        </w:rPr>
      </w:pPr>
      <w:r>
        <w:rPr>
          <w:rFonts w:ascii="Times New Roman" w:hAnsi="Times New Roman" w:cs="Times New Roman" w:eastAsiaTheme="minorEastAsia"/>
          <w:sz w:val="22"/>
          <w:szCs w:val="22"/>
        </w:rPr>
        <w:tab/>
      </w:r>
      <w:r>
        <w:rPr>
          <w:rFonts w:ascii="Times New Roman" w:hAnsi="Times New Roman" w:cs="Times New Roman" w:eastAsiaTheme="minorEastAsia"/>
          <w:sz w:val="22"/>
          <w:szCs w:val="22"/>
        </w:rPr>
        <w:t>k-Fold Cross-Validation</w:t>
      </w:r>
      <w:r>
        <w:rPr>
          <w:rFonts w:ascii="Times New Roman" w:hAnsi="Times New Roman" w:cs="Times New Roman" w:eastAsiaTheme="minorEastAsia"/>
          <w:sz w:val="22"/>
          <w:szCs w:val="22"/>
          <w:vertAlign w:val="superscript"/>
        </w:rPr>
        <w:t>[13]</w:t>
      </w:r>
      <w:r>
        <w:rPr>
          <w:rFonts w:ascii="Times New Roman" w:hAnsi="Times New Roman" w:cs="Times New Roman" w:eastAsiaTheme="minorEastAsia"/>
          <w:sz w:val="22"/>
          <w:szCs w:val="22"/>
        </w:rPr>
        <w:t xml:space="preserve"> is a method of evaluating and optimizing the performance of machine learning models. It randomly samples </w:t>
      </w:r>
      <m:oMath>
        <m:r>
          <m:rPr/>
          <w:rPr>
            <w:rFonts w:ascii="Cambria Math" w:hAnsi="Cambria Math" w:cs="Times New Roman" w:eastAsiaTheme="minorEastAsia"/>
            <w:sz w:val="22"/>
            <w:szCs w:val="22"/>
          </w:rPr>
          <m:t>k</m:t>
        </m:r>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 xml:space="preserve">sets of the data. Selecting </w:t>
      </w:r>
      <m:oMath>
        <m:r>
          <m:rPr/>
          <w:rPr>
            <w:rFonts w:ascii="Cambria Math" w:hAnsi="Cambria Math" w:cs="Times New Roman" w:eastAsiaTheme="minorEastAsia"/>
            <w:sz w:val="22"/>
            <w:szCs w:val="22"/>
          </w:rPr>
          <m:t>1</m:t>
        </m:r>
      </m:oMath>
      <w:r>
        <w:rPr>
          <w:rFonts w:ascii="Times New Roman" w:hAnsi="Times New Roman" w:cs="Times New Roman" w:eastAsiaTheme="minorEastAsia"/>
          <w:sz w:val="22"/>
          <w:szCs w:val="22"/>
        </w:rPr>
        <w:t xml:space="preserve"> set as the testing set and </w:t>
      </w:r>
      <m:oMath>
        <m:r>
          <m:rPr/>
          <w:rPr>
            <w:rFonts w:ascii="Cambria Math" w:hAnsi="Cambria Math" w:cs="Times New Roman" w:eastAsiaTheme="minorEastAsia"/>
            <w:sz w:val="22"/>
            <w:szCs w:val="22"/>
          </w:rPr>
          <m:t>k−1</m:t>
        </m:r>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 xml:space="preserve">sets as the training sets. It repeats the selecting by </w:t>
      </w:r>
      <m:oMath>
        <m:r>
          <m:rPr/>
          <w:rPr>
            <w:rFonts w:ascii="Cambria Math" w:hAnsi="Cambria Math" w:cs="Times New Roman" w:eastAsiaTheme="minorEastAsia"/>
            <w:sz w:val="22"/>
            <w:szCs w:val="22"/>
          </w:rPr>
          <m:t>k</m:t>
        </m:r>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 xml:space="preserve">times so that every subset of the data has a chance to become a testing set. Then different models can be trained and obtained given those training sets. Those models then are tested for the best parameters given the testing sets. Finally, the average of resulting parameters given the test is considered as the best parameter for the model. </w:t>
      </w:r>
    </w:p>
    <w:p>
      <w:pPr>
        <w:spacing w:line="360" w:lineRule="auto"/>
        <w:rPr>
          <w:rFonts w:ascii="Times New Roman" w:hAnsi="Times New Roman" w:cs="Times New Roman" w:eastAsiaTheme="minorEastAsia"/>
          <w:sz w:val="22"/>
          <w:szCs w:val="22"/>
        </w:rPr>
      </w:pPr>
    </w:p>
    <w:p>
      <w:pPr>
        <w:spacing w:line="360" w:lineRule="auto"/>
        <w:rPr>
          <w:rFonts w:ascii="Times New Roman" w:hAnsi="Times New Roman" w:cs="Times New Roman" w:eastAsiaTheme="minorEastAsia"/>
          <w:b/>
          <w:bCs/>
          <w:i/>
          <w:iCs/>
          <w:sz w:val="22"/>
          <w:szCs w:val="22"/>
        </w:rPr>
      </w:pPr>
      <w:r>
        <w:rPr>
          <w:rFonts w:hint="eastAsia" w:ascii="Times New Roman" w:hAnsi="Times New Roman" w:cs="Times New Roman" w:eastAsiaTheme="minorEastAsia"/>
          <w:b/>
          <w:bCs/>
          <w:i/>
          <w:iCs/>
          <w:sz w:val="22"/>
          <w:szCs w:val="22"/>
        </w:rPr>
        <w:t>G</w:t>
      </w:r>
      <w:r>
        <w:rPr>
          <w:rFonts w:ascii="Times New Roman" w:hAnsi="Times New Roman" w:cs="Times New Roman" w:eastAsiaTheme="minorEastAsia"/>
          <w:b/>
          <w:bCs/>
          <w:i/>
          <w:iCs/>
          <w:sz w:val="22"/>
          <w:szCs w:val="22"/>
        </w:rPr>
        <w:t>rid Search with Cross-Validation in Python</w:t>
      </w:r>
    </w:p>
    <w:p>
      <w:pPr>
        <w:spacing w:line="360" w:lineRule="auto"/>
        <w:rPr>
          <w:rFonts w:ascii="Times New Roman" w:hAnsi="Times New Roman" w:cs="Times New Roman" w:eastAsiaTheme="minorEastAsia"/>
          <w:sz w:val="22"/>
          <w:szCs w:val="22"/>
        </w:rPr>
      </w:pPr>
      <w:r>
        <w:rPr>
          <w:rFonts w:ascii="Times New Roman" w:hAnsi="Times New Roman" w:cs="Times New Roman" w:eastAsiaTheme="minorEastAsia"/>
          <w:sz w:val="22"/>
          <w:szCs w:val="22"/>
        </w:rPr>
        <w:tab/>
      </w:r>
      <w:r>
        <w:rPr>
          <w:rFonts w:ascii="Times New Roman" w:hAnsi="Times New Roman" w:cs="Times New Roman" w:eastAsiaTheme="minorEastAsia"/>
          <w:sz w:val="22"/>
          <w:szCs w:val="22"/>
        </w:rPr>
        <w:t>Grid Search</w:t>
      </w:r>
      <w:r>
        <w:rPr>
          <w:rFonts w:ascii="Times New Roman" w:hAnsi="Times New Roman" w:cs="Times New Roman" w:eastAsiaTheme="minorEastAsia"/>
          <w:sz w:val="22"/>
          <w:szCs w:val="22"/>
          <w:vertAlign w:val="superscript"/>
        </w:rPr>
        <w:t>[14]</w:t>
      </w:r>
      <w:r>
        <w:rPr>
          <w:rFonts w:ascii="Times New Roman" w:hAnsi="Times New Roman" w:cs="Times New Roman" w:eastAsiaTheme="minorEastAsia"/>
          <w:sz w:val="22"/>
          <w:szCs w:val="22"/>
        </w:rPr>
        <w:t xml:space="preserve"> is a technique of selecting parameters. Similar to exhaustive search, it iterates through each possibility and selects the best performing parameter out of all the candidate parameter choices. Grid Search with Cross-Validation achieved in Python Skit-learn Model is the combination of k-Fold Cross-Validation and Grid Search to find the best model parameters. We will use this evaluation method in our task.</w:t>
      </w:r>
    </w:p>
    <w:p>
      <w:pPr>
        <w:spacing w:line="360" w:lineRule="auto"/>
        <w:rPr>
          <w:rFonts w:ascii="Times New Roman" w:hAnsi="Times New Roman" w:cs="Times New Roman" w:eastAsiaTheme="minorEastAsia"/>
          <w:sz w:val="22"/>
          <w:szCs w:val="22"/>
        </w:rPr>
      </w:pPr>
    </w:p>
    <w:p>
      <w:pPr>
        <w:spacing w:line="360" w:lineRule="auto"/>
        <w:rPr>
          <w:rFonts w:ascii="Times New Roman" w:hAnsi="Times New Roman" w:cs="Times New Roman" w:eastAsiaTheme="minorEastAsia"/>
          <w:b/>
          <w:bCs/>
          <w:i/>
          <w:iCs/>
          <w:sz w:val="22"/>
          <w:szCs w:val="22"/>
        </w:rPr>
      </w:pPr>
      <w:r>
        <w:rPr>
          <w:rFonts w:hint="eastAsia" w:ascii="Times New Roman" w:hAnsi="Times New Roman" w:cs="Times New Roman" w:eastAsiaTheme="minorEastAsia"/>
          <w:b/>
          <w:bCs/>
          <w:i/>
          <w:iCs/>
          <w:sz w:val="22"/>
          <w:szCs w:val="22"/>
        </w:rPr>
        <w:t>R</w:t>
      </w:r>
      <w:r>
        <w:rPr>
          <w:rFonts w:ascii="Times New Roman" w:hAnsi="Times New Roman" w:cs="Times New Roman" w:eastAsiaTheme="minorEastAsia"/>
          <w:b/>
          <w:bCs/>
          <w:i/>
          <w:iCs/>
          <w:sz w:val="22"/>
          <w:szCs w:val="22"/>
        </w:rPr>
        <w:t>ecall, Precision, and F1-Score</w:t>
      </w:r>
    </w:p>
    <w:p>
      <w:pPr>
        <w:spacing w:line="360" w:lineRule="auto"/>
        <w:rPr>
          <w:rFonts w:ascii="Times New Roman" w:hAnsi="Times New Roman" w:cs="Times New Roman" w:eastAsiaTheme="minorEastAsia"/>
          <w:sz w:val="22"/>
          <w:szCs w:val="22"/>
        </w:rPr>
      </w:pPr>
      <w:r>
        <w:rPr>
          <w:rFonts w:ascii="Times New Roman" w:hAnsi="Times New Roman" w:cs="Times New Roman" w:eastAsiaTheme="minorEastAsia"/>
          <w:sz w:val="22"/>
          <w:szCs w:val="22"/>
        </w:rPr>
        <w:tab/>
      </w:r>
      <w:r>
        <w:rPr>
          <w:rFonts w:ascii="Times New Roman" w:hAnsi="Times New Roman" w:cs="Times New Roman" w:eastAsiaTheme="minorEastAsia"/>
          <w:sz w:val="22"/>
          <w:szCs w:val="22"/>
        </w:rPr>
        <w:t>In order to check if the prediction result is good or not, it is important to use suitable evaluation scores as mentioned before. In a classification problem, the classifiers predict four kinds of results:</w:t>
      </w:r>
    </w:p>
    <w:p>
      <w:pPr>
        <w:spacing w:line="360" w:lineRule="auto"/>
        <w:jc w:val="center"/>
        <w:rPr>
          <w:rFonts w:ascii="Times New Roman" w:hAnsi="Times New Roman" w:cs="Times New Roman" w:eastAsiaTheme="minorEastAsia"/>
          <w:sz w:val="22"/>
          <w:szCs w:val="22"/>
        </w:rPr>
      </w:pPr>
      <m:oMath>
        <m:r>
          <m:rPr/>
          <w:rPr>
            <w:rFonts w:ascii="Cambria Math" w:hAnsi="Cambria Math" w:cs="Times New Roman" w:eastAsiaTheme="minorEastAsia"/>
            <w:sz w:val="22"/>
            <w:szCs w:val="22"/>
          </w:rPr>
          <m:t>TP:</m:t>
        </m:r>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True Positive. The predicted and actual values are both positive.</w:t>
      </w:r>
    </w:p>
    <w:p>
      <w:pPr>
        <w:spacing w:line="360" w:lineRule="auto"/>
        <w:jc w:val="center"/>
        <w:rPr>
          <w:rFonts w:ascii="Times New Roman" w:hAnsi="Times New Roman" w:cs="Times New Roman" w:eastAsiaTheme="minorEastAsia"/>
          <w:sz w:val="22"/>
          <w:szCs w:val="22"/>
        </w:rPr>
      </w:pPr>
      <m:oMath>
        <m:r>
          <m:rPr/>
          <w:rPr>
            <w:rFonts w:ascii="Cambria Math" w:hAnsi="Cambria Math" w:cs="Times New Roman" w:eastAsiaTheme="minorEastAsia"/>
            <w:sz w:val="22"/>
            <w:szCs w:val="22"/>
          </w:rPr>
          <m:t>FP:</m:t>
        </m:r>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False Positive. The predicted value is positive, but the actual value is negative.</w:t>
      </w:r>
    </w:p>
    <w:p>
      <w:pPr>
        <w:spacing w:line="360" w:lineRule="auto"/>
        <w:jc w:val="center"/>
        <w:rPr>
          <w:rFonts w:ascii="Times New Roman" w:hAnsi="Times New Roman" w:cs="Times New Roman" w:eastAsiaTheme="minorEastAsia"/>
          <w:sz w:val="22"/>
          <w:szCs w:val="22"/>
        </w:rPr>
      </w:pPr>
      <m:oMath>
        <m:r>
          <m:rPr/>
          <w:rPr>
            <w:rFonts w:ascii="Cambria Math" w:hAnsi="Cambria Math" w:cs="Times New Roman" w:eastAsiaTheme="minorEastAsia"/>
            <w:sz w:val="22"/>
            <w:szCs w:val="22"/>
          </w:rPr>
          <m:t>TN:</m:t>
        </m:r>
      </m:oMath>
      <w:r>
        <w:rPr>
          <w:rFonts w:hint="eastAsia" w:ascii="Times New Roman" w:hAnsi="Times New Roman" w:cs="Times New Roman" w:eastAsiaTheme="minorEastAsia"/>
          <w:sz w:val="22"/>
          <w:szCs w:val="22"/>
        </w:rPr>
        <w:t xml:space="preserve"> </w:t>
      </w:r>
      <w:r>
        <w:rPr>
          <w:rFonts w:ascii="Times New Roman" w:hAnsi="Times New Roman" w:cs="Times New Roman" w:eastAsiaTheme="minorEastAsia"/>
          <w:sz w:val="22"/>
          <w:szCs w:val="22"/>
        </w:rPr>
        <w:t>True Negative. The predicted and actual values are both negative.</w:t>
      </w:r>
    </w:p>
    <w:p>
      <w:pPr>
        <w:spacing w:line="360" w:lineRule="auto"/>
        <w:jc w:val="center"/>
        <w:rPr>
          <w:rFonts w:ascii="Times New Roman" w:hAnsi="Times New Roman" w:cs="Times New Roman" w:eastAsiaTheme="minorEastAsia"/>
          <w:sz w:val="22"/>
          <w:szCs w:val="22"/>
        </w:rPr>
      </w:pPr>
      <m:oMath>
        <m:r>
          <m:rPr/>
          <w:rPr>
            <w:rFonts w:ascii="Cambria Math" w:hAnsi="Cambria Math" w:cs="Times New Roman" w:eastAsiaTheme="minorEastAsia"/>
            <w:sz w:val="22"/>
            <w:szCs w:val="22"/>
          </w:rPr>
          <m:t>FN:</m:t>
        </m:r>
      </m:oMath>
      <w:r>
        <w:rPr>
          <w:rFonts w:ascii="Times New Roman" w:hAnsi="Times New Roman" w:cs="Times New Roman" w:eastAsiaTheme="minorEastAsia"/>
          <w:sz w:val="22"/>
          <w:szCs w:val="22"/>
        </w:rPr>
        <w:t xml:space="preserve"> False Negative. The predicted value is negative, but the actual value is positive.</w:t>
      </w:r>
    </w:p>
    <w:p>
      <w:pPr>
        <w:spacing w:line="360" w:lineRule="auto"/>
        <w:jc w:val="center"/>
        <w:rPr>
          <w:rFonts w:ascii="Times New Roman" w:hAnsi="Times New Roman" w:cs="Times New Roman" w:eastAsiaTheme="minorEastAsia"/>
          <w:sz w:val="22"/>
          <w:szCs w:val="22"/>
        </w:rPr>
      </w:pPr>
    </w:p>
    <w:p>
      <w:pPr>
        <w:spacing w:line="360" w:lineRule="auto"/>
        <w:ind w:firstLine="720"/>
        <w:rPr>
          <w:rFonts w:ascii="Times New Roman" w:hAnsi="Times New Roman" w:cs="Times New Roman" w:eastAsiaTheme="minorEastAsia"/>
          <w:sz w:val="22"/>
          <w:szCs w:val="22"/>
        </w:rPr>
      </w:pPr>
      <w:r>
        <w:rPr>
          <w:rFonts w:ascii="Times New Roman" w:hAnsi="Times New Roman" w:cs="Times New Roman" w:eastAsiaTheme="minorEastAsia"/>
          <w:sz w:val="22"/>
          <w:szCs w:val="22"/>
        </w:rPr>
        <w:t xml:space="preserve">We can define a probability space </w:t>
      </w:r>
      <m:oMath>
        <m:r>
          <m:rPr/>
          <w:rPr>
            <w:rFonts w:ascii="Cambria Math" w:hAnsi="Cambria Math" w:cs="Times New Roman" w:eastAsiaTheme="minorEastAsia"/>
            <w:sz w:val="22"/>
            <w:szCs w:val="22"/>
          </w:rPr>
          <m:t>S</m:t>
        </m:r>
      </m:oMath>
      <w:r>
        <w:rPr>
          <w:rFonts w:ascii="Times New Roman" w:hAnsi="Times New Roman" w:cs="Times New Roman" w:eastAsiaTheme="minorEastAsia"/>
          <w:sz w:val="22"/>
          <w:szCs w:val="22"/>
        </w:rPr>
        <w:t xml:space="preserve"> and view recall score as the probability of the event in the probability space occurs. Given the positive examples are frauds and negative examples are normal in the fraudulent transaction detect task, it can be defined by:</w:t>
      </w:r>
    </w:p>
    <w:p>
      <w:pPr>
        <w:spacing w:line="360" w:lineRule="auto"/>
        <w:jc w:val="center"/>
        <w:rPr>
          <w:rFonts w:ascii="Times New Roman" w:hAnsi="Times New Roman" w:cs="Times New Roman" w:eastAsiaTheme="minorEastAsia"/>
          <w:sz w:val="22"/>
          <w:szCs w:val="22"/>
        </w:rPr>
      </w:pPr>
      <m:oMathPara>
        <m:oMath>
          <m:sSub>
            <m:sSubPr>
              <m:ctrlPr>
                <w:rPr>
                  <w:rFonts w:ascii="Cambria Math" w:hAnsi="Cambria Math" w:cs="Times New Roman" w:eastAsiaTheme="minorEastAsia"/>
                  <w:i/>
                  <w:sz w:val="22"/>
                  <w:szCs w:val="22"/>
                </w:rPr>
              </m:ctrlPr>
            </m:sSubPr>
            <m:e>
              <m:r>
                <m:rPr/>
                <w:rPr>
                  <w:rFonts w:ascii="Cambria Math" w:hAnsi="Cambria Math" w:cs="Times New Roman" w:eastAsiaTheme="minorEastAsia"/>
                  <w:sz w:val="22"/>
                  <w:szCs w:val="22"/>
                </w:rPr>
                <m:t>S</m:t>
              </m:r>
              <m:ctrlPr>
                <w:rPr>
                  <w:rFonts w:ascii="Cambria Math" w:hAnsi="Cambria Math" w:cs="Times New Roman" w:eastAsiaTheme="minorEastAsia"/>
                  <w:i/>
                  <w:sz w:val="22"/>
                  <w:szCs w:val="22"/>
                </w:rPr>
              </m:ctrlPr>
            </m:e>
            <m:sub>
              <m:r>
                <m:rPr/>
                <w:rPr>
                  <w:rFonts w:ascii="Cambria Math" w:hAnsi="Cambria Math" w:cs="Times New Roman" w:eastAsiaTheme="minorEastAsia"/>
                  <w:sz w:val="22"/>
                  <w:szCs w:val="22"/>
                </w:rPr>
                <m:t>recall</m:t>
              </m:r>
              <m:ctrlPr>
                <w:rPr>
                  <w:rFonts w:ascii="Cambria Math" w:hAnsi="Cambria Math" w:cs="Times New Roman" w:eastAsiaTheme="minorEastAsia"/>
                  <w:i/>
                  <w:sz w:val="22"/>
                  <w:szCs w:val="22"/>
                </w:rPr>
              </m:ctrlPr>
            </m:sub>
          </m:sSub>
          <m:r>
            <m:rPr/>
            <w:rPr>
              <w:rFonts w:ascii="Cambria Math" w:hAnsi="Cambria Math" w:cs="Times New Roman" w:eastAsiaTheme="minorEastAsia"/>
              <w:sz w:val="22"/>
              <w:szCs w:val="22"/>
            </w:rPr>
            <m:t>:{TP:Frauds</m:t>
          </m:r>
          <m:box>
            <m:boxPr>
              <m:opEmu m:val="1"/>
              <m:ctrlPr>
                <w:rPr>
                  <w:rFonts w:ascii="Cambria Math" w:hAnsi="Cambria Math" w:cs="Times New Roman" w:eastAsiaTheme="minorEastAsia"/>
                  <w:i/>
                  <w:iCs/>
                  <w:sz w:val="22"/>
                  <w:szCs w:val="22"/>
                </w:rPr>
              </m:ctrlPr>
            </m:boxPr>
            <m:e>
              <m:groupChr>
                <m:groupChrPr>
                  <m:chr m:val="→"/>
                  <m:vertJc m:val="bot"/>
                  <m:ctrlPr>
                    <w:rPr>
                      <w:rFonts w:ascii="Cambria Math" w:hAnsi="Cambria Math" w:cs="Times New Roman" w:eastAsiaTheme="minorEastAsia"/>
                      <w:i/>
                      <w:iCs/>
                      <w:sz w:val="22"/>
                      <w:szCs w:val="22"/>
                    </w:rPr>
                  </m:ctrlPr>
                </m:groupChrPr>
                <m:e>
                  <m:r>
                    <m:rPr/>
                    <w:rPr>
                      <w:rFonts w:ascii="Cambria Math" w:hAnsi="Cambria Math" w:cs="Times New Roman" w:eastAsiaTheme="minorEastAsia"/>
                      <w:sz w:val="22"/>
                      <w:szCs w:val="22"/>
                    </w:rPr>
                    <m:t>predict</m:t>
                  </m:r>
                  <m:ctrlPr>
                    <w:rPr>
                      <w:rFonts w:ascii="Cambria Math" w:hAnsi="Cambria Math" w:cs="Times New Roman" w:eastAsiaTheme="minorEastAsia"/>
                      <w:i/>
                      <w:iCs/>
                      <w:sz w:val="22"/>
                      <w:szCs w:val="22"/>
                    </w:rPr>
                  </m:ctrlPr>
                </m:e>
              </m:groupChr>
              <m:r>
                <m:rPr/>
                <w:rPr>
                  <w:rFonts w:ascii="Cambria Math" w:hAnsi="Cambria Math" w:cs="Times New Roman" w:eastAsiaTheme="minorEastAsia"/>
                  <w:sz w:val="22"/>
                  <w:szCs w:val="22"/>
                </w:rPr>
                <m:t>Frauds,  FN:Frauds</m:t>
              </m:r>
              <m:ctrlPr>
                <w:rPr>
                  <w:rFonts w:ascii="Cambria Math" w:hAnsi="Cambria Math" w:cs="Times New Roman" w:eastAsiaTheme="minorEastAsia"/>
                  <w:i/>
                  <w:iCs/>
                  <w:sz w:val="22"/>
                  <w:szCs w:val="22"/>
                </w:rPr>
              </m:ctrlPr>
            </m:e>
          </m:box>
          <m:groupChr>
            <m:groupChrPr>
              <m:chr m:val="→"/>
              <m:vertJc m:val="bot"/>
              <m:ctrlPr>
                <w:rPr>
                  <w:rFonts w:ascii="Cambria Math" w:hAnsi="Cambria Math" w:cs="Times New Roman" w:eastAsiaTheme="minorEastAsia"/>
                  <w:i/>
                  <w:iCs/>
                  <w:sz w:val="22"/>
                  <w:szCs w:val="22"/>
                </w:rPr>
              </m:ctrlPr>
            </m:groupChrPr>
            <m:e>
              <m:r>
                <m:rPr/>
                <w:rPr>
                  <w:rFonts w:ascii="Cambria Math" w:hAnsi="Cambria Math" w:cs="Times New Roman" w:eastAsiaTheme="minorEastAsia"/>
                  <w:sz w:val="22"/>
                  <w:szCs w:val="22"/>
                </w:rPr>
                <m:t>predict</m:t>
              </m:r>
              <m:ctrlPr>
                <w:rPr>
                  <w:rFonts w:ascii="Cambria Math" w:hAnsi="Cambria Math" w:cs="Times New Roman" w:eastAsiaTheme="minorEastAsia"/>
                  <w:i/>
                  <w:iCs/>
                  <w:sz w:val="22"/>
                  <w:szCs w:val="22"/>
                </w:rPr>
              </m:ctrlPr>
            </m:e>
          </m:groupChr>
          <m:r>
            <m:rPr/>
            <w:rPr>
              <w:rFonts w:ascii="Cambria Math" w:hAnsi="Cambria Math" w:cs="Times New Roman" w:eastAsiaTheme="minorEastAsia"/>
              <w:sz w:val="22"/>
              <w:szCs w:val="22"/>
            </w:rPr>
            <m:t>Normal}</m:t>
          </m:r>
        </m:oMath>
      </m:oMathPara>
    </w:p>
    <w:p>
      <w:pPr>
        <w:spacing w:line="360" w:lineRule="auto"/>
        <w:rPr>
          <w:rFonts w:ascii="Times New Roman" w:hAnsi="Times New Roman" w:cs="Times New Roman" w:eastAsiaTheme="minorEastAsia"/>
          <w:sz w:val="22"/>
          <w:szCs w:val="22"/>
        </w:rPr>
      </w:pPr>
      <w:r>
        <w:rPr>
          <w:rFonts w:ascii="Times New Roman" w:hAnsi="Times New Roman" w:cs="Times New Roman" w:eastAsiaTheme="minorEastAsia"/>
          <w:sz w:val="22"/>
          <w:szCs w:val="22"/>
        </w:rPr>
        <w:t xml:space="preserve">Recall score is the ratio of the number of frauds correctly predicted to the actual total number of frauds: </w:t>
      </w:r>
    </w:p>
    <w:p>
      <w:pPr>
        <w:spacing w:line="360" w:lineRule="auto"/>
        <w:rPr>
          <w:rFonts w:ascii="Times New Roman" w:hAnsi="Times New Roman" w:cs="Times New Roman" w:eastAsiaTheme="minorEastAsia"/>
          <w:sz w:val="22"/>
          <w:szCs w:val="22"/>
        </w:rPr>
      </w:pPr>
      <m:oMathPara>
        <m:oMath>
          <m:r>
            <m:rPr/>
            <w:rPr>
              <w:rFonts w:ascii="Cambria Math" w:hAnsi="Cambria Math" w:cs="Times New Roman" w:eastAsiaTheme="minorEastAsia"/>
              <w:sz w:val="22"/>
              <w:szCs w:val="22"/>
            </w:rPr>
            <m:t>Recall=</m:t>
          </m:r>
          <m:f>
            <m:fPr>
              <m:ctrlPr>
                <w:rPr>
                  <w:rFonts w:ascii="Cambria Math" w:hAnsi="Cambria Math" w:cs="Times New Roman" w:eastAsiaTheme="minorEastAsia"/>
                  <w:i/>
                  <w:sz w:val="22"/>
                  <w:szCs w:val="22"/>
                </w:rPr>
              </m:ctrlPr>
            </m:fPr>
            <m:num>
              <m:r>
                <m:rPr/>
                <w:rPr>
                  <w:rFonts w:ascii="Cambria Math" w:hAnsi="Cambria Math" w:cs="Times New Roman" w:eastAsiaTheme="minorEastAsia"/>
                  <w:sz w:val="22"/>
                  <w:szCs w:val="22"/>
                </w:rPr>
                <m:t>TP</m:t>
              </m:r>
              <m:ctrlPr>
                <w:rPr>
                  <w:rFonts w:ascii="Cambria Math" w:hAnsi="Cambria Math" w:cs="Times New Roman" w:eastAsiaTheme="minorEastAsia"/>
                  <w:i/>
                  <w:sz w:val="22"/>
                  <w:szCs w:val="22"/>
                </w:rPr>
              </m:ctrlPr>
            </m:num>
            <m:den>
              <m:r>
                <m:rPr/>
                <w:rPr>
                  <w:rFonts w:ascii="Cambria Math" w:hAnsi="Cambria Math" w:cs="Times New Roman" w:eastAsiaTheme="minorEastAsia"/>
                  <w:sz w:val="22"/>
                  <w:szCs w:val="22"/>
                </w:rPr>
                <m:t>TP+FN</m:t>
              </m:r>
              <m:ctrlPr>
                <w:rPr>
                  <w:rFonts w:ascii="Cambria Math" w:hAnsi="Cambria Math" w:cs="Times New Roman" w:eastAsiaTheme="minorEastAsia"/>
                  <w:i/>
                  <w:sz w:val="22"/>
                  <w:szCs w:val="22"/>
                </w:rPr>
              </m:ctrlPr>
            </m:den>
          </m:f>
        </m:oMath>
      </m:oMathPara>
    </w:p>
    <w:p>
      <w:pPr>
        <w:spacing w:line="360" w:lineRule="auto"/>
        <w:rPr>
          <w:rFonts w:ascii="Times New Roman" w:hAnsi="Times New Roman" w:cs="Times New Roman" w:eastAsiaTheme="minorEastAsia"/>
          <w:sz w:val="22"/>
          <w:szCs w:val="22"/>
        </w:rPr>
      </w:pPr>
      <w:r>
        <w:rPr>
          <w:rFonts w:ascii="Times New Roman" w:hAnsi="Times New Roman" w:cs="Times New Roman" w:eastAsiaTheme="minorEastAsia"/>
          <w:sz w:val="22"/>
          <w:szCs w:val="22"/>
        </w:rPr>
        <w:tab/>
      </w:r>
      <w:r>
        <w:rPr>
          <w:rFonts w:ascii="Times New Roman" w:hAnsi="Times New Roman" w:cs="Times New Roman" w:eastAsiaTheme="minorEastAsia"/>
          <w:sz w:val="22"/>
          <w:szCs w:val="22"/>
        </w:rPr>
        <w:t xml:space="preserve">Precision is another evaluation score. The probability space can be defined by: </w:t>
      </w:r>
    </w:p>
    <w:p>
      <w:pPr>
        <w:spacing w:line="360" w:lineRule="auto"/>
        <w:jc w:val="center"/>
        <w:rPr>
          <w:rFonts w:ascii="Times New Roman" w:hAnsi="Times New Roman" w:cs="Times New Roman" w:eastAsiaTheme="minorEastAsia"/>
          <w:sz w:val="22"/>
          <w:szCs w:val="22"/>
        </w:rPr>
      </w:pPr>
      <m:oMathPara>
        <m:oMath>
          <m:sSub>
            <m:sSubPr>
              <m:ctrlPr>
                <w:rPr>
                  <w:rFonts w:ascii="Cambria Math" w:hAnsi="Cambria Math" w:cs="Times New Roman" w:eastAsiaTheme="minorEastAsia"/>
                  <w:i/>
                  <w:sz w:val="22"/>
                  <w:szCs w:val="22"/>
                </w:rPr>
              </m:ctrlPr>
            </m:sSubPr>
            <m:e>
              <m:r>
                <m:rPr/>
                <w:rPr>
                  <w:rFonts w:ascii="Cambria Math" w:hAnsi="Cambria Math" w:cs="Times New Roman" w:eastAsiaTheme="minorEastAsia"/>
                  <w:sz w:val="22"/>
                  <w:szCs w:val="22"/>
                </w:rPr>
                <m:t>S</m:t>
              </m:r>
              <m:ctrlPr>
                <w:rPr>
                  <w:rFonts w:ascii="Cambria Math" w:hAnsi="Cambria Math" w:cs="Times New Roman" w:eastAsiaTheme="minorEastAsia"/>
                  <w:i/>
                  <w:sz w:val="22"/>
                  <w:szCs w:val="22"/>
                </w:rPr>
              </m:ctrlPr>
            </m:e>
            <m:sub>
              <m:r>
                <m:rPr/>
                <w:rPr>
                  <w:rFonts w:ascii="Cambria Math" w:hAnsi="Cambria Math" w:cs="Times New Roman" w:eastAsiaTheme="minorEastAsia"/>
                  <w:sz w:val="22"/>
                  <w:szCs w:val="22"/>
                </w:rPr>
                <m:t>precision</m:t>
              </m:r>
              <m:ctrlPr>
                <w:rPr>
                  <w:rFonts w:ascii="Cambria Math" w:hAnsi="Cambria Math" w:cs="Times New Roman" w:eastAsiaTheme="minorEastAsia"/>
                  <w:i/>
                  <w:sz w:val="22"/>
                  <w:szCs w:val="22"/>
                </w:rPr>
              </m:ctrlPr>
            </m:sub>
          </m:sSub>
          <m:r>
            <m:rPr/>
            <w:rPr>
              <w:rFonts w:ascii="Cambria Math" w:hAnsi="Cambria Math" w:cs="Times New Roman" w:eastAsiaTheme="minorEastAsia"/>
              <w:sz w:val="22"/>
              <w:szCs w:val="22"/>
            </w:rPr>
            <m:t>:{TP:Frauds</m:t>
          </m:r>
          <m:box>
            <m:boxPr>
              <m:opEmu m:val="1"/>
              <m:ctrlPr>
                <w:rPr>
                  <w:rFonts w:ascii="Cambria Math" w:hAnsi="Cambria Math" w:cs="Times New Roman" w:eastAsiaTheme="minorEastAsia"/>
                  <w:i/>
                  <w:iCs/>
                  <w:sz w:val="22"/>
                  <w:szCs w:val="22"/>
                </w:rPr>
              </m:ctrlPr>
            </m:boxPr>
            <m:e>
              <m:groupChr>
                <m:groupChrPr>
                  <m:chr m:val="→"/>
                  <m:vertJc m:val="bot"/>
                  <m:ctrlPr>
                    <w:rPr>
                      <w:rFonts w:ascii="Cambria Math" w:hAnsi="Cambria Math" w:cs="Times New Roman" w:eastAsiaTheme="minorEastAsia"/>
                      <w:i/>
                      <w:iCs/>
                      <w:sz w:val="22"/>
                      <w:szCs w:val="22"/>
                    </w:rPr>
                  </m:ctrlPr>
                </m:groupChrPr>
                <m:e>
                  <m:r>
                    <m:rPr/>
                    <w:rPr>
                      <w:rFonts w:ascii="Cambria Math" w:hAnsi="Cambria Math" w:cs="Times New Roman" w:eastAsiaTheme="minorEastAsia"/>
                      <w:sz w:val="22"/>
                      <w:szCs w:val="22"/>
                    </w:rPr>
                    <m:t>predict</m:t>
                  </m:r>
                  <m:ctrlPr>
                    <w:rPr>
                      <w:rFonts w:ascii="Cambria Math" w:hAnsi="Cambria Math" w:cs="Times New Roman" w:eastAsiaTheme="minorEastAsia"/>
                      <w:i/>
                      <w:iCs/>
                      <w:sz w:val="22"/>
                      <w:szCs w:val="22"/>
                    </w:rPr>
                  </m:ctrlPr>
                </m:e>
              </m:groupChr>
              <m:r>
                <m:rPr/>
                <w:rPr>
                  <w:rFonts w:ascii="Cambria Math" w:hAnsi="Cambria Math" w:cs="Times New Roman" w:eastAsiaTheme="minorEastAsia"/>
                  <w:sz w:val="22"/>
                  <w:szCs w:val="22"/>
                </w:rPr>
                <m:t>Frauds,  FP:Normal</m:t>
              </m:r>
              <m:ctrlPr>
                <w:rPr>
                  <w:rFonts w:ascii="Cambria Math" w:hAnsi="Cambria Math" w:cs="Times New Roman" w:eastAsiaTheme="minorEastAsia"/>
                  <w:i/>
                  <w:iCs/>
                  <w:sz w:val="22"/>
                  <w:szCs w:val="22"/>
                </w:rPr>
              </m:ctrlPr>
            </m:e>
          </m:box>
          <m:groupChr>
            <m:groupChrPr>
              <m:chr m:val="→"/>
              <m:vertJc m:val="bot"/>
              <m:ctrlPr>
                <w:rPr>
                  <w:rFonts w:ascii="Cambria Math" w:hAnsi="Cambria Math" w:cs="Times New Roman" w:eastAsiaTheme="minorEastAsia"/>
                  <w:i/>
                  <w:iCs/>
                  <w:sz w:val="22"/>
                  <w:szCs w:val="22"/>
                </w:rPr>
              </m:ctrlPr>
            </m:groupChrPr>
            <m:e>
              <m:r>
                <m:rPr/>
                <w:rPr>
                  <w:rFonts w:ascii="Cambria Math" w:hAnsi="Cambria Math" w:cs="Times New Roman" w:eastAsiaTheme="minorEastAsia"/>
                  <w:sz w:val="22"/>
                  <w:szCs w:val="22"/>
                </w:rPr>
                <m:t>predict</m:t>
              </m:r>
              <m:ctrlPr>
                <w:rPr>
                  <w:rFonts w:ascii="Cambria Math" w:hAnsi="Cambria Math" w:cs="Times New Roman" w:eastAsiaTheme="minorEastAsia"/>
                  <w:i/>
                  <w:iCs/>
                  <w:sz w:val="22"/>
                  <w:szCs w:val="22"/>
                </w:rPr>
              </m:ctrlPr>
            </m:e>
          </m:groupChr>
          <m:r>
            <m:rPr/>
            <w:rPr>
              <w:rFonts w:ascii="Cambria Math" w:hAnsi="Cambria Math" w:cs="Times New Roman" w:eastAsiaTheme="minorEastAsia"/>
              <w:sz w:val="22"/>
              <w:szCs w:val="22"/>
            </w:rPr>
            <m:t>Frauds}</m:t>
          </m:r>
        </m:oMath>
      </m:oMathPara>
    </w:p>
    <w:p>
      <w:pPr>
        <w:spacing w:line="360" w:lineRule="auto"/>
        <w:rPr>
          <w:rFonts w:ascii="Times New Roman" w:hAnsi="Times New Roman" w:cs="Times New Roman" w:eastAsiaTheme="minorEastAsia"/>
          <w:sz w:val="22"/>
          <w:szCs w:val="22"/>
        </w:rPr>
      </w:pPr>
      <w:r>
        <w:rPr>
          <w:rFonts w:hint="eastAsia" w:ascii="Times New Roman" w:hAnsi="Times New Roman" w:cs="Times New Roman" w:eastAsiaTheme="minorEastAsia"/>
          <w:sz w:val="22"/>
          <w:szCs w:val="22"/>
        </w:rPr>
        <w:t>P</w:t>
      </w:r>
      <w:r>
        <w:rPr>
          <w:rFonts w:ascii="Times New Roman" w:hAnsi="Times New Roman" w:cs="Times New Roman" w:eastAsiaTheme="minorEastAsia"/>
          <w:sz w:val="22"/>
          <w:szCs w:val="22"/>
        </w:rPr>
        <w:t>recision score is the probability of the number of correctly predicted frauds to the total number of predicted frauds:</w:t>
      </w:r>
    </w:p>
    <w:p>
      <w:pPr>
        <w:spacing w:line="360" w:lineRule="auto"/>
        <w:rPr>
          <w:rFonts w:ascii="Times New Roman" w:hAnsi="Times New Roman" w:cs="Times New Roman" w:eastAsiaTheme="minorEastAsia"/>
          <w:sz w:val="22"/>
          <w:szCs w:val="22"/>
        </w:rPr>
      </w:pPr>
      <m:oMathPara>
        <m:oMath>
          <m:r>
            <m:rPr/>
            <w:rPr>
              <w:rFonts w:ascii="Cambria Math" w:hAnsi="Cambria Math" w:cs="Times New Roman" w:eastAsiaTheme="minorEastAsia"/>
              <w:sz w:val="22"/>
              <w:szCs w:val="22"/>
            </w:rPr>
            <m:t>Precision=</m:t>
          </m:r>
          <m:f>
            <m:fPr>
              <m:ctrlPr>
                <w:rPr>
                  <w:rFonts w:ascii="Cambria Math" w:hAnsi="Cambria Math" w:cs="Times New Roman" w:eastAsiaTheme="minorEastAsia"/>
                  <w:i/>
                  <w:sz w:val="22"/>
                  <w:szCs w:val="22"/>
                </w:rPr>
              </m:ctrlPr>
            </m:fPr>
            <m:num>
              <m:r>
                <m:rPr/>
                <w:rPr>
                  <w:rFonts w:ascii="Cambria Math" w:hAnsi="Cambria Math" w:cs="Times New Roman" w:eastAsiaTheme="minorEastAsia"/>
                  <w:sz w:val="22"/>
                  <w:szCs w:val="22"/>
                </w:rPr>
                <m:t>TP</m:t>
              </m:r>
              <m:ctrlPr>
                <w:rPr>
                  <w:rFonts w:ascii="Cambria Math" w:hAnsi="Cambria Math" w:cs="Times New Roman" w:eastAsiaTheme="minorEastAsia"/>
                  <w:i/>
                  <w:sz w:val="22"/>
                  <w:szCs w:val="22"/>
                </w:rPr>
              </m:ctrlPr>
            </m:num>
            <m:den>
              <m:r>
                <m:rPr/>
                <w:rPr>
                  <w:rFonts w:ascii="Cambria Math" w:hAnsi="Cambria Math" w:cs="Times New Roman" w:eastAsiaTheme="minorEastAsia"/>
                  <w:sz w:val="22"/>
                  <w:szCs w:val="22"/>
                </w:rPr>
                <m:t>TP+FP</m:t>
              </m:r>
              <m:ctrlPr>
                <w:rPr>
                  <w:rFonts w:ascii="Cambria Math" w:hAnsi="Cambria Math" w:cs="Times New Roman" w:eastAsiaTheme="minorEastAsia"/>
                  <w:i/>
                  <w:sz w:val="22"/>
                  <w:szCs w:val="22"/>
                </w:rPr>
              </m:ctrlPr>
            </m:den>
          </m:f>
        </m:oMath>
      </m:oMathPara>
    </w:p>
    <w:p>
      <w:pPr>
        <w:spacing w:line="360" w:lineRule="auto"/>
        <w:jc w:val="left"/>
        <w:rPr>
          <w:rFonts w:ascii="Times New Roman" w:hAnsi="Times New Roman" w:cs="Times New Roman" w:eastAsiaTheme="minorEastAsia"/>
          <w:sz w:val="22"/>
          <w:szCs w:val="22"/>
        </w:rPr>
      </w:pPr>
      <w:r>
        <w:rPr>
          <w:rFonts w:ascii="Times New Roman" w:hAnsi="Times New Roman" w:cs="Times New Roman" w:eastAsiaTheme="minorEastAsia"/>
          <w:sz w:val="22"/>
          <w:szCs w:val="22"/>
        </w:rPr>
        <w:tab/>
      </w:r>
      <w:r>
        <w:rPr>
          <w:rFonts w:ascii="Times New Roman" w:hAnsi="Times New Roman" w:cs="Times New Roman" w:eastAsiaTheme="minorEastAsia"/>
          <w:sz w:val="22"/>
          <w:szCs w:val="22"/>
        </w:rPr>
        <w:t>F1-score is the harmonic average of precision score and recall score, and can be calculated by:</w:t>
      </w:r>
    </w:p>
    <w:p>
      <w:pPr>
        <w:spacing w:line="360" w:lineRule="auto"/>
        <w:jc w:val="left"/>
        <w:rPr>
          <w:rFonts w:ascii="Times New Roman" w:hAnsi="Times New Roman" w:cs="Times New Roman" w:eastAsiaTheme="minorEastAsia"/>
          <w:sz w:val="22"/>
          <w:szCs w:val="22"/>
        </w:rPr>
      </w:pPr>
      <m:oMathPara>
        <m:oMath>
          <m:sSub>
            <m:sSubPr>
              <m:ctrlPr>
                <w:rPr>
                  <w:rFonts w:ascii="Cambria Math" w:hAnsi="Cambria Math" w:cs="Times New Roman" w:eastAsiaTheme="minorEastAsia"/>
                  <w:i/>
                  <w:sz w:val="22"/>
                  <w:szCs w:val="22"/>
                </w:rPr>
              </m:ctrlPr>
            </m:sSubPr>
            <m:e>
              <m:r>
                <m:rPr/>
                <w:rPr>
                  <w:rFonts w:ascii="Cambria Math" w:hAnsi="Cambria Math" w:cs="Times New Roman" w:eastAsiaTheme="minorEastAsia"/>
                  <w:sz w:val="22"/>
                  <w:szCs w:val="22"/>
                </w:rPr>
                <m:t>F</m:t>
              </m:r>
              <m:ctrlPr>
                <w:rPr>
                  <w:rFonts w:ascii="Cambria Math" w:hAnsi="Cambria Math" w:cs="Times New Roman" w:eastAsiaTheme="minorEastAsia"/>
                  <w:i/>
                  <w:sz w:val="22"/>
                  <w:szCs w:val="22"/>
                </w:rPr>
              </m:ctrlPr>
            </m:e>
            <m:sub>
              <m:r>
                <m:rPr/>
                <w:rPr>
                  <w:rFonts w:ascii="Cambria Math" w:hAnsi="Cambria Math" w:cs="Times New Roman" w:eastAsiaTheme="minorEastAsia"/>
                  <w:sz w:val="22"/>
                  <w:szCs w:val="22"/>
                </w:rPr>
                <m:t>1</m:t>
              </m:r>
              <m:ctrlPr>
                <w:rPr>
                  <w:rFonts w:ascii="Cambria Math" w:hAnsi="Cambria Math" w:cs="Times New Roman" w:eastAsiaTheme="minorEastAsia"/>
                  <w:i/>
                  <w:sz w:val="22"/>
                  <w:szCs w:val="22"/>
                </w:rPr>
              </m:ctrlPr>
            </m:sub>
          </m:sSub>
          <m:r>
            <m:rPr/>
            <w:rPr>
              <w:rFonts w:ascii="Cambria Math" w:hAnsi="Cambria Math" w:cs="Times New Roman" w:eastAsiaTheme="minorEastAsia"/>
              <w:sz w:val="22"/>
              <w:szCs w:val="22"/>
            </w:rPr>
            <m:t>=</m:t>
          </m:r>
          <m:f>
            <m:fPr>
              <m:ctrlPr>
                <w:rPr>
                  <w:rFonts w:ascii="Cambria Math" w:hAnsi="Cambria Math" w:cs="Times New Roman" w:eastAsiaTheme="minorEastAsia"/>
                  <w:i/>
                  <w:sz w:val="22"/>
                  <w:szCs w:val="22"/>
                </w:rPr>
              </m:ctrlPr>
            </m:fPr>
            <m:num>
              <m:r>
                <m:rPr/>
                <w:rPr>
                  <w:rFonts w:ascii="Cambria Math" w:hAnsi="Cambria Math" w:cs="Times New Roman" w:eastAsiaTheme="minorEastAsia"/>
                  <w:sz w:val="22"/>
                  <w:szCs w:val="22"/>
                </w:rPr>
                <m:t>2×Precision×Recall</m:t>
              </m:r>
              <m:ctrlPr>
                <w:rPr>
                  <w:rFonts w:ascii="Cambria Math" w:hAnsi="Cambria Math" w:cs="Times New Roman" w:eastAsiaTheme="minorEastAsia"/>
                  <w:i/>
                  <w:sz w:val="22"/>
                  <w:szCs w:val="22"/>
                </w:rPr>
              </m:ctrlPr>
            </m:num>
            <m:den>
              <m:r>
                <m:rPr/>
                <w:rPr>
                  <w:rFonts w:ascii="Cambria Math" w:hAnsi="Cambria Math" w:cs="Times New Roman" w:eastAsiaTheme="minorEastAsia"/>
                  <w:sz w:val="22"/>
                  <w:szCs w:val="22"/>
                </w:rPr>
                <m:t>Precision+Recall</m:t>
              </m:r>
              <m:ctrlPr>
                <w:rPr>
                  <w:rFonts w:ascii="Cambria Math" w:hAnsi="Cambria Math" w:cs="Times New Roman" w:eastAsiaTheme="minorEastAsia"/>
                  <w:i/>
                  <w:sz w:val="22"/>
                  <w:szCs w:val="22"/>
                </w:rPr>
              </m:ctrlPr>
            </m:den>
          </m:f>
        </m:oMath>
      </m:oMathPara>
    </w:p>
    <w:p>
      <w:pPr>
        <w:spacing w:line="360" w:lineRule="auto"/>
        <w:jc w:val="left"/>
        <w:rPr>
          <w:rFonts w:ascii="Times New Roman" w:hAnsi="Times New Roman" w:cs="Times New Roman" w:eastAsiaTheme="minorEastAsia"/>
          <w:sz w:val="22"/>
          <w:szCs w:val="22"/>
        </w:rPr>
      </w:pPr>
      <w:r>
        <w:rPr>
          <w:rFonts w:ascii="Times New Roman" w:hAnsi="Times New Roman" w:cs="Times New Roman" w:eastAsiaTheme="minorEastAsia"/>
          <w:sz w:val="22"/>
          <w:szCs w:val="22"/>
        </w:rPr>
        <w:t xml:space="preserve">F1-score can more comprehensively evaluate the performance of credit card fraud detection models. In the credit card frauds detection task, it is more important to focus on the recall score because higher recall score means that less fraudulent transactions will be missed, which help lowering down the cardholder’s loss and protecting their interest. But sometimes extremely high recall score leads to higher false alarm. </w:t>
      </w:r>
      <w:r>
        <w:rPr>
          <w:rFonts w:ascii="Times New Roman" w:hAnsi="Times New Roman" w:cs="Times New Roman" w:eastAsiaTheme="minorEastAsia"/>
          <w:sz w:val="22"/>
          <w:szCs w:val="22"/>
          <w:vertAlign w:val="superscript"/>
        </w:rPr>
        <w:t>[15]</w:t>
      </w:r>
    </w:p>
    <w:p>
      <w:pPr>
        <w:spacing w:line="360" w:lineRule="auto"/>
        <w:jc w:val="left"/>
        <w:rPr>
          <w:rFonts w:ascii="Times New Roman" w:hAnsi="Times New Roman" w:cs="Times New Roman" w:eastAsiaTheme="minorEastAsia"/>
          <w:sz w:val="22"/>
          <w:szCs w:val="22"/>
        </w:rPr>
      </w:pPr>
    </w:p>
    <w:p>
      <w:pPr>
        <w:spacing w:line="360" w:lineRule="auto"/>
        <w:jc w:val="left"/>
        <w:rPr>
          <w:rFonts w:ascii="Times New Roman" w:hAnsi="Times New Roman" w:cs="Times New Roman" w:eastAsiaTheme="minorEastAsia"/>
          <w:b/>
          <w:bCs/>
          <w:i/>
          <w:iCs/>
          <w:sz w:val="22"/>
          <w:szCs w:val="22"/>
        </w:rPr>
      </w:pPr>
      <w:r>
        <w:rPr>
          <w:rFonts w:hint="eastAsia" w:ascii="Times New Roman" w:hAnsi="Times New Roman" w:cs="Times New Roman" w:eastAsiaTheme="minorEastAsia"/>
          <w:b/>
          <w:bCs/>
          <w:i/>
          <w:iCs/>
          <w:sz w:val="22"/>
          <w:szCs w:val="22"/>
        </w:rPr>
        <w:t>C</w:t>
      </w:r>
      <w:r>
        <w:rPr>
          <w:rFonts w:ascii="Times New Roman" w:hAnsi="Times New Roman" w:cs="Times New Roman" w:eastAsiaTheme="minorEastAsia"/>
          <w:b/>
          <w:bCs/>
          <w:i/>
          <w:iCs/>
          <w:sz w:val="22"/>
          <w:szCs w:val="22"/>
        </w:rPr>
        <w:t>onfusion Matrix</w:t>
      </w:r>
    </w:p>
    <w:p>
      <w:pPr>
        <w:spacing w:line="360" w:lineRule="auto"/>
        <w:jc w:val="left"/>
        <w:rPr>
          <w:rFonts w:ascii="Times New Roman" w:hAnsi="Times New Roman" w:cs="Times New Roman" w:eastAsiaTheme="minorEastAsia"/>
          <w:b/>
          <w:bCs/>
          <w:i/>
          <w:iCs/>
          <w:sz w:val="22"/>
          <w:szCs w:val="22"/>
        </w:rPr>
      </w:pPr>
    </w:p>
    <w:p>
      <w:pPr>
        <w:spacing w:line="360" w:lineRule="auto"/>
        <w:jc w:val="left"/>
        <w:rPr>
          <w:rFonts w:ascii="Times New Roman" w:hAnsi="Times New Roman" w:cs="Times New Roman" w:eastAsiaTheme="minorEastAsia"/>
          <w:sz w:val="22"/>
          <w:szCs w:val="22"/>
        </w:rPr>
      </w:pPr>
      <w:r>
        <w:rPr>
          <w:rFonts w:ascii="Times New Roman" w:hAnsi="Times New Roman" w:cs="Times New Roman" w:eastAsiaTheme="minorEastAsia"/>
          <w:sz w:val="22"/>
          <w:szCs w:val="22"/>
        </w:rPr>
        <w:tab/>
      </w:r>
      <w:r>
        <w:rPr>
          <w:rFonts w:ascii="Times New Roman" w:hAnsi="Times New Roman" w:cs="Times New Roman" w:eastAsiaTheme="minorEastAsia"/>
          <w:sz w:val="22"/>
          <w:szCs w:val="22"/>
        </w:rPr>
        <w:t>Confusion matrix</w:t>
      </w:r>
      <w:r>
        <w:rPr>
          <w:rFonts w:ascii="Times New Roman" w:hAnsi="Times New Roman" w:cs="Times New Roman" w:eastAsiaTheme="minorEastAsia"/>
          <w:sz w:val="22"/>
          <w:szCs w:val="22"/>
          <w:vertAlign w:val="superscript"/>
        </w:rPr>
        <w:t>[16]</w:t>
      </w:r>
      <w:r>
        <w:rPr>
          <w:rFonts w:ascii="Times New Roman" w:hAnsi="Times New Roman" w:cs="Times New Roman" w:eastAsiaTheme="minorEastAsia"/>
          <w:sz w:val="22"/>
          <w:szCs w:val="22"/>
        </w:rPr>
        <w:t xml:space="preserve"> is a matrix that summarizes the number of </w:t>
      </w:r>
      <m:oMath>
        <m:r>
          <m:rPr/>
          <w:rPr>
            <w:rFonts w:ascii="Cambria Math" w:hAnsi="Cambria Math" w:cs="Times New Roman" w:eastAsiaTheme="minorEastAsia"/>
            <w:sz w:val="22"/>
            <w:szCs w:val="22"/>
          </w:rPr>
          <m:t>TP</m:t>
        </m:r>
      </m:oMath>
      <w:r>
        <w:rPr>
          <w:rFonts w:hint="eastAsia" w:ascii="Times New Roman" w:hAnsi="Times New Roman" w:cs="Times New Roman" w:eastAsiaTheme="minorEastAsia"/>
          <w:sz w:val="22"/>
          <w:szCs w:val="22"/>
        </w:rPr>
        <w:t>,</w:t>
      </w:r>
      <w:r>
        <w:rPr>
          <w:rFonts w:ascii="Times New Roman" w:hAnsi="Times New Roman" w:cs="Times New Roman" w:eastAsiaTheme="minorEastAsia"/>
          <w:sz w:val="22"/>
          <w:szCs w:val="22"/>
        </w:rPr>
        <w:t xml:space="preserve"> </w:t>
      </w:r>
      <m:oMath>
        <m:r>
          <m:rPr/>
          <w:rPr>
            <w:rFonts w:ascii="Cambria Math" w:hAnsi="Cambria Math" w:cs="Times New Roman" w:eastAsiaTheme="minorEastAsia"/>
            <w:sz w:val="22"/>
            <w:szCs w:val="22"/>
          </w:rPr>
          <m:t>FP</m:t>
        </m:r>
      </m:oMath>
      <w:r>
        <w:rPr>
          <w:rFonts w:hint="eastAsia" w:ascii="Times New Roman" w:hAnsi="Times New Roman" w:cs="Times New Roman" w:eastAsiaTheme="minorEastAsia"/>
          <w:sz w:val="22"/>
          <w:szCs w:val="22"/>
        </w:rPr>
        <w:t>,</w:t>
      </w:r>
      <w:r>
        <w:rPr>
          <w:rFonts w:ascii="Times New Roman" w:hAnsi="Times New Roman" w:cs="Times New Roman" w:eastAsiaTheme="minorEastAsia"/>
          <w:sz w:val="22"/>
          <w:szCs w:val="22"/>
        </w:rPr>
        <w:t xml:space="preserve"> </w:t>
      </w:r>
      <m:oMath>
        <m:r>
          <m:rPr/>
          <w:rPr>
            <w:rFonts w:ascii="Cambria Math" w:hAnsi="Cambria Math" w:cs="Times New Roman" w:eastAsiaTheme="minorEastAsia"/>
            <w:sz w:val="22"/>
            <w:szCs w:val="22"/>
          </w:rPr>
          <m:t>TN</m:t>
        </m:r>
      </m:oMath>
      <w:r>
        <w:rPr>
          <w:rFonts w:hint="eastAsia" w:ascii="Times New Roman" w:hAnsi="Times New Roman" w:cs="Times New Roman" w:eastAsiaTheme="minorEastAsia"/>
          <w:sz w:val="22"/>
          <w:szCs w:val="22"/>
        </w:rPr>
        <w:t>,</w:t>
      </w:r>
      <w:r>
        <w:rPr>
          <w:rFonts w:ascii="Times New Roman" w:hAnsi="Times New Roman" w:cs="Times New Roman" w:eastAsiaTheme="minorEastAsia"/>
          <w:sz w:val="22"/>
          <w:szCs w:val="22"/>
        </w:rPr>
        <w:t xml:space="preserve"> and </w:t>
      </w:r>
      <m:oMath>
        <m:r>
          <m:rPr/>
          <w:rPr>
            <w:rFonts w:ascii="Cambria Math" w:hAnsi="Cambria Math" w:cs="Times New Roman" w:eastAsiaTheme="minorEastAsia"/>
            <w:sz w:val="22"/>
            <w:szCs w:val="22"/>
          </w:rPr>
          <m:t>FN</m:t>
        </m:r>
      </m:oMath>
      <w:r>
        <w:rPr>
          <w:rFonts w:ascii="Times New Roman" w:hAnsi="Times New Roman" w:cs="Times New Roman" w:eastAsiaTheme="minorEastAsia"/>
          <w:sz w:val="22"/>
          <w:szCs w:val="22"/>
        </w:rPr>
        <w:t>. It can be expressed in a coordinate system constructed by x and y axis. A typical confusion matrix is showed by Figure 7.</w:t>
      </w:r>
    </w:p>
    <w:p>
      <w:pPr>
        <w:spacing w:line="360" w:lineRule="auto"/>
        <w:jc w:val="center"/>
        <w:rPr>
          <w:rFonts w:ascii="Times New Roman" w:hAnsi="Times New Roman" w:cs="Times New Roman" w:eastAsiaTheme="minorEastAsia"/>
          <w:sz w:val="22"/>
          <w:szCs w:val="22"/>
        </w:rPr>
      </w:pPr>
      <w:r>
        <w:drawing>
          <wp:inline distT="0" distB="0" distL="0" distR="0">
            <wp:extent cx="2510155" cy="2330450"/>
            <wp:effectExtent l="0" t="0" r="4445" b="6350"/>
            <wp:docPr id="13" name="图片 13" descr="How to solve 90% of NLP problems: A step-by-step guide – O’Rei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ow to solve 90% of NLP problems: A step-by-step guide – O’Reill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10155" cy="2330450"/>
                    </a:xfrm>
                    <a:prstGeom prst="rect">
                      <a:avLst/>
                    </a:prstGeom>
                    <a:noFill/>
                    <a:ln>
                      <a:noFill/>
                    </a:ln>
                  </pic:spPr>
                </pic:pic>
              </a:graphicData>
            </a:graphic>
          </wp:inline>
        </w:drawing>
      </w:r>
      <w:bookmarkStart w:id="0" w:name="_GoBack"/>
      <w:bookmarkEnd w:id="0"/>
    </w:p>
    <w:p>
      <w:pPr>
        <w:spacing w:line="360" w:lineRule="auto"/>
        <w:jc w:val="center"/>
        <w:rPr>
          <w:rFonts w:ascii="Times New Roman" w:hAnsi="Times New Roman" w:cs="Times New Roman" w:eastAsiaTheme="minorEastAsia"/>
        </w:rPr>
      </w:pPr>
      <w:r>
        <w:rPr>
          <w:rFonts w:ascii="Times New Roman" w:hAnsi="Times New Roman" w:cs="Times New Roman" w:eastAsiaTheme="minorEastAsia"/>
          <w:b/>
          <w:bCs/>
        </w:rPr>
        <w:t xml:space="preserve">Figure 7. </w:t>
      </w:r>
      <w:r>
        <w:rPr>
          <w:rFonts w:ascii="Times New Roman" w:hAnsi="Times New Roman" w:cs="Times New Roman" w:eastAsiaTheme="minorEastAsia"/>
        </w:rPr>
        <w:t xml:space="preserve">An example of confusion matrix. By Emmanuel(2018), </w:t>
      </w:r>
      <w:r>
        <w:fldChar w:fldCharType="begin"/>
      </w:r>
      <w:r>
        <w:instrText xml:space="preserve"> HYPERLINK "https://www.oreilly.com/content/how-to-solve-90-of-nlp-problems-a-step-by-step-guide/" </w:instrText>
      </w:r>
      <w:r>
        <w:fldChar w:fldCharType="separate"/>
      </w:r>
      <w:r>
        <w:rPr>
          <w:rStyle w:val="13"/>
          <w:rFonts w:ascii="Times New Roman" w:hAnsi="Times New Roman" w:cs="Times New Roman"/>
        </w:rPr>
        <w:t>How to solve 90% of NLP problems: A step-by-step guide – O’Reilly (oreilly.com)</w:t>
      </w:r>
      <w:r>
        <w:rPr>
          <w:rStyle w:val="13"/>
          <w:rFonts w:ascii="Times New Roman" w:hAnsi="Times New Roman" w:cs="Times New Roman"/>
        </w:rPr>
        <w:fldChar w:fldCharType="end"/>
      </w:r>
    </w:p>
    <w:p>
      <w:pPr>
        <w:spacing w:line="360" w:lineRule="auto"/>
        <w:jc w:val="left"/>
        <w:rPr>
          <w:rFonts w:ascii="Times New Roman" w:hAnsi="Times New Roman" w:cs="Times New Roman" w:eastAsiaTheme="minorEastAsia"/>
          <w:b/>
          <w:bCs/>
          <w:i/>
          <w:iCs/>
          <w:sz w:val="22"/>
          <w:szCs w:val="22"/>
        </w:rPr>
      </w:pPr>
    </w:p>
    <w:p>
      <w:pPr>
        <w:spacing w:line="360" w:lineRule="auto"/>
        <w:jc w:val="left"/>
        <w:rPr>
          <w:rFonts w:ascii="Times New Roman" w:hAnsi="Times New Roman" w:cs="Times New Roman" w:eastAsiaTheme="minorEastAsia"/>
          <w:b/>
          <w:bCs/>
          <w:i/>
          <w:iCs/>
          <w:sz w:val="22"/>
          <w:szCs w:val="22"/>
        </w:rPr>
      </w:pPr>
    </w:p>
    <w:p>
      <w:pPr>
        <w:spacing w:line="360" w:lineRule="auto"/>
        <w:jc w:val="left"/>
        <w:rPr>
          <w:rFonts w:ascii="Times New Roman" w:hAnsi="Times New Roman" w:cs="Times New Roman" w:eastAsiaTheme="minorEastAsia"/>
          <w:b/>
          <w:bCs/>
          <w:i/>
          <w:iCs/>
          <w:sz w:val="22"/>
          <w:szCs w:val="22"/>
        </w:rPr>
      </w:pPr>
      <w:r>
        <w:rPr>
          <w:rFonts w:hint="eastAsia" w:ascii="Times New Roman" w:hAnsi="Times New Roman" w:cs="Times New Roman" w:eastAsiaTheme="minorEastAsia"/>
          <w:b/>
          <w:bCs/>
          <w:i/>
          <w:iCs/>
          <w:sz w:val="22"/>
          <w:szCs w:val="22"/>
        </w:rPr>
        <w:t>R</w:t>
      </w:r>
      <w:r>
        <w:rPr>
          <w:rFonts w:ascii="Times New Roman" w:hAnsi="Times New Roman" w:cs="Times New Roman" w:eastAsiaTheme="minorEastAsia"/>
          <w:b/>
          <w:bCs/>
          <w:i/>
          <w:iCs/>
          <w:sz w:val="22"/>
          <w:szCs w:val="22"/>
        </w:rPr>
        <w:t>OC-AUC</w:t>
      </w:r>
    </w:p>
    <w:p>
      <w:pPr>
        <w:spacing w:line="360" w:lineRule="auto"/>
        <w:jc w:val="left"/>
        <w:rPr>
          <w:rFonts w:ascii="Times New Roman" w:hAnsi="Times New Roman" w:cs="Times New Roman" w:eastAsiaTheme="minorEastAsia"/>
          <w:sz w:val="22"/>
          <w:szCs w:val="22"/>
        </w:rPr>
      </w:pPr>
      <w:r>
        <w:rPr>
          <w:rFonts w:ascii="Times New Roman" w:hAnsi="Times New Roman" w:cs="Times New Roman" w:eastAsiaTheme="minorEastAsia"/>
          <w:b/>
          <w:bCs/>
          <w:sz w:val="22"/>
          <w:szCs w:val="22"/>
        </w:rPr>
        <w:tab/>
      </w:r>
      <w:r>
        <w:rPr>
          <w:rFonts w:ascii="Times New Roman" w:hAnsi="Times New Roman" w:cs="Times New Roman" w:eastAsiaTheme="minorEastAsia"/>
          <w:sz w:val="22"/>
          <w:szCs w:val="22"/>
        </w:rPr>
        <w:t xml:space="preserve">ROC curve expresses the relationship between true positive rate and false positive rate. True positive rate represents </w:t>
      </w:r>
      <w:r>
        <w:rPr>
          <w:rFonts w:hint="eastAsia" w:ascii="Times New Roman" w:hAnsi="Times New Roman" w:cs="Times New Roman" w:eastAsiaTheme="minorEastAsia"/>
          <w:sz w:val="22"/>
          <w:szCs w:val="22"/>
        </w:rPr>
        <w:t>the proportion of</w:t>
      </w:r>
      <w:r>
        <w:rPr>
          <w:rFonts w:ascii="Times New Roman" w:hAnsi="Times New Roman" w:cs="Times New Roman" w:eastAsiaTheme="minorEastAsia"/>
          <w:sz w:val="22"/>
          <w:szCs w:val="22"/>
        </w:rPr>
        <w:t xml:space="preserve"> fraudulent transactions are correctly predicted as fraudulent transactions, and false positive rate represents </w:t>
      </w:r>
      <w:r>
        <w:rPr>
          <w:rFonts w:hint="eastAsia" w:ascii="Times New Roman" w:hAnsi="Times New Roman" w:cs="Times New Roman" w:eastAsiaTheme="minorEastAsia"/>
          <w:sz w:val="22"/>
          <w:szCs w:val="22"/>
        </w:rPr>
        <w:t>the proportion of</w:t>
      </w:r>
      <w:r>
        <w:rPr>
          <w:rFonts w:ascii="Times New Roman" w:hAnsi="Times New Roman" w:cs="Times New Roman" w:eastAsiaTheme="minorEastAsia"/>
          <w:sz w:val="22"/>
          <w:szCs w:val="22"/>
        </w:rPr>
        <w:t xml:space="preserve"> normal transactions are incorrectly predicted as fraudulent transactions. AUC is the area under ROC curve. If a fraud sample and a normal sample are randomly selected, the probability that the classifier correctly determines that it is highly likely to be </w:t>
      </w:r>
      <w:r>
        <w:rPr>
          <w:rFonts w:hint="eastAsia" w:ascii="Times New Roman" w:hAnsi="Times New Roman" w:cs="Times New Roman" w:eastAsiaTheme="minorEastAsia"/>
          <w:sz w:val="22"/>
          <w:szCs w:val="22"/>
        </w:rPr>
        <w:t>fraudulent</w:t>
      </w:r>
      <w:r>
        <w:rPr>
          <w:rFonts w:ascii="Times New Roman" w:hAnsi="Times New Roman" w:cs="Times New Roman" w:eastAsiaTheme="minorEastAsia"/>
          <w:sz w:val="22"/>
          <w:szCs w:val="22"/>
        </w:rPr>
        <w:t xml:space="preserve">. The probability is AUC. </w:t>
      </w:r>
      <w:r>
        <w:rPr>
          <w:rFonts w:ascii="Times New Roman" w:hAnsi="Times New Roman" w:cs="Times New Roman" w:eastAsiaTheme="minorEastAsia"/>
          <w:sz w:val="22"/>
          <w:szCs w:val="22"/>
          <w:vertAlign w:val="superscript"/>
        </w:rPr>
        <w:t>[17]</w:t>
      </w:r>
    </w:p>
    <w:p>
      <w:pPr>
        <w:spacing w:line="360" w:lineRule="auto"/>
        <w:jc w:val="center"/>
        <w:rPr>
          <w:rFonts w:ascii="Times New Roman" w:hAnsi="Times New Roman" w:cs="Times New Roman" w:eastAsiaTheme="minorEastAsia"/>
          <w:sz w:val="22"/>
          <w:szCs w:val="22"/>
        </w:rPr>
      </w:pPr>
      <w:r>
        <w:drawing>
          <wp:inline distT="0" distB="0" distL="0" distR="0">
            <wp:extent cx="2642235" cy="2562860"/>
            <wp:effectExtent l="0" t="0" r="5715" b="8890"/>
            <wp:docPr id="12" name="图片 1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50448" cy="2571277"/>
                    </a:xfrm>
                    <a:prstGeom prst="rect">
                      <a:avLst/>
                    </a:prstGeom>
                    <a:noFill/>
                    <a:ln>
                      <a:noFill/>
                    </a:ln>
                  </pic:spPr>
                </pic:pic>
              </a:graphicData>
            </a:graphic>
          </wp:inline>
        </w:drawing>
      </w:r>
    </w:p>
    <w:p>
      <w:pPr>
        <w:spacing w:line="360" w:lineRule="auto"/>
        <w:jc w:val="center"/>
        <w:rPr>
          <w:rFonts w:ascii="Times New Roman" w:hAnsi="Times New Roman" w:cs="Times New Roman" w:eastAsiaTheme="minorEastAsia"/>
        </w:rPr>
      </w:pPr>
      <w:r>
        <w:rPr>
          <w:rFonts w:hint="eastAsia" w:ascii="Times New Roman" w:hAnsi="Times New Roman" w:cs="Times New Roman" w:eastAsiaTheme="minorEastAsia"/>
          <w:b/>
          <w:bCs/>
        </w:rPr>
        <w:t>F</w:t>
      </w:r>
      <w:r>
        <w:rPr>
          <w:rFonts w:ascii="Times New Roman" w:hAnsi="Times New Roman" w:cs="Times New Roman" w:eastAsiaTheme="minorEastAsia"/>
          <w:b/>
          <w:bCs/>
        </w:rPr>
        <w:t xml:space="preserve">igure 8. </w:t>
      </w:r>
      <w:r>
        <w:rPr>
          <w:rFonts w:ascii="Times New Roman" w:hAnsi="Times New Roman" w:cs="Times New Roman" w:eastAsiaTheme="minorEastAsia"/>
        </w:rPr>
        <w:t xml:space="preserve">An example of ROC-AUC curve. </w:t>
      </w:r>
      <w:r>
        <w:rPr>
          <w:rFonts w:hint="eastAsia" w:ascii="Times New Roman" w:hAnsi="Times New Roman" w:cs="Times New Roman" w:eastAsiaTheme="minorEastAsia"/>
        </w:rPr>
        <w:t>B</w:t>
      </w:r>
      <w:r>
        <w:rPr>
          <w:rFonts w:ascii="Times New Roman" w:hAnsi="Times New Roman" w:cs="Times New Roman" w:eastAsiaTheme="minorEastAsia"/>
        </w:rPr>
        <w:t>y BOR in Wikipedia, CC BY-SA 3.0，https://commons.wikimedia.org/w/index.php?curid=10714489</w:t>
      </w:r>
    </w:p>
    <w:p>
      <w:pPr>
        <w:spacing w:line="360" w:lineRule="auto"/>
        <w:rPr>
          <w:rFonts w:ascii="Times New Roman" w:hAnsi="Times New Roman" w:cs="Times New Roman" w:eastAsiaTheme="minorEastAsia"/>
        </w:rPr>
      </w:pPr>
    </w:p>
    <w:p>
      <w:pPr>
        <w:spacing w:line="360" w:lineRule="auto"/>
        <w:rPr>
          <w:rFonts w:ascii="Times New Roman" w:hAnsi="Times New Roman" w:cs="Times New Roman" w:eastAsiaTheme="minorEastAsia"/>
          <w:b/>
          <w:bCs/>
        </w:rPr>
      </w:pPr>
      <w:r>
        <w:rPr>
          <w:rFonts w:ascii="Times New Roman" w:hAnsi="Times New Roman" w:cs="Times New Roman" w:eastAsiaTheme="minorEastAsia"/>
          <w:b/>
          <w:bCs/>
        </w:rPr>
        <w:t>Results</w:t>
      </w:r>
    </w:p>
    <w:p>
      <w:pPr>
        <w:spacing w:line="360" w:lineRule="auto"/>
        <w:ind w:firstLine="720"/>
        <w:rPr>
          <w:rFonts w:ascii="Times New Roman" w:hAnsi="Times New Roman" w:cs="Times New Roman" w:eastAsiaTheme="minorEastAsia"/>
        </w:rPr>
      </w:pPr>
      <w:r>
        <w:rPr>
          <w:rFonts w:ascii="Times New Roman" w:hAnsi="Times New Roman" w:cs="Times New Roman" w:eastAsiaTheme="minorEastAsia"/>
        </w:rPr>
        <w:t xml:space="preserve">First and the most importantly, we need to partition the data for </w:t>
      </w:r>
      <w:r>
        <w:rPr>
          <w:rFonts w:hint="eastAsia" w:ascii="Times New Roman" w:hAnsi="Times New Roman" w:cs="Times New Roman" w:eastAsiaTheme="minorEastAsia"/>
        </w:rPr>
        <w:t xml:space="preserve">the </w:t>
      </w:r>
      <w:r>
        <w:rPr>
          <w:rFonts w:ascii="Times New Roman" w:hAnsi="Times New Roman" w:cs="Times New Roman" w:eastAsiaTheme="minorEastAsia"/>
        </w:rPr>
        <w:t xml:space="preserve">training set and </w:t>
      </w:r>
      <w:r>
        <w:rPr>
          <w:rFonts w:hint="eastAsia" w:ascii="Times New Roman" w:hAnsi="Times New Roman" w:cs="Times New Roman" w:eastAsiaTheme="minorEastAsia"/>
        </w:rPr>
        <w:t xml:space="preserve">the </w:t>
      </w:r>
      <w:r>
        <w:rPr>
          <w:rFonts w:ascii="Times New Roman" w:hAnsi="Times New Roman" w:cs="Times New Roman" w:eastAsiaTheme="minorEastAsia"/>
        </w:rPr>
        <w:t>testing set. T</w:t>
      </w:r>
      <w:r>
        <w:rPr>
          <w:rFonts w:hint="eastAsia" w:ascii="Times New Roman" w:hAnsi="Times New Roman" w:cs="Times New Roman" w:eastAsiaTheme="minorEastAsia"/>
        </w:rPr>
        <w:t>he t</w:t>
      </w:r>
      <w:r>
        <w:rPr>
          <w:rFonts w:ascii="Times New Roman" w:hAnsi="Times New Roman" w:cs="Times New Roman" w:eastAsiaTheme="minorEastAsia"/>
        </w:rPr>
        <w:t>raining set is used by the machine learning model to learn and fit the data. T</w:t>
      </w:r>
      <w:r>
        <w:rPr>
          <w:rFonts w:hint="eastAsia" w:ascii="Times New Roman" w:hAnsi="Times New Roman" w:cs="Times New Roman" w:eastAsiaTheme="minorEastAsia"/>
        </w:rPr>
        <w:t>he t</w:t>
      </w:r>
      <w:r>
        <w:rPr>
          <w:rFonts w:ascii="Times New Roman" w:hAnsi="Times New Roman" w:cs="Times New Roman" w:eastAsiaTheme="minorEastAsia"/>
        </w:rPr>
        <w:t xml:space="preserve">esting set is used for testing the performance of the machine learning models. The partition standard is 80% training set and 20% testing set. ‘X_train’ and ‘X_test’ are the training and testing sets for the </w:t>
      </w:r>
      <w:r>
        <w:rPr>
          <w:rFonts w:hint="eastAsia" w:ascii="Times New Roman" w:hAnsi="Times New Roman" w:cs="Times New Roman" w:eastAsiaTheme="minorEastAsia"/>
        </w:rPr>
        <w:t>in</w:t>
      </w:r>
      <w:r>
        <w:rPr>
          <w:rFonts w:ascii="Times New Roman" w:hAnsi="Times New Roman" w:cs="Times New Roman" w:eastAsiaTheme="minorEastAsia"/>
        </w:rPr>
        <w:t>dependent variables, and ‘y_train’ and ‘y_test’ are the training and testing sets for the dependent variable (target variable: ‘Class’).</w:t>
      </w:r>
    </w:p>
    <w:p>
      <w:pPr>
        <w:spacing w:line="360" w:lineRule="auto"/>
        <w:ind w:firstLine="720"/>
        <w:rPr>
          <w:rFonts w:ascii="Times New Roman" w:hAnsi="Times New Roman" w:cs="Times New Roman" w:eastAsiaTheme="minorEastAsia"/>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8"/>
        <w:gridCol w:w="1149"/>
        <w:gridCol w:w="1403"/>
      </w:tblGrid>
      <w:tr>
        <w:trPr>
          <w:jc w:val="center"/>
        </w:trPr>
        <w:tc>
          <w:tcPr>
            <w:tcW w:w="958"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N</w:t>
            </w:r>
            <w:r>
              <w:rPr>
                <w:rFonts w:ascii="Times New Roman" w:hAnsi="Times New Roman" w:cs="Times New Roman" w:eastAsiaTheme="minorEastAsia"/>
              </w:rPr>
              <w:t>ame</w:t>
            </w:r>
          </w:p>
        </w:tc>
        <w:tc>
          <w:tcPr>
            <w:tcW w:w="1149"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T</w:t>
            </w:r>
            <w:r>
              <w:rPr>
                <w:rFonts w:ascii="Times New Roman" w:hAnsi="Times New Roman" w:cs="Times New Roman" w:eastAsiaTheme="minorEastAsia"/>
              </w:rPr>
              <w:t>ype</w:t>
            </w:r>
          </w:p>
        </w:tc>
        <w:tc>
          <w:tcPr>
            <w:tcW w:w="1403"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S</w:t>
            </w:r>
            <w:r>
              <w:rPr>
                <w:rFonts w:ascii="Times New Roman" w:hAnsi="Times New Roman" w:cs="Times New Roman" w:eastAsiaTheme="minorEastAsia"/>
              </w:rPr>
              <w:t>ize</w:t>
            </w:r>
          </w:p>
        </w:tc>
      </w:tr>
      <w:tr>
        <w:trPr>
          <w:jc w:val="center"/>
        </w:trPr>
        <w:tc>
          <w:tcPr>
            <w:tcW w:w="958" w:type="dxa"/>
          </w:tcPr>
          <w:p>
            <w:pPr>
              <w:spacing w:line="360" w:lineRule="auto"/>
              <w:rPr>
                <w:rFonts w:ascii="Times New Roman" w:hAnsi="Times New Roman" w:cs="Times New Roman" w:eastAsiaTheme="minorEastAsia"/>
              </w:rPr>
            </w:pPr>
            <w:r>
              <w:rPr>
                <w:rFonts w:ascii="Times New Roman" w:hAnsi="Times New Roman" w:cs="Times New Roman" w:eastAsiaTheme="minorEastAsia"/>
              </w:rPr>
              <w:t>X_train</w:t>
            </w:r>
          </w:p>
        </w:tc>
        <w:tc>
          <w:tcPr>
            <w:tcW w:w="1149"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D</w:t>
            </w:r>
            <w:r>
              <w:rPr>
                <w:rFonts w:ascii="Times New Roman" w:hAnsi="Times New Roman" w:cs="Times New Roman" w:eastAsiaTheme="minorEastAsia"/>
              </w:rPr>
              <w:t>ataFrame</w:t>
            </w:r>
          </w:p>
        </w:tc>
        <w:tc>
          <w:tcPr>
            <w:tcW w:w="1403"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w:t>
            </w:r>
            <w:r>
              <w:rPr>
                <w:rFonts w:ascii="Times New Roman" w:hAnsi="Times New Roman" w:cs="Times New Roman" w:eastAsiaTheme="minorEastAsia"/>
              </w:rPr>
              <w:t>227845, 29)</w:t>
            </w:r>
          </w:p>
        </w:tc>
      </w:tr>
      <w:tr>
        <w:trPr>
          <w:jc w:val="center"/>
        </w:trPr>
        <w:tc>
          <w:tcPr>
            <w:tcW w:w="958" w:type="dxa"/>
          </w:tcPr>
          <w:p>
            <w:pPr>
              <w:spacing w:line="360" w:lineRule="auto"/>
              <w:rPr>
                <w:rFonts w:ascii="Times New Roman" w:hAnsi="Times New Roman" w:cs="Times New Roman" w:eastAsiaTheme="minorEastAsia"/>
              </w:rPr>
            </w:pPr>
            <w:r>
              <w:rPr>
                <w:rFonts w:ascii="Times New Roman" w:hAnsi="Times New Roman" w:cs="Times New Roman" w:eastAsiaTheme="minorEastAsia"/>
              </w:rPr>
              <w:t>X_test</w:t>
            </w:r>
          </w:p>
        </w:tc>
        <w:tc>
          <w:tcPr>
            <w:tcW w:w="1149"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D</w:t>
            </w:r>
            <w:r>
              <w:rPr>
                <w:rFonts w:ascii="Times New Roman" w:hAnsi="Times New Roman" w:cs="Times New Roman" w:eastAsiaTheme="minorEastAsia"/>
              </w:rPr>
              <w:t>ataFrame</w:t>
            </w:r>
          </w:p>
        </w:tc>
        <w:tc>
          <w:tcPr>
            <w:tcW w:w="1403"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w:t>
            </w:r>
            <w:r>
              <w:rPr>
                <w:rFonts w:ascii="Times New Roman" w:hAnsi="Times New Roman" w:cs="Times New Roman" w:eastAsiaTheme="minorEastAsia"/>
              </w:rPr>
              <w:t>56962, 29)</w:t>
            </w:r>
          </w:p>
        </w:tc>
      </w:tr>
      <w:tr>
        <w:trPr>
          <w:jc w:val="center"/>
        </w:trPr>
        <w:tc>
          <w:tcPr>
            <w:tcW w:w="958" w:type="dxa"/>
          </w:tcPr>
          <w:p>
            <w:pPr>
              <w:spacing w:line="360" w:lineRule="auto"/>
              <w:rPr>
                <w:rFonts w:ascii="Times New Roman" w:hAnsi="Times New Roman" w:cs="Times New Roman" w:eastAsiaTheme="minorEastAsia"/>
              </w:rPr>
            </w:pPr>
            <w:r>
              <w:rPr>
                <w:rFonts w:ascii="Times New Roman" w:hAnsi="Times New Roman" w:cs="Times New Roman" w:eastAsiaTheme="minorEastAsia"/>
              </w:rPr>
              <w:t>y_train</w:t>
            </w:r>
          </w:p>
        </w:tc>
        <w:tc>
          <w:tcPr>
            <w:tcW w:w="1149"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S</w:t>
            </w:r>
            <w:r>
              <w:rPr>
                <w:rFonts w:ascii="Times New Roman" w:hAnsi="Times New Roman" w:cs="Times New Roman" w:eastAsiaTheme="minorEastAsia"/>
              </w:rPr>
              <w:t>eries</w:t>
            </w:r>
          </w:p>
        </w:tc>
        <w:tc>
          <w:tcPr>
            <w:tcW w:w="1403"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w:t>
            </w:r>
            <w:r>
              <w:rPr>
                <w:rFonts w:ascii="Times New Roman" w:hAnsi="Times New Roman" w:cs="Times New Roman" w:eastAsiaTheme="minorEastAsia"/>
              </w:rPr>
              <w:t>227845, )</w:t>
            </w:r>
          </w:p>
        </w:tc>
      </w:tr>
      <w:tr>
        <w:trPr>
          <w:jc w:val="center"/>
        </w:trPr>
        <w:tc>
          <w:tcPr>
            <w:tcW w:w="958" w:type="dxa"/>
          </w:tcPr>
          <w:p>
            <w:pPr>
              <w:spacing w:line="360" w:lineRule="auto"/>
              <w:rPr>
                <w:rFonts w:ascii="Times New Roman" w:hAnsi="Times New Roman" w:cs="Times New Roman" w:eastAsiaTheme="minorEastAsia"/>
              </w:rPr>
            </w:pPr>
            <w:r>
              <w:rPr>
                <w:rFonts w:ascii="Times New Roman" w:hAnsi="Times New Roman" w:cs="Times New Roman" w:eastAsiaTheme="minorEastAsia"/>
              </w:rPr>
              <w:t>y_test</w:t>
            </w:r>
          </w:p>
        </w:tc>
        <w:tc>
          <w:tcPr>
            <w:tcW w:w="1149"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S</w:t>
            </w:r>
            <w:r>
              <w:rPr>
                <w:rFonts w:ascii="Times New Roman" w:hAnsi="Times New Roman" w:cs="Times New Roman" w:eastAsiaTheme="minorEastAsia"/>
              </w:rPr>
              <w:t>eries</w:t>
            </w:r>
          </w:p>
        </w:tc>
        <w:tc>
          <w:tcPr>
            <w:tcW w:w="1403" w:type="dxa"/>
          </w:tcPr>
          <w:p>
            <w:pPr>
              <w:spacing w:line="360" w:lineRule="auto"/>
              <w:rPr>
                <w:rFonts w:ascii="Times New Roman" w:hAnsi="Times New Roman" w:cs="Times New Roman" w:eastAsiaTheme="minorEastAsia"/>
              </w:rPr>
            </w:pPr>
            <w:r>
              <w:rPr>
                <w:rFonts w:hint="eastAsia" w:ascii="Times New Roman" w:hAnsi="Times New Roman" w:cs="Times New Roman" w:eastAsiaTheme="minorEastAsia"/>
              </w:rPr>
              <w:t>(</w:t>
            </w:r>
            <w:r>
              <w:rPr>
                <w:rFonts w:ascii="Times New Roman" w:hAnsi="Times New Roman" w:cs="Times New Roman" w:eastAsiaTheme="minorEastAsia"/>
              </w:rPr>
              <w:t>56962, )</w:t>
            </w:r>
          </w:p>
        </w:tc>
      </w:tr>
    </w:tbl>
    <w:p>
      <w:pPr>
        <w:spacing w:line="360" w:lineRule="auto"/>
        <w:ind w:firstLine="720"/>
        <w:rPr>
          <w:rFonts w:ascii="Times New Roman" w:hAnsi="Times New Roman" w:cs="Times New Roman" w:eastAsiaTheme="minorEastAsia"/>
          <w:b/>
          <w:bCs/>
        </w:rPr>
      </w:pPr>
    </w:p>
    <w:p>
      <w:pPr>
        <w:spacing w:line="360" w:lineRule="auto"/>
        <w:ind w:firstLine="720"/>
        <w:jc w:val="center"/>
        <w:rPr>
          <w:rFonts w:ascii="Times New Roman" w:hAnsi="Times New Roman" w:cs="Times New Roman" w:eastAsiaTheme="minorEastAsia"/>
        </w:rPr>
      </w:pPr>
      <w:r>
        <w:rPr>
          <w:rFonts w:hint="eastAsia" w:ascii="Times New Roman" w:hAnsi="Times New Roman" w:cs="Times New Roman" w:eastAsiaTheme="minorEastAsia"/>
          <w:b/>
          <w:bCs/>
        </w:rPr>
        <w:t>T</w:t>
      </w:r>
      <w:r>
        <w:rPr>
          <w:rFonts w:ascii="Times New Roman" w:hAnsi="Times New Roman" w:cs="Times New Roman" w:eastAsiaTheme="minorEastAsia"/>
          <w:b/>
          <w:bCs/>
        </w:rPr>
        <w:t xml:space="preserve">able 3. </w:t>
      </w:r>
      <w:r>
        <w:rPr>
          <w:rFonts w:ascii="Times New Roman" w:hAnsi="Times New Roman" w:cs="Times New Roman" w:eastAsiaTheme="minorEastAsia"/>
        </w:rPr>
        <w:t>Training set and testing set partitioning results in Python.</w:t>
      </w:r>
    </w:p>
    <w:p>
      <w:pPr>
        <w:spacing w:line="360" w:lineRule="auto"/>
        <w:ind w:firstLine="720"/>
        <w:jc w:val="center"/>
        <w:rPr>
          <w:rFonts w:ascii="Times New Roman" w:hAnsi="Times New Roman" w:cs="Times New Roman" w:eastAsiaTheme="minorEastAsia"/>
        </w:rPr>
      </w:pPr>
    </w:p>
    <w:p>
      <w:pPr>
        <w:spacing w:line="360" w:lineRule="auto"/>
        <w:ind w:firstLine="720"/>
        <w:rPr>
          <w:rFonts w:ascii="Times New Roman" w:hAnsi="Times New Roman" w:cs="Times New Roman" w:eastAsiaTheme="minorEastAsia"/>
        </w:rPr>
      </w:pPr>
      <w:r>
        <w:rPr>
          <w:rFonts w:ascii="Times New Roman" w:hAnsi="Times New Roman" w:cs="Times New Roman" w:eastAsiaTheme="minorEastAsia"/>
        </w:rPr>
        <w:t xml:space="preserve">By Random Under-sampling, NearMiss-3 Under-sampling, SMOTE Over-sampling, and SMOTE-Tomek Links Hybrid sampling, different results were obtained. Due to there </w:t>
      </w:r>
      <w:r>
        <w:rPr>
          <w:rFonts w:hint="eastAsia" w:ascii="Times New Roman" w:hAnsi="Times New Roman" w:cs="Times New Roman" w:eastAsiaTheme="minorEastAsia"/>
        </w:rPr>
        <w:t>being</w:t>
      </w:r>
      <w:r>
        <w:rPr>
          <w:rFonts w:ascii="Times New Roman" w:hAnsi="Times New Roman" w:cs="Times New Roman" w:eastAsiaTheme="minorEastAsia"/>
        </w:rPr>
        <w:t xml:space="preserve"> 29 features, it is difficult to draw </w:t>
      </w:r>
      <w:r>
        <w:rPr>
          <w:rFonts w:hint="eastAsia" w:ascii="Times New Roman" w:hAnsi="Times New Roman" w:cs="Times New Roman" w:eastAsiaTheme="minorEastAsia"/>
        </w:rPr>
        <w:t>scatter plots</w:t>
      </w:r>
      <w:r>
        <w:rPr>
          <w:rFonts w:ascii="Times New Roman" w:hAnsi="Times New Roman" w:cs="Times New Roman" w:eastAsiaTheme="minorEastAsia"/>
        </w:rPr>
        <w:t xml:space="preserve"> to visualize the sampling method, but a frequency comparison between ‘Class: 0’ and ‘Class: 1’ can be showed. </w:t>
      </w: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r>
        <w:rPr>
          <w:rFonts w:ascii="Times New Roman" w:hAnsi="Times New Roman" w:eastAsia="Times New Roman" w:cs="Times New Roman"/>
          <w:sz w:val="22"/>
          <w:szCs w:val="22"/>
        </w:rPr>
        <w:drawing>
          <wp:anchor distT="0" distB="0" distL="114300" distR="114300" simplePos="0" relativeHeight="251659264" behindDoc="0" locked="0" layoutInCell="1" allowOverlap="1">
            <wp:simplePos x="0" y="0"/>
            <wp:positionH relativeFrom="column">
              <wp:posOffset>1200785</wp:posOffset>
            </wp:positionH>
            <wp:positionV relativeFrom="paragraph">
              <wp:posOffset>0</wp:posOffset>
            </wp:positionV>
            <wp:extent cx="2866390" cy="2058670"/>
            <wp:effectExtent l="0" t="0" r="0" b="0"/>
            <wp:wrapNone/>
            <wp:docPr id="6" name="image7.png" descr="图表, 条形图&#10;&#10;描述已自动生成"/>
            <wp:cNvGraphicFramePr/>
            <a:graphic xmlns:a="http://schemas.openxmlformats.org/drawingml/2006/main">
              <a:graphicData uri="http://schemas.openxmlformats.org/drawingml/2006/picture">
                <pic:pic xmlns:pic="http://schemas.openxmlformats.org/drawingml/2006/picture">
                  <pic:nvPicPr>
                    <pic:cNvPr id="6" name="image7.png" descr="图表, 条形图&#10;&#10;描述已自动生成"/>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866616" cy="2058802"/>
                    </a:xfrm>
                    <a:prstGeom prst="rect">
                      <a:avLst/>
                    </a:prstGeom>
                  </pic:spPr>
                </pic:pic>
              </a:graphicData>
            </a:graphic>
          </wp:anchor>
        </w:drawing>
      </w: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widowControl/>
        <w:spacing w:line="360" w:lineRule="auto"/>
        <w:jc w:val="center"/>
        <w:rPr>
          <w:rFonts w:ascii="Times New Roman" w:hAnsi="Times New Roman" w:cs="Times New Roman" w:eastAsiaTheme="minorEastAsia"/>
          <w:b/>
          <w:sz w:val="20"/>
          <w:szCs w:val="20"/>
        </w:rPr>
      </w:pPr>
    </w:p>
    <w:p>
      <w:pPr>
        <w:widowControl/>
        <w:spacing w:line="36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b/>
          <w:sz w:val="20"/>
          <w:szCs w:val="20"/>
        </w:rPr>
        <w:t xml:space="preserve">Figure 9. </w:t>
      </w:r>
      <w:r>
        <w:rPr>
          <w:rFonts w:ascii="Times New Roman" w:hAnsi="Times New Roman" w:eastAsia="Times New Roman" w:cs="Times New Roman"/>
          <w:color w:val="000000"/>
          <w:sz w:val="20"/>
          <w:szCs w:val="20"/>
        </w:rPr>
        <w:t>Comparison of the frequency of normal and fraud transactions after random under-sampling method. The frequencies of two classes are same.</w:t>
      </w: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r>
        <w:rPr>
          <w:rFonts w:ascii="Times New Roman" w:hAnsi="Times New Roman" w:eastAsia="Times New Roman" w:cs="Times New Roman"/>
          <w:sz w:val="22"/>
          <w:szCs w:val="22"/>
        </w:rPr>
        <w:drawing>
          <wp:anchor distT="0" distB="0" distL="114300" distR="114300" simplePos="0" relativeHeight="251660288" behindDoc="0" locked="0" layoutInCell="1" allowOverlap="1">
            <wp:simplePos x="0" y="0"/>
            <wp:positionH relativeFrom="column">
              <wp:posOffset>1223645</wp:posOffset>
            </wp:positionH>
            <wp:positionV relativeFrom="paragraph">
              <wp:posOffset>4445</wp:posOffset>
            </wp:positionV>
            <wp:extent cx="2933700" cy="2159635"/>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933934" cy="2159779"/>
                    </a:xfrm>
                    <a:prstGeom prst="rect">
                      <a:avLst/>
                    </a:prstGeom>
                  </pic:spPr>
                </pic:pic>
              </a:graphicData>
            </a:graphic>
          </wp:anchor>
        </w:drawing>
      </w: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widowControl/>
        <w:spacing w:line="36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b/>
          <w:sz w:val="20"/>
          <w:szCs w:val="20"/>
        </w:rPr>
        <w:t xml:space="preserve">Figure 10. </w:t>
      </w:r>
      <w:r>
        <w:rPr>
          <w:rFonts w:ascii="Times New Roman" w:hAnsi="Times New Roman" w:eastAsia="Times New Roman" w:cs="Times New Roman"/>
          <w:color w:val="000000"/>
          <w:sz w:val="20"/>
          <w:szCs w:val="20"/>
        </w:rPr>
        <w:t>Comparison of the frequency of normal and fraud transactions after NearMiss-3 under-sampling method. The frequencies of two classes are same.</w:t>
      </w:r>
    </w:p>
    <w:p>
      <w:pPr>
        <w:spacing w:line="360" w:lineRule="auto"/>
        <w:ind w:firstLine="720"/>
        <w:jc w:val="left"/>
        <w:rPr>
          <w:rFonts w:ascii="Times New Roman" w:hAnsi="Times New Roman" w:cs="Times New Roman" w:eastAsiaTheme="minorEastAsia"/>
        </w:rPr>
      </w:pPr>
      <w:r>
        <w:rPr>
          <w:rFonts w:ascii="Times New Roman" w:hAnsi="Times New Roman" w:eastAsia="Times New Roman" w:cs="Times New Roman"/>
          <w:sz w:val="22"/>
          <w:szCs w:val="22"/>
        </w:rPr>
        <w:drawing>
          <wp:anchor distT="0" distB="0" distL="114300" distR="114300" simplePos="0" relativeHeight="251661312" behindDoc="0" locked="0" layoutInCell="1" allowOverlap="1">
            <wp:simplePos x="0" y="0"/>
            <wp:positionH relativeFrom="column">
              <wp:posOffset>982345</wp:posOffset>
            </wp:positionH>
            <wp:positionV relativeFrom="paragraph">
              <wp:posOffset>87630</wp:posOffset>
            </wp:positionV>
            <wp:extent cx="3293110" cy="252984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3292962" cy="2530027"/>
                    </a:xfrm>
                    <a:prstGeom prst="rect">
                      <a:avLst/>
                    </a:prstGeom>
                  </pic:spPr>
                </pic:pic>
              </a:graphicData>
            </a:graphic>
          </wp:anchor>
        </w:drawing>
      </w: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center"/>
        <w:rPr>
          <w:rFonts w:ascii="Times New Roman" w:hAnsi="Times New Roman" w:cs="Times New Roman" w:eastAsiaTheme="minorEastAsia"/>
        </w:rPr>
      </w:pPr>
    </w:p>
    <w:p>
      <w:pPr>
        <w:spacing w:line="36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b/>
          <w:sz w:val="20"/>
          <w:szCs w:val="20"/>
        </w:rPr>
        <w:t xml:space="preserve">Figure 11. </w:t>
      </w:r>
      <w:r>
        <w:rPr>
          <w:rFonts w:ascii="Times New Roman" w:hAnsi="Times New Roman" w:eastAsia="Times New Roman" w:cs="Times New Roman"/>
          <w:color w:val="000000"/>
          <w:sz w:val="20"/>
          <w:szCs w:val="20"/>
        </w:rPr>
        <w:t xml:space="preserve">Comparison of the frequency of normal and fraud transactions after </w:t>
      </w:r>
      <w:r>
        <w:rPr>
          <w:rFonts w:ascii="Times New Roman" w:hAnsi="Times New Roman" w:eastAsia="Times New Roman" w:cs="Times New Roman"/>
          <w:sz w:val="20"/>
          <w:szCs w:val="20"/>
        </w:rPr>
        <w:t>SMOTE</w:t>
      </w:r>
      <w:r>
        <w:rPr>
          <w:rFonts w:ascii="Times New Roman" w:hAnsi="Times New Roman" w:eastAsia="Times New Roman" w:cs="Times New Roman"/>
          <w:color w:val="000000"/>
          <w:sz w:val="20"/>
          <w:szCs w:val="20"/>
        </w:rPr>
        <w:t xml:space="preserve"> under-sampling method.</w:t>
      </w:r>
    </w:p>
    <w:p>
      <w:pPr>
        <w:spacing w:line="360" w:lineRule="auto"/>
        <w:rPr>
          <w:rFonts w:ascii="Times New Roman" w:hAnsi="Times New Roman" w:cs="Times New Roman" w:eastAsiaTheme="minorEastAsia"/>
          <w:color w:val="000000"/>
          <w:sz w:val="20"/>
          <w:szCs w:val="20"/>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r>
        <w:rPr>
          <w:rFonts w:ascii="Times New Roman" w:hAnsi="Times New Roman" w:eastAsia="Times New Roman" w:cs="Times New Roman"/>
          <w:sz w:val="22"/>
          <w:szCs w:val="22"/>
        </w:rPr>
        <w:drawing>
          <wp:anchor distT="0" distB="0" distL="114300" distR="114300" simplePos="0" relativeHeight="251663360" behindDoc="0" locked="0" layoutInCell="1" allowOverlap="1">
            <wp:simplePos x="0" y="0"/>
            <wp:positionH relativeFrom="column">
              <wp:posOffset>892175</wp:posOffset>
            </wp:positionH>
            <wp:positionV relativeFrom="paragraph">
              <wp:posOffset>5715</wp:posOffset>
            </wp:positionV>
            <wp:extent cx="3483610" cy="2468245"/>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483695" cy="2468245"/>
                    </a:xfrm>
                    <a:prstGeom prst="rect">
                      <a:avLst/>
                    </a:prstGeom>
                  </pic:spPr>
                </pic:pic>
              </a:graphicData>
            </a:graphic>
          </wp:anchor>
        </w:drawing>
      </w: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Figure 12. </w:t>
      </w:r>
      <w:r>
        <w:rPr>
          <w:rFonts w:ascii="Times New Roman" w:hAnsi="Times New Roman" w:eastAsia="Times New Roman" w:cs="Times New Roman"/>
          <w:sz w:val="20"/>
          <w:szCs w:val="20"/>
        </w:rPr>
        <w:t>Comparison of the frequency of normal and fraud transactions after SMOTE-Tomek Links hybrid-sampling method.</w:t>
      </w:r>
    </w:p>
    <w:p>
      <w:pPr>
        <w:spacing w:line="360" w:lineRule="auto"/>
        <w:ind w:firstLine="720"/>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N</w:t>
      </w:r>
      <w:r>
        <w:rPr>
          <w:rFonts w:ascii="Times New Roman" w:hAnsi="Times New Roman" w:cs="Times New Roman" w:eastAsiaTheme="minorEastAsia"/>
        </w:rPr>
        <w:t xml:space="preserve">ow, it is time to use logistic regression to train the data. In order to choose the best parameters for the model using Grid Search with Cross-Validation, {0.001, 0.01, 0.1, 1, 10, 100,  1000} are the candidates of regularization parameter, and {L1, L2} are the candidates of the type of regularization. </w:t>
      </w:r>
      <w:r>
        <w:rPr>
          <w:rFonts w:hint="eastAsia" w:ascii="Times New Roman" w:hAnsi="Times New Roman" w:cs="Times New Roman" w:eastAsiaTheme="minorEastAsia"/>
        </w:rPr>
        <w:t xml:space="preserve">The </w:t>
      </w:r>
      <w:r>
        <w:rPr>
          <w:rFonts w:ascii="Times New Roman" w:hAnsi="Times New Roman" w:cs="Times New Roman" w:eastAsiaTheme="minorEastAsia"/>
        </w:rPr>
        <w:t xml:space="preserve">GridSearchCV method in Python will try those candidates and find the best model and finally fit the data. </w:t>
      </w:r>
      <w:r>
        <w:rPr>
          <w:rFonts w:hint="eastAsia" w:ascii="Times New Roman" w:hAnsi="Times New Roman" w:cs="Times New Roman" w:eastAsiaTheme="minorEastAsia"/>
        </w:rPr>
        <w:t>As a</w:t>
      </w:r>
      <w:r>
        <w:rPr>
          <w:rFonts w:ascii="Times New Roman" w:hAnsi="Times New Roman" w:cs="Times New Roman" w:eastAsiaTheme="minorEastAsia"/>
        </w:rPr>
        <w:t xml:space="preserve"> result, it selects L2 as the type of regularization and 0.1 </w:t>
      </w:r>
      <w:r>
        <w:rPr>
          <w:rFonts w:hint="eastAsia" w:ascii="Times New Roman" w:hAnsi="Times New Roman" w:cs="Times New Roman" w:eastAsiaTheme="minorEastAsia"/>
        </w:rPr>
        <w:t xml:space="preserve">as the </w:t>
      </w:r>
      <w:r>
        <w:rPr>
          <w:rFonts w:ascii="Times New Roman" w:hAnsi="Times New Roman" w:cs="Times New Roman" w:eastAsiaTheme="minorEastAsia"/>
        </w:rPr>
        <w:t xml:space="preserve">regularization parameter for the optimized learning model. The comparison of the results among the imbalanced data and the other four processed data are showed </w:t>
      </w:r>
      <w:r>
        <w:rPr>
          <w:rFonts w:hint="eastAsia" w:ascii="Times New Roman" w:hAnsi="Times New Roman" w:cs="Times New Roman" w:eastAsiaTheme="minorEastAsia"/>
        </w:rPr>
        <w:t>as follows</w:t>
      </w:r>
      <w:r>
        <w:rPr>
          <w:rFonts w:ascii="Times New Roman" w:hAnsi="Times New Roman" w:cs="Times New Roman" w:eastAsiaTheme="minorEastAsia"/>
        </w:rPr>
        <w:t>:</w:t>
      </w:r>
    </w:p>
    <w:p>
      <w:pPr>
        <w:spacing w:line="360" w:lineRule="auto"/>
        <w:jc w:val="left"/>
        <w:rPr>
          <w:rFonts w:ascii="Times New Roman" w:hAnsi="Times New Roman" w:cs="Times New Roman" w:eastAsiaTheme="minorEastAsia"/>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7"/>
        <w:gridCol w:w="998"/>
        <w:gridCol w:w="1063"/>
        <w:gridCol w:w="1063"/>
        <w:gridCol w:w="1301"/>
        <w:gridCol w:w="1846"/>
      </w:tblGrid>
      <w:tr>
        <w:trPr>
          <w:jc w:val="center"/>
        </w:trPr>
        <w:tc>
          <w:tcPr>
            <w:tcW w:w="1397" w:type="dxa"/>
          </w:tcPr>
          <w:p>
            <w:pPr>
              <w:spacing w:line="360" w:lineRule="auto"/>
              <w:jc w:val="left"/>
              <w:rPr>
                <w:rFonts w:ascii="Times New Roman" w:hAnsi="Times New Roman" w:cs="Times New Roman" w:eastAsiaTheme="minorEastAsia"/>
              </w:rPr>
            </w:pPr>
          </w:p>
        </w:tc>
        <w:tc>
          <w:tcPr>
            <w:tcW w:w="998"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P</w:t>
            </w:r>
            <w:r>
              <w:rPr>
                <w:rFonts w:ascii="Times New Roman" w:hAnsi="Times New Roman" w:cs="Times New Roman" w:eastAsiaTheme="minorEastAsia"/>
              </w:rPr>
              <w:t>recision</w:t>
            </w:r>
          </w:p>
        </w:tc>
        <w:tc>
          <w:tcPr>
            <w:tcW w:w="1063"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R</w:t>
            </w:r>
            <w:r>
              <w:rPr>
                <w:rFonts w:ascii="Times New Roman" w:hAnsi="Times New Roman" w:cs="Times New Roman" w:eastAsiaTheme="minorEastAsia"/>
              </w:rPr>
              <w:t>ecall</w:t>
            </w:r>
          </w:p>
        </w:tc>
        <w:tc>
          <w:tcPr>
            <w:tcW w:w="1063"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F</w:t>
            </w:r>
            <w:r>
              <w:rPr>
                <w:rFonts w:ascii="Times New Roman" w:hAnsi="Times New Roman" w:cs="Times New Roman" w:eastAsiaTheme="minorEastAsia"/>
              </w:rPr>
              <w:t>1 Score</w:t>
            </w:r>
          </w:p>
        </w:tc>
        <w:tc>
          <w:tcPr>
            <w:tcW w:w="1301"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R</w:t>
            </w:r>
            <w:r>
              <w:rPr>
                <w:rFonts w:ascii="Times New Roman" w:hAnsi="Times New Roman" w:cs="Times New Roman" w:eastAsiaTheme="minorEastAsia"/>
              </w:rPr>
              <w:t>OC-AUC</w:t>
            </w:r>
          </w:p>
        </w:tc>
        <w:tc>
          <w:tcPr>
            <w:tcW w:w="1846"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C</w:t>
            </w:r>
            <w:r>
              <w:rPr>
                <w:rFonts w:ascii="Times New Roman" w:hAnsi="Times New Roman" w:cs="Times New Roman" w:eastAsiaTheme="minorEastAsia"/>
              </w:rPr>
              <w:t>onfusion Matrix</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TP    FP]</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FN   TN]]</w:t>
            </w:r>
          </w:p>
        </w:tc>
      </w:tr>
      <w:tr>
        <w:trPr>
          <w:trHeight w:val="606" w:hRule="atLeast"/>
          <w:jc w:val="center"/>
        </w:trPr>
        <w:tc>
          <w:tcPr>
            <w:tcW w:w="1397"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I</w:t>
            </w:r>
            <w:r>
              <w:rPr>
                <w:rFonts w:ascii="Times New Roman" w:hAnsi="Times New Roman" w:cs="Times New Roman" w:eastAsiaTheme="minorEastAsia"/>
              </w:rPr>
              <w:t>mbalance</w:t>
            </w:r>
          </w:p>
        </w:tc>
        <w:tc>
          <w:tcPr>
            <w:tcW w:w="998"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0.82608</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0.58163</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0.68263</w:t>
            </w:r>
          </w:p>
        </w:tc>
        <w:tc>
          <w:tcPr>
            <w:tcW w:w="1301"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0.97689</w:t>
            </w:r>
          </w:p>
        </w:tc>
        <w:tc>
          <w:tcPr>
            <w:tcW w:w="1846"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hint="eastAsia" w:ascii="Times New Roman" w:hAnsi="Times New Roman" w:cs="Times New Roman" w:eastAsiaTheme="minorEastAsia"/>
              </w:rPr>
              <w:t xml:space="preserve">  57</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12</w:t>
            </w:r>
            <w:r>
              <w:rPr>
                <w:rFonts w:hint="eastAsia" w:ascii="Times New Roman" w:hAnsi="Times New Roman" w:cs="Times New Roman" w:eastAsiaTheme="minorEastAsia"/>
              </w:rPr>
              <w:t xml:space="preserve">   </w:t>
            </w:r>
            <w:r>
              <w:rPr>
                <w:rFonts w:ascii="Times New Roman" w:hAnsi="Times New Roman" w:cs="Times New Roman" w:eastAsiaTheme="minorEastAsia"/>
              </w:rPr>
              <w:t>]</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41     </w:t>
            </w:r>
            <w:r>
              <w:rPr>
                <w:rFonts w:hint="eastAsia" w:ascii="Times New Roman" w:hAnsi="Times New Roman" w:cs="Times New Roman" w:eastAsiaTheme="minorEastAsia"/>
              </w:rPr>
              <w:t>56852</w:t>
            </w:r>
            <w:r>
              <w:rPr>
                <w:rFonts w:ascii="Times New Roman" w:hAnsi="Times New Roman" w:cs="Times New Roman" w:eastAsiaTheme="minorEastAsia"/>
              </w:rPr>
              <w:t>]]</w:t>
            </w:r>
          </w:p>
        </w:tc>
      </w:tr>
      <w:tr>
        <w:trPr>
          <w:trHeight w:val="558" w:hRule="atLeast"/>
          <w:jc w:val="center"/>
        </w:trPr>
        <w:tc>
          <w:tcPr>
            <w:tcW w:w="1397"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R</w:t>
            </w:r>
            <w:r>
              <w:rPr>
                <w:rFonts w:ascii="Times New Roman" w:hAnsi="Times New Roman" w:cs="Times New Roman" w:eastAsiaTheme="minorEastAsia"/>
              </w:rPr>
              <w:t>andom</w:t>
            </w:r>
          </w:p>
        </w:tc>
        <w:tc>
          <w:tcPr>
            <w:tcW w:w="998"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0.03705</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0.91836</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0.07123</w:t>
            </w:r>
          </w:p>
        </w:tc>
        <w:tc>
          <w:tcPr>
            <w:tcW w:w="1301"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0.97646</w:t>
            </w:r>
          </w:p>
        </w:tc>
        <w:tc>
          <w:tcPr>
            <w:tcW w:w="1846"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hint="eastAsia" w:ascii="Times New Roman" w:hAnsi="Times New Roman" w:cs="Times New Roman" w:eastAsiaTheme="minorEastAsia"/>
              </w:rPr>
              <w:t xml:space="preserve">   90</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2339 ]</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8      </w:t>
            </w:r>
            <w:r>
              <w:rPr>
                <w:rFonts w:hint="eastAsia" w:ascii="Times New Roman" w:hAnsi="Times New Roman" w:cs="Times New Roman" w:eastAsiaTheme="minorEastAsia"/>
              </w:rPr>
              <w:t>54525</w:t>
            </w:r>
            <w:r>
              <w:rPr>
                <w:rFonts w:ascii="Times New Roman" w:hAnsi="Times New Roman" w:cs="Times New Roman" w:eastAsiaTheme="minorEastAsia"/>
              </w:rPr>
              <w:t>]]</w:t>
            </w:r>
          </w:p>
        </w:tc>
      </w:tr>
      <w:tr>
        <w:trPr>
          <w:trHeight w:val="565" w:hRule="atLeast"/>
          <w:jc w:val="center"/>
        </w:trPr>
        <w:tc>
          <w:tcPr>
            <w:tcW w:w="1397"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N</w:t>
            </w:r>
            <w:r>
              <w:rPr>
                <w:rFonts w:ascii="Times New Roman" w:hAnsi="Times New Roman" w:cs="Times New Roman" w:eastAsiaTheme="minorEastAsia"/>
              </w:rPr>
              <w:t>earMiss-3</w:t>
            </w:r>
          </w:p>
        </w:tc>
        <w:tc>
          <w:tcPr>
            <w:tcW w:w="998"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0.00255</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0.89795</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0.00508</w:t>
            </w:r>
          </w:p>
        </w:tc>
        <w:tc>
          <w:tcPr>
            <w:tcW w:w="1301"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0.78478</w:t>
            </w:r>
          </w:p>
        </w:tc>
        <w:tc>
          <w:tcPr>
            <w:tcW w:w="1846"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w:t>
            </w:r>
            <w:r>
              <w:rPr>
                <w:rFonts w:hint="eastAsia" w:ascii="Times New Roman" w:hAnsi="Times New Roman" w:cs="Times New Roman" w:eastAsiaTheme="minorEastAsia"/>
              </w:rPr>
              <w:t>88</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34397</w:t>
            </w:r>
            <w:r>
              <w:rPr>
                <w:rFonts w:ascii="Times New Roman" w:hAnsi="Times New Roman" w:cs="Times New Roman" w:eastAsiaTheme="minorEastAsia"/>
              </w:rPr>
              <w:t>]</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10   </w:t>
            </w:r>
            <w:r>
              <w:rPr>
                <w:rFonts w:hint="eastAsia" w:ascii="Times New Roman" w:hAnsi="Times New Roman" w:cs="Times New Roman" w:eastAsiaTheme="minorEastAsia"/>
              </w:rPr>
              <w:t>22467</w:t>
            </w:r>
            <w:r>
              <w:rPr>
                <w:rFonts w:ascii="Times New Roman" w:hAnsi="Times New Roman" w:cs="Times New Roman" w:eastAsiaTheme="minorEastAsia"/>
              </w:rPr>
              <w:t>]]</w:t>
            </w:r>
          </w:p>
        </w:tc>
      </w:tr>
      <w:tr>
        <w:trPr>
          <w:trHeight w:val="559" w:hRule="atLeast"/>
          <w:jc w:val="center"/>
        </w:trPr>
        <w:tc>
          <w:tcPr>
            <w:tcW w:w="1397"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S</w:t>
            </w:r>
            <w:r>
              <w:rPr>
                <w:rFonts w:ascii="Times New Roman" w:hAnsi="Times New Roman" w:cs="Times New Roman" w:eastAsiaTheme="minorEastAsia"/>
              </w:rPr>
              <w:t>MOTE</w:t>
            </w:r>
          </w:p>
        </w:tc>
        <w:tc>
          <w:tcPr>
            <w:tcW w:w="998"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0.05597</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0.91836</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0.10551</w:t>
            </w:r>
          </w:p>
        </w:tc>
        <w:tc>
          <w:tcPr>
            <w:tcW w:w="1301"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0.96996</w:t>
            </w:r>
          </w:p>
        </w:tc>
        <w:tc>
          <w:tcPr>
            <w:tcW w:w="1846"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90      </w:t>
            </w:r>
            <w:r>
              <w:rPr>
                <w:rFonts w:ascii="Times New Roman" w:hAnsi="Times New Roman" w:cs="Times New Roman" w:eastAsiaTheme="minorEastAsia"/>
              </w:rPr>
              <w:t>1518</w:t>
            </w:r>
            <w:r>
              <w:rPr>
                <w:rFonts w:hint="eastAsia" w:ascii="Times New Roman" w:hAnsi="Times New Roman" w:cs="Times New Roman" w:eastAsiaTheme="minorEastAsia"/>
              </w:rPr>
              <w:t xml:space="preserve">     </w:t>
            </w:r>
            <w:r>
              <w:rPr>
                <w:rFonts w:ascii="Times New Roman" w:hAnsi="Times New Roman" w:cs="Times New Roman" w:eastAsiaTheme="minorEastAsia"/>
              </w:rPr>
              <w:t>]</w:t>
            </w:r>
          </w:p>
          <w:p>
            <w:pPr>
              <w:spacing w:line="360" w:lineRule="auto"/>
              <w:ind w:left="210" w:hanging="210" w:hangingChars="100"/>
              <w:jc w:val="left"/>
              <w:rPr>
                <w:rFonts w:ascii="Times New Roman" w:hAnsi="Times New Roman" w:cs="Times New Roman" w:eastAsiaTheme="minorEastAsia"/>
              </w:rPr>
            </w:pPr>
            <w:r>
              <w:rPr>
                <w:rFonts w:ascii="Times New Roman" w:hAnsi="Times New Roman" w:cs="Times New Roman" w:eastAsiaTheme="minorEastAsia"/>
              </w:rPr>
              <w:t xml:space="preserve"> [   8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55346   ]]</w:t>
            </w:r>
          </w:p>
        </w:tc>
      </w:tr>
      <w:tr>
        <w:trPr>
          <w:trHeight w:val="553" w:hRule="atLeast"/>
          <w:jc w:val="center"/>
        </w:trPr>
        <w:tc>
          <w:tcPr>
            <w:tcW w:w="1397"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S</w:t>
            </w:r>
            <w:r>
              <w:rPr>
                <w:rFonts w:ascii="Times New Roman" w:hAnsi="Times New Roman" w:cs="Times New Roman" w:eastAsiaTheme="minorEastAsia"/>
              </w:rPr>
              <w:t>MOTE-TL</w:t>
            </w:r>
          </w:p>
        </w:tc>
        <w:tc>
          <w:tcPr>
            <w:tcW w:w="998"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0.05597</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0.91836</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0.10550</w:t>
            </w:r>
          </w:p>
        </w:tc>
        <w:tc>
          <w:tcPr>
            <w:tcW w:w="1301"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0.96996</w:t>
            </w:r>
          </w:p>
        </w:tc>
        <w:tc>
          <w:tcPr>
            <w:tcW w:w="1846"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90        </w:t>
            </w:r>
            <w:r>
              <w:rPr>
                <w:rFonts w:ascii="Times New Roman" w:hAnsi="Times New Roman" w:cs="Times New Roman" w:eastAsiaTheme="minorEastAsia"/>
              </w:rPr>
              <w:t>1518    ]</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8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55346  ]]</w:t>
            </w:r>
          </w:p>
        </w:tc>
      </w:tr>
    </w:tbl>
    <w:p>
      <w:pPr>
        <w:spacing w:line="360" w:lineRule="auto"/>
        <w:jc w:val="left"/>
        <w:rPr>
          <w:rFonts w:ascii="Times New Roman" w:hAnsi="Times New Roman" w:cs="Times New Roman" w:eastAsiaTheme="minorEastAsia"/>
        </w:rPr>
      </w:pPr>
    </w:p>
    <w:p>
      <w:pPr>
        <w:spacing w:line="360" w:lineRule="auto"/>
        <w:jc w:val="center"/>
        <w:rPr>
          <w:rFonts w:ascii="Times New Roman" w:hAnsi="Times New Roman" w:cs="Times New Roman" w:eastAsiaTheme="minorEastAsia"/>
        </w:rPr>
      </w:pPr>
      <w:r>
        <w:rPr>
          <w:rFonts w:ascii="Times New Roman" w:hAnsi="Times New Roman" w:cs="Times New Roman" w:eastAsiaTheme="minorEastAsia"/>
          <w:b/>
          <w:bCs/>
        </w:rPr>
        <w:t xml:space="preserve">Table 4. </w:t>
      </w:r>
      <w:r>
        <w:rPr>
          <w:rFonts w:ascii="Times New Roman" w:hAnsi="Times New Roman" w:cs="Times New Roman" w:eastAsiaTheme="minorEastAsia"/>
        </w:rPr>
        <w:t>Result of logistic regression.</w:t>
      </w:r>
    </w:p>
    <w:p>
      <w:pPr>
        <w:spacing w:line="360" w:lineRule="auto"/>
        <w:jc w:val="left"/>
        <w:rPr>
          <w:rFonts w:ascii="Times New Roman" w:hAnsi="Times New Roman" w:cs="Times New Roman" w:eastAsiaTheme="minorEastAsia"/>
        </w:rPr>
      </w:pPr>
      <w:r>
        <w:drawing>
          <wp:anchor distT="0" distB="0" distL="114300" distR="114300" simplePos="0" relativeHeight="251662336" behindDoc="0" locked="0" layoutInCell="1" allowOverlap="1">
            <wp:simplePos x="0" y="0"/>
            <wp:positionH relativeFrom="column">
              <wp:posOffset>831215</wp:posOffset>
            </wp:positionH>
            <wp:positionV relativeFrom="paragraph">
              <wp:posOffset>0</wp:posOffset>
            </wp:positionV>
            <wp:extent cx="3606800" cy="260667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7112" cy="2606867"/>
                    </a:xfrm>
                    <a:prstGeom prst="rect">
                      <a:avLst/>
                    </a:prstGeom>
                  </pic:spPr>
                </pic:pic>
              </a:graphicData>
            </a:graphic>
          </wp:anchor>
        </w:drawing>
      </w: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center"/>
        <w:rPr>
          <w:rFonts w:ascii="Times New Roman" w:hAnsi="Times New Roman" w:cs="Times New Roman" w:eastAsiaTheme="minorEastAsia"/>
        </w:rPr>
      </w:pPr>
      <w:r>
        <w:rPr>
          <w:rFonts w:hint="eastAsia" w:ascii="Times New Roman" w:hAnsi="Times New Roman" w:cs="Times New Roman" w:eastAsiaTheme="minorEastAsia"/>
          <w:b/>
          <w:bCs/>
        </w:rPr>
        <w:t>F</w:t>
      </w:r>
      <w:r>
        <w:rPr>
          <w:rFonts w:ascii="Times New Roman" w:hAnsi="Times New Roman" w:cs="Times New Roman" w:eastAsiaTheme="minorEastAsia"/>
          <w:b/>
          <w:bCs/>
        </w:rPr>
        <w:t xml:space="preserve">igure 13. </w:t>
      </w:r>
      <w:r>
        <w:rPr>
          <w:rFonts w:ascii="Times New Roman" w:hAnsi="Times New Roman" w:cs="Times New Roman" w:eastAsiaTheme="minorEastAsia"/>
        </w:rPr>
        <w:t>ROC</w:t>
      </w:r>
      <w:r>
        <w:rPr>
          <w:rFonts w:hint="eastAsia" w:ascii="Times New Roman" w:hAnsi="Times New Roman" w:cs="Times New Roman" w:eastAsiaTheme="minorEastAsia"/>
        </w:rPr>
        <w:t>-</w:t>
      </w:r>
      <w:r>
        <w:rPr>
          <w:rFonts w:ascii="Times New Roman" w:hAnsi="Times New Roman" w:cs="Times New Roman" w:eastAsiaTheme="minorEastAsia"/>
        </w:rPr>
        <w:t>AUC Curve for logistic regression.</w:t>
      </w:r>
    </w:p>
    <w:p>
      <w:pPr>
        <w:spacing w:line="360" w:lineRule="auto"/>
        <w:jc w:val="center"/>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r>
        <w:rPr>
          <w:rFonts w:ascii="Times New Roman" w:hAnsi="Times New Roman" w:cs="Times New Roman" w:eastAsiaTheme="minorEastAsia"/>
        </w:rPr>
        <w:t xml:space="preserve">First, the original (imbalanced) has the highest precision score, F1 Score, and similar ROC-AUC score as random under-sampling, SMOTE, and SMOTE-Tomek Links. The reason of it has the highest precision score is because the data is highly imbalanced, and so the F1 Score is higher than others. However, it has the lowest recall score, which means it has only 60% probability to detect a fraudulent transaction, but others have approximately 90% to detect that. NearMiss-3 has the lowest ROC-AUC score and the second lowest Recall score. This probably is because it has very high false alarm that sometimes predict a normal transaction as a fraudulent one. Taking a look at the confusion matrix. For the imbalanced data, the model predicts the least fraudulent transactions, but others have nearly 90 detections of frauds. For NearMiss-3, although the model can correctly detect 88 frauds, it predicts 34397 actual normal transactions as frauds. The false alarm is too high. SMOTE and SMOTE-Tomek Links have the same results. This is because the data over-sampled by SMOTE has a very clear boundary between the two classes, so there is no noise or overlapping data needed to be removed by Tomek-Links. </w:t>
      </w:r>
    </w:p>
    <w:p>
      <w:pPr>
        <w:spacing w:line="360" w:lineRule="auto"/>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r>
        <w:rPr>
          <w:rFonts w:hint="eastAsia" w:ascii="Times New Roman" w:hAnsi="Times New Roman" w:cs="Times New Roman" w:eastAsiaTheme="minorEastAsia"/>
        </w:rPr>
        <w:t>N</w:t>
      </w:r>
      <w:r>
        <w:rPr>
          <w:rFonts w:ascii="Times New Roman" w:hAnsi="Times New Roman" w:cs="Times New Roman" w:eastAsiaTheme="minorEastAsia"/>
        </w:rPr>
        <w:t>ow, let us see how well the performance of</w:t>
      </w:r>
      <w:r>
        <w:rPr>
          <w:rFonts w:hint="eastAsia" w:ascii="Times New Roman" w:hAnsi="Times New Roman" w:cs="Times New Roman" w:eastAsiaTheme="minorEastAsia"/>
        </w:rPr>
        <w:t xml:space="preserve"> the</w:t>
      </w:r>
      <w:r>
        <w:rPr>
          <w:rFonts w:ascii="Times New Roman" w:hAnsi="Times New Roman" w:cs="Times New Roman" w:eastAsiaTheme="minorEastAsia"/>
        </w:rPr>
        <w:t xml:space="preserve"> random forest is. We also use Grid Search with Cross-Validation to choose the parameters of </w:t>
      </w:r>
      <w:r>
        <w:rPr>
          <w:rFonts w:hint="eastAsia" w:ascii="Times New Roman" w:hAnsi="Times New Roman" w:cs="Times New Roman" w:eastAsiaTheme="minorEastAsia"/>
        </w:rPr>
        <w:t xml:space="preserve">the </w:t>
      </w:r>
      <w:r>
        <w:rPr>
          <w:rFonts w:ascii="Times New Roman" w:hAnsi="Times New Roman" w:cs="Times New Roman" w:eastAsiaTheme="minorEastAsia"/>
        </w:rPr>
        <w:t>random forest, including the number of trees in the forest, the criterion, and the maximum depth of the tree. The optimized parameters are {n_estimators: 100, criterion: gini, max_depth: 5}. The comparison results are show</w:t>
      </w:r>
      <w:r>
        <w:rPr>
          <w:rFonts w:hint="eastAsia" w:ascii="Times New Roman" w:hAnsi="Times New Roman" w:cs="Times New Roman" w:eastAsiaTheme="minorEastAsia"/>
        </w:rPr>
        <w:t>n</w:t>
      </w:r>
      <w:r>
        <w:rPr>
          <w:rFonts w:ascii="Times New Roman" w:hAnsi="Times New Roman" w:cs="Times New Roman" w:eastAsiaTheme="minorEastAsia"/>
        </w:rPr>
        <w:t xml:space="preserve"> below:</w:t>
      </w: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7"/>
        <w:gridCol w:w="998"/>
        <w:gridCol w:w="1063"/>
        <w:gridCol w:w="1063"/>
        <w:gridCol w:w="1301"/>
        <w:gridCol w:w="1846"/>
      </w:tblGrid>
      <w:tr>
        <w:trPr>
          <w:jc w:val="center"/>
        </w:trPr>
        <w:tc>
          <w:tcPr>
            <w:tcW w:w="1397" w:type="dxa"/>
          </w:tcPr>
          <w:p>
            <w:pPr>
              <w:spacing w:line="360" w:lineRule="auto"/>
              <w:jc w:val="left"/>
              <w:rPr>
                <w:rFonts w:ascii="Times New Roman" w:hAnsi="Times New Roman" w:cs="Times New Roman" w:eastAsiaTheme="minorEastAsia"/>
              </w:rPr>
            </w:pPr>
          </w:p>
        </w:tc>
        <w:tc>
          <w:tcPr>
            <w:tcW w:w="998"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P</w:t>
            </w:r>
            <w:r>
              <w:rPr>
                <w:rFonts w:ascii="Times New Roman" w:hAnsi="Times New Roman" w:cs="Times New Roman" w:eastAsiaTheme="minorEastAsia"/>
              </w:rPr>
              <w:t>recision</w:t>
            </w:r>
          </w:p>
        </w:tc>
        <w:tc>
          <w:tcPr>
            <w:tcW w:w="1063"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R</w:t>
            </w:r>
            <w:r>
              <w:rPr>
                <w:rFonts w:ascii="Times New Roman" w:hAnsi="Times New Roman" w:cs="Times New Roman" w:eastAsiaTheme="minorEastAsia"/>
              </w:rPr>
              <w:t>ecall</w:t>
            </w:r>
          </w:p>
        </w:tc>
        <w:tc>
          <w:tcPr>
            <w:tcW w:w="1063"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F</w:t>
            </w:r>
            <w:r>
              <w:rPr>
                <w:rFonts w:ascii="Times New Roman" w:hAnsi="Times New Roman" w:cs="Times New Roman" w:eastAsiaTheme="minorEastAsia"/>
              </w:rPr>
              <w:t>1 Score</w:t>
            </w:r>
          </w:p>
        </w:tc>
        <w:tc>
          <w:tcPr>
            <w:tcW w:w="1301"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R</w:t>
            </w:r>
            <w:r>
              <w:rPr>
                <w:rFonts w:ascii="Times New Roman" w:hAnsi="Times New Roman" w:cs="Times New Roman" w:eastAsiaTheme="minorEastAsia"/>
              </w:rPr>
              <w:t>OC-AUC</w:t>
            </w:r>
          </w:p>
        </w:tc>
        <w:tc>
          <w:tcPr>
            <w:tcW w:w="1846"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C</w:t>
            </w:r>
            <w:r>
              <w:rPr>
                <w:rFonts w:ascii="Times New Roman" w:hAnsi="Times New Roman" w:cs="Times New Roman" w:eastAsiaTheme="minorEastAsia"/>
              </w:rPr>
              <w:t>onfusion Matrix</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TP    FP]</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FN   TN]]</w:t>
            </w:r>
          </w:p>
        </w:tc>
      </w:tr>
      <w:tr>
        <w:trPr>
          <w:trHeight w:val="606" w:hRule="atLeast"/>
          <w:jc w:val="center"/>
        </w:trPr>
        <w:tc>
          <w:tcPr>
            <w:tcW w:w="1397"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I</w:t>
            </w:r>
            <w:r>
              <w:rPr>
                <w:rFonts w:ascii="Times New Roman" w:hAnsi="Times New Roman" w:cs="Times New Roman" w:eastAsiaTheme="minorEastAsia"/>
              </w:rPr>
              <w:t>mbalance</w:t>
            </w:r>
          </w:p>
        </w:tc>
        <w:tc>
          <w:tcPr>
            <w:tcW w:w="998"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0.95121</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0.79591</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0.86666</w:t>
            </w:r>
          </w:p>
        </w:tc>
        <w:tc>
          <w:tcPr>
            <w:tcW w:w="1301"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0.97327</w:t>
            </w:r>
          </w:p>
        </w:tc>
        <w:tc>
          <w:tcPr>
            <w:tcW w:w="1846"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hint="eastAsia" w:ascii="Times New Roman" w:hAnsi="Times New Roman" w:cs="Times New Roman" w:eastAsiaTheme="minorEastAsia"/>
              </w:rPr>
              <w:t xml:space="preserve">  78</w:t>
            </w:r>
            <w:r>
              <w:rPr>
                <w:rFonts w:ascii="Times New Roman" w:hAnsi="Times New Roman" w:cs="Times New Roman" w:eastAsiaTheme="minorEastAsia"/>
              </w:rPr>
              <w:t xml:space="preserve">        4</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20    </w:t>
            </w:r>
            <w:r>
              <w:rPr>
                <w:rFonts w:hint="eastAsia" w:ascii="Times New Roman" w:hAnsi="Times New Roman" w:cs="Times New Roman" w:eastAsiaTheme="minorEastAsia"/>
              </w:rPr>
              <w:t>56860</w:t>
            </w:r>
            <w:r>
              <w:rPr>
                <w:rFonts w:ascii="Times New Roman" w:hAnsi="Times New Roman" w:cs="Times New Roman" w:eastAsiaTheme="minorEastAsia"/>
              </w:rPr>
              <w:t>]]</w:t>
            </w:r>
          </w:p>
        </w:tc>
      </w:tr>
      <w:tr>
        <w:trPr>
          <w:trHeight w:val="558" w:hRule="atLeast"/>
          <w:jc w:val="center"/>
        </w:trPr>
        <w:tc>
          <w:tcPr>
            <w:tcW w:w="1397"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R</w:t>
            </w:r>
            <w:r>
              <w:rPr>
                <w:rFonts w:ascii="Times New Roman" w:hAnsi="Times New Roman" w:cs="Times New Roman" w:eastAsiaTheme="minorEastAsia"/>
              </w:rPr>
              <w:t>andom</w:t>
            </w:r>
          </w:p>
        </w:tc>
        <w:tc>
          <w:tcPr>
            <w:tcW w:w="998"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0.05666</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0.89795</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0.10660</w:t>
            </w:r>
          </w:p>
        </w:tc>
        <w:tc>
          <w:tcPr>
            <w:tcW w:w="1301"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0.97556</w:t>
            </w:r>
          </w:p>
        </w:tc>
        <w:tc>
          <w:tcPr>
            <w:tcW w:w="1846"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hint="eastAsia" w:ascii="Times New Roman" w:hAnsi="Times New Roman" w:cs="Times New Roman" w:eastAsiaTheme="minorEastAsia"/>
              </w:rPr>
              <w:t xml:space="preserve">   88</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1465</w:t>
            </w:r>
            <w:r>
              <w:rPr>
                <w:rFonts w:hint="eastAsia" w:ascii="Times New Roman" w:hAnsi="Times New Roman" w:cs="Times New Roman" w:eastAsiaTheme="minorEastAsia"/>
              </w:rPr>
              <w:t xml:space="preserve">   </w:t>
            </w:r>
            <w:r>
              <w:rPr>
                <w:rFonts w:ascii="Times New Roman" w:hAnsi="Times New Roman" w:cs="Times New Roman" w:eastAsiaTheme="minorEastAsia"/>
              </w:rPr>
              <w:t>]</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w:t>
            </w:r>
            <w:r>
              <w:rPr>
                <w:rFonts w:hint="eastAsia" w:ascii="Times New Roman" w:hAnsi="Times New Roman" w:cs="Times New Roman" w:eastAsiaTheme="minorEastAsia"/>
              </w:rPr>
              <w:t>1</w:t>
            </w:r>
            <w:r>
              <w:rPr>
                <w:rFonts w:ascii="Times New Roman" w:hAnsi="Times New Roman" w:cs="Times New Roman" w:eastAsiaTheme="minorEastAsia"/>
              </w:rPr>
              <w:t xml:space="preserve">0      </w:t>
            </w:r>
            <w:r>
              <w:rPr>
                <w:rFonts w:hint="eastAsia" w:ascii="Times New Roman" w:hAnsi="Times New Roman" w:cs="Times New Roman" w:eastAsiaTheme="minorEastAsia"/>
              </w:rPr>
              <w:t>55399</w:t>
            </w:r>
            <w:r>
              <w:rPr>
                <w:rFonts w:ascii="Times New Roman" w:hAnsi="Times New Roman" w:cs="Times New Roman" w:eastAsiaTheme="minorEastAsia"/>
              </w:rPr>
              <w:t>]]</w:t>
            </w:r>
          </w:p>
        </w:tc>
      </w:tr>
      <w:tr>
        <w:trPr>
          <w:trHeight w:val="565" w:hRule="atLeast"/>
          <w:jc w:val="center"/>
        </w:trPr>
        <w:tc>
          <w:tcPr>
            <w:tcW w:w="1397"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N</w:t>
            </w:r>
            <w:r>
              <w:rPr>
                <w:rFonts w:ascii="Times New Roman" w:hAnsi="Times New Roman" w:cs="Times New Roman" w:eastAsiaTheme="minorEastAsia"/>
              </w:rPr>
              <w:t>earMiss-3</w:t>
            </w:r>
          </w:p>
        </w:tc>
        <w:tc>
          <w:tcPr>
            <w:tcW w:w="998"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0.00172</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0.98979</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0.00343</w:t>
            </w:r>
          </w:p>
        </w:tc>
        <w:tc>
          <w:tcPr>
            <w:tcW w:w="1301"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0.76616</w:t>
            </w:r>
          </w:p>
        </w:tc>
        <w:tc>
          <w:tcPr>
            <w:tcW w:w="1846"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hint="eastAsia" w:ascii="Times New Roman" w:hAnsi="Times New Roman" w:cs="Times New Roman" w:eastAsiaTheme="minorEastAsia"/>
              </w:rPr>
              <w:t xml:space="preserve">   97</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56207  </w:t>
            </w:r>
            <w:r>
              <w:rPr>
                <w:rFonts w:ascii="Times New Roman" w:hAnsi="Times New Roman" w:cs="Times New Roman" w:eastAsiaTheme="minorEastAsia"/>
              </w:rPr>
              <w:t>]</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1         </w:t>
            </w:r>
            <w:r>
              <w:rPr>
                <w:rFonts w:hint="eastAsia" w:ascii="Times New Roman" w:hAnsi="Times New Roman" w:cs="Times New Roman" w:eastAsiaTheme="minorEastAsia"/>
              </w:rPr>
              <w:t>657</w:t>
            </w:r>
            <w:r>
              <w:rPr>
                <w:rFonts w:ascii="Times New Roman" w:hAnsi="Times New Roman" w:cs="Times New Roman" w:eastAsiaTheme="minorEastAsia"/>
              </w:rPr>
              <w:t xml:space="preserve">    ]]</w:t>
            </w:r>
          </w:p>
        </w:tc>
      </w:tr>
      <w:tr>
        <w:trPr>
          <w:trHeight w:val="559" w:hRule="atLeast"/>
          <w:jc w:val="center"/>
        </w:trPr>
        <w:tc>
          <w:tcPr>
            <w:tcW w:w="1397"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S</w:t>
            </w:r>
            <w:r>
              <w:rPr>
                <w:rFonts w:ascii="Times New Roman" w:hAnsi="Times New Roman" w:cs="Times New Roman" w:eastAsiaTheme="minorEastAsia"/>
              </w:rPr>
              <w:t>MOTE</w:t>
            </w:r>
          </w:p>
        </w:tc>
        <w:tc>
          <w:tcPr>
            <w:tcW w:w="998"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0.27301</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0.87755</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0.41646</w:t>
            </w:r>
          </w:p>
        </w:tc>
        <w:tc>
          <w:tcPr>
            <w:tcW w:w="1301"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0.97805</w:t>
            </w:r>
          </w:p>
        </w:tc>
        <w:tc>
          <w:tcPr>
            <w:tcW w:w="1846"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hint="eastAsia" w:ascii="Times New Roman" w:hAnsi="Times New Roman" w:cs="Times New Roman" w:eastAsiaTheme="minorEastAsia"/>
              </w:rPr>
              <w:t xml:space="preserve">   86</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229</w:t>
            </w:r>
            <w:r>
              <w:rPr>
                <w:rFonts w:hint="eastAsia" w:ascii="Times New Roman" w:hAnsi="Times New Roman" w:cs="Times New Roman" w:eastAsiaTheme="minorEastAsia"/>
              </w:rPr>
              <w:t xml:space="preserve">   </w:t>
            </w:r>
            <w:r>
              <w:rPr>
                <w:rFonts w:ascii="Times New Roman" w:hAnsi="Times New Roman" w:cs="Times New Roman" w:eastAsiaTheme="minorEastAsia"/>
              </w:rPr>
              <w:t>]</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12      </w:t>
            </w:r>
            <w:r>
              <w:rPr>
                <w:rFonts w:hint="eastAsia" w:ascii="Times New Roman" w:hAnsi="Times New Roman" w:cs="Times New Roman" w:eastAsiaTheme="minorEastAsia"/>
              </w:rPr>
              <w:t>56635</w:t>
            </w:r>
            <w:r>
              <w:rPr>
                <w:rFonts w:ascii="Times New Roman" w:hAnsi="Times New Roman" w:cs="Times New Roman" w:eastAsiaTheme="minorEastAsia"/>
              </w:rPr>
              <w:t xml:space="preserve"> ]]</w:t>
            </w:r>
          </w:p>
        </w:tc>
      </w:tr>
      <w:tr>
        <w:trPr>
          <w:trHeight w:val="553" w:hRule="atLeast"/>
          <w:jc w:val="center"/>
        </w:trPr>
        <w:tc>
          <w:tcPr>
            <w:tcW w:w="1397" w:type="dxa"/>
          </w:tcPr>
          <w:p>
            <w:pPr>
              <w:spacing w:line="360" w:lineRule="auto"/>
              <w:jc w:val="left"/>
              <w:rPr>
                <w:rFonts w:ascii="Times New Roman" w:hAnsi="Times New Roman" w:cs="Times New Roman" w:eastAsiaTheme="minorEastAsia"/>
              </w:rPr>
            </w:pPr>
            <w:r>
              <w:rPr>
                <w:rFonts w:hint="eastAsia" w:ascii="Times New Roman" w:hAnsi="Times New Roman" w:cs="Times New Roman" w:eastAsiaTheme="minorEastAsia"/>
              </w:rPr>
              <w:t>S</w:t>
            </w:r>
            <w:r>
              <w:rPr>
                <w:rFonts w:ascii="Times New Roman" w:hAnsi="Times New Roman" w:cs="Times New Roman" w:eastAsiaTheme="minorEastAsia"/>
              </w:rPr>
              <w:t>MOTE-TL</w:t>
            </w:r>
          </w:p>
        </w:tc>
        <w:tc>
          <w:tcPr>
            <w:tcW w:w="998"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0.27301</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0.87755</w:t>
            </w:r>
          </w:p>
        </w:tc>
        <w:tc>
          <w:tcPr>
            <w:tcW w:w="1063"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0.41646</w:t>
            </w:r>
          </w:p>
        </w:tc>
        <w:tc>
          <w:tcPr>
            <w:tcW w:w="1301"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0.97805</w:t>
            </w:r>
          </w:p>
        </w:tc>
        <w:tc>
          <w:tcPr>
            <w:tcW w:w="1846" w:type="dxa"/>
          </w:tcPr>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hint="eastAsia" w:ascii="Times New Roman" w:hAnsi="Times New Roman" w:cs="Times New Roman" w:eastAsiaTheme="minorEastAsia"/>
              </w:rPr>
              <w:t xml:space="preserve">    86</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229</w:t>
            </w:r>
            <w:r>
              <w:rPr>
                <w:rFonts w:hint="eastAsia" w:ascii="Times New Roman" w:hAnsi="Times New Roman" w:cs="Times New Roman" w:eastAsiaTheme="minorEastAsia"/>
              </w:rPr>
              <w:t xml:space="preserve">    </w:t>
            </w:r>
            <w:r>
              <w:rPr>
                <w:rFonts w:ascii="Times New Roman" w:hAnsi="Times New Roman" w:cs="Times New Roman" w:eastAsiaTheme="minorEastAsia"/>
              </w:rPr>
              <w:t>]</w:t>
            </w:r>
          </w:p>
          <w:p>
            <w:pPr>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 [     12    </w:t>
            </w:r>
            <w:r>
              <w:rPr>
                <w:rFonts w:hint="eastAsia" w:ascii="Times New Roman" w:hAnsi="Times New Roman" w:cs="Times New Roman" w:eastAsiaTheme="minorEastAsia"/>
              </w:rPr>
              <w:t>56635</w:t>
            </w:r>
            <w:r>
              <w:rPr>
                <w:rFonts w:ascii="Times New Roman" w:hAnsi="Times New Roman" w:cs="Times New Roman" w:eastAsiaTheme="minorEastAsia"/>
              </w:rPr>
              <w:t xml:space="preserve"> ]]</w:t>
            </w:r>
          </w:p>
        </w:tc>
      </w:tr>
    </w:tbl>
    <w:p>
      <w:pPr>
        <w:spacing w:line="360" w:lineRule="auto"/>
        <w:jc w:val="left"/>
        <w:rPr>
          <w:rFonts w:ascii="Times New Roman" w:hAnsi="Times New Roman" w:cs="Times New Roman" w:eastAsiaTheme="minorEastAsia"/>
        </w:rPr>
      </w:pPr>
    </w:p>
    <w:p>
      <w:pPr>
        <w:spacing w:line="360" w:lineRule="auto"/>
        <w:jc w:val="center"/>
        <w:rPr>
          <w:rFonts w:ascii="Times New Roman" w:hAnsi="Times New Roman" w:cs="Times New Roman" w:eastAsiaTheme="minorEastAsia"/>
        </w:rPr>
      </w:pPr>
      <w:r>
        <w:rPr>
          <w:rFonts w:ascii="Times New Roman" w:hAnsi="Times New Roman" w:cs="Times New Roman" w:eastAsiaTheme="minorEastAsia"/>
          <w:b/>
          <w:bCs/>
        </w:rPr>
        <w:t xml:space="preserve">Table 5. </w:t>
      </w:r>
      <w:r>
        <w:rPr>
          <w:rFonts w:ascii="Times New Roman" w:hAnsi="Times New Roman" w:cs="Times New Roman" w:eastAsiaTheme="minorEastAsia"/>
        </w:rPr>
        <w:t>Result of random forest.</w:t>
      </w: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rPr>
      </w:pPr>
    </w:p>
    <w:p>
      <w:pPr>
        <w:spacing w:line="360" w:lineRule="auto"/>
        <w:jc w:val="center"/>
        <w:rPr>
          <w:rFonts w:ascii="Times New Roman" w:hAnsi="Times New Roman" w:cs="Times New Roman" w:eastAsiaTheme="minorEastAsia"/>
        </w:rPr>
      </w:pPr>
      <w:r>
        <w:drawing>
          <wp:inline distT="0" distB="0" distL="0" distR="0">
            <wp:extent cx="3483610" cy="25171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491377" cy="2523225"/>
                    </a:xfrm>
                    <a:prstGeom prst="rect">
                      <a:avLst/>
                    </a:prstGeom>
                  </pic:spPr>
                </pic:pic>
              </a:graphicData>
            </a:graphic>
          </wp:inline>
        </w:drawing>
      </w:r>
    </w:p>
    <w:p>
      <w:pPr>
        <w:spacing w:line="360" w:lineRule="auto"/>
        <w:jc w:val="center"/>
        <w:rPr>
          <w:rFonts w:ascii="Times New Roman" w:hAnsi="Times New Roman" w:cs="Times New Roman" w:eastAsiaTheme="minorEastAsia"/>
        </w:rPr>
      </w:pPr>
      <w:r>
        <w:rPr>
          <w:rFonts w:hint="eastAsia" w:ascii="Times New Roman" w:hAnsi="Times New Roman" w:cs="Times New Roman" w:eastAsiaTheme="minorEastAsia"/>
          <w:b/>
          <w:bCs/>
        </w:rPr>
        <w:t>F</w:t>
      </w:r>
      <w:r>
        <w:rPr>
          <w:rFonts w:ascii="Times New Roman" w:hAnsi="Times New Roman" w:cs="Times New Roman" w:eastAsiaTheme="minorEastAsia"/>
          <w:b/>
          <w:bCs/>
        </w:rPr>
        <w:t xml:space="preserve">igure 14. </w:t>
      </w:r>
      <w:r>
        <w:rPr>
          <w:rFonts w:ascii="Times New Roman" w:hAnsi="Times New Roman" w:cs="Times New Roman" w:eastAsiaTheme="minorEastAsia"/>
        </w:rPr>
        <w:t>ROC</w:t>
      </w:r>
      <w:r>
        <w:rPr>
          <w:rFonts w:hint="eastAsia" w:ascii="Times New Roman" w:hAnsi="Times New Roman" w:cs="Times New Roman" w:eastAsiaTheme="minorEastAsia"/>
        </w:rPr>
        <w:t>-</w:t>
      </w:r>
      <w:r>
        <w:rPr>
          <w:rFonts w:ascii="Times New Roman" w:hAnsi="Times New Roman" w:cs="Times New Roman" w:eastAsiaTheme="minorEastAsia"/>
        </w:rPr>
        <w:t>AUC Curve for logistic regression.</w:t>
      </w:r>
    </w:p>
    <w:p>
      <w:pPr>
        <w:spacing w:line="360" w:lineRule="auto"/>
        <w:jc w:val="left"/>
        <w:rPr>
          <w:rFonts w:ascii="Times New Roman" w:hAnsi="Times New Roman" w:cs="Times New Roman" w:eastAsiaTheme="minorEastAsia"/>
        </w:rPr>
      </w:pPr>
    </w:p>
    <w:p>
      <w:pPr>
        <w:spacing w:line="360" w:lineRule="auto"/>
        <w:ind w:firstLine="720"/>
        <w:jc w:val="left"/>
        <w:rPr>
          <w:rFonts w:ascii="Times New Roman" w:hAnsi="Times New Roman" w:cs="Times New Roman" w:eastAsiaTheme="minorEastAsia"/>
        </w:rPr>
      </w:pPr>
      <w:r>
        <w:rPr>
          <w:rFonts w:hint="eastAsia" w:ascii="Times New Roman" w:hAnsi="Times New Roman" w:cs="Times New Roman" w:eastAsiaTheme="minorEastAsia"/>
        </w:rPr>
        <w:t>T</w:t>
      </w:r>
      <w:r>
        <w:rPr>
          <w:rFonts w:ascii="Times New Roman" w:hAnsi="Times New Roman" w:cs="Times New Roman" w:eastAsiaTheme="minorEastAsia"/>
        </w:rPr>
        <w:t>he recall score of imbalanced datasets is increased to nearly 0.8, and the ROC-AUC score is very high, 0.97. Given the confusion matrix, it can detect 78 fraudulent transactions, which is much better than in the logistic regression model. The dataset resampled by random under-sampling is also better. The false alarm number decreased from 2339 to 1465, and it also can detect 88 frauds. Recall score and ROC-AUC is still very high. For NearMiss-3, the recall score is extremely high, leading to</w:t>
      </w:r>
      <w:r>
        <w:rPr>
          <w:rFonts w:hint="eastAsia" w:ascii="Times New Roman" w:hAnsi="Times New Roman" w:cs="Times New Roman" w:eastAsiaTheme="minorEastAsia"/>
        </w:rPr>
        <w:t xml:space="preserve"> predicting</w:t>
      </w:r>
      <w:r>
        <w:rPr>
          <w:rFonts w:ascii="Times New Roman" w:hAnsi="Times New Roman" w:cs="Times New Roman" w:eastAsiaTheme="minorEastAsia"/>
        </w:rPr>
        <w:t xml:space="preserve"> 56207 normal transactions as fraud even though it can correctly detect 97 frauds, which is the highest one. SMOTE and SMOTE-Tomek Links are still the same. It has higher precision but lower recall score. The ROC-AUC is still very high. It can correctly detect 86 frauds and only 229 false alarms. </w:t>
      </w: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b/>
          <w:bCs/>
        </w:rPr>
      </w:pPr>
      <w:r>
        <w:rPr>
          <w:rFonts w:hint="eastAsia" w:ascii="Times New Roman" w:hAnsi="Times New Roman" w:cs="Times New Roman" w:eastAsiaTheme="minorEastAsia"/>
          <w:b/>
          <w:bCs/>
        </w:rPr>
        <w:t>C</w:t>
      </w:r>
      <w:r>
        <w:rPr>
          <w:rFonts w:ascii="Times New Roman" w:hAnsi="Times New Roman" w:cs="Times New Roman" w:eastAsiaTheme="minorEastAsia"/>
          <w:b/>
          <w:bCs/>
        </w:rPr>
        <w:t>onclusion</w:t>
      </w:r>
    </w:p>
    <w:p>
      <w:pPr>
        <w:spacing w:line="360" w:lineRule="auto"/>
        <w:ind w:firstLine="720"/>
        <w:jc w:val="left"/>
        <w:rPr>
          <w:rFonts w:ascii="Times New Roman" w:hAnsi="Times New Roman" w:cs="Times New Roman" w:eastAsiaTheme="minorEastAsia"/>
        </w:rPr>
      </w:pPr>
      <w:r>
        <w:rPr>
          <w:rFonts w:ascii="Times New Roman" w:hAnsi="Times New Roman" w:cs="Times New Roman" w:eastAsiaTheme="minorEastAsia"/>
        </w:rPr>
        <w:t xml:space="preserve">From the prediction results and evaluations </w:t>
      </w:r>
      <w:r>
        <w:rPr>
          <w:rFonts w:hint="eastAsia" w:ascii="Times New Roman" w:hAnsi="Times New Roman" w:cs="Times New Roman" w:eastAsiaTheme="minorEastAsia"/>
        </w:rPr>
        <w:t>using</w:t>
      </w:r>
      <w:r>
        <w:rPr>
          <w:rFonts w:ascii="Times New Roman" w:hAnsi="Times New Roman" w:cs="Times New Roman" w:eastAsiaTheme="minorEastAsia"/>
        </w:rPr>
        <w:t xml:space="preserve"> logistic regression model, it will be suitable to choose random under-sampling or SMOTE over-sampling method as processed data to build the model because both of the recall scores and ROC-AUC are pretty high. On the other hand, given the result of </w:t>
      </w:r>
      <w:r>
        <w:rPr>
          <w:rFonts w:hint="eastAsia" w:ascii="Times New Roman" w:hAnsi="Times New Roman" w:cs="Times New Roman" w:eastAsiaTheme="minorEastAsia"/>
        </w:rPr>
        <w:t xml:space="preserve">the </w:t>
      </w:r>
      <w:r>
        <w:rPr>
          <w:rFonts w:ascii="Times New Roman" w:hAnsi="Times New Roman" w:cs="Times New Roman" w:eastAsiaTheme="minorEastAsia"/>
        </w:rPr>
        <w:t xml:space="preserve">random forest model, imbalanced data has better performance than under-sampled data probably because it includes more original information, and random forest is not very sensitive to imbalanced data. But as a result, SMOTE over-sampled data performs the best, especially in random forest model. Not only it has the highest ROC-AUC score, but it can also detect many fraudulent transactions and has low false alarms.   </w:t>
      </w:r>
    </w:p>
    <w:p>
      <w:pPr>
        <w:spacing w:line="360" w:lineRule="auto"/>
        <w:jc w:val="left"/>
        <w:rPr>
          <w:rFonts w:ascii="Times New Roman" w:hAnsi="Times New Roman" w:cs="Times New Roman" w:eastAsiaTheme="minorEastAsia"/>
        </w:rPr>
      </w:pPr>
    </w:p>
    <w:p>
      <w:pPr>
        <w:spacing w:line="360" w:lineRule="auto"/>
        <w:jc w:val="left"/>
        <w:rPr>
          <w:rFonts w:ascii="Times New Roman" w:hAnsi="Times New Roman" w:cs="Times New Roman" w:eastAsiaTheme="minorEastAsia"/>
          <w:b/>
          <w:bCs/>
          <w:sz w:val="22"/>
          <w:szCs w:val="22"/>
        </w:rPr>
      </w:pPr>
      <w:r>
        <w:rPr>
          <w:rFonts w:ascii="Times New Roman" w:hAnsi="Times New Roman" w:cs="Times New Roman" w:eastAsiaTheme="minorEastAsia"/>
          <w:b/>
          <w:bCs/>
          <w:sz w:val="22"/>
          <w:szCs w:val="22"/>
        </w:rPr>
        <w:t>References:</w:t>
      </w:r>
    </w:p>
    <w:p>
      <w:pPr>
        <w:spacing w:line="360" w:lineRule="auto"/>
        <w:jc w:val="left"/>
        <w:rPr>
          <w:rFonts w:ascii="Times New Roman" w:hAnsi="Times New Roman" w:cs="Times New Roman" w:eastAsiaTheme="minorEastAsia"/>
          <w:sz w:val="22"/>
          <w:szCs w:val="22"/>
        </w:rPr>
      </w:pPr>
      <w:r>
        <w:rPr>
          <w:rFonts w:ascii="Times New Roman" w:hAnsi="Times New Roman" w:cs="Times New Roman" w:eastAsiaTheme="minorEastAsia"/>
          <w:sz w:val="22"/>
          <w:szCs w:val="22"/>
        </w:rPr>
        <w:t xml:space="preserve">[1] Credit Card Fraud Detection (2021), </w:t>
      </w:r>
      <w:r>
        <w:rPr>
          <w:rFonts w:ascii="Times New Roman" w:hAnsi="Times New Roman" w:cs="Times New Roman" w:eastAsiaTheme="minorEastAsia"/>
          <w:i/>
          <w:iCs/>
          <w:sz w:val="22"/>
          <w:szCs w:val="22"/>
        </w:rPr>
        <w:t>Kaggle,</w:t>
      </w:r>
      <w:r>
        <w:rPr>
          <w:rFonts w:ascii="Times New Roman" w:hAnsi="Times New Roman" w:cs="Times New Roman" w:eastAsiaTheme="minorEastAsia"/>
          <w:sz w:val="22"/>
          <w:szCs w:val="22"/>
        </w:rPr>
        <w:t xml:space="preserve"> </w:t>
      </w:r>
      <w:r>
        <w:fldChar w:fldCharType="begin"/>
      </w:r>
      <w:r>
        <w:instrText xml:space="preserve"> HYPERLINK "https://www.kaggle.com/datasets/mlg-ulb/creditcardfraud" </w:instrText>
      </w:r>
      <w:r>
        <w:fldChar w:fldCharType="separate"/>
      </w:r>
      <w:r>
        <w:rPr>
          <w:rStyle w:val="13"/>
          <w:rFonts w:ascii="Times New Roman" w:hAnsi="Times New Roman" w:cs="Times New Roman" w:eastAsiaTheme="minorEastAsia"/>
          <w:sz w:val="22"/>
          <w:szCs w:val="22"/>
        </w:rPr>
        <w:t>https://www.kaggle.com/datasets/mlg-ulb/creditcardfraud</w:t>
      </w:r>
      <w:r>
        <w:rPr>
          <w:rStyle w:val="13"/>
          <w:rFonts w:ascii="Times New Roman" w:hAnsi="Times New Roman" w:cs="Times New Roman" w:eastAsiaTheme="minorEastAsia"/>
          <w:sz w:val="22"/>
          <w:szCs w:val="22"/>
        </w:rPr>
        <w:fldChar w:fldCharType="end"/>
      </w:r>
      <w:r>
        <w:rPr>
          <w:rFonts w:ascii="Times New Roman" w:hAnsi="Times New Roman" w:cs="Times New Roman" w:eastAsiaTheme="minorEastAsia"/>
          <w:sz w:val="22"/>
          <w:szCs w:val="22"/>
        </w:rPr>
        <w:t>.</w:t>
      </w:r>
    </w:p>
    <w:p>
      <w:pPr>
        <w:spacing w:line="360" w:lineRule="auto"/>
        <w:jc w:val="left"/>
        <w:rPr>
          <w:rFonts w:ascii="Times New Roman" w:hAnsi="Times New Roman" w:cs="Times New Roman"/>
          <w:color w:val="222222"/>
          <w:sz w:val="22"/>
          <w:szCs w:val="22"/>
          <w:shd w:val="clear" w:color="auto" w:fill="FFFFFF"/>
        </w:rPr>
      </w:pPr>
      <w:r>
        <w:rPr>
          <w:rFonts w:ascii="Times New Roman" w:hAnsi="Times New Roman" w:cs="Times New Roman" w:eastAsiaTheme="minorEastAsia"/>
          <w:sz w:val="22"/>
          <w:szCs w:val="22"/>
        </w:rPr>
        <w:t xml:space="preserve">[2] </w:t>
      </w:r>
      <w:r>
        <w:rPr>
          <w:rFonts w:ascii="Times New Roman" w:hAnsi="Times New Roman" w:cs="Times New Roman"/>
          <w:color w:val="222222"/>
          <w:sz w:val="22"/>
          <w:szCs w:val="22"/>
          <w:shd w:val="clear" w:color="auto" w:fill="FFFFFF"/>
        </w:rPr>
        <w:t>Pedregosa, F., Varoquaux, G., Gramfort, A., Michel, V., Thirion, B., Grisel, O., ... &amp; Duchesnay, E. (2011). Scikit-learn: Machine learning in Python. </w:t>
      </w:r>
      <w:r>
        <w:rPr>
          <w:rFonts w:ascii="Times New Roman" w:hAnsi="Times New Roman" w:cs="Times New Roman"/>
          <w:i/>
          <w:iCs/>
          <w:color w:val="222222"/>
          <w:sz w:val="22"/>
          <w:szCs w:val="22"/>
          <w:shd w:val="clear" w:color="auto" w:fill="FFFFFF"/>
        </w:rPr>
        <w:t>the Journal of machine Learning research</w:t>
      </w:r>
      <w:r>
        <w:rPr>
          <w:rFonts w:ascii="Times New Roman" w:hAnsi="Times New Roman" w:cs="Times New Roman"/>
          <w:color w:val="222222"/>
          <w:sz w:val="22"/>
          <w:szCs w:val="22"/>
          <w:shd w:val="clear" w:color="auto" w:fill="FFFFFF"/>
        </w:rPr>
        <w:t>, </w:t>
      </w:r>
      <w:r>
        <w:rPr>
          <w:rFonts w:ascii="Times New Roman" w:hAnsi="Times New Roman" w:cs="Times New Roman"/>
          <w:i/>
          <w:iCs/>
          <w:color w:val="222222"/>
          <w:sz w:val="22"/>
          <w:szCs w:val="22"/>
          <w:shd w:val="clear" w:color="auto" w:fill="FFFFFF"/>
        </w:rPr>
        <w:t>12</w:t>
      </w:r>
      <w:r>
        <w:rPr>
          <w:rFonts w:ascii="Times New Roman" w:hAnsi="Times New Roman" w:cs="Times New Roman"/>
          <w:color w:val="222222"/>
          <w:sz w:val="22"/>
          <w:szCs w:val="22"/>
          <w:shd w:val="clear" w:color="auto" w:fill="FFFFFF"/>
        </w:rPr>
        <w:t>, 2825-2830.</w:t>
      </w:r>
    </w:p>
    <w:p>
      <w:pPr>
        <w:spacing w:line="360" w:lineRule="auto"/>
        <w:jc w:val="left"/>
        <w:rPr>
          <w:rFonts w:ascii="Times New Roman" w:hAnsi="Times New Roman" w:cs="Times New Roman" w:eastAsiaTheme="minorEastAsia"/>
          <w:sz w:val="22"/>
          <w:szCs w:val="22"/>
        </w:rPr>
      </w:pPr>
      <w:r>
        <w:rPr>
          <w:rFonts w:hint="eastAsia" w:ascii="Times New Roman" w:hAnsi="Times New Roman" w:cs="Times New Roman"/>
          <w:color w:val="222222"/>
          <w:sz w:val="22"/>
          <w:szCs w:val="22"/>
          <w:shd w:val="clear" w:color="auto" w:fill="FFFFFF"/>
        </w:rPr>
        <w:t>[</w:t>
      </w:r>
      <w:r>
        <w:rPr>
          <w:rFonts w:ascii="Times New Roman" w:hAnsi="Times New Roman" w:cs="Times New Roman"/>
          <w:color w:val="222222"/>
          <w:sz w:val="22"/>
          <w:szCs w:val="22"/>
          <w:shd w:val="clear" w:color="auto" w:fill="FFFFFF"/>
        </w:rPr>
        <w:t>3] Lemaître, G., Nogueira, F., &amp; Aridas, C. K. (2017). Imbalanced-learn: A python toolbox to tackle the curse of imbalanced datasets in machine learning. </w:t>
      </w:r>
      <w:r>
        <w:rPr>
          <w:rFonts w:ascii="Times New Roman" w:hAnsi="Times New Roman" w:cs="Times New Roman"/>
          <w:i/>
          <w:iCs/>
          <w:color w:val="222222"/>
          <w:sz w:val="22"/>
          <w:szCs w:val="22"/>
          <w:shd w:val="clear" w:color="auto" w:fill="FFFFFF"/>
        </w:rPr>
        <w:t>The Journal of Machine Learning Research</w:t>
      </w:r>
      <w:r>
        <w:rPr>
          <w:rFonts w:ascii="Times New Roman" w:hAnsi="Times New Roman" w:cs="Times New Roman"/>
          <w:color w:val="222222"/>
          <w:sz w:val="22"/>
          <w:szCs w:val="22"/>
          <w:shd w:val="clear" w:color="auto" w:fill="FFFFFF"/>
        </w:rPr>
        <w:t>, </w:t>
      </w:r>
      <w:r>
        <w:rPr>
          <w:rFonts w:ascii="Times New Roman" w:hAnsi="Times New Roman" w:cs="Times New Roman"/>
          <w:i/>
          <w:iCs/>
          <w:color w:val="222222"/>
          <w:sz w:val="22"/>
          <w:szCs w:val="22"/>
          <w:shd w:val="clear" w:color="auto" w:fill="FFFFFF"/>
        </w:rPr>
        <w:t>18</w:t>
      </w:r>
      <w:r>
        <w:rPr>
          <w:rFonts w:ascii="Times New Roman" w:hAnsi="Times New Roman" w:cs="Times New Roman"/>
          <w:color w:val="222222"/>
          <w:sz w:val="22"/>
          <w:szCs w:val="22"/>
          <w:shd w:val="clear" w:color="auto" w:fill="FFFFFF"/>
        </w:rPr>
        <w:t>(1), 559-563.</w:t>
      </w:r>
    </w:p>
    <w:p>
      <w:pPr>
        <w:spacing w:line="360" w:lineRule="auto"/>
        <w:jc w:val="left"/>
        <w:rPr>
          <w:rFonts w:ascii="Times New Roman" w:hAnsi="Times New Roman" w:cs="Times New Roman"/>
          <w:color w:val="222222"/>
          <w:sz w:val="22"/>
          <w:szCs w:val="22"/>
          <w:shd w:val="clear" w:color="auto" w:fill="FFFFFF"/>
        </w:rPr>
      </w:pPr>
      <w:r>
        <w:rPr>
          <w:rFonts w:ascii="Times New Roman" w:hAnsi="Times New Roman" w:cs="Times New Roman" w:eastAsiaTheme="minorEastAsia"/>
        </w:rPr>
        <w:t xml:space="preserve">[4] </w:t>
      </w:r>
      <w:r>
        <w:rPr>
          <w:rFonts w:ascii="Times New Roman" w:hAnsi="Times New Roman" w:cs="Times New Roman"/>
          <w:color w:val="222222"/>
          <w:sz w:val="22"/>
          <w:szCs w:val="22"/>
          <w:shd w:val="clear" w:color="auto" w:fill="FFFFFF"/>
        </w:rPr>
        <w:t>Mani, I., &amp; Zhang, I. (2003, August). kNN approach to unbalanced data distributions: a case study involving information extraction. In </w:t>
      </w:r>
      <w:r>
        <w:rPr>
          <w:rFonts w:ascii="Times New Roman" w:hAnsi="Times New Roman" w:cs="Times New Roman"/>
          <w:i/>
          <w:iCs/>
          <w:color w:val="222222"/>
          <w:sz w:val="22"/>
          <w:szCs w:val="22"/>
          <w:shd w:val="clear" w:color="auto" w:fill="FFFFFF"/>
        </w:rPr>
        <w:t>Proceedings of workshop on learning from imbalanced datasets</w:t>
      </w:r>
      <w:r>
        <w:rPr>
          <w:rFonts w:ascii="Times New Roman" w:hAnsi="Times New Roman" w:cs="Times New Roman"/>
          <w:color w:val="222222"/>
          <w:sz w:val="22"/>
          <w:szCs w:val="22"/>
          <w:shd w:val="clear" w:color="auto" w:fill="FFFFFF"/>
        </w:rPr>
        <w:t> (Vol. 126, pp. 1-7). ICML.</w:t>
      </w:r>
    </w:p>
    <w:p>
      <w:pPr>
        <w:spacing w:line="360" w:lineRule="auto"/>
        <w:jc w:val="left"/>
        <w:rPr>
          <w:rFonts w:ascii="Times New Roman" w:hAnsi="Times New Roman" w:cs="Times New Roman"/>
          <w:color w:val="222222"/>
          <w:sz w:val="22"/>
          <w:szCs w:val="22"/>
          <w:shd w:val="clear" w:color="auto" w:fill="FFFFFF"/>
        </w:rPr>
      </w:pPr>
      <w:r>
        <w:rPr>
          <w:rFonts w:hint="eastAsia" w:ascii="Times New Roman" w:hAnsi="Times New Roman" w:cs="Times New Roman"/>
          <w:color w:val="222222"/>
          <w:sz w:val="22"/>
          <w:szCs w:val="22"/>
          <w:shd w:val="clear" w:color="auto" w:fill="FFFFFF"/>
        </w:rPr>
        <w:t>[</w:t>
      </w:r>
      <w:r>
        <w:rPr>
          <w:rFonts w:ascii="Times New Roman" w:hAnsi="Times New Roman" w:cs="Times New Roman"/>
          <w:color w:val="222222"/>
          <w:sz w:val="22"/>
          <w:szCs w:val="22"/>
          <w:shd w:val="clear" w:color="auto" w:fill="FFFFFF"/>
        </w:rPr>
        <w:t>5] Chawla, N. V., Bowyer, K. W., Hall, L. O., &amp; Kegelmeyer, W. P. (2002). SMOTE: synthetic minority over-sampling technique. </w:t>
      </w:r>
      <w:r>
        <w:rPr>
          <w:rFonts w:ascii="Times New Roman" w:hAnsi="Times New Roman" w:cs="Times New Roman"/>
          <w:i/>
          <w:iCs/>
          <w:color w:val="222222"/>
          <w:sz w:val="22"/>
          <w:szCs w:val="22"/>
          <w:shd w:val="clear" w:color="auto" w:fill="FFFFFF"/>
        </w:rPr>
        <w:t>Journal of artificial intelligence research</w:t>
      </w:r>
      <w:r>
        <w:rPr>
          <w:rFonts w:ascii="Times New Roman" w:hAnsi="Times New Roman" w:cs="Times New Roman"/>
          <w:color w:val="222222"/>
          <w:sz w:val="22"/>
          <w:szCs w:val="22"/>
          <w:shd w:val="clear" w:color="auto" w:fill="FFFFFF"/>
        </w:rPr>
        <w:t>, </w:t>
      </w:r>
      <w:r>
        <w:rPr>
          <w:rFonts w:ascii="Times New Roman" w:hAnsi="Times New Roman" w:cs="Times New Roman"/>
          <w:i/>
          <w:iCs/>
          <w:color w:val="222222"/>
          <w:sz w:val="22"/>
          <w:szCs w:val="22"/>
          <w:shd w:val="clear" w:color="auto" w:fill="FFFFFF"/>
        </w:rPr>
        <w:t>16</w:t>
      </w:r>
      <w:r>
        <w:rPr>
          <w:rFonts w:ascii="Times New Roman" w:hAnsi="Times New Roman" w:cs="Times New Roman"/>
          <w:color w:val="222222"/>
          <w:sz w:val="22"/>
          <w:szCs w:val="22"/>
          <w:shd w:val="clear" w:color="auto" w:fill="FFFFFF"/>
        </w:rPr>
        <w:t>, 321-357.</w:t>
      </w:r>
    </w:p>
    <w:p>
      <w:pPr>
        <w:spacing w:line="360" w:lineRule="auto"/>
        <w:jc w:val="left"/>
        <w:rPr>
          <w:rFonts w:ascii="Times New Roman" w:hAnsi="Times New Roman" w:cs="Times New Roman"/>
          <w:color w:val="222222"/>
          <w:sz w:val="22"/>
          <w:szCs w:val="22"/>
          <w:shd w:val="clear" w:color="auto" w:fill="FFFFFF"/>
        </w:rPr>
      </w:pPr>
      <w:r>
        <w:rPr>
          <w:rFonts w:hint="eastAsia" w:ascii="Times New Roman" w:hAnsi="Times New Roman" w:cs="Times New Roman"/>
          <w:color w:val="222222"/>
          <w:sz w:val="22"/>
          <w:szCs w:val="22"/>
          <w:shd w:val="clear" w:color="auto" w:fill="FFFFFF"/>
        </w:rPr>
        <w:t>[</w:t>
      </w:r>
      <w:r>
        <w:rPr>
          <w:rFonts w:ascii="Times New Roman" w:hAnsi="Times New Roman" w:cs="Times New Roman"/>
          <w:color w:val="222222"/>
          <w:sz w:val="22"/>
          <w:szCs w:val="22"/>
          <w:shd w:val="clear" w:color="auto" w:fill="FFFFFF"/>
        </w:rPr>
        <w:t>6] Tomek, I. (1976). AN EXPERIMENT WITH THE EDITED NEAREST-NIEGHBOR RULE.</w:t>
      </w:r>
    </w:p>
    <w:p>
      <w:pPr>
        <w:spacing w:line="360" w:lineRule="auto"/>
        <w:jc w:val="left"/>
        <w:rPr>
          <w:rFonts w:ascii="Times New Roman" w:hAnsi="Times New Roman" w:cs="Times New Roman"/>
          <w:color w:val="222222"/>
          <w:sz w:val="22"/>
          <w:szCs w:val="22"/>
          <w:shd w:val="clear" w:color="auto" w:fill="FFFFFF"/>
        </w:rPr>
      </w:pPr>
      <w:r>
        <w:rPr>
          <w:rFonts w:hint="eastAsia" w:ascii="Times New Roman" w:hAnsi="Times New Roman" w:cs="Times New Roman"/>
          <w:color w:val="222222"/>
          <w:sz w:val="22"/>
          <w:szCs w:val="22"/>
          <w:shd w:val="clear" w:color="auto" w:fill="FFFFFF"/>
        </w:rPr>
        <w:t>[</w:t>
      </w:r>
      <w:r>
        <w:rPr>
          <w:rFonts w:ascii="Times New Roman" w:hAnsi="Times New Roman" w:cs="Times New Roman"/>
          <w:color w:val="222222"/>
          <w:sz w:val="22"/>
          <w:szCs w:val="22"/>
          <w:shd w:val="clear" w:color="auto" w:fill="FFFFFF"/>
        </w:rPr>
        <w:t>7] Batista, G. E., Prati, R. C., &amp; Monard, M. C. (2004). A study of the behavior of several methods for balancing machine learning training data. </w:t>
      </w:r>
      <w:r>
        <w:rPr>
          <w:rFonts w:ascii="Times New Roman" w:hAnsi="Times New Roman" w:cs="Times New Roman"/>
          <w:i/>
          <w:iCs/>
          <w:color w:val="222222"/>
          <w:sz w:val="22"/>
          <w:szCs w:val="22"/>
          <w:shd w:val="clear" w:color="auto" w:fill="FFFFFF"/>
        </w:rPr>
        <w:t>ACM SIGKDD explorations newsletter</w:t>
      </w:r>
      <w:r>
        <w:rPr>
          <w:rFonts w:ascii="Times New Roman" w:hAnsi="Times New Roman" w:cs="Times New Roman"/>
          <w:color w:val="222222"/>
          <w:sz w:val="22"/>
          <w:szCs w:val="22"/>
          <w:shd w:val="clear" w:color="auto" w:fill="FFFFFF"/>
        </w:rPr>
        <w:t>, </w:t>
      </w:r>
      <w:r>
        <w:rPr>
          <w:rFonts w:ascii="Times New Roman" w:hAnsi="Times New Roman" w:cs="Times New Roman"/>
          <w:i/>
          <w:iCs/>
          <w:color w:val="222222"/>
          <w:sz w:val="22"/>
          <w:szCs w:val="22"/>
          <w:shd w:val="clear" w:color="auto" w:fill="FFFFFF"/>
        </w:rPr>
        <w:t>6</w:t>
      </w:r>
      <w:r>
        <w:rPr>
          <w:rFonts w:ascii="Times New Roman" w:hAnsi="Times New Roman" w:cs="Times New Roman"/>
          <w:color w:val="222222"/>
          <w:sz w:val="22"/>
          <w:szCs w:val="22"/>
          <w:shd w:val="clear" w:color="auto" w:fill="FFFFFF"/>
        </w:rPr>
        <w:t>(1), 20-29.</w:t>
      </w:r>
    </w:p>
    <w:p>
      <w:pPr>
        <w:spacing w:line="360" w:lineRule="auto"/>
        <w:jc w:val="left"/>
        <w:rPr>
          <w:rFonts w:ascii="Times New Roman" w:hAnsi="Times New Roman" w:cs="Times New Roman"/>
          <w:color w:val="222222"/>
          <w:sz w:val="22"/>
          <w:szCs w:val="22"/>
          <w:shd w:val="clear" w:color="auto" w:fill="FFFFFF"/>
        </w:rPr>
      </w:pPr>
      <w:r>
        <w:rPr>
          <w:rFonts w:hint="eastAsia" w:ascii="Times New Roman" w:hAnsi="Times New Roman" w:cs="Times New Roman"/>
          <w:color w:val="222222"/>
          <w:sz w:val="22"/>
          <w:szCs w:val="22"/>
          <w:shd w:val="clear" w:color="auto" w:fill="FFFFFF"/>
        </w:rPr>
        <w:t>[</w:t>
      </w:r>
      <w:r>
        <w:rPr>
          <w:rFonts w:ascii="Times New Roman" w:hAnsi="Times New Roman" w:cs="Times New Roman"/>
          <w:color w:val="222222"/>
          <w:sz w:val="22"/>
          <w:szCs w:val="22"/>
          <w:shd w:val="clear" w:color="auto" w:fill="FFFFFF"/>
        </w:rPr>
        <w:t>8] Hosmer Jr, D. W., Lemeshow, S., &amp; Sturdivant, R. X. (2013). </w:t>
      </w:r>
      <w:r>
        <w:rPr>
          <w:rFonts w:ascii="Times New Roman" w:hAnsi="Times New Roman" w:cs="Times New Roman"/>
          <w:i/>
          <w:iCs/>
          <w:color w:val="222222"/>
          <w:sz w:val="22"/>
          <w:szCs w:val="22"/>
          <w:shd w:val="clear" w:color="auto" w:fill="FFFFFF"/>
        </w:rPr>
        <w:t>Applied logistic regression</w:t>
      </w:r>
      <w:r>
        <w:rPr>
          <w:rFonts w:ascii="Times New Roman" w:hAnsi="Times New Roman" w:cs="Times New Roman"/>
          <w:color w:val="222222"/>
          <w:sz w:val="22"/>
          <w:szCs w:val="22"/>
          <w:shd w:val="clear" w:color="auto" w:fill="FFFFFF"/>
        </w:rPr>
        <w:t> (Vol. 398). John Wiley &amp; Sons.</w:t>
      </w:r>
    </w:p>
    <w:p>
      <w:pPr>
        <w:spacing w:line="360" w:lineRule="auto"/>
        <w:jc w:val="left"/>
        <w:rPr>
          <w:rFonts w:ascii="Times New Roman" w:hAnsi="Times New Roman" w:cs="Times New Roman"/>
          <w:color w:val="222222"/>
          <w:sz w:val="22"/>
          <w:szCs w:val="22"/>
          <w:shd w:val="clear" w:color="auto" w:fill="FFFFFF"/>
        </w:rPr>
      </w:pPr>
      <w:r>
        <w:rPr>
          <w:rFonts w:hint="eastAsia" w:ascii="Times New Roman" w:hAnsi="Times New Roman" w:cs="Times New Roman"/>
          <w:color w:val="222222"/>
          <w:sz w:val="22"/>
          <w:szCs w:val="22"/>
          <w:shd w:val="clear" w:color="auto" w:fill="FFFFFF"/>
        </w:rPr>
        <w:t>[</w:t>
      </w:r>
      <w:r>
        <w:rPr>
          <w:rFonts w:ascii="Times New Roman" w:hAnsi="Times New Roman" w:cs="Times New Roman"/>
          <w:color w:val="222222"/>
          <w:sz w:val="22"/>
          <w:szCs w:val="22"/>
          <w:shd w:val="clear" w:color="auto" w:fill="FFFFFF"/>
        </w:rPr>
        <w:t>9~13] Gareth, J., Daniela, W., Trevor, H., &amp; Robert, T. (2013). </w:t>
      </w:r>
      <w:r>
        <w:rPr>
          <w:rFonts w:ascii="Times New Roman" w:hAnsi="Times New Roman" w:cs="Times New Roman"/>
          <w:i/>
          <w:iCs/>
          <w:color w:val="222222"/>
          <w:sz w:val="22"/>
          <w:szCs w:val="22"/>
          <w:shd w:val="clear" w:color="auto" w:fill="FFFFFF"/>
        </w:rPr>
        <w:t>An introduction to statistical learning: with applications in R</w:t>
      </w:r>
      <w:r>
        <w:rPr>
          <w:rFonts w:ascii="Times New Roman" w:hAnsi="Times New Roman" w:cs="Times New Roman"/>
          <w:color w:val="222222"/>
          <w:sz w:val="22"/>
          <w:szCs w:val="22"/>
          <w:shd w:val="clear" w:color="auto" w:fill="FFFFFF"/>
        </w:rPr>
        <w:t>. Spinger.</w:t>
      </w:r>
    </w:p>
    <w:p>
      <w:pPr>
        <w:spacing w:line="360" w:lineRule="auto"/>
        <w:jc w:val="left"/>
        <w:rPr>
          <w:rFonts w:ascii="Times New Roman" w:hAnsi="Times New Roman" w:cs="Times New Roman"/>
          <w:color w:val="222222"/>
          <w:sz w:val="22"/>
          <w:szCs w:val="22"/>
          <w:shd w:val="clear" w:color="auto" w:fill="FFFFFF"/>
        </w:rPr>
      </w:pPr>
      <w:r>
        <w:rPr>
          <w:rFonts w:hint="eastAsia" w:ascii="Times New Roman" w:hAnsi="Times New Roman" w:cs="Times New Roman"/>
          <w:color w:val="222222"/>
          <w:sz w:val="22"/>
          <w:szCs w:val="22"/>
          <w:shd w:val="clear" w:color="auto" w:fill="FFFFFF"/>
        </w:rPr>
        <w:t>[</w:t>
      </w:r>
      <w:r>
        <w:rPr>
          <w:rFonts w:ascii="Times New Roman" w:hAnsi="Times New Roman" w:cs="Times New Roman"/>
          <w:color w:val="222222"/>
          <w:sz w:val="22"/>
          <w:szCs w:val="22"/>
          <w:shd w:val="clear" w:color="auto" w:fill="FFFFFF"/>
        </w:rPr>
        <w:t>14] Brownlee, J. (2016). How to grid search hyperparameters for deep learning models in python with keras. </w:t>
      </w:r>
      <w:r>
        <w:rPr>
          <w:rFonts w:ascii="Times New Roman" w:hAnsi="Times New Roman" w:cs="Times New Roman"/>
          <w:i/>
          <w:iCs/>
          <w:color w:val="222222"/>
          <w:sz w:val="22"/>
          <w:szCs w:val="22"/>
          <w:shd w:val="clear" w:color="auto" w:fill="FFFFFF"/>
        </w:rPr>
        <w:t>linea]. Disponible en</w:t>
      </w:r>
      <w:r>
        <w:rPr>
          <w:rFonts w:ascii="Times New Roman" w:hAnsi="Times New Roman" w:cs="Times New Roman"/>
          <w:color w:val="222222"/>
          <w:sz w:val="22"/>
          <w:szCs w:val="22"/>
          <w:shd w:val="clear" w:color="auto" w:fill="FFFFFF"/>
        </w:rPr>
        <w:t>.</w:t>
      </w:r>
    </w:p>
    <w:p>
      <w:pPr>
        <w:spacing w:line="360" w:lineRule="auto"/>
        <w:jc w:val="left"/>
        <w:rPr>
          <w:rFonts w:ascii="Times New Roman" w:hAnsi="Times New Roman" w:cs="Times New Roman"/>
          <w:color w:val="222222"/>
          <w:sz w:val="22"/>
          <w:szCs w:val="22"/>
          <w:shd w:val="clear" w:color="auto" w:fill="FFFFFF"/>
        </w:rPr>
      </w:pPr>
      <w:r>
        <w:rPr>
          <w:rFonts w:hint="eastAsia" w:ascii="Times New Roman" w:hAnsi="Times New Roman" w:cs="Times New Roman"/>
          <w:color w:val="222222"/>
          <w:sz w:val="22"/>
          <w:szCs w:val="22"/>
          <w:shd w:val="clear" w:color="auto" w:fill="FFFFFF"/>
        </w:rPr>
        <w:t>[</w:t>
      </w:r>
      <w:r>
        <w:rPr>
          <w:rFonts w:ascii="Times New Roman" w:hAnsi="Times New Roman" w:cs="Times New Roman"/>
          <w:color w:val="222222"/>
          <w:sz w:val="22"/>
          <w:szCs w:val="22"/>
          <w:shd w:val="clear" w:color="auto" w:fill="FFFFFF"/>
        </w:rPr>
        <w:t>15] Yacouby, R., &amp; Axman, D. (2020, November). Probabilistic extension of precision, recall, and f1 score for more thorough evaluation of classification models. In </w:t>
      </w:r>
      <w:r>
        <w:rPr>
          <w:rFonts w:ascii="Times New Roman" w:hAnsi="Times New Roman" w:cs="Times New Roman"/>
          <w:i/>
          <w:iCs/>
          <w:color w:val="222222"/>
          <w:sz w:val="22"/>
          <w:szCs w:val="22"/>
          <w:shd w:val="clear" w:color="auto" w:fill="FFFFFF"/>
        </w:rPr>
        <w:t>Proceedings of the first workshop on evaluation and comparison of NLP systems</w:t>
      </w:r>
      <w:r>
        <w:rPr>
          <w:rFonts w:ascii="Times New Roman" w:hAnsi="Times New Roman" w:cs="Times New Roman"/>
          <w:color w:val="222222"/>
          <w:sz w:val="22"/>
          <w:szCs w:val="22"/>
          <w:shd w:val="clear" w:color="auto" w:fill="FFFFFF"/>
        </w:rPr>
        <w:t> (pp. 79-91).</w:t>
      </w:r>
    </w:p>
    <w:p>
      <w:pPr>
        <w:spacing w:line="360" w:lineRule="auto"/>
        <w:jc w:val="left"/>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t>[16] Liang, J. (2022). Confusion Matrix: Machine Learning. </w:t>
      </w:r>
      <w:r>
        <w:rPr>
          <w:rFonts w:ascii="Times New Roman" w:hAnsi="Times New Roman" w:cs="Times New Roman"/>
          <w:i/>
          <w:iCs/>
          <w:color w:val="222222"/>
          <w:sz w:val="22"/>
          <w:szCs w:val="22"/>
          <w:shd w:val="clear" w:color="auto" w:fill="FFFFFF"/>
        </w:rPr>
        <w:t>POGIL Activity Clearinghouse</w:t>
      </w:r>
      <w:r>
        <w:rPr>
          <w:rFonts w:ascii="Times New Roman" w:hAnsi="Times New Roman" w:cs="Times New Roman"/>
          <w:color w:val="222222"/>
          <w:sz w:val="22"/>
          <w:szCs w:val="22"/>
          <w:shd w:val="clear" w:color="auto" w:fill="FFFFFF"/>
        </w:rPr>
        <w:t>, </w:t>
      </w:r>
      <w:r>
        <w:rPr>
          <w:rFonts w:ascii="Times New Roman" w:hAnsi="Times New Roman" w:cs="Times New Roman"/>
          <w:i/>
          <w:iCs/>
          <w:color w:val="222222"/>
          <w:sz w:val="22"/>
          <w:szCs w:val="22"/>
          <w:shd w:val="clear" w:color="auto" w:fill="FFFFFF"/>
        </w:rPr>
        <w:t>3</w:t>
      </w:r>
      <w:r>
        <w:rPr>
          <w:rFonts w:ascii="Times New Roman" w:hAnsi="Times New Roman" w:cs="Times New Roman"/>
          <w:color w:val="222222"/>
          <w:sz w:val="22"/>
          <w:szCs w:val="22"/>
          <w:shd w:val="clear" w:color="auto" w:fill="FFFFFF"/>
        </w:rPr>
        <w:t>(4).</w:t>
      </w:r>
    </w:p>
    <w:p>
      <w:pPr>
        <w:spacing w:line="360" w:lineRule="auto"/>
        <w:jc w:val="left"/>
        <w:rPr>
          <w:rFonts w:ascii="Times New Roman" w:hAnsi="Times New Roman" w:cs="Times New Roman" w:eastAsiaTheme="minorEastAsia"/>
          <w:sz w:val="22"/>
          <w:szCs w:val="22"/>
        </w:rPr>
      </w:pPr>
      <w:r>
        <w:rPr>
          <w:rFonts w:ascii="Times New Roman" w:hAnsi="Times New Roman" w:cs="Times New Roman"/>
          <w:color w:val="222222"/>
          <w:sz w:val="22"/>
          <w:szCs w:val="22"/>
          <w:shd w:val="clear" w:color="auto" w:fill="FFFFFF"/>
        </w:rPr>
        <w:t>[17] Bowers, A. J., &amp; Zhou, X. (2019). Receiver operating characteristic (ROC) area under the curve (AUC): A diagnostic measure for evaluating the accuracy of predictors of education outcomes. </w:t>
      </w:r>
      <w:r>
        <w:rPr>
          <w:rFonts w:ascii="Times New Roman" w:hAnsi="Times New Roman" w:cs="Times New Roman"/>
          <w:i/>
          <w:iCs/>
          <w:color w:val="222222"/>
          <w:sz w:val="22"/>
          <w:szCs w:val="22"/>
          <w:shd w:val="clear" w:color="auto" w:fill="FFFFFF"/>
        </w:rPr>
        <w:t>Journal of Education for Students Placed at Risk (JESPAR)</w:t>
      </w:r>
      <w:r>
        <w:rPr>
          <w:rFonts w:ascii="Times New Roman" w:hAnsi="Times New Roman" w:cs="Times New Roman"/>
          <w:color w:val="222222"/>
          <w:sz w:val="22"/>
          <w:szCs w:val="22"/>
          <w:shd w:val="clear" w:color="auto" w:fill="FFFFFF"/>
        </w:rPr>
        <w:t>, </w:t>
      </w:r>
      <w:r>
        <w:rPr>
          <w:rFonts w:ascii="Times New Roman" w:hAnsi="Times New Roman" w:cs="Times New Roman"/>
          <w:i/>
          <w:iCs/>
          <w:color w:val="222222"/>
          <w:sz w:val="22"/>
          <w:szCs w:val="22"/>
          <w:shd w:val="clear" w:color="auto" w:fill="FFFFFF"/>
        </w:rPr>
        <w:t>24</w:t>
      </w:r>
      <w:r>
        <w:rPr>
          <w:rFonts w:ascii="Times New Roman" w:hAnsi="Times New Roman" w:cs="Times New Roman"/>
          <w:color w:val="222222"/>
          <w:sz w:val="22"/>
          <w:szCs w:val="22"/>
          <w:shd w:val="clear" w:color="auto" w:fill="FFFFFF"/>
        </w:rPr>
        <w:t>(1), 20-46.</w:t>
      </w:r>
    </w:p>
    <w:sectPr>
      <w:pgSz w:w="11906" w:h="16838"/>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Georgia">
    <w:panose1 w:val="02040502050405090303"/>
    <w:charset w:val="00"/>
    <w:family w:val="roman"/>
    <w:pitch w:val="default"/>
    <w:sig w:usb0="00000287" w:usb1="00000000" w:usb2="00000000" w:usb3="00000000" w:csb0="2000009F" w:csb1="00000000"/>
  </w:font>
  <w:font w:name="Cambria Math">
    <w:altName w:val="Kingsoft Math"/>
    <w:panose1 w:val="02040503050406030204"/>
    <w:charset w:val="00"/>
    <w:family w:val="roman"/>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汉仪书宋二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docVars>
    <w:docVar w:name="commondata" w:val="eyJoZGlkIjoiZWY4YTkxMDEzYzEwMzcwZDYyZjA4ODZiZDYyMzViYjgifQ=="/>
  </w:docVars>
  <w:rsids>
    <w:rsidRoot w:val="0014456A"/>
    <w:rsid w:val="000974B6"/>
    <w:rsid w:val="000A233C"/>
    <w:rsid w:val="000E198D"/>
    <w:rsid w:val="0014456A"/>
    <w:rsid w:val="001E57EC"/>
    <w:rsid w:val="00203C1F"/>
    <w:rsid w:val="002549AF"/>
    <w:rsid w:val="003436D5"/>
    <w:rsid w:val="003726CB"/>
    <w:rsid w:val="00490E9A"/>
    <w:rsid w:val="004C45E7"/>
    <w:rsid w:val="004C6B6C"/>
    <w:rsid w:val="004E0F75"/>
    <w:rsid w:val="005063B0"/>
    <w:rsid w:val="005144F8"/>
    <w:rsid w:val="00542C4D"/>
    <w:rsid w:val="00554AD1"/>
    <w:rsid w:val="005F72FC"/>
    <w:rsid w:val="006071A9"/>
    <w:rsid w:val="007118FA"/>
    <w:rsid w:val="00791716"/>
    <w:rsid w:val="007B00F0"/>
    <w:rsid w:val="007C5B07"/>
    <w:rsid w:val="007D2D58"/>
    <w:rsid w:val="007F6169"/>
    <w:rsid w:val="007F7A01"/>
    <w:rsid w:val="008C1BC4"/>
    <w:rsid w:val="009845CC"/>
    <w:rsid w:val="00986C30"/>
    <w:rsid w:val="00A73989"/>
    <w:rsid w:val="00A84D89"/>
    <w:rsid w:val="00AA2FD3"/>
    <w:rsid w:val="00AE0F82"/>
    <w:rsid w:val="00BD2FFD"/>
    <w:rsid w:val="00BF3887"/>
    <w:rsid w:val="00CB390A"/>
    <w:rsid w:val="00CD6E27"/>
    <w:rsid w:val="00CF421D"/>
    <w:rsid w:val="00DC5040"/>
    <w:rsid w:val="00E21B95"/>
    <w:rsid w:val="00E478DE"/>
    <w:rsid w:val="00E7719B"/>
    <w:rsid w:val="00F217FD"/>
    <w:rsid w:val="00F26E55"/>
    <w:rsid w:val="00F66D07"/>
    <w:rsid w:val="00F71D37"/>
    <w:rsid w:val="00FA73F0"/>
    <w:rsid w:val="1BF6482E"/>
    <w:rsid w:val="333E5782"/>
    <w:rsid w:val="73FB7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DengXian" w:hAnsi="DengXian" w:eastAsia="DengXian" w:cs="DengXi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DengXian" w:hAnsi="DengXian" w:eastAsia="DengXian" w:cs="DengXian"/>
      <w:sz w:val="21"/>
      <w:szCs w:val="21"/>
      <w:lang w:val="en-US"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u w:val="single"/>
    </w:rPr>
  </w:style>
  <w:style w:type="table" w:customStyle="1" w:styleId="14">
    <w:name w:val="Table Normal"/>
    <w:uiPriority w:val="0"/>
    <w:tblPr>
      <w:tblCellMar>
        <w:top w:w="0" w:type="dxa"/>
        <w:left w:w="0" w:type="dxa"/>
        <w:bottom w:w="0" w:type="dxa"/>
        <w:right w:w="0" w:type="dxa"/>
      </w:tblCellMar>
    </w:tblPr>
  </w:style>
  <w:style w:type="table" w:customStyle="1" w:styleId="15">
    <w:name w:val="2"/>
    <w:basedOn w:val="14"/>
    <w:uiPriority w:val="0"/>
    <w:tblPr>
      <w:tblCellMar>
        <w:left w:w="108" w:type="dxa"/>
        <w:right w:w="108" w:type="dxa"/>
      </w:tblCellMar>
    </w:tblPr>
  </w:style>
  <w:style w:type="table" w:customStyle="1" w:styleId="16">
    <w:name w:val="1"/>
    <w:basedOn w:val="14"/>
    <w:uiPriority w:val="0"/>
    <w:tblPr>
      <w:tblCellMar>
        <w:left w:w="108" w:type="dxa"/>
        <w:right w:w="108" w:type="dxa"/>
      </w:tblCellMar>
    </w:tblPr>
  </w:style>
  <w:style w:type="character" w:styleId="17">
    <w:name w:val="Placeholder Text"/>
    <w:basedOn w:val="12"/>
    <w:semiHidden/>
    <w:qFormat/>
    <w:uiPriority w:val="99"/>
    <w:rPr>
      <w:color w:val="808080"/>
    </w:rPr>
  </w:style>
  <w:style w:type="character" w:customStyle="1" w:styleId="18">
    <w:name w:val="未处理的提及1"/>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5102</Words>
  <Characters>29087</Characters>
  <Lines>242</Lines>
  <Paragraphs>68</Paragraphs>
  <TotalTime>309</TotalTime>
  <ScaleCrop>false</ScaleCrop>
  <LinksUpToDate>false</LinksUpToDate>
  <CharactersWithSpaces>34121</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2023-04-30T04:26:00Z</dcterms:created>
  <dc:creator>Du Shaofan</dc:creator>
  <cp:lastModifiedBy>Daniel</cp:lastModifiedBy>
  <dcterms:modified xsi:type="dcterms:W3CDTF">2024-10-22T20:47:47Z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88B0CFADA54F4ACA998275706F61CB51_12</vt:lpwstr>
  </property>
</Properties>
</file>