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1A682">
      <w:pPr>
        <w:rPr>
          <w:rFonts w:hint="eastAsia"/>
        </w:rPr>
      </w:pPr>
      <w:r>
        <w:rPr>
          <w:rFonts w:hint="eastAsia"/>
        </w:rPr>
        <w:t>本方案采用Sentence-BERT (SBERT) 模型，它是BERT的优化版本，专为生成高质量的句子嵌入（向量）而设计，非常适合计算句子间的语义相似度。</w:t>
      </w:r>
    </w:p>
    <w:p w14:paraId="4AFAA148">
      <w:pPr>
        <w:rPr>
          <w:rFonts w:hint="eastAsia"/>
        </w:rPr>
      </w:pPr>
      <w:r>
        <w:rPr>
          <w:rFonts w:hint="eastAsia"/>
        </w:rPr>
        <w:t>整体流程分为离线（数据准备）和在线（实时查询）两个阶段：</w:t>
      </w:r>
    </w:p>
    <w:p w14:paraId="5090D839">
      <w:pPr>
        <w:rPr>
          <w:rFonts w:hint="eastAsia"/>
        </w:rPr>
      </w:pPr>
      <w:r>
        <w:rPr>
          <w:rFonts w:hint="eastAsia"/>
        </w:rPr>
        <w:t>离线阶段（数据预处理与向量化）：</w:t>
      </w:r>
    </w:p>
    <w:p w14:paraId="0A382583">
      <w:pPr>
        <w:rPr>
          <w:rFonts w:hint="eastAsia"/>
        </w:rPr>
      </w:pPr>
      <w:r>
        <w:rPr>
          <w:rFonts w:hint="eastAsia"/>
        </w:rPr>
        <w:t>数据准备：从数据库中提取所有FAQ的“标准问题”和人工维护的“相似问题”。</w:t>
      </w:r>
    </w:p>
    <w:p w14:paraId="105F8FC0">
      <w:pPr>
        <w:rPr>
          <w:rFonts w:hint="eastAsia"/>
        </w:rPr>
      </w:pPr>
      <w:r>
        <w:rPr>
          <w:rFonts w:hint="eastAsia"/>
        </w:rPr>
        <w:t>文本编码：使用预训练好的SBERT模型，将每一个问题文本（无论是标准问题还是相似问题）编码成一个固定维度（例如768维）的稠密向量。</w:t>
      </w:r>
    </w:p>
    <w:p w14:paraId="62414092">
      <w:pPr>
        <w:rPr>
          <w:rFonts w:hint="eastAsia"/>
        </w:rPr>
      </w:pPr>
      <w:r>
        <w:rPr>
          <w:rFonts w:hint="eastAsia"/>
        </w:rPr>
        <w:t>构建向量索引：将所有生成的问题向量存入一个高效的向量数据库（如Facebook的Faiss）。该数据库会构建索引（如IVF-PQ），以支持后续超大规模数据集上的毫秒级近似最近邻搜索。</w:t>
      </w:r>
    </w:p>
    <w:p w14:paraId="625A4AAB">
      <w:pPr>
        <w:rPr>
          <w:rFonts w:hint="eastAsia"/>
        </w:rPr>
      </w:pPr>
      <w:r>
        <w:rPr>
          <w:rFonts w:hint="eastAsia"/>
        </w:rPr>
        <w:t>在线阶段（用户查询与匹配）：</w:t>
      </w:r>
    </w:p>
    <w:p w14:paraId="231988C7">
      <w:pPr>
        <w:rPr>
          <w:rFonts w:hint="eastAsia"/>
        </w:rPr>
      </w:pPr>
      <w:r>
        <w:rPr>
          <w:rFonts w:hint="eastAsia"/>
        </w:rPr>
        <w:t>接收查询：系统接收到用户的自然语言提问。</w:t>
      </w:r>
    </w:p>
    <w:p w14:paraId="563CD999">
      <w:pPr>
        <w:rPr>
          <w:rFonts w:hint="eastAsia"/>
        </w:rPr>
      </w:pPr>
      <w:r>
        <w:rPr>
          <w:rFonts w:hint="eastAsia"/>
        </w:rPr>
        <w:t>实时编码：使用与离线阶段完全相同的SBERT模型，将用户的问题实时编码成一个向量。</w:t>
      </w:r>
    </w:p>
    <w:p w14:paraId="122D6FD7">
      <w:pPr>
        <w:rPr>
          <w:rFonts w:hint="eastAsia"/>
        </w:rPr>
      </w:pPr>
      <w:r>
        <w:rPr>
          <w:rFonts w:hint="eastAsia"/>
        </w:rPr>
        <w:t>相似度搜索：将用户问题的向量提交给向量数据库，在索引中执行K近邻（KNN）搜索（通常K=1或5），快速找出库中最相似的Top-K个问题向量。</w:t>
      </w:r>
    </w:p>
    <w:p w14:paraId="7B911643">
      <w:pPr>
        <w:rPr>
          <w:rFonts w:hint="eastAsia"/>
        </w:rPr>
      </w:pPr>
      <w:r>
        <w:rPr>
          <w:rFonts w:hint="eastAsia"/>
        </w:rPr>
        <w:t>结果返回：向量数据库返回最相似问题的ID。后端服务根据ID从关系型数据库中取出对应的完整答案，并返回给用户。</w:t>
      </w:r>
    </w:p>
    <w:p w14:paraId="60787E40">
      <w:pPr>
        <w:rPr>
          <w:rFonts w:hint="eastAsia"/>
        </w:rPr>
      </w:pPr>
    </w:p>
    <w:p w14:paraId="5E850159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开始</w:t>
      </w:r>
    </w:p>
    <w:p w14:paraId="2DC6287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479DDC5F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</w:t>
      </w:r>
    </w:p>
    <w:p w14:paraId="56E24A27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用户提问输入</w:t>
      </w:r>
    </w:p>
    <w:p w14:paraId="5002FD8E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4B87A572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</w:t>
      </w:r>
    </w:p>
    <w:p w14:paraId="3FB6711A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文本预处理（清洗→分词→BERT格式转换） </w:t>
      </w:r>
    </w:p>
    <w:p w14:paraId="64597987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118F6E9C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</w:t>
      </w:r>
    </w:p>
    <w:p w14:paraId="5BE879A4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加载预训练BERT模型 </w:t>
      </w:r>
    </w:p>
    <w:p w14:paraId="3268EC78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5F36E047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</w:t>
      </w:r>
    </w:p>
    <w:p w14:paraId="4532FA4D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BERT编码：输入文本→输出[CLS]语义特征向量 </w:t>
      </w:r>
    </w:p>
    <w:p w14:paraId="367B9561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14FE01F0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加载FAQ库预处理后的语义向量库 </w:t>
      </w:r>
    </w:p>
    <w:p w14:paraId="296A92DD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77D8614E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</w:t>
      </w:r>
    </w:p>
    <w:p w14:paraId="1A6D1867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余弦相似度计算（用户提问向量 vs FAQ向量库） </w:t>
      </w:r>
    </w:p>
    <w:p w14:paraId="359C80E9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43D92303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相似度阈值筛选（如≥0.8） </w:t>
      </w:r>
    </w:p>
    <w:p w14:paraId="7790B269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78A4EB3A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├─是→按相似度降序排序，返回最匹配FAQ回答 </w:t>
      </w:r>
    </w:p>
    <w:p w14:paraId="336FCED8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76E6E863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└─否→返回无匹配结果 </w:t>
      </w:r>
    </w:p>
    <w:p w14:paraId="06967CA7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│ </w:t>
      </w:r>
    </w:p>
    <w:p w14:paraId="07343465">
      <w:pPr>
        <w:ind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▼ </w:t>
      </w:r>
    </w:p>
    <w:p w14:paraId="49A7B185">
      <w:pPr>
        <w:ind w:firstLine="240" w:firstLineChars="100"/>
        <w:rPr>
          <w:rFonts w:hint="eastAsia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结束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85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2026-02-12T04:01:13Z</dcterms:created>
  <dc:creator>lbz69</dc:creator>
  <cp:lastModifiedBy>沉雨</cp:lastModifiedBy>
  <dcterms:modified xsi:type="dcterms:W3CDTF">2026-02-12T04:03:15Z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eyJoZGlkIjoiYzAxZDA5MzdkNDAyYTkyZTdmYjZhOGE3NTRmYzQ5NDciLCJ1c2VySWQiOiIxNDEyNDM5ODc1In0=</vt:lpwstr>
  </property>
  <property fmtid="{D5CDD505-2E9C-101B-9397-08002B2CF9AE}" pid="4" name="ICV">
    <vt:lpwstr>413833A21A6C476D8629E768DCB44826_12</vt:lpwstr>
  </property>
</Properties>
</file>