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Default Extension="png" ContentType="image/png"/>
  <Default Extension="jfif" ContentType="image/jfif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 xml:space="preserve">                                </w:t>
      </w:r>
      <w:r>
        <w:rPr>
          <w:rFonts w:ascii="Arial Black" w:hAnsi="Arial Black"/>
          <w:sz w:val="28"/>
          <w:szCs w:val="28"/>
        </w:rPr>
        <w:t>PROJECT REPORT</w:t>
      </w:r>
      <w:r>
        <w:t xml:space="preserve">   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ESTIMATION OF BUSINESS EXPENSES</w:t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TEAM DETAILS: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TEAM LEADER         :  R.P.SARANYA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TEAM MEMBERS    :A.MARIYAMBEE,K.YAZHINI,A.KOWSALYA   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1.INTRODUCTION:</w:t>
      </w:r>
    </w:p>
    <w:p>
      <w:pPr>
        <w:rPr>
          <w:rFonts w:ascii="Arial" w:cs="Arial" w:hAnsi="Arial"/>
        </w:rPr>
      </w:pPr>
      <w:r>
        <w:rPr>
          <w:rFonts w:ascii="Arial" w:cs="Arial" w:hAnsi="Arial"/>
          <w:b/>
          <w:sz w:val="28"/>
          <w:szCs w:val="28"/>
        </w:rPr>
        <w:t xml:space="preserve">    1.1OVERVIEW</w:t>
      </w:r>
      <w:r>
        <w:rPr>
          <w:rFonts w:ascii="Arial" w:cs="Arial" w:hAnsi="Arial"/>
          <w:b/>
        </w:rPr>
        <w:t xml:space="preserve">:  </w:t>
      </w:r>
    </w:p>
    <w:p>
      <w:pPr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>First  I created  an  EMPATHY MAP  . A map has four quardrants –says,thinks,Does and Feels.next .How do I Prepare for business management?How do you measure the business management success?.What are the critical issues that a businessman scorecard should measure?These are all things I shown in my four quardrants.Next I created BRAIN STORM.My team members give some  idea for this brainstom,then I created my Data analysis,Dashboard  and Story. Next I published my Dashboard  and story in the Tableau Public</w:t>
      </w:r>
      <w:r>
        <w:rPr>
          <w:sz w:val="28"/>
          <w:szCs w:val="28"/>
        </w:rPr>
        <w:t>.</w:t>
      </w:r>
      <w:r>
        <w:rPr>
          <w:rFonts w:ascii="Arial" w:cs="Arial" w:hAnsi="Arial"/>
          <w:sz w:val="28"/>
          <w:szCs w:val="28"/>
        </w:rPr>
        <w:t xml:space="preserve">  </w:t>
      </w:r>
    </w:p>
    <w:p>
      <w:pPr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    </w:t>
      </w:r>
    </w:p>
    <w:p>
      <w:p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 xml:space="preserve">     1.2 PURPOSE:</w:t>
      </w:r>
    </w:p>
    <w:p>
      <w:pPr>
        <w:ind w:firstLine="720"/>
        <w:rPr>
          <w:b/>
          <w:sz w:val="32"/>
          <w:szCs w:val="32"/>
        </w:rPr>
      </w:pPr>
      <w:r>
        <w:rPr>
          <w:rFonts w:ascii="Arial" w:cs="Arial" w:hAnsi="Arial"/>
          <w:sz w:val="28"/>
          <w:szCs w:val="28"/>
        </w:rPr>
        <w:t xml:space="preserve">                 </w:t>
      </w:r>
      <w:r>
        <w:rPr>
          <w:b/>
          <w:sz w:val="32"/>
          <w:szCs w:val="32"/>
        </w:rPr>
        <w:t>The  purpose of business estimation is important because they allow business to set expectations for their customers.They also help businesses to determine whether or not a project is feasible and how much profit they can expext to make.Estimating also allow businesses to plan for unforeseen expenses and keep track of pending.</w:t>
      </w:r>
    </w:p>
    <w:p>
      <w:pPr>
        <w:rPr>
          <w:rFonts w:ascii="Arial" w:cs="Arial" w:hAnsi="Arial"/>
          <w:b/>
          <w:sz w:val="28"/>
          <w:szCs w:val="28"/>
        </w:rPr>
      </w:pPr>
    </w:p>
    <w:p>
      <w:p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2.PROBLEM DEFINITION AND DESIGN THINKING:</w:t>
      </w:r>
    </w:p>
    <w:p>
      <w:pPr>
        <w:rPr>
          <w:rFonts w:ascii="Arial" w:cs="Arial" w:hAnsi="Arial"/>
          <w:b/>
          <w:sz w:val="28"/>
          <w:szCs w:val="28"/>
        </w:rPr>
      </w:pPr>
    </w:p>
    <w:p>
      <w:p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          </w:t>
      </w:r>
      <w:r>
        <w:rPr>
          <w:rFonts w:ascii="Arial" w:cs="Arial" w:hAnsi="Arial"/>
          <w:b/>
          <w:sz w:val="28"/>
          <w:szCs w:val="28"/>
        </w:rPr>
        <w:t>2.1 EMPATHY MAP:</w:t>
      </w:r>
    </w:p>
    <w:p>
      <w:p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drawing>
          <wp:inline distT="0" distB="0" distL="0" distR="0">
            <wp:extent cx="4793177" cy="261524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93177" cy="26152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  <w:b/>
          <w:sz w:val="28"/>
          <w:szCs w:val="28"/>
        </w:rPr>
      </w:pPr>
    </w:p>
    <w:p>
      <w:p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 xml:space="preserve">               2.2 IDEATION AND BRAINSTORMING MAP:</w:t>
      </w:r>
    </w:p>
    <w:p>
      <w:p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drawing>
          <wp:inline distT="0" distB="0" distL="0" distR="0">
            <wp:extent cx="6485860" cy="3243454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5860" cy="324345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  <w:b/>
          <w:sz w:val="28"/>
          <w:szCs w:val="28"/>
        </w:rPr>
      </w:pPr>
    </w:p>
    <w:p>
      <w:p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 xml:space="preserve">3.RESULT:  </w:t>
      </w:r>
    </w:p>
    <w:p>
      <w:p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 xml:space="preserve">DASHBOARD: </w:t>
      </w:r>
    </w:p>
    <w:p>
      <w:p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 xml:space="preserve">Dashboard 1: </w:t>
      </w:r>
      <w:r>
        <w:rPr>
          <w:rFonts w:ascii="Arial" w:cs="Arial" w:hAnsi="Arial"/>
          <w:b/>
          <w:sz w:val="28"/>
          <w:szCs w:val="28"/>
        </w:rPr>
        <w:drawing>
          <wp:inline distT="0" distB="0" distL="0" distR="0">
            <wp:extent cx="5943409" cy="3502143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409" cy="350214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b/>
          <w:sz w:val="28"/>
          <w:szCs w:val="28"/>
        </w:rPr>
        <w:t xml:space="preserve">Dashboard 2: </w:t>
      </w:r>
      <w:r>
        <w:rPr>
          <w:rFonts w:ascii="Arial" w:cs="Arial" w:hAnsi="Arial"/>
          <w:b/>
          <w:sz w:val="28"/>
          <w:szCs w:val="28"/>
        </w:rPr>
        <w:drawing>
          <wp:inline distT="0" distB="0" distL="0" distR="0">
            <wp:extent cx="5943600" cy="3367364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6736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  <w:b/>
          <w:sz w:val="28"/>
          <w:szCs w:val="28"/>
        </w:rPr>
      </w:pPr>
    </w:p>
    <w:p>
      <w:p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Dashboard 3:</w:t>
      </w: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drawing>
          <wp:inline distT="0" distB="0" distL="0" distR="0">
            <wp:extent cx="6118207" cy="3211033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18207" cy="321103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</w:p>
    <w:p>
      <w:pPr>
        <w:tabs>
          <w:tab w:val="left" w:pos="3495"/>
        </w:tabs>
        <w:rPr>
          <w:rFonts w:ascii="Arial" w:cs="Arial" w:hAnsi="Arial"/>
          <w:b/>
          <w:sz w:val="32"/>
          <w:szCs w:val="32"/>
        </w:rPr>
      </w:pPr>
      <w:r>
        <w:rPr>
          <w:rFonts w:ascii="Arial" w:cs="Arial" w:hAnsi="Arial"/>
          <w:b/>
          <w:sz w:val="32"/>
          <w:szCs w:val="32"/>
        </w:rPr>
        <w:t xml:space="preserve">STORY:                ANNUAL PAYROLL:                                              </w:t>
      </w:r>
    </w:p>
    <w:p>
      <w:pPr>
        <w:tabs>
          <w:tab w:val="left" w:pos="3495"/>
        </w:tabs>
        <w:rPr>
          <w:rFonts w:ascii="Algerian" w:cs="Arial" w:hAnsi="Algerian"/>
          <w:b/>
          <w:sz w:val="28"/>
          <w:szCs w:val="28"/>
        </w:rPr>
      </w:pPr>
      <w:r>
        <w:rPr>
          <w:rFonts w:ascii="Algerian" w:cs="Arial" w:hAnsi="Algerian"/>
          <w:b/>
          <w:sz w:val="28"/>
          <w:szCs w:val="28"/>
        </w:rPr>
        <w:t xml:space="preserve">                                     </w:t>
      </w:r>
      <w:r>
        <w:rPr>
          <w:rFonts w:ascii="Arial" w:cs="Arial" w:hAnsi="Arial"/>
          <w:b/>
          <w:sz w:val="28"/>
          <w:szCs w:val="28"/>
        </w:rPr>
        <w:drawing>
          <wp:inline distT="0" distB="0" distL="0" distR="0">
            <wp:extent cx="5943600" cy="3354039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540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</w:p>
    <w:p>
      <w:pPr>
        <w:tabs>
          <w:tab w:val="left" w:pos="3495"/>
        </w:tabs>
        <w:rPr>
          <w:rFonts w:ascii="Algerian" w:hAnsi="Algerian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 xml:space="preserve">                 </w:t>
      </w:r>
      <w:r>
        <w:rPr>
          <w:rFonts w:ascii="Algerian" w:cs="Arial" w:hAnsi="Algerian"/>
          <w:b/>
          <w:sz w:val="28"/>
          <w:szCs w:val="28"/>
        </w:rPr>
        <w:t>CONTRACT LABOUR WITH EMPLOYEE: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sz w:val="28"/>
          <w:szCs w:val="28"/>
        </w:rPr>
        <w:drawing>
          <wp:inline distT="0" distB="0" distL="0" distR="0">
            <wp:extent cx="5878561" cy="3710762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78561" cy="371076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Algerian" w:cs="Arial" w:hAnsi="Algerian"/>
          <w:b/>
          <w:sz w:val="28"/>
          <w:szCs w:val="28"/>
        </w:rPr>
        <w:t xml:space="preserve">      EQIPMENT COSTS: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sz w:val="28"/>
          <w:szCs w:val="28"/>
        </w:rPr>
        <w:drawing>
          <wp:inline distT="0" distB="0" distL="0" distR="0">
            <wp:extent cx="5943600" cy="3381154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8115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95"/>
        </w:tabs>
        <w:rPr>
          <w:rFonts w:ascii="Algerian" w:cs="Arial" w:hAnsi="Algerian"/>
          <w:b/>
          <w:sz w:val="28"/>
          <w:szCs w:val="28"/>
        </w:rPr>
      </w:pPr>
      <w:r>
        <w:rPr>
          <w:rFonts w:ascii="Algerian" w:cs="Arial" w:hAnsi="Algerian"/>
          <w:b/>
          <w:sz w:val="28"/>
          <w:szCs w:val="28"/>
        </w:rPr>
        <w:t xml:space="preserve">                             ADVERTISEMENT COSTS</w:t>
      </w:r>
      <w:r>
        <w:rPr>
          <w:rFonts w:ascii="Arial" w:cs="Arial" w:hAnsi="Arial"/>
          <w:b/>
          <w:sz w:val="28"/>
          <w:szCs w:val="28"/>
        </w:rPr>
        <w:t>:</w:t>
      </w: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drawing>
          <wp:inline distT="0" distB="0" distL="0" distR="0">
            <wp:extent cx="5904865" cy="2945219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4865" cy="294521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 xml:space="preserve">       </w:t>
      </w:r>
      <w:r>
        <w:rPr>
          <w:rFonts w:ascii="Algerian" w:cs="Arial" w:hAnsi="Algerian"/>
          <w:b/>
          <w:sz w:val="28"/>
          <w:szCs w:val="28"/>
        </w:rPr>
        <w:t>RENTAL PAYMENT  FOR MACHINERY</w:t>
      </w:r>
      <w:r>
        <w:rPr>
          <w:rFonts w:ascii="Arial" w:cs="Arial" w:hAnsi="Arial"/>
          <w:b/>
          <w:sz w:val="28"/>
          <w:szCs w:val="28"/>
        </w:rPr>
        <w:t>:</w:t>
      </w: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drawing>
          <wp:inline distT="0" distB="0" distL="0" distR="0">
            <wp:extent cx="5941633" cy="3476845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1633" cy="34768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 xml:space="preserve">                   </w:t>
      </w:r>
      <w:r>
        <w:rPr>
          <w:rFonts w:ascii="Algerian" w:cs="Arial" w:hAnsi="Algerian"/>
          <w:b/>
          <w:sz w:val="28"/>
          <w:szCs w:val="28"/>
        </w:rPr>
        <w:t>POWER EXPENDITURE</w:t>
      </w:r>
      <w:r>
        <w:rPr>
          <w:rFonts w:ascii="Arial" w:cs="Arial" w:hAnsi="Arial"/>
          <w:b/>
          <w:sz w:val="28"/>
          <w:szCs w:val="28"/>
        </w:rPr>
        <w:t>:</w:t>
      </w: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drawing>
          <wp:inline distT="0" distB="0" distL="0" distR="0">
            <wp:extent cx="5886450" cy="3285461"/>
            <wp:effectExtent l="0" t="0" r="0" b="0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86450" cy="328546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95"/>
        </w:tabs>
        <w:rPr>
          <w:rFonts w:ascii="Algerian" w:cs="Arial" w:hAnsi="Algerian"/>
          <w:b/>
          <w:sz w:val="28"/>
          <w:szCs w:val="28"/>
        </w:rPr>
      </w:pPr>
      <w:r>
        <w:rPr>
          <w:rFonts w:ascii="Algerian" w:cs="Arial" w:hAnsi="Algerian"/>
          <w:b/>
          <w:sz w:val="28"/>
          <w:szCs w:val="28"/>
        </w:rPr>
        <w:t xml:space="preserve">                     TRANSPORTATION :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sz w:val="28"/>
          <w:szCs w:val="28"/>
        </w:rPr>
        <w:drawing>
          <wp:inline distT="0" distB="0" distL="0" distR="0">
            <wp:extent cx="5943600" cy="3762375"/>
            <wp:effectExtent l="0" t="0" r="0" b="0"/>
            <wp:docPr id="34" name="图片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7623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lgerian" w:cs="Arial" w:hAnsi="Algerian"/>
          <w:b/>
          <w:sz w:val="28"/>
          <w:szCs w:val="28"/>
        </w:rPr>
        <w:t>TAXES AND LICENSES</w:t>
      </w:r>
      <w:r>
        <w:rPr>
          <w:rFonts w:ascii="Arial" w:cs="Arial" w:hAnsi="Arial"/>
          <w:b/>
          <w:sz w:val="28"/>
          <w:szCs w:val="28"/>
        </w:rPr>
        <w:t xml:space="preserve">: </w:t>
      </w:r>
      <w:r>
        <w:rPr>
          <w:rFonts w:ascii="Arial" w:cs="Arial" w:hAnsi="Arial"/>
          <w:b/>
          <w:sz w:val="28"/>
          <w:szCs w:val="28"/>
        </w:rPr>
        <w:drawing>
          <wp:inline distT="0" distB="0" distL="0" distR="0">
            <wp:extent cx="5943600" cy="3550920"/>
            <wp:effectExtent l="0" t="0" r="0" b="0"/>
            <wp:docPr id="37" name="图片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5509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bookmarkStart w:id="0" w:name="_GoBack"/>
      <w:bookmarkEnd w:id="0"/>
      <w:r>
        <w:rPr>
          <w:rFonts w:ascii="Algerian" w:cs="Arial" w:hAnsi="Algerian"/>
          <w:b/>
          <w:sz w:val="28"/>
          <w:szCs w:val="28"/>
        </w:rPr>
        <w:t>EQUIPMENT COSTS</w:t>
      </w:r>
      <w:r>
        <w:rPr>
          <w:rFonts w:ascii="Arial" w:cs="Arial" w:hAnsi="Arial"/>
          <w:b/>
          <w:sz w:val="28"/>
          <w:szCs w:val="28"/>
        </w:rPr>
        <w:t>:</w:t>
      </w:r>
      <w:r>
        <w:rPr>
          <w:rFonts w:ascii="Arial" w:cs="Arial" w:hAnsi="Arial"/>
          <w:b/>
          <w:sz w:val="28"/>
          <w:szCs w:val="28"/>
        </w:rPr>
        <w:drawing>
          <wp:inline distT="0" distB="0" distL="0" distR="0">
            <wp:extent cx="5943600" cy="3551274"/>
            <wp:effectExtent l="0" t="0" r="0" b="0"/>
            <wp:docPr id="40" name="图片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图片 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55127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lgerian" w:cs="Arial" w:hAnsi="Algerian"/>
          <w:b/>
          <w:sz w:val="28"/>
          <w:szCs w:val="28"/>
        </w:rPr>
        <w:t>FUEL</w:t>
      </w:r>
      <w:r>
        <w:rPr>
          <w:rFonts w:ascii="Arial" w:cs="Arial" w:hAnsi="Arial"/>
          <w:b/>
          <w:sz w:val="28"/>
          <w:szCs w:val="28"/>
        </w:rPr>
        <w:t>:</w:t>
      </w: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drawing>
          <wp:inline distT="0" distB="0" distL="0" distR="0">
            <wp:extent cx="5943600" cy="3448050"/>
            <wp:effectExtent l="0" t="0" r="0" b="0"/>
            <wp:docPr id="43" name="图片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" name="图片 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4480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95"/>
        </w:tabs>
        <w:rPr>
          <w:rFonts w:ascii="Algerian" w:cs="Arial" w:hAnsi="Algerian"/>
          <w:b/>
          <w:sz w:val="28"/>
          <w:szCs w:val="28"/>
        </w:rPr>
      </w:pPr>
      <w:r>
        <w:rPr>
          <w:rFonts w:ascii="Algerian" w:cs="Arial" w:hAnsi="Algerian"/>
          <w:b/>
          <w:sz w:val="28"/>
          <w:szCs w:val="28"/>
        </w:rPr>
        <w:t>EXPENSES YoY:</w:t>
      </w: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drawing>
          <wp:inline distT="0" distB="0" distL="0" distR="0">
            <wp:extent cx="5940540" cy="3412578"/>
            <wp:effectExtent l="0" t="0" r="0" b="0"/>
            <wp:docPr id="46" name="图片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图片 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0540" cy="341257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95"/>
        </w:tabs>
        <w:rPr>
          <w:rFonts w:ascii="Algerian" w:cs="Arial" w:hAnsi="Algerian"/>
          <w:b/>
          <w:sz w:val="28"/>
          <w:szCs w:val="28"/>
        </w:rPr>
      </w:pPr>
      <w:r>
        <w:rPr>
          <w:rFonts w:ascii="Algerian" w:cs="Arial" w:hAnsi="Algerian"/>
          <w:b/>
          <w:sz w:val="28"/>
          <w:szCs w:val="28"/>
        </w:rPr>
        <w:t>MAINTENANCE OF BUILDINGS:</w:t>
      </w: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drawing>
          <wp:inline distT="0" distB="0" distL="0" distR="0">
            <wp:extent cx="5941059" cy="2977116"/>
            <wp:effectExtent l="0" t="0" r="0" b="0"/>
            <wp:docPr id="49" name="图片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" name="图片 5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1059" cy="297711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4.ADVANTAGES AND DISADVANTAGES:</w:t>
      </w: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 xml:space="preserve">    Advantages:</w:t>
      </w:r>
    </w:p>
    <w:p>
      <w:pPr>
        <w:pStyle w:val="17"/>
        <w:numPr>
          <w:ilvl w:val="0"/>
          <w:numId w:val="1"/>
        </w:num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Assistants to the management.</w:t>
      </w:r>
    </w:p>
    <w:p>
      <w:pPr>
        <w:pStyle w:val="17"/>
        <w:numPr>
          <w:ilvl w:val="0"/>
          <w:numId w:val="1"/>
        </w:num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Helps in reducing costs.</w:t>
      </w:r>
    </w:p>
    <w:p>
      <w:pPr>
        <w:pStyle w:val="17"/>
        <w:numPr>
          <w:ilvl w:val="0"/>
          <w:numId w:val="1"/>
        </w:num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Helps in forecasting.</w:t>
      </w:r>
    </w:p>
    <w:p>
      <w:pPr>
        <w:pStyle w:val="17"/>
        <w:numPr>
          <w:ilvl w:val="0"/>
          <w:numId w:val="1"/>
        </w:num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Helps in preparation of financial accounts.</w:t>
      </w:r>
    </w:p>
    <w:p>
      <w:pPr>
        <w:pStyle w:val="17"/>
        <w:numPr>
          <w:ilvl w:val="0"/>
          <w:numId w:val="1"/>
        </w:num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Helps the Government in determining loss of profit.</w:t>
      </w: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 xml:space="preserve">   Disadvantages:</w:t>
      </w:r>
    </w:p>
    <w:p>
      <w:pPr>
        <w:pStyle w:val="17"/>
        <w:numPr>
          <w:ilvl w:val="0"/>
          <w:numId w:val="2"/>
        </w:num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Only past performance can be recorded.</w:t>
      </w:r>
    </w:p>
    <w:p>
      <w:pPr>
        <w:pStyle w:val="17"/>
        <w:numPr>
          <w:ilvl w:val="0"/>
          <w:numId w:val="2"/>
        </w:num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Costs keep on change in every year.</w:t>
      </w:r>
    </w:p>
    <w:p>
      <w:pPr>
        <w:pStyle w:val="17"/>
        <w:numPr>
          <w:ilvl w:val="0"/>
          <w:numId w:val="2"/>
        </w:num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Proper maintenance is required.</w:t>
      </w:r>
    </w:p>
    <w:p>
      <w:pPr>
        <w:pStyle w:val="17"/>
        <w:numPr>
          <w:ilvl w:val="0"/>
          <w:numId w:val="2"/>
        </w:num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Expertise is required  to record.</w:t>
      </w:r>
    </w:p>
    <w:p>
      <w:pPr>
        <w:pStyle w:val="17"/>
        <w:numPr>
          <w:ilvl w:val="0"/>
          <w:numId w:val="2"/>
        </w:num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Complex system.</w:t>
      </w:r>
    </w:p>
    <w:p>
      <w:pPr>
        <w:pStyle w:val="17"/>
        <w:numPr>
          <w:ilvl w:val="0"/>
          <w:numId w:val="2"/>
        </w:num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Costly to maintain.</w:t>
      </w: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</w:p>
    <w:p>
      <w:pPr>
        <w:tabs>
          <w:tab w:val="left" w:pos="3495"/>
        </w:tabs>
        <w:rPr>
          <w:rFonts w:ascii="Arial" w:cs="Arial" w:hAnsi="Arial"/>
          <w:b/>
          <w:sz w:val="28"/>
          <w:szCs w:val="28"/>
        </w:rPr>
      </w:pPr>
    </w:p>
    <w:p>
      <w:pPr>
        <w:pStyle w:val="17"/>
        <w:tabs>
          <w:tab w:val="left" w:pos="3495"/>
        </w:tabs>
        <w:ind w:left="1658"/>
        <w:rPr>
          <w:rFonts w:ascii="Arial" w:cs="Arial" w:hAnsi="Arial"/>
          <w:b/>
          <w:sz w:val="28"/>
          <w:szCs w:val="28"/>
        </w:rPr>
      </w:pPr>
    </w:p>
    <w:p>
      <w:pPr>
        <w:rPr>
          <w:rFonts w:ascii="Arial" w:cs="Arial" w:hAnsi="Arial"/>
          <w:b/>
          <w:sz w:val="32"/>
          <w:szCs w:val="28"/>
        </w:rPr>
      </w:pPr>
      <w:r>
        <w:rPr>
          <w:rFonts w:ascii="Arial" w:cs="Arial" w:hAnsi="Arial"/>
          <w:b/>
          <w:sz w:val="28"/>
          <w:szCs w:val="28"/>
        </w:rPr>
        <w:t>5.APPLICATIONS</w:t>
      </w:r>
      <w:r>
        <w:rPr>
          <w:rFonts w:ascii="Arial" w:cs="Arial" w:hAnsi="Arial"/>
          <w:b/>
          <w:sz w:val="32"/>
          <w:szCs w:val="28"/>
        </w:rPr>
        <w:t xml:space="preserve">:                                    </w:t>
      </w:r>
    </w:p>
    <w:p>
      <w:p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 xml:space="preserve">                 Operational costs: These are expenses directly related to  the day-to-day operations of your business. They may include raw materials or  supplies,packaging,shipping or delivecosts,maintenance and repairs, and any other  expenses specific to your industry.</w:t>
      </w:r>
    </w:p>
    <w:p>
      <w:pPr>
        <w:rPr>
          <w:rFonts w:ascii="Arial" w:cs="Arial" w:hAnsi="Arial"/>
          <w:b/>
          <w:sz w:val="28"/>
          <w:szCs w:val="28"/>
        </w:rPr>
      </w:pPr>
    </w:p>
    <w:p>
      <w:p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6.CONCLUSION:</w:t>
      </w:r>
    </w:p>
    <w:p>
      <w:pPr>
        <w:pStyle w:val="17"/>
        <w:numPr>
          <w:ilvl w:val="0"/>
          <w:numId w:val="3"/>
        </w:num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Project costs are being poorly estimated.</w:t>
      </w:r>
    </w:p>
    <w:p>
      <w:pPr>
        <w:pStyle w:val="17"/>
        <w:numPr>
          <w:ilvl w:val="0"/>
          <w:numId w:val="3"/>
        </w:num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The accuracy of cost estimation has to be improved</w:t>
      </w:r>
    </w:p>
    <w:p>
      <w:pPr>
        <w:pStyle w:val="17"/>
        <w:numPr>
          <w:ilvl w:val="0"/>
          <w:numId w:val="3"/>
        </w:num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 xml:space="preserve"> Data collection.</w:t>
      </w:r>
    </w:p>
    <w:p>
      <w:pPr>
        <w:pStyle w:val="17"/>
        <w:numPr>
          <w:ilvl w:val="0"/>
          <w:numId w:val="3"/>
        </w:num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Use of tools.</w:t>
      </w:r>
    </w:p>
    <w:p>
      <w:pPr>
        <w:pStyle w:val="17"/>
        <w:ind w:left="1959"/>
        <w:rPr>
          <w:rFonts w:ascii="Arial" w:cs="Arial" w:hAnsi="Arial"/>
          <w:b/>
          <w:sz w:val="28"/>
          <w:szCs w:val="28"/>
        </w:rPr>
      </w:pPr>
    </w:p>
    <w:p>
      <w:p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 xml:space="preserve">7.FUTURE SCOPE:        </w:t>
      </w:r>
    </w:p>
    <w:p>
      <w:pPr>
        <w:pStyle w:val="17"/>
        <w:numPr>
          <w:ilvl w:val="0"/>
          <w:numId w:val="4"/>
        </w:num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Investment decision.</w:t>
      </w:r>
    </w:p>
    <w:p>
      <w:pPr>
        <w:pStyle w:val="17"/>
        <w:numPr>
          <w:ilvl w:val="0"/>
          <w:numId w:val="4"/>
        </w:num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Work capital decision.</w:t>
      </w:r>
    </w:p>
    <w:p>
      <w:pPr>
        <w:pStyle w:val="17"/>
        <w:numPr>
          <w:ilvl w:val="0"/>
          <w:numId w:val="4"/>
        </w:num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Dividend decision.</w:t>
      </w:r>
    </w:p>
    <w:p>
      <w:pPr>
        <w:pStyle w:val="17"/>
        <w:numPr>
          <w:ilvl w:val="0"/>
          <w:numId w:val="4"/>
        </w:numPr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>Profit Management.</w:t>
      </w:r>
    </w:p>
    <w:p>
      <w:pPr>
        <w:pStyle w:val="17"/>
        <w:ind w:left="1909"/>
        <w:rPr>
          <w:rFonts w:ascii="Arial" w:cs="Arial" w:hAnsi="Arial"/>
          <w:b/>
          <w:sz w:val="28"/>
          <w:szCs w:val="28"/>
        </w:rPr>
      </w:pPr>
    </w:p>
    <w:sectPr>
      <w:footerReference w:type="default" r:id="rId2"/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  <w:tabs>
        <w:tab w:val="center" w:pos="4680"/>
        <w:tab w:val="right" w:pos="9360"/>
      </w:tabs>
    </w:pPr>
  </w:p>
  <w:p>
    <w:pPr>
      <w:pStyle w:val="16"/>
      <w:tabs>
        <w:tab w:val="center" w:pos="4680"/>
        <w:tab w:val="right" w:pos="9360"/>
      </w:tabs>
    </w:pP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1C56772"/>
    <w:multiLevelType w:val="hybridMultilevel"/>
    <w:tmpl w:val="DEC8524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89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6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52" w:hanging="360"/>
      </w:pPr>
      <w:rPr>
        <w:rFonts w:ascii="Wingdings" w:hAnsi="Wingdings" w:hint="default"/>
      </w:rPr>
    </w:lvl>
  </w:abstractNum>
  <w:abstractNum w:abstractNumId="1">
    <w:nsid w:val="14082602"/>
    <w:multiLevelType w:val="hybridMultilevel"/>
    <w:tmpl w:val="9DF0AEC4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65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8" w:hanging="360"/>
      </w:pPr>
      <w:rPr>
        <w:rFonts w:ascii="Wingdings" w:hAnsi="Wingdings" w:hint="default"/>
      </w:rPr>
    </w:lvl>
  </w:abstractNum>
  <w:abstractNum w:abstractNumId="2">
    <w:nsid w:val="55863B69"/>
    <w:multiLevelType w:val="hybridMultilevel"/>
    <w:tmpl w:val="ED2C73E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95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6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19" w:hanging="360"/>
      </w:pPr>
      <w:rPr>
        <w:rFonts w:ascii="Wingdings" w:hAnsi="Wingdings" w:hint="default"/>
      </w:rPr>
    </w:lvl>
  </w:abstractNum>
  <w:abstractNum w:abstractNumId="3">
    <w:nsid w:val="26B93905"/>
    <w:multiLevelType w:val="hybridMultilevel"/>
    <w:tmpl w:val="634A7B18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90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6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6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0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2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17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image" Target="media/2.jpg"/><Relationship Id="rId4" Type="http://schemas.openxmlformats.org/officeDocument/2006/relationships/image" Target="media/5.jpg"/><Relationship Id="rId5" Type="http://schemas.openxmlformats.org/officeDocument/2006/relationships/image" Target="media/8.png"/><Relationship Id="rId6" Type="http://schemas.openxmlformats.org/officeDocument/2006/relationships/image" Target="media/11.png"/><Relationship Id="rId7" Type="http://schemas.openxmlformats.org/officeDocument/2006/relationships/image" Target="media/14.png"/><Relationship Id="rId8" Type="http://schemas.openxmlformats.org/officeDocument/2006/relationships/image" Target="media/17.jfif"/><Relationship Id="rId9" Type="http://schemas.openxmlformats.org/officeDocument/2006/relationships/image" Target="media/20.jfif"/><Relationship Id="rId10" Type="http://schemas.openxmlformats.org/officeDocument/2006/relationships/image" Target="media/23.jfif"/><Relationship Id="rId11" Type="http://schemas.openxmlformats.org/officeDocument/2006/relationships/image" Target="media/26.jfif"/><Relationship Id="rId12" Type="http://schemas.openxmlformats.org/officeDocument/2006/relationships/image" Target="media/29.jfif"/><Relationship Id="rId13" Type="http://schemas.openxmlformats.org/officeDocument/2006/relationships/image" Target="media/32.jfif"/><Relationship Id="rId14" Type="http://schemas.openxmlformats.org/officeDocument/2006/relationships/image" Target="media/35.jfif"/><Relationship Id="rId15" Type="http://schemas.openxmlformats.org/officeDocument/2006/relationships/image" Target="media/38.jfif"/><Relationship Id="rId16" Type="http://schemas.openxmlformats.org/officeDocument/2006/relationships/image" Target="media/41.jfif"/><Relationship Id="rId17" Type="http://schemas.openxmlformats.org/officeDocument/2006/relationships/image" Target="media/44.jfif"/><Relationship Id="rId18" Type="http://schemas.openxmlformats.org/officeDocument/2006/relationships/image" Target="media/47.jfif"/><Relationship Id="rId19" Type="http://schemas.openxmlformats.org/officeDocument/2006/relationships/image" Target="media/50.jfif"/><Relationship Id="rId20" Type="http://schemas.openxmlformats.org/officeDocument/2006/relationships/styles" Target="styles.xml"/><Relationship Id="rId21" Type="http://schemas.openxmlformats.org/officeDocument/2006/relationships/numbering" Target="numbering.xml"/><Relationship Id="rId2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</TotalTime>
  <Application>Yozo_Office</Application>
  <Pages>11</Pages>
  <Words>341</Words>
  <Characters>2014</Characters>
  <Lines>111</Lines>
  <Paragraphs>54</Paragraphs>
  <CharactersWithSpaces>2727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R.P.SARANYA</dc:creator>
  <cp:lastModifiedBy>vivo user</cp:lastModifiedBy>
  <cp:revision>2</cp:revision>
  <dcterms:created xsi:type="dcterms:W3CDTF">2023-10-13T14:49:00Z</dcterms:created>
  <dcterms:modified xsi:type="dcterms:W3CDTF">2023-10-13T14:38:01Z</dcterms:modified>
</cp:coreProperties>
</file>