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5D2" w:rsidRDefault="00981504">
      <w:pPr>
        <w:spacing w:after="0" w:line="240" w:lineRule="auto"/>
        <w:rPr>
          <w:rFonts w:ascii="Trebuchet MS" w:eastAsia="Times New Roman" w:hAnsi="Trebuchet MS" w:cs="Arial"/>
          <w:color w:val="000000"/>
          <w:sz w:val="42"/>
          <w:szCs w:val="42"/>
        </w:rPr>
      </w:pPr>
      <w:r>
        <w:rPr>
          <w:rFonts w:ascii="Trebuchet MS" w:eastAsia="Times New Roman" w:hAnsi="Trebuchet MS" w:cs="Arial"/>
          <w:color w:val="000000"/>
          <w:sz w:val="42"/>
          <w:szCs w:val="42"/>
        </w:rPr>
        <w:t xml:space="preserve">Programming </w:t>
      </w:r>
      <w:r w:rsidR="00E62C1C">
        <w:rPr>
          <w:rFonts w:ascii="Trebuchet MS" w:eastAsia="Times New Roman" w:hAnsi="Trebuchet MS" w:cs="Arial"/>
          <w:color w:val="000000"/>
          <w:sz w:val="42"/>
          <w:szCs w:val="42"/>
        </w:rPr>
        <w:t>Assignment 2: Link &amp; Network Layer Forwarding</w:t>
      </w:r>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Overview</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For this assignment, you will implement the forwarding behavior of a switch and a router. Recall that a switch forwards packets based on MAC address, and a router forwards packets based on IP address.</w:t>
      </w:r>
    </w:p>
    <w:p w:rsidR="008D25D2" w:rsidRDefault="00BB25AC">
      <w:pPr>
        <w:spacing w:after="0" w:line="240" w:lineRule="auto"/>
        <w:rPr>
          <w:rStyle w:val="Internet"/>
          <w:rFonts w:ascii="Arial" w:eastAsia="Times New Roman" w:hAnsi="Arial" w:cs="Arial"/>
        </w:rPr>
      </w:pPr>
      <w:hyperlink w:anchor="PART1"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1: Getting Started</w:t>
        </w:r>
      </w:hyperlink>
    </w:p>
    <w:p w:rsidR="008D25D2" w:rsidRDefault="00BB25AC">
      <w:pPr>
        <w:spacing w:after="0" w:line="240" w:lineRule="auto"/>
        <w:rPr>
          <w:rStyle w:val="Internet"/>
          <w:rFonts w:ascii="Arial" w:eastAsia="Times New Roman" w:hAnsi="Arial" w:cs="Arial"/>
        </w:rPr>
      </w:pPr>
      <w:hyperlink w:anchor="PART2"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2: Implement Virtual Switch</w:t>
        </w:r>
      </w:hyperlink>
    </w:p>
    <w:p w:rsidR="008D25D2" w:rsidRDefault="00BB25AC">
      <w:pPr>
        <w:spacing w:after="0" w:line="240" w:lineRule="auto"/>
        <w:rPr>
          <w:rStyle w:val="Internet"/>
          <w:rFonts w:ascii="Arial" w:eastAsia="Times New Roman" w:hAnsi="Arial" w:cs="Arial"/>
        </w:rPr>
      </w:pPr>
      <w:hyperlink w:anchor="PART3"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3: Implement Virtual Router</w:t>
        </w:r>
      </w:hyperlink>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Learning Outcomes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completing this programming assignment, students should be able to:</w:t>
      </w:r>
    </w:p>
    <w:p w:rsidR="008D25D2" w:rsidRDefault="00E62C1C">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Construct a learning switch that optimally forwards packets based on link layer headers</w:t>
      </w:r>
    </w:p>
    <w:p w:rsidR="008D25D2" w:rsidRDefault="00E62C1C">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Determine the matching route table entry for a given IP address</w:t>
      </w:r>
    </w:p>
    <w:p w:rsidR="008D25D2" w:rsidRPr="007B6744" w:rsidRDefault="00E62C1C" w:rsidP="007B6744">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Develop a router that updates and forwards packets based on network layer headers</w:t>
      </w:r>
      <w:r w:rsidR="00BB25AC">
        <w:pict>
          <v:rect id="shape_0" o:spid="_x0000_s1030" style="position:absolute;left:0;text-align:left;margin-left:.05pt;margin-top:0;width:0;height:1.4pt;z-index:251655680;mso-position-horizontal-relative:text;mso-position-vertical-relative:text"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0" w:name="PART1"/>
      <w:r>
        <w:rPr>
          <w:rFonts w:ascii="Trebuchet MS" w:eastAsia="Times New Roman" w:hAnsi="Trebuchet MS"/>
          <w:b/>
          <w:bCs/>
          <w:color w:val="000000"/>
          <w:sz w:val="32"/>
          <w:szCs w:val="32"/>
        </w:rPr>
        <w:t>Step</w:t>
      </w:r>
      <w:r w:rsidR="00E62C1C">
        <w:rPr>
          <w:rFonts w:ascii="Trebuchet MS" w:eastAsia="Times New Roman" w:hAnsi="Trebuchet MS"/>
          <w:b/>
          <w:bCs/>
          <w:color w:val="000000"/>
          <w:sz w:val="32"/>
          <w:szCs w:val="32"/>
        </w:rPr>
        <w:t xml:space="preserve"> 1: Getting Started</w:t>
      </w:r>
      <w:bookmarkEnd w:id="0"/>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 xml:space="preserve">You will be using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POX, and skeleton code for a simple router to complete the assignment.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and POX are already installed in the virtual machine (VM) you used for </w:t>
      </w:r>
      <w:r w:rsidRPr="00EA36E0">
        <w:rPr>
          <w:rStyle w:val="Internet"/>
          <w:rFonts w:ascii="Arial" w:eastAsia="Times New Roman" w:hAnsi="Arial" w:cs="Arial"/>
          <w:color w:val="auto"/>
          <w:u w:val="none"/>
        </w:rPr>
        <w:t>Assignment 1</w:t>
      </w:r>
      <w:r>
        <w:rPr>
          <w:rFonts w:ascii="Arial" w:eastAsia="Times New Roman" w:hAnsi="Arial" w:cs="Arial"/>
          <w:color w:val="000000"/>
        </w:rPr>
        <w:t xml:space="preserve">. You should continue to use this VM for this project. You can always </w:t>
      </w:r>
      <w:proofErr w:type="gramStart"/>
      <w:r>
        <w:rPr>
          <w:rFonts w:ascii="Arial" w:eastAsia="Times New Roman" w:hAnsi="Arial" w:cs="Arial"/>
          <w:color w:val="000000"/>
        </w:rPr>
        <w:t>refer back</w:t>
      </w:r>
      <w:proofErr w:type="gramEnd"/>
      <w:r>
        <w:rPr>
          <w:rFonts w:ascii="Arial" w:eastAsia="Times New Roman" w:hAnsi="Arial" w:cs="Arial"/>
          <w:color w:val="000000"/>
        </w:rPr>
        <w:t xml:space="preserve"> </w:t>
      </w:r>
      <w:r w:rsidRPr="00EA36E0">
        <w:rPr>
          <w:rFonts w:ascii="Arial" w:eastAsia="Times New Roman" w:hAnsi="Arial" w:cs="Arial"/>
        </w:rPr>
        <w:t>to </w:t>
      </w:r>
      <w:r w:rsidR="002F4BD0" w:rsidRPr="00EA36E0">
        <w:rPr>
          <w:rStyle w:val="Internet"/>
          <w:rFonts w:ascii="Arial" w:eastAsia="Times New Roman" w:hAnsi="Arial" w:cs="Arial"/>
          <w:color w:val="auto"/>
          <w:u w:val="none"/>
        </w:rPr>
        <w:t>Step</w:t>
      </w:r>
      <w:r w:rsidRPr="00EA36E0">
        <w:rPr>
          <w:rStyle w:val="Internet"/>
          <w:rFonts w:ascii="Arial" w:eastAsia="Times New Roman" w:hAnsi="Arial" w:cs="Arial"/>
          <w:color w:val="auto"/>
          <w:u w:val="none"/>
        </w:rPr>
        <w:t xml:space="preserve"> 2 of Assignment 1</w:t>
      </w:r>
      <w:r>
        <w:rPr>
          <w:rFonts w:ascii="Arial" w:eastAsia="Times New Roman" w:hAnsi="Arial" w:cs="Arial"/>
          <w:color w:val="000000"/>
        </w:rPr>
        <w:t> if you have questions about using your VM.</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Preparing Your Environment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Before beginning this project, there are some additional steps you need to complete to prepare your VM:</w:t>
      </w:r>
    </w:p>
    <w:p w:rsidR="008D25D2" w:rsidRDefault="00E62C1C">
      <w:pPr>
        <w:numPr>
          <w:ilvl w:val="0"/>
          <w:numId w:val="3"/>
        </w:numPr>
        <w:spacing w:beforeAutospacing="1" w:afterAutospacing="1" w:line="240" w:lineRule="auto"/>
        <w:rPr>
          <w:rFonts w:ascii="Arial" w:eastAsia="微软雅黑" w:hAnsi="Arial" w:cs="Arial"/>
          <w:color w:val="000000"/>
        </w:rPr>
      </w:pPr>
      <w:r>
        <w:rPr>
          <w:rFonts w:ascii="Arial" w:eastAsia="微软雅黑" w:hAnsi="Arial" w:cs="Arial"/>
          <w:color w:val="000000"/>
        </w:rPr>
        <w:t>Install required packages</w:t>
      </w:r>
    </w:p>
    <w:p w:rsidR="008D25D2" w:rsidRDefault="00E62C1C">
      <w:pPr>
        <w:spacing w:after="0" w:line="240" w:lineRule="auto"/>
        <w:ind w:left="1440" w:hanging="360"/>
        <w:rPr>
          <w:rFonts w:ascii="Consolas" w:eastAsia="Times New Roman" w:hAnsi="Consolas" w:cs="Arial"/>
          <w:color w:val="000000"/>
        </w:rPr>
      </w:pP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apt-get update</w:t>
      </w:r>
    </w:p>
    <w:p w:rsidR="008D25D2" w:rsidRDefault="00E62C1C">
      <w:pPr>
        <w:spacing w:after="0" w:line="240" w:lineRule="auto"/>
        <w:ind w:left="1440" w:hanging="360"/>
        <w:rPr>
          <w:rFonts w:ascii="Consolas" w:eastAsia="Times New Roman" w:hAnsi="Consolas" w:cs="Arial"/>
          <w:color w:val="000000"/>
        </w:rPr>
      </w:pP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apt-get install -y python-dev python-</w:t>
      </w:r>
      <w:proofErr w:type="spellStart"/>
      <w:r>
        <w:rPr>
          <w:rFonts w:ascii="Consolas" w:eastAsia="Times New Roman" w:hAnsi="Consolas" w:cs="Arial"/>
          <w:color w:val="000000"/>
        </w:rPr>
        <w:t>setuptools</w:t>
      </w:r>
      <w:proofErr w:type="spellEnd"/>
      <w:r>
        <w:rPr>
          <w:rFonts w:ascii="Consolas" w:eastAsia="Times New Roman" w:hAnsi="Consolas" w:cs="Arial"/>
          <w:color w:val="000000"/>
        </w:rPr>
        <w:t xml:space="preserve"> flex bison ant openjdk-7-jdk git screen</w:t>
      </w:r>
    </w:p>
    <w:p w:rsidR="008D25D2" w:rsidRDefault="00E62C1C">
      <w:pPr>
        <w:numPr>
          <w:ilvl w:val="0"/>
          <w:numId w:val="4"/>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Install </w:t>
      </w:r>
      <w:proofErr w:type="spellStart"/>
      <w:r>
        <w:rPr>
          <w:rFonts w:ascii="Arial" w:eastAsia="微软雅黑" w:hAnsi="Arial" w:cs="Arial"/>
          <w:color w:val="000000"/>
        </w:rPr>
        <w:t>ltprotocol</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Pr>
          <w:rFonts w:ascii="Consolas" w:eastAsia="Times New Roman" w:hAnsi="Consolas" w:cs="Arial"/>
          <w:color w:val="000000"/>
        </w:rPr>
        <w:br/>
        <w:t>git clone git://github.com/dound/ltprotocol.git</w:t>
      </w:r>
      <w:r>
        <w:rPr>
          <w:rFonts w:ascii="Consolas" w:eastAsia="Times New Roman" w:hAnsi="Consolas" w:cs="Arial"/>
          <w:color w:val="000000"/>
        </w:rPr>
        <w:br/>
        <w:t xml:space="preserve">cd </w:t>
      </w:r>
      <w:proofErr w:type="spellStart"/>
      <w:r>
        <w:rPr>
          <w:rFonts w:ascii="Consolas" w:eastAsia="Times New Roman" w:hAnsi="Consolas" w:cs="Arial"/>
          <w:color w:val="000000"/>
        </w:rPr>
        <w:t>ltprotocol</w:t>
      </w:r>
      <w:proofErr w:type="spellEnd"/>
      <w:r>
        <w:rPr>
          <w:rFonts w:ascii="Consolas" w:eastAsia="Times New Roman" w:hAnsi="Consolas" w:cs="Arial"/>
          <w:color w:val="000000"/>
        </w:rPr>
        <w:br/>
      </w: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python setup.py install</w:t>
      </w:r>
    </w:p>
    <w:p w:rsidR="008D25D2" w:rsidRDefault="00E62C1C">
      <w:pPr>
        <w:numPr>
          <w:ilvl w:val="0"/>
          <w:numId w:val="5"/>
        </w:numPr>
        <w:spacing w:beforeAutospacing="1" w:afterAutospacing="1" w:line="240" w:lineRule="auto"/>
        <w:rPr>
          <w:rFonts w:ascii="Arial" w:eastAsia="微软雅黑" w:hAnsi="Arial" w:cs="Arial"/>
          <w:color w:val="000000"/>
        </w:rPr>
      </w:pPr>
      <w:r>
        <w:rPr>
          <w:rFonts w:ascii="Arial" w:eastAsia="微软雅黑" w:hAnsi="Arial" w:cs="Arial"/>
          <w:color w:val="000000"/>
        </w:rPr>
        <w:t>Checkout the appropriate version of POX</w:t>
      </w:r>
    </w:p>
    <w:p w:rsidR="008D25D2" w:rsidRDefault="00E62C1C">
      <w:pPr>
        <w:spacing w:after="0" w:line="240" w:lineRule="auto"/>
        <w:ind w:left="990"/>
        <w:rPr>
          <w:rFonts w:ascii="Courier New" w:eastAsia="宋体" w:hAnsi="Courier New" w:cs="Courier New"/>
          <w:color w:val="000000"/>
        </w:rPr>
      </w:pPr>
      <w:r>
        <w:rPr>
          <w:rFonts w:ascii="Courier New" w:eastAsia="宋体" w:hAnsi="Courier New" w:cs="Courier New"/>
          <w:color w:val="000000"/>
        </w:rPr>
        <w:lastRenderedPageBreak/>
        <w:t xml:space="preserve"> cd ~</w:t>
      </w:r>
    </w:p>
    <w:p w:rsidR="008D25D2" w:rsidRDefault="00E62C1C">
      <w:pPr>
        <w:spacing w:after="0" w:line="240" w:lineRule="auto"/>
        <w:ind w:left="990"/>
        <w:rPr>
          <w:rFonts w:ascii="Courier New" w:eastAsia="宋体" w:hAnsi="Courier New" w:cs="Courier New"/>
          <w:color w:val="000000"/>
        </w:rPr>
      </w:pPr>
      <w:r>
        <w:rPr>
          <w:rFonts w:ascii="Courier New" w:eastAsia="宋体" w:hAnsi="Courier New" w:cs="Courier New"/>
          <w:color w:val="000000"/>
        </w:rPr>
        <w:t xml:space="preserve"> git clone https://github.com/noxrepo/pox</w:t>
      </w:r>
    </w:p>
    <w:p w:rsidR="00AC18AC" w:rsidRDefault="00E62C1C" w:rsidP="00AC18AC">
      <w:pPr>
        <w:spacing w:after="0" w:line="240" w:lineRule="auto"/>
        <w:ind w:left="1080"/>
        <w:rPr>
          <w:rFonts w:ascii="Consolas" w:eastAsia="Times New Roman" w:hAnsi="Consolas" w:cs="Arial"/>
          <w:color w:val="000000"/>
        </w:rPr>
      </w:pPr>
      <w:r>
        <w:rPr>
          <w:rFonts w:ascii="Consolas" w:eastAsia="Times New Roman" w:hAnsi="Consolas" w:cs="Arial"/>
          <w:color w:val="000000"/>
        </w:rPr>
        <w:t>cd ~/pox</w:t>
      </w:r>
      <w:r>
        <w:rPr>
          <w:rFonts w:ascii="Consolas" w:eastAsia="Times New Roman" w:hAnsi="Consolas" w:cs="Arial"/>
          <w:color w:val="000000"/>
        </w:rPr>
        <w:br/>
        <w:t>git checkout f95dd1</w:t>
      </w:r>
    </w:p>
    <w:p w:rsidR="008D25D2" w:rsidRDefault="00AC18AC">
      <w:pPr>
        <w:numPr>
          <w:ilvl w:val="0"/>
          <w:numId w:val="6"/>
        </w:numPr>
        <w:spacing w:beforeAutospacing="1" w:afterAutospacing="1" w:line="240" w:lineRule="auto"/>
        <w:rPr>
          <w:rStyle w:val="Internet"/>
          <w:rFonts w:ascii="Arial" w:eastAsia="微软雅黑" w:hAnsi="Arial" w:cs="Arial"/>
        </w:rPr>
      </w:pPr>
      <w:bookmarkStart w:id="1" w:name="_Hlk525136875"/>
      <w:r>
        <w:rPr>
          <w:rFonts w:ascii="Arial" w:eastAsia="微软雅黑" w:hAnsi="Arial" w:cs="Arial"/>
          <w:color w:val="000000"/>
        </w:rPr>
        <w:t>Get</w:t>
      </w:r>
      <w:r w:rsidR="00E62C1C">
        <w:rPr>
          <w:rFonts w:ascii="Arial" w:eastAsia="微软雅黑" w:hAnsi="Arial" w:cs="Arial"/>
          <w:color w:val="000000"/>
        </w:rPr>
        <w:t> the starter code</w:t>
      </w:r>
      <w:r>
        <w:rPr>
          <w:rFonts w:ascii="Arial" w:eastAsia="微软雅黑" w:hAnsi="Arial" w:cs="Arial"/>
          <w:color w:val="000000"/>
        </w:rPr>
        <w:t>s and</w:t>
      </w:r>
      <w:bookmarkEnd w:id="1"/>
      <w:r>
        <w:rPr>
          <w:rFonts w:ascii="Arial" w:eastAsia="微软雅黑" w:hAnsi="Arial" w:cs="Arial"/>
          <w:color w:val="000000"/>
        </w:rPr>
        <w:t xml:space="preserve"> </w:t>
      </w:r>
      <w:r w:rsidR="00E62C1C">
        <w:rPr>
          <w:rFonts w:ascii="Arial" w:eastAsia="微软雅黑" w:hAnsi="Arial" w:cs="Arial"/>
          <w:color w:val="000000"/>
        </w:rPr>
        <w:t xml:space="preserve"> </w:t>
      </w:r>
    </w:p>
    <w:p w:rsidR="008D25D2" w:rsidRDefault="00E62C1C">
      <w:pPr>
        <w:spacing w:after="0" w:line="240" w:lineRule="auto"/>
        <w:ind w:left="1080"/>
        <w:rPr>
          <w:rFonts w:ascii="Consolas" w:eastAsia="Times New Roman" w:hAnsi="Consolas" w:cs="Arial"/>
          <w:color w:val="000000"/>
        </w:rPr>
      </w:pPr>
      <w:bookmarkStart w:id="2" w:name="_Hlk525136897"/>
      <w:r>
        <w:rPr>
          <w:rFonts w:ascii="Consolas" w:eastAsia="Times New Roman" w:hAnsi="Consolas" w:cs="Arial"/>
          <w:color w:val="000000"/>
        </w:rPr>
        <w:t>cd ~</w:t>
      </w:r>
      <w:r w:rsidR="00AC18AC">
        <w:rPr>
          <w:rFonts w:ascii="Consolas" w:eastAsia="Times New Roman" w:hAnsi="Consolas" w:cs="Arial"/>
          <w:color w:val="000000"/>
        </w:rPr>
        <w:t>/progAssign</w:t>
      </w:r>
      <w:bookmarkEnd w:id="2"/>
      <w:r w:rsidR="00AC18AC">
        <w:rPr>
          <w:rFonts w:ascii="Consolas" w:eastAsia="Times New Roman" w:hAnsi="Consolas" w:cs="Arial"/>
          <w:color w:val="000000"/>
        </w:rPr>
        <w:t>2</w:t>
      </w:r>
    </w:p>
    <w:p w:rsidR="008D25D2" w:rsidRDefault="00E62C1C">
      <w:pPr>
        <w:numPr>
          <w:ilvl w:val="0"/>
          <w:numId w:val="7"/>
        </w:numPr>
        <w:spacing w:beforeAutospacing="1" w:afterAutospacing="1" w:line="240" w:lineRule="auto"/>
        <w:rPr>
          <w:rFonts w:ascii="Arial" w:eastAsia="微软雅黑" w:hAnsi="Arial" w:cs="Arial"/>
          <w:color w:val="000000"/>
        </w:rPr>
      </w:pPr>
      <w:proofErr w:type="spellStart"/>
      <w:r>
        <w:rPr>
          <w:rFonts w:ascii="Arial" w:eastAsia="微软雅黑" w:hAnsi="Arial" w:cs="Arial"/>
          <w:color w:val="000000"/>
        </w:rPr>
        <w:t>Symlink</w:t>
      </w:r>
      <w:proofErr w:type="spellEnd"/>
      <w:r>
        <w:rPr>
          <w:rFonts w:ascii="Arial" w:eastAsia="微软雅黑" w:hAnsi="Arial" w:cs="Arial"/>
          <w:color w:val="000000"/>
        </w:rPr>
        <w:t xml:space="preserve"> POX and configure the POX modules</w:t>
      </w:r>
    </w:p>
    <w:p w:rsidR="00AC18AC" w:rsidRDefault="00E62C1C" w:rsidP="00AC18A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r>
        <w:rPr>
          <w:rFonts w:ascii="Consolas" w:eastAsia="Times New Roman" w:hAnsi="Consolas" w:cs="Arial"/>
          <w:color w:val="000000"/>
        </w:rPr>
        <w:br/>
        <w:t>ln -s</w:t>
      </w:r>
      <w:proofErr w:type="gramStart"/>
      <w:r>
        <w:rPr>
          <w:rFonts w:ascii="Consolas" w:eastAsia="Times New Roman" w:hAnsi="Consolas" w:cs="Arial"/>
          <w:color w:val="000000"/>
        </w:rPr>
        <w:t xml:space="preserve"> ..</w:t>
      </w:r>
      <w:proofErr w:type="gramEnd"/>
      <w:r>
        <w:rPr>
          <w:rFonts w:ascii="Consolas" w:eastAsia="Times New Roman" w:hAnsi="Consolas" w:cs="Arial"/>
          <w:color w:val="000000"/>
        </w:rPr>
        <w:t>/pox</w:t>
      </w:r>
      <w:r>
        <w:rPr>
          <w:rFonts w:ascii="Consolas" w:eastAsia="Times New Roman" w:hAnsi="Consolas" w:cs="Arial"/>
          <w:color w:val="000000"/>
        </w:rPr>
        <w:br/>
        <w:t>./config.sh</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Sample Configuration</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first sample configuration consists of a single switch (s1) and three emulated hosts (h1, h2, h3). The hosts are each running an HTTP server. When you have finished implementing your switch, one host should be able to fetch a web page from any other host (using </w:t>
      </w:r>
      <w:proofErr w:type="spellStart"/>
      <w:r>
        <w:rPr>
          <w:rFonts w:ascii="Consolas" w:eastAsia="Times New Roman" w:hAnsi="Consolas" w:cs="Arial"/>
          <w:color w:val="000000"/>
        </w:rPr>
        <w:t>wget</w:t>
      </w:r>
      <w:proofErr w:type="spellEnd"/>
      <w:r>
        <w:rPr>
          <w:rFonts w:ascii="Arial" w:eastAsia="Times New Roman" w:hAnsi="Arial" w:cs="Arial"/>
          <w:color w:val="000000"/>
        </w:rPr>
        <w:t> or </w:t>
      </w:r>
      <w:r>
        <w:rPr>
          <w:rFonts w:ascii="Consolas" w:eastAsia="Times New Roman" w:hAnsi="Consolas" w:cs="Arial"/>
          <w:color w:val="000000"/>
        </w:rPr>
        <w:t>curl</w:t>
      </w:r>
      <w:r>
        <w:rPr>
          <w:rFonts w:ascii="Arial" w:eastAsia="Times New Roman" w:hAnsi="Arial" w:cs="Arial"/>
          <w:color w:val="000000"/>
        </w:rPr>
        <w:t>). Additionally, the hosts should be able to ping each other.</w:t>
      </w:r>
    </w:p>
    <w:p w:rsidR="008D25D2" w:rsidRPr="00AC18AC" w:rsidRDefault="00E62C1C" w:rsidP="00AC18AC">
      <w:pPr>
        <w:spacing w:after="0" w:line="240" w:lineRule="auto"/>
        <w:jc w:val="center"/>
      </w:pPr>
      <w:r>
        <w:rPr>
          <w:noProof/>
        </w:rPr>
        <w:drawing>
          <wp:inline distT="0" distB="0" distL="0" distR="0">
            <wp:extent cx="4009390" cy="2199926"/>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ages.cs.wisc.edu/~akella/CS640/S17/assignment2/images/image0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09390" cy="2199926"/>
                    </a:xfrm>
                    <a:prstGeom prst="rect">
                      <a:avLst/>
                    </a:prstGeom>
                    <a:noFill/>
                    <a:ln w="9525">
                      <a:noFill/>
                      <a:miter lim="800000"/>
                      <a:headEnd/>
                      <a:tailEnd/>
                    </a:ln>
                  </pic:spPr>
                </pic:pic>
              </a:graphicData>
            </a:graphic>
          </wp:inline>
        </w:drawing>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This topology is defined in the configuration file </w:t>
      </w:r>
      <w:proofErr w:type="spellStart"/>
      <w:r>
        <w:rPr>
          <w:rFonts w:ascii="Courier New" w:eastAsia="Times New Roman" w:hAnsi="Courier New" w:cs="Courier New"/>
          <w:color w:val="000000"/>
        </w:rPr>
        <w:t>topos</w:t>
      </w:r>
      <w:proofErr w:type="spellEnd"/>
      <w:r>
        <w:rPr>
          <w:rFonts w:ascii="Courier New" w:eastAsia="Times New Roman" w:hAnsi="Courier New" w:cs="Courier New"/>
          <w:color w:val="000000"/>
        </w:rPr>
        <w:t>/</w:t>
      </w:r>
      <w:proofErr w:type="spellStart"/>
      <w:r>
        <w:rPr>
          <w:rFonts w:ascii="Courier New" w:eastAsia="Times New Roman" w:hAnsi="Courier New" w:cs="Courier New"/>
          <w:color w:val="000000"/>
        </w:rPr>
        <w:t>single_sw.topo</w:t>
      </w:r>
      <w:proofErr w:type="spellEnd"/>
      <w:r>
        <w:rPr>
          <w:rFonts w:ascii="Arial" w:eastAsia="Times New Roman" w:hAnsi="Arial" w:cs="Arial"/>
          <w:color w:val="000000"/>
        </w:rPr>
        <w:t>.</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Running the Virtual Switch</w:t>
      </w:r>
    </w:p>
    <w:p w:rsidR="008D25D2" w:rsidRDefault="00E62C1C">
      <w:pPr>
        <w:numPr>
          <w:ilvl w:val="0"/>
          <w:numId w:val="8"/>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Start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emulation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w:t>
      </w:r>
      <w:proofErr w:type="gramStart"/>
      <w:r>
        <w:rPr>
          <w:rFonts w:ascii="Consolas" w:eastAsia="Times New Roman" w:hAnsi="Consolas" w:cs="Arial"/>
          <w:color w:val="000000"/>
        </w:rPr>
        <w:t>python .</w:t>
      </w:r>
      <w:proofErr w:type="gramEnd"/>
      <w:r>
        <w:rPr>
          <w:rFonts w:ascii="Consolas" w:eastAsia="Times New Roman" w:hAnsi="Consolas" w:cs="Arial"/>
          <w:color w:val="000000"/>
        </w:rPr>
        <w:t xml:space="preserve">/run_mininet.py </w:t>
      </w:r>
      <w:proofErr w:type="spellStart"/>
      <w:r>
        <w:rPr>
          <w:rFonts w:ascii="Consolas" w:eastAsia="Times New Roman" w:hAnsi="Consolas" w:cs="Arial"/>
          <w:color w:val="000000"/>
        </w:rPr>
        <w:t>topos</w:t>
      </w:r>
      <w:proofErr w:type="spellEnd"/>
      <w:r>
        <w:rPr>
          <w:rFonts w:ascii="Consolas" w:eastAsia="Times New Roman" w:hAnsi="Consolas" w:cs="Arial"/>
          <w:color w:val="000000"/>
        </w:rPr>
        <w:t>/</w:t>
      </w:r>
      <w:proofErr w:type="spellStart"/>
      <w:r>
        <w:rPr>
          <w:rFonts w:ascii="Consolas" w:eastAsia="Times New Roman" w:hAnsi="Consolas" w:cs="Arial"/>
          <w:color w:val="000000"/>
        </w:rPr>
        <w:t>single_sw.topo</w:t>
      </w:r>
      <w:proofErr w:type="spellEnd"/>
    </w:p>
    <w:p w:rsidR="008D25D2" w:rsidRDefault="00E62C1C">
      <w:pPr>
        <w:spacing w:after="0" w:line="240" w:lineRule="auto"/>
        <w:ind w:firstLine="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Loading topology file </w:t>
      </w:r>
      <w:proofErr w:type="spellStart"/>
      <w:r>
        <w:rPr>
          <w:rFonts w:ascii="Consolas" w:eastAsia="Times New Roman" w:hAnsi="Consolas" w:cs="Arial"/>
          <w:color w:val="000000"/>
        </w:rPr>
        <w:t>topos</w:t>
      </w:r>
      <w:proofErr w:type="spellEnd"/>
      <w:r>
        <w:rPr>
          <w:rFonts w:ascii="Consolas" w:eastAsia="Times New Roman" w:hAnsi="Consolas" w:cs="Arial"/>
          <w:color w:val="000000"/>
        </w:rPr>
        <w:t>/</w:t>
      </w:r>
      <w:proofErr w:type="spellStart"/>
      <w:r>
        <w:rPr>
          <w:rFonts w:ascii="Consolas" w:eastAsia="Times New Roman" w:hAnsi="Consolas" w:cs="Arial"/>
          <w:color w:val="000000"/>
        </w:rPr>
        <w:t>single_sw.topo</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Writing IP </w:t>
      </w:r>
      <w:proofErr w:type="gramStart"/>
      <w:r>
        <w:rPr>
          <w:rFonts w:ascii="Consolas" w:eastAsia="Times New Roman" w:hAnsi="Consolas" w:cs="Arial"/>
          <w:color w:val="000000"/>
        </w:rPr>
        <w:t>file .</w:t>
      </w:r>
      <w:proofErr w:type="gramEnd"/>
      <w:r>
        <w:rPr>
          <w:rFonts w:ascii="Consolas" w:eastAsia="Times New Roman" w:hAnsi="Consolas" w:cs="Arial"/>
          <w:color w:val="000000"/>
        </w:rPr>
        <w:t>/</w:t>
      </w:r>
      <w:proofErr w:type="spellStart"/>
      <w:r>
        <w:rPr>
          <w:rFonts w:ascii="Consolas" w:eastAsia="Times New Roman" w:hAnsi="Consolas" w:cs="Arial"/>
          <w:color w:val="000000"/>
        </w:rPr>
        <w:t>ip_config</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Creating network</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controller</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Unable to contact the remote controller at 127.0.0.1:6633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hosts: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h2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switches: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links: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s1) (h2, s1) (h3, 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hosts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h2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controller</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1 switches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Writing ARP cache </w:t>
      </w:r>
      <w:proofErr w:type="gramStart"/>
      <w:r>
        <w:rPr>
          <w:rFonts w:ascii="Consolas" w:eastAsia="Times New Roman" w:hAnsi="Consolas" w:cs="Arial"/>
          <w:color w:val="000000"/>
        </w:rPr>
        <w:t>file .</w:t>
      </w:r>
      <w:proofErr w:type="gramEnd"/>
      <w:r>
        <w:rPr>
          <w:rFonts w:ascii="Consolas" w:eastAsia="Times New Roman" w:hAnsi="Consolas" w:cs="Arial"/>
          <w:color w:val="000000"/>
        </w:rPr>
        <w:t>/</w:t>
      </w:r>
      <w:proofErr w:type="spellStart"/>
      <w:r>
        <w:rPr>
          <w:rFonts w:ascii="Consolas" w:eastAsia="Times New Roman" w:hAnsi="Consolas" w:cs="Arial"/>
          <w:color w:val="000000"/>
        </w:rPr>
        <w:t>arp_cache</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CLI:</w:t>
      </w:r>
    </w:p>
    <w:p w:rsidR="008D25D2" w:rsidRDefault="00E62C1C">
      <w:pPr>
        <w:spacing w:after="0" w:line="240" w:lineRule="auto"/>
        <w:ind w:left="1080"/>
        <w:rPr>
          <w:rFonts w:ascii="Consolas" w:eastAsia="Times New Roman" w:hAnsi="Consolas" w:cs="Arial"/>
          <w:color w:val="000000"/>
        </w:rPr>
      </w:pPr>
      <w:proofErr w:type="spellStart"/>
      <w:r>
        <w:rPr>
          <w:rFonts w:ascii="Consolas" w:eastAsia="Times New Roman" w:hAnsi="Consolas" w:cs="Arial"/>
          <w:color w:val="000000"/>
        </w:rPr>
        <w:t>mininet</w:t>
      </w:r>
      <w:proofErr w:type="spellEnd"/>
      <w:r>
        <w:rPr>
          <w:rFonts w:ascii="Consolas" w:eastAsia="Times New Roman" w:hAnsi="Consolas" w:cs="Arial"/>
          <w:color w:val="000000"/>
        </w:rPr>
        <w:t>&gt;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 xml:space="preserve">Keep this terminal open, as you will need the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command line for debugging. (Don’t press ctrl-z.)</w:t>
      </w:r>
    </w:p>
    <w:p w:rsidR="008D25D2" w:rsidRDefault="00E62C1C">
      <w:pPr>
        <w:numPr>
          <w:ilvl w:val="0"/>
          <w:numId w:val="9"/>
        </w:numPr>
        <w:spacing w:beforeAutospacing="1" w:afterAutospacing="1" w:line="240" w:lineRule="auto"/>
        <w:rPr>
          <w:rFonts w:ascii="Arial" w:eastAsia="微软雅黑" w:hAnsi="Arial" w:cs="Arial"/>
          <w:color w:val="000000"/>
        </w:rPr>
      </w:pPr>
      <w:r>
        <w:rPr>
          <w:rFonts w:ascii="Arial" w:eastAsia="微软雅黑" w:hAnsi="Arial" w:cs="Arial"/>
          <w:color w:val="000000"/>
        </w:rPr>
        <w:t>Open another terminal. Start the controller,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./run_pox.sh</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POX 0.0.0 / Copyright 2011 James McCauley</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INFO:cs640.ofhandler</w:t>
      </w:r>
      <w:proofErr w:type="gramEnd"/>
      <w:r>
        <w:rPr>
          <w:rFonts w:ascii="Consolas" w:eastAsia="Times New Roman" w:hAnsi="Consolas" w:cs="Arial"/>
          <w:color w:val="000000"/>
        </w:rPr>
        <w:t xml:space="preserve">:Successfully loaded </w:t>
      </w:r>
      <w:proofErr w:type="spellStart"/>
      <w:r>
        <w:rPr>
          <w:rFonts w:ascii="Consolas" w:eastAsia="Times New Roman" w:hAnsi="Consolas" w:cs="Arial"/>
          <w:color w:val="000000"/>
        </w:rPr>
        <w:t>VNet</w:t>
      </w:r>
      <w:proofErr w:type="spellEnd"/>
      <w:r>
        <w:rPr>
          <w:rFonts w:ascii="Consolas" w:eastAsia="Times New Roman" w:hAnsi="Consolas" w:cs="Arial"/>
          <w:color w:val="000000"/>
        </w:rPr>
        <w:t xml:space="preserve"> config file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{'h3-eth0': ['10.0.1.103', '255.255.255.0'], 'h1-eth0': ['10.0.1.101', '255.255.255.0'], 'h2-eth0': ['10.0.1.102', '255.255.255.0']}</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INFO:cs640.vnethandler</w:t>
      </w:r>
      <w:proofErr w:type="gramEnd"/>
      <w:r>
        <w:rPr>
          <w:rFonts w:ascii="Consolas" w:eastAsia="Times New Roman" w:hAnsi="Consolas" w:cs="Arial"/>
          <w:color w:val="000000"/>
        </w:rPr>
        <w:t>:VNet server listening on 127.0.0.1:8888</w:t>
      </w:r>
    </w:p>
    <w:p w:rsidR="008D25D2" w:rsidRDefault="00E62C1C">
      <w:pPr>
        <w:spacing w:after="0" w:line="240" w:lineRule="auto"/>
        <w:ind w:left="1080"/>
        <w:rPr>
          <w:rFonts w:ascii="Consolas" w:eastAsia="Times New Roman" w:hAnsi="Consolas" w:cs="Arial"/>
          <w:color w:val="000000"/>
        </w:rPr>
      </w:pPr>
      <w:proofErr w:type="spellStart"/>
      <w:proofErr w:type="gramStart"/>
      <w:r>
        <w:rPr>
          <w:rFonts w:ascii="Consolas" w:eastAsia="Times New Roman" w:hAnsi="Consolas" w:cs="Arial"/>
          <w:color w:val="000000"/>
        </w:rPr>
        <w:t>DEBUG:core</w:t>
      </w:r>
      <w:proofErr w:type="gramEnd"/>
      <w:r>
        <w:rPr>
          <w:rFonts w:ascii="Consolas" w:eastAsia="Times New Roman" w:hAnsi="Consolas" w:cs="Arial"/>
          <w:color w:val="000000"/>
        </w:rPr>
        <w:t>:POX</w:t>
      </w:r>
      <w:proofErr w:type="spellEnd"/>
      <w:r>
        <w:rPr>
          <w:rFonts w:ascii="Consolas" w:eastAsia="Times New Roman" w:hAnsi="Consolas" w:cs="Arial"/>
          <w:color w:val="000000"/>
        </w:rPr>
        <w:t xml:space="preserve"> 0.0.0 going up...</w:t>
      </w:r>
    </w:p>
    <w:p w:rsidR="008D25D2" w:rsidRDefault="00E62C1C">
      <w:pPr>
        <w:spacing w:after="0" w:line="240" w:lineRule="auto"/>
        <w:ind w:left="1080"/>
        <w:rPr>
          <w:rFonts w:ascii="Consolas" w:eastAsia="Times New Roman" w:hAnsi="Consolas" w:cs="Arial"/>
          <w:color w:val="000000"/>
        </w:rPr>
      </w:pPr>
      <w:proofErr w:type="spellStart"/>
      <w:proofErr w:type="gramStart"/>
      <w:r>
        <w:rPr>
          <w:rFonts w:ascii="Consolas" w:eastAsia="Times New Roman" w:hAnsi="Consolas" w:cs="Arial"/>
          <w:color w:val="000000"/>
        </w:rPr>
        <w:t>DEBUG:core</w:t>
      </w:r>
      <w:proofErr w:type="gramEnd"/>
      <w:r>
        <w:rPr>
          <w:rFonts w:ascii="Consolas" w:eastAsia="Times New Roman" w:hAnsi="Consolas" w:cs="Arial"/>
          <w:color w:val="000000"/>
        </w:rPr>
        <w:t>:Running</w:t>
      </w:r>
      <w:proofErr w:type="spellEnd"/>
      <w:r>
        <w:rPr>
          <w:rFonts w:ascii="Consolas" w:eastAsia="Times New Roman" w:hAnsi="Consolas" w:cs="Arial"/>
          <w:color w:val="000000"/>
        </w:rPr>
        <w:t xml:space="preserve"> on </w:t>
      </w:r>
      <w:proofErr w:type="spellStart"/>
      <w:r>
        <w:rPr>
          <w:rFonts w:ascii="Consolas" w:eastAsia="Times New Roman" w:hAnsi="Consolas" w:cs="Arial"/>
          <w:color w:val="000000"/>
        </w:rPr>
        <w:t>CPython</w:t>
      </w:r>
      <w:proofErr w:type="spellEnd"/>
      <w:r>
        <w:rPr>
          <w:rFonts w:ascii="Consolas" w:eastAsia="Times New Roman" w:hAnsi="Consolas" w:cs="Arial"/>
          <w:color w:val="000000"/>
        </w:rPr>
        <w:t xml:space="preserve"> (2.7.6/Mar 22 2014 22:59:56)</w:t>
      </w:r>
    </w:p>
    <w:p w:rsidR="008D25D2" w:rsidRDefault="00E62C1C">
      <w:pPr>
        <w:spacing w:after="0" w:line="240" w:lineRule="auto"/>
        <w:ind w:left="1080"/>
        <w:rPr>
          <w:rFonts w:ascii="Consolas" w:eastAsia="Times New Roman" w:hAnsi="Consolas" w:cs="Arial"/>
          <w:color w:val="000000"/>
        </w:rPr>
      </w:pPr>
      <w:proofErr w:type="spellStart"/>
      <w:proofErr w:type="gramStart"/>
      <w:r>
        <w:rPr>
          <w:rFonts w:ascii="Consolas" w:eastAsia="Times New Roman" w:hAnsi="Consolas" w:cs="Arial"/>
          <w:color w:val="000000"/>
        </w:rPr>
        <w:t>INFO:core</w:t>
      </w:r>
      <w:proofErr w:type="gramEnd"/>
      <w:r>
        <w:rPr>
          <w:rFonts w:ascii="Consolas" w:eastAsia="Times New Roman" w:hAnsi="Consolas" w:cs="Arial"/>
          <w:color w:val="000000"/>
        </w:rPr>
        <w:t>:POX</w:t>
      </w:r>
      <w:proofErr w:type="spellEnd"/>
      <w:r>
        <w:rPr>
          <w:rFonts w:ascii="Consolas" w:eastAsia="Times New Roman" w:hAnsi="Consolas" w:cs="Arial"/>
          <w:color w:val="000000"/>
        </w:rPr>
        <w:t xml:space="preserve"> 0.0.0 is up.</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This program comes with ABSOLUTELY NO WARRANTY. This program is free software,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and you are welcome to redistribute it under certain conditions.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Type 'help(</w:t>
      </w:r>
      <w:proofErr w:type="spellStart"/>
      <w:proofErr w:type="gramStart"/>
      <w:r>
        <w:rPr>
          <w:rFonts w:ascii="Consolas" w:eastAsia="Times New Roman" w:hAnsi="Consolas" w:cs="Arial"/>
          <w:color w:val="000000"/>
        </w:rPr>
        <w:t>pox.license</w:t>
      </w:r>
      <w:proofErr w:type="spellEnd"/>
      <w:proofErr w:type="gramEnd"/>
      <w:r>
        <w:rPr>
          <w:rFonts w:ascii="Consolas" w:eastAsia="Times New Roman" w:hAnsi="Consolas" w:cs="Arial"/>
          <w:color w:val="000000"/>
        </w:rPr>
        <w:t>)' for details.</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DEBUG:openflow</w:t>
      </w:r>
      <w:proofErr w:type="gramEnd"/>
      <w:r>
        <w:rPr>
          <w:rFonts w:ascii="Consolas" w:eastAsia="Times New Roman" w:hAnsi="Consolas" w:cs="Arial"/>
          <w:color w:val="000000"/>
        </w:rPr>
        <w:t>.of_01:Listening for connections on 0.0.0.0:6633</w:t>
      </w:r>
    </w:p>
    <w:p w:rsidR="008D25D2" w:rsidRDefault="00E62C1C">
      <w:pPr>
        <w:spacing w:after="0" w:line="240" w:lineRule="auto"/>
        <w:ind w:left="720"/>
        <w:rPr>
          <w:rFonts w:ascii="Courier New" w:eastAsia="Times New Roman" w:hAnsi="Courier New" w:cs="Courier New"/>
          <w:color w:val="000000"/>
        </w:rPr>
      </w:pPr>
      <w:r>
        <w:rPr>
          <w:rFonts w:ascii="Arial" w:eastAsia="Times New Roman" w:hAnsi="Arial" w:cs="Arial"/>
          <w:color w:val="000000"/>
        </w:rPr>
        <w:t xml:space="preserve">You must wait for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to connect to the POX controller before you continue to the next step. Once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has connected, you will see output like the following:</w:t>
      </w:r>
      <w:r>
        <w:rPr>
          <w:rFonts w:ascii="Courier New" w:eastAsia="Times New Roman" w:hAnsi="Courier New" w:cs="Courier New"/>
          <w:color w:val="000000"/>
        </w:rPr>
        <w:t>         </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INFO:openflow</w:t>
      </w:r>
      <w:proofErr w:type="gramEnd"/>
      <w:r>
        <w:rPr>
          <w:rFonts w:ascii="Consolas" w:eastAsia="Times New Roman" w:hAnsi="Consolas" w:cs="Arial"/>
          <w:color w:val="000000"/>
        </w:rPr>
        <w:t>.of_01:[Con 1/1] Connected to 00-00-00-00-00-01</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DEBUG:cs640.ofhandler</w:t>
      </w:r>
      <w:proofErr w:type="gramEnd"/>
      <w:r>
        <w:rPr>
          <w:rFonts w:ascii="Consolas" w:eastAsia="Times New Roman" w:hAnsi="Consolas" w:cs="Arial"/>
          <w:color w:val="000000"/>
        </w:rPr>
        <w:t>:Connection [Con 1/1]</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DEBUG:cs640.ofhandler</w:t>
      </w:r>
      <w:proofErr w:type="gramEnd"/>
      <w:r>
        <w:rPr>
          <w:rFonts w:ascii="Consolas" w:eastAsia="Times New Roman" w:hAnsi="Consolas" w:cs="Arial"/>
          <w:color w:val="000000"/>
        </w:rPr>
        <w:t>:dpid=1</w:t>
      </w:r>
    </w:p>
    <w:p w:rsidR="008D25D2" w:rsidRDefault="00E62C1C">
      <w:pPr>
        <w:spacing w:after="0" w:line="240" w:lineRule="auto"/>
        <w:ind w:left="1080"/>
        <w:rPr>
          <w:rFonts w:ascii="Consolas" w:eastAsia="Times New Roman" w:hAnsi="Consolas" w:cs="Arial"/>
          <w:color w:val="000000"/>
        </w:rPr>
      </w:pPr>
      <w:proofErr w:type="gramStart"/>
      <w:r>
        <w:rPr>
          <w:rFonts w:ascii="Consolas" w:eastAsia="Times New Roman" w:hAnsi="Consolas" w:cs="Arial"/>
          <w:color w:val="000000"/>
        </w:rPr>
        <w:t>INFO:cs640.vnethandler</w:t>
      </w:r>
      <w:proofErr w:type="gramEnd"/>
      <w:r>
        <w:rPr>
          <w:rFonts w:ascii="Consolas" w:eastAsia="Times New Roman" w:hAnsi="Consolas" w:cs="Arial"/>
          <w:color w:val="000000"/>
        </w:rPr>
        <w:t xml:space="preserve">:VNetHandler catch </w:t>
      </w:r>
      <w:proofErr w:type="spellStart"/>
      <w:r>
        <w:rPr>
          <w:rFonts w:ascii="Consolas" w:eastAsia="Times New Roman" w:hAnsi="Consolas" w:cs="Arial"/>
          <w:color w:val="000000"/>
        </w:rPr>
        <w:t>VNetDevInfo</w:t>
      </w:r>
      <w:proofErr w:type="spellEnd"/>
      <w:r>
        <w:rPr>
          <w:rFonts w:ascii="Consolas" w:eastAsia="Times New Roman" w:hAnsi="Consolas" w:cs="Arial"/>
          <w:color w:val="000000"/>
        </w:rPr>
        <w:t>(</w:t>
      </w:r>
      <w:proofErr w:type="spellStart"/>
      <w:r>
        <w:rPr>
          <w:rFonts w:ascii="Consolas" w:eastAsia="Times New Roman" w:hAnsi="Consolas" w:cs="Arial"/>
          <w:color w:val="000000"/>
        </w:rPr>
        <w:t>ifaces</w:t>
      </w:r>
      <w:proofErr w:type="spellEnd"/>
      <w:r>
        <w:rPr>
          <w:rFonts w:ascii="Consolas" w:eastAsia="Times New Roman" w:hAnsi="Consolas" w:cs="Arial"/>
          <w:color w:val="000000"/>
        </w:rPr>
        <w:t>={'eth3': (None, None, None, 3), 'eth2': (None, None, None, 2), 'eth1': (None, None, None, 1)},</w:t>
      </w:r>
      <w:proofErr w:type="spellStart"/>
      <w:r>
        <w:rPr>
          <w:rFonts w:ascii="Consolas" w:eastAsia="Times New Roman" w:hAnsi="Consolas" w:cs="Arial"/>
          <w:color w:val="000000"/>
        </w:rPr>
        <w:t>swid</w:t>
      </w:r>
      <w:proofErr w:type="spellEnd"/>
      <w:r>
        <w:rPr>
          <w:rFonts w:ascii="Consolas" w:eastAsia="Times New Roman" w:hAnsi="Consolas" w:cs="Arial"/>
          <w:color w:val="000000"/>
        </w:rPr>
        <w:t>=s1,dpid=1)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Ready.</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POX&gt;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Keep POX running. (Don't press </w:t>
      </w:r>
      <w:r>
        <w:rPr>
          <w:rFonts w:ascii="Courier New" w:eastAsia="Times New Roman" w:hAnsi="Courier New" w:cs="Courier New"/>
          <w:color w:val="000000"/>
        </w:rPr>
        <w:t>ctrl-z</w:t>
      </w:r>
      <w:r>
        <w:rPr>
          <w:rFonts w:ascii="Arial" w:eastAsia="Times New Roman" w:hAnsi="Arial" w:cs="Arial"/>
          <w:color w:val="000000"/>
        </w:rPr>
        <w: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 xml:space="preserve">Note that POX is used “under the hood” in this assignment to direct packets between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and your virtual switch and virtual router instances (i.e., Java processes). You </w:t>
      </w:r>
      <w:r>
        <w:rPr>
          <w:rFonts w:ascii="Arial" w:eastAsia="Times New Roman" w:hAnsi="Arial" w:cs="Arial"/>
          <w:b/>
          <w:bCs/>
          <w:color w:val="000000"/>
        </w:rPr>
        <w:t>do not</w:t>
      </w:r>
      <w:r>
        <w:rPr>
          <w:rFonts w:ascii="Arial" w:eastAsia="Times New Roman" w:hAnsi="Arial" w:cs="Arial"/>
          <w:color w:val="000000"/>
        </w:rPr>
        <w:t> need to understand, modify, or interact with POX in any way, besides executing the </w:t>
      </w:r>
      <w:r>
        <w:rPr>
          <w:rFonts w:ascii="Consolas" w:eastAsia="Times New Roman" w:hAnsi="Consolas" w:cs="Arial"/>
          <w:color w:val="000000"/>
        </w:rPr>
        <w:t>run_pox.sh</w:t>
      </w:r>
      <w:r>
        <w:rPr>
          <w:rFonts w:ascii="Arial" w:eastAsia="Times New Roman" w:hAnsi="Arial" w:cs="Arial"/>
          <w:color w:val="000000"/>
        </w:rPr>
        <w:t> script.</w:t>
      </w:r>
    </w:p>
    <w:p w:rsidR="004D2065" w:rsidRPr="004D2065" w:rsidRDefault="00E62C1C" w:rsidP="004D2065">
      <w:pPr>
        <w:numPr>
          <w:ilvl w:val="0"/>
          <w:numId w:val="10"/>
        </w:numPr>
        <w:spacing w:beforeAutospacing="1" w:afterAutospacing="1" w:line="240" w:lineRule="auto"/>
        <w:rPr>
          <w:rFonts w:ascii="Arial" w:eastAsia="微软雅黑" w:hAnsi="Arial" w:cs="Arial"/>
          <w:color w:val="000000"/>
        </w:rPr>
      </w:pPr>
      <w:r>
        <w:rPr>
          <w:rFonts w:ascii="Arial" w:eastAsia="微软雅黑" w:hAnsi="Arial" w:cs="Arial"/>
          <w:color w:val="000000"/>
        </w:rPr>
        <w:t>Open a third terminal. Build and start the virtual switch,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ant</w:t>
      </w:r>
    </w:p>
    <w:p w:rsidR="008D25D2" w:rsidRDefault="00E62C1C">
      <w:pPr>
        <w:spacing w:after="0" w:line="240" w:lineRule="auto"/>
        <w:ind w:left="1080"/>
        <w:rPr>
          <w:rFonts w:ascii="Consolas" w:eastAsia="Times New Roman" w:hAnsi="Consolas" w:cs="Arial"/>
          <w:color w:val="000000"/>
        </w:rPr>
      </w:pPr>
      <w:bookmarkStart w:id="3" w:name="__DdeLink__1854_713925813"/>
      <w:bookmarkEnd w:id="3"/>
      <w:r>
        <w:rPr>
          <w:rFonts w:ascii="Consolas" w:eastAsia="Times New Roman" w:hAnsi="Consolas" w:cs="Arial"/>
          <w:color w:val="000000"/>
        </w:rPr>
        <w:t>java -jar VirtualNetwork.jar -v s1</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Connecting to server localhost:8888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Device interfaces: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&lt;-- Ready to process packets --&gt;</w:t>
      </w:r>
    </w:p>
    <w:p w:rsidR="008D25D2" w:rsidRDefault="00E62C1C">
      <w:pPr>
        <w:numPr>
          <w:ilvl w:val="0"/>
          <w:numId w:val="11"/>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Go back to the terminal where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is running. To issue a command on an emulated host, type the hostname followed by the command in the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console. Only the host on which to run the command should be specified by name; any arguments for the command should use IP addresses. For example, the following command sends 2 ping packets from </w:t>
      </w:r>
      <w:r>
        <w:rPr>
          <w:rFonts w:ascii="Consolas" w:eastAsia="微软雅黑" w:hAnsi="Consolas" w:cs="Arial"/>
          <w:color w:val="000000"/>
        </w:rPr>
        <w:t>h1</w:t>
      </w:r>
      <w:r>
        <w:rPr>
          <w:rFonts w:ascii="Arial" w:eastAsia="微软雅黑" w:hAnsi="Arial" w:cs="Arial"/>
          <w:color w:val="000000"/>
        </w:rPr>
        <w:t> to </w:t>
      </w:r>
      <w:r>
        <w:rPr>
          <w:rFonts w:ascii="Consolas" w:eastAsia="微软雅黑" w:hAnsi="Consolas" w:cs="Arial"/>
          <w:color w:val="000000"/>
        </w:rPr>
        <w:t>h2</w:t>
      </w:r>
      <w:r>
        <w:rPr>
          <w:rFonts w:ascii="Arial" w:eastAsia="微软雅黑" w:hAnsi="Arial" w:cs="Arial"/>
          <w:color w:val="000000"/>
        </w:rPr>
        <w:t>:</w:t>
      </w:r>
    </w:p>
    <w:p w:rsidR="008D25D2" w:rsidRDefault="00E62C1C">
      <w:pPr>
        <w:spacing w:after="0" w:line="240" w:lineRule="auto"/>
        <w:ind w:left="1080"/>
        <w:rPr>
          <w:rFonts w:ascii="Consolas" w:eastAsia="Times New Roman" w:hAnsi="Consolas" w:cs="Arial"/>
          <w:color w:val="000000"/>
        </w:rPr>
      </w:pPr>
      <w:proofErr w:type="spellStart"/>
      <w:r>
        <w:rPr>
          <w:rFonts w:ascii="Consolas" w:eastAsia="Times New Roman" w:hAnsi="Consolas" w:cs="Arial"/>
          <w:color w:val="000000"/>
        </w:rPr>
        <w:t>mininet</w:t>
      </w:r>
      <w:proofErr w:type="spellEnd"/>
      <w:r>
        <w:rPr>
          <w:rFonts w:ascii="Consolas" w:eastAsia="Times New Roman" w:hAnsi="Consolas" w:cs="Arial"/>
          <w:color w:val="000000"/>
        </w:rPr>
        <w:t>&gt; h1 ping -c 2 10.0.1.102</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The pings will fail because the virtual switch is not fully implemented. However, in the terminal where your virtual switch is running, you should see the following output: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-&gt; Received packet: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ip</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dl_vlan</w:t>
      </w:r>
      <w:proofErr w:type="spellEnd"/>
      <w:r>
        <w:rPr>
          <w:rFonts w:ascii="Consolas" w:eastAsia="Times New Roman" w:hAnsi="Consolas" w:cs="Arial"/>
          <w:color w:val="000000"/>
        </w:rPr>
        <w:t>: untagged</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dl_vlan_pcp</w:t>
      </w:r>
      <w:proofErr w:type="spellEnd"/>
      <w:r>
        <w:rPr>
          <w:rFonts w:ascii="Consolas" w:eastAsia="Times New Roman" w:hAnsi="Consolas" w:cs="Arial"/>
          <w:color w:val="000000"/>
        </w:rPr>
        <w:t>: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dl_src</w:t>
      </w:r>
      <w:proofErr w:type="spellEnd"/>
      <w:r>
        <w:rPr>
          <w:rFonts w:ascii="Consolas" w:eastAsia="Times New Roman" w:hAnsi="Consolas" w:cs="Arial"/>
          <w:color w:val="000000"/>
        </w:rPr>
        <w:t xml:space="preserve">: </w:t>
      </w:r>
      <w:proofErr w:type="gramStart"/>
      <w:r>
        <w:rPr>
          <w:rFonts w:ascii="Consolas" w:eastAsia="Times New Roman" w:hAnsi="Consolas" w:cs="Arial"/>
          <w:color w:val="000000"/>
        </w:rPr>
        <w:t>00:00:00:00:00:01</w:t>
      </w:r>
      <w:proofErr w:type="gram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dl_dst</w:t>
      </w:r>
      <w:proofErr w:type="spellEnd"/>
      <w:r>
        <w:rPr>
          <w:rFonts w:ascii="Consolas" w:eastAsia="Times New Roman" w:hAnsi="Consolas" w:cs="Arial"/>
          <w:color w:val="000000"/>
        </w:rPr>
        <w:t xml:space="preserve">: </w:t>
      </w:r>
      <w:proofErr w:type="gramStart"/>
      <w:r>
        <w:rPr>
          <w:rFonts w:ascii="Consolas" w:eastAsia="Times New Roman" w:hAnsi="Consolas" w:cs="Arial"/>
          <w:color w:val="000000"/>
        </w:rPr>
        <w:t>00:00:00:00:00:02</w:t>
      </w:r>
      <w:proofErr w:type="gram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nw_src</w:t>
      </w:r>
      <w:proofErr w:type="spellEnd"/>
      <w:r>
        <w:rPr>
          <w:rFonts w:ascii="Consolas" w:eastAsia="Times New Roman" w:hAnsi="Consolas" w:cs="Arial"/>
          <w:color w:val="000000"/>
        </w:rPr>
        <w:t>: 10.0.1.101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nw_dst</w:t>
      </w:r>
      <w:proofErr w:type="spellEnd"/>
      <w:r>
        <w:rPr>
          <w:rFonts w:ascii="Consolas" w:eastAsia="Times New Roman" w:hAnsi="Consolas" w:cs="Arial"/>
          <w:color w:val="000000"/>
        </w:rPr>
        <w:t>: 10.0.1.102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nw_tos</w:t>
      </w:r>
      <w:proofErr w:type="spellEnd"/>
      <w:r>
        <w:rPr>
          <w:rFonts w:ascii="Consolas" w:eastAsia="Times New Roman" w:hAnsi="Consolas" w:cs="Arial"/>
          <w:color w:val="000000"/>
        </w:rPr>
        <w:t>: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nw_proto</w:t>
      </w:r>
      <w:proofErr w:type="spellEnd"/>
      <w:r>
        <w:rPr>
          <w:rFonts w:ascii="Consolas" w:eastAsia="Times New Roman" w:hAnsi="Consolas" w:cs="Arial"/>
          <w:color w:val="000000"/>
        </w:rPr>
        <w:t>: 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icmp_type</w:t>
      </w:r>
      <w:proofErr w:type="spellEnd"/>
      <w:r>
        <w:rPr>
          <w:rFonts w:ascii="Consolas" w:eastAsia="Times New Roman" w:hAnsi="Consolas" w:cs="Arial"/>
          <w:color w:val="000000"/>
        </w:rPr>
        <w:t>: 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icmp_code</w:t>
      </w:r>
      <w:proofErr w:type="spellEnd"/>
      <w:r>
        <w:rPr>
          <w:rFonts w:ascii="Consolas" w:eastAsia="Times New Roman" w:hAnsi="Consolas" w:cs="Arial"/>
          <w:color w:val="000000"/>
        </w:rPr>
        <w:t>: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-&gt; Received packet: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ip</w:t>
      </w:r>
      <w:proofErr w:type="spell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dl_vlan</w:t>
      </w:r>
      <w:proofErr w:type="spellEnd"/>
      <w:r>
        <w:rPr>
          <w:rFonts w:ascii="Consolas" w:eastAsia="Times New Roman" w:hAnsi="Consolas" w:cs="Arial"/>
          <w:color w:val="000000"/>
        </w:rPr>
        <w:t>: untagged</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dl_vlan_pcp</w:t>
      </w:r>
      <w:proofErr w:type="spellEnd"/>
      <w:r>
        <w:rPr>
          <w:rFonts w:ascii="Consolas" w:eastAsia="Times New Roman" w:hAnsi="Consolas" w:cs="Arial"/>
          <w:color w:val="000000"/>
        </w:rPr>
        <w:t>: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dl_src</w:t>
      </w:r>
      <w:proofErr w:type="spellEnd"/>
      <w:r>
        <w:rPr>
          <w:rFonts w:ascii="Consolas" w:eastAsia="Times New Roman" w:hAnsi="Consolas" w:cs="Arial"/>
          <w:color w:val="000000"/>
        </w:rPr>
        <w:t xml:space="preserve">: </w:t>
      </w:r>
      <w:proofErr w:type="gramStart"/>
      <w:r>
        <w:rPr>
          <w:rFonts w:ascii="Consolas" w:eastAsia="Times New Roman" w:hAnsi="Consolas" w:cs="Arial"/>
          <w:color w:val="000000"/>
        </w:rPr>
        <w:t>00:00:00:00:00:01</w:t>
      </w:r>
      <w:proofErr w:type="gram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dl_dst</w:t>
      </w:r>
      <w:proofErr w:type="spellEnd"/>
      <w:r>
        <w:rPr>
          <w:rFonts w:ascii="Consolas" w:eastAsia="Times New Roman" w:hAnsi="Consolas" w:cs="Arial"/>
          <w:color w:val="000000"/>
        </w:rPr>
        <w:t xml:space="preserve">: </w:t>
      </w:r>
      <w:proofErr w:type="gramStart"/>
      <w:r>
        <w:rPr>
          <w:rFonts w:ascii="Consolas" w:eastAsia="Times New Roman" w:hAnsi="Consolas" w:cs="Arial"/>
          <w:color w:val="000000"/>
        </w:rPr>
        <w:t>00:00:00:00:00:02</w:t>
      </w:r>
      <w:proofErr w:type="gramEnd"/>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nw_src</w:t>
      </w:r>
      <w:proofErr w:type="spellEnd"/>
      <w:r>
        <w:rPr>
          <w:rFonts w:ascii="Consolas" w:eastAsia="Times New Roman" w:hAnsi="Consolas" w:cs="Arial"/>
          <w:color w:val="000000"/>
        </w:rPr>
        <w:t>: 10.0.1.101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nw_dst</w:t>
      </w:r>
      <w:proofErr w:type="spellEnd"/>
      <w:r>
        <w:rPr>
          <w:rFonts w:ascii="Consolas" w:eastAsia="Times New Roman" w:hAnsi="Consolas" w:cs="Arial"/>
          <w:color w:val="000000"/>
        </w:rPr>
        <w:t>: 10.0.1.102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nw_tos</w:t>
      </w:r>
      <w:proofErr w:type="spellEnd"/>
      <w:r>
        <w:rPr>
          <w:rFonts w:ascii="Consolas" w:eastAsia="Times New Roman" w:hAnsi="Consolas" w:cs="Arial"/>
          <w:color w:val="000000"/>
        </w:rPr>
        <w:t>: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 xml:space="preserve">    </w:t>
      </w:r>
      <w:proofErr w:type="spellStart"/>
      <w:r>
        <w:rPr>
          <w:rFonts w:ascii="Consolas" w:eastAsia="Times New Roman" w:hAnsi="Consolas" w:cs="Arial"/>
          <w:color w:val="000000"/>
        </w:rPr>
        <w:t>nw_proto</w:t>
      </w:r>
      <w:proofErr w:type="spellEnd"/>
      <w:r>
        <w:rPr>
          <w:rFonts w:ascii="Consolas" w:eastAsia="Times New Roman" w:hAnsi="Consolas" w:cs="Arial"/>
          <w:color w:val="000000"/>
        </w:rPr>
        <w:t>: 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icmp_type</w:t>
      </w:r>
      <w:proofErr w:type="spellEnd"/>
      <w:r>
        <w:rPr>
          <w:rFonts w:ascii="Consolas" w:eastAsia="Times New Roman" w:hAnsi="Consolas" w:cs="Arial"/>
          <w:color w:val="000000"/>
        </w:rPr>
        <w:t>: 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xml:space="preserve">    </w:t>
      </w:r>
      <w:proofErr w:type="spellStart"/>
      <w:r>
        <w:rPr>
          <w:rFonts w:ascii="Consolas" w:eastAsia="Times New Roman" w:hAnsi="Consolas" w:cs="Arial"/>
          <w:color w:val="000000"/>
        </w:rPr>
        <w:t>icmp_code</w:t>
      </w:r>
      <w:proofErr w:type="spellEnd"/>
      <w:r>
        <w:rPr>
          <w:rFonts w:ascii="Consolas" w:eastAsia="Times New Roman" w:hAnsi="Consolas" w:cs="Arial"/>
          <w:color w:val="000000"/>
        </w:rPr>
        <w:t>: 0</w:t>
      </w:r>
    </w:p>
    <w:p w:rsidR="008D25D2" w:rsidRDefault="00E62C1C">
      <w:pPr>
        <w:numPr>
          <w:ilvl w:val="0"/>
          <w:numId w:val="12"/>
        </w:numPr>
        <w:spacing w:beforeAutospacing="1" w:afterAutospacing="1" w:line="240" w:lineRule="auto"/>
        <w:rPr>
          <w:rFonts w:ascii="Arial" w:eastAsia="微软雅黑" w:hAnsi="Arial" w:cs="Arial"/>
          <w:color w:val="000000"/>
        </w:rPr>
      </w:pPr>
      <w:r>
        <w:rPr>
          <w:rFonts w:ascii="Arial" w:eastAsia="微软雅黑" w:hAnsi="Arial" w:cs="Arial"/>
          <w:color w:val="000000"/>
        </w:rPr>
        <w:t>You can stop your virtual switch by pressing </w:t>
      </w:r>
      <w:r>
        <w:rPr>
          <w:rFonts w:ascii="Consolas" w:eastAsia="微软雅黑" w:hAnsi="Consolas" w:cs="Arial"/>
          <w:color w:val="000000"/>
        </w:rPr>
        <w:t>ctrl-c</w:t>
      </w:r>
      <w:r>
        <w:rPr>
          <w:rFonts w:ascii="Arial" w:eastAsia="微软雅黑" w:hAnsi="Arial" w:cs="Arial"/>
          <w:color w:val="000000"/>
        </w:rPr>
        <w:t xml:space="preserve"> in the terminal where it’s running. You can restart the simple router without restarting POX and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but it’s often useful to restart POX and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to ensure the emulated network starts in a clean state.</w:t>
      </w:r>
    </w:p>
    <w:p w:rsidR="008D25D2" w:rsidRDefault="00E62C1C">
      <w:pPr>
        <w:spacing w:after="0" w:line="240" w:lineRule="auto"/>
        <w:rPr>
          <w:rFonts w:ascii="Arial" w:eastAsia="Times New Roman" w:hAnsi="Arial" w:cs="Arial"/>
          <w:b/>
          <w:bCs/>
          <w:color w:val="000000"/>
        </w:rPr>
      </w:pPr>
      <w:r>
        <w:rPr>
          <w:rFonts w:ascii="Arial" w:eastAsia="Times New Roman" w:hAnsi="Arial" w:cs="Arial"/>
          <w:b/>
          <w:bCs/>
          <w:color w:val="000000"/>
        </w:rPr>
        <w:t>Note:</w:t>
      </w:r>
    </w:p>
    <w:p w:rsidR="008D25D2" w:rsidRDefault="00E62C1C">
      <w:pPr>
        <w:spacing w:after="0" w:line="240" w:lineRule="auto"/>
        <w:rPr>
          <w:rFonts w:ascii="Arial" w:eastAsia="Times New Roman" w:hAnsi="Arial" w:cs="Arial"/>
          <w:color w:val="000000"/>
        </w:rPr>
      </w:pPr>
      <w:proofErr w:type="gramStart"/>
      <w:r>
        <w:rPr>
          <w:rFonts w:ascii="Arial" w:eastAsia="Times New Roman" w:hAnsi="Arial" w:cs="Arial"/>
          <w:color w:val="000000"/>
        </w:rPr>
        <w:t>In order to</w:t>
      </w:r>
      <w:proofErr w:type="gramEnd"/>
      <w:r>
        <w:rPr>
          <w:rFonts w:ascii="Arial" w:eastAsia="Times New Roman" w:hAnsi="Arial" w:cs="Arial"/>
          <w:color w:val="000000"/>
        </w:rPr>
        <w:t xml:space="preserve"> run </w:t>
      </w:r>
      <w:proofErr w:type="spellStart"/>
      <w:r>
        <w:rPr>
          <w:rFonts w:ascii="Arial" w:eastAsia="Times New Roman" w:hAnsi="Arial" w:cs="Arial"/>
          <w:color w:val="000000"/>
        </w:rPr>
        <w:t>mininet</w:t>
      </w:r>
      <w:proofErr w:type="spellEnd"/>
      <w:r>
        <w:rPr>
          <w:rFonts w:ascii="Arial" w:eastAsia="Times New Roman" w:hAnsi="Arial" w:cs="Arial"/>
          <w:color w:val="000000"/>
        </w:rPr>
        <w:t>, POX and the router/switch simultaneously, use the </w:t>
      </w:r>
      <w:hyperlink r:id="rId8">
        <w:r>
          <w:rPr>
            <w:rStyle w:val="Internet"/>
            <w:rFonts w:ascii="Arial" w:eastAsia="Times New Roman" w:hAnsi="Arial" w:cs="Arial"/>
            <w:b/>
            <w:bCs/>
          </w:rPr>
          <w:t>screen</w:t>
        </w:r>
      </w:hyperlink>
      <w:r>
        <w:rPr>
          <w:rFonts w:ascii="Arial" w:eastAsia="Times New Roman" w:hAnsi="Arial" w:cs="Arial"/>
          <w:color w:val="000000"/>
        </w:rPr>
        <w:t> command. The key bindings for switching between screens and other actions can be found in the man page linked above.</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Code Overview</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virtual network code consists of the following important packages and classes:</w:t>
      </w:r>
    </w:p>
    <w:p w:rsidR="008D25D2" w:rsidRDefault="00E62C1C">
      <w:pPr>
        <w:numPr>
          <w:ilvl w:val="0"/>
          <w:numId w:val="13"/>
        </w:numPr>
        <w:spacing w:beforeAutospacing="1" w:afterAutospacing="1" w:line="240" w:lineRule="auto"/>
        <w:rPr>
          <w:rFonts w:ascii="Arial" w:eastAsia="微软雅黑" w:hAnsi="Arial" w:cs="Arial"/>
          <w:color w:val="000000"/>
        </w:rPr>
      </w:pPr>
      <w:proofErr w:type="spellStart"/>
      <w:proofErr w:type="gramStart"/>
      <w:r>
        <w:rPr>
          <w:rFonts w:ascii="Consolas" w:eastAsia="微软雅黑" w:hAnsi="Consolas" w:cs="Arial"/>
          <w:color w:val="000000"/>
        </w:rPr>
        <w:t>cs.sdn.vnet</w:t>
      </w:r>
      <w:proofErr w:type="spellEnd"/>
      <w:proofErr w:type="gramEnd"/>
      <w:r>
        <w:rPr>
          <w:rFonts w:ascii="Arial" w:eastAsia="微软雅黑" w:hAnsi="Arial" w:cs="Arial"/>
          <w:color w:val="000000"/>
        </w:rPr>
        <w:t> — </w:t>
      </w:r>
      <w:r>
        <w:rPr>
          <w:rFonts w:ascii="Arial" w:eastAsia="微软雅黑" w:hAnsi="Arial" w:cs="Arial"/>
          <w:b/>
          <w:bCs/>
          <w:color w:val="000000"/>
        </w:rPr>
        <w:t>no need</w:t>
      </w:r>
      <w:r>
        <w:rPr>
          <w:rFonts w:ascii="Arial" w:eastAsia="微软雅黑" w:hAnsi="Arial" w:cs="Arial"/>
          <w:color w:val="000000"/>
        </w:rPr>
        <w:t> to modify code in this package</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The main method (</w:t>
      </w:r>
      <w:r>
        <w:rPr>
          <w:rFonts w:ascii="Consolas" w:eastAsia="微软雅黑" w:hAnsi="Consolas" w:cs="Arial"/>
          <w:color w:val="000000"/>
        </w:rPr>
        <w:t>Main</w:t>
      </w:r>
      <w:r>
        <w:rPr>
          <w:rFonts w:ascii="Arial" w:eastAsia="微软雅黑" w:hAnsi="Arial" w:cs="Arial"/>
          <w:color w:val="000000"/>
        </w:rPr>
        <w:t>)</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Classes representing a network device and interfaces (</w:t>
      </w:r>
      <w:r>
        <w:rPr>
          <w:rFonts w:ascii="Consolas" w:eastAsia="微软雅黑" w:hAnsi="Consolas" w:cs="Arial"/>
          <w:color w:val="000000"/>
        </w:rPr>
        <w:t>Device</w:t>
      </w:r>
      <w:r>
        <w:rPr>
          <w:rFonts w:ascii="Arial" w:eastAsia="微软雅黑" w:hAnsi="Arial" w:cs="Arial"/>
          <w:color w:val="000000"/>
        </w:rPr>
        <w:t>, </w:t>
      </w:r>
      <w:proofErr w:type="spellStart"/>
      <w:r>
        <w:rPr>
          <w:rFonts w:ascii="Consolas" w:eastAsia="微软雅黑" w:hAnsi="Consolas" w:cs="Arial"/>
          <w:color w:val="000000"/>
        </w:rPr>
        <w:t>Iface</w:t>
      </w:r>
      <w:proofErr w:type="spellEnd"/>
      <w:r>
        <w:rPr>
          <w:rFonts w:ascii="Arial" w:eastAsia="微软雅黑" w:hAnsi="Arial" w:cs="Arial"/>
          <w:color w:val="000000"/>
        </w:rPr>
        <w:t>)</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Code for creating a PCAP file containing all packets sent/received by a network device (</w:t>
      </w:r>
      <w:proofErr w:type="spellStart"/>
      <w:r>
        <w:rPr>
          <w:rFonts w:ascii="Consolas" w:eastAsia="微软雅黑" w:hAnsi="Consolas" w:cs="Arial"/>
          <w:color w:val="000000"/>
        </w:rPr>
        <w:t>DumpFile</w:t>
      </w:r>
      <w:proofErr w:type="spellEnd"/>
      <w:r>
        <w:rPr>
          <w:rFonts w:ascii="Arial" w:eastAsia="微软雅黑" w:hAnsi="Arial" w:cs="Arial"/>
          <w:color w:val="000000"/>
        </w:rPr>
        <w:t>)</w:t>
      </w:r>
    </w:p>
    <w:p w:rsidR="008D25D2" w:rsidRDefault="00E62C1C">
      <w:pPr>
        <w:numPr>
          <w:ilvl w:val="0"/>
          <w:numId w:val="15"/>
        </w:numPr>
        <w:spacing w:beforeAutospacing="1" w:afterAutospacing="1" w:line="240" w:lineRule="auto"/>
        <w:rPr>
          <w:rStyle w:val="Internet"/>
          <w:rFonts w:ascii="Arial" w:eastAsia="微软雅黑" w:hAnsi="Arial" w:cs="Arial"/>
        </w:rPr>
      </w:pPr>
      <w:proofErr w:type="spellStart"/>
      <w:proofErr w:type="gramStart"/>
      <w:r>
        <w:rPr>
          <w:rFonts w:ascii="Consolas" w:eastAsia="微软雅黑" w:hAnsi="Consolas" w:cs="Arial"/>
          <w:color w:val="000000"/>
        </w:rPr>
        <w:t>cs.sdn.vnet</w:t>
      </w:r>
      <w:proofErr w:type="gramEnd"/>
      <w:r>
        <w:rPr>
          <w:rFonts w:ascii="Consolas" w:eastAsia="微软雅黑" w:hAnsi="Consolas" w:cs="Arial"/>
          <w:color w:val="000000"/>
        </w:rPr>
        <w:t>.rt</w:t>
      </w:r>
      <w:proofErr w:type="spellEnd"/>
      <w:r>
        <w:rPr>
          <w:rFonts w:ascii="Arial" w:eastAsia="微软雅黑" w:hAnsi="Arial" w:cs="Arial"/>
          <w:color w:val="000000"/>
        </w:rPr>
        <w:t>  — </w:t>
      </w:r>
      <w:r>
        <w:rPr>
          <w:rFonts w:ascii="Arial" w:eastAsia="微软雅黑" w:hAnsi="Arial" w:cs="Arial"/>
          <w:b/>
          <w:bCs/>
          <w:color w:val="000000"/>
        </w:rPr>
        <w:t>add/modify</w:t>
      </w:r>
      <w:r>
        <w:rPr>
          <w:rFonts w:ascii="Arial" w:eastAsia="微软雅黑" w:hAnsi="Arial" w:cs="Arial"/>
          <w:color w:val="000000"/>
        </w:rPr>
        <w:t> code in this package to complete </w:t>
      </w:r>
      <w:hyperlink w:anchor="PART3" w:history="1">
        <w:r w:rsidR="002F4BD0" w:rsidRPr="004D2065">
          <w:rPr>
            <w:rStyle w:val="ab"/>
            <w:rFonts w:ascii="Arial" w:eastAsia="微软雅黑" w:hAnsi="Arial" w:cs="Arial"/>
          </w:rPr>
          <w:t>Step</w:t>
        </w:r>
        <w:r w:rsidRPr="004D2065">
          <w:rPr>
            <w:rStyle w:val="ab"/>
            <w:rFonts w:ascii="Arial" w:eastAsia="微软雅黑" w:hAnsi="Arial" w:cs="Arial"/>
          </w:rPr>
          <w:t xml:space="preserve"> 3</w:t>
        </w:r>
      </w:hyperlink>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Skeleton code for a virtual router (Router)</w:t>
      </w:r>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 complete implementation of an ARP cache (</w:t>
      </w:r>
      <w:proofErr w:type="spellStart"/>
      <w:r>
        <w:rPr>
          <w:rFonts w:ascii="Consolas" w:eastAsia="微软雅黑" w:hAnsi="Consolas" w:cs="Arial"/>
          <w:color w:val="000000"/>
        </w:rPr>
        <w:t>ArpCache</w:t>
      </w:r>
      <w:proofErr w:type="spellEnd"/>
      <w:r>
        <w:rPr>
          <w:rFonts w:ascii="Arial" w:eastAsia="微软雅黑" w:hAnsi="Arial" w:cs="Arial"/>
          <w:color w:val="000000"/>
        </w:rPr>
        <w:t>, </w:t>
      </w:r>
      <w:proofErr w:type="spellStart"/>
      <w:r>
        <w:rPr>
          <w:rFonts w:ascii="Consolas" w:eastAsia="微软雅黑" w:hAnsi="Consolas" w:cs="Arial"/>
          <w:color w:val="000000"/>
        </w:rPr>
        <w:t>ArpEntry</w:t>
      </w:r>
      <w:proofErr w:type="spellEnd"/>
      <w:r>
        <w:rPr>
          <w:rFonts w:ascii="Arial" w:eastAsia="微软雅黑" w:hAnsi="Arial" w:cs="Arial"/>
          <w:color w:val="000000"/>
        </w:rPr>
        <w:t>)</w:t>
      </w:r>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 partial implementation of a route table (</w:t>
      </w:r>
      <w:proofErr w:type="spellStart"/>
      <w:r>
        <w:rPr>
          <w:rFonts w:ascii="Consolas" w:eastAsia="微软雅黑" w:hAnsi="Consolas" w:cs="Arial"/>
          <w:color w:val="000000"/>
        </w:rPr>
        <w:t>RouteTable</w:t>
      </w:r>
      <w:proofErr w:type="spellEnd"/>
      <w:r>
        <w:rPr>
          <w:rFonts w:ascii="Arial" w:eastAsia="微软雅黑" w:hAnsi="Arial" w:cs="Arial"/>
          <w:color w:val="000000"/>
        </w:rPr>
        <w:t>, </w:t>
      </w:r>
      <w:proofErr w:type="spellStart"/>
      <w:r>
        <w:rPr>
          <w:rFonts w:ascii="Consolas" w:eastAsia="微软雅黑" w:hAnsi="Consolas" w:cs="Arial"/>
          <w:color w:val="000000"/>
        </w:rPr>
        <w:t>RouteEntry</w:t>
      </w:r>
      <w:proofErr w:type="spellEnd"/>
      <w:r>
        <w:rPr>
          <w:rFonts w:ascii="Arial" w:eastAsia="微软雅黑" w:hAnsi="Arial" w:cs="Arial"/>
          <w:color w:val="000000"/>
        </w:rPr>
        <w:t>)</w:t>
      </w:r>
    </w:p>
    <w:p w:rsidR="008D25D2" w:rsidRDefault="00E62C1C">
      <w:pPr>
        <w:numPr>
          <w:ilvl w:val="0"/>
          <w:numId w:val="17"/>
        </w:numPr>
        <w:spacing w:beforeAutospacing="1" w:afterAutospacing="1" w:line="240" w:lineRule="auto"/>
        <w:rPr>
          <w:rStyle w:val="Internet"/>
          <w:rFonts w:ascii="Arial" w:eastAsia="微软雅黑" w:hAnsi="Arial" w:cs="Arial"/>
        </w:rPr>
      </w:pPr>
      <w:proofErr w:type="spellStart"/>
      <w:proofErr w:type="gramStart"/>
      <w:r>
        <w:rPr>
          <w:rFonts w:ascii="Consolas" w:eastAsia="微软雅黑" w:hAnsi="Consolas" w:cs="Arial"/>
          <w:color w:val="000000"/>
        </w:rPr>
        <w:t>cs.sdn.vnet</w:t>
      </w:r>
      <w:proofErr w:type="gramEnd"/>
      <w:r>
        <w:rPr>
          <w:rFonts w:ascii="Consolas" w:eastAsia="微软雅黑" w:hAnsi="Consolas" w:cs="Arial"/>
          <w:color w:val="000000"/>
        </w:rPr>
        <w:t>.sw</w:t>
      </w:r>
      <w:proofErr w:type="spellEnd"/>
      <w:r>
        <w:rPr>
          <w:rFonts w:ascii="Arial" w:eastAsia="微软雅黑" w:hAnsi="Arial" w:cs="Arial"/>
          <w:color w:val="000000"/>
        </w:rPr>
        <w:t>  — </w:t>
      </w:r>
      <w:r>
        <w:rPr>
          <w:rFonts w:ascii="Arial" w:eastAsia="微软雅黑" w:hAnsi="Arial" w:cs="Arial"/>
          <w:b/>
          <w:bCs/>
          <w:color w:val="000000"/>
        </w:rPr>
        <w:t>add/modify</w:t>
      </w:r>
      <w:r>
        <w:rPr>
          <w:rFonts w:ascii="Arial" w:eastAsia="微软雅黑" w:hAnsi="Arial" w:cs="Arial"/>
          <w:color w:val="000000"/>
        </w:rPr>
        <w:t> code in this package to complete </w:t>
      </w:r>
      <w:hyperlink w:anchor="PART2" w:history="1">
        <w:r w:rsidR="002F4BD0" w:rsidRPr="004D2065">
          <w:rPr>
            <w:rStyle w:val="ab"/>
            <w:rFonts w:ascii="Arial" w:eastAsia="微软雅黑" w:hAnsi="Arial" w:cs="Arial"/>
          </w:rPr>
          <w:t>Step</w:t>
        </w:r>
        <w:r w:rsidRPr="004D2065">
          <w:rPr>
            <w:rStyle w:val="ab"/>
            <w:rFonts w:ascii="Arial" w:eastAsia="微软雅黑" w:hAnsi="Arial" w:cs="Arial"/>
          </w:rPr>
          <w:t xml:space="preserve"> 2</w:t>
        </w:r>
      </w:hyperlink>
    </w:p>
    <w:p w:rsidR="008D25D2" w:rsidRDefault="00E62C1C">
      <w:pPr>
        <w:numPr>
          <w:ilvl w:val="0"/>
          <w:numId w:val="18"/>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Skeleton code for a virtual switch (</w:t>
      </w:r>
      <w:r>
        <w:rPr>
          <w:rFonts w:ascii="Consolas" w:eastAsia="微软雅黑" w:hAnsi="Consolas" w:cs="Arial"/>
          <w:color w:val="000000"/>
        </w:rPr>
        <w:t>Switch</w:t>
      </w:r>
      <w:r>
        <w:rPr>
          <w:rFonts w:ascii="Arial" w:eastAsia="微软雅黑" w:hAnsi="Arial" w:cs="Arial"/>
          <w:color w:val="000000"/>
        </w:rPr>
        <w:t>)</w:t>
      </w:r>
    </w:p>
    <w:p w:rsidR="008D25D2" w:rsidRDefault="00E62C1C">
      <w:pPr>
        <w:numPr>
          <w:ilvl w:val="0"/>
          <w:numId w:val="19"/>
        </w:numPr>
        <w:spacing w:beforeAutospacing="1" w:afterAutospacing="1" w:line="240" w:lineRule="auto"/>
        <w:rPr>
          <w:rFonts w:ascii="Arial" w:eastAsia="微软雅黑" w:hAnsi="Arial" w:cs="Arial"/>
          <w:color w:val="000000"/>
        </w:rPr>
      </w:pPr>
      <w:proofErr w:type="spellStart"/>
      <w:proofErr w:type="gramStart"/>
      <w:r>
        <w:rPr>
          <w:rFonts w:ascii="Consolas" w:eastAsia="微软雅黑" w:hAnsi="Consolas" w:cs="Arial"/>
          <w:color w:val="000000"/>
        </w:rPr>
        <w:t>net.floodlightcontroller</w:t>
      </w:r>
      <w:proofErr w:type="gramEnd"/>
      <w:r>
        <w:rPr>
          <w:rFonts w:ascii="Consolas" w:eastAsia="微软雅黑" w:hAnsi="Consolas" w:cs="Arial"/>
          <w:color w:val="000000"/>
        </w:rPr>
        <w:t>.packet</w:t>
      </w:r>
      <w:proofErr w:type="spellEnd"/>
      <w:r>
        <w:rPr>
          <w:rFonts w:ascii="Arial" w:eastAsia="微软雅黑" w:hAnsi="Arial" w:cs="Arial"/>
          <w:color w:val="000000"/>
        </w:rPr>
        <w:t> — </w:t>
      </w:r>
      <w:r>
        <w:rPr>
          <w:rFonts w:ascii="Arial" w:eastAsia="微软雅黑" w:hAnsi="Arial" w:cs="Arial"/>
          <w:b/>
          <w:bCs/>
          <w:color w:val="000000"/>
        </w:rPr>
        <w:t>no need </w:t>
      </w:r>
      <w:r>
        <w:rPr>
          <w:rFonts w:ascii="Arial" w:eastAsia="微软雅黑" w:hAnsi="Arial" w:cs="Arial"/>
          <w:color w:val="000000"/>
        </w:rPr>
        <w:t xml:space="preserve"> to modify code in this package</w:t>
      </w:r>
    </w:p>
    <w:p w:rsidR="008D25D2" w:rsidRDefault="00E62C1C">
      <w:pPr>
        <w:numPr>
          <w:ilvl w:val="0"/>
          <w:numId w:val="20"/>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Code for parsing and manipulating packet headers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There are also several supporting packages and classes, which you </w:t>
      </w:r>
      <w:r>
        <w:rPr>
          <w:rFonts w:ascii="Arial" w:eastAsia="Times New Roman" w:hAnsi="Arial" w:cs="Arial"/>
          <w:b/>
          <w:bCs/>
          <w:color w:val="000000"/>
        </w:rPr>
        <w:t>do not need to modify or understand</w:t>
      </w:r>
      <w:r>
        <w:rPr>
          <w:rFonts w:ascii="Arial" w:eastAsia="Times New Roman" w:hAnsi="Arial" w:cs="Arial"/>
          <w:color w:val="000000"/>
        </w:rPr>
        <w:t>:</w:t>
      </w:r>
    </w:p>
    <w:p w:rsidR="008D25D2" w:rsidRDefault="00E62C1C">
      <w:pPr>
        <w:numPr>
          <w:ilvl w:val="0"/>
          <w:numId w:val="21"/>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cs.sdn.vnet.vns</w:t>
      </w:r>
      <w:proofErr w:type="spellEnd"/>
      <w:r>
        <w:rPr>
          <w:rFonts w:ascii="Arial" w:eastAsia="微软雅黑" w:hAnsi="Arial" w:cs="Arial"/>
          <w:color w:val="000000"/>
        </w:rPr>
        <w:t> — code to communicate with POX</w:t>
      </w:r>
    </w:p>
    <w:p w:rsidR="008D25D2" w:rsidRDefault="00E62C1C">
      <w:pPr>
        <w:numPr>
          <w:ilvl w:val="0"/>
          <w:numId w:val="21"/>
        </w:numPr>
        <w:spacing w:beforeAutospacing="1" w:afterAutospacing="1" w:line="240" w:lineRule="auto"/>
        <w:rPr>
          <w:rFonts w:ascii="Arial" w:eastAsia="微软雅黑" w:hAnsi="Arial" w:cs="Arial"/>
          <w:color w:val="000000"/>
        </w:rPr>
      </w:pPr>
      <w:proofErr w:type="spellStart"/>
      <w:proofErr w:type="gramStart"/>
      <w:r>
        <w:rPr>
          <w:rFonts w:ascii="Consolas" w:eastAsia="微软雅黑" w:hAnsi="Consolas" w:cs="Arial"/>
          <w:color w:val="000000"/>
        </w:rPr>
        <w:t>org.openflow</w:t>
      </w:r>
      <w:proofErr w:type="gramEnd"/>
      <w:r>
        <w:rPr>
          <w:rFonts w:ascii="Consolas" w:eastAsia="微软雅黑" w:hAnsi="Consolas" w:cs="Arial"/>
          <w:color w:val="000000"/>
        </w:rPr>
        <w:t>.util</w:t>
      </w:r>
      <w:proofErr w:type="spellEnd"/>
      <w:r>
        <w:rPr>
          <w:rFonts w:ascii="Arial" w:eastAsia="微软雅黑" w:hAnsi="Arial" w:cs="Arial"/>
          <w:color w:val="000000"/>
        </w:rPr>
        <w:t> — code for manipulating special types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When your virtual switch or router receives a packet, the </w:t>
      </w:r>
      <w:proofErr w:type="spellStart"/>
      <w:r>
        <w:rPr>
          <w:rFonts w:ascii="Consolas" w:eastAsia="Times New Roman" w:hAnsi="Consolas" w:cs="Arial"/>
          <w:color w:val="000000"/>
        </w:rPr>
        <w:t>handlePacket</w:t>
      </w:r>
      <w:proofErr w:type="spellEnd"/>
      <w:r>
        <w:rPr>
          <w:rFonts w:ascii="Consolas" w:eastAsia="Times New Roman" w:hAnsi="Consolas" w:cs="Arial"/>
          <w:color w:val="000000"/>
        </w:rPr>
        <w:t>(...)</w:t>
      </w:r>
      <w:r>
        <w:rPr>
          <w:rFonts w:ascii="Arial" w:eastAsia="Times New Roman" w:hAnsi="Arial" w:cs="Arial"/>
          <w:color w:val="000000"/>
        </w:rPr>
        <w:t> function in the </w:t>
      </w:r>
      <w:r>
        <w:rPr>
          <w:rFonts w:ascii="Consolas" w:eastAsia="Times New Roman" w:hAnsi="Consolas" w:cs="Arial"/>
          <w:color w:val="000000"/>
        </w:rPr>
        <w:t>Switch</w:t>
      </w:r>
      <w:r>
        <w:rPr>
          <w:rFonts w:ascii="Arial" w:eastAsia="Times New Roman" w:hAnsi="Arial" w:cs="Arial"/>
          <w:color w:val="000000"/>
        </w:rPr>
        <w:t> or </w:t>
      </w:r>
      <w:r>
        <w:rPr>
          <w:rFonts w:ascii="Consolas" w:eastAsia="Times New Roman" w:hAnsi="Consolas" w:cs="Arial"/>
          <w:color w:val="000000"/>
        </w:rPr>
        <w:t>Router</w:t>
      </w:r>
      <w:r>
        <w:rPr>
          <w:rFonts w:ascii="Arial" w:eastAsia="Times New Roman" w:hAnsi="Arial" w:cs="Arial"/>
          <w:color w:val="000000"/>
        </w:rPr>
        <w:t> class is called. When you want to send a packet, call the </w:t>
      </w:r>
      <w:proofErr w:type="spellStart"/>
      <w:r>
        <w:rPr>
          <w:rFonts w:ascii="Consolas" w:eastAsia="Times New Roman" w:hAnsi="Consolas" w:cs="Arial"/>
          <w:color w:val="000000"/>
        </w:rPr>
        <w:t>sendPacket</w:t>
      </w:r>
      <w:proofErr w:type="spellEnd"/>
      <w:r>
        <w:rPr>
          <w:rFonts w:ascii="Consolas" w:eastAsia="Times New Roman" w:hAnsi="Consolas" w:cs="Arial"/>
          <w:color w:val="000000"/>
        </w:rPr>
        <w:t>(...)</w:t>
      </w:r>
      <w:r>
        <w:rPr>
          <w:rFonts w:ascii="Arial" w:eastAsia="Times New Roman" w:hAnsi="Arial" w:cs="Arial"/>
          <w:color w:val="000000"/>
        </w:rPr>
        <w:t> function in the </w:t>
      </w:r>
      <w:r>
        <w:rPr>
          <w:rFonts w:ascii="Consolas" w:eastAsia="Times New Roman" w:hAnsi="Consolas" w:cs="Arial"/>
          <w:color w:val="000000"/>
        </w:rPr>
        <w:t>Device</w:t>
      </w:r>
      <w:r>
        <w:rPr>
          <w:rFonts w:ascii="Arial" w:eastAsia="Times New Roman" w:hAnsi="Arial" w:cs="Arial"/>
          <w:color w:val="000000"/>
        </w:rPr>
        <w:t> class (which is a superclass of the </w:t>
      </w:r>
      <w:r>
        <w:rPr>
          <w:rFonts w:ascii="Consolas" w:eastAsia="Times New Roman" w:hAnsi="Consolas" w:cs="Arial"/>
          <w:color w:val="000000"/>
        </w:rPr>
        <w:t>Switch</w:t>
      </w:r>
      <w:r>
        <w:rPr>
          <w:rFonts w:ascii="Arial" w:eastAsia="Times New Roman" w:hAnsi="Arial" w:cs="Arial"/>
          <w:color w:val="000000"/>
        </w:rPr>
        <w:t> and </w:t>
      </w:r>
      <w:r>
        <w:rPr>
          <w:rFonts w:ascii="Consolas" w:eastAsia="Times New Roman" w:hAnsi="Consolas" w:cs="Arial"/>
          <w:color w:val="000000"/>
        </w:rPr>
        <w:t>Router</w:t>
      </w:r>
      <w:r>
        <w:rPr>
          <w:rFonts w:ascii="Arial" w:eastAsia="Times New Roman" w:hAnsi="Arial" w:cs="Arial"/>
          <w:color w:val="000000"/>
        </w:rPr>
        <w:t> classes).</w:t>
      </w:r>
    </w:p>
    <w:p w:rsidR="008D25D2" w:rsidRDefault="00BB25AC">
      <w:pPr>
        <w:spacing w:after="0" w:line="240" w:lineRule="auto"/>
      </w:pPr>
      <w:r>
        <w:pict>
          <v:rect id="_x0000_s1029" style="position:absolute;margin-left:.05pt;margin-top:0;width:0;height:1.4pt;z-index:251656704"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4" w:name="PART2"/>
      <w:r>
        <w:rPr>
          <w:rFonts w:ascii="Trebuchet MS" w:eastAsia="Times New Roman" w:hAnsi="Trebuchet MS"/>
          <w:b/>
          <w:bCs/>
          <w:color w:val="000000"/>
          <w:sz w:val="32"/>
          <w:szCs w:val="32"/>
        </w:rPr>
        <w:lastRenderedPageBreak/>
        <w:t>Step</w:t>
      </w:r>
      <w:r w:rsidR="00E62C1C">
        <w:rPr>
          <w:rFonts w:ascii="Trebuchet MS" w:eastAsia="Times New Roman" w:hAnsi="Trebuchet MS"/>
          <w:b/>
          <w:bCs/>
          <w:color w:val="000000"/>
          <w:sz w:val="32"/>
          <w:szCs w:val="32"/>
        </w:rPr>
        <w:t xml:space="preserve"> 2: Implement Virtual Switch</w:t>
      </w:r>
    </w:p>
    <w:bookmarkEnd w:id="4"/>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 xml:space="preserve">For this </w:t>
      </w:r>
      <w:r w:rsidR="002F4BD0">
        <w:rPr>
          <w:rFonts w:ascii="Arial" w:eastAsia="Times New Roman" w:hAnsi="Arial" w:cs="Arial"/>
          <w:color w:val="000000"/>
        </w:rPr>
        <w:t>step</w:t>
      </w:r>
      <w:r>
        <w:rPr>
          <w:rFonts w:ascii="Arial" w:eastAsia="Times New Roman" w:hAnsi="Arial" w:cs="Arial"/>
          <w:color w:val="000000"/>
        </w:rPr>
        <w:t xml:space="preserve"> of the assignment, you will implement a learning switch which forwards packets at the link layer based on destination MAC addresses.</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Forwarding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should complete the </w:t>
      </w:r>
      <w:proofErr w:type="spellStart"/>
      <w:r>
        <w:rPr>
          <w:rFonts w:ascii="Consolas" w:eastAsia="Times New Roman" w:hAnsi="Consolas" w:cs="Arial"/>
          <w:color w:val="000000"/>
        </w:rPr>
        <w:t>handlePacket</w:t>
      </w:r>
      <w:proofErr w:type="spellEnd"/>
      <w:r>
        <w:rPr>
          <w:rFonts w:ascii="Consolas" w:eastAsia="Times New Roman" w:hAnsi="Consolas" w:cs="Arial"/>
          <w:color w:val="000000"/>
        </w:rPr>
        <w:t>(...)</w:t>
      </w:r>
      <w:r>
        <w:rPr>
          <w:rFonts w:ascii="Arial" w:eastAsia="Times New Roman" w:hAnsi="Arial" w:cs="Arial"/>
          <w:color w:val="000000"/>
        </w:rPr>
        <w:t> method in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.sw.Switch</w:t>
      </w:r>
      <w:proofErr w:type="spellEnd"/>
      <w:r>
        <w:rPr>
          <w:rFonts w:ascii="Arial" w:eastAsia="Times New Roman" w:hAnsi="Arial" w:cs="Arial"/>
          <w:color w:val="000000"/>
        </w:rPr>
        <w:t> class to send a received packet out the appropriate interface(s) of the switch. You can use the </w:t>
      </w:r>
      <w:proofErr w:type="spellStart"/>
      <w:proofErr w:type="gramStart"/>
      <w:r>
        <w:rPr>
          <w:rFonts w:ascii="Consolas" w:eastAsia="Times New Roman" w:hAnsi="Consolas" w:cs="Arial"/>
          <w:color w:val="000000"/>
        </w:rPr>
        <w:t>getSourceMAC</w:t>
      </w:r>
      <w:proofErr w:type="spellEnd"/>
      <w:r>
        <w:rPr>
          <w:rFonts w:ascii="Consolas" w:eastAsia="Times New Roman" w:hAnsi="Consolas" w:cs="Arial"/>
          <w:color w:val="000000"/>
        </w:rPr>
        <w:t>(</w:t>
      </w:r>
      <w:proofErr w:type="gramEnd"/>
      <w:r>
        <w:rPr>
          <w:rFonts w:ascii="Consolas" w:eastAsia="Times New Roman" w:hAnsi="Consolas" w:cs="Arial"/>
          <w:color w:val="000000"/>
        </w:rPr>
        <w:t>)</w:t>
      </w:r>
      <w:r>
        <w:rPr>
          <w:rFonts w:ascii="Arial" w:eastAsia="Times New Roman" w:hAnsi="Arial" w:cs="Arial"/>
          <w:color w:val="000000"/>
        </w:rPr>
        <w:t> and </w:t>
      </w:r>
      <w:proofErr w:type="spellStart"/>
      <w:r>
        <w:rPr>
          <w:rFonts w:ascii="Consolas" w:eastAsia="Times New Roman" w:hAnsi="Consolas" w:cs="Arial"/>
          <w:color w:val="000000"/>
        </w:rPr>
        <w:t>getDestinationMAC</w:t>
      </w:r>
      <w:proofErr w:type="spellEnd"/>
      <w:r>
        <w:rPr>
          <w:rFonts w:ascii="Consolas" w:eastAsia="Times New Roman" w:hAnsi="Consolas" w:cs="Arial"/>
          <w:color w:val="000000"/>
        </w:rPr>
        <w:t>()</w:t>
      </w:r>
      <w:r>
        <w:rPr>
          <w:rFonts w:ascii="Arial" w:eastAsia="Times New Roman" w:hAnsi="Arial" w:cs="Arial"/>
          <w:color w:val="000000"/>
        </w:rPr>
        <w:t> methods in the </w:t>
      </w:r>
      <w:proofErr w:type="spellStart"/>
      <w:r>
        <w:rPr>
          <w:rFonts w:ascii="Consolas" w:eastAsia="Times New Roman" w:hAnsi="Consolas" w:cs="Arial"/>
          <w:color w:val="000000"/>
        </w:rPr>
        <w:t>net.floodlightcontroller.packet.Ethernet</w:t>
      </w:r>
      <w:proofErr w:type="spellEnd"/>
      <w:r>
        <w:rPr>
          <w:rFonts w:ascii="Arial" w:eastAsia="Times New Roman" w:hAnsi="Arial" w:cs="Arial"/>
          <w:color w:val="000000"/>
        </w:rPr>
        <w:t> class to determine the source and destination MAC addresses of the received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should call the </w:t>
      </w:r>
      <w:proofErr w:type="spellStart"/>
      <w:r>
        <w:rPr>
          <w:rFonts w:ascii="Consolas" w:eastAsia="Times New Roman" w:hAnsi="Consolas" w:cs="Arial"/>
          <w:color w:val="000000"/>
        </w:rPr>
        <w:t>sendPacket</w:t>
      </w:r>
      <w:proofErr w:type="spellEnd"/>
      <w:r>
        <w:rPr>
          <w:rFonts w:ascii="Consolas" w:eastAsia="Times New Roman" w:hAnsi="Consolas" w:cs="Arial"/>
          <w:color w:val="000000"/>
        </w:rPr>
        <w:t>(...)</w:t>
      </w:r>
      <w:r>
        <w:rPr>
          <w:rFonts w:ascii="Arial" w:eastAsia="Times New Roman" w:hAnsi="Arial" w:cs="Arial"/>
          <w:color w:val="000000"/>
        </w:rPr>
        <w:t> function inherited from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.Device</w:t>
      </w:r>
      <w:proofErr w:type="spellEnd"/>
      <w:r>
        <w:rPr>
          <w:rFonts w:ascii="Arial" w:eastAsia="Times New Roman" w:hAnsi="Arial" w:cs="Arial"/>
          <w:color w:val="000000"/>
        </w:rPr>
        <w:t> class to send a packet out a specific interface. To broadcast/flood a packet, you can call this method multiple times with a different interface specified each time. The </w:t>
      </w:r>
      <w:r>
        <w:rPr>
          <w:rFonts w:ascii="Consolas" w:eastAsia="Times New Roman" w:hAnsi="Consolas" w:cs="Arial"/>
          <w:color w:val="000000"/>
        </w:rPr>
        <w:t>interfaces</w:t>
      </w:r>
      <w:r>
        <w:rPr>
          <w:rFonts w:ascii="Arial" w:eastAsia="Times New Roman" w:hAnsi="Arial" w:cs="Arial"/>
          <w:color w:val="000000"/>
        </w:rPr>
        <w:t> variable inherited from the </w:t>
      </w:r>
      <w:r>
        <w:rPr>
          <w:rFonts w:ascii="Consolas" w:eastAsia="Times New Roman" w:hAnsi="Consolas" w:cs="Arial"/>
          <w:color w:val="000000"/>
        </w:rPr>
        <w:t>Device</w:t>
      </w:r>
      <w:r>
        <w:rPr>
          <w:rFonts w:ascii="Arial" w:eastAsia="Times New Roman" w:hAnsi="Arial" w:cs="Arial"/>
          <w:color w:val="000000"/>
        </w:rPr>
        <w:t> class contains all interfaces on the switch. The interfaces on a switch only have names; they do not have MAC addresses, IP addresses, or subnet masks.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will need to add structures and/or classes to track the MAC addresses, and associated interfaces, learned by your switch. You should timeout learned MAC addresses after 15 seconds. The timeout does not need to be exact; a granularity of 1 second is fine. The timeout for a MAC address should be reset whenever the switch receives a new packet originating from that address.</w:t>
      </w:r>
    </w:p>
    <w:p w:rsidR="008D25D2" w:rsidRPr="004D2065" w:rsidRDefault="00E62C1C" w:rsidP="004D2065">
      <w:pPr>
        <w:spacing w:before="100" w:beforeAutospacing="1" w:after="100" w:afterAutospacing="1" w:line="240" w:lineRule="auto"/>
        <w:outlineLvl w:val="1"/>
        <w:rPr>
          <w:rFonts w:ascii="Trebuchet MS" w:eastAsia="Times New Roman" w:hAnsi="Trebuchet MS"/>
          <w:b/>
          <w:bCs/>
          <w:color w:val="FF0000"/>
          <w:sz w:val="26"/>
          <w:szCs w:val="26"/>
        </w:rPr>
      </w:pPr>
      <w:r>
        <w:rPr>
          <w:rFonts w:ascii="Trebuchet MS" w:eastAsia="Times New Roman" w:hAnsi="Trebuchet MS"/>
          <w:b/>
          <w:bCs/>
          <w:color w:val="000000"/>
          <w:sz w:val="26"/>
          <w:szCs w:val="26"/>
        </w:rPr>
        <w:t>Testing</w:t>
      </w:r>
      <w:r w:rsidR="00E065AE">
        <w:rPr>
          <w:rFonts w:ascii="Trebuchet MS" w:eastAsia="Times New Roman" w:hAnsi="Trebuchet MS"/>
          <w:b/>
          <w:bCs/>
          <w:color w:val="000000"/>
          <w:sz w:val="26"/>
          <w:szCs w:val="26"/>
        </w:rPr>
        <w:t xml:space="preserve"> </w:t>
      </w:r>
      <w:r w:rsidR="004D2065" w:rsidRPr="00C940F5">
        <w:rPr>
          <w:rFonts w:ascii="Trebuchet MS" w:eastAsia="Times New Roman" w:hAnsi="Trebuchet MS"/>
          <w:b/>
          <w:bCs/>
          <w:color w:val="FF0000"/>
          <w:sz w:val="26"/>
          <w:szCs w:val="26"/>
        </w:rPr>
        <w:t>(You must show this to TA face-to-face on time!)</w:t>
      </w:r>
    </w:p>
    <w:p w:rsidR="008D25D2" w:rsidRDefault="00E62C1C" w:rsidP="004D2065">
      <w:pPr>
        <w:spacing w:after="0" w:line="240" w:lineRule="auto"/>
        <w:rPr>
          <w:rFonts w:ascii="Arial" w:eastAsia="微软雅黑" w:hAnsi="Arial" w:cs="Arial"/>
          <w:color w:val="000000"/>
        </w:rPr>
      </w:pPr>
      <w:r>
        <w:rPr>
          <w:rFonts w:ascii="Arial" w:eastAsia="Times New Roman" w:hAnsi="Arial" w:cs="Arial"/>
          <w:color w:val="000000"/>
        </w:rPr>
        <w:t>You can test your learning switch by following the directions from </w:t>
      </w:r>
      <w:hyperlink w:anchor="PART1" w:history="1">
        <w:r w:rsidR="002F4BD0">
          <w:rPr>
            <w:rStyle w:val="Internet"/>
            <w:rFonts w:ascii="Arial" w:eastAsia="Times New Roman" w:hAnsi="Arial" w:cs="Arial"/>
          </w:rPr>
          <w:t>Step</w:t>
        </w:r>
        <w:r>
          <w:rPr>
            <w:rStyle w:val="Internet"/>
            <w:rFonts w:ascii="Arial" w:eastAsia="Times New Roman" w:hAnsi="Arial" w:cs="Arial"/>
          </w:rPr>
          <w:t xml:space="preserve"> 1</w:t>
        </w:r>
      </w:hyperlink>
      <w:r>
        <w:rPr>
          <w:rFonts w:ascii="Arial" w:eastAsia="Times New Roman" w:hAnsi="Arial" w:cs="Arial"/>
          <w:color w:val="000000"/>
        </w:rPr>
        <w:t xml:space="preserve">.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also create your own topologies based on these examples, but do not create topologies with loops. Your virtual switch cannot handle loops in the topology because it does not implement spanning tree.</w:t>
      </w:r>
    </w:p>
    <w:p w:rsidR="008D25D2" w:rsidRDefault="00BB25AC">
      <w:pPr>
        <w:spacing w:after="0" w:line="240" w:lineRule="auto"/>
      </w:pPr>
      <w:r>
        <w:pict>
          <v:rect id="_x0000_s1028" style="position:absolute;margin-left:.05pt;margin-top:0;width:0;height:1.4pt;z-index:251657728"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5" w:name="PART3"/>
      <w:r>
        <w:rPr>
          <w:rFonts w:ascii="Trebuchet MS" w:eastAsia="Times New Roman" w:hAnsi="Trebuchet MS"/>
          <w:b/>
          <w:bCs/>
          <w:color w:val="000000"/>
          <w:sz w:val="32"/>
          <w:szCs w:val="32"/>
        </w:rPr>
        <w:t>Step</w:t>
      </w:r>
      <w:r w:rsidR="00E62C1C">
        <w:rPr>
          <w:rFonts w:ascii="Trebuchet MS" w:eastAsia="Times New Roman" w:hAnsi="Trebuchet MS"/>
          <w:b/>
          <w:bCs/>
          <w:color w:val="000000"/>
          <w:sz w:val="32"/>
          <w:szCs w:val="32"/>
        </w:rPr>
        <w:t xml:space="preserve"> 3: Implement Virtual Router</w:t>
      </w:r>
    </w:p>
    <w:bookmarkEnd w:id="5"/>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 xml:space="preserve">For this </w:t>
      </w:r>
      <w:r w:rsidR="00EA36E0">
        <w:rPr>
          <w:rFonts w:ascii="Arial" w:eastAsia="Times New Roman" w:hAnsi="Arial" w:cs="Arial"/>
          <w:color w:val="000000"/>
        </w:rPr>
        <w:t>Step</w:t>
      </w:r>
      <w:r>
        <w:rPr>
          <w:rFonts w:ascii="Arial" w:eastAsia="Times New Roman" w:hAnsi="Arial" w:cs="Arial"/>
          <w:color w:val="000000"/>
        </w:rPr>
        <w:t xml:space="preserve"> of the assignment, you will implement a router which forwards packets at the network layer based on destination IP addresses.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br/>
        <w:t>For simplicity, your router will use a statically provided route table and a statically provided ARP cache. Furthermore, when your router encounters an error (e.g., no matching route entry), it will silently drop a packet, rather than sending an ICMP packet with the appropriate error message.</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Route Lookups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Your first task is to complete the </w:t>
      </w:r>
      <w:r>
        <w:rPr>
          <w:rFonts w:ascii="Consolas" w:eastAsia="Times New Roman" w:hAnsi="Consolas" w:cs="Arial"/>
          <w:color w:val="000000"/>
        </w:rPr>
        <w:t>lookup(...)</w:t>
      </w:r>
      <w:r>
        <w:rPr>
          <w:rFonts w:ascii="Arial" w:eastAsia="Times New Roman" w:hAnsi="Arial" w:cs="Arial"/>
          <w:color w:val="000000"/>
        </w:rPr>
        <w:t> function in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.rt.RouteTable</w:t>
      </w:r>
      <w:proofErr w:type="spellEnd"/>
      <w:r>
        <w:rPr>
          <w:rFonts w:ascii="Arial" w:eastAsia="Times New Roman" w:hAnsi="Arial" w:cs="Arial"/>
          <w:color w:val="000000"/>
        </w:rPr>
        <w:t> class. Given an IP address, this function should return the </w:t>
      </w:r>
      <w:proofErr w:type="spellStart"/>
      <w:r>
        <w:rPr>
          <w:rFonts w:ascii="Consolas" w:eastAsia="Times New Roman" w:hAnsi="Consolas" w:cs="Arial"/>
          <w:color w:val="000000"/>
        </w:rPr>
        <w:t>RouteEntry</w:t>
      </w:r>
      <w:proofErr w:type="spellEnd"/>
      <w:r>
        <w:rPr>
          <w:rFonts w:ascii="Arial" w:eastAsia="Times New Roman" w:hAnsi="Arial" w:cs="Arial"/>
          <w:color w:val="000000"/>
        </w:rPr>
        <w:t> object that has the </w:t>
      </w:r>
      <w:r>
        <w:rPr>
          <w:rFonts w:ascii="Arial" w:eastAsia="Times New Roman" w:hAnsi="Arial" w:cs="Arial"/>
          <w:i/>
          <w:iCs/>
          <w:color w:val="000000"/>
        </w:rPr>
        <w:t>longest prefix match </w:t>
      </w:r>
      <w:r>
        <w:rPr>
          <w:rFonts w:ascii="Arial" w:eastAsia="Times New Roman" w:hAnsi="Arial" w:cs="Arial"/>
          <w:color w:val="000000"/>
        </w:rPr>
        <w:t>with the given IP address. If no entry matches, then the function should return null.</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Checking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lastRenderedPageBreak/>
        <w:t>Your second task is to complete the </w:t>
      </w:r>
      <w:proofErr w:type="spellStart"/>
      <w:r>
        <w:rPr>
          <w:rFonts w:ascii="Consolas" w:eastAsia="Times New Roman" w:hAnsi="Consolas" w:cs="Arial"/>
          <w:color w:val="000000"/>
        </w:rPr>
        <w:t>handlePacket</w:t>
      </w:r>
      <w:proofErr w:type="spellEnd"/>
      <w:r>
        <w:rPr>
          <w:rFonts w:ascii="Consolas" w:eastAsia="Times New Roman" w:hAnsi="Consolas" w:cs="Arial"/>
          <w:color w:val="000000"/>
        </w:rPr>
        <w:t>(...)</w:t>
      </w:r>
      <w:r>
        <w:rPr>
          <w:rFonts w:ascii="Arial" w:eastAsia="Times New Roman" w:hAnsi="Arial" w:cs="Arial"/>
          <w:color w:val="000000"/>
        </w:rPr>
        <w:t> method in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.rt.Router</w:t>
      </w:r>
      <w:proofErr w:type="spellEnd"/>
      <w:r>
        <w:rPr>
          <w:rFonts w:ascii="Arial" w:eastAsia="Times New Roman" w:hAnsi="Arial" w:cs="Arial"/>
          <w:color w:val="000000"/>
        </w:rPr>
        <w:t> class to update and send a received packet out the appropriate interface of the router.</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When an Ethernet frame is received, you should first check if it contains an IPv4 packet. You can use the </w:t>
      </w:r>
      <w:proofErr w:type="spellStart"/>
      <w:proofErr w:type="gramStart"/>
      <w:r>
        <w:rPr>
          <w:rFonts w:ascii="Consolas" w:eastAsia="Times New Roman" w:hAnsi="Consolas" w:cs="Arial"/>
          <w:color w:val="000000"/>
        </w:rPr>
        <w:t>getEtherType</w:t>
      </w:r>
      <w:proofErr w:type="spellEnd"/>
      <w:r>
        <w:rPr>
          <w:rFonts w:ascii="Consolas" w:eastAsia="Times New Roman" w:hAnsi="Consolas" w:cs="Arial"/>
          <w:color w:val="000000"/>
        </w:rPr>
        <w:t>(</w:t>
      </w:r>
      <w:proofErr w:type="gramEnd"/>
      <w:r>
        <w:rPr>
          <w:rFonts w:ascii="Consolas" w:eastAsia="Times New Roman" w:hAnsi="Consolas" w:cs="Arial"/>
          <w:color w:val="000000"/>
        </w:rPr>
        <w:t>)</w:t>
      </w:r>
      <w:r>
        <w:rPr>
          <w:rFonts w:ascii="Arial" w:eastAsia="Times New Roman" w:hAnsi="Arial" w:cs="Arial"/>
          <w:color w:val="000000"/>
        </w:rPr>
        <w:t> method  in the </w:t>
      </w:r>
      <w:proofErr w:type="spellStart"/>
      <w:r>
        <w:rPr>
          <w:rFonts w:ascii="Consolas" w:eastAsia="Times New Roman" w:hAnsi="Consolas" w:cs="Arial"/>
          <w:color w:val="000000"/>
        </w:rPr>
        <w:t>net.floodlightcontroller.packet.Ethernet</w:t>
      </w:r>
      <w:proofErr w:type="spellEnd"/>
      <w:r>
        <w:rPr>
          <w:rFonts w:ascii="Arial" w:eastAsia="Times New Roman" w:hAnsi="Arial" w:cs="Arial"/>
          <w:color w:val="000000"/>
        </w:rPr>
        <w:t> class to determine the type of packet contained in the payload of the Ethernet frame.  If the packet is not IPv4,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If the frame contains an IPv4 packet, then you should verify the checksum and TTL of the IPv4 packet. You use the </w:t>
      </w:r>
      <w:proofErr w:type="spellStart"/>
      <w:proofErr w:type="gramStart"/>
      <w:r>
        <w:rPr>
          <w:rFonts w:ascii="Consolas" w:eastAsia="Times New Roman" w:hAnsi="Consolas" w:cs="Arial"/>
          <w:color w:val="000000"/>
        </w:rPr>
        <w:t>getPayload</w:t>
      </w:r>
      <w:proofErr w:type="spellEnd"/>
      <w:r>
        <w:rPr>
          <w:rFonts w:ascii="Consolas" w:eastAsia="Times New Roman" w:hAnsi="Consolas" w:cs="Arial"/>
          <w:color w:val="000000"/>
        </w:rPr>
        <w:t>(</w:t>
      </w:r>
      <w:proofErr w:type="gramEnd"/>
      <w:r>
        <w:rPr>
          <w:rFonts w:ascii="Consolas" w:eastAsia="Times New Roman" w:hAnsi="Consolas" w:cs="Arial"/>
          <w:color w:val="000000"/>
        </w:rPr>
        <w:t>)</w:t>
      </w:r>
      <w:r>
        <w:rPr>
          <w:rFonts w:ascii="Arial" w:eastAsia="Times New Roman" w:hAnsi="Arial" w:cs="Arial"/>
          <w:color w:val="000000"/>
        </w:rPr>
        <w:t> method of the </w:t>
      </w:r>
      <w:r>
        <w:rPr>
          <w:rFonts w:ascii="Consolas" w:eastAsia="Times New Roman" w:hAnsi="Consolas" w:cs="Arial"/>
          <w:color w:val="000000"/>
        </w:rPr>
        <w:t>Ethernet</w:t>
      </w:r>
      <w:r>
        <w:rPr>
          <w:rFonts w:ascii="Arial" w:eastAsia="Times New Roman" w:hAnsi="Arial" w:cs="Arial"/>
          <w:color w:val="000000"/>
        </w:rPr>
        <w:t> class to get the IPv4 header; you will need to cast the result to </w:t>
      </w:r>
      <w:r>
        <w:rPr>
          <w:rFonts w:ascii="Consolas" w:eastAsia="Times New Roman" w:hAnsi="Consolas" w:cs="Arial"/>
          <w:color w:val="000000"/>
        </w:rPr>
        <w:t>net.floodlightcontroller.packet.IPv4</w:t>
      </w:r>
      <w:r>
        <w:rPr>
          <w:rFonts w:ascii="Arial" w:eastAsia="Times New Roman" w:hAnsi="Arial" w:cs="Arial"/>
          <w:color w:val="000000"/>
        </w:rPr>
        <w: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IP checksum should only be computed over the IP header. The length of the IP header can be determined from the header length field in the IP header, which specifies the length of the IP header in 4-byte words (i.e., multiple the header length field by 4 to get the length of the IP header in bytes). The checksum field in the IP header should be zeroed before calculating the IP checksum. You can borrow code from the </w:t>
      </w:r>
      <w:proofErr w:type="gramStart"/>
      <w:r>
        <w:rPr>
          <w:rFonts w:ascii="Consolas" w:eastAsia="Times New Roman" w:hAnsi="Consolas" w:cs="Arial"/>
          <w:color w:val="000000"/>
        </w:rPr>
        <w:t>serialize(</w:t>
      </w:r>
      <w:proofErr w:type="gramEnd"/>
      <w:r>
        <w:rPr>
          <w:rFonts w:ascii="Consolas" w:eastAsia="Times New Roman" w:hAnsi="Consolas" w:cs="Arial"/>
          <w:color w:val="000000"/>
        </w:rPr>
        <w:t>)</w:t>
      </w:r>
      <w:r>
        <w:rPr>
          <w:rFonts w:ascii="Arial" w:eastAsia="Times New Roman" w:hAnsi="Arial" w:cs="Arial"/>
          <w:color w:val="000000"/>
        </w:rPr>
        <w:t> method in the </w:t>
      </w:r>
      <w:r>
        <w:rPr>
          <w:rFonts w:ascii="Consolas" w:eastAsia="Times New Roman" w:hAnsi="Consolas" w:cs="Arial"/>
          <w:color w:val="000000"/>
        </w:rPr>
        <w:t>IPv4</w:t>
      </w:r>
      <w:r>
        <w:rPr>
          <w:rFonts w:ascii="Arial" w:eastAsia="Times New Roman" w:hAnsi="Arial" w:cs="Arial"/>
          <w:color w:val="000000"/>
        </w:rPr>
        <w:t> class to compute the checksum. If the checksum is incorrect,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verifying the checksum, you should decrement the IPv4 packet’s TTL by 1. If the resulting TTL is 0,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Now, you should determine whether the packet is destined for one of the router’s interfaces. The </w:t>
      </w:r>
      <w:r>
        <w:rPr>
          <w:rFonts w:ascii="Consolas" w:eastAsia="Times New Roman" w:hAnsi="Consolas" w:cs="Arial"/>
          <w:color w:val="000000"/>
        </w:rPr>
        <w:t>interfaces</w:t>
      </w:r>
      <w:r>
        <w:rPr>
          <w:rFonts w:ascii="Arial" w:eastAsia="Times New Roman" w:hAnsi="Arial" w:cs="Arial"/>
          <w:color w:val="000000"/>
        </w:rPr>
        <w:t> variable inherited from the </w:t>
      </w:r>
      <w:r>
        <w:rPr>
          <w:rFonts w:ascii="Consolas" w:eastAsia="Times New Roman" w:hAnsi="Consolas" w:cs="Arial"/>
          <w:color w:val="000000"/>
        </w:rPr>
        <w:t>Device</w:t>
      </w:r>
      <w:r>
        <w:rPr>
          <w:rFonts w:ascii="Arial" w:eastAsia="Times New Roman" w:hAnsi="Arial" w:cs="Arial"/>
          <w:color w:val="000000"/>
        </w:rPr>
        <w:t> class contains all interfaces on the router. Each interface has a name, MAC address, IP address, and subnet mask. If the packet’s destination IP address exactly matches one of the interface’s IP addresses (not necessarily the incoming interface), then you do not need to do any further processing—i.e., your router should drop the packet.</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Forwarding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IPv4 packets with a correct checksum, TTL &gt; 1 (</w:t>
      </w:r>
      <w:proofErr w:type="gramStart"/>
      <w:r>
        <w:rPr>
          <w:rFonts w:ascii="Arial" w:eastAsia="Times New Roman" w:hAnsi="Arial" w:cs="Arial"/>
          <w:color w:val="000000"/>
        </w:rPr>
        <w:t>pre decrement</w:t>
      </w:r>
      <w:proofErr w:type="gramEnd"/>
      <w:r>
        <w:rPr>
          <w:rFonts w:ascii="Arial" w:eastAsia="Times New Roman" w:hAnsi="Arial" w:cs="Arial"/>
          <w:color w:val="000000"/>
        </w:rPr>
        <w:t>), and a destination other than one of the router’s interfaces should be forwarded. You should use the </w:t>
      </w:r>
      <w:r>
        <w:rPr>
          <w:rFonts w:ascii="Consolas" w:eastAsia="Times New Roman" w:hAnsi="Consolas" w:cs="Arial"/>
          <w:color w:val="000000"/>
        </w:rPr>
        <w:t>lookup(...)</w:t>
      </w:r>
      <w:r>
        <w:rPr>
          <w:rFonts w:ascii="Arial" w:eastAsia="Times New Roman" w:hAnsi="Arial" w:cs="Arial"/>
          <w:color w:val="000000"/>
        </w:rPr>
        <w:t> method in the </w:t>
      </w:r>
      <w:proofErr w:type="spellStart"/>
      <w:r>
        <w:rPr>
          <w:rFonts w:ascii="Consolas" w:eastAsia="Times New Roman" w:hAnsi="Consolas" w:cs="Arial"/>
          <w:color w:val="000000"/>
        </w:rPr>
        <w:t>RouteTable</w:t>
      </w:r>
      <w:proofErr w:type="spellEnd"/>
      <w:r>
        <w:rPr>
          <w:rFonts w:ascii="Arial" w:eastAsia="Times New Roman" w:hAnsi="Arial" w:cs="Arial"/>
          <w:color w:val="000000"/>
        </w:rPr>
        <w:t> class, which you implemented earlier, to obtain the </w:t>
      </w:r>
      <w:proofErr w:type="spellStart"/>
      <w:r>
        <w:rPr>
          <w:rFonts w:ascii="Consolas" w:eastAsia="Times New Roman" w:hAnsi="Consolas" w:cs="Arial"/>
          <w:color w:val="000000"/>
        </w:rPr>
        <w:t>RouteEntry</w:t>
      </w:r>
      <w:proofErr w:type="spellEnd"/>
      <w:r>
        <w:rPr>
          <w:rFonts w:ascii="Arial" w:eastAsia="Times New Roman" w:hAnsi="Arial" w:cs="Arial"/>
          <w:color w:val="000000"/>
        </w:rPr>
        <w:t> that has the longest prefix match with the destination IP address. If no entry matches,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If an entry matches, then you should determine the next-hop IP address and lookup the MAC address corresponding to that IP address. You should call the </w:t>
      </w:r>
      <w:r>
        <w:rPr>
          <w:rFonts w:ascii="Consolas" w:eastAsia="Times New Roman" w:hAnsi="Consolas" w:cs="Arial"/>
          <w:color w:val="000000"/>
        </w:rPr>
        <w:t>lookup(...)</w:t>
      </w:r>
      <w:r>
        <w:rPr>
          <w:rFonts w:ascii="Arial" w:eastAsia="Times New Roman" w:hAnsi="Arial" w:cs="Arial"/>
          <w:color w:val="000000"/>
        </w:rPr>
        <w:t> method in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.rt.ArpCache</w:t>
      </w:r>
      <w:proofErr w:type="spellEnd"/>
      <w:r>
        <w:rPr>
          <w:rFonts w:ascii="Arial" w:eastAsia="Times New Roman" w:hAnsi="Arial" w:cs="Arial"/>
          <w:color w:val="000000"/>
        </w:rPr>
        <w:t> class to obtain the MAC address from the statically populated ARP cache. This address should be the new destination MAC address for the Ethernet frame.  The MAC address of the outgoing interface should be the new source MAC address for the Ethernet frame.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you have correctly updated the Ethernet header, you should call the </w:t>
      </w:r>
      <w:proofErr w:type="spellStart"/>
      <w:r>
        <w:rPr>
          <w:rFonts w:ascii="Consolas" w:eastAsia="Times New Roman" w:hAnsi="Consolas" w:cs="Arial"/>
          <w:color w:val="000000"/>
        </w:rPr>
        <w:t>sendPacket</w:t>
      </w:r>
      <w:proofErr w:type="spellEnd"/>
      <w:r>
        <w:rPr>
          <w:rFonts w:ascii="Consolas" w:eastAsia="Times New Roman" w:hAnsi="Consolas" w:cs="Arial"/>
          <w:color w:val="000000"/>
        </w:rPr>
        <w:t>(...)</w:t>
      </w:r>
      <w:r>
        <w:rPr>
          <w:rFonts w:ascii="Arial" w:eastAsia="Times New Roman" w:hAnsi="Arial" w:cs="Arial"/>
          <w:color w:val="000000"/>
        </w:rPr>
        <w:t> function inherited from the </w:t>
      </w:r>
      <w:proofErr w:type="spellStart"/>
      <w:proofErr w:type="gramStart"/>
      <w:r>
        <w:rPr>
          <w:rFonts w:ascii="Consolas" w:eastAsia="Times New Roman" w:hAnsi="Consolas" w:cs="Arial"/>
          <w:color w:val="000000"/>
        </w:rPr>
        <w:t>cs.sdn.vnet</w:t>
      </w:r>
      <w:proofErr w:type="gramEnd"/>
      <w:r>
        <w:rPr>
          <w:rFonts w:ascii="Consolas" w:eastAsia="Times New Roman" w:hAnsi="Consolas" w:cs="Arial"/>
          <w:color w:val="000000"/>
        </w:rPr>
        <w:t>.Device</w:t>
      </w:r>
      <w:proofErr w:type="spellEnd"/>
      <w:r>
        <w:rPr>
          <w:rFonts w:ascii="Arial" w:eastAsia="Times New Roman" w:hAnsi="Arial" w:cs="Arial"/>
          <w:color w:val="000000"/>
        </w:rPr>
        <w:t> class to send the frame out the correct interface.</w:t>
      </w:r>
    </w:p>
    <w:p w:rsidR="008D25D2" w:rsidRPr="00E62C1C" w:rsidRDefault="00E62C1C" w:rsidP="00E62C1C">
      <w:pPr>
        <w:spacing w:before="100" w:beforeAutospacing="1" w:after="100" w:afterAutospacing="1" w:line="240" w:lineRule="auto"/>
        <w:outlineLvl w:val="1"/>
        <w:rPr>
          <w:rFonts w:ascii="Trebuchet MS" w:eastAsia="Times New Roman" w:hAnsi="Trebuchet MS"/>
          <w:b/>
          <w:bCs/>
          <w:color w:val="FF0000"/>
          <w:sz w:val="26"/>
          <w:szCs w:val="26"/>
        </w:rPr>
      </w:pPr>
      <w:r>
        <w:rPr>
          <w:rFonts w:ascii="Trebuchet MS" w:eastAsia="Times New Roman" w:hAnsi="Trebuchet MS"/>
          <w:b/>
          <w:bCs/>
          <w:color w:val="000000"/>
          <w:sz w:val="26"/>
          <w:szCs w:val="26"/>
        </w:rPr>
        <w:t>Testing</w:t>
      </w:r>
      <w:r w:rsidR="00CD7219">
        <w:rPr>
          <w:rFonts w:ascii="Trebuchet MS" w:eastAsia="Times New Roman" w:hAnsi="Trebuchet MS"/>
          <w:b/>
          <w:bCs/>
          <w:color w:val="000000"/>
          <w:sz w:val="26"/>
          <w:szCs w:val="26"/>
        </w:rPr>
        <w:t xml:space="preserve"> </w:t>
      </w:r>
      <w:r w:rsidRPr="00C940F5">
        <w:rPr>
          <w:rFonts w:ascii="Trebuchet MS" w:eastAsia="Times New Roman" w:hAnsi="Trebuchet MS"/>
          <w:b/>
          <w:bCs/>
          <w:color w:val="FF0000"/>
          <w:sz w:val="26"/>
          <w:szCs w:val="26"/>
        </w:rPr>
        <w:t>(You must show this to TA face-to-face on time!)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test your learning switch by following the directions from </w:t>
      </w:r>
      <w:hyperlink w:anchor="PART1" w:history="1">
        <w:r w:rsidR="00EA36E0">
          <w:rPr>
            <w:rStyle w:val="Internet"/>
            <w:rFonts w:ascii="Arial" w:eastAsia="Times New Roman" w:hAnsi="Arial" w:cs="Arial"/>
          </w:rPr>
          <w:t>Step</w:t>
        </w:r>
        <w:r>
          <w:rPr>
            <w:rStyle w:val="Internet"/>
            <w:rFonts w:ascii="Arial" w:eastAsia="Times New Roman" w:hAnsi="Arial" w:cs="Arial"/>
          </w:rPr>
          <w:t xml:space="preserve"> 1</w:t>
        </w:r>
      </w:hyperlink>
      <w:r>
        <w:rPr>
          <w:rFonts w:ascii="Arial" w:eastAsia="Times New Roman" w:hAnsi="Arial" w:cs="Arial"/>
          <w:color w:val="000000"/>
        </w:rPr>
        <w:t>. However, when starting your virtual router, you must include the appropriate static route table and static ARP cache as arguments. For example: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 xml:space="preserve">java -jar VirtualNetwork.jar -v r1 -r </w:t>
      </w:r>
      <w:proofErr w:type="gramStart"/>
      <w:r>
        <w:rPr>
          <w:rFonts w:ascii="Consolas" w:eastAsia="Times New Roman" w:hAnsi="Consolas" w:cs="Arial"/>
          <w:color w:val="000000"/>
        </w:rPr>
        <w:t>rtable.r</w:t>
      </w:r>
      <w:proofErr w:type="gramEnd"/>
      <w:r>
        <w:rPr>
          <w:rFonts w:ascii="Consolas" w:eastAsia="Times New Roman" w:hAnsi="Consolas" w:cs="Arial"/>
          <w:color w:val="000000"/>
        </w:rPr>
        <w:t xml:space="preserve">1 -a </w:t>
      </w:r>
      <w:proofErr w:type="spellStart"/>
      <w:r>
        <w:rPr>
          <w:rFonts w:ascii="Consolas" w:eastAsia="Times New Roman" w:hAnsi="Consolas" w:cs="Arial"/>
          <w:color w:val="000000"/>
        </w:rPr>
        <w:t>arp_cache</w:t>
      </w:r>
      <w:proofErr w:type="spellEnd"/>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use any of the following topologies (in the </w:t>
      </w:r>
      <w:r>
        <w:rPr>
          <w:rFonts w:ascii="Consolas" w:eastAsia="Times New Roman" w:hAnsi="Consolas" w:cs="Arial"/>
          <w:color w:val="000000"/>
        </w:rPr>
        <w:t>~/progAssign2/</w:t>
      </w:r>
      <w:proofErr w:type="spellStart"/>
      <w:r>
        <w:rPr>
          <w:rFonts w:ascii="Consolas" w:eastAsia="Times New Roman" w:hAnsi="Consolas" w:cs="Arial"/>
          <w:color w:val="000000"/>
        </w:rPr>
        <w:t>topos</w:t>
      </w:r>
      <w:proofErr w:type="spellEnd"/>
      <w:r>
        <w:rPr>
          <w:rFonts w:ascii="Arial" w:eastAsia="Times New Roman" w:hAnsi="Arial" w:cs="Arial"/>
          <w:color w:val="000000"/>
        </w:rPr>
        <w:t> directory) to test your router:</w:t>
      </w:r>
    </w:p>
    <w:p w:rsidR="008D25D2" w:rsidRDefault="00E62C1C">
      <w:pPr>
        <w:numPr>
          <w:ilvl w:val="0"/>
          <w:numId w:val="23"/>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single_</w:t>
      </w:r>
      <w:proofErr w:type="gramStart"/>
      <w:r>
        <w:rPr>
          <w:rFonts w:ascii="Consolas" w:eastAsia="微软雅黑" w:hAnsi="Consolas" w:cs="Arial"/>
          <w:color w:val="000000"/>
        </w:rPr>
        <w:t>rt.topo</w:t>
      </w:r>
      <w:proofErr w:type="spellEnd"/>
      <w:proofErr w:type="gramEnd"/>
      <w:r>
        <w:rPr>
          <w:rFonts w:ascii="Arial" w:eastAsia="微软雅黑" w:hAnsi="Arial" w:cs="Arial"/>
          <w:color w:val="000000"/>
        </w:rPr>
        <w:t> </w:t>
      </w:r>
    </w:p>
    <w:p w:rsidR="008D25D2" w:rsidRDefault="00E62C1C">
      <w:pPr>
        <w:numPr>
          <w:ilvl w:val="0"/>
          <w:numId w:val="23"/>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pair_</w:t>
      </w:r>
      <w:proofErr w:type="gramStart"/>
      <w:r>
        <w:rPr>
          <w:rFonts w:ascii="Consolas" w:eastAsia="微软雅黑" w:hAnsi="Consolas" w:cs="Arial"/>
          <w:color w:val="000000"/>
        </w:rPr>
        <w:t>rt.top</w:t>
      </w:r>
      <w:r>
        <w:rPr>
          <w:rFonts w:ascii="Arial" w:eastAsia="微软雅黑" w:hAnsi="Arial" w:cs="Arial"/>
          <w:color w:val="000000"/>
        </w:rPr>
        <w:t>o</w:t>
      </w:r>
      <w:proofErr w:type="spellEnd"/>
      <w:proofErr w:type="gramEnd"/>
    </w:p>
    <w:p w:rsidR="008D25D2" w:rsidRDefault="00E62C1C">
      <w:pPr>
        <w:numPr>
          <w:ilvl w:val="0"/>
          <w:numId w:val="23"/>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triangle_</w:t>
      </w:r>
      <w:proofErr w:type="gramStart"/>
      <w:r>
        <w:rPr>
          <w:rFonts w:ascii="Consolas" w:eastAsia="微软雅黑" w:hAnsi="Consolas" w:cs="Arial"/>
          <w:color w:val="000000"/>
        </w:rPr>
        <w:t>rt.topo</w:t>
      </w:r>
      <w:proofErr w:type="spellEnd"/>
      <w:proofErr w:type="gramEnd"/>
      <w:r>
        <w:rPr>
          <w:rFonts w:ascii="Arial" w:eastAsia="微软雅黑" w:hAnsi="Arial" w:cs="Arial"/>
          <w:color w:val="000000"/>
        </w:rPr>
        <w:t>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To test your switch and router implementations together, use any of the following topologies:</w:t>
      </w:r>
    </w:p>
    <w:p w:rsidR="008D25D2" w:rsidRDefault="00E62C1C">
      <w:pPr>
        <w:numPr>
          <w:ilvl w:val="0"/>
          <w:numId w:val="24"/>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single_</w:t>
      </w:r>
      <w:proofErr w:type="gramStart"/>
      <w:r>
        <w:rPr>
          <w:rFonts w:ascii="Consolas" w:eastAsia="微软雅黑" w:hAnsi="Consolas" w:cs="Arial"/>
          <w:color w:val="000000"/>
        </w:rPr>
        <w:t>each.topo</w:t>
      </w:r>
      <w:proofErr w:type="spellEnd"/>
      <w:proofErr w:type="gramEnd"/>
      <w:r>
        <w:rPr>
          <w:rFonts w:ascii="Arial" w:eastAsia="微软雅黑" w:hAnsi="Arial" w:cs="Arial"/>
          <w:color w:val="000000"/>
        </w:rPr>
        <w:t> </w:t>
      </w:r>
    </w:p>
    <w:p w:rsidR="008D25D2" w:rsidRDefault="00E62C1C">
      <w:pPr>
        <w:numPr>
          <w:ilvl w:val="0"/>
          <w:numId w:val="24"/>
        </w:numPr>
        <w:spacing w:beforeAutospacing="1" w:afterAutospacing="1" w:line="240" w:lineRule="auto"/>
        <w:rPr>
          <w:rFonts w:ascii="Arial" w:eastAsia="微软雅黑" w:hAnsi="Arial" w:cs="Arial"/>
          <w:color w:val="000000"/>
        </w:rPr>
      </w:pPr>
      <w:proofErr w:type="spellStart"/>
      <w:r>
        <w:rPr>
          <w:rFonts w:ascii="Consolas" w:eastAsia="微软雅黑" w:hAnsi="Consolas" w:cs="Arial"/>
          <w:color w:val="000000"/>
        </w:rPr>
        <w:t>triangle_with_</w:t>
      </w:r>
      <w:proofErr w:type="gramStart"/>
      <w:r>
        <w:rPr>
          <w:rFonts w:ascii="Consolas" w:eastAsia="微软雅黑" w:hAnsi="Consolas" w:cs="Arial"/>
          <w:color w:val="000000"/>
        </w:rPr>
        <w:t>sw.topo</w:t>
      </w:r>
      <w:proofErr w:type="spellEnd"/>
      <w:proofErr w:type="gramEnd"/>
      <w:r>
        <w:rPr>
          <w:rFonts w:ascii="Arial" w:eastAsia="微软雅黑" w:hAnsi="Arial" w:cs="Arial"/>
          <w:color w:val="000000"/>
        </w:rPr>
        <w:t>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also create your own topologies based on these examples.</w:t>
      </w:r>
    </w:p>
    <w:p w:rsidR="005D66BA" w:rsidRDefault="005D66BA">
      <w:pPr>
        <w:spacing w:after="0" w:line="240" w:lineRule="auto"/>
        <w:rPr>
          <w:rFonts w:ascii="Arial" w:eastAsia="Times New Roman" w:hAnsi="Arial" w:cs="Arial"/>
          <w:color w:val="000000"/>
        </w:rPr>
      </w:pPr>
      <w:bookmarkStart w:id="6" w:name="_Hlk525138883"/>
      <w:r>
        <w:rPr>
          <w:rFonts w:ascii="Arial" w:eastAsia="Times New Roman" w:hAnsi="Arial" w:cs="Arial"/>
          <w:color w:val="000000"/>
        </w:rPr>
        <w:t>When you finish this, your screen may be like this:</w:t>
      </w:r>
    </w:p>
    <w:bookmarkEnd w:id="6"/>
    <w:p w:rsidR="008D25D2" w:rsidRDefault="005D66BA" w:rsidP="005D66BA">
      <w:pPr>
        <w:spacing w:after="0" w:line="240" w:lineRule="auto"/>
        <w:jc w:val="center"/>
      </w:pPr>
      <w:r>
        <w:rPr>
          <w:noProof/>
        </w:rPr>
        <w:drawing>
          <wp:inline distT="0" distB="0" distL="0" distR="0">
            <wp:extent cx="5257800" cy="324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248025"/>
                    </a:xfrm>
                    <a:prstGeom prst="rect">
                      <a:avLst/>
                    </a:prstGeom>
                    <a:noFill/>
                    <a:ln>
                      <a:noFill/>
                    </a:ln>
                  </pic:spPr>
                </pic:pic>
              </a:graphicData>
            </a:graphic>
          </wp:inline>
        </w:drawing>
      </w:r>
      <w:r w:rsidR="00BB25AC">
        <w:pict>
          <v:rect id="_x0000_s1027" style="position:absolute;left:0;text-align:left;margin-left:.05pt;margin-top:0;width:0;height:1.4pt;z-index:251658752;mso-position-horizontal-relative:text;mso-position-vertical-relative:text" fillcolor="black" stroked="f" strokecolor="#3465a4">
            <v:stroke joinstyle="round"/>
          </v:rect>
        </w:pict>
      </w:r>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Submission Instructions</w:t>
      </w:r>
    </w:p>
    <w:p w:rsidR="00E62C1C" w:rsidRDefault="00E62C1C" w:rsidP="00E62C1C">
      <w:pPr>
        <w:spacing w:after="0" w:line="240" w:lineRule="auto"/>
        <w:rPr>
          <w:rFonts w:ascii="Arial" w:eastAsia="Times New Roman" w:hAnsi="Arial" w:cs="Arial"/>
          <w:color w:val="000000"/>
        </w:rPr>
      </w:pPr>
      <w:r>
        <w:rPr>
          <w:rFonts w:ascii="Arial" w:eastAsia="Times New Roman" w:hAnsi="Arial" w:cs="Arial"/>
          <w:color w:val="000000"/>
        </w:rPr>
        <w:t>You must submit a single tar file of the </w:t>
      </w:r>
      <w:proofErr w:type="spellStart"/>
      <w:r>
        <w:rPr>
          <w:rFonts w:ascii="Courier New" w:eastAsia="Times New Roman" w:hAnsi="Courier New" w:cs="Courier New"/>
          <w:color w:val="000000"/>
        </w:rPr>
        <w:t>src</w:t>
      </w:r>
      <w:proofErr w:type="spellEnd"/>
      <w:r>
        <w:rPr>
          <w:rFonts w:ascii="Arial" w:eastAsia="Times New Roman" w:hAnsi="Arial" w:cs="Arial"/>
          <w:color w:val="000000"/>
        </w:rPr>
        <w:t> directory containing the Java source files for your virtual switch and router.  Please submit the entire </w:t>
      </w:r>
      <w:proofErr w:type="spellStart"/>
      <w:r>
        <w:rPr>
          <w:rFonts w:ascii="Courier New" w:eastAsia="Times New Roman" w:hAnsi="Courier New" w:cs="Courier New"/>
          <w:color w:val="000000"/>
        </w:rPr>
        <w:t>src</w:t>
      </w:r>
      <w:proofErr w:type="spellEnd"/>
      <w:r>
        <w:rPr>
          <w:rFonts w:ascii="Arial" w:eastAsia="Times New Roman" w:hAnsi="Arial" w:cs="Arial"/>
          <w:color w:val="000000"/>
        </w:rPr>
        <w:t xml:space="preserve"> directory; do not submit any other files or directories. </w:t>
      </w:r>
      <w:bookmarkStart w:id="7" w:name="_Hlk525139283"/>
      <w:r>
        <w:rPr>
          <w:rFonts w:ascii="Arial" w:eastAsia="Times New Roman" w:hAnsi="Arial" w:cs="Arial"/>
          <w:color w:val="000000"/>
        </w:rPr>
        <w:t xml:space="preserve">Also, you should submit </w:t>
      </w:r>
      <w:r w:rsidR="00EA36E0">
        <w:rPr>
          <w:rFonts w:ascii="Arial" w:eastAsia="微软雅黑" w:hAnsi="Arial" w:cs="Arial"/>
          <w:color w:val="000000"/>
        </w:rPr>
        <w:t>a</w:t>
      </w:r>
      <w:r w:rsidR="00EA36E0" w:rsidRPr="00361497">
        <w:rPr>
          <w:rFonts w:ascii="Arial" w:eastAsia="微软雅黑" w:hAnsi="Arial" w:cs="Arial"/>
          <w:color w:val="000000"/>
        </w:rPr>
        <w:t xml:space="preserve"> readme file</w:t>
      </w:r>
      <w:r>
        <w:rPr>
          <w:rFonts w:ascii="Arial" w:eastAsia="Times New Roman" w:hAnsi="Arial" w:cs="Arial"/>
          <w:color w:val="000000"/>
        </w:rPr>
        <w:t>.</w:t>
      </w:r>
    </w:p>
    <w:p w:rsidR="008D25D2" w:rsidRDefault="00E62C1C">
      <w:pPr>
        <w:spacing w:after="0" w:line="240" w:lineRule="auto"/>
      </w:pPr>
      <w:r w:rsidRPr="005621F9">
        <w:rPr>
          <w:rFonts w:ascii="Arial" w:eastAsia="宋体" w:hAnsi="Arial" w:cs="Arial"/>
          <w:color w:val="000000"/>
        </w:rPr>
        <w:t>You must submit a single tar file</w:t>
      </w:r>
      <w:r>
        <w:rPr>
          <w:rFonts w:ascii="Arial" w:eastAsia="宋体" w:hAnsi="Arial" w:cs="Arial"/>
          <w:color w:val="000000"/>
        </w:rPr>
        <w:t xml:space="preserve"> named</w:t>
      </w:r>
      <w:r w:rsidRPr="005621F9">
        <w:rPr>
          <w:rFonts w:ascii="Arial" w:eastAsia="宋体" w:hAnsi="Arial" w:cs="Arial"/>
          <w:color w:val="000000"/>
        </w:rPr>
        <w:t xml:space="preserve"> </w:t>
      </w:r>
      <w:r w:rsidRPr="00046A95">
        <w:rPr>
          <w:rFonts w:ascii="Courier New" w:eastAsia="宋体" w:hAnsi="Courier New" w:cs="Courier New"/>
          <w:color w:val="000000"/>
        </w:rPr>
        <w:t>assign</w:t>
      </w:r>
      <w:r>
        <w:rPr>
          <w:rFonts w:ascii="Courier New" w:eastAsia="宋体" w:hAnsi="Courier New" w:cs="Courier New"/>
          <w:color w:val="000000"/>
        </w:rPr>
        <w:t>2_</w:t>
      </w:r>
      <w:r w:rsidRPr="00046A95">
        <w:rPr>
          <w:rFonts w:ascii="Courier New" w:eastAsia="宋体" w:hAnsi="Courier New" w:cs="Courier New"/>
          <w:color w:val="000000"/>
        </w:rPr>
        <w:t>username</w:t>
      </w:r>
      <w:r>
        <w:rPr>
          <w:rFonts w:ascii="Courier New" w:eastAsia="宋体" w:hAnsi="Courier New" w:cs="Courier New"/>
          <w:color w:val="000000"/>
        </w:rPr>
        <w:t xml:space="preserve"> </w:t>
      </w:r>
      <w:r w:rsidRPr="005621F9">
        <w:rPr>
          <w:rFonts w:ascii="Arial" w:eastAsia="宋体" w:hAnsi="Arial" w:cs="Arial"/>
          <w:color w:val="000000"/>
        </w:rPr>
        <w:t xml:space="preserve">containing the above. </w:t>
      </w:r>
      <w:r w:rsidRPr="003820EF">
        <w:rPr>
          <w:rFonts w:ascii="Arial" w:eastAsia="Times New Roman" w:hAnsi="Arial" w:cs="Arial"/>
          <w:color w:val="000000"/>
        </w:rPr>
        <w:t>Please submit only one tar file per group.</w:t>
      </w:r>
      <w:bookmarkEnd w:id="7"/>
      <w:r w:rsidR="00BB25AC">
        <w:pict>
          <v:rect id="_x0000_s1026" style="position:absolute;margin-left:.05pt;margin-top:0;width:0;height:1.4pt;z-index:251659776;mso-position-horizontal-relative:text;mso-position-vertical-relative:text" fillcolor="black" stroked="f" strokecolor="#3465a4">
            <v:stroke joinstyle="round"/>
          </v:rect>
        </w:pict>
      </w:r>
    </w:p>
    <w:p w:rsidR="00E62C1C" w:rsidRDefault="00BB25AC" w:rsidP="00E62C1C">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noshade="t" o:hr="t" fillcolor="black" stroked="f"/>
        </w:pict>
      </w:r>
    </w:p>
    <w:p w:rsidR="00E62C1C" w:rsidRDefault="00E62C1C" w:rsidP="00E62C1C">
      <w:pPr>
        <w:spacing w:after="0" w:line="240" w:lineRule="auto"/>
        <w:rPr>
          <w:rFonts w:ascii="Arial" w:eastAsia="Times New Roman" w:hAnsi="Arial" w:cs="Arial"/>
          <w:color w:val="000000"/>
        </w:rPr>
      </w:pPr>
      <w:bookmarkStart w:id="8" w:name="OLE_LINK26"/>
      <w:bookmarkStart w:id="9" w:name="OLE_LINK27"/>
      <w:bookmarkStart w:id="10" w:name="_Hlk525139298"/>
      <w:r w:rsidRPr="001A260A">
        <w:rPr>
          <w:rFonts w:ascii="Trebuchet MS" w:eastAsia="宋体" w:hAnsi="Trebuchet MS" w:cs="宋体"/>
          <w:b/>
          <w:bCs/>
          <w:color w:val="000000"/>
          <w:kern w:val="36"/>
          <w:sz w:val="32"/>
          <w:szCs w:val="32"/>
        </w:rPr>
        <w:t>Grading</w:t>
      </w:r>
      <w:bookmarkEnd w:id="8"/>
      <w:bookmarkEnd w:id="9"/>
      <w:r w:rsidRPr="003820EF">
        <w:rPr>
          <w:rFonts w:ascii="Arial" w:eastAsia="Times New Roman" w:hAnsi="Arial" w:cs="Arial"/>
          <w:color w:val="000000"/>
        </w:rPr>
        <w:t xml:space="preserve"> </w:t>
      </w:r>
    </w:p>
    <w:p w:rsidR="00E62C1C" w:rsidRDefault="00E62C1C" w:rsidP="00E62C1C">
      <w:pPr>
        <w:rPr>
          <w:rFonts w:ascii="Arial" w:eastAsia="宋体" w:hAnsi="Arial" w:cs="Arial"/>
          <w:color w:val="000000"/>
        </w:rPr>
      </w:pPr>
      <w:r w:rsidRPr="001A260A">
        <w:rPr>
          <w:rFonts w:ascii="Arial" w:eastAsia="宋体" w:hAnsi="Arial" w:cs="Arial"/>
          <w:color w:val="000000"/>
        </w:rPr>
        <w:t xml:space="preserve">1) Correctness </w:t>
      </w:r>
      <w:r>
        <w:rPr>
          <w:rFonts w:ascii="Arial" w:eastAsia="宋体" w:hAnsi="Arial" w:cs="Arial"/>
          <w:color w:val="000000"/>
        </w:rPr>
        <w:t>80</w:t>
      </w:r>
      <w:r w:rsidRPr="001A260A">
        <w:rPr>
          <w:rFonts w:ascii="Arial" w:eastAsia="宋体" w:hAnsi="Arial" w:cs="Arial"/>
          <w:color w:val="000000"/>
        </w:rPr>
        <w:t xml:space="preserve">%. </w:t>
      </w:r>
    </w:p>
    <w:p w:rsidR="00E62C1C" w:rsidRDefault="00E62C1C" w:rsidP="00E62C1C">
      <w:pPr>
        <w:rPr>
          <w:rFonts w:ascii="Arial" w:eastAsia="宋体" w:hAnsi="Arial" w:cs="Arial"/>
          <w:color w:val="000000"/>
        </w:rPr>
      </w:pPr>
      <w:r>
        <w:rPr>
          <w:rFonts w:ascii="Arial" w:eastAsia="宋体" w:hAnsi="Arial" w:cs="Arial"/>
          <w:color w:val="000000"/>
        </w:rPr>
        <w:tab/>
        <w:t>Virtual Switch 40</w:t>
      </w:r>
    </w:p>
    <w:p w:rsidR="00E62C1C" w:rsidRPr="001A260A" w:rsidRDefault="00E62C1C" w:rsidP="00E62C1C">
      <w:pPr>
        <w:rPr>
          <w:rFonts w:ascii="Arial" w:eastAsia="宋体" w:hAnsi="Arial" w:cs="Arial"/>
          <w:color w:val="000000"/>
        </w:rPr>
      </w:pPr>
      <w:r>
        <w:rPr>
          <w:rFonts w:ascii="Arial" w:eastAsia="宋体" w:hAnsi="Arial" w:cs="Arial"/>
          <w:color w:val="000000"/>
        </w:rPr>
        <w:tab/>
        <w:t xml:space="preserve">Virtual Router </w:t>
      </w:r>
      <w:bookmarkStart w:id="11" w:name="OLE_LINK17"/>
      <w:r>
        <w:rPr>
          <w:rFonts w:ascii="Arial" w:eastAsia="宋体" w:hAnsi="Arial" w:cs="Arial"/>
          <w:color w:val="000000"/>
        </w:rPr>
        <w:t>40</w:t>
      </w:r>
    </w:p>
    <w:bookmarkEnd w:id="11"/>
    <w:p w:rsidR="00E62C1C" w:rsidRDefault="00EA36E0" w:rsidP="00E62C1C">
      <w:pPr>
        <w:rPr>
          <w:rFonts w:ascii="Arial" w:eastAsia="宋体" w:hAnsi="Arial" w:cs="Arial"/>
          <w:color w:val="000000"/>
        </w:rPr>
      </w:pPr>
      <w:r>
        <w:rPr>
          <w:rFonts w:ascii="Arial" w:eastAsia="宋体" w:hAnsi="Arial" w:cs="Arial"/>
          <w:color w:val="000000"/>
        </w:rPr>
        <w:lastRenderedPageBreak/>
        <w:t>2</w:t>
      </w:r>
      <w:r w:rsidR="00E62C1C">
        <w:rPr>
          <w:rFonts w:ascii="Arial" w:eastAsia="宋体" w:hAnsi="Arial" w:cs="Arial"/>
          <w:color w:val="000000"/>
        </w:rPr>
        <w:t xml:space="preserve">) Code quality </w:t>
      </w:r>
      <w:r>
        <w:rPr>
          <w:rFonts w:ascii="Arial" w:eastAsia="宋体" w:hAnsi="Arial" w:cs="Arial"/>
          <w:color w:val="000000"/>
        </w:rPr>
        <w:t>20</w:t>
      </w:r>
      <w:r w:rsidR="00E62C1C">
        <w:rPr>
          <w:rFonts w:ascii="Arial" w:eastAsia="宋体" w:hAnsi="Arial" w:cs="Arial"/>
          <w:color w:val="000000"/>
        </w:rPr>
        <w:t>% (</w:t>
      </w:r>
      <w:proofErr w:type="spellStart"/>
      <w:r>
        <w:rPr>
          <w:rFonts w:ascii="Arial" w:hAnsi="Arial" w:cs="Arial"/>
          <w:color w:val="333333"/>
          <w:sz w:val="20"/>
          <w:szCs w:val="20"/>
          <w:shd w:val="clear" w:color="auto" w:fill="FFFFFF"/>
        </w:rPr>
        <w:t>Dont</w:t>
      </w:r>
      <w:proofErr w:type="spellEnd"/>
      <w:r>
        <w:rPr>
          <w:rFonts w:ascii="Arial" w:hAnsi="Arial" w:cs="Arial"/>
          <w:color w:val="333333"/>
          <w:sz w:val="20"/>
          <w:szCs w:val="20"/>
          <w:shd w:val="clear" w:color="auto" w:fill="FFFFFF"/>
        </w:rPr>
        <w:t xml:space="preserve"> copy from others</w:t>
      </w:r>
      <w:proofErr w:type="gramStart"/>
      <w:r>
        <w:rPr>
          <w:rFonts w:ascii="Arial" w:hAnsi="Arial" w:cs="Arial"/>
          <w:color w:val="333333"/>
          <w:sz w:val="20"/>
          <w:szCs w:val="20"/>
          <w:shd w:val="clear" w:color="auto" w:fill="FFFFFF"/>
        </w:rPr>
        <w:t xml:space="preserve">! </w:t>
      </w:r>
      <w:r w:rsidR="00E62C1C">
        <w:rPr>
          <w:rFonts w:ascii="Arial" w:eastAsia="宋体" w:hAnsi="Arial" w:cs="Arial"/>
          <w:color w:val="000000"/>
        </w:rPr>
        <w:t>)</w:t>
      </w:r>
      <w:proofErr w:type="gramEnd"/>
    </w:p>
    <w:p w:rsidR="00E62C1C" w:rsidRDefault="00E62C1C" w:rsidP="00E62C1C">
      <w:pPr>
        <w:rPr>
          <w:rFonts w:ascii="Arial" w:eastAsia="宋体" w:hAnsi="Arial" w:cs="Arial"/>
          <w:color w:val="000000"/>
        </w:rPr>
      </w:pPr>
      <w:r>
        <w:rPr>
          <w:rFonts w:ascii="Arial" w:eastAsia="宋体" w:hAnsi="Arial" w:cs="Arial"/>
          <w:color w:val="000000"/>
        </w:rPr>
        <w:tab/>
      </w:r>
      <w:r w:rsidR="00EA36E0">
        <w:rPr>
          <w:rFonts w:ascii="Arial" w:eastAsia="宋体" w:hAnsi="Arial" w:cs="Arial"/>
          <w:color w:val="000000"/>
        </w:rPr>
        <w:t>M</w:t>
      </w:r>
      <w:r w:rsidR="00EA36E0" w:rsidRPr="00FE3ED6">
        <w:rPr>
          <w:rFonts w:ascii="Arial" w:eastAsia="宋体" w:hAnsi="Arial" w:cs="Arial"/>
          <w:color w:val="000000"/>
        </w:rPr>
        <w:t>ake code more </w:t>
      </w:r>
      <w:r w:rsidR="00EA36E0" w:rsidRPr="00FE3ED6">
        <w:rPr>
          <w:rFonts w:eastAsia="宋体"/>
          <w:color w:val="000000"/>
        </w:rPr>
        <w:t>readable</w:t>
      </w:r>
      <w:r w:rsidR="00EA36E0">
        <w:rPr>
          <w:rFonts w:eastAsia="宋体"/>
          <w:color w:val="000000"/>
        </w:rPr>
        <w:t>.</w:t>
      </w:r>
    </w:p>
    <w:p w:rsidR="00E62C1C" w:rsidRDefault="00BB25AC" w:rsidP="00E62C1C">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v:rect id="_x0000_i1026" style="width:0;height:1.5pt" o:hralign="center" o:hrstd="t" o:hrnoshade="t" o:hr="t" fillcolor="black" stroked="f"/>
        </w:pict>
      </w:r>
    </w:p>
    <w:p w:rsidR="00E62C1C" w:rsidRDefault="00E62C1C" w:rsidP="00E62C1C">
      <w:pPr>
        <w:spacing w:after="0" w:line="240" w:lineRule="auto"/>
        <w:rPr>
          <w:rFonts w:ascii="Arial" w:eastAsia="Times New Roman" w:hAnsi="Arial" w:cs="Arial"/>
          <w:color w:val="000000"/>
        </w:rPr>
      </w:pPr>
      <w:r w:rsidRPr="00135234">
        <w:rPr>
          <w:rFonts w:ascii="Trebuchet MS" w:eastAsia="宋体" w:hAnsi="Trebuchet MS" w:cs="宋体"/>
          <w:b/>
          <w:bCs/>
          <w:color w:val="000000"/>
          <w:kern w:val="36"/>
          <w:sz w:val="32"/>
          <w:szCs w:val="32"/>
        </w:rPr>
        <w:t>Acknowledgements</w:t>
      </w:r>
      <w:r w:rsidRPr="003820EF">
        <w:rPr>
          <w:rFonts w:ascii="Arial" w:eastAsia="Times New Roman" w:hAnsi="Arial" w:cs="Arial"/>
          <w:color w:val="000000"/>
        </w:rPr>
        <w:t xml:space="preserve"> </w:t>
      </w:r>
    </w:p>
    <w:p w:rsidR="00E62C1C" w:rsidRPr="00445C5F" w:rsidRDefault="00E62C1C" w:rsidP="00E62C1C">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w:t>
      </w:r>
      <w:r w:rsidR="00EA3753">
        <w:rPr>
          <w:rFonts w:ascii="Arial" w:hAnsi="Arial" w:cs="Arial"/>
          <w:color w:val="000000"/>
          <w:shd w:val="clear" w:color="auto" w:fill="FFFFFF"/>
        </w:rPr>
        <w:t xml:space="preserve"> </w:t>
      </w:r>
      <w:bookmarkStart w:id="12" w:name="_GoBack"/>
      <w:bookmarkEnd w:id="12"/>
      <w:r>
        <w:rPr>
          <w:rFonts w:ascii="Arial" w:hAnsi="Arial" w:cs="Arial"/>
          <w:color w:val="000000"/>
          <w:shd w:val="clear" w:color="auto" w:fill="FFFFFF"/>
        </w:rPr>
        <w:t xml:space="preserve">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bookmarkEnd w:id="10"/>
    <w:p w:rsidR="008D25D2" w:rsidRDefault="008D25D2" w:rsidP="00E62C1C">
      <w:pPr>
        <w:spacing w:beforeAutospacing="1" w:afterAutospacing="1" w:line="240" w:lineRule="auto"/>
        <w:outlineLvl w:val="0"/>
      </w:pPr>
    </w:p>
    <w:sectPr w:rsidR="008D25D2">
      <w:pgSz w:w="11906" w:h="16838"/>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5AC" w:rsidRDefault="00BB25AC" w:rsidP="002F4BD0">
      <w:pPr>
        <w:spacing w:after="0" w:line="240" w:lineRule="auto"/>
      </w:pPr>
      <w:r>
        <w:separator/>
      </w:r>
    </w:p>
  </w:endnote>
  <w:endnote w:type="continuationSeparator" w:id="0">
    <w:p w:rsidR="00BB25AC" w:rsidRDefault="00BB25AC" w:rsidP="002F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5AC" w:rsidRDefault="00BB25AC" w:rsidP="002F4BD0">
      <w:pPr>
        <w:spacing w:after="0" w:line="240" w:lineRule="auto"/>
      </w:pPr>
      <w:r>
        <w:separator/>
      </w:r>
    </w:p>
  </w:footnote>
  <w:footnote w:type="continuationSeparator" w:id="0">
    <w:p w:rsidR="00BB25AC" w:rsidRDefault="00BB25AC" w:rsidP="002F4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A98"/>
    <w:multiLevelType w:val="multilevel"/>
    <w:tmpl w:val="14D0B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65C1A"/>
    <w:multiLevelType w:val="multilevel"/>
    <w:tmpl w:val="4EBE68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8C1653"/>
    <w:multiLevelType w:val="multilevel"/>
    <w:tmpl w:val="40185C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67D4E09"/>
    <w:multiLevelType w:val="multilevel"/>
    <w:tmpl w:val="FB769C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9B23EE4"/>
    <w:multiLevelType w:val="multilevel"/>
    <w:tmpl w:val="018EFB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B7D05DF"/>
    <w:multiLevelType w:val="multilevel"/>
    <w:tmpl w:val="E6283B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C41DA7"/>
    <w:multiLevelType w:val="multilevel"/>
    <w:tmpl w:val="688E8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6AC1467"/>
    <w:multiLevelType w:val="multilevel"/>
    <w:tmpl w:val="D2FE0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9663519"/>
    <w:multiLevelType w:val="multilevel"/>
    <w:tmpl w:val="835841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CA95742"/>
    <w:multiLevelType w:val="multilevel"/>
    <w:tmpl w:val="7318EC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3B2CF8"/>
    <w:multiLevelType w:val="multilevel"/>
    <w:tmpl w:val="C66CBB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1DE1E9A"/>
    <w:multiLevelType w:val="multilevel"/>
    <w:tmpl w:val="63FAD5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D6C7B72"/>
    <w:multiLevelType w:val="multilevel"/>
    <w:tmpl w:val="3806A4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4EA85380"/>
    <w:multiLevelType w:val="multilevel"/>
    <w:tmpl w:val="26165F7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FB76713"/>
    <w:multiLevelType w:val="multilevel"/>
    <w:tmpl w:val="270658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591766B"/>
    <w:multiLevelType w:val="multilevel"/>
    <w:tmpl w:val="8AA66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5FA274A"/>
    <w:multiLevelType w:val="multilevel"/>
    <w:tmpl w:val="EC32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DD45019"/>
    <w:multiLevelType w:val="multilevel"/>
    <w:tmpl w:val="414A1B1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BA3F73"/>
    <w:multiLevelType w:val="multilevel"/>
    <w:tmpl w:val="AC5E0A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2DB2D82"/>
    <w:multiLevelType w:val="multilevel"/>
    <w:tmpl w:val="1292C6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65055BA"/>
    <w:multiLevelType w:val="multilevel"/>
    <w:tmpl w:val="FBD6F6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667262A8"/>
    <w:multiLevelType w:val="multilevel"/>
    <w:tmpl w:val="103C11B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4263184"/>
    <w:multiLevelType w:val="multilevel"/>
    <w:tmpl w:val="9FA02F2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7C92748"/>
    <w:multiLevelType w:val="multilevel"/>
    <w:tmpl w:val="6386A4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7EA6783B"/>
    <w:multiLevelType w:val="multilevel"/>
    <w:tmpl w:val="760045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5"/>
  </w:num>
  <w:num w:numId="2">
    <w:abstractNumId w:val="2"/>
  </w:num>
  <w:num w:numId="3">
    <w:abstractNumId w:val="0"/>
  </w:num>
  <w:num w:numId="4">
    <w:abstractNumId w:val="5"/>
  </w:num>
  <w:num w:numId="5">
    <w:abstractNumId w:val="17"/>
  </w:num>
  <w:num w:numId="6">
    <w:abstractNumId w:val="13"/>
  </w:num>
  <w:num w:numId="7">
    <w:abstractNumId w:val="21"/>
  </w:num>
  <w:num w:numId="8">
    <w:abstractNumId w:val="16"/>
  </w:num>
  <w:num w:numId="9">
    <w:abstractNumId w:val="19"/>
  </w:num>
  <w:num w:numId="10">
    <w:abstractNumId w:val="22"/>
  </w:num>
  <w:num w:numId="11">
    <w:abstractNumId w:val="9"/>
  </w:num>
  <w:num w:numId="12">
    <w:abstractNumId w:val="11"/>
  </w:num>
  <w:num w:numId="13">
    <w:abstractNumId w:val="10"/>
  </w:num>
  <w:num w:numId="14">
    <w:abstractNumId w:val="3"/>
  </w:num>
  <w:num w:numId="15">
    <w:abstractNumId w:val="23"/>
  </w:num>
  <w:num w:numId="16">
    <w:abstractNumId w:val="12"/>
  </w:num>
  <w:num w:numId="17">
    <w:abstractNumId w:val="20"/>
  </w:num>
  <w:num w:numId="18">
    <w:abstractNumId w:val="7"/>
  </w:num>
  <w:num w:numId="19">
    <w:abstractNumId w:val="18"/>
  </w:num>
  <w:num w:numId="20">
    <w:abstractNumId w:val="8"/>
  </w:num>
  <w:num w:numId="21">
    <w:abstractNumId w:val="6"/>
  </w:num>
  <w:num w:numId="22">
    <w:abstractNumId w:val="14"/>
  </w:num>
  <w:num w:numId="23">
    <w:abstractNumId w:val="24"/>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25D2"/>
    <w:rsid w:val="00103BB9"/>
    <w:rsid w:val="002F4BD0"/>
    <w:rsid w:val="004D2065"/>
    <w:rsid w:val="005D66BA"/>
    <w:rsid w:val="00754E34"/>
    <w:rsid w:val="00766702"/>
    <w:rsid w:val="007B6744"/>
    <w:rsid w:val="008D25D2"/>
    <w:rsid w:val="00981504"/>
    <w:rsid w:val="00AC18AC"/>
    <w:rsid w:val="00BB25AC"/>
    <w:rsid w:val="00CD7219"/>
    <w:rsid w:val="00D273A4"/>
    <w:rsid w:val="00DC1D8A"/>
    <w:rsid w:val="00E065AE"/>
    <w:rsid w:val="00E4413F"/>
    <w:rsid w:val="00E62C1C"/>
    <w:rsid w:val="00EA36E0"/>
    <w:rsid w:val="00EA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6EE9C"/>
  <w15:docId w15:val="{D2142520-1897-4F5C-8C15-67956AF3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Theme="minorEastAsia" w:hAnsi="等线" w:cs="Times New Roman"/>
        <w:sz w:val="22"/>
        <w:szCs w:val="22"/>
        <w:lang w:val="en-US" w:eastAsia="zh-CN"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140" w:line="288" w:lineRule="auto"/>
    </w:pPr>
  </w:style>
  <w:style w:type="paragraph" w:styleId="1">
    <w:name w:val="heading 1"/>
    <w:basedOn w:val="a"/>
    <w:link w:val="10"/>
    <w:uiPriority w:val="9"/>
    <w:qFormat/>
    <w:rsid w:val="00B71A32"/>
    <w:pPr>
      <w:outlineLvl w:val="0"/>
    </w:pPr>
  </w:style>
  <w:style w:type="paragraph" w:styleId="2">
    <w:name w:val="heading 2"/>
    <w:basedOn w:val="a"/>
    <w:link w:val="20"/>
    <w:uiPriority w:val="9"/>
    <w:qFormat/>
    <w:rsid w:val="00B71A32"/>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A32"/>
    <w:rPr>
      <w:rFonts w:ascii="Times New Roman" w:eastAsia="Times New Roman" w:hAnsi="Times New Roman" w:cs="Times New Roman"/>
      <w:b/>
      <w:bCs/>
      <w:sz w:val="48"/>
      <w:szCs w:val="48"/>
    </w:rPr>
  </w:style>
  <w:style w:type="character" w:customStyle="1" w:styleId="20">
    <w:name w:val="标题 2 字符"/>
    <w:basedOn w:val="a0"/>
    <w:link w:val="2"/>
    <w:uiPriority w:val="9"/>
    <w:rsid w:val="00B71A32"/>
    <w:rPr>
      <w:rFonts w:ascii="Times New Roman" w:eastAsia="Times New Roman" w:hAnsi="Times New Roman" w:cs="Times New Roman"/>
      <w:b/>
      <w:bCs/>
      <w:sz w:val="36"/>
      <w:szCs w:val="36"/>
    </w:rPr>
  </w:style>
  <w:style w:type="character" w:customStyle="1" w:styleId="c23">
    <w:name w:val="c23"/>
    <w:basedOn w:val="a0"/>
    <w:rsid w:val="00B71A32"/>
  </w:style>
  <w:style w:type="character" w:customStyle="1" w:styleId="c18">
    <w:name w:val="c18"/>
    <w:basedOn w:val="a0"/>
    <w:rsid w:val="00B71A32"/>
  </w:style>
  <w:style w:type="character" w:customStyle="1" w:styleId="c14">
    <w:name w:val="c14"/>
    <w:basedOn w:val="a0"/>
    <w:rsid w:val="00B71A32"/>
  </w:style>
  <w:style w:type="character" w:customStyle="1" w:styleId="Internet">
    <w:name w:val="Internet 链接"/>
    <w:basedOn w:val="a0"/>
    <w:uiPriority w:val="99"/>
    <w:semiHidden/>
    <w:unhideWhenUsed/>
    <w:rsid w:val="00B71A32"/>
    <w:rPr>
      <w:color w:val="0000FF"/>
      <w:u w:val="single"/>
    </w:rPr>
  </w:style>
  <w:style w:type="character" w:customStyle="1" w:styleId="c1">
    <w:name w:val="c1"/>
    <w:basedOn w:val="a0"/>
    <w:rsid w:val="00B71A32"/>
  </w:style>
  <w:style w:type="character" w:customStyle="1" w:styleId="c3">
    <w:name w:val="c3"/>
    <w:basedOn w:val="a0"/>
    <w:rsid w:val="00B71A32"/>
  </w:style>
  <w:style w:type="character" w:customStyle="1" w:styleId="c17">
    <w:name w:val="c17"/>
    <w:basedOn w:val="a0"/>
    <w:rsid w:val="00B71A32"/>
  </w:style>
  <w:style w:type="character" w:customStyle="1" w:styleId="c5">
    <w:name w:val="c5"/>
    <w:basedOn w:val="a0"/>
    <w:rsid w:val="00B71A32"/>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customStyle="1" w:styleId="c6">
    <w:name w:val="c6"/>
    <w:basedOn w:val="a"/>
    <w:rsid w:val="00B71A32"/>
    <w:pPr>
      <w:spacing w:after="280"/>
    </w:pPr>
    <w:rPr>
      <w:rFonts w:ascii="Times New Roman" w:eastAsia="Times New Roman" w:hAnsi="Times New Roman"/>
      <w:sz w:val="24"/>
      <w:szCs w:val="24"/>
    </w:rPr>
  </w:style>
  <w:style w:type="paragraph" w:customStyle="1" w:styleId="c2">
    <w:name w:val="c2"/>
    <w:basedOn w:val="a"/>
    <w:rsid w:val="00B71A32"/>
    <w:pPr>
      <w:spacing w:after="280"/>
    </w:pPr>
    <w:rPr>
      <w:rFonts w:ascii="Times New Roman" w:eastAsia="Times New Roman" w:hAnsi="Times New Roman"/>
      <w:sz w:val="24"/>
      <w:szCs w:val="24"/>
    </w:rPr>
  </w:style>
  <w:style w:type="paragraph" w:customStyle="1" w:styleId="c0">
    <w:name w:val="c0"/>
    <w:basedOn w:val="a"/>
    <w:rsid w:val="00B71A32"/>
    <w:pPr>
      <w:spacing w:after="280"/>
    </w:pPr>
    <w:rPr>
      <w:rFonts w:ascii="Times New Roman" w:eastAsia="Times New Roman" w:hAnsi="Times New Roman"/>
      <w:sz w:val="24"/>
      <w:szCs w:val="24"/>
    </w:rPr>
  </w:style>
  <w:style w:type="paragraph" w:styleId="a7">
    <w:name w:val="header"/>
    <w:basedOn w:val="a"/>
    <w:link w:val="a8"/>
    <w:uiPriority w:val="99"/>
    <w:unhideWhenUsed/>
    <w:rsid w:val="002F4BD0"/>
    <w:pPr>
      <w:tabs>
        <w:tab w:val="center" w:pos="4320"/>
        <w:tab w:val="right" w:pos="8640"/>
      </w:tabs>
      <w:spacing w:after="0" w:line="240" w:lineRule="auto"/>
    </w:pPr>
  </w:style>
  <w:style w:type="character" w:customStyle="1" w:styleId="a8">
    <w:name w:val="页眉 字符"/>
    <w:basedOn w:val="a0"/>
    <w:link w:val="a7"/>
    <w:uiPriority w:val="99"/>
    <w:rsid w:val="002F4BD0"/>
  </w:style>
  <w:style w:type="paragraph" w:styleId="a9">
    <w:name w:val="footer"/>
    <w:basedOn w:val="a"/>
    <w:link w:val="aa"/>
    <w:uiPriority w:val="99"/>
    <w:unhideWhenUsed/>
    <w:rsid w:val="002F4BD0"/>
    <w:pPr>
      <w:tabs>
        <w:tab w:val="center" w:pos="4320"/>
        <w:tab w:val="right" w:pos="8640"/>
      </w:tabs>
      <w:spacing w:after="0" w:line="240" w:lineRule="auto"/>
    </w:pPr>
  </w:style>
  <w:style w:type="character" w:customStyle="1" w:styleId="aa">
    <w:name w:val="页脚 字符"/>
    <w:basedOn w:val="a0"/>
    <w:link w:val="a9"/>
    <w:uiPriority w:val="99"/>
    <w:rsid w:val="002F4BD0"/>
  </w:style>
  <w:style w:type="character" w:styleId="ab">
    <w:name w:val="Hyperlink"/>
    <w:basedOn w:val="a0"/>
    <w:uiPriority w:val="99"/>
    <w:unhideWhenUsed/>
    <w:rsid w:val="002F4BD0"/>
    <w:rPr>
      <w:color w:val="0563C1" w:themeColor="hyperlink"/>
      <w:u w:val="single"/>
    </w:rPr>
  </w:style>
  <w:style w:type="character" w:customStyle="1" w:styleId="11">
    <w:name w:val="未处理的提及1"/>
    <w:basedOn w:val="a0"/>
    <w:uiPriority w:val="99"/>
    <w:semiHidden/>
    <w:unhideWhenUsed/>
    <w:rsid w:val="002F4BD0"/>
    <w:rPr>
      <w:color w:val="605E5C"/>
      <w:shd w:val="clear" w:color="auto" w:fill="E1DFDD"/>
    </w:rPr>
  </w:style>
  <w:style w:type="character" w:styleId="ac">
    <w:name w:val="FollowedHyperlink"/>
    <w:basedOn w:val="a0"/>
    <w:uiPriority w:val="99"/>
    <w:semiHidden/>
    <w:unhideWhenUsed/>
    <w:rsid w:val="002F4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nu.org/software/screen/manual/scree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2249</Words>
  <Characters>12822</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皓冰</dc:creator>
  <cp:lastModifiedBy>Zhu</cp:lastModifiedBy>
  <cp:revision>10</cp:revision>
  <dcterms:created xsi:type="dcterms:W3CDTF">2018-09-12T02:13:00Z</dcterms:created>
  <dcterms:modified xsi:type="dcterms:W3CDTF">2019-11-07T01:55:00Z</dcterms:modified>
  <dc:language>zh-CN</dc:language>
</cp:coreProperties>
</file>