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5591BA" w14:textId="63D3056C" w:rsidR="004E15C6" w:rsidRPr="00125979" w:rsidRDefault="004E15C6">
      <w:pPr>
        <w:rPr>
          <w:rFonts w:ascii="SimSun" w:eastAsia="SimSun" w:hAnsi="SimSun"/>
        </w:rPr>
      </w:pPr>
      <w:bookmarkStart w:id="0" w:name="_GoBack"/>
      <w:r w:rsidRPr="00125979">
        <w:rPr>
          <w:rFonts w:ascii="SimSun" w:eastAsia="SimSun" w:hAnsi="SimSun" w:hint="eastAsia"/>
        </w:rPr>
        <w:t>看了源码，对</w:t>
      </w:r>
      <w:proofErr w:type="spellStart"/>
      <w:r w:rsidRPr="00125979">
        <w:rPr>
          <w:rFonts w:ascii="SimSun" w:eastAsia="SimSun" w:hAnsi="SimSun" w:hint="eastAsia"/>
        </w:rPr>
        <w:t>crf</w:t>
      </w:r>
      <w:proofErr w:type="spellEnd"/>
      <w:r w:rsidRPr="00125979">
        <w:rPr>
          <w:rFonts w:ascii="SimSun" w:eastAsia="SimSun" w:hAnsi="SimSun" w:hint="eastAsia"/>
        </w:rPr>
        <w:t>++特征函数</w:t>
      </w:r>
      <w:r w:rsidR="00190D79" w:rsidRPr="00125979">
        <w:rPr>
          <w:rFonts w:ascii="SimSun" w:eastAsia="SimSun" w:hAnsi="SimSun" w:hint="eastAsia"/>
        </w:rPr>
        <w:t>理解有更正</w:t>
      </w:r>
    </w:p>
    <w:p w14:paraId="3183DA13" w14:textId="479B1D63" w:rsidR="00190D79" w:rsidRPr="00125979" w:rsidRDefault="00190D79" w:rsidP="00190D79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不能叫做“特征与输出通过模板对应”，</w:t>
      </w:r>
      <w:r w:rsidR="0071289B" w:rsidRPr="00125979">
        <w:rPr>
          <w:rFonts w:ascii="SimSun" w:eastAsia="SimSun" w:hAnsi="SimSun" w:hint="eastAsia"/>
        </w:rPr>
        <w:t>应该是在当前位置通过特征模板的行列变换锁定特征函数，遍历所有可能的输出，若特征与输出对应则return 1</w:t>
      </w:r>
      <w:r w:rsidR="004F100C" w:rsidRPr="00125979">
        <w:rPr>
          <w:rFonts w:ascii="SimSun" w:eastAsia="SimSun" w:hAnsi="SimSun" w:hint="eastAsia"/>
        </w:rPr>
        <w:t>，N行L输出，所有总数为L*N</w:t>
      </w:r>
      <w:r w:rsidR="008C7FA6" w:rsidRPr="00125979">
        <w:rPr>
          <w:rFonts w:ascii="SimSun" w:eastAsia="SimSun" w:hAnsi="SimSun" w:hint="eastAsia"/>
        </w:rPr>
        <w:t>。相应的，bigram也同样锁定特征，遍历所有可能输出的组合</w:t>
      </w:r>
      <w:r w:rsidR="00180BB4" w:rsidRPr="00125979">
        <w:rPr>
          <w:rFonts w:ascii="SimSun" w:eastAsia="SimSun" w:hAnsi="SimSun" w:hint="eastAsia"/>
        </w:rPr>
        <w:t>（构造方式：特征模板来确定标签相对位置，如</w:t>
      </w:r>
      <w:r w:rsidR="00C541F6" w:rsidRPr="00125979">
        <w:rPr>
          <w:rFonts w:ascii="SimSun" w:eastAsia="SimSun" w:hAnsi="SimSun" w:hint="eastAsia"/>
        </w:rPr>
        <w:t>%x</w:t>
      </w:r>
      <w:r w:rsidR="00180BB4" w:rsidRPr="00125979">
        <w:rPr>
          <w:rFonts w:ascii="SimSun" w:eastAsia="SimSun" w:hAnsi="SimSun" w:hint="eastAsia"/>
        </w:rPr>
        <w:t>[0,1]</w:t>
      </w:r>
      <w:r w:rsidR="00C541F6" w:rsidRPr="00125979">
        <w:rPr>
          <w:rFonts w:ascii="SimSun" w:eastAsia="SimSun" w:hAnsi="SimSun" w:hint="eastAsia"/>
        </w:rPr>
        <w:t>为考虑上一个输出标签）</w:t>
      </w:r>
      <w:r w:rsidR="008C7FA6" w:rsidRPr="00125979">
        <w:rPr>
          <w:rFonts w:ascii="SimSun" w:eastAsia="SimSun" w:hAnsi="SimSun" w:hint="eastAsia"/>
        </w:rPr>
        <w:t>进行判定，为L*L*N个</w:t>
      </w:r>
    </w:p>
    <w:p w14:paraId="711913B0" w14:textId="43B2CD89" w:rsidR="008C7FA6" w:rsidRPr="00125979" w:rsidRDefault="00AB78DC" w:rsidP="00190D79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之前我误以为若不设置，bigram是默认在unigram的基础上提取上一个输出进行组合（官方给出的example都没有</w:t>
      </w:r>
      <w:r w:rsidR="00C541F6" w:rsidRPr="00125979">
        <w:rPr>
          <w:rFonts w:ascii="SimSun" w:eastAsia="SimSun" w:hAnsi="SimSun" w:hint="eastAsia"/>
        </w:rPr>
        <w:t>bigram模板），其实是要自己设置的，而我实验的样本也同样没有使用</w:t>
      </w:r>
      <w:r w:rsidR="00463075" w:rsidRPr="00125979">
        <w:rPr>
          <w:rFonts w:ascii="SimSun" w:eastAsia="SimSun" w:hAnsi="SimSun" w:hint="eastAsia"/>
        </w:rPr>
        <w:t>bigram，原因是语料库只有字特征，没有隐状态特征（即没有类似词、词分类、词性的对应），测试时需自己填充相同的隐变量，相应的，unigram模板</w:t>
      </w:r>
      <w:r w:rsidR="00705705" w:rsidRPr="00125979">
        <w:rPr>
          <w:rFonts w:ascii="SimSun" w:eastAsia="SimSun" w:hAnsi="SimSun" w:hint="eastAsia"/>
        </w:rPr>
        <w:t>的列全为0，关注的是当前字与周围一个或某几个字的对应关系</w:t>
      </w:r>
    </w:p>
    <w:p w14:paraId="3D83CCF9" w14:textId="17B9FCD1" w:rsidR="00705705" w:rsidRPr="00125979" w:rsidRDefault="00705705" w:rsidP="00190D79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源码中设置了node、path，</w:t>
      </w:r>
      <w:r w:rsidR="005F66C6" w:rsidRPr="00125979">
        <w:rPr>
          <w:rFonts w:ascii="SimSun" w:eastAsia="SimSun" w:hAnsi="SimSun" w:hint="eastAsia"/>
        </w:rPr>
        <w:t>即</w:t>
      </w:r>
      <w:proofErr w:type="spellStart"/>
      <w:r w:rsidR="005F66C6" w:rsidRPr="00125979">
        <w:rPr>
          <w:rFonts w:ascii="SimSun" w:eastAsia="SimSun" w:hAnsi="SimSun" w:hint="eastAsia"/>
        </w:rPr>
        <w:t>crf</w:t>
      </w:r>
      <w:proofErr w:type="spellEnd"/>
      <w:r w:rsidR="005F66C6" w:rsidRPr="00125979">
        <w:rPr>
          <w:rFonts w:ascii="SimSun" w:eastAsia="SimSun" w:hAnsi="SimSun" w:hint="eastAsia"/>
        </w:rPr>
        <w:t>公式展开为状态函数和转移函数，</w:t>
      </w:r>
      <w:r w:rsidRPr="00125979">
        <w:rPr>
          <w:rFonts w:ascii="SimSun" w:eastAsia="SimSun" w:hAnsi="SimSun" w:hint="eastAsia"/>
        </w:rPr>
        <w:t>node对应unigram，path对应bigram，若设置bigram模板为%x[0,1]</w:t>
      </w:r>
      <w:r w:rsidR="005F66C6" w:rsidRPr="00125979">
        <w:rPr>
          <w:rFonts w:ascii="SimSun" w:eastAsia="SimSun" w:hAnsi="SimSun" w:hint="eastAsia"/>
        </w:rPr>
        <w:t>（考虑上一个输出标签），则图示和多层感知机相同</w:t>
      </w:r>
      <w:r w:rsidR="0020320F" w:rsidRPr="00125979">
        <w:rPr>
          <w:rFonts w:ascii="SimSun" w:eastAsia="SimSun" w:hAnsi="SimSun" w:hint="eastAsia"/>
        </w:rPr>
        <w:t>，如下图我画的示意图：</w:t>
      </w:r>
    </w:p>
    <w:p w14:paraId="0B38A90D" w14:textId="4CFA9F2F" w:rsidR="0020320F" w:rsidRPr="00125979" w:rsidRDefault="00476711" w:rsidP="0020320F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45B9B1F4" wp14:editId="6AFB6367">
            <wp:extent cx="3251835" cy="2271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9494" cy="22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C11" w14:textId="26F1620E" w:rsidR="00A848C8" w:rsidRPr="00125979" w:rsidRDefault="00A848C8" w:rsidP="0020320F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下面那条长线是bigram模板为%x[0,2]，考虑上上个输出</w:t>
      </w:r>
    </w:p>
    <w:p w14:paraId="2FC4540E" w14:textId="77777777" w:rsidR="004E15C6" w:rsidRPr="00125979" w:rsidRDefault="004E15C6">
      <w:pPr>
        <w:rPr>
          <w:rFonts w:ascii="SimSun" w:eastAsia="SimSun" w:hAnsi="SimSun"/>
        </w:rPr>
      </w:pPr>
    </w:p>
    <w:p w14:paraId="19D95B81" w14:textId="1FCADCF1" w:rsidR="004E15C6" w:rsidRPr="00125979" w:rsidRDefault="00A848C8">
      <w:pPr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cs224n</w:t>
      </w:r>
    </w:p>
    <w:p w14:paraId="448AC964" w14:textId="79B1424B" w:rsidR="00A848C8" w:rsidRPr="00125979" w:rsidRDefault="00A848C8">
      <w:pPr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 xml:space="preserve">Lecture 14 </w:t>
      </w:r>
      <w:proofErr w:type="spellStart"/>
      <w:r w:rsidRPr="00125979">
        <w:rPr>
          <w:rFonts w:ascii="SimSun" w:eastAsia="SimSun" w:hAnsi="SimSun" w:hint="eastAsia"/>
        </w:rPr>
        <w:t>cnn</w:t>
      </w:r>
      <w:proofErr w:type="spellEnd"/>
    </w:p>
    <w:p w14:paraId="2049380D" w14:textId="387EB132" w:rsidR="00A848C8" w:rsidRPr="00125979" w:rsidRDefault="00CB1997" w:rsidP="00A848C8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从RNN到CNN</w:t>
      </w:r>
    </w:p>
    <w:p w14:paraId="0A09E40E" w14:textId="6211F7A3" w:rsidR="00CB1997" w:rsidRPr="00125979" w:rsidRDefault="00F34BCC" w:rsidP="00F34BCC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RNN无法用未来特征预测当前单词</w:t>
      </w:r>
    </w:p>
    <w:p w14:paraId="2C772720" w14:textId="2A3B4541" w:rsidR="00553BDC" w:rsidRPr="00125979" w:rsidRDefault="00553BDC" w:rsidP="00F34BCC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最后一个单词影响过大</w:t>
      </w:r>
    </w:p>
    <w:p w14:paraId="48FAC5B5" w14:textId="70C946A2" w:rsidR="00CE31F9" w:rsidRPr="00125979" w:rsidRDefault="00CE31F9" w:rsidP="00F34BCC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分析单一词向量较难，RNN只捕捉从左到右的“上文”信息</w:t>
      </w:r>
    </w:p>
    <w:p w14:paraId="4A054096" w14:textId="7E995C09" w:rsidR="000F276D" w:rsidRPr="00125979" w:rsidRDefault="000F276D" w:rsidP="000F276D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卷积：</w:t>
      </w:r>
      <w:r w:rsidR="009E5331" w:rsidRPr="00125979">
        <w:rPr>
          <w:rFonts w:ascii="SimSun" w:eastAsia="SimSun" w:hAnsi="SimSun" w:hint="eastAsia"/>
        </w:rPr>
        <w:t>与</w:t>
      </w:r>
      <w:r w:rsidR="006E1C51" w:rsidRPr="00125979">
        <w:rPr>
          <w:rFonts w:ascii="SimSun" w:eastAsia="SimSun" w:hAnsi="SimSun" w:hint="eastAsia"/>
        </w:rPr>
        <w:t>代表特定特征的卷积核</w:t>
      </w:r>
      <w:r w:rsidR="00AD2A2A" w:rsidRPr="00125979">
        <w:rPr>
          <w:rFonts w:ascii="SimSun" w:eastAsia="SimSun" w:hAnsi="SimSun" w:hint="eastAsia"/>
        </w:rPr>
        <w:t>通过叠加运算</w:t>
      </w:r>
      <w:r w:rsidR="006E1C51" w:rsidRPr="00125979">
        <w:rPr>
          <w:rFonts w:ascii="SimSun" w:eastAsia="SimSun" w:hAnsi="SimSun" w:hint="eastAsia"/>
        </w:rPr>
        <w:t>的</w:t>
      </w:r>
      <w:r w:rsidR="009E5331" w:rsidRPr="00125979">
        <w:rPr>
          <w:rFonts w:ascii="SimSun" w:eastAsia="SimSun" w:hAnsi="SimSun" w:hint="eastAsia"/>
        </w:rPr>
        <w:t>匹配</w:t>
      </w:r>
      <w:r w:rsidR="006E1C51" w:rsidRPr="00125979">
        <w:rPr>
          <w:rFonts w:ascii="SimSun" w:eastAsia="SimSun" w:hAnsi="SimSun" w:hint="eastAsia"/>
        </w:rPr>
        <w:t>过程</w:t>
      </w:r>
    </w:p>
    <w:p w14:paraId="32D8DA63" w14:textId="5A4F9AD4" w:rsidR="006E1C51" w:rsidRPr="00125979" w:rsidRDefault="006E1C51" w:rsidP="000F276D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lastRenderedPageBreak/>
        <w:t>池化：提取最重要的特征</w:t>
      </w:r>
      <w:r w:rsidR="00155B9E" w:rsidRPr="00125979">
        <w:rPr>
          <w:rFonts w:ascii="SimSun" w:eastAsia="SimSun" w:hAnsi="SimSun" w:hint="eastAsia"/>
        </w:rPr>
        <w:t>，一个trick是为防止词向量随分类目标而变化丢失泛化能力，可以设置两份相同词向量，一份可变一份不变，将两个通道卷积结果</w:t>
      </w:r>
      <w:r w:rsidR="00CF206C" w:rsidRPr="00125979">
        <w:rPr>
          <w:rFonts w:ascii="SimSun" w:eastAsia="SimSun" w:hAnsi="SimSun" w:hint="eastAsia"/>
        </w:rPr>
        <w:t>输入到池化层中</w:t>
      </w:r>
    </w:p>
    <w:p w14:paraId="4898F42E" w14:textId="5210F730" w:rsidR="00D14D3C" w:rsidRPr="00125979" w:rsidRDefault="00D14D3C" w:rsidP="000F276D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NLP中单层CNN如图，最后会补0</w:t>
      </w:r>
    </w:p>
    <w:p w14:paraId="3A6D105A" w14:textId="3D8A8A22" w:rsidR="00C22367" w:rsidRPr="00125979" w:rsidRDefault="00C22367" w:rsidP="00C22367">
      <w:pPr>
        <w:pStyle w:val="a3"/>
        <w:widowControl/>
        <w:ind w:left="360" w:firstLineChars="0" w:firstLine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485D32A7" wp14:editId="4CE43960">
            <wp:extent cx="4056380" cy="1249133"/>
            <wp:effectExtent l="0" t="0" r="7620" b="0"/>
            <wp:docPr id="6" name="图片 6" descr="ingle-conv-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le-conv-comple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33" cy="12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F6D" w14:textId="0AA91D35" w:rsidR="00C22367" w:rsidRPr="00125979" w:rsidRDefault="00CF206C" w:rsidP="00CF206C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总结：一张漂亮的图</w:t>
      </w:r>
    </w:p>
    <w:p w14:paraId="14D22FC1" w14:textId="73688E68" w:rsidR="00CF206C" w:rsidRPr="00125979" w:rsidRDefault="002C57EE" w:rsidP="002C57EE">
      <w:pPr>
        <w:pStyle w:val="a3"/>
        <w:widowControl/>
        <w:ind w:left="360" w:firstLineChars="0" w:firstLine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0A6D5AAA" wp14:editId="64BFD926">
            <wp:extent cx="4159885" cy="1893604"/>
            <wp:effectExtent l="0" t="0" r="5715" b="11430"/>
            <wp:docPr id="7" name="图片 7" descr="ankcs.com 2017-07-04 ä¸å10.1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kcs.com 2017-07-04 ä¸å10.11.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39" cy="19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1848" w14:textId="67B127A5" w:rsidR="002C57EE" w:rsidRPr="00125979" w:rsidRDefault="002C57EE" w:rsidP="002C57EE">
      <w:pPr>
        <w:pStyle w:val="a3"/>
        <w:widowControl/>
        <w:ind w:left="360" w:firstLineChars="0" w:firstLine="0"/>
        <w:jc w:val="left"/>
        <w:rPr>
          <w:rFonts w:ascii="SimSun" w:eastAsia="SimSun" w:hAnsi="SimSun" w:cs="MS Mincho"/>
          <w:kern w:val="0"/>
        </w:rPr>
      </w:pPr>
      <w:r w:rsidRPr="00125979">
        <w:rPr>
          <w:rFonts w:ascii="SimSun" w:eastAsia="SimSun" w:hAnsi="SimSun" w:cs="MS Mincho" w:hint="eastAsia"/>
          <w:kern w:val="0"/>
        </w:rPr>
        <w:t>从左到右：</w:t>
      </w:r>
      <w:r w:rsidRPr="00125979">
        <w:rPr>
          <w:rFonts w:ascii="SimSun" w:eastAsia="SimSun" w:hAnsi="SimSun" w:cs="MS Mincho"/>
          <w:kern w:val="0"/>
        </w:rPr>
        <w:t>双通道</w:t>
      </w:r>
      <w:r w:rsidRPr="00125979">
        <w:rPr>
          <w:rFonts w:ascii="SimSun" w:eastAsia="SimSun" w:hAnsi="SimSun" w:cs="SimSun"/>
          <w:kern w:val="0"/>
        </w:rPr>
        <w:t>词</w:t>
      </w:r>
      <w:r w:rsidRPr="00125979">
        <w:rPr>
          <w:rFonts w:ascii="SimSun" w:eastAsia="SimSun" w:hAnsi="SimSun" w:cs="MS Mincho"/>
          <w:kern w:val="0"/>
        </w:rPr>
        <w:t>向量、卷</w:t>
      </w:r>
      <w:r w:rsidRPr="00125979">
        <w:rPr>
          <w:rFonts w:ascii="SimSun" w:eastAsia="SimSun" w:hAnsi="SimSun" w:cs="SimSun"/>
          <w:kern w:val="0"/>
        </w:rPr>
        <w:t>积</w:t>
      </w:r>
      <w:r w:rsidRPr="00125979">
        <w:rPr>
          <w:rFonts w:ascii="SimSun" w:eastAsia="SimSun" w:hAnsi="SimSun" w:cs="MS Mincho"/>
          <w:kern w:val="0"/>
        </w:rPr>
        <w:t>核得到的</w:t>
      </w:r>
      <w:r w:rsidRPr="00125979">
        <w:rPr>
          <w:rFonts w:ascii="SimSun" w:eastAsia="SimSun" w:hAnsi="SimSun" w:cs="MS Mincho" w:hint="eastAsia"/>
          <w:kern w:val="0"/>
        </w:rPr>
        <w:t>特征</w:t>
      </w:r>
      <w:r w:rsidR="002D08A1" w:rsidRPr="00125979">
        <w:rPr>
          <w:rFonts w:ascii="SimSun" w:eastAsia="SimSun" w:hAnsi="SimSun" w:cs="MS Mincho" w:hint="eastAsia"/>
          <w:kern w:val="0"/>
        </w:rPr>
        <w:t>表</w:t>
      </w:r>
      <w:r w:rsidRPr="00125979">
        <w:rPr>
          <w:rFonts w:ascii="SimSun" w:eastAsia="SimSun" w:hAnsi="SimSun" w:cs="MS Mincho"/>
          <w:kern w:val="0"/>
        </w:rPr>
        <w:t>（</w:t>
      </w:r>
      <w:r w:rsidRPr="00125979">
        <w:rPr>
          <w:rFonts w:ascii="SimSun" w:eastAsia="SimSun" w:hAnsi="SimSun" w:cs="SimSun"/>
          <w:kern w:val="0"/>
        </w:rPr>
        <w:t>红</w:t>
      </w:r>
      <w:r w:rsidRPr="00125979">
        <w:rPr>
          <w:rFonts w:ascii="SimSun" w:eastAsia="SimSun" w:hAnsi="SimSun" w:cs="MS Mincho"/>
          <w:kern w:val="0"/>
        </w:rPr>
        <w:t>色是</w:t>
      </w:r>
      <w:r w:rsidRPr="00125979">
        <w:rPr>
          <w:rFonts w:ascii="SimSun" w:eastAsia="SimSun" w:hAnsi="SimSun" w:cs="Times New Roman"/>
          <w:kern w:val="0"/>
        </w:rPr>
        <w:t>bigram</w:t>
      </w:r>
      <w:r w:rsidRPr="00125979">
        <w:rPr>
          <w:rFonts w:ascii="SimSun" w:eastAsia="SimSun" w:hAnsi="SimSun" w:cs="MS Mincho"/>
          <w:kern w:val="0"/>
        </w:rPr>
        <w:t>，橙色是</w:t>
      </w:r>
      <w:r w:rsidRPr="00125979">
        <w:rPr>
          <w:rFonts w:ascii="SimSun" w:eastAsia="SimSun" w:hAnsi="SimSun" w:cs="Times New Roman"/>
          <w:kern w:val="0"/>
        </w:rPr>
        <w:t>trigram</w:t>
      </w:r>
      <w:r w:rsidRPr="00125979">
        <w:rPr>
          <w:rFonts w:ascii="SimSun" w:eastAsia="SimSun" w:hAnsi="SimSun" w:cs="MS Mincho"/>
          <w:kern w:val="0"/>
        </w:rPr>
        <w:t>）</w:t>
      </w:r>
      <w:r w:rsidR="002D08A1" w:rsidRPr="00125979">
        <w:rPr>
          <w:rFonts w:ascii="SimSun" w:eastAsia="SimSun" w:hAnsi="SimSun" w:cs="MS Mincho"/>
          <w:kern w:val="0"/>
        </w:rPr>
        <w:t>、池化</w:t>
      </w:r>
      <w:r w:rsidR="002D08A1" w:rsidRPr="00125979">
        <w:rPr>
          <w:rFonts w:ascii="SimSun" w:eastAsia="SimSun" w:hAnsi="SimSun" w:cs="MS Mincho" w:hint="eastAsia"/>
          <w:kern w:val="0"/>
        </w:rPr>
        <w:t>提取</w:t>
      </w:r>
      <w:r w:rsidRPr="00125979">
        <w:rPr>
          <w:rFonts w:ascii="SimSun" w:eastAsia="SimSun" w:hAnsi="SimSun" w:cs="MS Mincho"/>
          <w:kern w:val="0"/>
        </w:rPr>
        <w:t>最</w:t>
      </w:r>
      <w:r w:rsidRPr="00125979">
        <w:rPr>
          <w:rFonts w:ascii="SimSun" w:eastAsia="SimSun" w:hAnsi="SimSun" w:cs="SimSun"/>
          <w:kern w:val="0"/>
        </w:rPr>
        <w:t>终</w:t>
      </w:r>
      <w:r w:rsidRPr="00125979">
        <w:rPr>
          <w:rFonts w:ascii="SimSun" w:eastAsia="SimSun" w:hAnsi="SimSun" w:cs="MS Mincho"/>
          <w:kern w:val="0"/>
        </w:rPr>
        <w:t>特征</w:t>
      </w:r>
      <w:r w:rsidR="002D08A1" w:rsidRPr="00125979">
        <w:rPr>
          <w:rFonts w:ascii="SimSun" w:eastAsia="SimSun" w:hAnsi="SimSun" w:cs="Times New Roman"/>
          <w:kern w:val="0"/>
        </w:rPr>
        <w:t>、</w:t>
      </w:r>
      <w:proofErr w:type="spellStart"/>
      <w:r w:rsidRPr="00125979">
        <w:rPr>
          <w:rFonts w:ascii="SimSun" w:eastAsia="SimSun" w:hAnsi="SimSun" w:cs="Times New Roman"/>
          <w:kern w:val="0"/>
        </w:rPr>
        <w:t>softmax</w:t>
      </w:r>
      <w:proofErr w:type="spellEnd"/>
      <w:r w:rsidRPr="00125979">
        <w:rPr>
          <w:rFonts w:ascii="SimSun" w:eastAsia="SimSun" w:hAnsi="SimSun" w:cs="SimSun"/>
          <w:kern w:val="0"/>
        </w:rPr>
        <w:t>输</w:t>
      </w:r>
      <w:r w:rsidRPr="00125979">
        <w:rPr>
          <w:rFonts w:ascii="SimSun" w:eastAsia="SimSun" w:hAnsi="SimSun" w:cs="MS Mincho"/>
          <w:kern w:val="0"/>
        </w:rPr>
        <w:t>出</w:t>
      </w:r>
    </w:p>
    <w:p w14:paraId="269EF627" w14:textId="2F12C4B5" w:rsidR="00C43767" w:rsidRPr="00125979" w:rsidRDefault="00C43767" w:rsidP="00C4376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MS Mincho"/>
          <w:kern w:val="0"/>
        </w:rPr>
        <w:t>提到的</w:t>
      </w:r>
      <w:r w:rsidR="00C022E6" w:rsidRPr="00125979">
        <w:rPr>
          <w:rFonts w:ascii="SimSun" w:eastAsia="SimSun" w:hAnsi="SimSun" w:cs="MS Mincho"/>
          <w:kern w:val="0"/>
        </w:rPr>
        <w:t>一些改</w:t>
      </w:r>
      <w:r w:rsidR="00C022E6" w:rsidRPr="00125979">
        <w:rPr>
          <w:rFonts w:ascii="SimSun" w:eastAsia="SimSun" w:hAnsi="SimSun" w:cs="SimSun"/>
          <w:kern w:val="0"/>
        </w:rPr>
        <w:t>进</w:t>
      </w:r>
      <w:r w:rsidR="00C022E6" w:rsidRPr="00125979">
        <w:rPr>
          <w:rFonts w:ascii="SimSun" w:eastAsia="SimSun" w:hAnsi="SimSun" w:cs="MS Mincho"/>
          <w:kern w:val="0"/>
        </w:rPr>
        <w:t>模型</w:t>
      </w:r>
      <w:r w:rsidR="00C022E6" w:rsidRPr="00125979">
        <w:rPr>
          <w:rFonts w:ascii="SimSun" w:eastAsia="SimSun" w:hAnsi="SimSun" w:cs="Times New Roman" w:hint="eastAsia"/>
          <w:kern w:val="0"/>
        </w:rPr>
        <w:t>：</w:t>
      </w:r>
    </w:p>
    <w:p w14:paraId="65094116" w14:textId="20454C2E" w:rsidR="00C022E6" w:rsidRPr="00125979" w:rsidRDefault="00C022E6" w:rsidP="00836D34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SimSun" w:eastAsia="SimSun" w:hAnsi="SimSun" w:cs="SimSun"/>
          <w:kern w:val="0"/>
        </w:rPr>
      </w:pPr>
      <w:r w:rsidRPr="00125979">
        <w:rPr>
          <w:rFonts w:ascii="SimSun" w:eastAsia="SimSun" w:hAnsi="SimSun" w:cs="Times New Roman" w:hint="eastAsia"/>
          <w:kern w:val="0"/>
        </w:rPr>
        <w:t>dropout</w:t>
      </w:r>
      <w:r w:rsidRPr="00125979">
        <w:rPr>
          <w:rFonts w:ascii="SimSun" w:eastAsia="SimSun" w:hAnsi="SimSun" w:cs="MS Mincho"/>
          <w:kern w:val="0"/>
        </w:rPr>
        <w:t>：</w:t>
      </w:r>
      <w:r w:rsidR="00836D34" w:rsidRPr="00125979">
        <w:rPr>
          <w:rFonts w:ascii="SimSun" w:eastAsia="SimSun" w:hAnsi="SimSun" w:cs="MS Mincho"/>
          <w:kern w:val="0"/>
        </w:rPr>
        <w:t>本</w:t>
      </w:r>
      <w:r w:rsidR="00836D34" w:rsidRPr="00125979">
        <w:rPr>
          <w:rFonts w:ascii="SimSun" w:eastAsia="SimSun" w:hAnsi="SimSun" w:cs="SimSun"/>
          <w:kern w:val="0"/>
        </w:rPr>
        <w:t>质为</w:t>
      </w:r>
      <w:r w:rsidR="00836D34" w:rsidRPr="00125979">
        <w:rPr>
          <w:rFonts w:ascii="SimSun" w:eastAsia="SimSun" w:hAnsi="SimSun" w:cs="MS Mincho"/>
          <w:kern w:val="0"/>
        </w:rPr>
        <w:t>通</w:t>
      </w:r>
      <w:r w:rsidR="00836D34" w:rsidRPr="00125979">
        <w:rPr>
          <w:rFonts w:ascii="SimSun" w:eastAsia="SimSun" w:hAnsi="SimSun" w:cs="SimSun"/>
          <w:kern w:val="0"/>
        </w:rPr>
        <w:t>过</w:t>
      </w:r>
      <w:r w:rsidR="00836D34" w:rsidRPr="00125979">
        <w:rPr>
          <w:rFonts w:ascii="SimSun" w:eastAsia="SimSun" w:hAnsi="SimSun" w:cs="MS Mincho"/>
          <w:kern w:val="0"/>
        </w:rPr>
        <w:t>伯努利分布</w:t>
      </w:r>
      <w:r w:rsidR="00836D34" w:rsidRPr="00125979">
        <w:rPr>
          <w:rFonts w:ascii="SimSun" w:eastAsia="SimSun" w:hAnsi="SimSun" w:cs="SimSun"/>
          <w:kern w:val="0"/>
        </w:rPr>
        <w:t>缩</w:t>
      </w:r>
      <w:r w:rsidR="00836D34" w:rsidRPr="00125979">
        <w:rPr>
          <w:rFonts w:ascii="SimSun" w:eastAsia="SimSun" w:hAnsi="SimSun" w:cs="MS Mincho"/>
          <w:kern w:val="0"/>
        </w:rPr>
        <w:t>放，在数据上采</w:t>
      </w:r>
      <w:r w:rsidR="00836D34" w:rsidRPr="00125979">
        <w:rPr>
          <w:rFonts w:ascii="SimSun" w:eastAsia="SimSun" w:hAnsi="SimSun" w:cs="SimSun"/>
          <w:kern w:val="0"/>
        </w:rPr>
        <w:t>样</w:t>
      </w:r>
      <w:r w:rsidR="00836D34" w:rsidRPr="00125979">
        <w:rPr>
          <w:rFonts w:ascii="SimSun" w:eastAsia="SimSun" w:hAnsi="SimSun" w:cs="MS Mincho"/>
          <w:kern w:val="0"/>
        </w:rPr>
        <w:t>子集，最后</w:t>
      </w:r>
      <w:r w:rsidR="00836D34" w:rsidRPr="00125979">
        <w:rPr>
          <w:rFonts w:ascii="SimSun" w:eastAsia="SimSun" w:hAnsi="SimSun" w:cs="SimSun" w:hint="eastAsia"/>
          <w:kern w:val="0"/>
        </w:rPr>
        <w:t>平均起来</w:t>
      </w:r>
    </w:p>
    <w:p w14:paraId="7B344B9A" w14:textId="17F89B68" w:rsidR="00836D34" w:rsidRPr="00125979" w:rsidRDefault="00836D34" w:rsidP="00836D34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SimSun" w:hint="eastAsia"/>
          <w:kern w:val="0"/>
        </w:rPr>
        <w:t>简单提到可用</w:t>
      </w:r>
      <w:proofErr w:type="spellStart"/>
      <w:r w:rsidRPr="00125979">
        <w:rPr>
          <w:rFonts w:ascii="SimSun" w:eastAsia="SimSun" w:hAnsi="SimSun" w:cs="SimSun" w:hint="eastAsia"/>
          <w:kern w:val="0"/>
        </w:rPr>
        <w:t>cnn</w:t>
      </w:r>
      <w:proofErr w:type="spellEnd"/>
      <w:r w:rsidRPr="00125979">
        <w:rPr>
          <w:rFonts w:ascii="SimSun" w:eastAsia="SimSun" w:hAnsi="SimSun" w:cs="SimSun" w:hint="eastAsia"/>
          <w:kern w:val="0"/>
        </w:rPr>
        <w:t>做encoder、</w:t>
      </w:r>
      <w:proofErr w:type="spellStart"/>
      <w:r w:rsidRPr="00125979">
        <w:rPr>
          <w:rFonts w:ascii="SimSun" w:eastAsia="SimSun" w:hAnsi="SimSun" w:cs="SimSun" w:hint="eastAsia"/>
          <w:kern w:val="0"/>
        </w:rPr>
        <w:t>rnn</w:t>
      </w:r>
      <w:proofErr w:type="spellEnd"/>
      <w:r w:rsidRPr="00125979">
        <w:rPr>
          <w:rFonts w:ascii="SimSun" w:eastAsia="SimSun" w:hAnsi="SimSun" w:cs="SimSun" w:hint="eastAsia"/>
          <w:kern w:val="0"/>
        </w:rPr>
        <w:t>做decoder来进行机器翻译</w:t>
      </w:r>
      <w:r w:rsidR="008E453A" w:rsidRPr="00125979">
        <w:rPr>
          <w:rFonts w:ascii="SimSun" w:eastAsia="SimSun" w:hAnsi="SimSun" w:cs="SimSun" w:hint="eastAsia"/>
          <w:kern w:val="0"/>
        </w:rPr>
        <w:t>，以及Quasi-RNN，在时序数据上做卷积</w:t>
      </w:r>
    </w:p>
    <w:p w14:paraId="6C9C1E3E" w14:textId="77777777" w:rsidR="00283138" w:rsidRPr="00125979" w:rsidRDefault="00283138" w:rsidP="00283138">
      <w:pPr>
        <w:pStyle w:val="a3"/>
        <w:widowControl/>
        <w:ind w:left="720" w:firstLineChars="0" w:firstLine="0"/>
        <w:jc w:val="left"/>
        <w:rPr>
          <w:rFonts w:ascii="SimSun" w:eastAsia="SimSun" w:hAnsi="SimSun" w:cs="Times New Roman"/>
          <w:kern w:val="0"/>
        </w:rPr>
      </w:pPr>
    </w:p>
    <w:p w14:paraId="4501B9DB" w14:textId="77777777" w:rsidR="00A96877" w:rsidRPr="00125979" w:rsidRDefault="0044568F">
      <w:pPr>
        <w:rPr>
          <w:rFonts w:ascii="SimSun" w:eastAsia="SimSun" w:hAnsi="SimSun"/>
        </w:rPr>
      </w:pPr>
      <w:r w:rsidRPr="00125979">
        <w:rPr>
          <w:rFonts w:ascii="SimSun" w:eastAsia="SimSun" w:hAnsi="SimSun"/>
        </w:rPr>
        <w:t>L</w:t>
      </w:r>
      <w:r w:rsidRPr="00125979">
        <w:rPr>
          <w:rFonts w:ascii="SimSun" w:eastAsia="SimSun" w:hAnsi="SimSun" w:hint="eastAsia"/>
        </w:rPr>
        <w:t xml:space="preserve">ecture 8 </w:t>
      </w:r>
      <w:proofErr w:type="spellStart"/>
      <w:r w:rsidRPr="00125979">
        <w:rPr>
          <w:rFonts w:ascii="SimSun" w:eastAsia="SimSun" w:hAnsi="SimSun" w:hint="eastAsia"/>
        </w:rPr>
        <w:t>rnn</w:t>
      </w:r>
      <w:proofErr w:type="spellEnd"/>
      <w:r w:rsidR="00E6293F" w:rsidRPr="00125979">
        <w:rPr>
          <w:rFonts w:ascii="SimSun" w:eastAsia="SimSun" w:hAnsi="SimSun" w:hint="eastAsia"/>
        </w:rPr>
        <w:t>（无</w:t>
      </w:r>
      <w:proofErr w:type="spellStart"/>
      <w:r w:rsidR="00E6293F" w:rsidRPr="00125979">
        <w:rPr>
          <w:rFonts w:ascii="SimSun" w:eastAsia="SimSun" w:hAnsi="SimSun" w:hint="eastAsia"/>
        </w:rPr>
        <w:t>lstm</w:t>
      </w:r>
      <w:proofErr w:type="spellEnd"/>
      <w:r w:rsidR="00E6293F" w:rsidRPr="00125979">
        <w:rPr>
          <w:rFonts w:ascii="SimSun" w:eastAsia="SimSun" w:hAnsi="SimSun" w:hint="eastAsia"/>
        </w:rPr>
        <w:t>）</w:t>
      </w:r>
    </w:p>
    <w:p w14:paraId="6E43D382" w14:textId="77777777" w:rsidR="0044568F" w:rsidRPr="00125979" w:rsidRDefault="00433137">
      <w:pPr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之前已整理内容的一些补充：</w:t>
      </w:r>
    </w:p>
    <w:p w14:paraId="3B1610F9" w14:textId="77777777" w:rsidR="00433137" w:rsidRPr="00125979" w:rsidRDefault="00E6293F" w:rsidP="00E5058F">
      <w:pPr>
        <w:pStyle w:val="a3"/>
        <w:numPr>
          <w:ilvl w:val="0"/>
          <w:numId w:val="1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参数矩阵</w:t>
      </w:r>
      <w:r w:rsidR="00E5058F" w:rsidRPr="00125979">
        <w:rPr>
          <w:rFonts w:ascii="SimSun" w:eastAsia="SimSun" w:hAnsi="SimSun"/>
        </w:rPr>
        <w:t>初始化为单位矩阵，</w:t>
      </w:r>
      <w:r w:rsidRPr="00125979">
        <w:rPr>
          <w:rFonts w:ascii="SimSun" w:eastAsia="SimSun" w:hAnsi="SimSun"/>
        </w:rPr>
        <w:t>用</w:t>
      </w:r>
      <w:proofErr w:type="spellStart"/>
      <w:r w:rsidRPr="00125979">
        <w:rPr>
          <w:rFonts w:ascii="SimSun" w:eastAsia="SimSun" w:hAnsi="SimSun"/>
        </w:rPr>
        <w:t>ReLU</w:t>
      </w:r>
      <w:proofErr w:type="spellEnd"/>
      <w:r w:rsidRPr="00125979">
        <w:rPr>
          <w:rFonts w:ascii="SimSun" w:eastAsia="SimSun" w:hAnsi="SimSun"/>
        </w:rPr>
        <w:t>激活函数</w:t>
      </w:r>
      <w:r w:rsidR="00E5058F" w:rsidRPr="00125979">
        <w:rPr>
          <w:rFonts w:ascii="SimSun" w:eastAsia="SimSun" w:hAnsi="SimSun" w:hint="eastAsia"/>
        </w:rPr>
        <w:t>，</w:t>
      </w:r>
      <w:r w:rsidRPr="00125979">
        <w:rPr>
          <w:rFonts w:ascii="SimSun" w:eastAsia="SimSun" w:hAnsi="SimSun"/>
        </w:rPr>
        <w:t>step多了之后，</w:t>
      </w:r>
      <w:r w:rsidR="00E5058F" w:rsidRPr="00125979">
        <w:rPr>
          <w:rFonts w:ascii="SimSun" w:eastAsia="SimSun" w:hAnsi="SimSun" w:hint="eastAsia"/>
        </w:rPr>
        <w:t>梯度消失的现象相对会减缓</w:t>
      </w:r>
    </w:p>
    <w:p w14:paraId="5895E5EA" w14:textId="77777777" w:rsidR="00E5058F" w:rsidRPr="00125979" w:rsidRDefault="009E197C" w:rsidP="00E5058F">
      <w:pPr>
        <w:pStyle w:val="a3"/>
        <w:numPr>
          <w:ilvl w:val="0"/>
          <w:numId w:val="1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防止梯度爆炸的探索：梯度长度过大时自动缩放，如下图遇到梯度爆炸墙时缩放长箭头的梯度跳跃，但这个trick无法推广到梯度消失</w:t>
      </w:r>
    </w:p>
    <w:p w14:paraId="09A22A76" w14:textId="77777777" w:rsidR="004C0D37" w:rsidRPr="00125979" w:rsidRDefault="004C0D37" w:rsidP="004C0D37">
      <w:pPr>
        <w:widowControl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56DC172D" wp14:editId="5471F3B6">
            <wp:extent cx="4151211" cy="2610186"/>
            <wp:effectExtent l="0" t="0" r="0" b="6350"/>
            <wp:docPr id="1" name="图片 1" descr="li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45" cy="262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AC49" w14:textId="77777777" w:rsidR="009324C2" w:rsidRPr="00125979" w:rsidRDefault="009324C2" w:rsidP="009324C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SimSun"/>
          <w:kern w:val="0"/>
        </w:rPr>
        <w:t>词</w:t>
      </w:r>
      <w:r w:rsidRPr="00125979">
        <w:rPr>
          <w:rFonts w:ascii="SimSun" w:eastAsia="SimSun" w:hAnsi="SimSun" w:cs="MS Mincho"/>
          <w:kern w:val="0"/>
        </w:rPr>
        <w:t>表太大，</w:t>
      </w:r>
      <w:proofErr w:type="spellStart"/>
      <w:r w:rsidRPr="00125979">
        <w:rPr>
          <w:rFonts w:ascii="SimSun" w:eastAsia="SimSun" w:hAnsi="SimSun" w:cs="Times New Roman" w:hint="eastAsia"/>
          <w:kern w:val="0"/>
        </w:rPr>
        <w:t>softmax</w:t>
      </w:r>
      <w:proofErr w:type="spellEnd"/>
      <w:r w:rsidRPr="00125979">
        <w:rPr>
          <w:rFonts w:ascii="SimSun" w:eastAsia="SimSun" w:hAnsi="SimSun" w:cs="MS Mincho" w:hint="eastAsia"/>
          <w:kern w:val="0"/>
        </w:rPr>
        <w:t>分母</w:t>
      </w:r>
      <w:r w:rsidRPr="00125979">
        <w:rPr>
          <w:rFonts w:ascii="SimSun" w:eastAsia="SimSun" w:hAnsi="SimSun" w:cs="SimSun"/>
          <w:kern w:val="0"/>
        </w:rPr>
        <w:t>项</w:t>
      </w:r>
      <w:r w:rsidRPr="00125979">
        <w:rPr>
          <w:rFonts w:ascii="SimSun" w:eastAsia="SimSun" w:hAnsi="SimSun" w:cs="MS Mincho" w:hint="eastAsia"/>
          <w:kern w:val="0"/>
        </w:rPr>
        <w:t>很麻</w:t>
      </w:r>
      <w:r w:rsidRPr="00125979">
        <w:rPr>
          <w:rFonts w:ascii="SimSun" w:eastAsia="SimSun" w:hAnsi="SimSun" w:cs="SimSun"/>
          <w:kern w:val="0"/>
        </w:rPr>
        <w:t>烦</w:t>
      </w:r>
      <w:r w:rsidRPr="00125979">
        <w:rPr>
          <w:rFonts w:ascii="SimSun" w:eastAsia="SimSun" w:hAnsi="SimSun" w:cs="MS Mincho" w:hint="eastAsia"/>
          <w:kern w:val="0"/>
        </w:rPr>
        <w:t>，可以先</w:t>
      </w:r>
      <w:r w:rsidRPr="00125979">
        <w:rPr>
          <w:rFonts w:ascii="SimSun" w:eastAsia="SimSun" w:hAnsi="SimSun" w:cs="SimSun"/>
          <w:kern w:val="0"/>
        </w:rPr>
        <w:t>预测词语</w:t>
      </w:r>
      <w:r w:rsidRPr="00125979">
        <w:rPr>
          <w:rFonts w:ascii="SimSun" w:eastAsia="SimSun" w:hAnsi="SimSun" w:cs="MS Mincho" w:hint="eastAsia"/>
          <w:kern w:val="0"/>
        </w:rPr>
        <w:t>分</w:t>
      </w:r>
      <w:r w:rsidRPr="00125979">
        <w:rPr>
          <w:rFonts w:ascii="SimSun" w:eastAsia="SimSun" w:hAnsi="SimSun" w:cs="SimSun"/>
          <w:kern w:val="0"/>
        </w:rPr>
        <w:t>类</w:t>
      </w:r>
      <w:r w:rsidRPr="00125979">
        <w:rPr>
          <w:rFonts w:ascii="SimSun" w:eastAsia="SimSun" w:hAnsi="SimSun" w:cs="MS Mincho" w:hint="eastAsia"/>
          <w:kern w:val="0"/>
        </w:rPr>
        <w:t>（比如按</w:t>
      </w:r>
      <w:r w:rsidRPr="00125979">
        <w:rPr>
          <w:rFonts w:ascii="SimSun" w:eastAsia="SimSun" w:hAnsi="SimSun" w:cs="SimSun"/>
          <w:kern w:val="0"/>
        </w:rPr>
        <w:t>词频</w:t>
      </w:r>
      <w:r w:rsidRPr="00125979">
        <w:rPr>
          <w:rFonts w:ascii="SimSun" w:eastAsia="SimSun" w:hAnsi="SimSun" w:cs="MS Mincho" w:hint="eastAsia"/>
          <w:kern w:val="0"/>
        </w:rPr>
        <w:t>分），再在分</w:t>
      </w:r>
      <w:r w:rsidRPr="00125979">
        <w:rPr>
          <w:rFonts w:ascii="SimSun" w:eastAsia="SimSun" w:hAnsi="SimSun" w:cs="SimSun"/>
          <w:kern w:val="0"/>
        </w:rPr>
        <w:t>类</w:t>
      </w:r>
      <w:r w:rsidRPr="00125979">
        <w:rPr>
          <w:rFonts w:ascii="SimSun" w:eastAsia="SimSun" w:hAnsi="SimSun" w:cs="MS Mincho" w:hint="eastAsia"/>
          <w:kern w:val="0"/>
        </w:rPr>
        <w:t>中</w:t>
      </w:r>
      <w:r w:rsidRPr="00125979">
        <w:rPr>
          <w:rFonts w:ascii="SimSun" w:eastAsia="SimSun" w:hAnsi="SimSun" w:cs="SimSun"/>
          <w:kern w:val="0"/>
        </w:rPr>
        <w:t>预测词</w:t>
      </w:r>
      <w:r w:rsidRPr="00125979">
        <w:rPr>
          <w:rFonts w:ascii="SimSun" w:eastAsia="SimSun" w:hAnsi="SimSun" w:cs="MS Mincho" w:hint="eastAsia"/>
          <w:kern w:val="0"/>
        </w:rPr>
        <w:t>。但</w:t>
      </w:r>
      <w:r w:rsidRPr="00125979">
        <w:rPr>
          <w:rFonts w:ascii="SimSun" w:eastAsia="SimSun" w:hAnsi="SimSun" w:cs="SimSun"/>
          <w:kern w:val="0"/>
        </w:rPr>
        <w:t>词语</w:t>
      </w:r>
      <w:r w:rsidRPr="00125979">
        <w:rPr>
          <w:rFonts w:ascii="SimSun" w:eastAsia="SimSun" w:hAnsi="SimSun" w:cs="MS Mincho" w:hint="eastAsia"/>
          <w:kern w:val="0"/>
        </w:rPr>
        <w:t>分</w:t>
      </w:r>
      <w:r w:rsidRPr="00125979">
        <w:rPr>
          <w:rFonts w:ascii="SimSun" w:eastAsia="SimSun" w:hAnsi="SimSun" w:cs="SimSun"/>
          <w:kern w:val="0"/>
        </w:rPr>
        <w:t>类过</w:t>
      </w:r>
      <w:r w:rsidRPr="00125979">
        <w:rPr>
          <w:rFonts w:ascii="SimSun" w:eastAsia="SimSun" w:hAnsi="SimSun" w:cs="MS Mincho" w:hint="eastAsia"/>
          <w:kern w:val="0"/>
        </w:rPr>
        <w:t>多会影响速度。</w:t>
      </w:r>
    </w:p>
    <w:p w14:paraId="183547EF" w14:textId="77777777" w:rsidR="00EA4659" w:rsidRPr="00125979" w:rsidRDefault="00EA4659" w:rsidP="009324C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MS Mincho" w:hint="eastAsia"/>
          <w:kern w:val="0"/>
        </w:rPr>
        <w:t>RNN机器翻</w:t>
      </w:r>
      <w:r w:rsidRPr="00125979">
        <w:rPr>
          <w:rFonts w:ascii="SimSun" w:eastAsia="SimSun" w:hAnsi="SimSun" w:cs="SimSun"/>
          <w:kern w:val="0"/>
        </w:rPr>
        <w:t>译</w:t>
      </w:r>
      <w:r w:rsidRPr="00125979">
        <w:rPr>
          <w:rFonts w:ascii="SimSun" w:eastAsia="SimSun" w:hAnsi="SimSun" w:cs="MS Mincho" w:hint="eastAsia"/>
          <w:kern w:val="0"/>
        </w:rPr>
        <w:t>引入（下一</w:t>
      </w:r>
      <w:r w:rsidRPr="00125979">
        <w:rPr>
          <w:rFonts w:ascii="SimSun" w:eastAsia="SimSun" w:hAnsi="SimSun" w:cs="SimSun"/>
          <w:kern w:val="0"/>
        </w:rPr>
        <w:t>节详细</w:t>
      </w:r>
      <w:r w:rsidRPr="00125979">
        <w:rPr>
          <w:rFonts w:ascii="SimSun" w:eastAsia="SimSun" w:hAnsi="SimSun" w:cs="MS Mincho" w:hint="eastAsia"/>
          <w:kern w:val="0"/>
        </w:rPr>
        <w:t>介</w:t>
      </w:r>
      <w:r w:rsidRPr="00125979">
        <w:rPr>
          <w:rFonts w:ascii="SimSun" w:eastAsia="SimSun" w:hAnsi="SimSun" w:cs="SimSun"/>
          <w:kern w:val="0"/>
        </w:rPr>
        <w:t>绍</w:t>
      </w:r>
      <w:r w:rsidRPr="00125979">
        <w:rPr>
          <w:rFonts w:ascii="SimSun" w:eastAsia="SimSun" w:hAnsi="SimSun" w:cs="MS Mincho" w:hint="eastAsia"/>
          <w:kern w:val="0"/>
        </w:rPr>
        <w:t>）</w:t>
      </w:r>
    </w:p>
    <w:p w14:paraId="4F156661" w14:textId="77777777" w:rsidR="00EA4659" w:rsidRPr="00125979" w:rsidRDefault="003159A3" w:rsidP="00EA4659">
      <w:pPr>
        <w:pStyle w:val="a3"/>
        <w:widowControl/>
        <w:ind w:left="360" w:firstLineChars="0" w:firstLine="0"/>
        <w:jc w:val="left"/>
        <w:rPr>
          <w:rFonts w:ascii="SimSun" w:eastAsia="SimSun" w:hAnsi="SimSun" w:cs="MS Mincho"/>
          <w:kern w:val="0"/>
        </w:rPr>
      </w:pPr>
      <w:r w:rsidRPr="00125979">
        <w:rPr>
          <w:rFonts w:ascii="SimSun" w:eastAsia="SimSun" w:hAnsi="SimSun" w:cs="MS Mincho" w:hint="eastAsia"/>
          <w:kern w:val="0"/>
        </w:rPr>
        <w:t>基</w:t>
      </w:r>
      <w:r w:rsidRPr="00125979">
        <w:rPr>
          <w:rFonts w:ascii="SimSun" w:eastAsia="SimSun" w:hAnsi="SimSun" w:cs="SimSun"/>
          <w:kern w:val="0"/>
        </w:rPr>
        <w:t>础</w:t>
      </w:r>
      <w:r w:rsidRPr="00125979">
        <w:rPr>
          <w:rFonts w:ascii="SimSun" w:eastAsia="SimSun" w:hAnsi="SimSun" w:cs="MS Mincho" w:hint="eastAsia"/>
          <w:kern w:val="0"/>
        </w:rPr>
        <w:t>模型：左encoder 右decoder</w:t>
      </w:r>
    </w:p>
    <w:p w14:paraId="030566D1" w14:textId="77777777" w:rsidR="003159A3" w:rsidRPr="00125979" w:rsidRDefault="003159A3" w:rsidP="003159A3">
      <w:pPr>
        <w:widowControl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Times New Roman"/>
          <w:noProof/>
          <w:kern w:val="0"/>
        </w:rPr>
        <w:drawing>
          <wp:inline distT="0" distB="0" distL="0" distR="0" wp14:anchorId="6E6E608B" wp14:editId="1B7A9754">
            <wp:extent cx="4212762" cy="2019634"/>
            <wp:effectExtent l="0" t="0" r="3810" b="12700"/>
            <wp:docPr id="2" name="图片 2" descr="nn_tran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n_transl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92" cy="205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0FA9" w14:textId="77777777" w:rsidR="003159A3" w:rsidRPr="00125979" w:rsidRDefault="00F05017" w:rsidP="00EA4659">
      <w:pPr>
        <w:pStyle w:val="a3"/>
        <w:widowControl/>
        <w:ind w:left="360" w:firstLineChars="0" w:firstLine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MS Mincho" w:hint="eastAsia"/>
          <w:kern w:val="0"/>
        </w:rPr>
        <w:t>改</w:t>
      </w:r>
      <w:r w:rsidRPr="00125979">
        <w:rPr>
          <w:rFonts w:ascii="SimSun" w:eastAsia="SimSun" w:hAnsi="SimSun" w:cs="SimSun"/>
          <w:kern w:val="0"/>
        </w:rPr>
        <w:t>进</w:t>
      </w:r>
      <w:r w:rsidR="003159A3" w:rsidRPr="00125979">
        <w:rPr>
          <w:rFonts w:ascii="SimSun" w:eastAsia="SimSun" w:hAnsi="SimSun" w:cs="MS Mincho"/>
          <w:kern w:val="0"/>
        </w:rPr>
        <w:t>方法：</w:t>
      </w:r>
      <w:r w:rsidR="003159A3" w:rsidRPr="00125979">
        <w:rPr>
          <w:rFonts w:ascii="SimSun" w:eastAsia="SimSun" w:hAnsi="SimSun" w:cs="Times New Roman" w:hint="eastAsia"/>
          <w:kern w:val="0"/>
        </w:rPr>
        <w:t>encoder</w:t>
      </w:r>
      <w:r w:rsidR="003159A3" w:rsidRPr="00125979">
        <w:rPr>
          <w:rFonts w:ascii="SimSun" w:eastAsia="SimSun" w:hAnsi="SimSun" w:cs="MS Mincho"/>
          <w:kern w:val="0"/>
        </w:rPr>
        <w:t>和</w:t>
      </w:r>
      <w:r w:rsidR="003159A3" w:rsidRPr="00125979">
        <w:rPr>
          <w:rFonts w:ascii="SimSun" w:eastAsia="SimSun" w:hAnsi="SimSun" w:cs="Times New Roman" w:hint="eastAsia"/>
          <w:kern w:val="0"/>
        </w:rPr>
        <w:t>decoder</w:t>
      </w:r>
      <w:r w:rsidR="003159A3" w:rsidRPr="00125979">
        <w:rPr>
          <w:rFonts w:ascii="SimSun" w:eastAsia="SimSun" w:hAnsi="SimSun" w:cs="SimSun"/>
          <w:kern w:val="0"/>
        </w:rPr>
        <w:t>权值矩阵</w:t>
      </w:r>
      <w:r w:rsidR="003159A3" w:rsidRPr="00125979">
        <w:rPr>
          <w:rFonts w:ascii="SimSun" w:eastAsia="SimSun" w:hAnsi="SimSun" w:cs="MS Mincho"/>
          <w:kern w:val="0"/>
        </w:rPr>
        <w:t>不同</w:t>
      </w:r>
      <w:r w:rsidRPr="00125979">
        <w:rPr>
          <w:rFonts w:ascii="SimSun" w:eastAsia="SimSun" w:hAnsi="SimSun" w:cs="MS Mincho" w:hint="eastAsia"/>
          <w:kern w:val="0"/>
        </w:rPr>
        <w:t>，</w:t>
      </w:r>
    </w:p>
    <w:p w14:paraId="77D36E8E" w14:textId="77777777" w:rsidR="003159A3" w:rsidRPr="00125979" w:rsidRDefault="00646231" w:rsidP="00EA4659">
      <w:pPr>
        <w:pStyle w:val="a3"/>
        <w:widowControl/>
        <w:ind w:left="360" w:firstLineChars="0" w:firstLine="0"/>
        <w:jc w:val="left"/>
        <w:rPr>
          <w:rFonts w:ascii="SimSun" w:eastAsia="SimSun" w:hAnsi="SimSun" w:cs="Times New Roman"/>
          <w:kern w:val="0"/>
        </w:rPr>
      </w:pPr>
      <w:r w:rsidRPr="00125979">
        <w:rPr>
          <w:rFonts w:ascii="SimSun" w:eastAsia="SimSun" w:hAnsi="SimSun" w:cs="Times New Roman" w:hint="eastAsia"/>
          <w:kern w:val="0"/>
        </w:rPr>
        <w:t>decoder</w:t>
      </w:r>
      <w:r w:rsidRPr="00125979">
        <w:rPr>
          <w:rFonts w:ascii="SimSun" w:eastAsia="SimSun" w:hAnsi="SimSun" w:cs="SimSun" w:hint="eastAsia"/>
          <w:kern w:val="0"/>
        </w:rPr>
        <w:t>输入拓展为前一时刻输出、隐藏层、encoder的组合</w:t>
      </w:r>
      <w:r w:rsidR="00F05017" w:rsidRPr="00125979">
        <w:rPr>
          <w:rFonts w:ascii="SimSun" w:eastAsia="SimSun" w:hAnsi="SimSun" w:cs="SimSun" w:hint="eastAsia"/>
          <w:kern w:val="0"/>
        </w:rPr>
        <w:t>如下图</w:t>
      </w:r>
    </w:p>
    <w:p w14:paraId="05453C36" w14:textId="77777777" w:rsidR="009E197C" w:rsidRPr="00125979" w:rsidRDefault="00646231" w:rsidP="009E197C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490C3B78" wp14:editId="75524F25">
            <wp:extent cx="2818765" cy="173880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456" cy="174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A960" w14:textId="77777777" w:rsidR="00F05017" w:rsidRPr="00125979" w:rsidRDefault="00F05017" w:rsidP="009E197C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还有使用更深的RNN、使用bi-encoder等等</w:t>
      </w:r>
    </w:p>
    <w:p w14:paraId="76A5C5F4" w14:textId="16DE90D6" w:rsidR="003E7551" w:rsidRPr="00125979" w:rsidRDefault="003E7551" w:rsidP="003E7551">
      <w:pPr>
        <w:pStyle w:val="a3"/>
        <w:numPr>
          <w:ilvl w:val="0"/>
          <w:numId w:val="1"/>
        </w:numPr>
        <w:ind w:firstLineChars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评估语言模型常用perplexity（</w:t>
      </w:r>
      <w:r w:rsidR="004D7EAD" w:rsidRPr="00125979">
        <w:rPr>
          <w:rFonts w:ascii="SimSun" w:eastAsia="SimSun" w:hAnsi="SimSun" w:hint="eastAsia"/>
        </w:rPr>
        <w:t>困惑度）</w:t>
      </w:r>
    </w:p>
    <w:p w14:paraId="0B2EA0E1" w14:textId="3CAC174C" w:rsidR="004D7EAD" w:rsidRPr="00125979" w:rsidRDefault="004D7EAD" w:rsidP="004D7EAD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/>
          <w:noProof/>
        </w:rPr>
        <w:drawing>
          <wp:inline distT="0" distB="0" distL="0" distR="0" wp14:anchorId="31069CDF" wp14:editId="69203056">
            <wp:extent cx="2961226" cy="1437640"/>
            <wp:effectExtent l="0" t="0" r="1079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16" cy="14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4C41" w14:textId="2FD84932" w:rsidR="004D7EAD" w:rsidRPr="00125979" w:rsidRDefault="004D7EAD" w:rsidP="004D7EAD">
      <w:pPr>
        <w:pStyle w:val="a3"/>
        <w:ind w:left="360" w:firstLineChars="0" w:firstLine="0"/>
        <w:rPr>
          <w:rFonts w:ascii="SimSun" w:eastAsia="SimSun" w:hAnsi="SimSun"/>
        </w:rPr>
      </w:pPr>
      <w:r w:rsidRPr="00125979">
        <w:rPr>
          <w:rFonts w:ascii="SimSun" w:eastAsia="SimSun" w:hAnsi="SimSun" w:hint="eastAsia"/>
        </w:rPr>
        <w:t>越低越好，和最小化loss function是等价的</w:t>
      </w:r>
    </w:p>
    <w:bookmarkEnd w:id="0"/>
    <w:p w14:paraId="44A6D4C0" w14:textId="77777777" w:rsidR="004D7EAD" w:rsidRPr="00646231" w:rsidRDefault="004D7EAD" w:rsidP="004D7EAD">
      <w:pPr>
        <w:pStyle w:val="a3"/>
        <w:ind w:left="360" w:firstLineChars="0" w:firstLine="0"/>
      </w:pPr>
    </w:p>
    <w:sectPr w:rsidR="004D7EAD" w:rsidRPr="00646231" w:rsidSect="003A1DF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8782B"/>
    <w:multiLevelType w:val="hybridMultilevel"/>
    <w:tmpl w:val="6DF25BFC"/>
    <w:lvl w:ilvl="0" w:tplc="9B381EE4">
      <w:start w:val="1"/>
      <w:numFmt w:val="decimalEnclosedCircle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D881271"/>
    <w:multiLevelType w:val="hybridMultilevel"/>
    <w:tmpl w:val="7D80F3A6"/>
    <w:lvl w:ilvl="0" w:tplc="2112F64C">
      <w:start w:val="1"/>
      <w:numFmt w:val="decimalEnclosedCircle"/>
      <w:lvlText w:val="%1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D96147C"/>
    <w:multiLevelType w:val="hybridMultilevel"/>
    <w:tmpl w:val="58CAC2C8"/>
    <w:lvl w:ilvl="0" w:tplc="E5BAA7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5E199C"/>
    <w:multiLevelType w:val="hybridMultilevel"/>
    <w:tmpl w:val="6A6C3216"/>
    <w:lvl w:ilvl="0" w:tplc="204089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D201BB"/>
    <w:multiLevelType w:val="hybridMultilevel"/>
    <w:tmpl w:val="21D8B686"/>
    <w:lvl w:ilvl="0" w:tplc="A89CD6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68F"/>
    <w:rsid w:val="000F276D"/>
    <w:rsid w:val="00125979"/>
    <w:rsid w:val="00155B9E"/>
    <w:rsid w:val="00180BB4"/>
    <w:rsid w:val="00190D79"/>
    <w:rsid w:val="0020320F"/>
    <w:rsid w:val="00283138"/>
    <w:rsid w:val="002C57EE"/>
    <w:rsid w:val="002D08A1"/>
    <w:rsid w:val="003159A3"/>
    <w:rsid w:val="003A1DFC"/>
    <w:rsid w:val="003E7551"/>
    <w:rsid w:val="003F0F77"/>
    <w:rsid w:val="00433137"/>
    <w:rsid w:val="0044568F"/>
    <w:rsid w:val="00463075"/>
    <w:rsid w:val="00476711"/>
    <w:rsid w:val="004C0D37"/>
    <w:rsid w:val="004D7EAD"/>
    <w:rsid w:val="004E15C6"/>
    <w:rsid w:val="004F100C"/>
    <w:rsid w:val="00553BDC"/>
    <w:rsid w:val="00593E49"/>
    <w:rsid w:val="005F1B19"/>
    <w:rsid w:val="005F66C6"/>
    <w:rsid w:val="00646231"/>
    <w:rsid w:val="006E1C51"/>
    <w:rsid w:val="00705705"/>
    <w:rsid w:val="0071289B"/>
    <w:rsid w:val="00836D34"/>
    <w:rsid w:val="008C7FA6"/>
    <w:rsid w:val="008E453A"/>
    <w:rsid w:val="009324C2"/>
    <w:rsid w:val="00991EE0"/>
    <w:rsid w:val="00992EDC"/>
    <w:rsid w:val="009E197C"/>
    <w:rsid w:val="009E5331"/>
    <w:rsid w:val="00A848C8"/>
    <w:rsid w:val="00A96877"/>
    <w:rsid w:val="00AB78DC"/>
    <w:rsid w:val="00AD2A2A"/>
    <w:rsid w:val="00B52425"/>
    <w:rsid w:val="00B5685D"/>
    <w:rsid w:val="00C022E6"/>
    <w:rsid w:val="00C22367"/>
    <w:rsid w:val="00C43767"/>
    <w:rsid w:val="00C541F6"/>
    <w:rsid w:val="00CB1997"/>
    <w:rsid w:val="00CE31F9"/>
    <w:rsid w:val="00CF206C"/>
    <w:rsid w:val="00D14D3C"/>
    <w:rsid w:val="00E5058F"/>
    <w:rsid w:val="00E6293F"/>
    <w:rsid w:val="00EA4659"/>
    <w:rsid w:val="00F05017"/>
    <w:rsid w:val="00F3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AAC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5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197</Words>
  <Characters>1128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2018-08-23T12:02:00Z</dcterms:created>
  <dcterms:modified xsi:type="dcterms:W3CDTF">2018-08-23T12:02:00Z</dcterms:modified>
</cp:coreProperties>
</file>