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  <w:u w:val="single"/>
        </w:rPr>
      </w:pPr>
      <w:bookmarkStart w:colFirst="0" w:colLast="0" w:name="_gmbufhvskuqz" w:id="0"/>
      <w:bookmarkEnd w:id="0"/>
      <w:r w:rsidDel="00000000" w:rsidR="00000000" w:rsidRPr="00000000">
        <w:rPr>
          <w:b w:val="1"/>
          <w:u w:val="single"/>
          <w:rtl w:val="0"/>
        </w:rPr>
        <w:t xml:space="preserve">In the Application flow:-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lineRule="auto"/>
        <w:rPr>
          <w:b w:val="1"/>
        </w:rPr>
      </w:pPr>
      <w:bookmarkStart w:colFirst="0" w:colLast="0" w:name="_y1ckw385sx98" w:id="1"/>
      <w:bookmarkEnd w:id="1"/>
      <w:r w:rsidDel="00000000" w:rsidR="00000000" w:rsidRPr="00000000">
        <w:rPr>
          <w:b w:val="1"/>
          <w:rtl w:val="0"/>
        </w:rPr>
        <w:t xml:space="preserve">1.Procfile (without any extension):-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1.write this content as text and save the 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web: gunicorn app:app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-&gt; Save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</w:rPr>
      </w:pPr>
      <w:bookmarkStart w:colFirst="0" w:colLast="0" w:name="_7b45ulend1v8" w:id="2"/>
      <w:bookmarkEnd w:id="2"/>
      <w:r w:rsidDel="00000000" w:rsidR="00000000" w:rsidRPr="00000000">
        <w:rPr>
          <w:b w:val="1"/>
          <w:rtl w:val="0"/>
        </w:rPr>
        <w:t xml:space="preserve">2.pip commands:-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1.Save the updated configurations or libraries to requirements.txt:-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 -m or pip freeze &gt; requirements.txt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3.Install requirements.txt:-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 -m pip install -r requirements.txt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3.Install specific requirements:-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py -m or pip install flask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4.Upgrade pip:-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py -m or pip install --upgrade pip</w:t>
      </w:r>
    </w:p>
    <w:p w:rsidR="00000000" w:rsidDel="00000000" w:rsidP="00000000" w:rsidRDefault="00000000" w:rsidRPr="00000000" w14:paraId="00000013">
      <w:pPr>
        <w:pStyle w:val="Heading3"/>
        <w:rPr>
          <w:b w:val="1"/>
        </w:rPr>
      </w:pPr>
      <w:bookmarkStart w:colFirst="0" w:colLast="0" w:name="_blvbd1vtdvga" w:id="3"/>
      <w:bookmarkEnd w:id="3"/>
      <w:r w:rsidDel="00000000" w:rsidR="00000000" w:rsidRPr="00000000">
        <w:rPr>
          <w:b w:val="1"/>
          <w:rtl w:val="0"/>
        </w:rPr>
        <w:t xml:space="preserve">3.Git Commands:-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-b &lt;YourName&gt;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&lt;YourFiles&gt;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&lt;YourCommitMessage&gt;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 -b &lt;YourName&gt;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remote add origin &lt;paste your git link&gt;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-u origin &lt;YourName&gt;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313131"/>
          <w:sz w:val="21"/>
          <w:szCs w:val="21"/>
          <w:highlight w:val="white"/>
        </w:rPr>
      </w:pPr>
      <w:r w:rsidDel="00000000" w:rsidR="00000000" w:rsidRPr="00000000">
        <w:rPr>
          <w:b w:val="1"/>
          <w:color w:val="313131"/>
          <w:sz w:val="21"/>
          <w:szCs w:val="21"/>
          <w:highlight w:val="white"/>
          <w:rtl w:val="0"/>
        </w:rPr>
        <w:t xml:space="preserve">If the destination branch does not exist, you have to append the “-b” option, otherwise you won’t be able to switch to that branch.</w:t>
      </w:r>
    </w:p>
    <w:p w:rsidR="00000000" w:rsidDel="00000000" w:rsidP="00000000" w:rsidRDefault="00000000" w:rsidRPr="00000000" w14:paraId="0000001F">
      <w:pPr>
        <w:rPr>
          <w:color w:val="31313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3282d"/>
          <w:sz w:val="21"/>
          <w:szCs w:val="21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23282d"/>
          <w:sz w:val="21"/>
          <w:szCs w:val="21"/>
          <w:shd w:fill="f4f4f4" w:val="clear"/>
          <w:rtl w:val="0"/>
        </w:rPr>
        <w:t xml:space="preserve">$ git checkout &lt;existing_branch&gt;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3282d"/>
          <w:sz w:val="21"/>
          <w:szCs w:val="21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3282d"/>
          <w:sz w:val="21"/>
          <w:szCs w:val="21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23282d"/>
          <w:sz w:val="21"/>
          <w:szCs w:val="21"/>
          <w:shd w:fill="f4f4f4" w:val="clear"/>
          <w:rtl w:val="0"/>
        </w:rPr>
        <w:t xml:space="preserve">$ git checkout -b &lt;new_branch&gt;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3282d"/>
          <w:sz w:val="21"/>
          <w:szCs w:val="21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23282d"/>
          <w:sz w:val="21"/>
          <w:szCs w:val="21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3282d"/>
          <w:sz w:val="21"/>
          <w:szCs w:val="21"/>
          <w:shd w:fill="f4f4f4" w:val="clear"/>
          <w:rtl w:val="0"/>
        </w:rPr>
        <w:t xml:space="preserve">// delete branch locally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dd4a68"/>
          <w:sz w:val="21"/>
          <w:szCs w:val="21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3282d"/>
          <w:sz w:val="21"/>
          <w:szCs w:val="21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shd w:fill="f4f4f4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23282d"/>
          <w:sz w:val="21"/>
          <w:szCs w:val="21"/>
          <w:shd w:fill="f4f4f4" w:val="clear"/>
          <w:rtl w:val="0"/>
        </w:rPr>
        <w:t xml:space="preserve"> branch -d localBranchName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3282d"/>
          <w:sz w:val="21"/>
          <w:szCs w:val="21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23282d"/>
          <w:sz w:val="21"/>
          <w:szCs w:val="21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3282d"/>
          <w:sz w:val="21"/>
          <w:szCs w:val="21"/>
          <w:shd w:fill="f4f4f4" w:val="clear"/>
          <w:rtl w:val="0"/>
        </w:rPr>
        <w:t xml:space="preserve">// delete branch remotely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23282d"/>
          <w:sz w:val="21"/>
          <w:szCs w:val="21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3282d"/>
          <w:sz w:val="21"/>
          <w:szCs w:val="21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shd w:fill="f4f4f4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23282d"/>
          <w:sz w:val="21"/>
          <w:szCs w:val="21"/>
          <w:shd w:fill="f4f4f4" w:val="clear"/>
          <w:rtl w:val="0"/>
        </w:rPr>
        <w:t xml:space="preserve"> push origin --delete remoteBranchName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3282d"/>
          <w:sz w:val="21"/>
          <w:szCs w:val="21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