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spring-cloud-starter-netflix-eureka-client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启动类Application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@SpringBootApplication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@EnableDiscoveryClient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UserApplication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SpringApplication.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run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UserApplication.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 application.yml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server: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port: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7002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spring: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application: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name: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user-service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eureka: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client: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service-url: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defaultZone: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http://localhost:7001/eureka/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7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