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73FA" w:rsidRDefault="009E4FB2">
      <w:pPr>
        <w:pStyle w:val="a4"/>
        <w:rPr>
          <w:lang w:eastAsia="zh-CN"/>
        </w:rPr>
      </w:pPr>
      <w:r>
        <w:rPr>
          <w:lang w:eastAsia="zh-CN"/>
        </w:rPr>
        <w:t>二手交易平台可行性报告</w:t>
      </w:r>
      <w:r>
        <w:rPr>
          <w:lang w:eastAsia="zh-CN"/>
        </w:rPr>
        <w:t xml:space="preserve"> </w:t>
      </w:r>
      <w:r w:rsidR="007C455E">
        <w:rPr>
          <w:lang w:eastAsia="zh-CN"/>
        </w:rPr>
        <w:t>–</w:t>
      </w:r>
      <w:r w:rsidR="00ED6F51">
        <w:rPr>
          <w:lang w:eastAsia="zh-CN"/>
        </w:rPr>
        <w:t xml:space="preserve"> </w:t>
      </w:r>
    </w:p>
    <w:p w:rsidR="007C455E" w:rsidRPr="007C455E" w:rsidRDefault="007C455E" w:rsidP="007C455E">
      <w:pPr>
        <w:pStyle w:val="a4"/>
        <w:rPr>
          <w:sz w:val="30"/>
          <w:szCs w:val="30"/>
          <w:lang w:eastAsia="zh-CN"/>
        </w:rPr>
      </w:pPr>
      <w:bookmarkStart w:id="0" w:name="八人员组织结构"/>
      <w:r w:rsidRPr="007C455E">
        <w:rPr>
          <w:sz w:val="30"/>
          <w:szCs w:val="30"/>
          <w:lang w:eastAsia="zh-CN"/>
        </w:rPr>
        <w:t>人员组织结构</w:t>
      </w:r>
      <w:bookmarkEnd w:id="0"/>
    </w:p>
    <w:p w:rsidR="007C455E" w:rsidRDefault="007C455E" w:rsidP="007C455E">
      <w:pPr>
        <w:pStyle w:val="FirstParagraph"/>
        <w:ind w:left="2160" w:firstLine="720"/>
        <w:rPr>
          <w:rFonts w:hint="eastAsia"/>
          <w:lang w:eastAsia="zh-CN"/>
        </w:rPr>
      </w:pPr>
      <w:r>
        <w:rPr>
          <w:rFonts w:hint="eastAsia"/>
          <w:lang w:eastAsia="zh-CN"/>
        </w:rPr>
        <w:t>孙军</w:t>
      </w:r>
      <w:r>
        <w:rPr>
          <w:rFonts w:hint="eastAsia"/>
          <w:lang w:eastAsia="zh-CN"/>
        </w:rPr>
        <w:t xml:space="preserve"> </w:t>
      </w:r>
      <w:r>
        <w:rPr>
          <w:rFonts w:hint="eastAsia"/>
          <w:lang w:eastAsia="zh-CN"/>
        </w:rPr>
        <w:t>何淑怡</w:t>
      </w:r>
      <w:r>
        <w:rPr>
          <w:rFonts w:hint="eastAsia"/>
          <w:lang w:eastAsia="zh-CN"/>
        </w:rPr>
        <w:t xml:space="preserve"> </w:t>
      </w:r>
      <w:r>
        <w:rPr>
          <w:lang w:eastAsia="zh-CN"/>
        </w:rPr>
        <w:t xml:space="preserve"> </w:t>
      </w:r>
      <w:r>
        <w:rPr>
          <w:rFonts w:hint="eastAsia"/>
          <w:lang w:eastAsia="zh-CN"/>
        </w:rPr>
        <w:t>汪恩会</w:t>
      </w:r>
      <w:r>
        <w:rPr>
          <w:rFonts w:hint="eastAsia"/>
          <w:lang w:eastAsia="zh-CN"/>
        </w:rPr>
        <w:t xml:space="preserve"> </w:t>
      </w:r>
      <w:r>
        <w:rPr>
          <w:lang w:eastAsia="zh-CN"/>
        </w:rPr>
        <w:t>孔鑫</w:t>
      </w:r>
    </w:p>
    <w:p w:rsidR="004273FA" w:rsidRPr="00ED6F51" w:rsidRDefault="004273FA">
      <w:pPr>
        <w:pStyle w:val="Compact"/>
        <w:rPr>
          <w:rFonts w:hint="eastAsia"/>
          <w:lang w:eastAsia="zh-CN"/>
        </w:rPr>
      </w:pPr>
    </w:p>
    <w:p w:rsidR="004273FA" w:rsidRDefault="009E4FB2">
      <w:pPr>
        <w:pStyle w:val="1"/>
        <w:rPr>
          <w:lang w:eastAsia="zh-CN"/>
        </w:rPr>
      </w:pPr>
      <w:bookmarkStart w:id="1" w:name="一项目背景"/>
      <w:r>
        <w:rPr>
          <w:lang w:eastAsia="zh-CN"/>
        </w:rPr>
        <w:t>一</w:t>
      </w:r>
      <w:r>
        <w:rPr>
          <w:lang w:eastAsia="zh-CN"/>
        </w:rPr>
        <w:t>、项目背景</w:t>
      </w:r>
      <w:bookmarkStart w:id="2" w:name="_GoBack"/>
      <w:bookmarkEnd w:id="1"/>
      <w:bookmarkEnd w:id="2"/>
    </w:p>
    <w:p w:rsidR="004273FA" w:rsidRDefault="009E4FB2">
      <w:pPr>
        <w:pStyle w:val="FirstParagraph"/>
        <w:rPr>
          <w:lang w:eastAsia="zh-CN"/>
        </w:rPr>
      </w:pPr>
      <w:r>
        <w:rPr>
          <w:lang w:eastAsia="zh-CN"/>
        </w:rPr>
        <w:t>随着经济的迅速发展与科技日新月异的进步，家庭内的各项物品更新换代频率越来越快，人们购买新商品后越来越多旧的商品积压需要处理；在互联网电商的各种营销刺激下，消费者非常容易形成</w:t>
      </w:r>
      <w:r>
        <w:rPr>
          <w:lang w:eastAsia="zh-CN"/>
        </w:rPr>
        <w:t>“</w:t>
      </w:r>
      <w:r>
        <w:rPr>
          <w:lang w:eastAsia="zh-CN"/>
        </w:rPr>
        <w:t>冲动</w:t>
      </w:r>
      <w:r>
        <w:rPr>
          <w:lang w:eastAsia="zh-CN"/>
        </w:rPr>
        <w:t>”</w:t>
      </w:r>
      <w:r>
        <w:rPr>
          <w:lang w:eastAsia="zh-CN"/>
        </w:rPr>
        <w:t>消费，因而产生了大量的闲置、二手物品。现阶段物价越来越高，加之生活压力越来越大，百姓生活成本也在逐步提高。随着经济意识的不断增强，生活习惯和消费观念也在悄然改变，人们逐渐倾向于购买便宜而又实惠的二手商品。</w:t>
      </w:r>
    </w:p>
    <w:p w:rsidR="004273FA" w:rsidRDefault="009E4FB2">
      <w:pPr>
        <w:pStyle w:val="a0"/>
        <w:rPr>
          <w:lang w:eastAsia="zh-CN"/>
        </w:rPr>
      </w:pPr>
      <w:r>
        <w:rPr>
          <w:lang w:eastAsia="zh-CN"/>
        </w:rPr>
        <w:t>在此背景下，大量二手物品交易市场应运而生，二手物品的交易已成为国民经济中不可缺少的一部分。</w:t>
      </w:r>
      <w:r>
        <w:rPr>
          <w:lang w:eastAsia="zh-CN"/>
        </w:rPr>
        <w:t xml:space="preserve"> </w:t>
      </w:r>
      <w:r>
        <w:rPr>
          <w:lang w:eastAsia="zh-CN"/>
        </w:rPr>
        <w:t>二手商品交易平台，是</w:t>
      </w:r>
      <w:r>
        <w:rPr>
          <w:lang w:eastAsia="zh-CN"/>
        </w:rPr>
        <w:t>基于一种新的思想，文化，理念的生活方式，</w:t>
      </w:r>
      <w:r>
        <w:rPr>
          <w:lang w:eastAsia="zh-CN"/>
        </w:rPr>
        <w:t xml:space="preserve"> </w:t>
      </w:r>
      <w:r>
        <w:rPr>
          <w:lang w:eastAsia="zh-CN"/>
        </w:rPr>
        <w:t>伴随互联网及移动端的高速发展，快速、便利、精准地为百姓提供高性价比的二手物品，既能满足百姓日益增长的生活需要，又可促进可利用资源的循环使用，减少资源的浪费。</w:t>
      </w:r>
      <w:r>
        <w:rPr>
          <w:lang w:eastAsia="zh-CN"/>
        </w:rPr>
        <w:t xml:space="preserve"> </w:t>
      </w:r>
      <w:r>
        <w:rPr>
          <w:lang w:eastAsia="zh-CN"/>
        </w:rPr>
        <w:t>在注重商品交易的同时，更多的考虑到环境保护因素，贴合时下主流文化，让每个人在交易的同时，能够参与到环境保护中。</w:t>
      </w:r>
    </w:p>
    <w:p w:rsidR="004273FA" w:rsidRDefault="009E4FB2">
      <w:pPr>
        <w:pStyle w:val="a0"/>
        <w:rPr>
          <w:lang w:eastAsia="zh-CN"/>
        </w:rPr>
      </w:pPr>
      <w:r>
        <w:rPr>
          <w:lang w:eastAsia="zh-CN"/>
        </w:rPr>
        <w:t>眼下，国家大力提倡节能环保、低碳行为，让市民家中闲置的二手物品流通起来产生效益，有望成为一个热门生意。我们将自己设计创建主要以孝义市为市场的二手交易平台，推出</w:t>
      </w:r>
      <w:r>
        <w:rPr>
          <w:lang w:eastAsia="zh-CN"/>
        </w:rPr>
        <w:t>“C2C+C2B+C2B2C”</w:t>
      </w:r>
      <w:r>
        <w:rPr>
          <w:lang w:eastAsia="zh-CN"/>
        </w:rPr>
        <w:t>的服务式平台</w:t>
      </w:r>
      <w:r>
        <w:rPr>
          <w:lang w:eastAsia="zh-CN"/>
        </w:rPr>
        <w:t>，自建一套独立完善的物流系统，带给顾客一种全新的服务体验。结合多功能的网站交易平台和一体化的物流配送服务，力使我们的平台得到最大化的推广，让我们的平台成为孝义及周边地区有影响力的二手交易的品牌。</w:t>
      </w:r>
    </w:p>
    <w:p w:rsidR="004273FA" w:rsidRDefault="009E4FB2">
      <w:pPr>
        <w:pStyle w:val="1"/>
        <w:rPr>
          <w:lang w:eastAsia="zh-CN"/>
        </w:rPr>
      </w:pPr>
      <w:bookmarkStart w:id="3" w:name="二市场分析"/>
      <w:r>
        <w:rPr>
          <w:lang w:eastAsia="zh-CN"/>
        </w:rPr>
        <w:t>二、市场分析</w:t>
      </w:r>
      <w:bookmarkEnd w:id="3"/>
    </w:p>
    <w:p w:rsidR="004273FA" w:rsidRDefault="009E4FB2">
      <w:pPr>
        <w:pStyle w:val="2"/>
        <w:rPr>
          <w:lang w:eastAsia="zh-CN"/>
        </w:rPr>
      </w:pPr>
      <w:bookmarkStart w:id="4" w:name="一-背景"/>
      <w:r>
        <w:rPr>
          <w:lang w:eastAsia="zh-CN"/>
        </w:rPr>
        <w:t>（一）</w:t>
      </w:r>
      <w:r>
        <w:rPr>
          <w:lang w:eastAsia="zh-CN"/>
        </w:rPr>
        <w:t xml:space="preserve">   </w:t>
      </w:r>
      <w:r>
        <w:rPr>
          <w:lang w:eastAsia="zh-CN"/>
        </w:rPr>
        <w:t>背景</w:t>
      </w:r>
      <w:bookmarkEnd w:id="4"/>
    </w:p>
    <w:p w:rsidR="004273FA" w:rsidRDefault="009E4FB2">
      <w:pPr>
        <w:pStyle w:val="FirstParagraph"/>
        <w:rPr>
          <w:lang w:eastAsia="zh-CN"/>
        </w:rPr>
      </w:pPr>
      <w:r>
        <w:rPr>
          <w:lang w:eastAsia="zh-CN"/>
        </w:rPr>
        <w:t>1</w:t>
      </w:r>
      <w:r>
        <w:rPr>
          <w:lang w:eastAsia="zh-CN"/>
        </w:rPr>
        <w:t>、社会的发展，生活质量的提高，越来越多的人关注环保，关注</w:t>
      </w:r>
      <w:r>
        <w:rPr>
          <w:lang w:eastAsia="zh-CN"/>
        </w:rPr>
        <w:t>“</w:t>
      </w:r>
      <w:r>
        <w:rPr>
          <w:lang w:eastAsia="zh-CN"/>
        </w:rPr>
        <w:t>低碳</w:t>
      </w:r>
      <w:r>
        <w:rPr>
          <w:lang w:eastAsia="zh-CN"/>
        </w:rPr>
        <w:t>”</w:t>
      </w:r>
      <w:r>
        <w:rPr>
          <w:lang w:eastAsia="zh-CN"/>
        </w:rPr>
        <w:t>，关注再次利用。绿色、环保、节约已成为社会发展不容忽视的</w:t>
      </w:r>
      <w:proofErr w:type="gramStart"/>
      <w:r>
        <w:rPr>
          <w:lang w:eastAsia="zh-CN"/>
        </w:rPr>
        <w:t>一</w:t>
      </w:r>
      <w:proofErr w:type="gramEnd"/>
      <w:r>
        <w:rPr>
          <w:lang w:eastAsia="zh-CN"/>
        </w:rPr>
        <w:t>大趋势，我国人均能源资源拥有量大约仅为世界平均水平的</w:t>
      </w:r>
      <w:r>
        <w:rPr>
          <w:lang w:eastAsia="zh-CN"/>
        </w:rPr>
        <w:t>51%</w:t>
      </w:r>
      <w:r>
        <w:rPr>
          <w:lang w:eastAsia="zh-CN"/>
        </w:rPr>
        <w:t>。这种社会现状以及普遍存在的粗放</w:t>
      </w:r>
      <w:proofErr w:type="gramStart"/>
      <w:r>
        <w:rPr>
          <w:lang w:eastAsia="zh-CN"/>
        </w:rPr>
        <w:t>式资</w:t>
      </w:r>
      <w:r>
        <w:rPr>
          <w:lang w:eastAsia="zh-CN"/>
        </w:rPr>
        <w:lastRenderedPageBreak/>
        <w:t>源</w:t>
      </w:r>
      <w:proofErr w:type="gramEnd"/>
      <w:r>
        <w:rPr>
          <w:lang w:eastAsia="zh-CN"/>
        </w:rPr>
        <w:t>利用客观上要求我们发展低碳经济。二手商品作为一个闲置资源，不容置疑地成为一个热门行业。</w:t>
      </w:r>
    </w:p>
    <w:p w:rsidR="004273FA" w:rsidRDefault="009E4FB2">
      <w:pPr>
        <w:pStyle w:val="a0"/>
        <w:rPr>
          <w:lang w:eastAsia="zh-CN"/>
        </w:rPr>
      </w:pPr>
      <w:r>
        <w:rPr>
          <w:lang w:eastAsia="zh-CN"/>
        </w:rPr>
        <w:t>2</w:t>
      </w:r>
      <w:r>
        <w:rPr>
          <w:lang w:eastAsia="zh-CN"/>
        </w:rPr>
        <w:t>、随着经济的发展，人们生活水平的提高，人们购买的物品也随之增多</w:t>
      </w:r>
      <w:r>
        <w:rPr>
          <w:lang w:eastAsia="zh-CN"/>
        </w:rPr>
        <w:t>.</w:t>
      </w:r>
      <w:r>
        <w:rPr>
          <w:lang w:eastAsia="zh-CN"/>
        </w:rPr>
        <w:t>现如今，中国已进入过盛时代，物质产品越来越丰富，人们的购买能力越来越强，导致闲置物品越来越多。新产品更新速度越来越快，如果不处理</w:t>
      </w:r>
      <w:proofErr w:type="gramStart"/>
      <w:r>
        <w:rPr>
          <w:lang w:eastAsia="zh-CN"/>
        </w:rPr>
        <w:t>掉现有</w:t>
      </w:r>
      <w:proofErr w:type="gramEnd"/>
      <w:r>
        <w:rPr>
          <w:lang w:eastAsia="zh-CN"/>
        </w:rPr>
        <w:t>的闲</w:t>
      </w:r>
      <w:r>
        <w:rPr>
          <w:lang w:eastAsia="zh-CN"/>
        </w:rPr>
        <w:t>置物品或者非新品，必然会影响人们进一步消费。二手交易平台正好可以作为闲置品的一个</w:t>
      </w:r>
      <w:r>
        <w:rPr>
          <w:lang w:eastAsia="zh-CN"/>
        </w:rPr>
        <w:t>“</w:t>
      </w:r>
      <w:r>
        <w:rPr>
          <w:lang w:eastAsia="zh-CN"/>
        </w:rPr>
        <w:t>好出路</w:t>
      </w:r>
      <w:r>
        <w:rPr>
          <w:lang w:eastAsia="zh-CN"/>
        </w:rPr>
        <w:t>”</w:t>
      </w:r>
      <w:r>
        <w:rPr>
          <w:lang w:eastAsia="zh-CN"/>
        </w:rPr>
        <w:t>。通过这个平台实现他的价值再利用，因此二手交易平台的成立很有意义，也有很大的生存空间</w:t>
      </w:r>
      <w:r>
        <w:rPr>
          <w:lang w:eastAsia="zh-CN"/>
        </w:rPr>
        <w:t>.</w:t>
      </w:r>
    </w:p>
    <w:p w:rsidR="004273FA" w:rsidRDefault="009E4FB2">
      <w:pPr>
        <w:pStyle w:val="a0"/>
        <w:rPr>
          <w:lang w:eastAsia="zh-CN"/>
        </w:rPr>
      </w:pPr>
      <w:r>
        <w:rPr>
          <w:lang w:eastAsia="zh-CN"/>
        </w:rPr>
        <w:t>3</w:t>
      </w:r>
      <w:r>
        <w:rPr>
          <w:lang w:eastAsia="zh-CN"/>
        </w:rPr>
        <w:t>、随着计算机技术的发展，电子商务技术日渐成熟，网上交易逐渐成为一种时尚，越来越多的人通过淘宝、京东、拼多多等网站进行网上购物</w:t>
      </w:r>
      <w:r>
        <w:rPr>
          <w:lang w:eastAsia="zh-CN"/>
        </w:rPr>
        <w:t>.</w:t>
      </w:r>
    </w:p>
    <w:p w:rsidR="004273FA" w:rsidRDefault="009E4FB2">
      <w:pPr>
        <w:pStyle w:val="a0"/>
        <w:rPr>
          <w:lang w:eastAsia="zh-CN"/>
        </w:rPr>
      </w:pPr>
      <w:r>
        <w:rPr>
          <w:lang w:eastAsia="zh-CN"/>
        </w:rPr>
        <w:t xml:space="preserve"> 4</w:t>
      </w:r>
      <w:r>
        <w:rPr>
          <w:lang w:eastAsia="zh-CN"/>
        </w:rPr>
        <w:t>、现在二手交易平台已经在全国各地如雨后春笋般出现，这也表现出了二手交易平台的美好的发展前景，如何利用互联网，建立一个透明的二手交易平台成为二手物品发展的趋势。在我们网站的商城模块中企业或个人提供的产品</w:t>
      </w:r>
      <w:r>
        <w:rPr>
          <w:lang w:eastAsia="zh-CN"/>
        </w:rPr>
        <w:t>进行有条理、分门别类的展示，有图文介绍，平台管理员可以对产品的类别、产品内容进行方便的管理而不需要有网页制作基础</w:t>
      </w:r>
      <w:r>
        <w:rPr>
          <w:lang w:eastAsia="zh-CN"/>
        </w:rPr>
        <w:t xml:space="preserve"> .</w:t>
      </w:r>
    </w:p>
    <w:p w:rsidR="004273FA" w:rsidRDefault="009E4FB2">
      <w:pPr>
        <w:pStyle w:val="2"/>
        <w:rPr>
          <w:lang w:eastAsia="zh-CN"/>
        </w:rPr>
      </w:pPr>
      <w:bookmarkStart w:id="5" w:name="二-二手市场分析"/>
      <w:r>
        <w:rPr>
          <w:lang w:eastAsia="zh-CN"/>
        </w:rPr>
        <w:t>（二）</w:t>
      </w:r>
      <w:r>
        <w:rPr>
          <w:lang w:eastAsia="zh-CN"/>
        </w:rPr>
        <w:t xml:space="preserve">   </w:t>
      </w:r>
      <w:r>
        <w:rPr>
          <w:lang w:eastAsia="zh-CN"/>
        </w:rPr>
        <w:t>二手市场分析</w:t>
      </w:r>
      <w:bookmarkEnd w:id="5"/>
    </w:p>
    <w:p w:rsidR="004273FA" w:rsidRDefault="009E4FB2">
      <w:pPr>
        <w:pStyle w:val="5"/>
        <w:rPr>
          <w:lang w:eastAsia="zh-CN"/>
        </w:rPr>
      </w:pPr>
      <w:bookmarkStart w:id="6" w:name="交易产品分析"/>
      <w:r>
        <w:rPr>
          <w:lang w:eastAsia="zh-CN"/>
        </w:rPr>
        <w:t xml:space="preserve">1 </w:t>
      </w:r>
      <w:r>
        <w:rPr>
          <w:lang w:eastAsia="zh-CN"/>
        </w:rPr>
        <w:t>、交易产品分析</w:t>
      </w:r>
      <w:bookmarkEnd w:id="6"/>
    </w:p>
    <w:p w:rsidR="004273FA" w:rsidRDefault="009E4FB2">
      <w:pPr>
        <w:pStyle w:val="FirstParagraph"/>
        <w:rPr>
          <w:lang w:eastAsia="zh-CN"/>
        </w:rPr>
      </w:pPr>
      <w:r>
        <w:rPr>
          <w:lang w:eastAsia="zh-CN"/>
        </w:rPr>
        <w:t>通过调查显示，</w:t>
      </w:r>
      <w:r>
        <w:rPr>
          <w:lang w:eastAsia="zh-CN"/>
        </w:rPr>
        <w:t>70.8%</w:t>
      </w:r>
      <w:r>
        <w:rPr>
          <w:lang w:eastAsia="zh-CN"/>
        </w:rPr>
        <w:t>的人选择交易的产品昰书籍特别昰二手教材；</w:t>
      </w:r>
      <w:r>
        <w:rPr>
          <w:lang w:eastAsia="zh-CN"/>
        </w:rPr>
        <w:t>62.5%</w:t>
      </w:r>
      <w:r>
        <w:rPr>
          <w:lang w:eastAsia="zh-CN"/>
        </w:rPr>
        <w:t>选择工具类的产品（电风扇、自行车等）；</w:t>
      </w:r>
      <w:r>
        <w:rPr>
          <w:lang w:eastAsia="zh-CN"/>
        </w:rPr>
        <w:t>29.2%</w:t>
      </w:r>
      <w:r>
        <w:rPr>
          <w:lang w:eastAsia="zh-CN"/>
        </w:rPr>
        <w:t>的选择电子产品，包括手机、电脑耗材等。说明流通在二手市场的产品主要集中在书籍、工具类产品以及电子产品相关。</w:t>
      </w:r>
    </w:p>
    <w:p w:rsidR="004273FA" w:rsidRDefault="009E4FB2">
      <w:pPr>
        <w:pStyle w:val="a0"/>
      </w:pPr>
      <w:r>
        <w:rPr>
          <w:noProof/>
        </w:rPr>
        <w:drawing>
          <wp:inline distT="0" distB="0" distL="0" distR="0">
            <wp:extent cx="4419600" cy="23526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12ab874c5be046a284eb53bf89f5ebc8.jpg"/>
                    <pic:cNvPicPr>
                      <a:picLocks noChangeAspect="1" noChangeArrowheads="1"/>
                    </pic:cNvPicPr>
                  </pic:nvPicPr>
                  <pic:blipFill>
                    <a:blip r:embed="rId7"/>
                    <a:stretch>
                      <a:fillRect/>
                    </a:stretch>
                  </pic:blipFill>
                  <pic:spPr bwMode="auto">
                    <a:xfrm>
                      <a:off x="0" y="0"/>
                      <a:ext cx="4419600" cy="2352675"/>
                    </a:xfrm>
                    <a:prstGeom prst="rect">
                      <a:avLst/>
                    </a:prstGeom>
                    <a:noFill/>
                    <a:ln w="9525">
                      <a:noFill/>
                      <a:headEnd/>
                      <a:tailEnd/>
                    </a:ln>
                  </pic:spPr>
                </pic:pic>
              </a:graphicData>
            </a:graphic>
          </wp:inline>
        </w:drawing>
      </w:r>
    </w:p>
    <w:p w:rsidR="004273FA" w:rsidRDefault="009E4FB2">
      <w:pPr>
        <w:pStyle w:val="5"/>
        <w:rPr>
          <w:lang w:eastAsia="zh-CN"/>
        </w:rPr>
      </w:pPr>
      <w:bookmarkStart w:id="7" w:name="消费心理分析"/>
      <w:r>
        <w:rPr>
          <w:lang w:eastAsia="zh-CN"/>
        </w:rPr>
        <w:t xml:space="preserve">2 </w:t>
      </w:r>
      <w:r>
        <w:rPr>
          <w:lang w:eastAsia="zh-CN"/>
        </w:rPr>
        <w:t>、消费心理分析</w:t>
      </w:r>
      <w:bookmarkEnd w:id="7"/>
    </w:p>
    <w:p w:rsidR="004273FA" w:rsidRDefault="009E4FB2">
      <w:pPr>
        <w:pStyle w:val="FirstParagraph"/>
        <w:rPr>
          <w:lang w:eastAsia="zh-CN"/>
        </w:rPr>
      </w:pPr>
      <w:r>
        <w:rPr>
          <w:lang w:eastAsia="zh-CN"/>
        </w:rPr>
        <w:t>“</w:t>
      </w:r>
      <w:r>
        <w:rPr>
          <w:lang w:eastAsia="zh-CN"/>
        </w:rPr>
        <w:t>求实</w:t>
      </w:r>
      <w:r>
        <w:rPr>
          <w:lang w:eastAsia="zh-CN"/>
        </w:rPr>
        <w:t xml:space="preserve">”  </w:t>
      </w:r>
      <w:r>
        <w:rPr>
          <w:lang w:eastAsia="zh-CN"/>
        </w:rPr>
        <w:t>消费群体关注的重点昰产品昰</w:t>
      </w:r>
      <w:proofErr w:type="gramStart"/>
      <w:r>
        <w:rPr>
          <w:lang w:eastAsia="zh-CN"/>
        </w:rPr>
        <w:t>否符合</w:t>
      </w:r>
      <w:proofErr w:type="gramEnd"/>
      <w:r>
        <w:rPr>
          <w:lang w:eastAsia="zh-CN"/>
        </w:rPr>
        <w:t>自身生活学习的需要</w:t>
      </w:r>
      <w:r>
        <w:rPr>
          <w:lang w:eastAsia="zh-CN"/>
        </w:rPr>
        <w:t>.</w:t>
      </w:r>
      <w:r>
        <w:rPr>
          <w:lang w:eastAsia="zh-CN"/>
        </w:rPr>
        <w:t>在购买之前，会对产品进行</w:t>
      </w:r>
      <w:r>
        <w:rPr>
          <w:lang w:eastAsia="zh-CN"/>
        </w:rPr>
        <w:t xml:space="preserve"> </w:t>
      </w:r>
      <w:r>
        <w:rPr>
          <w:lang w:eastAsia="zh-CN"/>
        </w:rPr>
        <w:t>信息</w:t>
      </w:r>
      <w:r>
        <w:rPr>
          <w:lang w:eastAsia="zh-CN"/>
        </w:rPr>
        <w:t xml:space="preserve"> </w:t>
      </w:r>
      <w:r>
        <w:rPr>
          <w:lang w:eastAsia="zh-CN"/>
        </w:rPr>
        <w:t>收集和价值分析，根据对产品价值的认知程度来判断昰</w:t>
      </w:r>
      <w:proofErr w:type="gramStart"/>
      <w:r>
        <w:rPr>
          <w:lang w:eastAsia="zh-CN"/>
        </w:rPr>
        <w:t>否具有</w:t>
      </w:r>
      <w:proofErr w:type="gramEnd"/>
      <w:r>
        <w:rPr>
          <w:lang w:eastAsia="zh-CN"/>
        </w:rPr>
        <w:t>使用价值。</w:t>
      </w:r>
    </w:p>
    <w:p w:rsidR="004273FA" w:rsidRDefault="009E4FB2">
      <w:pPr>
        <w:pStyle w:val="a0"/>
        <w:rPr>
          <w:lang w:eastAsia="zh-CN"/>
        </w:rPr>
      </w:pPr>
      <w:r>
        <w:rPr>
          <w:lang w:eastAsia="zh-CN"/>
        </w:rPr>
        <w:lastRenderedPageBreak/>
        <w:t>“</w:t>
      </w:r>
      <w:r>
        <w:rPr>
          <w:lang w:eastAsia="zh-CN"/>
        </w:rPr>
        <w:t>求廉</w:t>
      </w:r>
      <w:r>
        <w:rPr>
          <w:lang w:eastAsia="zh-CN"/>
        </w:rPr>
        <w:t xml:space="preserve">”  </w:t>
      </w:r>
      <w:r>
        <w:rPr>
          <w:lang w:eastAsia="zh-CN"/>
        </w:rPr>
        <w:t>这类顾客在选购二手产品的时候，最关注的昰价格昰否低廉。由于购买力的限制，选择低价的产品可以节省一大笔费用。</w:t>
      </w:r>
    </w:p>
    <w:p w:rsidR="004273FA" w:rsidRDefault="009E4FB2">
      <w:pPr>
        <w:pStyle w:val="a0"/>
        <w:rPr>
          <w:lang w:eastAsia="zh-CN"/>
        </w:rPr>
      </w:pPr>
      <w:r>
        <w:rPr>
          <w:lang w:eastAsia="zh-CN"/>
        </w:rPr>
        <w:t>“</w:t>
      </w:r>
      <w:r>
        <w:rPr>
          <w:lang w:eastAsia="zh-CN"/>
        </w:rPr>
        <w:t>求新</w:t>
      </w:r>
      <w:r>
        <w:rPr>
          <w:lang w:eastAsia="zh-CN"/>
        </w:rPr>
        <w:t xml:space="preserve">”  </w:t>
      </w:r>
      <w:r>
        <w:rPr>
          <w:lang w:eastAsia="zh-CN"/>
        </w:rPr>
        <w:t>这类群体非常关注产品的使用程度、购买时间、外观。对于难以负担购买新产品，但昰又渴望拥有潮流产品的顾客来说具有强烈的吸引力。</w:t>
      </w:r>
    </w:p>
    <w:p w:rsidR="004273FA" w:rsidRDefault="009E4FB2">
      <w:pPr>
        <w:pStyle w:val="a0"/>
      </w:pPr>
      <w:r>
        <w:rPr>
          <w:noProof/>
        </w:rPr>
        <w:drawing>
          <wp:inline distT="0" distB="0" distL="0" distR="0">
            <wp:extent cx="4419600" cy="2571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cc1faf6685d84a14a88769f55448dd88.jpg"/>
                    <pic:cNvPicPr>
                      <a:picLocks noChangeAspect="1" noChangeArrowheads="1"/>
                    </pic:cNvPicPr>
                  </pic:nvPicPr>
                  <pic:blipFill>
                    <a:blip r:embed="rId8"/>
                    <a:stretch>
                      <a:fillRect/>
                    </a:stretch>
                  </pic:blipFill>
                  <pic:spPr bwMode="auto">
                    <a:xfrm>
                      <a:off x="0" y="0"/>
                      <a:ext cx="4419600" cy="2571750"/>
                    </a:xfrm>
                    <a:prstGeom prst="rect">
                      <a:avLst/>
                    </a:prstGeom>
                    <a:noFill/>
                    <a:ln w="9525">
                      <a:noFill/>
                      <a:headEnd/>
                      <a:tailEnd/>
                    </a:ln>
                  </pic:spPr>
                </pic:pic>
              </a:graphicData>
            </a:graphic>
          </wp:inline>
        </w:drawing>
      </w:r>
    </w:p>
    <w:p w:rsidR="004273FA" w:rsidRDefault="009E4FB2">
      <w:pPr>
        <w:pStyle w:val="5"/>
        <w:rPr>
          <w:lang w:eastAsia="zh-CN"/>
        </w:rPr>
      </w:pPr>
      <w:bookmarkStart w:id="8" w:name="二手市场信息获取渠道分析"/>
      <w:r>
        <w:rPr>
          <w:lang w:eastAsia="zh-CN"/>
        </w:rPr>
        <w:t xml:space="preserve">3 </w:t>
      </w:r>
      <w:r>
        <w:rPr>
          <w:lang w:eastAsia="zh-CN"/>
        </w:rPr>
        <w:t>、二手市场信息获取渠道分析</w:t>
      </w:r>
      <w:bookmarkEnd w:id="8"/>
    </w:p>
    <w:p w:rsidR="004273FA" w:rsidRDefault="009E4FB2">
      <w:pPr>
        <w:pStyle w:val="FirstParagraph"/>
        <w:rPr>
          <w:lang w:eastAsia="zh-CN"/>
        </w:rPr>
      </w:pPr>
      <w:r>
        <w:rPr>
          <w:lang w:eastAsia="zh-CN"/>
        </w:rPr>
        <w:t>通过市场调查知道，有</w:t>
      </w:r>
      <w:r>
        <w:rPr>
          <w:lang w:eastAsia="zh-CN"/>
        </w:rPr>
        <w:t>45.8%</w:t>
      </w:r>
      <w:r>
        <w:rPr>
          <w:lang w:eastAsia="zh-CN"/>
        </w:rPr>
        <w:t>的被调查者昰通过网络了解到二手交易市场的。可见二手交易网站作为二手交易信息的发布平台，适应实际的需要和用户的欢迎。它可以更</w:t>
      </w:r>
      <w:r>
        <w:rPr>
          <w:lang w:eastAsia="zh-CN"/>
        </w:rPr>
        <w:t>好的消除信息不对称问题，更有效的对接供给和需求，使二手物品交易更顺利的进行。</w:t>
      </w:r>
    </w:p>
    <w:p w:rsidR="004273FA" w:rsidRDefault="009E4FB2">
      <w:pPr>
        <w:pStyle w:val="2"/>
        <w:rPr>
          <w:lang w:eastAsia="zh-CN"/>
        </w:rPr>
      </w:pPr>
      <w:bookmarkStart w:id="9" w:name="三二手市场供需客观条件"/>
      <w:r>
        <w:rPr>
          <w:lang w:eastAsia="zh-CN"/>
        </w:rPr>
        <w:t>（三）二手市场供需客观条件</w:t>
      </w:r>
      <w:bookmarkEnd w:id="9"/>
    </w:p>
    <w:p w:rsidR="004273FA" w:rsidRDefault="009E4FB2">
      <w:pPr>
        <w:pStyle w:val="5"/>
        <w:rPr>
          <w:lang w:eastAsia="zh-CN"/>
        </w:rPr>
      </w:pPr>
      <w:bookmarkStart w:id="10" w:name="需求客观条件"/>
      <w:r>
        <w:rPr>
          <w:lang w:eastAsia="zh-CN"/>
        </w:rPr>
        <w:t xml:space="preserve">1.   </w:t>
      </w:r>
      <w:r>
        <w:rPr>
          <w:lang w:eastAsia="zh-CN"/>
        </w:rPr>
        <w:t>需求客观条件</w:t>
      </w:r>
      <w:bookmarkEnd w:id="10"/>
    </w:p>
    <w:p w:rsidR="004273FA" w:rsidRDefault="009E4FB2">
      <w:pPr>
        <w:pStyle w:val="FirstParagraph"/>
        <w:rPr>
          <w:lang w:eastAsia="zh-CN"/>
        </w:rPr>
      </w:pPr>
      <w:r>
        <w:rPr>
          <w:lang w:eastAsia="zh-CN"/>
        </w:rPr>
        <w:t>（</w:t>
      </w:r>
      <w:r>
        <w:rPr>
          <w:lang w:eastAsia="zh-CN"/>
        </w:rPr>
        <w:t>1</w:t>
      </w:r>
      <w:r>
        <w:rPr>
          <w:lang w:eastAsia="zh-CN"/>
        </w:rPr>
        <w:t>）消费呈一定</w:t>
      </w:r>
      <w:r>
        <w:rPr>
          <w:lang w:eastAsia="zh-CN"/>
        </w:rPr>
        <w:t>“</w:t>
      </w:r>
      <w:r>
        <w:rPr>
          <w:lang w:eastAsia="zh-CN"/>
        </w:rPr>
        <w:t>阶梯</w:t>
      </w:r>
      <w:r>
        <w:rPr>
          <w:lang w:eastAsia="zh-CN"/>
        </w:rPr>
        <w:t>”</w:t>
      </w:r>
      <w:r>
        <w:rPr>
          <w:lang w:eastAsia="zh-CN"/>
        </w:rPr>
        <w:t>分布。目前经济发展不平衡性日趋明显，不同层次、不同区域的消费水平差异必然也显现在消费者身上。消费的多层性为二手市场的发展提供了空间。根据我们的调查显示，</w:t>
      </w:r>
      <w:r>
        <w:rPr>
          <w:lang w:eastAsia="zh-CN"/>
        </w:rPr>
        <w:t>41.7%</w:t>
      </w:r>
      <w:r>
        <w:rPr>
          <w:lang w:eastAsia="zh-CN"/>
        </w:rPr>
        <w:t>的人愿意出售自己需要处理的商品，</w:t>
      </w:r>
      <w:r>
        <w:rPr>
          <w:lang w:eastAsia="zh-CN"/>
        </w:rPr>
        <w:t>40.7%</w:t>
      </w:r>
      <w:r>
        <w:rPr>
          <w:lang w:eastAsia="zh-CN"/>
        </w:rPr>
        <w:t>购买过二手商品。</w:t>
      </w:r>
    </w:p>
    <w:p w:rsidR="004273FA" w:rsidRDefault="009E4FB2">
      <w:pPr>
        <w:pStyle w:val="a0"/>
      </w:pPr>
      <w:r>
        <w:rPr>
          <w:noProof/>
        </w:rPr>
        <w:lastRenderedPageBreak/>
        <w:drawing>
          <wp:inline distT="0" distB="0" distL="0" distR="0">
            <wp:extent cx="4762500" cy="24669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2a430de8921e4f0d8fc92d2a71aca6be.jpg"/>
                    <pic:cNvPicPr>
                      <a:picLocks noChangeAspect="1" noChangeArrowheads="1"/>
                    </pic:cNvPicPr>
                  </pic:nvPicPr>
                  <pic:blipFill>
                    <a:blip r:embed="rId9"/>
                    <a:stretch>
                      <a:fillRect/>
                    </a:stretch>
                  </pic:blipFill>
                  <pic:spPr bwMode="auto">
                    <a:xfrm>
                      <a:off x="0" y="0"/>
                      <a:ext cx="4762500" cy="2466975"/>
                    </a:xfrm>
                    <a:prstGeom prst="rect">
                      <a:avLst/>
                    </a:prstGeom>
                    <a:noFill/>
                    <a:ln w="9525">
                      <a:noFill/>
                      <a:headEnd/>
                      <a:tailEnd/>
                    </a:ln>
                  </pic:spPr>
                </pic:pic>
              </a:graphicData>
            </a:graphic>
          </wp:inline>
        </w:drawing>
      </w:r>
    </w:p>
    <w:p w:rsidR="004273FA" w:rsidRDefault="009E4FB2">
      <w:pPr>
        <w:pStyle w:val="a0"/>
        <w:rPr>
          <w:lang w:eastAsia="zh-CN"/>
        </w:rPr>
      </w:pPr>
      <w:r>
        <w:t>（</w:t>
      </w:r>
      <w:r>
        <w:t>2</w:t>
      </w:r>
      <w:r>
        <w:t>）</w:t>
      </w:r>
      <w:proofErr w:type="spellStart"/>
      <w:r>
        <w:t>教育模式的自主性</w:t>
      </w:r>
      <w:proofErr w:type="spellEnd"/>
      <w:r>
        <w:t>。</w:t>
      </w:r>
      <w:r>
        <w:rPr>
          <w:lang w:eastAsia="zh-CN"/>
        </w:rPr>
        <w:t>高校教学模式不同于中学教育的模式化，学生在学习生活选择上具有更大的自主性。例如对于教材的选择，很多高校的学生可以自主地选择新、旧教材。</w:t>
      </w:r>
    </w:p>
    <w:p w:rsidR="004273FA" w:rsidRDefault="009E4FB2">
      <w:pPr>
        <w:pStyle w:val="a0"/>
        <w:rPr>
          <w:lang w:eastAsia="zh-CN"/>
        </w:rPr>
      </w:pPr>
      <w:r>
        <w:rPr>
          <w:lang w:eastAsia="zh-CN"/>
        </w:rPr>
        <w:t>（</w:t>
      </w:r>
      <w:r>
        <w:rPr>
          <w:lang w:eastAsia="zh-CN"/>
        </w:rPr>
        <w:t>3</w:t>
      </w:r>
      <w:r>
        <w:rPr>
          <w:lang w:eastAsia="zh-CN"/>
        </w:rPr>
        <w:t>）可持续发展观念。</w:t>
      </w:r>
      <w:r>
        <w:rPr>
          <w:lang w:eastAsia="zh-CN"/>
        </w:rPr>
        <w:t xml:space="preserve"> </w:t>
      </w:r>
      <w:r>
        <w:rPr>
          <w:lang w:eastAsia="zh-CN"/>
        </w:rPr>
        <w:t>随着可持续发展的进一步深入，</w:t>
      </w:r>
      <w:r>
        <w:rPr>
          <w:lang w:eastAsia="zh-CN"/>
        </w:rPr>
        <w:t xml:space="preserve"> </w:t>
      </w:r>
      <w:r>
        <w:rPr>
          <w:lang w:eastAsia="zh-CN"/>
        </w:rPr>
        <w:t>建立</w:t>
      </w:r>
      <w:r>
        <w:rPr>
          <w:lang w:eastAsia="zh-CN"/>
        </w:rPr>
        <w:t>“</w:t>
      </w:r>
      <w:r>
        <w:rPr>
          <w:lang w:eastAsia="zh-CN"/>
        </w:rPr>
        <w:t>环境友好型、资源节约型社会</w:t>
      </w:r>
      <w:r>
        <w:rPr>
          <w:lang w:eastAsia="zh-CN"/>
        </w:rPr>
        <w:t>”</w:t>
      </w:r>
      <w:r>
        <w:rPr>
          <w:lang w:eastAsia="zh-CN"/>
        </w:rPr>
        <w:t>以及资源再利用</w:t>
      </w:r>
      <w:r>
        <w:rPr>
          <w:lang w:eastAsia="zh-CN"/>
        </w:rPr>
        <w:t>的观念越来越受到人们的重视和认可。调查显示</w:t>
      </w:r>
      <w:r>
        <w:rPr>
          <w:lang w:eastAsia="zh-CN"/>
        </w:rPr>
        <w:t>57.9%</w:t>
      </w:r>
      <w:r>
        <w:rPr>
          <w:lang w:eastAsia="zh-CN"/>
        </w:rPr>
        <w:t>的人认为购买二手物品可以加强资源的再利用和有利于环保。</w:t>
      </w:r>
    </w:p>
    <w:p w:rsidR="004273FA" w:rsidRDefault="009E4FB2">
      <w:pPr>
        <w:pStyle w:val="5"/>
        <w:rPr>
          <w:lang w:eastAsia="zh-CN"/>
        </w:rPr>
      </w:pPr>
      <w:bookmarkStart w:id="11" w:name="供给客观条件"/>
      <w:r>
        <w:rPr>
          <w:lang w:eastAsia="zh-CN"/>
        </w:rPr>
        <w:t xml:space="preserve">2.  </w:t>
      </w:r>
      <w:r>
        <w:rPr>
          <w:lang w:eastAsia="zh-CN"/>
        </w:rPr>
        <w:t>供给客观条件</w:t>
      </w:r>
      <w:bookmarkEnd w:id="11"/>
    </w:p>
    <w:p w:rsidR="004273FA" w:rsidRDefault="009E4FB2">
      <w:pPr>
        <w:pStyle w:val="FirstParagraph"/>
        <w:rPr>
          <w:lang w:eastAsia="zh-CN"/>
        </w:rPr>
      </w:pPr>
      <w:r>
        <w:rPr>
          <w:lang w:eastAsia="zh-CN"/>
        </w:rPr>
        <w:t xml:space="preserve"> </w:t>
      </w:r>
      <w:r>
        <w:rPr>
          <w:lang w:eastAsia="zh-CN"/>
        </w:rPr>
        <w:t>（</w:t>
      </w:r>
      <w:r>
        <w:rPr>
          <w:lang w:eastAsia="zh-CN"/>
        </w:rPr>
        <w:t>1</w:t>
      </w:r>
      <w:r>
        <w:rPr>
          <w:lang w:eastAsia="zh-CN"/>
        </w:rPr>
        <w:t>）由于产品更新换代加快，消费者购买商品使用一段时间以后觉得不尽如意，又有购买力，愿意卖旧买新；或者有的人在对商品使用一段时间以后，想购买档次更高的同类商品，也</w:t>
      </w:r>
      <w:proofErr w:type="gramStart"/>
      <w:r>
        <w:rPr>
          <w:lang w:eastAsia="zh-CN"/>
        </w:rPr>
        <w:t>采取卖</w:t>
      </w:r>
      <w:proofErr w:type="gramEnd"/>
      <w:r>
        <w:rPr>
          <w:lang w:eastAsia="zh-CN"/>
        </w:rPr>
        <w:t>旧买新的做法。</w:t>
      </w:r>
    </w:p>
    <w:p w:rsidR="004273FA" w:rsidRDefault="009E4FB2">
      <w:pPr>
        <w:pStyle w:val="a0"/>
        <w:rPr>
          <w:lang w:eastAsia="zh-CN"/>
        </w:rPr>
      </w:pPr>
      <w:r>
        <w:rPr>
          <w:lang w:eastAsia="zh-CN"/>
        </w:rPr>
        <w:t xml:space="preserve"> </w:t>
      </w:r>
      <w:r>
        <w:rPr>
          <w:lang w:eastAsia="zh-CN"/>
        </w:rPr>
        <w:t>（</w:t>
      </w:r>
      <w:r>
        <w:rPr>
          <w:lang w:eastAsia="zh-CN"/>
        </w:rPr>
        <w:t>2</w:t>
      </w:r>
      <w:r>
        <w:rPr>
          <w:lang w:eastAsia="zh-CN"/>
        </w:rPr>
        <w:t>）信息技术的发展使得二手交易信息获取方式更加便利，传播渠道更加多样，因此网上二手交易的便利给予人们更多的选择。</w:t>
      </w:r>
    </w:p>
    <w:p w:rsidR="004273FA" w:rsidRDefault="009E4FB2">
      <w:pPr>
        <w:pStyle w:val="a0"/>
        <w:rPr>
          <w:lang w:eastAsia="zh-CN"/>
        </w:rPr>
      </w:pPr>
      <w:r>
        <w:rPr>
          <w:lang w:eastAsia="zh-CN"/>
        </w:rPr>
        <w:t>坚持</w:t>
      </w:r>
      <w:r>
        <w:rPr>
          <w:lang w:eastAsia="zh-CN"/>
        </w:rPr>
        <w:t>“</w:t>
      </w:r>
      <w:r>
        <w:rPr>
          <w:lang w:eastAsia="zh-CN"/>
        </w:rPr>
        <w:t>提倡节约，变废为宝</w:t>
      </w:r>
      <w:r>
        <w:rPr>
          <w:lang w:eastAsia="zh-CN"/>
        </w:rPr>
        <w:t>”</w:t>
      </w:r>
      <w:r>
        <w:rPr>
          <w:lang w:eastAsia="zh-CN"/>
        </w:rPr>
        <w:t>的绿色理念，力求为消费者打造一个信息丰富，值得信赖的</w:t>
      </w:r>
      <w:r>
        <w:rPr>
          <w:lang w:eastAsia="zh-CN"/>
        </w:rPr>
        <w:t>二手物品交易平台，让大家闲置的旧货实现其货币价值，让有需要的人获得廉价满意的二手物品</w:t>
      </w:r>
      <w:r>
        <w:rPr>
          <w:lang w:eastAsia="zh-CN"/>
        </w:rPr>
        <w:t>.</w:t>
      </w:r>
    </w:p>
    <w:p w:rsidR="004273FA" w:rsidRDefault="009E4FB2">
      <w:pPr>
        <w:pStyle w:val="1"/>
        <w:rPr>
          <w:lang w:eastAsia="zh-CN"/>
        </w:rPr>
      </w:pPr>
      <w:bookmarkStart w:id="12" w:name="三行业分析"/>
      <w:r>
        <w:rPr>
          <w:lang w:eastAsia="zh-CN"/>
        </w:rPr>
        <w:t>三、行业分析</w:t>
      </w:r>
      <w:bookmarkEnd w:id="12"/>
    </w:p>
    <w:p w:rsidR="004273FA" w:rsidRDefault="009E4FB2">
      <w:pPr>
        <w:pStyle w:val="2"/>
        <w:rPr>
          <w:lang w:eastAsia="zh-CN"/>
        </w:rPr>
      </w:pPr>
      <w:bookmarkStart w:id="13" w:name="移动物联网升级二手闲置交易市场"/>
      <w:r>
        <w:rPr>
          <w:lang w:eastAsia="zh-CN"/>
        </w:rPr>
        <w:t>1</w:t>
      </w:r>
      <w:r>
        <w:rPr>
          <w:lang w:eastAsia="zh-CN"/>
        </w:rPr>
        <w:t>、移动物联网升级二手闲置交易市场</w:t>
      </w:r>
      <w:bookmarkEnd w:id="13"/>
    </w:p>
    <w:p w:rsidR="004273FA" w:rsidRDefault="009E4FB2">
      <w:pPr>
        <w:pStyle w:val="FirstParagraph"/>
        <w:rPr>
          <w:lang w:eastAsia="zh-CN"/>
        </w:rPr>
      </w:pPr>
      <w:r>
        <w:rPr>
          <w:lang w:eastAsia="zh-CN"/>
        </w:rPr>
        <w:t>闲置分享经济指消费者用转售、交换等方式处置闲置的物品或服务，以获得经济或精神上的收益。与共享经济</w:t>
      </w:r>
      <w:r>
        <w:rPr>
          <w:lang w:eastAsia="zh-CN"/>
        </w:rPr>
        <w:t xml:space="preserve"> " </w:t>
      </w:r>
      <w:r>
        <w:rPr>
          <w:lang w:eastAsia="zh-CN"/>
        </w:rPr>
        <w:t>所有权与使用权分离</w:t>
      </w:r>
      <w:r>
        <w:rPr>
          <w:lang w:eastAsia="zh-CN"/>
        </w:rPr>
        <w:t xml:space="preserve"> " </w:t>
      </w:r>
      <w:r>
        <w:rPr>
          <w:lang w:eastAsia="zh-CN"/>
        </w:rPr>
        <w:t>不同之处，闲置分享经济让渡</w:t>
      </w:r>
      <w:r>
        <w:rPr>
          <w:lang w:eastAsia="zh-CN"/>
        </w:rPr>
        <w:t xml:space="preserve"> / </w:t>
      </w:r>
      <w:r>
        <w:rPr>
          <w:lang w:eastAsia="zh-CN"/>
        </w:rPr>
        <w:t>分享闲置资源的所有权和使用权。二手闲置交易即基于分享经济模式进行闲置物品交换的传统交易。</w:t>
      </w:r>
    </w:p>
    <w:p w:rsidR="004273FA" w:rsidRDefault="009E4FB2">
      <w:pPr>
        <w:pStyle w:val="a0"/>
      </w:pPr>
      <w:r>
        <w:rPr>
          <w:noProof/>
        </w:rPr>
        <w:lastRenderedPageBreak/>
        <w:drawing>
          <wp:inline distT="0" distB="0" distL="0" distR="0">
            <wp:extent cx="4981575" cy="3276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0ae4b9dce3234ed8ad8d32954f32e7ad.jpg"/>
                    <pic:cNvPicPr>
                      <a:picLocks noChangeAspect="1" noChangeArrowheads="1"/>
                    </pic:cNvPicPr>
                  </pic:nvPicPr>
                  <pic:blipFill>
                    <a:blip r:embed="rId10"/>
                    <a:stretch>
                      <a:fillRect/>
                    </a:stretch>
                  </pic:blipFill>
                  <pic:spPr bwMode="auto">
                    <a:xfrm>
                      <a:off x="0" y="0"/>
                      <a:ext cx="4981575" cy="3276600"/>
                    </a:xfrm>
                    <a:prstGeom prst="rect">
                      <a:avLst/>
                    </a:prstGeom>
                    <a:noFill/>
                    <a:ln w="9525">
                      <a:noFill/>
                      <a:headEnd/>
                      <a:tailEnd/>
                    </a:ln>
                  </pic:spPr>
                </pic:pic>
              </a:graphicData>
            </a:graphic>
          </wp:inline>
        </w:drawing>
      </w:r>
    </w:p>
    <w:p w:rsidR="004273FA" w:rsidRDefault="009E4FB2">
      <w:pPr>
        <w:pStyle w:val="a0"/>
        <w:rPr>
          <w:lang w:eastAsia="zh-CN"/>
        </w:rPr>
      </w:pPr>
      <w:r>
        <w:rPr>
          <w:lang w:eastAsia="zh-CN"/>
        </w:rPr>
        <w:t>移动互联网</w:t>
      </w:r>
      <w:r>
        <w:rPr>
          <w:lang w:eastAsia="zh-CN"/>
        </w:rPr>
        <w:t xml:space="preserve"> + </w:t>
      </w:r>
      <w:r>
        <w:rPr>
          <w:lang w:eastAsia="zh-CN"/>
        </w:rPr>
        <w:t>模式相较于传统模式的优化特征：</w:t>
      </w:r>
    </w:p>
    <w:p w:rsidR="004273FA" w:rsidRDefault="009E4FB2">
      <w:pPr>
        <w:pStyle w:val="a0"/>
        <w:rPr>
          <w:lang w:eastAsia="zh-CN"/>
        </w:rPr>
      </w:pPr>
      <w:r>
        <w:rPr>
          <w:lang w:eastAsia="zh-CN"/>
        </w:rPr>
        <w:t>1</w:t>
      </w:r>
      <w:r>
        <w:rPr>
          <w:lang w:eastAsia="zh-CN"/>
        </w:rPr>
        <w:t>、</w:t>
      </w:r>
      <w:r>
        <w:rPr>
          <w:lang w:eastAsia="zh-CN"/>
        </w:rPr>
        <w:t xml:space="preserve">  </w:t>
      </w:r>
      <w:r>
        <w:rPr>
          <w:lang w:eastAsia="zh-CN"/>
        </w:rPr>
        <w:t>信息透明图提高；</w:t>
      </w:r>
    </w:p>
    <w:p w:rsidR="004273FA" w:rsidRDefault="009E4FB2">
      <w:pPr>
        <w:pStyle w:val="a0"/>
        <w:rPr>
          <w:lang w:eastAsia="zh-CN"/>
        </w:rPr>
      </w:pPr>
      <w:r>
        <w:rPr>
          <w:lang w:eastAsia="zh-CN"/>
        </w:rPr>
        <w:t>2</w:t>
      </w:r>
      <w:r>
        <w:rPr>
          <w:lang w:eastAsia="zh-CN"/>
        </w:rPr>
        <w:t>、</w:t>
      </w:r>
      <w:r>
        <w:rPr>
          <w:lang w:eastAsia="zh-CN"/>
        </w:rPr>
        <w:t xml:space="preserve">  </w:t>
      </w:r>
      <w:r>
        <w:rPr>
          <w:lang w:eastAsia="zh-CN"/>
        </w:rPr>
        <w:t>移动支付和个人信用体系（以芝麻信用</w:t>
      </w:r>
      <w:proofErr w:type="gramStart"/>
      <w:r>
        <w:rPr>
          <w:lang w:eastAsia="zh-CN"/>
        </w:rPr>
        <w:t>和微信关系</w:t>
      </w:r>
      <w:proofErr w:type="gramEnd"/>
      <w:r>
        <w:rPr>
          <w:lang w:eastAsia="zh-CN"/>
        </w:rPr>
        <w:t>链为代表）为交易安全提供了保障；</w:t>
      </w:r>
    </w:p>
    <w:p w:rsidR="004273FA" w:rsidRDefault="009E4FB2">
      <w:pPr>
        <w:pStyle w:val="a0"/>
        <w:rPr>
          <w:lang w:eastAsia="zh-CN"/>
        </w:rPr>
      </w:pPr>
      <w:r>
        <w:rPr>
          <w:lang w:eastAsia="zh-CN"/>
        </w:rPr>
        <w:t>3</w:t>
      </w:r>
      <w:r>
        <w:rPr>
          <w:lang w:eastAsia="zh-CN"/>
        </w:rPr>
        <w:t>、</w:t>
      </w:r>
      <w:r>
        <w:rPr>
          <w:lang w:eastAsia="zh-CN"/>
        </w:rPr>
        <w:t xml:space="preserve">  </w:t>
      </w:r>
      <w:r>
        <w:rPr>
          <w:lang w:eastAsia="zh-CN"/>
        </w:rPr>
        <w:t>可实现跨地域交易；</w:t>
      </w:r>
    </w:p>
    <w:p w:rsidR="004273FA" w:rsidRDefault="009E4FB2">
      <w:pPr>
        <w:pStyle w:val="a0"/>
        <w:rPr>
          <w:lang w:eastAsia="zh-CN"/>
        </w:rPr>
      </w:pPr>
      <w:r>
        <w:rPr>
          <w:lang w:eastAsia="zh-CN"/>
        </w:rPr>
        <w:t>4</w:t>
      </w:r>
      <w:r>
        <w:rPr>
          <w:lang w:eastAsia="zh-CN"/>
        </w:rPr>
        <w:t>、</w:t>
      </w:r>
      <w:r>
        <w:rPr>
          <w:lang w:eastAsia="zh-CN"/>
        </w:rPr>
        <w:t xml:space="preserve">  </w:t>
      </w:r>
      <w:r>
        <w:rPr>
          <w:lang w:eastAsia="zh-CN"/>
        </w:rPr>
        <w:t>交易物品种类为需求导向而不受场地</w:t>
      </w:r>
      <w:r>
        <w:rPr>
          <w:lang w:eastAsia="zh-CN"/>
        </w:rPr>
        <w:t>/</w:t>
      </w:r>
      <w:r>
        <w:rPr>
          <w:lang w:eastAsia="zh-CN"/>
        </w:rPr>
        <w:t>服务商限制，愈加丰富化；</w:t>
      </w:r>
    </w:p>
    <w:p w:rsidR="004273FA" w:rsidRDefault="009E4FB2">
      <w:pPr>
        <w:pStyle w:val="a0"/>
        <w:rPr>
          <w:lang w:eastAsia="zh-CN"/>
        </w:rPr>
      </w:pPr>
      <w:r>
        <w:rPr>
          <w:lang w:eastAsia="zh-CN"/>
        </w:rPr>
        <w:t>5</w:t>
      </w:r>
      <w:r>
        <w:rPr>
          <w:lang w:eastAsia="zh-CN"/>
        </w:rPr>
        <w:t>、</w:t>
      </w:r>
      <w:r>
        <w:rPr>
          <w:lang w:eastAsia="zh-CN"/>
        </w:rPr>
        <w:t xml:space="preserve">  </w:t>
      </w:r>
      <w:r>
        <w:rPr>
          <w:lang w:eastAsia="zh-CN"/>
        </w:rPr>
        <w:t>交易频次提高</w:t>
      </w:r>
    </w:p>
    <w:p w:rsidR="004273FA" w:rsidRDefault="009E4FB2">
      <w:pPr>
        <w:pStyle w:val="a0"/>
        <w:rPr>
          <w:lang w:eastAsia="zh-CN"/>
        </w:rPr>
      </w:pPr>
      <w:r>
        <w:rPr>
          <w:lang w:eastAsia="zh-CN"/>
        </w:rPr>
        <w:t>该研究范围为个人</w:t>
      </w:r>
      <w:r>
        <w:rPr>
          <w:lang w:eastAsia="zh-CN"/>
        </w:rPr>
        <w:t>/</w:t>
      </w:r>
      <w:r>
        <w:rPr>
          <w:lang w:eastAsia="zh-CN"/>
        </w:rPr>
        <w:t>家庭闲置物品领域，不包括二手车。</w:t>
      </w:r>
    </w:p>
    <w:p w:rsidR="004273FA" w:rsidRDefault="009E4FB2">
      <w:pPr>
        <w:pStyle w:val="2"/>
        <w:rPr>
          <w:lang w:eastAsia="zh-CN"/>
        </w:rPr>
      </w:pPr>
      <w:bookmarkStart w:id="14" w:name="二手闲置交易行业发展迅速用户接受度逐年提升"/>
      <w:r>
        <w:rPr>
          <w:lang w:eastAsia="zh-CN"/>
        </w:rPr>
        <w:t>2</w:t>
      </w:r>
      <w:r>
        <w:rPr>
          <w:lang w:eastAsia="zh-CN"/>
        </w:rPr>
        <w:t>、</w:t>
      </w:r>
      <w:r>
        <w:rPr>
          <w:lang w:eastAsia="zh-CN"/>
        </w:rPr>
        <w:t xml:space="preserve">  </w:t>
      </w:r>
      <w:r>
        <w:rPr>
          <w:lang w:eastAsia="zh-CN"/>
        </w:rPr>
        <w:t>二手闲置交易行业发展迅速，用户接受度逐年提升</w:t>
      </w:r>
      <w:bookmarkEnd w:id="14"/>
    </w:p>
    <w:p w:rsidR="004273FA" w:rsidRDefault="009E4FB2">
      <w:pPr>
        <w:pStyle w:val="FirstParagraph"/>
        <w:rPr>
          <w:lang w:eastAsia="zh-CN"/>
        </w:rPr>
      </w:pPr>
      <w:proofErr w:type="spellStart"/>
      <w:r>
        <w:rPr>
          <w:lang w:eastAsia="zh-CN"/>
        </w:rPr>
        <w:t>QuestMobile</w:t>
      </w:r>
      <w:proofErr w:type="spellEnd"/>
      <w:r>
        <w:rPr>
          <w:lang w:eastAsia="zh-CN"/>
        </w:rPr>
        <w:t xml:space="preserve"> </w:t>
      </w:r>
      <w:r>
        <w:rPr>
          <w:lang w:eastAsia="zh-CN"/>
        </w:rPr>
        <w:t>预测，至</w:t>
      </w:r>
      <w:r>
        <w:rPr>
          <w:lang w:eastAsia="zh-CN"/>
        </w:rPr>
        <w:t xml:space="preserve"> 2017 </w:t>
      </w:r>
      <w:r>
        <w:rPr>
          <w:lang w:eastAsia="zh-CN"/>
        </w:rPr>
        <w:t>年底，二手闲置交易行业用户规模接近</w:t>
      </w:r>
      <w:r>
        <w:rPr>
          <w:lang w:eastAsia="zh-CN"/>
        </w:rPr>
        <w:t xml:space="preserve"> 4000 </w:t>
      </w:r>
      <w:r>
        <w:rPr>
          <w:lang w:eastAsia="zh-CN"/>
        </w:rPr>
        <w:t>万，在移动互联网网民中的渗透率为</w:t>
      </w:r>
      <w:r>
        <w:rPr>
          <w:lang w:eastAsia="zh-CN"/>
        </w:rPr>
        <w:t xml:space="preserve"> 3.6%</w:t>
      </w:r>
      <w:r>
        <w:rPr>
          <w:lang w:eastAsia="zh-CN"/>
        </w:rPr>
        <w:t>。目前，二手闲置交易行业还处于用户习惯逐步养成阶段，同期用户规模增速超过移动互</w:t>
      </w:r>
      <w:r>
        <w:rPr>
          <w:lang w:eastAsia="zh-CN"/>
        </w:rPr>
        <w:t>联网整体增速。</w:t>
      </w:r>
    </w:p>
    <w:p w:rsidR="004273FA" w:rsidRDefault="009E4FB2">
      <w:pPr>
        <w:pStyle w:val="a0"/>
      </w:pPr>
      <w:r>
        <w:rPr>
          <w:noProof/>
        </w:rPr>
        <w:lastRenderedPageBreak/>
        <w:drawing>
          <wp:inline distT="0" distB="0" distL="0" distR="0">
            <wp:extent cx="5334000" cy="2932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165a3903e39449af977fb545fb6473d2.jpg"/>
                    <pic:cNvPicPr>
                      <a:picLocks noChangeAspect="1" noChangeArrowheads="1"/>
                    </pic:cNvPicPr>
                  </pic:nvPicPr>
                  <pic:blipFill>
                    <a:blip r:embed="rId11"/>
                    <a:stretch>
                      <a:fillRect/>
                    </a:stretch>
                  </pic:blipFill>
                  <pic:spPr bwMode="auto">
                    <a:xfrm>
                      <a:off x="0" y="0"/>
                      <a:ext cx="5334000" cy="2932750"/>
                    </a:xfrm>
                    <a:prstGeom prst="rect">
                      <a:avLst/>
                    </a:prstGeom>
                    <a:noFill/>
                    <a:ln w="9525">
                      <a:noFill/>
                      <a:headEnd/>
                      <a:tailEnd/>
                    </a:ln>
                  </pic:spPr>
                </pic:pic>
              </a:graphicData>
            </a:graphic>
          </wp:inline>
        </w:drawing>
      </w:r>
    </w:p>
    <w:p w:rsidR="004273FA" w:rsidRDefault="009E4FB2">
      <w:pPr>
        <w:pStyle w:val="2"/>
        <w:rPr>
          <w:lang w:eastAsia="zh-CN"/>
        </w:rPr>
      </w:pPr>
      <w:bookmarkStart w:id="15" w:name="经济水平移动互联网和消费理念驱动发展"/>
      <w:r>
        <w:rPr>
          <w:lang w:eastAsia="zh-CN"/>
        </w:rPr>
        <w:t xml:space="preserve">3.   </w:t>
      </w:r>
      <w:r>
        <w:rPr>
          <w:lang w:eastAsia="zh-CN"/>
        </w:rPr>
        <w:t>经济水平、移动互联网和消费理念驱动发展</w:t>
      </w:r>
      <w:bookmarkEnd w:id="15"/>
    </w:p>
    <w:p w:rsidR="004273FA" w:rsidRDefault="009E4FB2">
      <w:pPr>
        <w:pStyle w:val="FirstParagraph"/>
      </w:pPr>
      <w:r>
        <w:rPr>
          <w:noProof/>
        </w:rPr>
        <w:drawing>
          <wp:inline distT="0" distB="0" distL="0" distR="0">
            <wp:extent cx="4762500" cy="29622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df8e301a19a84550ac966d04b3bac3e3.jpg"/>
                    <pic:cNvPicPr>
                      <a:picLocks noChangeAspect="1" noChangeArrowheads="1"/>
                    </pic:cNvPicPr>
                  </pic:nvPicPr>
                  <pic:blipFill>
                    <a:blip r:embed="rId12"/>
                    <a:stretch>
                      <a:fillRect/>
                    </a:stretch>
                  </pic:blipFill>
                  <pic:spPr bwMode="auto">
                    <a:xfrm>
                      <a:off x="0" y="0"/>
                      <a:ext cx="4762500" cy="2962275"/>
                    </a:xfrm>
                    <a:prstGeom prst="rect">
                      <a:avLst/>
                    </a:prstGeom>
                    <a:noFill/>
                    <a:ln w="9525">
                      <a:noFill/>
                      <a:headEnd/>
                      <a:tailEnd/>
                    </a:ln>
                  </pic:spPr>
                </pic:pic>
              </a:graphicData>
            </a:graphic>
          </wp:inline>
        </w:drawing>
      </w:r>
    </w:p>
    <w:p w:rsidR="004273FA" w:rsidRDefault="009E4FB2">
      <w:pPr>
        <w:pStyle w:val="1"/>
        <w:rPr>
          <w:lang w:eastAsia="zh-CN"/>
        </w:rPr>
      </w:pPr>
      <w:bookmarkStart w:id="16" w:name="四竞争分析"/>
      <w:r>
        <w:rPr>
          <w:lang w:eastAsia="zh-CN"/>
        </w:rPr>
        <w:t>四、竞争分析</w:t>
      </w:r>
      <w:bookmarkEnd w:id="16"/>
    </w:p>
    <w:p w:rsidR="004273FA" w:rsidRDefault="009E4FB2">
      <w:pPr>
        <w:pStyle w:val="2"/>
        <w:rPr>
          <w:lang w:eastAsia="zh-CN"/>
        </w:rPr>
      </w:pPr>
      <w:bookmarkStart w:id="17" w:name="产业链图谱"/>
      <w:r>
        <w:rPr>
          <w:lang w:eastAsia="zh-CN"/>
        </w:rPr>
        <w:t>1</w:t>
      </w:r>
      <w:r>
        <w:rPr>
          <w:lang w:eastAsia="zh-CN"/>
        </w:rPr>
        <w:t>、</w:t>
      </w:r>
      <w:r>
        <w:rPr>
          <w:lang w:eastAsia="zh-CN"/>
        </w:rPr>
        <w:t xml:space="preserve">  </w:t>
      </w:r>
      <w:r>
        <w:rPr>
          <w:lang w:eastAsia="zh-CN"/>
        </w:rPr>
        <w:t>产业链图谱</w:t>
      </w:r>
      <w:bookmarkEnd w:id="17"/>
    </w:p>
    <w:p w:rsidR="004273FA" w:rsidRDefault="009E4FB2">
      <w:pPr>
        <w:pStyle w:val="FirstParagraph"/>
        <w:rPr>
          <w:lang w:eastAsia="zh-CN"/>
        </w:rPr>
      </w:pPr>
      <w:r>
        <w:rPr>
          <w:lang w:eastAsia="zh-CN"/>
        </w:rPr>
        <w:t>生态流量是主要特征，以淘宝、</w:t>
      </w:r>
      <w:r>
        <w:rPr>
          <w:lang w:eastAsia="zh-CN"/>
        </w:rPr>
        <w:t xml:space="preserve">58 </w:t>
      </w:r>
      <w:r>
        <w:rPr>
          <w:lang w:eastAsia="zh-CN"/>
        </w:rPr>
        <w:t>同城和京东为代表，分别为旗下二手交易平台开设了入口。而没有集团流量支持的</w:t>
      </w:r>
      <w:r>
        <w:rPr>
          <w:lang w:eastAsia="zh-CN"/>
        </w:rPr>
        <w:t xml:space="preserve"> APP </w:t>
      </w:r>
      <w:r>
        <w:rPr>
          <w:lang w:eastAsia="zh-CN"/>
        </w:rPr>
        <w:t>则通过社交平台增加流量，比如爱回收同时</w:t>
      </w:r>
      <w:proofErr w:type="gramStart"/>
      <w:r>
        <w:rPr>
          <w:lang w:eastAsia="zh-CN"/>
        </w:rPr>
        <w:t>运营着微信公众号</w:t>
      </w:r>
      <w:proofErr w:type="gramEnd"/>
      <w:r>
        <w:rPr>
          <w:lang w:eastAsia="zh-CN"/>
        </w:rPr>
        <w:t>和小程序。</w:t>
      </w:r>
    </w:p>
    <w:p w:rsidR="004273FA" w:rsidRDefault="009E4FB2">
      <w:pPr>
        <w:pStyle w:val="a0"/>
        <w:rPr>
          <w:lang w:eastAsia="zh-CN"/>
        </w:rPr>
      </w:pPr>
      <w:r>
        <w:rPr>
          <w:lang w:eastAsia="zh-CN"/>
        </w:rPr>
        <w:lastRenderedPageBreak/>
        <w:t>二手闲置交易业务模式主要有三种：</w:t>
      </w:r>
      <w:r>
        <w:rPr>
          <w:lang w:eastAsia="zh-CN"/>
        </w:rPr>
        <w:t xml:space="preserve">C2C </w:t>
      </w:r>
      <w:r>
        <w:rPr>
          <w:lang w:eastAsia="zh-CN"/>
        </w:rPr>
        <w:t>、</w:t>
      </w:r>
      <w:r>
        <w:rPr>
          <w:lang w:eastAsia="zh-CN"/>
        </w:rPr>
        <w:t xml:space="preserve">C2B2C </w:t>
      </w:r>
      <w:r>
        <w:rPr>
          <w:lang w:eastAsia="zh-CN"/>
        </w:rPr>
        <w:t>寄售、</w:t>
      </w:r>
      <w:r>
        <w:rPr>
          <w:lang w:eastAsia="zh-CN"/>
        </w:rPr>
        <w:t xml:space="preserve">C2B </w:t>
      </w:r>
      <w:r>
        <w:rPr>
          <w:lang w:eastAsia="zh-CN"/>
        </w:rPr>
        <w:t>回收。</w:t>
      </w:r>
    </w:p>
    <w:p w:rsidR="004273FA" w:rsidRDefault="009E4FB2">
      <w:pPr>
        <w:pStyle w:val="a0"/>
        <w:rPr>
          <w:lang w:eastAsia="zh-CN"/>
        </w:rPr>
      </w:pPr>
      <w:r>
        <w:rPr>
          <w:lang w:eastAsia="zh-CN"/>
        </w:rPr>
        <w:t xml:space="preserve">●   C2C </w:t>
      </w:r>
      <w:r>
        <w:rPr>
          <w:lang w:eastAsia="zh-CN"/>
        </w:rPr>
        <w:t>模式最轻，平台提供信息交换、信用体系和交易手段，供需双方直接对接。</w:t>
      </w:r>
    </w:p>
    <w:p w:rsidR="004273FA" w:rsidRDefault="009E4FB2">
      <w:pPr>
        <w:pStyle w:val="a0"/>
        <w:rPr>
          <w:lang w:eastAsia="zh-CN"/>
        </w:rPr>
      </w:pPr>
      <w:r>
        <w:rPr>
          <w:lang w:eastAsia="zh-CN"/>
        </w:rPr>
        <w:t xml:space="preserve">●   C2B </w:t>
      </w:r>
      <w:r>
        <w:rPr>
          <w:lang w:eastAsia="zh-CN"/>
        </w:rPr>
        <w:t>回收模式最重，平台充当回收商，交易周期较长。</w:t>
      </w:r>
    </w:p>
    <w:p w:rsidR="004273FA" w:rsidRDefault="009E4FB2">
      <w:pPr>
        <w:pStyle w:val="a0"/>
        <w:rPr>
          <w:lang w:eastAsia="zh-CN"/>
        </w:rPr>
      </w:pPr>
      <w:r>
        <w:rPr>
          <w:lang w:eastAsia="zh-CN"/>
        </w:rPr>
        <w:t xml:space="preserve">●   C2B2C </w:t>
      </w:r>
      <w:r>
        <w:rPr>
          <w:lang w:eastAsia="zh-CN"/>
        </w:rPr>
        <w:t>寄售模式介于前两者之间，两边</w:t>
      </w:r>
      <w:r>
        <w:rPr>
          <w:lang w:eastAsia="zh-CN"/>
        </w:rPr>
        <w:t xml:space="preserve"> C </w:t>
      </w:r>
      <w:proofErr w:type="gramStart"/>
      <w:r>
        <w:rPr>
          <w:lang w:eastAsia="zh-CN"/>
        </w:rPr>
        <w:t>端用户</w:t>
      </w:r>
      <w:proofErr w:type="gramEnd"/>
      <w:r>
        <w:rPr>
          <w:lang w:eastAsia="zh-CN"/>
        </w:rPr>
        <w:t>议价，卖方寄货品至平台做质检，质检通过后，由平台交货给买方，商品卖出后，平台抽成。</w:t>
      </w:r>
      <w:r>
        <w:rPr>
          <w:lang w:eastAsia="zh-CN"/>
        </w:rPr>
        <w:t xml:space="preserve"> </w:t>
      </w:r>
      <w:r>
        <w:rPr>
          <w:noProof/>
        </w:rPr>
        <w:drawing>
          <wp:inline distT="0" distB="0" distL="0" distR="0">
            <wp:extent cx="4638675"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db699a5e415d47aab4655569a82371ff.jpg"/>
                    <pic:cNvPicPr>
                      <a:picLocks noChangeAspect="1" noChangeArrowheads="1"/>
                    </pic:cNvPicPr>
                  </pic:nvPicPr>
                  <pic:blipFill>
                    <a:blip r:embed="rId13"/>
                    <a:stretch>
                      <a:fillRect/>
                    </a:stretch>
                  </pic:blipFill>
                  <pic:spPr bwMode="auto">
                    <a:xfrm>
                      <a:off x="0" y="0"/>
                      <a:ext cx="4638675" cy="3333750"/>
                    </a:xfrm>
                    <a:prstGeom prst="rect">
                      <a:avLst/>
                    </a:prstGeom>
                    <a:noFill/>
                    <a:ln w="9525">
                      <a:noFill/>
                      <a:headEnd/>
                      <a:tailEnd/>
                    </a:ln>
                  </pic:spPr>
                </pic:pic>
              </a:graphicData>
            </a:graphic>
          </wp:inline>
        </w:drawing>
      </w:r>
    </w:p>
    <w:p w:rsidR="004273FA" w:rsidRDefault="009E4FB2">
      <w:pPr>
        <w:pStyle w:val="2"/>
        <w:rPr>
          <w:lang w:eastAsia="zh-CN"/>
        </w:rPr>
      </w:pPr>
      <w:bookmarkStart w:id="18" w:name="二手闲置交易综合类独立-app-形成双寡头垂直类多样发展"/>
      <w:r>
        <w:rPr>
          <w:lang w:eastAsia="zh-CN"/>
        </w:rPr>
        <w:t xml:space="preserve">2 </w:t>
      </w:r>
      <w:r>
        <w:rPr>
          <w:lang w:eastAsia="zh-CN"/>
        </w:rPr>
        <w:t>、二手闲置交易综合</w:t>
      </w:r>
      <w:proofErr w:type="gramStart"/>
      <w:r>
        <w:rPr>
          <w:lang w:eastAsia="zh-CN"/>
        </w:rPr>
        <w:t>类独立</w:t>
      </w:r>
      <w:proofErr w:type="gramEnd"/>
      <w:r>
        <w:rPr>
          <w:lang w:eastAsia="zh-CN"/>
        </w:rPr>
        <w:t xml:space="preserve">  APP  </w:t>
      </w:r>
      <w:r>
        <w:rPr>
          <w:lang w:eastAsia="zh-CN"/>
        </w:rPr>
        <w:t>形成双寡头，垂直类多样发展</w:t>
      </w:r>
      <w:bookmarkEnd w:id="18"/>
    </w:p>
    <w:p w:rsidR="004273FA" w:rsidRDefault="009E4FB2">
      <w:pPr>
        <w:pStyle w:val="FirstParagraph"/>
        <w:rPr>
          <w:lang w:eastAsia="zh-CN"/>
        </w:rPr>
      </w:pPr>
      <w:r>
        <w:rPr>
          <w:lang w:eastAsia="zh-CN"/>
        </w:rPr>
        <w:t>竞争格局：综合类</w:t>
      </w:r>
      <w:proofErr w:type="gramStart"/>
      <w:r>
        <w:rPr>
          <w:lang w:eastAsia="zh-CN"/>
        </w:rPr>
        <w:t>的闲鱼和</w:t>
      </w:r>
      <w:proofErr w:type="gramEnd"/>
      <w:r>
        <w:rPr>
          <w:lang w:eastAsia="zh-CN"/>
        </w:rPr>
        <w:t>转转已形成双寡头局面，鉴于</w:t>
      </w:r>
      <w:r>
        <w:rPr>
          <w:lang w:eastAsia="zh-CN"/>
        </w:rPr>
        <w:t xml:space="preserve"> APP </w:t>
      </w:r>
      <w:r>
        <w:rPr>
          <w:lang w:eastAsia="zh-CN"/>
        </w:rPr>
        <w:t>流量分布的</w:t>
      </w:r>
      <w:r>
        <w:rPr>
          <w:lang w:eastAsia="zh-CN"/>
        </w:rPr>
        <w:t xml:space="preserve"> "L </w:t>
      </w:r>
      <w:r>
        <w:rPr>
          <w:lang w:eastAsia="zh-CN"/>
        </w:rPr>
        <w:t>型</w:t>
      </w:r>
      <w:r>
        <w:rPr>
          <w:lang w:eastAsia="zh-CN"/>
        </w:rPr>
        <w:t xml:space="preserve"> " </w:t>
      </w:r>
      <w:r>
        <w:rPr>
          <w:lang w:eastAsia="zh-CN"/>
        </w:rPr>
        <w:t>规则，短期内其他</w:t>
      </w:r>
      <w:r>
        <w:rPr>
          <w:lang w:eastAsia="zh-CN"/>
        </w:rPr>
        <w:t xml:space="preserve"> APP </w:t>
      </w:r>
      <w:r>
        <w:rPr>
          <w:lang w:eastAsia="zh-CN"/>
        </w:rPr>
        <w:t>流量快速增长赶超还较难实现。未来垂直领域多样发展：包括综合类</w:t>
      </w:r>
      <w:r>
        <w:rPr>
          <w:lang w:eastAsia="zh-CN"/>
        </w:rPr>
        <w:t xml:space="preserve"> APP </w:t>
      </w:r>
      <w:r>
        <w:rPr>
          <w:lang w:eastAsia="zh-CN"/>
        </w:rPr>
        <w:t>内的多品类</w:t>
      </w:r>
      <w:proofErr w:type="gramStart"/>
      <w:r>
        <w:rPr>
          <w:lang w:eastAsia="zh-CN"/>
        </w:rPr>
        <w:t>版块</w:t>
      </w:r>
      <w:proofErr w:type="gramEnd"/>
      <w:r>
        <w:rPr>
          <w:lang w:eastAsia="zh-CN"/>
        </w:rPr>
        <w:t>和各垂直领域的独立</w:t>
      </w:r>
      <w:r>
        <w:rPr>
          <w:lang w:eastAsia="zh-CN"/>
        </w:rPr>
        <w:t xml:space="preserve"> APP</w:t>
      </w:r>
      <w:r>
        <w:rPr>
          <w:lang w:eastAsia="zh-CN"/>
        </w:rPr>
        <w:t>。</w:t>
      </w:r>
    </w:p>
    <w:p w:rsidR="004273FA" w:rsidRDefault="009E4FB2">
      <w:pPr>
        <w:pStyle w:val="a0"/>
      </w:pPr>
      <w:r>
        <w:rPr>
          <w:noProof/>
        </w:rPr>
        <w:lastRenderedPageBreak/>
        <w:drawing>
          <wp:inline distT="0" distB="0" distL="0" distR="0">
            <wp:extent cx="5334000" cy="296650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66c24ae602754c24a70191f35ba9be1d.jpg"/>
                    <pic:cNvPicPr>
                      <a:picLocks noChangeAspect="1" noChangeArrowheads="1"/>
                    </pic:cNvPicPr>
                  </pic:nvPicPr>
                  <pic:blipFill>
                    <a:blip r:embed="rId14"/>
                    <a:stretch>
                      <a:fillRect/>
                    </a:stretch>
                  </pic:blipFill>
                  <pic:spPr bwMode="auto">
                    <a:xfrm>
                      <a:off x="0" y="0"/>
                      <a:ext cx="5334000" cy="2966502"/>
                    </a:xfrm>
                    <a:prstGeom prst="rect">
                      <a:avLst/>
                    </a:prstGeom>
                    <a:noFill/>
                    <a:ln w="9525">
                      <a:noFill/>
                      <a:headEnd/>
                      <a:tailEnd/>
                    </a:ln>
                  </pic:spPr>
                </pic:pic>
              </a:graphicData>
            </a:graphic>
          </wp:inline>
        </w:drawing>
      </w:r>
    </w:p>
    <w:p w:rsidR="004273FA" w:rsidRDefault="009E4FB2">
      <w:pPr>
        <w:pStyle w:val="a0"/>
        <w:rPr>
          <w:lang w:eastAsia="zh-CN"/>
        </w:rPr>
      </w:pPr>
      <w:r>
        <w:rPr>
          <w:lang w:eastAsia="zh-CN"/>
        </w:rPr>
        <w:t>双寡头竞争现状：</w:t>
      </w:r>
      <w:r>
        <w:rPr>
          <w:lang w:eastAsia="zh-CN"/>
        </w:rPr>
        <w:t xml:space="preserve">2017 </w:t>
      </w:r>
      <w:r>
        <w:rPr>
          <w:lang w:eastAsia="zh-CN"/>
        </w:rPr>
        <w:t>年</w:t>
      </w:r>
      <w:r>
        <w:rPr>
          <w:lang w:eastAsia="zh-CN"/>
        </w:rPr>
        <w:t xml:space="preserve"> 9 </w:t>
      </w:r>
      <w:proofErr w:type="gramStart"/>
      <w:r>
        <w:rPr>
          <w:lang w:eastAsia="zh-CN"/>
        </w:rPr>
        <w:t>月闲鱼</w:t>
      </w:r>
      <w:proofErr w:type="gramEnd"/>
      <w:r>
        <w:rPr>
          <w:lang w:eastAsia="zh-CN"/>
        </w:rPr>
        <w:t>和转转的独占用户都超过</w:t>
      </w:r>
      <w:r>
        <w:rPr>
          <w:lang w:eastAsia="zh-CN"/>
        </w:rPr>
        <w:t xml:space="preserve"> </w:t>
      </w:r>
      <w:r>
        <w:rPr>
          <w:lang w:eastAsia="zh-CN"/>
        </w:rPr>
        <w:t>85%</w:t>
      </w:r>
      <w:r>
        <w:rPr>
          <w:lang w:eastAsia="zh-CN"/>
        </w:rPr>
        <w:t>，从</w:t>
      </w:r>
      <w:r>
        <w:rPr>
          <w:lang w:eastAsia="zh-CN"/>
        </w:rPr>
        <w:t xml:space="preserve"> 2016 </w:t>
      </w:r>
      <w:r>
        <w:rPr>
          <w:lang w:eastAsia="zh-CN"/>
        </w:rPr>
        <w:t>至今的发展趋势看，重合用户占两个</w:t>
      </w:r>
      <w:r>
        <w:rPr>
          <w:lang w:eastAsia="zh-CN"/>
        </w:rPr>
        <w:t xml:space="preserve"> APP </w:t>
      </w:r>
      <w:r>
        <w:rPr>
          <w:lang w:eastAsia="zh-CN"/>
        </w:rPr>
        <w:t>用户总量的重合比率基本保持在</w:t>
      </w:r>
      <w:r>
        <w:rPr>
          <w:lang w:eastAsia="zh-CN"/>
        </w:rPr>
        <w:t xml:space="preserve"> 5% </w:t>
      </w:r>
      <w:r>
        <w:rPr>
          <w:lang w:eastAsia="zh-CN"/>
        </w:rPr>
        <w:t>左右，</w:t>
      </w:r>
      <w:proofErr w:type="gramStart"/>
      <w:r>
        <w:rPr>
          <w:lang w:eastAsia="zh-CN"/>
        </w:rPr>
        <w:t>说明闲鱼和</w:t>
      </w:r>
      <w:proofErr w:type="gramEnd"/>
      <w:r>
        <w:rPr>
          <w:lang w:eastAsia="zh-CN"/>
        </w:rPr>
        <w:t>转转的品牌、品类、服务等都已形成竞争区隔。</w:t>
      </w:r>
    </w:p>
    <w:p w:rsidR="004273FA" w:rsidRDefault="009E4FB2">
      <w:pPr>
        <w:pStyle w:val="2"/>
        <w:rPr>
          <w:lang w:eastAsia="zh-CN"/>
        </w:rPr>
      </w:pPr>
      <w:bookmarkStart w:id="19" w:name="与综合电商关系紧密形成竞争生态"/>
      <w:r>
        <w:rPr>
          <w:lang w:eastAsia="zh-CN"/>
        </w:rPr>
        <w:t xml:space="preserve">3 </w:t>
      </w:r>
      <w:r>
        <w:rPr>
          <w:lang w:eastAsia="zh-CN"/>
        </w:rPr>
        <w:t>、与综合电商关系紧密，形成竞争生态</w:t>
      </w:r>
      <w:bookmarkEnd w:id="19"/>
    </w:p>
    <w:p w:rsidR="004273FA" w:rsidRDefault="009E4FB2">
      <w:pPr>
        <w:pStyle w:val="FirstParagraph"/>
        <w:rPr>
          <w:lang w:eastAsia="zh-CN"/>
        </w:rPr>
      </w:pPr>
      <w:r>
        <w:rPr>
          <w:lang w:eastAsia="zh-CN"/>
        </w:rPr>
        <w:t>用户来源：</w:t>
      </w:r>
      <w:r>
        <w:rPr>
          <w:lang w:eastAsia="zh-CN"/>
        </w:rPr>
        <w:t>1</w:t>
      </w:r>
      <w:r>
        <w:rPr>
          <w:lang w:eastAsia="zh-CN"/>
        </w:rPr>
        <w:t>）综合电商超级</w:t>
      </w:r>
      <w:r>
        <w:rPr>
          <w:lang w:eastAsia="zh-CN"/>
        </w:rPr>
        <w:t xml:space="preserve"> APP</w:t>
      </w:r>
      <w:r>
        <w:rPr>
          <w:lang w:eastAsia="zh-CN"/>
        </w:rPr>
        <w:t>，</w:t>
      </w:r>
      <w:proofErr w:type="gramStart"/>
      <w:r>
        <w:rPr>
          <w:lang w:eastAsia="zh-CN"/>
        </w:rPr>
        <w:t>以淘宝为</w:t>
      </w:r>
      <w:proofErr w:type="gramEnd"/>
      <w:r>
        <w:rPr>
          <w:lang w:eastAsia="zh-CN"/>
        </w:rPr>
        <w:t>代表；</w:t>
      </w:r>
      <w:r>
        <w:rPr>
          <w:lang w:eastAsia="zh-CN"/>
        </w:rPr>
        <w:t>2</w:t>
      </w:r>
      <w:r>
        <w:rPr>
          <w:lang w:eastAsia="zh-CN"/>
        </w:rPr>
        <w:t>）竞争对手，</w:t>
      </w:r>
      <w:proofErr w:type="gramStart"/>
      <w:r>
        <w:rPr>
          <w:lang w:eastAsia="zh-CN"/>
        </w:rPr>
        <w:t>闲鱼和</w:t>
      </w:r>
      <w:proofErr w:type="gramEnd"/>
      <w:r>
        <w:rPr>
          <w:lang w:eastAsia="zh-CN"/>
        </w:rPr>
        <w:t>转转分别为对方的第二用户来源。</w:t>
      </w:r>
    </w:p>
    <w:p w:rsidR="004273FA" w:rsidRDefault="009E4FB2">
      <w:pPr>
        <w:pStyle w:val="a0"/>
      </w:pPr>
      <w:r>
        <w:rPr>
          <w:noProof/>
        </w:rPr>
        <w:drawing>
          <wp:inline distT="0" distB="0" distL="0" distR="0">
            <wp:extent cx="4762500" cy="24669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be065da953734944827a264cb21eac8c.jpg"/>
                    <pic:cNvPicPr>
                      <a:picLocks noChangeAspect="1" noChangeArrowheads="1"/>
                    </pic:cNvPicPr>
                  </pic:nvPicPr>
                  <pic:blipFill>
                    <a:blip r:embed="rId15"/>
                    <a:stretch>
                      <a:fillRect/>
                    </a:stretch>
                  </pic:blipFill>
                  <pic:spPr bwMode="auto">
                    <a:xfrm>
                      <a:off x="0" y="0"/>
                      <a:ext cx="4762500" cy="2466975"/>
                    </a:xfrm>
                    <a:prstGeom prst="rect">
                      <a:avLst/>
                    </a:prstGeom>
                    <a:noFill/>
                    <a:ln w="9525">
                      <a:noFill/>
                      <a:headEnd/>
                      <a:tailEnd/>
                    </a:ln>
                  </pic:spPr>
                </pic:pic>
              </a:graphicData>
            </a:graphic>
          </wp:inline>
        </w:drawing>
      </w:r>
    </w:p>
    <w:p w:rsidR="004273FA" w:rsidRDefault="009E4FB2">
      <w:pPr>
        <w:pStyle w:val="a0"/>
        <w:rPr>
          <w:lang w:eastAsia="zh-CN"/>
        </w:rPr>
      </w:pPr>
      <w:r>
        <w:rPr>
          <w:lang w:eastAsia="zh-CN"/>
        </w:rPr>
        <w:t>流失用户去向：</w:t>
      </w:r>
      <w:proofErr w:type="gramStart"/>
      <w:r>
        <w:rPr>
          <w:lang w:eastAsia="zh-CN"/>
        </w:rPr>
        <w:t>闲鱼和</w:t>
      </w:r>
      <w:proofErr w:type="gramEnd"/>
      <w:r>
        <w:rPr>
          <w:lang w:eastAsia="zh-CN"/>
        </w:rPr>
        <w:t>转转用户流失去向基本一致，主要是淘宝、京东</w:t>
      </w:r>
      <w:proofErr w:type="gramStart"/>
      <w:r>
        <w:rPr>
          <w:lang w:eastAsia="zh-CN"/>
        </w:rPr>
        <w:t>和唯品会</w:t>
      </w:r>
      <w:proofErr w:type="gramEnd"/>
      <w:r>
        <w:rPr>
          <w:lang w:eastAsia="zh-CN"/>
        </w:rPr>
        <w:t>。此外，这两个</w:t>
      </w:r>
      <w:r>
        <w:rPr>
          <w:lang w:eastAsia="zh-CN"/>
        </w:rPr>
        <w:t xml:space="preserve"> APP </w:t>
      </w:r>
      <w:r>
        <w:rPr>
          <w:lang w:eastAsia="zh-CN"/>
        </w:rPr>
        <w:t>也会吸引对方流失的用户。</w:t>
      </w:r>
    </w:p>
    <w:p w:rsidR="004273FA" w:rsidRDefault="009E4FB2">
      <w:pPr>
        <w:pStyle w:val="a0"/>
        <w:rPr>
          <w:lang w:eastAsia="zh-CN"/>
        </w:rPr>
      </w:pPr>
      <w:r>
        <w:rPr>
          <w:lang w:eastAsia="zh-CN"/>
        </w:rPr>
        <w:lastRenderedPageBreak/>
        <w:t>竞争生态：从用户来源和流失用户的去向不难看出，二手闲置交易</w:t>
      </w:r>
      <w:r>
        <w:rPr>
          <w:lang w:eastAsia="zh-CN"/>
        </w:rPr>
        <w:t xml:space="preserve"> APP </w:t>
      </w:r>
      <w:r>
        <w:rPr>
          <w:lang w:eastAsia="zh-CN"/>
        </w:rPr>
        <w:t>与综合电商有密不可分的关系，综合电商对二手闲置交易</w:t>
      </w:r>
      <w:r>
        <w:rPr>
          <w:lang w:eastAsia="zh-CN"/>
        </w:rPr>
        <w:t xml:space="preserve"> APP </w:t>
      </w:r>
      <w:r>
        <w:rPr>
          <w:lang w:eastAsia="zh-CN"/>
        </w:rPr>
        <w:t>的导流价值比较突出。对于二手闲置交易的竞争生态需要放置到电商整体的生态流量去观察分析，如下图所示。</w:t>
      </w:r>
    </w:p>
    <w:p w:rsidR="004273FA" w:rsidRDefault="009E4FB2">
      <w:pPr>
        <w:pStyle w:val="a0"/>
      </w:pPr>
      <w:r>
        <w:rPr>
          <w:noProof/>
        </w:rPr>
        <w:drawing>
          <wp:inline distT="0" distB="0" distL="0" distR="0">
            <wp:extent cx="4762500" cy="27813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7b5727cb388044048d4339aaeda592e5.jpg"/>
                    <pic:cNvPicPr>
                      <a:picLocks noChangeAspect="1" noChangeArrowheads="1"/>
                    </pic:cNvPicPr>
                  </pic:nvPicPr>
                  <pic:blipFill>
                    <a:blip r:embed="rId16"/>
                    <a:stretch>
                      <a:fillRect/>
                    </a:stretch>
                  </pic:blipFill>
                  <pic:spPr bwMode="auto">
                    <a:xfrm>
                      <a:off x="0" y="0"/>
                      <a:ext cx="4762500" cy="2781300"/>
                    </a:xfrm>
                    <a:prstGeom prst="rect">
                      <a:avLst/>
                    </a:prstGeom>
                    <a:noFill/>
                    <a:ln w="9525">
                      <a:noFill/>
                      <a:headEnd/>
                      <a:tailEnd/>
                    </a:ln>
                  </pic:spPr>
                </pic:pic>
              </a:graphicData>
            </a:graphic>
          </wp:inline>
        </w:drawing>
      </w:r>
    </w:p>
    <w:p w:rsidR="004273FA" w:rsidRDefault="009E4FB2">
      <w:pPr>
        <w:pStyle w:val="2"/>
        <w:rPr>
          <w:lang w:eastAsia="zh-CN"/>
        </w:rPr>
      </w:pPr>
      <w:bookmarkStart w:id="20" w:name="两强争夺闲鱼重社区转转重交易"/>
      <w:r>
        <w:rPr>
          <w:lang w:eastAsia="zh-CN"/>
        </w:rPr>
        <w:t xml:space="preserve">4.   </w:t>
      </w:r>
      <w:r>
        <w:rPr>
          <w:lang w:eastAsia="zh-CN"/>
        </w:rPr>
        <w:t>两强争夺，</w:t>
      </w:r>
      <w:proofErr w:type="gramStart"/>
      <w:r>
        <w:rPr>
          <w:lang w:eastAsia="zh-CN"/>
        </w:rPr>
        <w:t>闲鱼重</w:t>
      </w:r>
      <w:proofErr w:type="gramEnd"/>
      <w:r>
        <w:rPr>
          <w:lang w:eastAsia="zh-CN"/>
        </w:rPr>
        <w:t>社区，转转重交易</w:t>
      </w:r>
      <w:bookmarkEnd w:id="20"/>
    </w:p>
    <w:p w:rsidR="004273FA" w:rsidRDefault="009E4FB2">
      <w:pPr>
        <w:pStyle w:val="FirstParagraph"/>
        <w:rPr>
          <w:lang w:eastAsia="zh-CN"/>
        </w:rPr>
      </w:pPr>
      <w:r>
        <w:rPr>
          <w:lang w:eastAsia="zh-CN"/>
        </w:rPr>
        <w:t>目前，</w:t>
      </w:r>
      <w:proofErr w:type="gramStart"/>
      <w:r>
        <w:rPr>
          <w:lang w:eastAsia="zh-CN"/>
        </w:rPr>
        <w:t>闲鱼月活跃</w:t>
      </w:r>
      <w:proofErr w:type="gramEnd"/>
      <w:r>
        <w:rPr>
          <w:lang w:eastAsia="zh-CN"/>
        </w:rPr>
        <w:t>用户</w:t>
      </w:r>
      <w:r>
        <w:rPr>
          <w:lang w:eastAsia="zh-CN"/>
        </w:rPr>
        <w:t xml:space="preserve"> 1960.1 </w:t>
      </w:r>
      <w:r>
        <w:rPr>
          <w:lang w:eastAsia="zh-CN"/>
        </w:rPr>
        <w:t>万，转转</w:t>
      </w:r>
      <w:proofErr w:type="gramStart"/>
      <w:r>
        <w:rPr>
          <w:lang w:eastAsia="zh-CN"/>
        </w:rPr>
        <w:t>月活跃</w:t>
      </w:r>
      <w:proofErr w:type="gramEnd"/>
      <w:r>
        <w:rPr>
          <w:lang w:eastAsia="zh-CN"/>
        </w:rPr>
        <w:t>用户</w:t>
      </w:r>
      <w:r>
        <w:rPr>
          <w:lang w:eastAsia="zh-CN"/>
        </w:rPr>
        <w:t xml:space="preserve"> 1747.7 </w:t>
      </w:r>
      <w:r>
        <w:rPr>
          <w:lang w:eastAsia="zh-CN"/>
        </w:rPr>
        <w:t>万。两者</w:t>
      </w:r>
      <w:proofErr w:type="gramStart"/>
      <w:r>
        <w:rPr>
          <w:lang w:eastAsia="zh-CN"/>
        </w:rPr>
        <w:t>月活跃</w:t>
      </w:r>
      <w:proofErr w:type="gramEnd"/>
      <w:r>
        <w:rPr>
          <w:lang w:eastAsia="zh-CN"/>
        </w:rPr>
        <w:t>用户数相近，业务模式和产品功能也不断产生更多交集。</w:t>
      </w:r>
    </w:p>
    <w:p w:rsidR="004273FA" w:rsidRDefault="009E4FB2">
      <w:pPr>
        <w:pStyle w:val="a0"/>
        <w:rPr>
          <w:lang w:eastAsia="zh-CN"/>
        </w:rPr>
      </w:pPr>
      <w:r>
        <w:rPr>
          <w:lang w:eastAsia="zh-CN"/>
        </w:rPr>
        <w:t>闲鱼：综合品类，为用户提供交易平台，不参与具体交易</w:t>
      </w:r>
    </w:p>
    <w:p w:rsidR="004273FA" w:rsidRDefault="009E4FB2">
      <w:pPr>
        <w:pStyle w:val="a0"/>
        <w:rPr>
          <w:lang w:eastAsia="zh-CN"/>
        </w:rPr>
      </w:pPr>
      <w:r>
        <w:rPr>
          <w:lang w:eastAsia="zh-CN"/>
        </w:rPr>
        <w:t>最新发展：</w:t>
      </w:r>
      <w:r>
        <w:rPr>
          <w:lang w:eastAsia="zh-CN"/>
        </w:rPr>
        <w:t xml:space="preserve">2017 </w:t>
      </w:r>
      <w:r>
        <w:rPr>
          <w:lang w:eastAsia="zh-CN"/>
        </w:rPr>
        <w:t>年</w:t>
      </w:r>
      <w:r>
        <w:rPr>
          <w:lang w:eastAsia="zh-CN"/>
        </w:rPr>
        <w:t xml:space="preserve"> 10 </w:t>
      </w:r>
      <w:r>
        <w:rPr>
          <w:lang w:eastAsia="zh-CN"/>
        </w:rPr>
        <w:t>月</w:t>
      </w:r>
      <w:r>
        <w:rPr>
          <w:lang w:eastAsia="zh-CN"/>
        </w:rPr>
        <w:t xml:space="preserve"> 20 </w:t>
      </w:r>
      <w:r>
        <w:rPr>
          <w:lang w:eastAsia="zh-CN"/>
        </w:rPr>
        <w:t>日，</w:t>
      </w:r>
      <w:proofErr w:type="gramStart"/>
      <w:r>
        <w:rPr>
          <w:lang w:eastAsia="zh-CN"/>
        </w:rPr>
        <w:t>闲鱼</w:t>
      </w:r>
      <w:r>
        <w:rPr>
          <w:lang w:eastAsia="zh-CN"/>
        </w:rPr>
        <w:t>接入</w:t>
      </w:r>
      <w:proofErr w:type="gramEnd"/>
      <w:r>
        <w:rPr>
          <w:lang w:eastAsia="zh-CN"/>
        </w:rPr>
        <w:t xml:space="preserve"> " </w:t>
      </w:r>
      <w:proofErr w:type="gramStart"/>
      <w:r>
        <w:rPr>
          <w:lang w:eastAsia="zh-CN"/>
        </w:rPr>
        <w:t>好享收</w:t>
      </w:r>
      <w:proofErr w:type="gramEnd"/>
      <w:r>
        <w:rPr>
          <w:lang w:eastAsia="zh-CN"/>
        </w:rPr>
        <w:t xml:space="preserve"> " </w:t>
      </w:r>
      <w:r>
        <w:rPr>
          <w:lang w:eastAsia="zh-CN"/>
        </w:rPr>
        <w:t>提供的</w:t>
      </w:r>
      <w:r>
        <w:rPr>
          <w:lang w:eastAsia="zh-CN"/>
        </w:rPr>
        <w:t xml:space="preserve"> 3C </w:t>
      </w:r>
      <w:r>
        <w:rPr>
          <w:lang w:eastAsia="zh-CN"/>
        </w:rPr>
        <w:t>数码回收服务</w:t>
      </w:r>
      <w:r>
        <w:rPr>
          <w:lang w:eastAsia="zh-CN"/>
        </w:rPr>
        <w:t xml:space="preserve"> " </w:t>
      </w:r>
      <w:proofErr w:type="gramStart"/>
      <w:r>
        <w:rPr>
          <w:lang w:eastAsia="zh-CN"/>
        </w:rPr>
        <w:t>信用速卖</w:t>
      </w:r>
      <w:proofErr w:type="gramEnd"/>
      <w:r>
        <w:rPr>
          <w:lang w:eastAsia="zh-CN"/>
        </w:rPr>
        <w:t xml:space="preserve"> "</w:t>
      </w:r>
      <w:r>
        <w:rPr>
          <w:lang w:eastAsia="zh-CN"/>
        </w:rPr>
        <w:t>，补充交易类型。采用统一的估价标准，并且对芝麻信用分大于</w:t>
      </w:r>
      <w:r>
        <w:rPr>
          <w:lang w:eastAsia="zh-CN"/>
        </w:rPr>
        <w:t xml:space="preserve"> 600 </w:t>
      </w:r>
      <w:r>
        <w:rPr>
          <w:lang w:eastAsia="zh-CN"/>
        </w:rPr>
        <w:t>的用户给予预付款。</w:t>
      </w:r>
    </w:p>
    <w:p w:rsidR="004273FA" w:rsidRDefault="009E4FB2">
      <w:pPr>
        <w:pStyle w:val="a0"/>
      </w:pPr>
      <w:r>
        <w:rPr>
          <w:noProof/>
        </w:rPr>
        <w:lastRenderedPageBreak/>
        <w:drawing>
          <wp:inline distT="0" distB="0" distL="0" distR="0">
            <wp:extent cx="4762500" cy="28765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eff5d8e6342746f99a162b8ddff112bd.jpg"/>
                    <pic:cNvPicPr>
                      <a:picLocks noChangeAspect="1" noChangeArrowheads="1"/>
                    </pic:cNvPicPr>
                  </pic:nvPicPr>
                  <pic:blipFill>
                    <a:blip r:embed="rId17"/>
                    <a:stretch>
                      <a:fillRect/>
                    </a:stretch>
                  </pic:blipFill>
                  <pic:spPr bwMode="auto">
                    <a:xfrm>
                      <a:off x="0" y="0"/>
                      <a:ext cx="4762500" cy="2876550"/>
                    </a:xfrm>
                    <a:prstGeom prst="rect">
                      <a:avLst/>
                    </a:prstGeom>
                    <a:noFill/>
                    <a:ln w="9525">
                      <a:noFill/>
                      <a:headEnd/>
                      <a:tailEnd/>
                    </a:ln>
                  </pic:spPr>
                </pic:pic>
              </a:graphicData>
            </a:graphic>
          </wp:inline>
        </w:drawing>
      </w:r>
    </w:p>
    <w:p w:rsidR="004273FA" w:rsidRDefault="009E4FB2">
      <w:pPr>
        <w:pStyle w:val="a0"/>
        <w:rPr>
          <w:lang w:eastAsia="zh-CN"/>
        </w:rPr>
      </w:pPr>
      <w:r>
        <w:rPr>
          <w:lang w:eastAsia="zh-CN"/>
        </w:rPr>
        <w:t>转转：主打</w:t>
      </w:r>
      <w:r>
        <w:rPr>
          <w:lang w:eastAsia="zh-CN"/>
        </w:rPr>
        <w:t xml:space="preserve"> 3C </w:t>
      </w:r>
      <w:r>
        <w:rPr>
          <w:lang w:eastAsia="zh-CN"/>
        </w:rPr>
        <w:t>数码和母婴产品</w:t>
      </w:r>
    </w:p>
    <w:p w:rsidR="004273FA" w:rsidRDefault="009E4FB2">
      <w:pPr>
        <w:pStyle w:val="a0"/>
        <w:rPr>
          <w:lang w:eastAsia="zh-CN"/>
        </w:rPr>
      </w:pPr>
      <w:r>
        <w:rPr>
          <w:lang w:eastAsia="zh-CN"/>
        </w:rPr>
        <w:t>最新发展：转转看重交易的效率，但现在也鼓励用户创建类似</w:t>
      </w:r>
      <w:proofErr w:type="gramStart"/>
      <w:r>
        <w:rPr>
          <w:lang w:eastAsia="zh-CN"/>
        </w:rPr>
        <w:t>闲鱼兴趣</w:t>
      </w:r>
      <w:proofErr w:type="gramEnd"/>
      <w:r>
        <w:rPr>
          <w:lang w:eastAsia="zh-CN"/>
        </w:rPr>
        <w:t>鱼塘的转转圈，分享特定物品的经验和使用技巧。</w:t>
      </w:r>
    </w:p>
    <w:p w:rsidR="004273FA" w:rsidRDefault="009E4FB2">
      <w:pPr>
        <w:pStyle w:val="a0"/>
      </w:pPr>
      <w:r>
        <w:rPr>
          <w:noProof/>
        </w:rPr>
        <w:drawing>
          <wp:inline distT="0" distB="0" distL="0" distR="0">
            <wp:extent cx="4762500" cy="28479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7f79e30136a24beab7c76cc9c9f36a15.jpg"/>
                    <pic:cNvPicPr>
                      <a:picLocks noChangeAspect="1" noChangeArrowheads="1"/>
                    </pic:cNvPicPr>
                  </pic:nvPicPr>
                  <pic:blipFill>
                    <a:blip r:embed="rId18"/>
                    <a:stretch>
                      <a:fillRect/>
                    </a:stretch>
                  </pic:blipFill>
                  <pic:spPr bwMode="auto">
                    <a:xfrm>
                      <a:off x="0" y="0"/>
                      <a:ext cx="4762500" cy="2847975"/>
                    </a:xfrm>
                    <a:prstGeom prst="rect">
                      <a:avLst/>
                    </a:prstGeom>
                    <a:noFill/>
                    <a:ln w="9525">
                      <a:noFill/>
                      <a:headEnd/>
                      <a:tailEnd/>
                    </a:ln>
                  </pic:spPr>
                </pic:pic>
              </a:graphicData>
            </a:graphic>
          </wp:inline>
        </w:drawing>
      </w:r>
    </w:p>
    <w:p w:rsidR="004273FA" w:rsidRDefault="009E4FB2">
      <w:pPr>
        <w:pStyle w:val="1"/>
        <w:rPr>
          <w:lang w:eastAsia="zh-CN"/>
        </w:rPr>
      </w:pPr>
      <w:bookmarkStart w:id="21" w:name="五行业发展趋势"/>
      <w:r>
        <w:rPr>
          <w:lang w:eastAsia="zh-CN"/>
        </w:rPr>
        <w:t>五、行业发展趋势</w:t>
      </w:r>
      <w:bookmarkEnd w:id="21"/>
    </w:p>
    <w:p w:rsidR="004273FA" w:rsidRDefault="009E4FB2">
      <w:pPr>
        <w:pStyle w:val="2"/>
        <w:rPr>
          <w:lang w:eastAsia="zh-CN"/>
        </w:rPr>
      </w:pPr>
      <w:bookmarkStart w:id="22" w:name="用户粘性达到除巨头超级-app-外综合电商水平"/>
      <w:r>
        <w:rPr>
          <w:lang w:eastAsia="zh-CN"/>
        </w:rPr>
        <w:t>1</w:t>
      </w:r>
      <w:r>
        <w:rPr>
          <w:lang w:eastAsia="zh-CN"/>
        </w:rPr>
        <w:t>、</w:t>
      </w:r>
      <w:r>
        <w:rPr>
          <w:lang w:eastAsia="zh-CN"/>
        </w:rPr>
        <w:t xml:space="preserve">  </w:t>
      </w:r>
      <w:r>
        <w:rPr>
          <w:lang w:eastAsia="zh-CN"/>
        </w:rPr>
        <w:t>用户粘性达到（除巨头超级</w:t>
      </w:r>
      <w:r>
        <w:rPr>
          <w:lang w:eastAsia="zh-CN"/>
        </w:rPr>
        <w:t xml:space="preserve"> APP </w:t>
      </w:r>
      <w:r>
        <w:rPr>
          <w:lang w:eastAsia="zh-CN"/>
        </w:rPr>
        <w:t>外）综合电商水平</w:t>
      </w:r>
      <w:bookmarkEnd w:id="22"/>
    </w:p>
    <w:p w:rsidR="004273FA" w:rsidRDefault="009E4FB2">
      <w:pPr>
        <w:pStyle w:val="FirstParagraph"/>
        <w:rPr>
          <w:lang w:eastAsia="zh-CN"/>
        </w:rPr>
      </w:pPr>
      <w:r>
        <w:rPr>
          <w:lang w:eastAsia="zh-CN"/>
        </w:rPr>
        <w:t>因用户规模与综合电商仍有量级上的差距，因此以人均数据对比分析。</w:t>
      </w:r>
      <w:r>
        <w:rPr>
          <w:lang w:eastAsia="zh-CN"/>
        </w:rPr>
        <w:t xml:space="preserve">2017 </w:t>
      </w:r>
      <w:r>
        <w:rPr>
          <w:lang w:eastAsia="zh-CN"/>
        </w:rPr>
        <w:t>年</w:t>
      </w:r>
      <w:r>
        <w:rPr>
          <w:lang w:eastAsia="zh-CN"/>
        </w:rPr>
        <w:t xml:space="preserve"> 9 </w:t>
      </w:r>
      <w:r>
        <w:rPr>
          <w:lang w:eastAsia="zh-CN"/>
        </w:rPr>
        <w:t>月，二手闲置交易</w:t>
      </w:r>
      <w:r>
        <w:rPr>
          <w:lang w:eastAsia="zh-CN"/>
        </w:rPr>
        <w:t xml:space="preserve"> APP </w:t>
      </w:r>
      <w:r>
        <w:rPr>
          <w:lang w:eastAsia="zh-CN"/>
        </w:rPr>
        <w:t>的用户粘性达到或超过除巨头超级</w:t>
      </w:r>
      <w:r>
        <w:rPr>
          <w:lang w:eastAsia="zh-CN"/>
        </w:rPr>
        <w:t xml:space="preserve"> APP </w:t>
      </w:r>
      <w:r>
        <w:rPr>
          <w:lang w:eastAsia="zh-CN"/>
        </w:rPr>
        <w:t>外的其他综合电商。</w:t>
      </w:r>
    </w:p>
    <w:p w:rsidR="004273FA" w:rsidRDefault="009E4FB2">
      <w:pPr>
        <w:pStyle w:val="a0"/>
        <w:rPr>
          <w:lang w:eastAsia="zh-CN"/>
        </w:rPr>
      </w:pPr>
      <w:r>
        <w:rPr>
          <w:lang w:eastAsia="zh-CN"/>
        </w:rPr>
        <w:lastRenderedPageBreak/>
        <w:t>2</w:t>
      </w:r>
      <w:r>
        <w:rPr>
          <w:lang w:eastAsia="zh-CN"/>
        </w:rPr>
        <w:t>、流量保持增长</w:t>
      </w:r>
    </w:p>
    <w:p w:rsidR="004273FA" w:rsidRDefault="009E4FB2">
      <w:pPr>
        <w:pStyle w:val="a0"/>
        <w:rPr>
          <w:lang w:eastAsia="zh-CN"/>
        </w:rPr>
      </w:pPr>
      <w:r>
        <w:rPr>
          <w:lang w:eastAsia="zh-CN"/>
        </w:rPr>
        <w:t>受用户习惯逐渐养成、三四线市场流量增长、二手闲置交易垂直领域发展等驱动因素影响，二手闲置交易市场未来</w:t>
      </w:r>
      <w:r>
        <w:rPr>
          <w:lang w:eastAsia="zh-CN"/>
        </w:rPr>
        <w:t xml:space="preserve"> 3 </w:t>
      </w:r>
      <w:r>
        <w:rPr>
          <w:lang w:eastAsia="zh-CN"/>
        </w:rPr>
        <w:t>年还将保持增长。</w:t>
      </w:r>
    </w:p>
    <w:p w:rsidR="004273FA" w:rsidRDefault="009E4FB2">
      <w:pPr>
        <w:pStyle w:val="2"/>
        <w:rPr>
          <w:lang w:eastAsia="zh-CN"/>
        </w:rPr>
      </w:pPr>
      <w:bookmarkStart w:id="23" w:name="垂直领域多样发展"/>
      <w:r>
        <w:rPr>
          <w:lang w:eastAsia="zh-CN"/>
        </w:rPr>
        <w:t>2</w:t>
      </w:r>
      <w:r>
        <w:rPr>
          <w:lang w:eastAsia="zh-CN"/>
        </w:rPr>
        <w:t>、</w:t>
      </w:r>
      <w:r>
        <w:rPr>
          <w:lang w:eastAsia="zh-CN"/>
        </w:rPr>
        <w:t xml:space="preserve">  </w:t>
      </w:r>
      <w:r>
        <w:rPr>
          <w:lang w:eastAsia="zh-CN"/>
        </w:rPr>
        <w:t>垂直领域多样发展</w:t>
      </w:r>
      <w:bookmarkEnd w:id="23"/>
    </w:p>
    <w:p w:rsidR="004273FA" w:rsidRDefault="009E4FB2">
      <w:pPr>
        <w:pStyle w:val="FirstParagraph"/>
        <w:rPr>
          <w:lang w:eastAsia="zh-CN"/>
        </w:rPr>
      </w:pPr>
      <w:r>
        <w:rPr>
          <w:lang w:eastAsia="zh-CN"/>
        </w:rPr>
        <w:t>二手闲置交易行业还将继续延续以下方向发展：</w:t>
      </w:r>
    </w:p>
    <w:p w:rsidR="004273FA" w:rsidRDefault="009E4FB2">
      <w:pPr>
        <w:pStyle w:val="a0"/>
        <w:rPr>
          <w:lang w:eastAsia="zh-CN"/>
        </w:rPr>
      </w:pPr>
      <w:r>
        <w:rPr>
          <w:lang w:eastAsia="zh-CN"/>
        </w:rPr>
        <w:t>1</w:t>
      </w:r>
      <w:r>
        <w:rPr>
          <w:lang w:eastAsia="zh-CN"/>
        </w:rPr>
        <w:t>）</w:t>
      </w:r>
      <w:r>
        <w:rPr>
          <w:lang w:eastAsia="zh-CN"/>
        </w:rPr>
        <w:t xml:space="preserve">  </w:t>
      </w:r>
      <w:r>
        <w:rPr>
          <w:lang w:eastAsia="zh-CN"/>
        </w:rPr>
        <w:t>增加交易便捷性，并减少信息不对称，以</w:t>
      </w:r>
      <w:r>
        <w:rPr>
          <w:lang w:eastAsia="zh-CN"/>
        </w:rPr>
        <w:t xml:space="preserve"> 3C</w:t>
      </w:r>
      <w:r>
        <w:rPr>
          <w:lang w:eastAsia="zh-CN"/>
        </w:rPr>
        <w:t>、服饰、奢侈品为代表。</w:t>
      </w:r>
    </w:p>
    <w:p w:rsidR="004273FA" w:rsidRDefault="009E4FB2">
      <w:pPr>
        <w:pStyle w:val="a0"/>
        <w:rPr>
          <w:lang w:eastAsia="zh-CN"/>
        </w:rPr>
      </w:pPr>
      <w:r>
        <w:rPr>
          <w:lang w:eastAsia="zh-CN"/>
        </w:rPr>
        <w:t>2</w:t>
      </w:r>
      <w:r>
        <w:rPr>
          <w:lang w:eastAsia="zh-CN"/>
        </w:rPr>
        <w:t>）</w:t>
      </w:r>
      <w:r>
        <w:rPr>
          <w:lang w:eastAsia="zh-CN"/>
        </w:rPr>
        <w:t xml:space="preserve">  </w:t>
      </w:r>
      <w:r>
        <w:rPr>
          <w:lang w:eastAsia="zh-CN"/>
        </w:rPr>
        <w:t>增加交易频次，让二手交易成为可能，</w:t>
      </w:r>
      <w:r>
        <w:rPr>
          <w:lang w:eastAsia="zh-CN"/>
        </w:rPr>
        <w:t>玩具、美妆</w:t>
      </w:r>
      <w:r>
        <w:rPr>
          <w:lang w:eastAsia="zh-CN"/>
        </w:rPr>
        <w:t>、书、游戏装备、明星物品等为代表。</w:t>
      </w:r>
    </w:p>
    <w:p w:rsidR="004273FA" w:rsidRDefault="009E4FB2">
      <w:pPr>
        <w:pStyle w:val="a0"/>
        <w:rPr>
          <w:lang w:eastAsia="zh-CN"/>
        </w:rPr>
      </w:pPr>
      <w:r>
        <w:rPr>
          <w:lang w:eastAsia="zh-CN"/>
        </w:rPr>
        <w:t>未来，服务延展方向为售后服务、周边配件、新货买卖、金融服务、租赁服务等。</w:t>
      </w:r>
    </w:p>
    <w:p w:rsidR="004273FA" w:rsidRDefault="009E4FB2">
      <w:pPr>
        <w:pStyle w:val="a0"/>
      </w:pPr>
      <w:r>
        <w:rPr>
          <w:noProof/>
        </w:rPr>
        <w:drawing>
          <wp:inline distT="0" distB="0" distL="0" distR="0">
            <wp:extent cx="4762500" cy="30003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011f04610266f5335a8102d276a20029bc646344.mobile/d26d487c8b5d49b899326e856489aeea.jpg"/>
                    <pic:cNvPicPr>
                      <a:picLocks noChangeAspect="1" noChangeArrowheads="1"/>
                    </pic:cNvPicPr>
                  </pic:nvPicPr>
                  <pic:blipFill>
                    <a:blip r:embed="rId19"/>
                    <a:stretch>
                      <a:fillRect/>
                    </a:stretch>
                  </pic:blipFill>
                  <pic:spPr bwMode="auto">
                    <a:xfrm>
                      <a:off x="0" y="0"/>
                      <a:ext cx="4762500" cy="3000375"/>
                    </a:xfrm>
                    <a:prstGeom prst="rect">
                      <a:avLst/>
                    </a:prstGeom>
                    <a:noFill/>
                    <a:ln w="9525">
                      <a:noFill/>
                      <a:headEnd/>
                      <a:tailEnd/>
                    </a:ln>
                  </pic:spPr>
                </pic:pic>
              </a:graphicData>
            </a:graphic>
          </wp:inline>
        </w:drawing>
      </w:r>
    </w:p>
    <w:p w:rsidR="004273FA" w:rsidRDefault="009E4FB2">
      <w:pPr>
        <w:pStyle w:val="a0"/>
        <w:rPr>
          <w:lang w:eastAsia="zh-CN"/>
        </w:rPr>
      </w:pPr>
      <w:r>
        <w:rPr>
          <w:lang w:eastAsia="zh-CN"/>
        </w:rPr>
        <w:t>截至</w:t>
      </w:r>
      <w:r>
        <w:rPr>
          <w:lang w:eastAsia="zh-CN"/>
        </w:rPr>
        <w:t>2017</w:t>
      </w:r>
      <w:r>
        <w:rPr>
          <w:lang w:eastAsia="zh-CN"/>
        </w:rPr>
        <w:t>年底，二手闲置交易行业用户规模接近</w:t>
      </w:r>
      <w:r>
        <w:rPr>
          <w:lang w:eastAsia="zh-CN"/>
        </w:rPr>
        <w:t>4000</w:t>
      </w:r>
      <w:r>
        <w:rPr>
          <w:lang w:eastAsia="zh-CN"/>
        </w:rPr>
        <w:t>万，在移动互联网网民中的渗透率为</w:t>
      </w:r>
      <w:r>
        <w:rPr>
          <w:lang w:eastAsia="zh-CN"/>
        </w:rPr>
        <w:t>3.6%</w:t>
      </w:r>
      <w:r>
        <w:rPr>
          <w:lang w:eastAsia="zh-CN"/>
        </w:rPr>
        <w:t>。预计</w:t>
      </w:r>
      <w:r>
        <w:rPr>
          <w:lang w:eastAsia="zh-CN"/>
        </w:rPr>
        <w:t>2018</w:t>
      </w:r>
      <w:r>
        <w:rPr>
          <w:lang w:eastAsia="zh-CN"/>
        </w:rPr>
        <w:t>年用户规模将达到</w:t>
      </w:r>
      <w:r>
        <w:rPr>
          <w:lang w:eastAsia="zh-CN"/>
        </w:rPr>
        <w:t>5000</w:t>
      </w:r>
      <w:r>
        <w:rPr>
          <w:lang w:eastAsia="zh-CN"/>
        </w:rPr>
        <w:t>万。要保持这一增长趋势显得难能可贵。横向来看，二手闲置交易行业是为数不多保持快速增长的行业之一。也预示着二手交易行业将有可能成为移动互联网的下一个</w:t>
      </w:r>
      <w:r>
        <w:rPr>
          <w:lang w:eastAsia="zh-CN"/>
        </w:rPr>
        <w:t>“</w:t>
      </w:r>
      <w:r>
        <w:rPr>
          <w:lang w:eastAsia="zh-CN"/>
        </w:rPr>
        <w:t>风口</w:t>
      </w:r>
      <w:r>
        <w:rPr>
          <w:lang w:eastAsia="zh-CN"/>
        </w:rPr>
        <w:t>”</w:t>
      </w:r>
      <w:r>
        <w:rPr>
          <w:lang w:eastAsia="zh-CN"/>
        </w:rPr>
        <w:t>。</w:t>
      </w:r>
    </w:p>
    <w:p w:rsidR="004273FA" w:rsidRDefault="009E4FB2">
      <w:pPr>
        <w:pStyle w:val="1"/>
        <w:rPr>
          <w:lang w:eastAsia="zh-CN"/>
        </w:rPr>
      </w:pPr>
      <w:bookmarkStart w:id="24" w:name="六项目概述"/>
      <w:r>
        <w:rPr>
          <w:lang w:eastAsia="zh-CN"/>
        </w:rPr>
        <w:t>六、项目概述</w:t>
      </w:r>
      <w:bookmarkEnd w:id="24"/>
    </w:p>
    <w:p w:rsidR="004273FA" w:rsidRDefault="009E4FB2">
      <w:pPr>
        <w:pStyle w:val="2"/>
        <w:rPr>
          <w:lang w:eastAsia="zh-CN"/>
        </w:rPr>
      </w:pPr>
      <w:bookmarkStart w:id="25" w:name="概述"/>
      <w:r>
        <w:rPr>
          <w:lang w:eastAsia="zh-CN"/>
        </w:rPr>
        <w:t xml:space="preserve">1 </w:t>
      </w:r>
      <w:r>
        <w:rPr>
          <w:lang w:eastAsia="zh-CN"/>
        </w:rPr>
        <w:t>、概述</w:t>
      </w:r>
      <w:bookmarkEnd w:id="25"/>
    </w:p>
    <w:p w:rsidR="004273FA" w:rsidRDefault="009E4FB2">
      <w:pPr>
        <w:pStyle w:val="FirstParagraph"/>
        <w:rPr>
          <w:lang w:eastAsia="zh-CN"/>
        </w:rPr>
      </w:pPr>
      <w:r>
        <w:rPr>
          <w:lang w:eastAsia="zh-CN"/>
        </w:rPr>
        <w:t>本项目以工贸公司为后盾，立足区域化和同城化，主要服务于有二手交易倾向人群，免费为用</w:t>
      </w:r>
      <w:r>
        <w:rPr>
          <w:lang w:eastAsia="zh-CN"/>
        </w:rPr>
        <w:t>户提供二手物品交易信息平台。用户可以发布买卖信息，也可以发布二手物品交换信息，做到以物换物；用户还可以针对自己的物品发布拍卖信息，设置底</w:t>
      </w:r>
      <w:r>
        <w:rPr>
          <w:lang w:eastAsia="zh-CN"/>
        </w:rPr>
        <w:lastRenderedPageBreak/>
        <w:t>价，求购者竞价购买；用户还可以申请物品鉴定服务，通过第三方鉴定，提高发布物品信任度；对于优质物品，平台会自己采购，进行二次销售；同时建立自己的专属同城物流，促进商品进行快速的流通，最大限度降低物流成本。</w:t>
      </w:r>
    </w:p>
    <w:p w:rsidR="004273FA" w:rsidRDefault="009E4FB2">
      <w:pPr>
        <w:pStyle w:val="2"/>
        <w:rPr>
          <w:lang w:eastAsia="zh-CN"/>
        </w:rPr>
      </w:pPr>
      <w:bookmarkStart w:id="26" w:name="业务衍生"/>
      <w:r>
        <w:rPr>
          <w:lang w:eastAsia="zh-CN"/>
        </w:rPr>
        <w:t xml:space="preserve">2 </w:t>
      </w:r>
      <w:r>
        <w:rPr>
          <w:lang w:eastAsia="zh-CN"/>
        </w:rPr>
        <w:t>、业务衍生</w:t>
      </w:r>
      <w:bookmarkEnd w:id="26"/>
    </w:p>
    <w:p w:rsidR="004273FA" w:rsidRDefault="009E4FB2">
      <w:pPr>
        <w:pStyle w:val="FirstParagraph"/>
        <w:rPr>
          <w:lang w:eastAsia="zh-CN"/>
        </w:rPr>
      </w:pPr>
      <w:r>
        <w:rPr>
          <w:lang w:eastAsia="zh-CN"/>
        </w:rPr>
        <w:t>跳蚤市场</w:t>
      </w:r>
      <w:r>
        <w:rPr>
          <w:lang w:eastAsia="zh-CN"/>
        </w:rPr>
        <w:t xml:space="preserve"> </w:t>
      </w:r>
      <w:r>
        <w:rPr>
          <w:lang w:eastAsia="zh-CN"/>
        </w:rPr>
        <w:t>：定期固定地点举办社区活动，成立跳蚤市场，既可以现金交易，也可以由买卖双方协商后，进行</w:t>
      </w:r>
      <w:r>
        <w:rPr>
          <w:lang w:eastAsia="zh-CN"/>
        </w:rPr>
        <w:t>“</w:t>
      </w:r>
      <w:r>
        <w:rPr>
          <w:lang w:eastAsia="zh-CN"/>
        </w:rPr>
        <w:t>物物交换</w:t>
      </w:r>
      <w:r>
        <w:rPr>
          <w:lang w:eastAsia="zh-CN"/>
        </w:rPr>
        <w:t>”</w:t>
      </w:r>
      <w:r>
        <w:rPr>
          <w:lang w:eastAsia="zh-CN"/>
        </w:rPr>
        <w:t>。</w:t>
      </w:r>
    </w:p>
    <w:p w:rsidR="004273FA" w:rsidRDefault="009E4FB2">
      <w:pPr>
        <w:pStyle w:val="a0"/>
        <w:rPr>
          <w:lang w:eastAsia="zh-CN"/>
        </w:rPr>
      </w:pPr>
      <w:r>
        <w:rPr>
          <w:lang w:eastAsia="zh-CN"/>
        </w:rPr>
        <w:t>旧物回收：</w:t>
      </w:r>
      <w:r>
        <w:rPr>
          <w:lang w:eastAsia="zh-CN"/>
        </w:rPr>
        <w:t xml:space="preserve"> </w:t>
      </w:r>
      <w:r>
        <w:rPr>
          <w:lang w:eastAsia="zh-CN"/>
        </w:rPr>
        <w:t>将客户</w:t>
      </w:r>
      <w:proofErr w:type="gramStart"/>
      <w:r>
        <w:rPr>
          <w:lang w:eastAsia="zh-CN"/>
        </w:rPr>
        <w:t>优质滞卖的</w:t>
      </w:r>
      <w:proofErr w:type="gramEnd"/>
      <w:r>
        <w:rPr>
          <w:lang w:eastAsia="zh-CN"/>
        </w:rPr>
        <w:t>商品或</w:t>
      </w:r>
      <w:proofErr w:type="gramStart"/>
      <w:r>
        <w:rPr>
          <w:lang w:eastAsia="zh-CN"/>
        </w:rPr>
        <w:t>零价格</w:t>
      </w:r>
      <w:proofErr w:type="gramEnd"/>
      <w:r>
        <w:rPr>
          <w:lang w:eastAsia="zh-CN"/>
        </w:rPr>
        <w:t>转让的商品依照折旧程度进行选择性回收，通过修补后进行二次销售。</w:t>
      </w:r>
    </w:p>
    <w:p w:rsidR="004273FA" w:rsidRDefault="009E4FB2">
      <w:pPr>
        <w:pStyle w:val="a0"/>
        <w:rPr>
          <w:lang w:eastAsia="zh-CN"/>
        </w:rPr>
      </w:pPr>
      <w:r>
        <w:rPr>
          <w:lang w:eastAsia="zh-CN"/>
        </w:rPr>
        <w:t>金融分期：</w:t>
      </w:r>
      <w:r>
        <w:rPr>
          <w:lang w:eastAsia="zh-CN"/>
        </w:rPr>
        <w:t xml:space="preserve"> </w:t>
      </w:r>
      <w:r>
        <w:rPr>
          <w:lang w:eastAsia="zh-CN"/>
        </w:rPr>
        <w:t>通过自有资金池或与金融公司合作，向用户提供灵活多变的消费方式，赚取利差。</w:t>
      </w:r>
    </w:p>
    <w:p w:rsidR="004273FA" w:rsidRDefault="009E4FB2">
      <w:pPr>
        <w:pStyle w:val="a0"/>
        <w:rPr>
          <w:lang w:eastAsia="zh-CN"/>
        </w:rPr>
      </w:pPr>
      <w:r>
        <w:rPr>
          <w:lang w:eastAsia="zh-CN"/>
        </w:rPr>
        <w:t>同城物流：</w:t>
      </w:r>
      <w:r>
        <w:rPr>
          <w:lang w:eastAsia="zh-CN"/>
        </w:rPr>
        <w:t xml:space="preserve"> </w:t>
      </w:r>
      <w:r>
        <w:rPr>
          <w:lang w:eastAsia="zh-CN"/>
        </w:rPr>
        <w:t>独立完善的自建物流系统昰我们为消费者提供快速贴心配送服务的前提保证，我们将依据消费者的要求来完成我们的配送。</w:t>
      </w:r>
      <w:r>
        <w:rPr>
          <w:lang w:eastAsia="zh-CN"/>
        </w:rPr>
        <w:t xml:space="preserve"> </w:t>
      </w:r>
      <w:r>
        <w:rPr>
          <w:lang w:eastAsia="zh-CN"/>
        </w:rPr>
        <w:t>同城快递由于技术门槛低，进入壁垒低，投资相对来说少，风险比较小。</w:t>
      </w:r>
    </w:p>
    <w:p w:rsidR="004273FA" w:rsidRDefault="009E4FB2">
      <w:pPr>
        <w:pStyle w:val="2"/>
      </w:pPr>
      <w:bookmarkStart w:id="27" w:name="项目-swot-分析"/>
      <w:r>
        <w:t>3</w:t>
      </w:r>
      <w:proofErr w:type="gramStart"/>
      <w:r>
        <w:t>、</w:t>
      </w:r>
      <w:r>
        <w:t xml:space="preserve">  </w:t>
      </w:r>
      <w:proofErr w:type="spellStart"/>
      <w:r>
        <w:t>项目</w:t>
      </w:r>
      <w:proofErr w:type="spellEnd"/>
      <w:proofErr w:type="gramEnd"/>
      <w:r>
        <w:t xml:space="preserve"> SWOT </w:t>
      </w:r>
      <w:proofErr w:type="spellStart"/>
      <w:r>
        <w:t>分析</w:t>
      </w:r>
      <w:bookmarkEnd w:id="27"/>
      <w:proofErr w:type="spellEnd"/>
    </w:p>
    <w:p w:rsidR="004273FA" w:rsidRDefault="009E4FB2">
      <w:pPr>
        <w:pStyle w:val="FirstParagraph"/>
      </w:pPr>
      <w:r>
        <w:t>Strength</w:t>
      </w:r>
      <w:r>
        <w:t>（优势）</w:t>
      </w:r>
    </w:p>
    <w:p w:rsidR="004273FA" w:rsidRDefault="009E4FB2">
      <w:pPr>
        <w:pStyle w:val="a0"/>
      </w:pPr>
      <w:r>
        <w:t>1</w:t>
      </w:r>
      <w:r>
        <w:t>、</w:t>
      </w:r>
      <w:r>
        <w:t xml:space="preserve">  </w:t>
      </w:r>
      <w:r>
        <w:t>消费群体稳定。依托公司在职员工，在孝义使用并推广平台</w:t>
      </w:r>
    </w:p>
    <w:p w:rsidR="004273FA" w:rsidRDefault="009E4FB2">
      <w:pPr>
        <w:pStyle w:val="a0"/>
      </w:pPr>
      <w:r>
        <w:t>2</w:t>
      </w:r>
      <w:r>
        <w:t>、</w:t>
      </w:r>
      <w:r>
        <w:t xml:space="preserve">  </w:t>
      </w:r>
      <w:r>
        <w:t>信用高。有公司做后盾</w:t>
      </w:r>
      <w:r>
        <w:t>，提升了平台可信度，有后台保障</w:t>
      </w:r>
    </w:p>
    <w:p w:rsidR="004273FA" w:rsidRDefault="009E4FB2">
      <w:pPr>
        <w:pStyle w:val="a0"/>
        <w:rPr>
          <w:lang w:eastAsia="zh-CN"/>
        </w:rPr>
      </w:pPr>
      <w:r>
        <w:rPr>
          <w:lang w:eastAsia="zh-CN"/>
        </w:rPr>
        <w:t>3</w:t>
      </w:r>
      <w:r>
        <w:rPr>
          <w:lang w:eastAsia="zh-CN"/>
        </w:rPr>
        <w:t>、</w:t>
      </w:r>
      <w:r>
        <w:rPr>
          <w:lang w:eastAsia="zh-CN"/>
        </w:rPr>
        <w:t xml:space="preserve">  </w:t>
      </w:r>
      <w:r>
        <w:rPr>
          <w:lang w:eastAsia="zh-CN"/>
        </w:rPr>
        <w:t>具有一定的独立性，在孝义具有一定的市场优势，竞争对手少。</w:t>
      </w:r>
    </w:p>
    <w:p w:rsidR="004273FA" w:rsidRDefault="009E4FB2">
      <w:pPr>
        <w:pStyle w:val="a0"/>
        <w:rPr>
          <w:lang w:eastAsia="zh-CN"/>
        </w:rPr>
      </w:pPr>
      <w:r>
        <w:rPr>
          <w:lang w:eastAsia="zh-CN"/>
        </w:rPr>
        <w:t>Weakness</w:t>
      </w:r>
      <w:r>
        <w:rPr>
          <w:lang w:eastAsia="zh-CN"/>
        </w:rPr>
        <w:t>（弱势）</w:t>
      </w:r>
    </w:p>
    <w:p w:rsidR="004273FA" w:rsidRDefault="009E4FB2">
      <w:pPr>
        <w:pStyle w:val="a0"/>
        <w:rPr>
          <w:lang w:eastAsia="zh-CN"/>
        </w:rPr>
      </w:pPr>
      <w:r>
        <w:rPr>
          <w:lang w:eastAsia="zh-CN"/>
        </w:rPr>
        <w:t>1</w:t>
      </w:r>
      <w:r>
        <w:rPr>
          <w:lang w:eastAsia="zh-CN"/>
        </w:rPr>
        <w:t>、作为新成立的二手交易平台，没有足够强的品牌优势</w:t>
      </w:r>
    </w:p>
    <w:p w:rsidR="004273FA" w:rsidRDefault="009E4FB2">
      <w:pPr>
        <w:pStyle w:val="a0"/>
        <w:rPr>
          <w:lang w:eastAsia="zh-CN"/>
        </w:rPr>
      </w:pPr>
      <w:r>
        <w:rPr>
          <w:lang w:eastAsia="zh-CN"/>
        </w:rPr>
        <w:t>2</w:t>
      </w:r>
      <w:r>
        <w:rPr>
          <w:lang w:eastAsia="zh-CN"/>
        </w:rPr>
        <w:t>、相对于其他平台，我平台在运营上会有一定的滞后</w:t>
      </w:r>
    </w:p>
    <w:p w:rsidR="004273FA" w:rsidRDefault="009E4FB2">
      <w:pPr>
        <w:pStyle w:val="a0"/>
        <w:rPr>
          <w:lang w:eastAsia="zh-CN"/>
        </w:rPr>
      </w:pPr>
      <w:r>
        <w:rPr>
          <w:lang w:eastAsia="zh-CN"/>
        </w:rPr>
        <w:t>3</w:t>
      </w:r>
      <w:r>
        <w:rPr>
          <w:lang w:eastAsia="zh-CN"/>
        </w:rPr>
        <w:t>、因处在</w:t>
      </w:r>
      <w:proofErr w:type="gramStart"/>
      <w:r>
        <w:rPr>
          <w:lang w:eastAsia="zh-CN"/>
        </w:rPr>
        <w:t>转型筹备</w:t>
      </w:r>
      <w:proofErr w:type="gramEnd"/>
      <w:r>
        <w:rPr>
          <w:lang w:eastAsia="zh-CN"/>
        </w:rPr>
        <w:t>期，人员技术能力相对较弱，缺乏经验</w:t>
      </w:r>
    </w:p>
    <w:p w:rsidR="004273FA" w:rsidRDefault="009E4FB2">
      <w:pPr>
        <w:pStyle w:val="a0"/>
        <w:rPr>
          <w:lang w:eastAsia="zh-CN"/>
        </w:rPr>
      </w:pPr>
      <w:r>
        <w:rPr>
          <w:lang w:eastAsia="zh-CN"/>
        </w:rPr>
        <w:t>Opportunity</w:t>
      </w:r>
      <w:r>
        <w:rPr>
          <w:lang w:eastAsia="zh-CN"/>
        </w:rPr>
        <w:t>（机会）</w:t>
      </w:r>
    </w:p>
    <w:p w:rsidR="004273FA" w:rsidRDefault="009E4FB2">
      <w:pPr>
        <w:pStyle w:val="a0"/>
        <w:rPr>
          <w:lang w:eastAsia="zh-CN"/>
        </w:rPr>
      </w:pPr>
      <w:r>
        <w:rPr>
          <w:lang w:eastAsia="zh-CN"/>
        </w:rPr>
        <w:t>1</w:t>
      </w:r>
      <w:r>
        <w:rPr>
          <w:lang w:eastAsia="zh-CN"/>
        </w:rPr>
        <w:t>、市场需求量大，虽有闲鱼、转转等大型二手交易平台，其主要精力投入在一、二线城市，还未进行下探；</w:t>
      </w:r>
    </w:p>
    <w:p w:rsidR="004273FA" w:rsidRDefault="009E4FB2">
      <w:pPr>
        <w:pStyle w:val="a0"/>
        <w:rPr>
          <w:lang w:eastAsia="zh-CN"/>
        </w:rPr>
      </w:pPr>
      <w:r>
        <w:rPr>
          <w:lang w:eastAsia="zh-CN"/>
        </w:rPr>
        <w:t>2</w:t>
      </w:r>
      <w:r>
        <w:rPr>
          <w:lang w:eastAsia="zh-CN"/>
        </w:rPr>
        <w:t>、大型平台定位城市只能到地区一级，我公司自己平台只针对孝义及周边地区</w:t>
      </w:r>
    </w:p>
    <w:p w:rsidR="004273FA" w:rsidRDefault="009E4FB2">
      <w:pPr>
        <w:pStyle w:val="a0"/>
        <w:rPr>
          <w:lang w:eastAsia="zh-CN"/>
        </w:rPr>
      </w:pPr>
      <w:r>
        <w:rPr>
          <w:lang w:eastAsia="zh-CN"/>
        </w:rPr>
        <w:t>3</w:t>
      </w:r>
      <w:r>
        <w:rPr>
          <w:lang w:eastAsia="zh-CN"/>
        </w:rPr>
        <w:t>、可投入建立自己的物流体系，</w:t>
      </w:r>
      <w:r>
        <w:rPr>
          <w:lang w:eastAsia="zh-CN"/>
        </w:rPr>
        <w:t>缩短流通时间</w:t>
      </w:r>
    </w:p>
    <w:p w:rsidR="004273FA" w:rsidRDefault="009E4FB2">
      <w:pPr>
        <w:pStyle w:val="a0"/>
        <w:rPr>
          <w:lang w:eastAsia="zh-CN"/>
        </w:rPr>
      </w:pPr>
      <w:r>
        <w:rPr>
          <w:lang w:eastAsia="zh-CN"/>
        </w:rPr>
        <w:t>Threat</w:t>
      </w:r>
      <w:r>
        <w:rPr>
          <w:lang w:eastAsia="zh-CN"/>
        </w:rPr>
        <w:t>（威胁）</w:t>
      </w:r>
    </w:p>
    <w:p w:rsidR="004273FA" w:rsidRDefault="009E4FB2">
      <w:pPr>
        <w:pStyle w:val="a0"/>
        <w:rPr>
          <w:lang w:eastAsia="zh-CN"/>
        </w:rPr>
      </w:pPr>
      <w:r>
        <w:rPr>
          <w:lang w:eastAsia="zh-CN"/>
        </w:rPr>
        <w:t>1</w:t>
      </w:r>
      <w:r>
        <w:rPr>
          <w:lang w:eastAsia="zh-CN"/>
        </w:rPr>
        <w:t>、闲鱼、转转等大型二手交易平台的市场下探；</w:t>
      </w:r>
    </w:p>
    <w:p w:rsidR="004273FA" w:rsidRDefault="009E4FB2">
      <w:pPr>
        <w:pStyle w:val="a0"/>
        <w:rPr>
          <w:lang w:eastAsia="zh-CN"/>
        </w:rPr>
      </w:pPr>
      <w:r>
        <w:rPr>
          <w:lang w:eastAsia="zh-CN"/>
        </w:rPr>
        <w:lastRenderedPageBreak/>
        <w:t>2</w:t>
      </w:r>
      <w:r>
        <w:rPr>
          <w:lang w:eastAsia="zh-CN"/>
        </w:rPr>
        <w:t>、后</w:t>
      </w:r>
      <w:r>
        <w:rPr>
          <w:lang w:eastAsia="zh-CN"/>
        </w:rPr>
        <w:t xml:space="preserve"> </w:t>
      </w:r>
      <w:r>
        <w:rPr>
          <w:lang w:eastAsia="zh-CN"/>
        </w:rPr>
        <w:t>潜在竞争对手的专注与兴起及新产品的不断推出；</w:t>
      </w:r>
    </w:p>
    <w:p w:rsidR="004273FA" w:rsidRDefault="009E4FB2" w:rsidP="007C455E">
      <w:pPr>
        <w:pStyle w:val="a0"/>
        <w:rPr>
          <w:rFonts w:hint="eastAsia"/>
          <w:lang w:eastAsia="zh-CN"/>
        </w:rPr>
      </w:pPr>
      <w:r>
        <w:rPr>
          <w:lang w:eastAsia="zh-CN"/>
        </w:rPr>
        <w:t>3</w:t>
      </w:r>
      <w:r>
        <w:rPr>
          <w:lang w:eastAsia="zh-CN"/>
        </w:rPr>
        <w:t>、由于资金受限，后续竞争力的维持和提高受到挑战</w:t>
      </w:r>
    </w:p>
    <w:sectPr w:rsidR="004273F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4FB2" w:rsidRDefault="009E4FB2">
      <w:pPr>
        <w:spacing w:after="0"/>
      </w:pPr>
      <w:r>
        <w:separator/>
      </w:r>
    </w:p>
  </w:endnote>
  <w:endnote w:type="continuationSeparator" w:id="0">
    <w:p w:rsidR="009E4FB2" w:rsidRDefault="009E4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4FB2" w:rsidRDefault="009E4FB2">
      <w:r>
        <w:separator/>
      </w:r>
    </w:p>
  </w:footnote>
  <w:footnote w:type="continuationSeparator" w:id="0">
    <w:p w:rsidR="009E4FB2" w:rsidRDefault="009E4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3983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7785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73FA"/>
    <w:rsid w:val="004E29B3"/>
    <w:rsid w:val="00590D07"/>
    <w:rsid w:val="00784D58"/>
    <w:rsid w:val="007C455E"/>
    <w:rsid w:val="008D6863"/>
    <w:rsid w:val="009E4FB2"/>
    <w:rsid w:val="00B86B75"/>
    <w:rsid w:val="00BC48D5"/>
    <w:rsid w:val="00C36279"/>
    <w:rsid w:val="00E315A3"/>
    <w:rsid w:val="00ED6F5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629D"/>
  <w15:docId w15:val="{EFC6FCEB-6899-4998-963A-339AE707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二手交易平台可行性报告 - 百度文库</dc:title>
  <dc:creator>汪 恩会</dc:creator>
  <cp:keywords/>
  <dc:description>百度文库</dc:description>
  <cp:lastModifiedBy>汪 恩会</cp:lastModifiedBy>
  <cp:revision>2</cp:revision>
  <dcterms:created xsi:type="dcterms:W3CDTF">2020-09-28T09:18:00Z</dcterms:created>
  <dcterms:modified xsi:type="dcterms:W3CDTF">2020-09-28T09:18:00Z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