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766" w:dyaOrig="1214">
                <v:rect xmlns:o="urn:schemas-microsoft-com:office:office" xmlns:v="urn:schemas-microsoft-com:vml" id="rectole0000000000" style="width:188.300000pt;height:6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br/>
              <w:br/>
              <w:t xml:space="preserve">Opleiding:     </w:t>
            </w:r>
            <w:r>
              <w:rPr>
                <w:rFonts w:ascii="Calibri" w:hAnsi="Calibri" w:cs="Calibri" w:eastAsia="Calibri"/>
                <w:color w:val="1F497D"/>
                <w:spacing w:val="0"/>
                <w:position w:val="0"/>
                <w:sz w:val="20"/>
                <w:shd w:fill="auto" w:val="clear"/>
              </w:rPr>
              <w:t xml:space="preserve">Java jan 19</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 </w:t>
            </w:r>
            <w:r>
              <w:rPr>
                <w:rFonts w:ascii="Calibri" w:hAnsi="Calibri" w:cs="Calibri" w:eastAsia="Calibri"/>
                <w:b/>
                <w:color w:val="FF0000"/>
                <w:spacing w:val="0"/>
                <w:position w:val="0"/>
                <w:sz w:val="20"/>
                <w:shd w:fill="auto" w:val="clear"/>
              </w:rPr>
              <w:t xml:space="preserve">20</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Interfaces + Eenvoudige klassen</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tab/>
            </w:r>
            <w:r>
              <w:rPr>
                <w:rFonts w:ascii="Calibri" w:hAnsi="Calibri" w:cs="Calibri" w:eastAsia="Calibri"/>
                <w:color w:val="1F497D"/>
                <w:spacing w:val="0"/>
                <w:position w:val="0"/>
                <w:sz w:val="20"/>
                <w:shd w:fill="auto" w:val="clear"/>
              </w:rPr>
              <w:t xml:space="preserve">11/3/2019</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H1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H13</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cursist:</w:t>
              <w:tab/>
              <w:tab/>
            </w:r>
          </w:p>
          <w:p>
            <w:pPr>
              <w:spacing w:before="0" w:after="200" w:line="240"/>
              <w:ind w:right="0" w:left="0" w:firstLine="0"/>
              <w:jc w:val="both"/>
              <w:rPr>
                <w:rFonts w:ascii="Calibri" w:hAnsi="Calibri" w:cs="Calibri" w:eastAsia="Calibri"/>
                <w:spacing w:val="0"/>
                <w:position w:val="0"/>
              </w:rPr>
            </w:pPr>
          </w:p>
        </w:tc>
      </w:tr>
    </w:tbl>
    <w:p>
      <w:pPr>
        <w:spacing w:before="0" w:after="20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Test Interfaces</w:t>
      </w:r>
    </w:p>
    <w:p>
      <w:pPr>
        <w:spacing w:before="0" w:after="200" w:line="240"/>
        <w:ind w:right="0" w:left="0" w:firstLine="0"/>
        <w:jc w:val="left"/>
        <w:rPr>
          <w:rFonts w:ascii="Calibri" w:hAnsi="Calibri" w:cs="Calibri" w:eastAsia="Calibri"/>
          <w:color w:val="FF0000"/>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Theorie </w:t>
        <w:tab/>
        <w:tab/>
        <w:tab/>
        <w:tab/>
        <w:tab/>
        <w:tab/>
        <w:tab/>
        <w:tab/>
        <w:tab/>
      </w:r>
      <w:r>
        <w:rPr>
          <w:rFonts w:ascii="Calibri" w:hAnsi="Calibri" w:cs="Calibri" w:eastAsia="Calibri"/>
          <w:color w:val="FF0000"/>
          <w:spacing w:val="0"/>
          <w:position w:val="0"/>
          <w:sz w:val="48"/>
          <w:u w:val="single"/>
          <w:shd w:fill="auto" w:val="clear"/>
        </w:rPr>
        <w:t xml:space="preserve">/6</w:t>
      </w:r>
    </w:p>
    <w:p>
      <w:pPr>
        <w:numPr>
          <w:ilvl w:val="0"/>
          <w:numId w:val="8"/>
        </w:numPr>
        <w:spacing w:before="0" w:after="200" w:line="276"/>
        <w:ind w:right="0" w:left="720" w:hanging="360"/>
        <w:jc w:val="both"/>
        <w:rPr>
          <w:rFonts w:ascii="Consolas" w:hAnsi="Consolas" w:cs="Consolas" w:eastAsia="Consolas"/>
          <w:color w:val="000000"/>
          <w:spacing w:val="0"/>
          <w:position w:val="0"/>
          <w:sz w:val="20"/>
          <w:u w:val="single"/>
          <w:shd w:fill="auto" w:val="clear"/>
        </w:rPr>
      </w:pPr>
      <w:r>
        <w:rPr>
          <w:rFonts w:ascii="Calibri" w:hAnsi="Calibri" w:cs="Calibri" w:eastAsia="Calibri"/>
          <w:color w:val="000000"/>
          <w:spacing w:val="0"/>
          <w:position w:val="0"/>
          <w:sz w:val="22"/>
          <w:u w:val="single"/>
          <w:shd w:fill="auto" w:val="clear"/>
        </w:rPr>
        <w:t xml:space="preserve">Waarom is het belangrijk om je code in een package te plaatsen? </w:t>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numPr>
          <w:ilvl w:val="0"/>
          <w:numId w:val="10"/>
        </w:numPr>
        <w:spacing w:before="0" w:after="200" w:line="276"/>
        <w:ind w:right="0" w:left="720" w:hanging="360"/>
        <w:jc w:val="both"/>
        <w:rPr>
          <w:rFonts w:ascii="Consolas" w:hAnsi="Consolas" w:cs="Consolas" w:eastAsia="Consolas"/>
          <w:color w:val="000000"/>
          <w:spacing w:val="0"/>
          <w:position w:val="0"/>
          <w:sz w:val="20"/>
          <w:u w:val="single"/>
          <w:shd w:fill="auto" w:val="clear"/>
        </w:rPr>
      </w:pPr>
      <w:r>
        <w:rPr>
          <w:rFonts w:ascii="Calibri" w:hAnsi="Calibri" w:cs="Calibri" w:eastAsia="Calibri"/>
          <w:color w:val="000000"/>
          <w:spacing w:val="0"/>
          <w:position w:val="0"/>
          <w:sz w:val="22"/>
          <w:u w:val="single"/>
          <w:shd w:fill="auto" w:val="clear"/>
        </w:rPr>
        <w:t xml:space="preserve">Wat is polymorfisme?</w:t>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p>
    <w:p>
      <w:pPr>
        <w:numPr>
          <w:ilvl w:val="0"/>
          <w:numId w:val="12"/>
        </w:numPr>
        <w:spacing w:before="0" w:after="200" w:line="276"/>
        <w:ind w:right="0" w:left="720" w:hanging="360"/>
        <w:jc w:val="both"/>
        <w:rPr>
          <w:rFonts w:ascii="Consolas" w:hAnsi="Consolas" w:cs="Consolas" w:eastAsia="Consolas"/>
          <w:color w:val="000000"/>
          <w:spacing w:val="0"/>
          <w:position w:val="0"/>
          <w:sz w:val="20"/>
          <w:u w:val="single"/>
          <w:shd w:fill="auto" w:val="clear"/>
        </w:rPr>
      </w:pPr>
      <w:r>
        <w:rPr>
          <w:rFonts w:ascii="Calibri" w:hAnsi="Calibri" w:cs="Calibri" w:eastAsia="Calibri"/>
          <w:color w:val="000000"/>
          <w:spacing w:val="0"/>
          <w:position w:val="0"/>
          <w:sz w:val="22"/>
          <w:u w:val="single"/>
          <w:shd w:fill="auto" w:val="clear"/>
        </w:rPr>
        <w:t xml:space="preserve">Wat is het vershil tussen een Abstracte klasse en een interface?</w:t>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alibri" w:hAnsi="Calibri" w:cs="Calibri" w:eastAsia="Calibri"/>
          <w:color w:val="auto"/>
          <w:spacing w:val="0"/>
          <w:position w:val="0"/>
          <w:sz w:val="48"/>
          <w:shd w:fill="auto" w:val="clear"/>
        </w:rPr>
      </w:pPr>
      <w:r>
        <w:rPr>
          <w:rFonts w:ascii="Consolas" w:hAnsi="Consolas" w:cs="Consolas" w:eastAsia="Consolas"/>
          <w:color w:val="000000"/>
          <w:spacing w:val="0"/>
          <w:position w:val="0"/>
          <w:sz w:val="20"/>
          <w:u w:val="single"/>
          <w:shd w:fill="auto" w:val="clear"/>
        </w:rPr>
        <w:tab/>
      </w:r>
    </w:p>
    <w:p>
      <w:pPr>
        <w:numPr>
          <w:ilvl w:val="0"/>
          <w:numId w:val="14"/>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Agenda</w:t>
        <w:tab/>
      </w:r>
      <w:r>
        <w:rPr>
          <w:rFonts w:ascii="Calibri" w:hAnsi="Calibri" w:cs="Calibri" w:eastAsia="Calibri"/>
          <w:color w:val="FF0000"/>
          <w:spacing w:val="0"/>
          <w:position w:val="0"/>
          <w:sz w:val="32"/>
          <w:u w:val="single"/>
          <w:shd w:fill="auto" w:val="clear"/>
        </w:rPr>
        <w:t xml:space="preserve">/4</w:t>
      </w:r>
    </w:p>
    <w:p>
      <w:pPr>
        <w:spacing w:before="0" w:after="20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Je gaat aan de hand van de eenvoudige klasses enkele datums en tijdsperiodes berekenen</w:t>
      </w:r>
    </w:p>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000000"/>
          <w:spacing w:val="0"/>
          <w:position w:val="0"/>
          <w:sz w:val="20"/>
          <w:shd w:fill="auto" w:val="clear"/>
        </w:rPr>
        <w:t xml:space="preserve">1) geef het aantal dagen tussen nu en het begin van de opleiding 28/01/2019.</w:t>
        <w:br/>
        <w:t xml:space="preserve">2) geef het aantal dagen tot de eerste wel verdiende vakantie 20/04/2019.</w:t>
        <w:br/>
        <w:t xml:space="preserve">3) Bereken de dag can de week waarop het begin van de zomer start(21 juni) dit jaar.</w:t>
      </w:r>
    </w:p>
    <w:p>
      <w:pPr>
        <w:numPr>
          <w:ilvl w:val="0"/>
          <w:numId w:val="17"/>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FryShack                                                                                          </w:t>
      </w:r>
      <w:r>
        <w:rPr>
          <w:rFonts w:ascii="Calibri" w:hAnsi="Calibri" w:cs="Calibri" w:eastAsia="Calibri"/>
          <w:color w:val="FF0000"/>
          <w:spacing w:val="0"/>
          <w:position w:val="0"/>
          <w:sz w:val="32"/>
          <w:u w:val="single"/>
          <w:shd w:fill="auto" w:val="clear"/>
        </w:rPr>
        <w:t xml:space="preserve">/10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Je krijgt al enkele stukjes code de rest zal jij nog moeten aanvullen.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de main is frietkot aan gemaakt en dit obkect voert De methode MakeOrders uit. Hierin worden 4 private methodes aan geroepen. Vul deze deze methodes aan.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voor het aanvullen van deze methodes eerste de juiste klasses nog aan. 2 Interfaces Orderable en fryable. Maak klasses aan voor pak frieten(Fries) die aan de hand van zijn Enum zijn prijs bepaald. Maak hiernaast nog een Sauce klasse en Drink klasse aan. Van de Drink klasse laat je 3 drankjes overerven(Soda,Water,Beer).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Deze methode roept 3 private methodes aan die elk een eigen Order aanmaken.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In de eerste order werk je aan de hand van de objecten en hun setMethodes om hun</w:t>
        <w:tab/>
        <w:t xml:space="preserve"> </w:t>
        <w:tab/>
        <w:tab/>
        <w:t xml:space="preserve">properties te gaan invullen</w:t>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Groot pak, middel pak, maynaise saus, Ketchup saus, water, soda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in de  2de order maak je de objecten aan via hun Constructors.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Family pak, maynaise saus, maynaise saus, ketchup saus, water, soda, soda, soda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in de derde  order werk je met een Array van Orderables om in een keer uw bestellign aan te</w:t>
        <w:tab/>
        <w:t xml:space="preserve"> </w:t>
        <w:tab/>
        <w:t xml:space="preserve">maken. </w:t>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Groot pak, mayonaise saus, bier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in de vierde order mag je zelf gaan bestellen tot je minimum 10 euro hebt.  Dit mag je doen op </w:t>
        <w:tab/>
        <w:t xml:space="preserve">de voor jouw makkelijkste manier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Van elke order ga je de frieten bakken in de Fryorder methode: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console: Smijt een (Enum name)  portie in de frietpot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Van elke order toon je de totale prijs op het scherm</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Bonus zorg ervoor dat je met static members het aantal orders en het aantal verkochte pakken friet kan bijhouden</w:t>
      </w:r>
    </w:p>
    <w:p>
      <w:pPr>
        <w:spacing w:before="0" w:after="0" w:line="240"/>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000000"/>
          <w:spacing w:val="0"/>
          <w:position w:val="0"/>
          <w:sz w:val="20"/>
          <w:shd w:fill="auto" w:val="clear"/>
        </w:rPr>
        <w:t xml:space="preserve">Toon deze op het einde van je programma MakeOrders methode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10">
    <w:abstractNumId w:val="18"/>
  </w:num>
  <w:num w:numId="12">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