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Bedenk hoe je dit zal aannemen. De garage is namenlijk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 er mag max 90 gereden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tips:Random, Math.Rand, 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https://www.geeksforgeeks.org/exceptions-in-java/</w:t>
        </w:r>
      </w:hyperlink>
      <w:r>
        <w:rPr>
          <w:rFonts w:ascii="Calibri" w:hAnsi="Calibri" w:cs="Calibri" w:eastAsia="Calibri"/>
          <w:color w:val="auto"/>
          <w:spacing w:val="0"/>
          <w:position w:val="0"/>
          <w:sz w:val="22"/>
          <w:shd w:fill="auto" w:val="clear"/>
        </w:rPr>
        <w:br/>
        <w:tab/>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https://www.geeksforgeeks.org/types-of-exception-in-java-with-examples/</w:t>
        </w:r>
      </w:hyperlink>
      <w:r>
        <w:rPr>
          <w:rFonts w:ascii="Calibri" w:hAnsi="Calibri" w:cs="Calibri" w:eastAsia="Calibri"/>
          <w:color w:val="auto"/>
          <w:spacing w:val="0"/>
          <w:position w:val="0"/>
          <w:sz w:val="22"/>
          <w:shd w:fill="auto" w:val="clear"/>
        </w:rPr>
        <w:br/>
        <w:tab/>
        <w:tab/>
        <w:t xml:space="preserve">HeatException Example op github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Implementeer een count-- in de finalize methodes en bekijk wat deze doet met de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Implementeer een betrouwbare manier om het aantal autos te gaan bijouden die op de dokken staan.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 loops en !null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https://www.tutorialspoint.com/java/lang/object_finalize.htm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https://www.geeksforgeeks.org/g-fact-24-finalfinally-and-finalize-in-java/</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op basis van het kleur en de naam van het autoObject. Bij het implementeren van de equasl methode is het ook altijd aangeraden de hashCode methode te gaan overschrijven. Hier zullen we dat doen aan de hand van een berekening van de optelling van RGB waarden x de snelheid x een constante.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Heeeeel duidelijk filmpje: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https://www.youtube.com/watch?v=7V3589CReug&amp;feature=youtu.be&amp;fbclid=IwAR04MvyDyFR_7nzHwdptGybVT1CfSnHDDXV8-rmgjrc2YNcasqmVS6Fy4M8</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maincla²sse aan in je app package: LokalClassCarsApp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maken ook een nieuwe garage aan: ProtoGarage. Deze zal een inner classer ProtoCar bevatten die zelf subklasse is van de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 auto's van deze klasse zullen altijd wit zijn en zullen ook een extra boolean Wrapped </w:t>
        <w:tab/>
        <w:t xml:space="preserve">gaan bevatten, die zal altijd true geïnitialiseerd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hier voor een methode aan binnen de garage: protoCars(int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deze methode ga je een loop aan maken die het aantal gevraagde auto's aanmaakt </w:t>
        <w:tab/>
        <w:t xml:space="preserve">en aan de garage toevoegd.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ons project gaan uitbreiden met een haven. Een haven heeft een naam en een land haven bezitten ook meerdere dokken. In ons geval maken we 2 concrete docken Klassen aan. Een ContainerDock en CarDock. Het CarDock bevat een grote parkeerplaats en een garage voor het verwerken van de wagens.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UML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autoFabriek aanmaken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shippable inteface aan en nog enkele abstracte klassen van vervoerbare objecten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ook een generieke scontainer klasse aanmaken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types-of-exception-in-java-with-examples/" Id="docRId1" Type="http://schemas.openxmlformats.org/officeDocument/2006/relationships/hyperlink" /><Relationship TargetMode="External" Target="https://www.geeksforgeeks.org/g-fact-24-finalfinally-and-finalize-in-java/" Id="docRId3" Type="http://schemas.openxmlformats.org/officeDocument/2006/relationships/hyperlink" /><Relationship TargetMode="External" Target="https://www.youtube.com/watch?v=7V3589CReug&amp;feature=youtu.be&amp;fbclid=IwAR04MvyDyFR_7nzHwdptGybVT1CfSnHDDXV8-rmgjrc2YNcasqmVS6Fy4M8" Id="docRId5" Type="http://schemas.openxmlformats.org/officeDocument/2006/relationships/hyperlink" /><Relationship Target="styles.xml" Id="docRId7" Type="http://schemas.openxmlformats.org/officeDocument/2006/relationships/styles"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numbering.xml" Id="docRId6" Type="http://schemas.openxmlformats.org/officeDocument/2006/relationships/numbering" /></Relationships>
</file>