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List Oefening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 gaan een Immo helpen met het sorteren van huizen in hun streek.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Maak een klasse House aan. Deze hebben een Oppervlakte, aantal kamers een prijs en een Type. Type kan zijn: APPARTMENT,ROW_HOUSE,VILLA,CASTLE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Maak  20 huizen aan.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Sla deze huizen op in de verkoopsLijst HFS(HousesForSale) "IB sales". Dit doe je door ze een voor 1 door te geven met behulp van addToSaleList(House HFS). Gebruik in deze methode de List methodes om het jezelf makkelijk te maken (Geen Arrays.Copyof..... meer Joepie).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Opdracht 1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 alle huizen uit.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opdracht 2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 alle Appartementen uit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opdracht 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 alle huizen met 4 kamers en minder dan 500.000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opdracht 4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tel alle prijzen van de te vekopen huizen bij elkaar op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Opdracht 5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Refacter je programma zodat je weet in welke volgorde je de huizen binnenkrijgt. 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