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000000"/>
          <w:spacing w:val="0"/>
          <w:position w:val="0"/>
          <w:sz w:val="32"/>
          <w:u w:val="single"/>
          <w:shd w:fill="auto" w:val="clear"/>
        </w:rPr>
      </w:pPr>
      <w:r>
        <w:rPr>
          <w:rFonts w:ascii="Calibri" w:hAnsi="Calibri" w:cs="Calibri" w:eastAsia="Calibri"/>
          <w:color w:val="auto"/>
          <w:spacing w:val="0"/>
          <w:position w:val="0"/>
          <w:sz w:val="48"/>
          <w:shd w:fill="auto" w:val="clear"/>
        </w:rPr>
        <w:t xml:space="preserve">BubbleTea Recap </w:t>
      </w:r>
      <w:r>
        <w:rPr>
          <w:rFonts w:ascii="Calibri" w:hAnsi="Calibri" w:cs="Calibri" w:eastAsia="Calibri"/>
          <w:color w:val="000000"/>
          <w:spacing w:val="0"/>
          <w:position w:val="0"/>
          <w:sz w:val="32"/>
          <w:u w:val="single"/>
          <w:shd w:fill="auto" w:val="clear"/>
        </w:rPr>
        <w:t xml:space="preserve">                                                           </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 Kassa - Associatie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voor onze TheeBar een kassa bijhouden. Hierin houden we onze omzet van de dag bij en de tickets die binnenkomen houden we bij in een lijst/array van Tickets. Maak Hiervoor een Register klasse aan en en klasse Ticket.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 bevat een statische counter en een prijs die we voor nu zelf kunnen bepalen. De id is voorlopig enkel gebaseerd op het ticketNo van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enkele tickets 3,5,10 euro aan en voeg ze toe aan uw register. Druk nadien uw profit af in </w:t>
        <w:tab/>
        <w:t xml:space="preserve">de main.</w:t>
      </w:r>
    </w:p>
    <w:p>
      <w:pPr>
        <w:spacing w:before="0" w:after="0" w:line="240"/>
        <w:ind w:right="0" w:left="1440" w:firstLine="0"/>
        <w:jc w:val="left"/>
        <w:rPr>
          <w:rFonts w:ascii="Calibri" w:hAnsi="Calibri" w:cs="Calibri" w:eastAsia="Calibri"/>
          <w:color w:val="auto"/>
          <w:spacing w:val="0"/>
          <w:position w:val="0"/>
          <w:sz w:val="22"/>
          <w:shd w:fill="auto" w:val="clear"/>
        </w:rPr>
      </w:pPr>
      <w:r>
        <w:object w:dxaOrig="5932" w:dyaOrig="4272">
          <v:rect xmlns:o="urn:schemas-microsoft-com:office:office" xmlns:v="urn:schemas-microsoft-com:vml" id="rectole0000000000" style="width:296.600000pt;height:21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Console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Profit is 18.0</w:t>
      </w:r>
    </w:p>
    <w:p>
      <w:pPr>
        <w:spacing w:before="0" w:after="0" w:line="240"/>
        <w:ind w:right="0" w:left="72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 BubbleTea - Overerving</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het Paket BubbleTea aan Hierin zullen we onze BubbleTea en Ingredienten gaan definiëren.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Zowel de klasse Fruit, Spice, Cream en Bubble zijn afgeleid van BubbleTeaIngredients. Via deze klasse zullen we ook onze prijs gaan bijhouden. Zorg ervoor dat de subklassen via Constructor chaining ingesteld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De subklassen: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Fruit. Apple  ,Strawberry  ,Orange</w:t>
        <w:tab/>
        <w:t xml:space="preserve">           Spice: Cinamon,Ginger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Ook de Cream klasse zullen we aan de hand van de juist constructorchaining gaan definiëren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Daarnaast kunnen we aan onze smoothie ook nog een extra Bubbles toevoegen.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extra Bubbles zijn er in verschillende smaken: </w:t>
        <w:tab/>
        <w:t xml:space="preserve">SOURAPPLE,SWEETAPPLE,REDBERRY,BLUEBERRY,LIME,STRAWBERRY</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848" w:dyaOrig="5547">
          <v:rect xmlns:o="urn:schemas-microsoft-com:office:office" xmlns:v="urn:schemas-microsoft-com:vml" id="rectole0000000001" style="width:442.400000pt;height:277.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3 Ingredienten aan: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1.maak een Strawberry aan die 0.50 kost.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2.maak een Cinamon aan die 0.75 kost.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3.maak een LimeBubble aan die 0.50 kost</w:t>
        <w:tab/>
        <w:tab/>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color w:val="000000"/>
          <w:spacing w:val="0"/>
          <w:position w:val="0"/>
          <w:sz w:val="20"/>
          <w:shd w:fill="auto" w:val="clear"/>
        </w:rPr>
        <w:tab/>
      </w:r>
      <w:r>
        <w:rPr>
          <w:rFonts w:ascii="Calibri" w:hAnsi="Calibri" w:cs="Calibri" w:eastAsia="Calibri"/>
          <w:b/>
          <w:color w:val="000000"/>
          <w:spacing w:val="0"/>
          <w:position w:val="0"/>
          <w:sz w:val="20"/>
          <w:shd w:fill="auto" w:val="clear"/>
        </w:rPr>
        <w:t xml:space="preserve">Console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BubbleTea.Apple prijs 2.0</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BubbleTea.Cinamon prijs 0.75</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LIME Bubble(1.0)prijs 1.0</w:t>
      </w: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 BubbleTea - Abstracte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2 refactoren door de Ingredient klasse abstract te maken en er een Abstracte double getPrice() in te gaan definiëren. Zo ben je zeker dat elk nieuw Ingredient dat we later zouden gaan toevoegen correct wordt aangemaakt.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Standaard prijzen(kunnen aangepast worden)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Apple: 0.75    Strawberry: 0.50  Orange:0.50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Ginger:1  Cardamon:0.50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Cream:1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Bubble:0.50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MainV3</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4 Ingredienten aan: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 met een Contructor</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Strawberry die €1 kost</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pas de Prijs aan van een reeds gemaakte Sinaas naar €0.75</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685" w:dyaOrig="4535">
          <v:rect xmlns:o="urn:schemas-microsoft-com:office:office" xmlns:v="urn:schemas-microsoft-com:vml" id="rectole0000000002" style="width:434.250000pt;height:22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Console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BubbleTea.Apple prijs 1.0</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BubbleTea.Cinamon prijs 0.75</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LIME Bubble(0.5)prijs 0.5</w: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4) BubbleTeaIngredient - Interface klasse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3 uitbreiden door de Ingredienten die eerst moeten gekookt worde alvorens we ze kunnen gebruiken te gaan Definiëren aan de hand van een interface klasse Boilable.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Enkel het Fruit en de Spices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MainV4</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Maak terug 4 Ingredienten aan en stop ze in een array/list van Ingrediënten: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een Strawberry</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Bereken van deze Array de prijs. </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Print de ingredienten af die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564" w:dyaOrig="4170">
          <v:rect xmlns:o="urn:schemas-microsoft-com:office:office" xmlns:v="urn:schemas-microsoft-com:vml" id="rectole0000000003" style="width:428.200000pt;height:208.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b/>
          <w:color w:val="auto"/>
          <w:spacing w:val="0"/>
          <w:position w:val="0"/>
          <w:sz w:val="22"/>
          <w:shd w:fill="auto" w:val="clear"/>
        </w:rPr>
        <w:t xml:space="preserve">Console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Apple(1.0)</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Cinamon(0.75)</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LIME Bubble(0.5)</w:t>
      </w:r>
    </w:p>
    <w:p>
      <w:pPr>
        <w:spacing w:before="0" w:after="0" w:line="240"/>
        <w:ind w:right="0" w:left="720" w:firstLine="0"/>
        <w:jc w:val="left"/>
        <w:rPr>
          <w:rFonts w:ascii="Consolas" w:hAnsi="Consolas" w:cs="Consolas" w:eastAsia="Consolas"/>
          <w:color w:val="auto"/>
          <w:spacing w:val="0"/>
          <w:position w:val="0"/>
          <w:sz w:val="20"/>
          <w:shd w:fill="auto" w:val="clear"/>
        </w:rPr>
      </w:pP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forEach: 2.25</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streamSum: 2.25</w:t>
      </w:r>
    </w:p>
    <w:p>
      <w:pPr>
        <w:spacing w:before="0" w:after="0" w:line="240"/>
        <w:ind w:right="0" w:left="720" w:firstLine="0"/>
        <w:jc w:val="left"/>
        <w:rPr>
          <w:rFonts w:ascii="Consolas" w:hAnsi="Consolas" w:cs="Consolas" w:eastAsia="Consolas"/>
          <w:color w:val="auto"/>
          <w:spacing w:val="0"/>
          <w:position w:val="0"/>
          <w:sz w:val="20"/>
          <w:shd w:fill="auto" w:val="clear"/>
        </w:rPr>
      </w:pP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Boiling water:</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Adding Apple to the boil</w:t>
      </w:r>
    </w:p>
    <w:p>
      <w:pPr>
        <w:spacing w:before="0" w:after="0" w:line="240"/>
        <w:ind w:right="0" w:left="72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Adding Cinamon to the boil</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5) BubbleTeaBar Kassa - Main Vervanger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alles gaan linken en de behandeling van onze objecten buiten de main gaan laten verlopen. Enkel een instantie van de BubbleTeaBar en de tickets zullen daar nu aangemaakt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de bar een kassa heeft. Deze zal de tickets verwerken, de winst bijhouden en later de order doorgeven aan het personeel/methode.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Bar aan in de main.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Schrijf 5 tickets van 4,20 euro weg in uw kassa.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omzet van uw Bar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object w:dxaOrig="8747" w:dyaOrig="5406">
          <v:rect xmlns:o="urn:schemas-microsoft-com:office:office" xmlns:v="urn:schemas-microsoft-com:vml" id="rectole0000000004" style="width:437.350000pt;height:270.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Console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Ticket zonder order price: 4.2</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winst 12.600000000000001</w:t>
      </w:r>
    </w:p>
    <w:p>
      <w:pPr>
        <w:spacing w:before="0" w:after="0" w:line="240"/>
        <w:ind w:right="0" w:left="72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winst geformat 12.60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6) OrderHandler - passing values;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 gaan we uitbreiden, zodat deze onze order kan verwerken. We gaan nu geen prijzen meer meegeven met onze tickets, maar een Order (List of Array) van Ingrediënten. Op basis van deze list zullen we dan later een BubbleTea gaan aanmaken. Maak optioneel een extra Order klasse die voor ons de lijst gaan bijhouden.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bij zowel het declareren als bij het setten van de prijs van een order alles automatisch berekend wordt. en zorg er ook voor dat de klant niet meer zelf een prijs kan zetten.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 met daarin een order van: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AppleTea met StrawberryBubbles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CinamonTea met SweetAppleBubbles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hetzelfde als eerste order maar met cream</w:t>
        <w:tab/>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toon de prijs van elke order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totale omzet na de drie orders</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747" w:dyaOrig="7086">
          <v:rect xmlns:o="urn:schemas-microsoft-com:office:office" xmlns:v="urn:schemas-microsoft-com:vml" id="rectole0000000005" style="width:437.350000pt;height:354.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Console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Ticket 0</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Order: 0: [Apple(1.0), STRAWBERRRY Bubble(0.5)]</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 starting making new order: WaterHeating up</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Adding Apple to the boil</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 added STRAWBERRRY Bubble(0.5) to the cup</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total price: 1.5</w:t>
      </w:r>
    </w:p>
    <w:p>
      <w:pPr>
        <w:spacing w:before="0" w:after="0" w:line="240"/>
        <w:ind w:right="0" w:left="72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7) TicketTime -LocalDateTime;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Om onze boekhouding te helpen gaan we onze Tickets gaan bijhouden met een tijdsStempel. Deze gaan we baseren op de locale tijd op het moment van het Creëren van een ticket.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Ook gaan we onze Ticket een id geven en die gaan we maken op basis ons tijds object. We gaan id laten starten met de dag van het jaar. Dan de nanoSecondne van onze bestelling met dan het huidige statische ticketNo.</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MainV7</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w:t>
      </w:r>
    </w:p>
    <w:p>
      <w:pPr>
        <w:spacing w:before="0" w:after="0" w:line="240"/>
        <w:ind w:right="0" w:left="2880" w:firstLine="0"/>
        <w:jc w:val="left"/>
        <w:rPr>
          <w:rFonts w:ascii="Calibri" w:hAnsi="Calibri" w:cs="Calibri" w:eastAsia="Calibri"/>
          <w:color w:val="auto"/>
          <w:spacing w:val="0"/>
          <w:position w:val="0"/>
          <w:sz w:val="22"/>
          <w:shd w:fill="auto" w:val="clear"/>
        </w:rPr>
      </w:pPr>
      <w:r>
        <w:object w:dxaOrig="2652" w:dyaOrig="3300">
          <v:rect xmlns:o="urn:schemas-microsoft-com:office:office" xmlns:v="urn:schemas-microsoft-com:vml" id="rectole0000000006" style="width:132.600000pt;height:165.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Ticket 105_1555326495_1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Order: 0: [Apple(1.0), STRAWBERRRY Bubble(0.5)]</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 starting making new order: WaterHeating up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Adding Apple to the boil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 added STRAWBERRRY Bubble(0.5) to the cup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total price: 1.5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8) BubbleTea - Arrays/List</w:t>
      </w: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Maak een Copy van uw project want we gaan veel veranderen in ons project.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zullen alles gaan omzetten van Arrays naar Lists veel makkelijker eens geinitialseerd. Soms wat onhandig in constructors.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Doe dit dus zowel voor</w:t>
      </w: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BubbleTeas gaan maken op basis van een List van Ingrediënten. We gaan er ook voor zorgen dat onze thee kan gedornken worden. eg hiervoor een Drink methode toe aan onze BubbleTea en roep hierin een aangeppaste toString methode zoat we dat we al onze tea mooi kunnen afprinten.</w:t>
      </w:r>
    </w:p>
    <w:p>
      <w:pPr>
        <w:spacing w:before="0" w:after="0" w:line="240"/>
        <w:ind w:right="0" w:left="720" w:firstLine="0"/>
        <w:jc w:val="left"/>
        <w:rPr>
          <w:rFonts w:ascii="Calibri" w:hAnsi="Calibri" w:cs="Calibri" w:eastAsia="Calibri"/>
          <w:color w:val="000000"/>
          <w:spacing w:val="0"/>
          <w:position w:val="0"/>
          <w:sz w:val="20"/>
          <w:u w:val="single"/>
          <w:shd w:fill="auto" w:val="clear"/>
        </w:rPr>
      </w:pPr>
      <w:r>
        <w:object w:dxaOrig="6985" w:dyaOrig="4008">
          <v:rect xmlns:o="urn:schemas-microsoft-com:office:office" xmlns:v="urn:schemas-microsoft-com:vml" id="rectole0000000007" style="width:349.250000pt;height:200.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MainV8</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1.Zorg ervoor dat dit kan op verschillende manieren.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aan de hand Contructor die een array/list accepteerd.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met een addIngredientMethode(BubbleTeaIngredient ingredient) die ze 1 voor 1 toevoegd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en met een addIngredientList die ook een array/list accepteerd.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Maak een Tea object in main en Drink je favoriete Tea uit het aanbod</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25" w:dyaOrig="6924">
          <v:rect xmlns:o="urn:schemas-microsoft-com:office:office" xmlns:v="urn:schemas-microsoft-com:vml" id="rectole0000000008" style="width:431.250000pt;height:346.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9) BubbleTeaFactoryMethode- DesignPattern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Teas gaan maken in onze Bar met een BubbleTeaFactory methode. Zorg ervoor dat in die methode Bubbletea wordt bereidt(gekookt) en alle Ingredienten worden toegevoegd(sysout/sout) en er een nieuw bubbleTea object wordt terug gegeven. Deze methode zal werken op basis van een array/List die hij meekrijgt.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tip: Je zal dus methodes moeten toevoegen en sommige methoden nieuwe return waardes geven. Kan hiervoor misschien best een tweede BubbleTeaTruck voor aanmaken.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MainV9</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Een Orange Tea met Lime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Een GingerTea met Strawberry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Een Strawberry Tea met StrawBerry bubbles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747" w:dyaOrig="7390">
          <v:rect xmlns:o="urn:schemas-microsoft-com:office:office" xmlns:v="urn:schemas-microsoft-com:vml" id="rectole0000000009" style="width:437.350000pt;height:369.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10) BubbleTeaShortage- Exceptions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gaans ons programma nog beveiligen. We gaan ervoor zorgen dat we geen klanten laten betalen zonder dat we hun tea kunnen maken.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voegen dus een stock Toe aan onze BubbleTeaBar en Zullen tijdens het maken van de Tea moeten gaan controleren als er nog genoeg stock is van elk product. Zorg ervoor dat de bar begint met een stock van 2 van elk prodct behalve de Bubbels en Cream daarvan hebben we er 5.</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Schrijf hiervoor uw eigen Exception BubbleIngredientShortage.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5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Een Orange Tea met Lime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Een GingerTea met Strawberry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Een Strawberry Tea met SweetApple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4. Een Apple Tea met BlueBerry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5. Een Cinamon Tea met SourApple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nog een 6de Tea met bubbels en zorg ervoor dat de Exception opgevangen wordt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nu nog een 7de Tea zonder Bubbles.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5304">
          <v:rect xmlns:o="urn:schemas-microsoft-com:office:office" xmlns:v="urn:schemas-microsoft-com:vml" id="rectole0000000010" style="width:437.350000pt;height:265.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11) BubbleTeaMaker -DesignPattern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Haal de Logica uit het maken van uw Tea uit uw BubbleTeaBar en Maak een TeaFacotry aan die op basis van een Array/List of een enum uit de MenuCard Klasse ons een BuubbleTea terug geeft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Hiervoor de klasse MenuCard aan en defineer enkele standaard Teas: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CreamyGreen: Apple Tea met zure Appel bubbels en room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RedDream: Aardbei thee met aarbei Bubbels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GingerSpice: Ginger thee met Limoen Bubbels.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2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Maak een  order aan van een Tea met Ginger, Apple en Strawberry bubbels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ab/>
        <w:t xml:space="preserve">geef deze order mee aan je BubbleTeaBarMaker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Geef een menukeuze mee aan uw bubbleTeaBar</w:t>
      </w:r>
    </w:p>
    <w:p>
      <w:pPr>
        <w:spacing w:before="0" w:after="0" w:line="240"/>
        <w:ind w:right="0" w:left="0" w:firstLine="0"/>
        <w:jc w:val="left"/>
        <w:rPr>
          <w:rFonts w:ascii="Calibri" w:hAnsi="Calibri" w:cs="Calibri" w:eastAsia="Calibri"/>
          <w:color w:val="auto"/>
          <w:spacing w:val="0"/>
          <w:position w:val="0"/>
          <w:sz w:val="22"/>
          <w:shd w:fill="auto" w:val="clear"/>
        </w:rPr>
      </w:pPr>
      <w:r>
        <w:object w:dxaOrig="8848" w:dyaOrig="4960">
          <v:rect xmlns:o="urn:schemas-microsoft-com:office:office" xmlns:v="urn:schemas-microsoft-com:vml" id="rectole0000000011" style="width:442.400000pt;height:248.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12) Collections Maps - StockMap</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merken nu ook nog dat stock klasse nog heel wat veel parameters bevat. Het zijn ook allemaal bijna dezelfde parameters. Deze kunnen we dus beter gaan onderbrengen in een Enum maar daar al wel genoeg van en is weer een nieuwe klasse bij. Daarom is het beter onze Stock te gaan bijhouden via een Map object waarbij onze Ingredient namen zullen dienen als key en de hoeveelheid als value.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stock object aan aan de hand van de Stock(Integer amount) constuctor </w:t>
      </w:r>
    </w:p>
    <w:p>
      <w:pPr>
        <w:spacing w:before="0" w:after="0" w:line="240"/>
        <w:ind w:right="0" w:left="2880" w:firstLine="0"/>
        <w:jc w:val="left"/>
        <w:rPr>
          <w:rFonts w:ascii="Calibri" w:hAnsi="Calibri" w:cs="Calibri" w:eastAsia="Calibri"/>
          <w:color w:val="000000"/>
          <w:spacing w:val="0"/>
          <w:position w:val="0"/>
          <w:sz w:val="20"/>
          <w:shd w:fill="auto" w:val="clear"/>
        </w:rPr>
      </w:pPr>
      <w:r>
        <w:object w:dxaOrig="3603" w:dyaOrig="1680">
          <v:rect xmlns:o="urn:schemas-microsoft-com:office:office" xmlns:v="urn:schemas-microsoft-com:vml" id="rectole0000000012" style="width:180.150000pt;height:84.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13) Final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Daaaaaaamn wat een uml weer</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MainV13</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Plaats 3  Bestellingen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Via een Array/list object van Ingredienten die je meegeeft aan een Ticket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Via een MenuKeuze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Via een MenuKeuze en het toevoegen van extra Bolletjes Lime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druk het aantal tickets en de winst af voor de dag.</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3263">
          <v:rect xmlns:o="urn:schemas-microsoft-com:office:office" xmlns:v="urn:schemas-microsoft-com:vml" id="rectole0000000013" style="width:432.000000pt;height:163.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14) PassionFruit Tea - anonieme 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Een extraatje is om tijdens het bestellen van een Tea een "Special of the day" te gaan toevoegen. We kunnen namenlijk aan de hand van een lokale of een anoniemen klasse een PassionFruit tea gaan aanmaken en gaan meegeven als Order.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MainV14</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2 BubbleTea objecten in de main aan 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Maak een Lokaal Object en geef dit mee in de Array/List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Maak een anonieme klasse aan in de Array/ die je meegeeft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