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Protocol</w:t>
      </w:r>
      <w:r>
        <w:rPr>
          <w:rFonts w:ascii="宋体" w:hAnsi="宋体" w:eastAsia="宋体"/>
          <w:b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sz w:val="18"/>
          <w:szCs w:val="18"/>
        </w:rPr>
        <w:t>of</w:t>
      </w:r>
      <w:r>
        <w:rPr>
          <w:rFonts w:ascii="宋体" w:hAnsi="宋体" w:eastAsia="宋体"/>
          <w:b/>
          <w:sz w:val="18"/>
          <w:szCs w:val="18"/>
        </w:rPr>
        <w:t xml:space="preserve"> 5</w:t>
      </w:r>
      <w:r>
        <w:rPr>
          <w:rFonts w:ascii="宋体" w:hAnsi="宋体" w:eastAsia="宋体"/>
          <w:b/>
          <w:sz w:val="18"/>
          <w:szCs w:val="18"/>
          <w:vertAlign w:val="superscript"/>
        </w:rPr>
        <w:t>st</w:t>
      </w:r>
      <w:r>
        <w:rPr>
          <w:rFonts w:ascii="宋体" w:hAnsi="宋体" w:eastAsia="宋体"/>
          <w:b/>
          <w:sz w:val="18"/>
          <w:szCs w:val="18"/>
        </w:rPr>
        <w:t xml:space="preserve"> Classic Germany Philosophy Lecture 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Department of Philosophy, H</w:t>
      </w:r>
      <w:r>
        <w:rPr>
          <w:rFonts w:hint="eastAsia" w:ascii="宋体" w:hAnsi="宋体" w:eastAsia="宋体"/>
          <w:b/>
          <w:sz w:val="18"/>
          <w:szCs w:val="18"/>
        </w:rPr>
        <w:t>uazhong</w:t>
      </w:r>
      <w:r>
        <w:rPr>
          <w:rFonts w:ascii="宋体" w:hAnsi="宋体" w:eastAsia="宋体"/>
          <w:b/>
          <w:sz w:val="18"/>
          <w:szCs w:val="18"/>
        </w:rPr>
        <w:t xml:space="preserve"> S</w:t>
      </w:r>
      <w:r>
        <w:rPr>
          <w:rFonts w:hint="eastAsia" w:ascii="宋体" w:hAnsi="宋体" w:eastAsia="宋体"/>
          <w:b/>
          <w:sz w:val="18"/>
          <w:szCs w:val="18"/>
        </w:rPr>
        <w:t>cience</w:t>
      </w:r>
      <w:r>
        <w:rPr>
          <w:rFonts w:ascii="宋体" w:hAnsi="宋体" w:eastAsia="宋体"/>
          <w:b/>
          <w:sz w:val="18"/>
          <w:szCs w:val="18"/>
        </w:rPr>
        <w:t xml:space="preserve"> and Technology </w:t>
      </w:r>
      <w:r>
        <w:rPr>
          <w:rFonts w:hint="eastAsia" w:ascii="宋体" w:hAnsi="宋体" w:eastAsia="宋体"/>
          <w:b/>
          <w:sz w:val="18"/>
          <w:szCs w:val="18"/>
        </w:rPr>
        <w:t>University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Chair Professor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sz w:val="18"/>
          <w:szCs w:val="18"/>
        </w:rPr>
        <w:t>Otfried Höffe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Date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ascii="宋体" w:hAnsi="宋体" w:eastAsia="宋体"/>
          <w:sz w:val="18"/>
          <w:szCs w:val="18"/>
        </w:rPr>
        <w:t>20th，October ,2016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Course Title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ascii="宋体" w:hAnsi="宋体" w:eastAsia="宋体"/>
          <w:b/>
          <w:sz w:val="18"/>
          <w:szCs w:val="18"/>
        </w:rPr>
        <w:t>Idea for a Universal History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R</w:t>
      </w:r>
      <w:r>
        <w:rPr>
          <w:rFonts w:hint="eastAsia" w:ascii="宋体" w:hAnsi="宋体" w:eastAsia="宋体"/>
          <w:b/>
          <w:sz w:val="18"/>
          <w:szCs w:val="18"/>
        </w:rPr>
        <w:t xml:space="preserve">ecorded </w:t>
      </w:r>
      <w:r>
        <w:rPr>
          <w:rFonts w:ascii="宋体" w:hAnsi="宋体" w:eastAsia="宋体"/>
          <w:b/>
          <w:sz w:val="18"/>
          <w:szCs w:val="18"/>
        </w:rPr>
        <w:t>by Wang Siqi, Luo Zhengdong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Presenter</w:t>
      </w:r>
      <w:r>
        <w:rPr>
          <w:rFonts w:ascii="宋体" w:hAnsi="宋体" w:eastAsia="宋体"/>
          <w:sz w:val="18"/>
          <w:szCs w:val="18"/>
        </w:rPr>
        <w:t>: Wang Yunhao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spacing w:line="240" w:lineRule="auto"/>
        <w:contextualSpacing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Q for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question；A for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answer</w:t>
      </w:r>
    </w:p>
    <w:p>
      <w:pPr>
        <w:rPr>
          <w:rFonts w:hint="eastAsia"/>
          <w:b/>
          <w:i/>
        </w:rPr>
      </w:pPr>
      <w:r>
        <w:rPr>
          <w:rFonts w:hint="eastAsia"/>
          <w:b/>
          <w:i/>
        </w:rPr>
        <w:t>The text reading-----</w:t>
      </w:r>
    </w:p>
    <w:p>
      <w:r>
        <w:rPr>
          <w:rFonts w:hint="eastAsia"/>
        </w:rPr>
        <w:t xml:space="preserve">Q1: What </w:t>
      </w:r>
      <w:r>
        <w:t>is the common structure element in all this proposition?</w:t>
      </w:r>
    </w:p>
    <w:p>
      <w:r>
        <w:t>A: First it’s proposition and then Kant gives argument.</w:t>
      </w:r>
    </w:p>
    <w:p>
      <w:r>
        <w:t>Q2: What is the first subject of Kant’s argument?</w:t>
      </w:r>
    </w:p>
    <w:p>
      <w:r>
        <w:t>A: Reason</w:t>
      </w:r>
    </w:p>
    <w:p>
      <w:r>
        <w:t>Q3: What is the definition of Reason?</w:t>
      </w:r>
    </w:p>
    <w:p>
      <w:r>
        <w:t>A: The Reason is the ability of nature to set goals, that is, use of all his powers.</w:t>
      </w:r>
    </w:p>
    <w:p>
      <w:r>
        <w:t>Q4: Which other conception that we discussed today or yesterday can be connected with no limit?</w:t>
      </w:r>
    </w:p>
    <w:p>
      <w:r>
        <w:t>A: Freedom.</w:t>
      </w:r>
    </w:p>
    <w:p>
      <w:r>
        <w:t>Q5: The argument why the development of Reason can not be done in individual but this species is needed?</w:t>
      </w:r>
    </w:p>
    <w:p>
      <w:r>
        <w:t>A: Because the Reason must have a long time to developed.</w:t>
      </w:r>
    </w:p>
    <w:p>
      <w:r>
        <w:t>Q6: What would be the case if you don’t look at history in this way?</w:t>
      </w:r>
    </w:p>
    <w:p>
      <w:r>
        <w:t>A: Meaningless.</w:t>
      </w:r>
    </w:p>
    <w:p>
      <w:r>
        <w:t>Q7: Which word can be replaced “on the own” in proposition 4 ?</w:t>
      </w:r>
    </w:p>
    <w:p>
      <w:r>
        <w:t>A: Reason</w:t>
      </w:r>
    </w:p>
    <w:p>
      <w:r>
        <w:t>Q8: Why or what sense it’s astonished about “nature has will”?</w:t>
      </w:r>
    </w:p>
    <w:p>
      <w:r>
        <w:t>A: That is Kant says nature has will</w:t>
      </w:r>
    </w:p>
    <w:p>
      <w:r>
        <w:t>Q9: What’s the reason of “For nature dose nothing superfluous and is not wasteful in the use of its means to attain its ends”?</w:t>
      </w:r>
    </w:p>
    <w:p>
      <w:r>
        <w:t>A: In Kant’s eyes, nature gave human beings the faculty of reason and freedom of will.</w:t>
      </w:r>
    </w:p>
    <w:p>
      <w:r>
        <w:t>Q10: What the meaning of “extreme economy”?</w:t>
      </w:r>
    </w:p>
    <w:p>
      <w:r>
        <w:t>A: It’s means nature dose nothing superfluous.</w:t>
      </w:r>
    </w:p>
    <w:p>
      <w:r>
        <w:t>Q11: What’s the indication of “extreme economy”?</w:t>
      </w:r>
    </w:p>
    <w:p>
      <w:r>
        <w:t>A: Human were intended to produce everything themselves.</w:t>
      </w:r>
    </w:p>
    <w:p>
      <w:r>
        <w:t>Q12: Please explain the sentence “It thus seems as if nature has been concerned more with their rational self-esteem than with their well-being” on your own words.</w:t>
      </w:r>
    </w:p>
    <w:p>
      <w:r>
        <w:t>A: Nature concerned with the reason of human beings.</w:t>
      </w:r>
    </w:p>
    <w:p>
      <w:r>
        <w:t>Q13: What’s the meaning about the word “antagonism”?</w:t>
      </w:r>
    </w:p>
    <w:p>
      <w:r>
        <w:t>A: Unsociable sociability.</w:t>
      </w:r>
    </w:p>
    <w:p>
      <w:r>
        <w:t>Q14: What’s the meaning of “self-esteem”?</w:t>
      </w:r>
    </w:p>
    <w:p>
      <w:r>
        <w:t>A: Have done something and get their goals. Man can be proud of what he has done, that is self-esteem</w:t>
      </w:r>
    </w:p>
    <w:p>
      <w:r>
        <w:t>Q15: In the fourth proposition, what’s the new element?</w:t>
      </w:r>
    </w:p>
    <w:p>
      <w:r>
        <w:t>A: Law-governed organization of society.</w:t>
      </w:r>
    </w:p>
    <w:p>
      <w:r>
        <w:t>Q16: What dose Kant mean by bringing the new term “law-governed organization of society”?</w:t>
      </w:r>
    </w:p>
    <w:p>
      <w:r>
        <w:t>A: It means that it is the final goal.</w:t>
      </w:r>
    </w:p>
    <w:p>
      <w:r>
        <w:t>Q17: What’s the relationship between “civil society” and “law-governed organization of society”?</w:t>
      </w:r>
    </w:p>
    <w:p>
      <w:r>
        <w:t>A: Civil society is much more condete than “law-governed organization of society”.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sz w:val="21"/>
        <w:szCs w:val="21"/>
      </w:rPr>
      <w:t>Kant’s Practical Philosophy and the modern Political Philosophy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E7"/>
    <w:rsid w:val="0001541A"/>
    <w:rsid w:val="001931A3"/>
    <w:rsid w:val="001D3E8B"/>
    <w:rsid w:val="002131A8"/>
    <w:rsid w:val="00230A25"/>
    <w:rsid w:val="002A1E37"/>
    <w:rsid w:val="00365D7D"/>
    <w:rsid w:val="00365EB3"/>
    <w:rsid w:val="003A0048"/>
    <w:rsid w:val="003A5BF9"/>
    <w:rsid w:val="003D2FE4"/>
    <w:rsid w:val="004472B4"/>
    <w:rsid w:val="004650E8"/>
    <w:rsid w:val="004D4F05"/>
    <w:rsid w:val="0050311B"/>
    <w:rsid w:val="005270B4"/>
    <w:rsid w:val="005528BB"/>
    <w:rsid w:val="00581D3F"/>
    <w:rsid w:val="00582FDD"/>
    <w:rsid w:val="005C496E"/>
    <w:rsid w:val="005F6082"/>
    <w:rsid w:val="00643452"/>
    <w:rsid w:val="00693EB7"/>
    <w:rsid w:val="006C3A81"/>
    <w:rsid w:val="007527BC"/>
    <w:rsid w:val="007542D5"/>
    <w:rsid w:val="007C639D"/>
    <w:rsid w:val="007C70BA"/>
    <w:rsid w:val="007F22C2"/>
    <w:rsid w:val="00802D42"/>
    <w:rsid w:val="00863EA8"/>
    <w:rsid w:val="00891AD1"/>
    <w:rsid w:val="008E41D3"/>
    <w:rsid w:val="00981EF8"/>
    <w:rsid w:val="009F1955"/>
    <w:rsid w:val="00A425FF"/>
    <w:rsid w:val="00A4291D"/>
    <w:rsid w:val="00A51081"/>
    <w:rsid w:val="00A56394"/>
    <w:rsid w:val="00AC6215"/>
    <w:rsid w:val="00AD2F4C"/>
    <w:rsid w:val="00AE4951"/>
    <w:rsid w:val="00AF274E"/>
    <w:rsid w:val="00B27336"/>
    <w:rsid w:val="00BB03B8"/>
    <w:rsid w:val="00BB15D8"/>
    <w:rsid w:val="00C21281"/>
    <w:rsid w:val="00C35E69"/>
    <w:rsid w:val="00C37422"/>
    <w:rsid w:val="00C7653B"/>
    <w:rsid w:val="00C81D8A"/>
    <w:rsid w:val="00D44A2D"/>
    <w:rsid w:val="00D67EA6"/>
    <w:rsid w:val="00DB1CB1"/>
    <w:rsid w:val="00DD5994"/>
    <w:rsid w:val="00DD6788"/>
    <w:rsid w:val="00E05BE7"/>
    <w:rsid w:val="00E3558F"/>
    <w:rsid w:val="00E53441"/>
    <w:rsid w:val="00E53B2C"/>
    <w:rsid w:val="00EF7B9E"/>
    <w:rsid w:val="11296B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Date"/>
    <w:basedOn w:val="1"/>
    <w:next w:val="1"/>
    <w:link w:val="23"/>
    <w:unhideWhenUsed/>
    <w:uiPriority w:val="99"/>
    <w:pPr>
      <w:ind w:left="100" w:leftChars="2500"/>
    </w:p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4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customStyle="1" w:styleId="21">
    <w:name w:val="页眉字符"/>
    <w:basedOn w:val="17"/>
    <w:link w:val="14"/>
    <w:uiPriority w:val="99"/>
    <w:rPr>
      <w:sz w:val="18"/>
      <w:szCs w:val="18"/>
    </w:rPr>
  </w:style>
  <w:style w:type="character" w:customStyle="1" w:styleId="22">
    <w:name w:val="页脚字符"/>
    <w:basedOn w:val="17"/>
    <w:link w:val="13"/>
    <w:uiPriority w:val="99"/>
    <w:rPr>
      <w:sz w:val="18"/>
      <w:szCs w:val="18"/>
    </w:rPr>
  </w:style>
  <w:style w:type="character" w:customStyle="1" w:styleId="23">
    <w:name w:val="日期字符"/>
    <w:basedOn w:val="17"/>
    <w:link w:val="12"/>
    <w:semiHidden/>
    <w:uiPriority w:val="99"/>
  </w:style>
  <w:style w:type="character" w:customStyle="1" w:styleId="24">
    <w:name w:val="标题 1字符"/>
    <w:basedOn w:val="17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5">
    <w:name w:val="标题 2字符"/>
    <w:basedOn w:val="17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3字符"/>
    <w:basedOn w:val="17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7">
    <w:name w:val="标题 4字符"/>
    <w:basedOn w:val="17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8">
    <w:name w:val="标题 5字符"/>
    <w:basedOn w:val="17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9">
    <w:name w:val="标题 6字符"/>
    <w:basedOn w:val="17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0">
    <w:name w:val="标题 7字符"/>
    <w:basedOn w:val="17"/>
    <w:link w:val="8"/>
    <w:semiHidden/>
    <w:uiPriority w:val="9"/>
    <w:rPr>
      <w:i/>
      <w:iCs/>
    </w:rPr>
  </w:style>
  <w:style w:type="character" w:customStyle="1" w:styleId="31">
    <w:name w:val="标题 8字符"/>
    <w:basedOn w:val="17"/>
    <w:link w:val="9"/>
    <w:semiHidden/>
    <w:uiPriority w:val="9"/>
    <w:rPr>
      <w:b/>
      <w:bCs/>
    </w:rPr>
  </w:style>
  <w:style w:type="character" w:customStyle="1" w:styleId="32">
    <w:name w:val="标题 9字符"/>
    <w:basedOn w:val="17"/>
    <w:link w:val="10"/>
    <w:semiHidden/>
    <w:uiPriority w:val="9"/>
    <w:rPr>
      <w:i/>
      <w:iCs/>
    </w:rPr>
  </w:style>
  <w:style w:type="character" w:customStyle="1" w:styleId="33">
    <w:name w:val="标题字符"/>
    <w:basedOn w:val="17"/>
    <w:link w:val="16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4">
    <w:name w:val="副标题字符"/>
    <w:basedOn w:val="17"/>
    <w:link w:val="15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customStyle="1" w:styleId="35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6">
    <w:name w:val="Quote"/>
    <w:basedOn w:val="1"/>
    <w:next w:val="1"/>
    <w:link w:val="37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7">
    <w:name w:val="引用字符"/>
    <w:basedOn w:val="17"/>
    <w:link w:val="36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customStyle="1" w:styleId="38">
    <w:name w:val="Intense Quote"/>
    <w:basedOn w:val="1"/>
    <w:next w:val="1"/>
    <w:link w:val="3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明显引用字符"/>
    <w:basedOn w:val="17"/>
    <w:link w:val="38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40">
    <w:name w:val="Subtle Emphasis"/>
    <w:basedOn w:val="17"/>
    <w:qFormat/>
    <w:uiPriority w:val="19"/>
    <w:rPr>
      <w:i/>
      <w:iCs/>
      <w:color w:val="auto"/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2">
    <w:name w:val="Subtle Reference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3">
    <w:name w:val="Intense Reference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4">
    <w:name w:val="Book Title"/>
    <w:basedOn w:val="17"/>
    <w:qFormat/>
    <w:uiPriority w:val="33"/>
    <w:rPr>
      <w:b/>
      <w:bCs/>
      <w:smallCaps/>
      <w:color w:val="auto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CAAFAC-5F92-694A-86CE-F35D4A04D6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2081</Characters>
  <Lines>17</Lines>
  <Paragraphs>4</Paragraphs>
  <TotalTime>0</TotalTime>
  <ScaleCrop>false</ScaleCrop>
  <LinksUpToDate>false</LinksUpToDate>
  <CharactersWithSpaces>2441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2016-09-29T13:29:00Z</dcterms:created>
  <dc:creator>wenzhe pan</dc:creator>
  <cp:lastModifiedBy>haoyun1240</cp:lastModifiedBy>
  <dcterms:modified xsi:type="dcterms:W3CDTF">2016-10-20T00:09:11Z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