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2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2.4</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2.5</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2.6</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Open the Attachments tab and choose Sign on any PDF. The first time, you will be asked to draw your signature with a finger, stylus or mouse, or upload an image of it — it is saved and reused automatically from then on.</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2.4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2.5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2.6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Pick whose approvals are being delegated, and to whom.</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2026-09-02T05:20:01.699Z</dcterms:created>
  <dc:creator>Sidhartha Engineering Limited</dc:creator>
  <dcterms:modified xsi:type="dcterms:W3CDTF">2026-09-02T05:20:01.699Z</dcterms:modified>
  <cp:revision>1</cp:revision>
  <dc:subject>Raising, approving and administering electronic note-sheets</dc:subject>
  <dc:title>E-Approval — User and Administrator Handbook</dc:title>
  <cp:version>1.0</cp:version>
</cp:coreProperties>
</file>