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E6D3A" w14:textId="77777777" w:rsidR="00AE308C" w:rsidRDefault="00000000">
      <w:pPr>
        <w:spacing w:before="2200"/>
        <w:jc w:val="center"/>
      </w:pPr>
      <w:r>
        <w:rPr>
          <w:b/>
          <w:bCs/>
          <w:color w:val="1F3864"/>
          <w:sz w:val="26"/>
          <w:szCs w:val="26"/>
        </w:rPr>
        <w:t>SIDDHARTHA ENGINEERING LIMITED</w:t>
      </w:r>
    </w:p>
    <w:p w14:paraId="23A11347" w14:textId="77777777" w:rsidR="00AE308C" w:rsidRDefault="00000000">
      <w:pPr>
        <w:spacing w:before="600"/>
        <w:jc w:val="center"/>
      </w:pPr>
      <w:r>
        <w:rPr>
          <w:b/>
          <w:bCs/>
          <w:color w:val="1F3864"/>
          <w:sz w:val="72"/>
          <w:szCs w:val="72"/>
        </w:rPr>
        <w:t>OFFICE HUB</w:t>
      </w:r>
    </w:p>
    <w:p w14:paraId="756D5006" w14:textId="77777777" w:rsidR="00AE308C" w:rsidRDefault="00000000">
      <w:pPr>
        <w:spacing w:before="160"/>
        <w:jc w:val="center"/>
      </w:pPr>
      <w:r>
        <w:rPr>
          <w:color w:val="5A6C85"/>
          <w:sz w:val="24"/>
          <w:szCs w:val="24"/>
        </w:rPr>
        <w:t>Meetings · Calendar · Teams · Tasks · Decisions · Reminders</w:t>
      </w:r>
    </w:p>
    <w:p w14:paraId="7DA3F016" w14:textId="77777777" w:rsidR="00AE308C" w:rsidRDefault="00000000">
      <w:pPr>
        <w:spacing w:before="900"/>
        <w:jc w:val="center"/>
      </w:pPr>
      <w:r>
        <w:rPr>
          <w:b/>
          <w:bCs/>
          <w:sz w:val="32"/>
          <w:szCs w:val="32"/>
        </w:rPr>
        <w:t>Facilities and User Manual</w:t>
      </w:r>
    </w:p>
    <w:p w14:paraId="153E6A37" w14:textId="77777777" w:rsidR="00AE308C" w:rsidRDefault="00000000">
      <w:pPr>
        <w:spacing w:before="240"/>
        <w:jc w:val="center"/>
      </w:pPr>
      <w:r>
        <w:rPr>
          <w:color w:val="5A6C85"/>
        </w:rPr>
        <w:t>Part 1 — What the module provides</w:t>
      </w:r>
    </w:p>
    <w:p w14:paraId="167D7AF4" w14:textId="77777777" w:rsidR="00AE308C" w:rsidRDefault="00000000">
      <w:pPr>
        <w:spacing w:before="40"/>
        <w:jc w:val="center"/>
      </w:pPr>
      <w:r>
        <w:rPr>
          <w:color w:val="5A6C85"/>
        </w:rPr>
        <w:t>Part 2 — How to use it</w:t>
      </w:r>
    </w:p>
    <w:p w14:paraId="66E2943E" w14:textId="77777777" w:rsidR="00AE308C" w:rsidRDefault="00000000">
      <w:pPr>
        <w:spacing w:before="40"/>
        <w:jc w:val="center"/>
      </w:pPr>
      <w:r>
        <w:rPr>
          <w:color w:val="5A6C85"/>
        </w:rPr>
        <w:t>Part 3 — For administrators</w:t>
      </w:r>
    </w:p>
    <w:p w14:paraId="1D5DF1CE" w14:textId="77777777" w:rsidR="00AE308C" w:rsidRDefault="00000000">
      <w:pPr>
        <w:spacing w:before="1400"/>
        <w:jc w:val="center"/>
      </w:pPr>
      <w:r>
        <w:rPr>
          <w:color w:val="8794A6"/>
          <w:sz w:val="19"/>
          <w:szCs w:val="19"/>
        </w:rPr>
        <w:t xml:space="preserve">A module within the SEL Live ERP · </w:t>
      </w:r>
      <w:proofErr w:type="gramStart"/>
      <w:r>
        <w:rPr>
          <w:color w:val="8794A6"/>
          <w:sz w:val="19"/>
          <w:szCs w:val="19"/>
        </w:rPr>
        <w:t>seltech.store</w:t>
      </w:r>
      <w:proofErr w:type="gramEnd"/>
    </w:p>
    <w:p w14:paraId="3812392A" w14:textId="77777777" w:rsidR="00AE308C" w:rsidRDefault="00000000">
      <w:r>
        <w:br w:type="page"/>
      </w:r>
    </w:p>
    <w:p w14:paraId="2E27C51E" w14:textId="77777777" w:rsidR="00AE308C" w:rsidRDefault="00000000">
      <w:pPr>
        <w:pStyle w:val="Heading1"/>
        <w:spacing w:before="360" w:after="160"/>
      </w:pPr>
      <w:bookmarkStart w:id="0" w:name="_Toc240716501"/>
      <w:r>
        <w:lastRenderedPageBreak/>
        <w:t>Contents</w:t>
      </w:r>
      <w:bookmarkEnd w:id="0"/>
    </w:p>
    <w:sdt>
      <w:sdtPr>
        <w:alias w:val="Contents"/>
        <w:id w:val="1709920133"/>
      </w:sdtPr>
      <w:sdtContent>
        <w:p w14:paraId="46C1E6F7" w14:textId="45BE9807" w:rsidR="00E17405" w:rsidRDefault="00000000">
          <w:pPr>
            <w:pStyle w:val="TOC1"/>
            <w:tabs>
              <w:tab w:val="right" w:leader="dot" w:pos="9016"/>
            </w:tabs>
            <w:rPr>
              <w:noProof/>
            </w:rPr>
          </w:pPr>
          <w:r>
            <w:fldChar w:fldCharType="begin"/>
          </w:r>
          <w:r>
            <w:instrText>TOC \h \o "1-2"</w:instrText>
          </w:r>
          <w:r>
            <w:fldChar w:fldCharType="separate"/>
          </w:r>
          <w:hyperlink w:anchor="_Toc240716501" w:history="1">
            <w:r w:rsidR="00E17405" w:rsidRPr="00942BE3">
              <w:rPr>
                <w:rStyle w:val="Hyperlink"/>
                <w:noProof/>
              </w:rPr>
              <w:t>Contents</w:t>
            </w:r>
            <w:r w:rsidR="00E17405">
              <w:rPr>
                <w:noProof/>
              </w:rPr>
              <w:tab/>
            </w:r>
            <w:r w:rsidR="00E17405">
              <w:rPr>
                <w:noProof/>
              </w:rPr>
              <w:fldChar w:fldCharType="begin"/>
            </w:r>
            <w:r w:rsidR="00E17405">
              <w:rPr>
                <w:noProof/>
              </w:rPr>
              <w:instrText xml:space="preserve"> PAGEREF _Toc240716501 \h </w:instrText>
            </w:r>
            <w:r w:rsidR="00E17405">
              <w:rPr>
                <w:noProof/>
              </w:rPr>
            </w:r>
            <w:r w:rsidR="00E17405">
              <w:rPr>
                <w:noProof/>
              </w:rPr>
              <w:fldChar w:fldCharType="separate"/>
            </w:r>
            <w:r w:rsidR="00D829F8">
              <w:rPr>
                <w:noProof/>
              </w:rPr>
              <w:t>2</w:t>
            </w:r>
            <w:r w:rsidR="00E17405">
              <w:rPr>
                <w:noProof/>
              </w:rPr>
              <w:fldChar w:fldCharType="end"/>
            </w:r>
          </w:hyperlink>
        </w:p>
        <w:p w14:paraId="17C66E1F" w14:textId="3BA11A58" w:rsidR="00E17405" w:rsidRDefault="00E17405">
          <w:pPr>
            <w:pStyle w:val="TOC1"/>
            <w:tabs>
              <w:tab w:val="right" w:leader="dot" w:pos="9016"/>
            </w:tabs>
            <w:rPr>
              <w:noProof/>
            </w:rPr>
          </w:pPr>
          <w:hyperlink w:anchor="_Toc240716502" w:history="1">
            <w:r w:rsidRPr="00942BE3">
              <w:rPr>
                <w:rStyle w:val="Hyperlink"/>
                <w:noProof/>
              </w:rPr>
              <w:t>About Office Hub</w:t>
            </w:r>
            <w:r>
              <w:rPr>
                <w:noProof/>
              </w:rPr>
              <w:tab/>
            </w:r>
            <w:r>
              <w:rPr>
                <w:noProof/>
              </w:rPr>
              <w:fldChar w:fldCharType="begin"/>
            </w:r>
            <w:r>
              <w:rPr>
                <w:noProof/>
              </w:rPr>
              <w:instrText xml:space="preserve"> PAGEREF _Toc240716502 \h </w:instrText>
            </w:r>
            <w:r>
              <w:rPr>
                <w:noProof/>
              </w:rPr>
            </w:r>
            <w:r>
              <w:rPr>
                <w:noProof/>
              </w:rPr>
              <w:fldChar w:fldCharType="separate"/>
            </w:r>
            <w:r w:rsidR="00D829F8">
              <w:rPr>
                <w:noProof/>
              </w:rPr>
              <w:t>3</w:t>
            </w:r>
            <w:r>
              <w:rPr>
                <w:noProof/>
              </w:rPr>
              <w:fldChar w:fldCharType="end"/>
            </w:r>
          </w:hyperlink>
        </w:p>
        <w:p w14:paraId="327B4D51" w14:textId="786A2895" w:rsidR="00E17405" w:rsidRDefault="00E17405">
          <w:pPr>
            <w:pStyle w:val="TOC2"/>
            <w:tabs>
              <w:tab w:val="right" w:leader="dot" w:pos="9016"/>
            </w:tabs>
            <w:rPr>
              <w:noProof/>
            </w:rPr>
          </w:pPr>
          <w:hyperlink w:anchor="_Toc240716503" w:history="1">
            <w:r w:rsidRPr="00942BE3">
              <w:rPr>
                <w:rStyle w:val="Hyperlink"/>
                <w:noProof/>
              </w:rPr>
              <w:t>The idea behind it</w:t>
            </w:r>
            <w:r>
              <w:rPr>
                <w:noProof/>
              </w:rPr>
              <w:tab/>
            </w:r>
            <w:r>
              <w:rPr>
                <w:noProof/>
              </w:rPr>
              <w:fldChar w:fldCharType="begin"/>
            </w:r>
            <w:r>
              <w:rPr>
                <w:noProof/>
              </w:rPr>
              <w:instrText xml:space="preserve"> PAGEREF _Toc240716503 \h </w:instrText>
            </w:r>
            <w:r>
              <w:rPr>
                <w:noProof/>
              </w:rPr>
            </w:r>
            <w:r>
              <w:rPr>
                <w:noProof/>
              </w:rPr>
              <w:fldChar w:fldCharType="separate"/>
            </w:r>
            <w:r w:rsidR="00D829F8">
              <w:rPr>
                <w:noProof/>
              </w:rPr>
              <w:t>3</w:t>
            </w:r>
            <w:r>
              <w:rPr>
                <w:noProof/>
              </w:rPr>
              <w:fldChar w:fldCharType="end"/>
            </w:r>
          </w:hyperlink>
        </w:p>
        <w:p w14:paraId="3F51DCCA" w14:textId="79AFCA62" w:rsidR="00E17405" w:rsidRDefault="00E17405">
          <w:pPr>
            <w:pStyle w:val="TOC1"/>
            <w:tabs>
              <w:tab w:val="right" w:leader="dot" w:pos="9016"/>
            </w:tabs>
            <w:rPr>
              <w:noProof/>
            </w:rPr>
          </w:pPr>
          <w:hyperlink w:anchor="_Toc240716504" w:history="1">
            <w:r w:rsidRPr="00942BE3">
              <w:rPr>
                <w:rStyle w:val="Hyperlink"/>
                <w:noProof/>
              </w:rPr>
              <w:t>Part 1 — Facilities</w:t>
            </w:r>
            <w:r>
              <w:rPr>
                <w:noProof/>
              </w:rPr>
              <w:tab/>
            </w:r>
            <w:r>
              <w:rPr>
                <w:noProof/>
              </w:rPr>
              <w:fldChar w:fldCharType="begin"/>
            </w:r>
            <w:r>
              <w:rPr>
                <w:noProof/>
              </w:rPr>
              <w:instrText xml:space="preserve"> PAGEREF _Toc240716504 \h </w:instrText>
            </w:r>
            <w:r>
              <w:rPr>
                <w:noProof/>
              </w:rPr>
            </w:r>
            <w:r>
              <w:rPr>
                <w:noProof/>
              </w:rPr>
              <w:fldChar w:fldCharType="separate"/>
            </w:r>
            <w:r w:rsidR="00D829F8">
              <w:rPr>
                <w:noProof/>
              </w:rPr>
              <w:t>4</w:t>
            </w:r>
            <w:r>
              <w:rPr>
                <w:noProof/>
              </w:rPr>
              <w:fldChar w:fldCharType="end"/>
            </w:r>
          </w:hyperlink>
        </w:p>
        <w:p w14:paraId="42900C59" w14:textId="16D51AC2" w:rsidR="00E17405" w:rsidRDefault="00E17405">
          <w:pPr>
            <w:pStyle w:val="TOC2"/>
            <w:tabs>
              <w:tab w:val="right" w:leader="dot" w:pos="9016"/>
            </w:tabs>
            <w:rPr>
              <w:noProof/>
            </w:rPr>
          </w:pPr>
          <w:hyperlink w:anchor="_Toc240716505" w:history="1">
            <w:r w:rsidRPr="00942BE3">
              <w:rPr>
                <w:rStyle w:val="Hyperlink"/>
                <w:noProof/>
              </w:rPr>
              <w:t>1. Meetings</w:t>
            </w:r>
            <w:r>
              <w:rPr>
                <w:noProof/>
              </w:rPr>
              <w:tab/>
            </w:r>
            <w:r>
              <w:rPr>
                <w:noProof/>
              </w:rPr>
              <w:fldChar w:fldCharType="begin"/>
            </w:r>
            <w:r>
              <w:rPr>
                <w:noProof/>
              </w:rPr>
              <w:instrText xml:space="preserve"> PAGEREF _Toc240716505 \h </w:instrText>
            </w:r>
            <w:r>
              <w:rPr>
                <w:noProof/>
              </w:rPr>
            </w:r>
            <w:r>
              <w:rPr>
                <w:noProof/>
              </w:rPr>
              <w:fldChar w:fldCharType="separate"/>
            </w:r>
            <w:r w:rsidR="00D829F8">
              <w:rPr>
                <w:noProof/>
              </w:rPr>
              <w:t>4</w:t>
            </w:r>
            <w:r>
              <w:rPr>
                <w:noProof/>
              </w:rPr>
              <w:fldChar w:fldCharType="end"/>
            </w:r>
          </w:hyperlink>
        </w:p>
        <w:p w14:paraId="2B367971" w14:textId="571EDAC8" w:rsidR="00E17405" w:rsidRDefault="00E17405">
          <w:pPr>
            <w:pStyle w:val="TOC2"/>
            <w:tabs>
              <w:tab w:val="right" w:leader="dot" w:pos="9016"/>
            </w:tabs>
            <w:rPr>
              <w:noProof/>
            </w:rPr>
          </w:pPr>
          <w:hyperlink w:anchor="_Toc240716506" w:history="1">
            <w:r w:rsidRPr="00942BE3">
              <w:rPr>
                <w:rStyle w:val="Hyperlink"/>
                <w:noProof/>
              </w:rPr>
              <w:t>2. Minutes of the meeting</w:t>
            </w:r>
            <w:r>
              <w:rPr>
                <w:noProof/>
              </w:rPr>
              <w:tab/>
            </w:r>
            <w:r>
              <w:rPr>
                <w:noProof/>
              </w:rPr>
              <w:fldChar w:fldCharType="begin"/>
            </w:r>
            <w:r>
              <w:rPr>
                <w:noProof/>
              </w:rPr>
              <w:instrText xml:space="preserve"> PAGEREF _Toc240716506 \h </w:instrText>
            </w:r>
            <w:r>
              <w:rPr>
                <w:noProof/>
              </w:rPr>
            </w:r>
            <w:r>
              <w:rPr>
                <w:noProof/>
              </w:rPr>
              <w:fldChar w:fldCharType="separate"/>
            </w:r>
            <w:r w:rsidR="00D829F8">
              <w:rPr>
                <w:noProof/>
              </w:rPr>
              <w:t>4</w:t>
            </w:r>
            <w:r>
              <w:rPr>
                <w:noProof/>
              </w:rPr>
              <w:fldChar w:fldCharType="end"/>
            </w:r>
          </w:hyperlink>
        </w:p>
        <w:p w14:paraId="63DDA5FC" w14:textId="2AC89982" w:rsidR="00E17405" w:rsidRDefault="00E17405">
          <w:pPr>
            <w:pStyle w:val="TOC2"/>
            <w:tabs>
              <w:tab w:val="right" w:leader="dot" w:pos="9016"/>
            </w:tabs>
            <w:rPr>
              <w:noProof/>
            </w:rPr>
          </w:pPr>
          <w:hyperlink w:anchor="_Toc240716507" w:history="1">
            <w:r w:rsidRPr="00942BE3">
              <w:rPr>
                <w:rStyle w:val="Hyperlink"/>
                <w:noProof/>
              </w:rPr>
              <w:t>3. Decisions and action items</w:t>
            </w:r>
            <w:r>
              <w:rPr>
                <w:noProof/>
              </w:rPr>
              <w:tab/>
            </w:r>
            <w:r>
              <w:rPr>
                <w:noProof/>
              </w:rPr>
              <w:fldChar w:fldCharType="begin"/>
            </w:r>
            <w:r>
              <w:rPr>
                <w:noProof/>
              </w:rPr>
              <w:instrText xml:space="preserve"> PAGEREF _Toc240716507 \h </w:instrText>
            </w:r>
            <w:r>
              <w:rPr>
                <w:noProof/>
              </w:rPr>
            </w:r>
            <w:r>
              <w:rPr>
                <w:noProof/>
              </w:rPr>
              <w:fldChar w:fldCharType="separate"/>
            </w:r>
            <w:r w:rsidR="00D829F8">
              <w:rPr>
                <w:noProof/>
              </w:rPr>
              <w:t>5</w:t>
            </w:r>
            <w:r>
              <w:rPr>
                <w:noProof/>
              </w:rPr>
              <w:fldChar w:fldCharType="end"/>
            </w:r>
          </w:hyperlink>
        </w:p>
        <w:p w14:paraId="4935AEC1" w14:textId="14D6B9EB" w:rsidR="00E17405" w:rsidRDefault="00E17405">
          <w:pPr>
            <w:pStyle w:val="TOC2"/>
            <w:tabs>
              <w:tab w:val="right" w:leader="dot" w:pos="9016"/>
            </w:tabs>
            <w:rPr>
              <w:noProof/>
            </w:rPr>
          </w:pPr>
          <w:hyperlink w:anchor="_Toc240716508" w:history="1">
            <w:r w:rsidRPr="00942BE3">
              <w:rPr>
                <w:rStyle w:val="Hyperlink"/>
                <w:noProof/>
              </w:rPr>
              <w:t>4. Tasks</w:t>
            </w:r>
            <w:r>
              <w:rPr>
                <w:noProof/>
              </w:rPr>
              <w:tab/>
            </w:r>
            <w:r>
              <w:rPr>
                <w:noProof/>
              </w:rPr>
              <w:fldChar w:fldCharType="begin"/>
            </w:r>
            <w:r>
              <w:rPr>
                <w:noProof/>
              </w:rPr>
              <w:instrText xml:space="preserve"> PAGEREF _Toc240716508 \h </w:instrText>
            </w:r>
            <w:r>
              <w:rPr>
                <w:noProof/>
              </w:rPr>
            </w:r>
            <w:r>
              <w:rPr>
                <w:noProof/>
              </w:rPr>
              <w:fldChar w:fldCharType="separate"/>
            </w:r>
            <w:r w:rsidR="00D829F8">
              <w:rPr>
                <w:noProof/>
              </w:rPr>
              <w:t>5</w:t>
            </w:r>
            <w:r>
              <w:rPr>
                <w:noProof/>
              </w:rPr>
              <w:fldChar w:fldCharType="end"/>
            </w:r>
          </w:hyperlink>
        </w:p>
        <w:p w14:paraId="2B7E05C5" w14:textId="03C54AC4" w:rsidR="00E17405" w:rsidRDefault="00E17405">
          <w:pPr>
            <w:pStyle w:val="TOC2"/>
            <w:tabs>
              <w:tab w:val="right" w:leader="dot" w:pos="9016"/>
            </w:tabs>
            <w:rPr>
              <w:noProof/>
            </w:rPr>
          </w:pPr>
          <w:hyperlink w:anchor="_Toc240716509" w:history="1">
            <w:r w:rsidRPr="00942BE3">
              <w:rPr>
                <w:rStyle w:val="Hyperlink"/>
                <w:noProof/>
              </w:rPr>
              <w:t>5. Teams</w:t>
            </w:r>
            <w:r>
              <w:rPr>
                <w:noProof/>
              </w:rPr>
              <w:tab/>
            </w:r>
            <w:r>
              <w:rPr>
                <w:noProof/>
              </w:rPr>
              <w:fldChar w:fldCharType="begin"/>
            </w:r>
            <w:r>
              <w:rPr>
                <w:noProof/>
              </w:rPr>
              <w:instrText xml:space="preserve"> PAGEREF _Toc240716509 \h </w:instrText>
            </w:r>
            <w:r>
              <w:rPr>
                <w:noProof/>
              </w:rPr>
            </w:r>
            <w:r>
              <w:rPr>
                <w:noProof/>
              </w:rPr>
              <w:fldChar w:fldCharType="separate"/>
            </w:r>
            <w:r w:rsidR="00D829F8">
              <w:rPr>
                <w:noProof/>
              </w:rPr>
              <w:t>5</w:t>
            </w:r>
            <w:r>
              <w:rPr>
                <w:noProof/>
              </w:rPr>
              <w:fldChar w:fldCharType="end"/>
            </w:r>
          </w:hyperlink>
        </w:p>
        <w:p w14:paraId="1CB02060" w14:textId="0A2919F5" w:rsidR="00E17405" w:rsidRDefault="00E17405">
          <w:pPr>
            <w:pStyle w:val="TOC2"/>
            <w:tabs>
              <w:tab w:val="right" w:leader="dot" w:pos="9016"/>
            </w:tabs>
            <w:rPr>
              <w:noProof/>
            </w:rPr>
          </w:pPr>
          <w:hyperlink w:anchor="_Toc240716510" w:history="1">
            <w:r w:rsidRPr="00942BE3">
              <w:rPr>
                <w:rStyle w:val="Hyperlink"/>
                <w:noProof/>
              </w:rPr>
              <w:t>6. Calendar</w:t>
            </w:r>
            <w:r>
              <w:rPr>
                <w:noProof/>
              </w:rPr>
              <w:tab/>
            </w:r>
            <w:r>
              <w:rPr>
                <w:noProof/>
              </w:rPr>
              <w:fldChar w:fldCharType="begin"/>
            </w:r>
            <w:r>
              <w:rPr>
                <w:noProof/>
              </w:rPr>
              <w:instrText xml:space="preserve"> PAGEREF _Toc240716510 \h </w:instrText>
            </w:r>
            <w:r>
              <w:rPr>
                <w:noProof/>
              </w:rPr>
            </w:r>
            <w:r>
              <w:rPr>
                <w:noProof/>
              </w:rPr>
              <w:fldChar w:fldCharType="separate"/>
            </w:r>
            <w:r w:rsidR="00D829F8">
              <w:rPr>
                <w:noProof/>
              </w:rPr>
              <w:t>5</w:t>
            </w:r>
            <w:r>
              <w:rPr>
                <w:noProof/>
              </w:rPr>
              <w:fldChar w:fldCharType="end"/>
            </w:r>
          </w:hyperlink>
        </w:p>
        <w:p w14:paraId="2BD6B321" w14:textId="4B7F983C" w:rsidR="00E17405" w:rsidRDefault="00E17405">
          <w:pPr>
            <w:pStyle w:val="TOC2"/>
            <w:tabs>
              <w:tab w:val="right" w:leader="dot" w:pos="9016"/>
            </w:tabs>
            <w:rPr>
              <w:noProof/>
            </w:rPr>
          </w:pPr>
          <w:hyperlink w:anchor="_Toc240716511" w:history="1">
            <w:r w:rsidRPr="00942BE3">
              <w:rPr>
                <w:rStyle w:val="Hyperlink"/>
                <w:noProof/>
              </w:rPr>
              <w:t>7. Reminders and notifications</w:t>
            </w:r>
            <w:r>
              <w:rPr>
                <w:noProof/>
              </w:rPr>
              <w:tab/>
            </w:r>
            <w:r>
              <w:rPr>
                <w:noProof/>
              </w:rPr>
              <w:fldChar w:fldCharType="begin"/>
            </w:r>
            <w:r>
              <w:rPr>
                <w:noProof/>
              </w:rPr>
              <w:instrText xml:space="preserve"> PAGEREF _Toc240716511 \h </w:instrText>
            </w:r>
            <w:r>
              <w:rPr>
                <w:noProof/>
              </w:rPr>
            </w:r>
            <w:r>
              <w:rPr>
                <w:noProof/>
              </w:rPr>
              <w:fldChar w:fldCharType="separate"/>
            </w:r>
            <w:r w:rsidR="00D829F8">
              <w:rPr>
                <w:noProof/>
              </w:rPr>
              <w:t>6</w:t>
            </w:r>
            <w:r>
              <w:rPr>
                <w:noProof/>
              </w:rPr>
              <w:fldChar w:fldCharType="end"/>
            </w:r>
          </w:hyperlink>
        </w:p>
        <w:p w14:paraId="66A2D1ED" w14:textId="10F4C272" w:rsidR="00E17405" w:rsidRDefault="00E17405">
          <w:pPr>
            <w:pStyle w:val="TOC2"/>
            <w:tabs>
              <w:tab w:val="right" w:leader="dot" w:pos="9016"/>
            </w:tabs>
            <w:rPr>
              <w:noProof/>
            </w:rPr>
          </w:pPr>
          <w:hyperlink w:anchor="_Toc240716512" w:history="1">
            <w:r w:rsidRPr="00942BE3">
              <w:rPr>
                <w:rStyle w:val="Hyperlink"/>
                <w:noProof/>
              </w:rPr>
              <w:t>8. Finding things</w:t>
            </w:r>
            <w:r>
              <w:rPr>
                <w:noProof/>
              </w:rPr>
              <w:tab/>
            </w:r>
            <w:r>
              <w:rPr>
                <w:noProof/>
              </w:rPr>
              <w:fldChar w:fldCharType="begin"/>
            </w:r>
            <w:r>
              <w:rPr>
                <w:noProof/>
              </w:rPr>
              <w:instrText xml:space="preserve"> PAGEREF _Toc240716512 \h </w:instrText>
            </w:r>
            <w:r>
              <w:rPr>
                <w:noProof/>
              </w:rPr>
            </w:r>
            <w:r>
              <w:rPr>
                <w:noProof/>
              </w:rPr>
              <w:fldChar w:fldCharType="separate"/>
            </w:r>
            <w:r w:rsidR="00D829F8">
              <w:rPr>
                <w:noProof/>
              </w:rPr>
              <w:t>6</w:t>
            </w:r>
            <w:r>
              <w:rPr>
                <w:noProof/>
              </w:rPr>
              <w:fldChar w:fldCharType="end"/>
            </w:r>
          </w:hyperlink>
        </w:p>
        <w:p w14:paraId="0F5C623E" w14:textId="209B8793" w:rsidR="00E17405" w:rsidRDefault="00E17405">
          <w:pPr>
            <w:pStyle w:val="TOC2"/>
            <w:tabs>
              <w:tab w:val="right" w:leader="dot" w:pos="9016"/>
            </w:tabs>
            <w:rPr>
              <w:noProof/>
            </w:rPr>
          </w:pPr>
          <w:hyperlink w:anchor="_Toc240716513" w:history="1">
            <w:r w:rsidRPr="00942BE3">
              <w:rPr>
                <w:rStyle w:val="Hyperlink"/>
                <w:noProof/>
              </w:rPr>
              <w:t>9. Reports and oversight</w:t>
            </w:r>
            <w:r>
              <w:rPr>
                <w:noProof/>
              </w:rPr>
              <w:tab/>
            </w:r>
            <w:r>
              <w:rPr>
                <w:noProof/>
              </w:rPr>
              <w:fldChar w:fldCharType="begin"/>
            </w:r>
            <w:r>
              <w:rPr>
                <w:noProof/>
              </w:rPr>
              <w:instrText xml:space="preserve"> PAGEREF _Toc240716513 \h </w:instrText>
            </w:r>
            <w:r>
              <w:rPr>
                <w:noProof/>
              </w:rPr>
            </w:r>
            <w:r>
              <w:rPr>
                <w:noProof/>
              </w:rPr>
              <w:fldChar w:fldCharType="separate"/>
            </w:r>
            <w:r w:rsidR="00D829F8">
              <w:rPr>
                <w:noProof/>
              </w:rPr>
              <w:t>6</w:t>
            </w:r>
            <w:r>
              <w:rPr>
                <w:noProof/>
              </w:rPr>
              <w:fldChar w:fldCharType="end"/>
            </w:r>
          </w:hyperlink>
        </w:p>
        <w:p w14:paraId="6631A2A3" w14:textId="45274F4A" w:rsidR="00E17405" w:rsidRDefault="00E17405">
          <w:pPr>
            <w:pStyle w:val="TOC2"/>
            <w:tabs>
              <w:tab w:val="right" w:leader="dot" w:pos="9016"/>
            </w:tabs>
            <w:rPr>
              <w:noProof/>
            </w:rPr>
          </w:pPr>
          <w:hyperlink w:anchor="_Toc240716514" w:history="1">
            <w:r w:rsidRPr="00942BE3">
              <w:rPr>
                <w:rStyle w:val="Hyperlink"/>
                <w:noProof/>
              </w:rPr>
              <w:t>10. Google Meet integration</w:t>
            </w:r>
            <w:r>
              <w:rPr>
                <w:noProof/>
              </w:rPr>
              <w:tab/>
            </w:r>
            <w:r>
              <w:rPr>
                <w:noProof/>
              </w:rPr>
              <w:fldChar w:fldCharType="begin"/>
            </w:r>
            <w:r>
              <w:rPr>
                <w:noProof/>
              </w:rPr>
              <w:instrText xml:space="preserve"> PAGEREF _Toc240716514 \h </w:instrText>
            </w:r>
            <w:r>
              <w:rPr>
                <w:noProof/>
              </w:rPr>
            </w:r>
            <w:r>
              <w:rPr>
                <w:noProof/>
              </w:rPr>
              <w:fldChar w:fldCharType="separate"/>
            </w:r>
            <w:r w:rsidR="00D829F8">
              <w:rPr>
                <w:noProof/>
              </w:rPr>
              <w:t>6</w:t>
            </w:r>
            <w:r>
              <w:rPr>
                <w:noProof/>
              </w:rPr>
              <w:fldChar w:fldCharType="end"/>
            </w:r>
          </w:hyperlink>
        </w:p>
        <w:p w14:paraId="1939374F" w14:textId="413AD26F" w:rsidR="00E17405" w:rsidRDefault="00E17405">
          <w:pPr>
            <w:pStyle w:val="TOC2"/>
            <w:tabs>
              <w:tab w:val="right" w:leader="dot" w:pos="9016"/>
            </w:tabs>
            <w:rPr>
              <w:noProof/>
            </w:rPr>
          </w:pPr>
          <w:hyperlink w:anchor="_Toc240716515" w:history="1">
            <w:r w:rsidRPr="00942BE3">
              <w:rPr>
                <w:rStyle w:val="Hyperlink"/>
                <w:noProof/>
              </w:rPr>
              <w:t>11. Supporting facilities</w:t>
            </w:r>
            <w:r>
              <w:rPr>
                <w:noProof/>
              </w:rPr>
              <w:tab/>
            </w:r>
            <w:r>
              <w:rPr>
                <w:noProof/>
              </w:rPr>
              <w:fldChar w:fldCharType="begin"/>
            </w:r>
            <w:r>
              <w:rPr>
                <w:noProof/>
              </w:rPr>
              <w:instrText xml:space="preserve"> PAGEREF _Toc240716515 \h </w:instrText>
            </w:r>
            <w:r>
              <w:rPr>
                <w:noProof/>
              </w:rPr>
            </w:r>
            <w:r>
              <w:rPr>
                <w:noProof/>
              </w:rPr>
              <w:fldChar w:fldCharType="separate"/>
            </w:r>
            <w:r w:rsidR="00D829F8">
              <w:rPr>
                <w:noProof/>
              </w:rPr>
              <w:t>7</w:t>
            </w:r>
            <w:r>
              <w:rPr>
                <w:noProof/>
              </w:rPr>
              <w:fldChar w:fldCharType="end"/>
            </w:r>
          </w:hyperlink>
        </w:p>
        <w:p w14:paraId="430BA159" w14:textId="25E8DC43" w:rsidR="00E17405" w:rsidRDefault="00E17405">
          <w:pPr>
            <w:pStyle w:val="TOC1"/>
            <w:tabs>
              <w:tab w:val="right" w:leader="dot" w:pos="9016"/>
            </w:tabs>
            <w:rPr>
              <w:noProof/>
            </w:rPr>
          </w:pPr>
          <w:hyperlink w:anchor="_Toc240716516" w:history="1">
            <w:r w:rsidRPr="00942BE3">
              <w:rPr>
                <w:rStyle w:val="Hyperlink"/>
                <w:noProof/>
              </w:rPr>
              <w:t>Part 2 — User manual</w:t>
            </w:r>
            <w:r>
              <w:rPr>
                <w:noProof/>
              </w:rPr>
              <w:tab/>
            </w:r>
            <w:r>
              <w:rPr>
                <w:noProof/>
              </w:rPr>
              <w:fldChar w:fldCharType="begin"/>
            </w:r>
            <w:r>
              <w:rPr>
                <w:noProof/>
              </w:rPr>
              <w:instrText xml:space="preserve"> PAGEREF _Toc240716516 \h </w:instrText>
            </w:r>
            <w:r>
              <w:rPr>
                <w:noProof/>
              </w:rPr>
            </w:r>
            <w:r>
              <w:rPr>
                <w:noProof/>
              </w:rPr>
              <w:fldChar w:fldCharType="separate"/>
            </w:r>
            <w:r w:rsidR="00D829F8">
              <w:rPr>
                <w:noProof/>
              </w:rPr>
              <w:t>8</w:t>
            </w:r>
            <w:r>
              <w:rPr>
                <w:noProof/>
              </w:rPr>
              <w:fldChar w:fldCharType="end"/>
            </w:r>
          </w:hyperlink>
        </w:p>
        <w:p w14:paraId="3039B065" w14:textId="26F0EF40" w:rsidR="00E17405" w:rsidRDefault="00E17405">
          <w:pPr>
            <w:pStyle w:val="TOC2"/>
            <w:tabs>
              <w:tab w:val="right" w:leader="dot" w:pos="9016"/>
            </w:tabs>
            <w:rPr>
              <w:noProof/>
            </w:rPr>
          </w:pPr>
          <w:hyperlink w:anchor="_Toc240716517" w:history="1">
            <w:r w:rsidRPr="00942BE3">
              <w:rPr>
                <w:rStyle w:val="Hyperlink"/>
                <w:noProof/>
              </w:rPr>
              <w:t>Getting in</w:t>
            </w:r>
            <w:r>
              <w:rPr>
                <w:noProof/>
              </w:rPr>
              <w:tab/>
            </w:r>
            <w:r>
              <w:rPr>
                <w:noProof/>
              </w:rPr>
              <w:fldChar w:fldCharType="begin"/>
            </w:r>
            <w:r>
              <w:rPr>
                <w:noProof/>
              </w:rPr>
              <w:instrText xml:space="preserve"> PAGEREF _Toc240716517 \h </w:instrText>
            </w:r>
            <w:r>
              <w:rPr>
                <w:noProof/>
              </w:rPr>
            </w:r>
            <w:r>
              <w:rPr>
                <w:noProof/>
              </w:rPr>
              <w:fldChar w:fldCharType="separate"/>
            </w:r>
            <w:r w:rsidR="00D829F8">
              <w:rPr>
                <w:noProof/>
              </w:rPr>
              <w:t>8</w:t>
            </w:r>
            <w:r>
              <w:rPr>
                <w:noProof/>
              </w:rPr>
              <w:fldChar w:fldCharType="end"/>
            </w:r>
          </w:hyperlink>
        </w:p>
        <w:p w14:paraId="3030DD19" w14:textId="0B3FFC2B" w:rsidR="00E17405" w:rsidRDefault="00E17405">
          <w:pPr>
            <w:pStyle w:val="TOC2"/>
            <w:tabs>
              <w:tab w:val="right" w:leader="dot" w:pos="9016"/>
            </w:tabs>
            <w:rPr>
              <w:noProof/>
            </w:rPr>
          </w:pPr>
          <w:hyperlink w:anchor="_Toc240716518" w:history="1">
            <w:r w:rsidRPr="00942BE3">
              <w:rPr>
                <w:rStyle w:val="Hyperlink"/>
                <w:noProof/>
              </w:rPr>
              <w:t>Set your preferences first</w:t>
            </w:r>
            <w:r>
              <w:rPr>
                <w:noProof/>
              </w:rPr>
              <w:tab/>
            </w:r>
            <w:r>
              <w:rPr>
                <w:noProof/>
              </w:rPr>
              <w:fldChar w:fldCharType="begin"/>
            </w:r>
            <w:r>
              <w:rPr>
                <w:noProof/>
              </w:rPr>
              <w:instrText xml:space="preserve"> PAGEREF _Toc240716518 \h </w:instrText>
            </w:r>
            <w:r>
              <w:rPr>
                <w:noProof/>
              </w:rPr>
            </w:r>
            <w:r>
              <w:rPr>
                <w:noProof/>
              </w:rPr>
              <w:fldChar w:fldCharType="separate"/>
            </w:r>
            <w:r w:rsidR="00D829F8">
              <w:rPr>
                <w:noProof/>
              </w:rPr>
              <w:t>8</w:t>
            </w:r>
            <w:r>
              <w:rPr>
                <w:noProof/>
              </w:rPr>
              <w:fldChar w:fldCharType="end"/>
            </w:r>
          </w:hyperlink>
        </w:p>
        <w:p w14:paraId="5D9EC9B8" w14:textId="613E818F" w:rsidR="00E17405" w:rsidRDefault="00E17405">
          <w:pPr>
            <w:pStyle w:val="TOC2"/>
            <w:tabs>
              <w:tab w:val="right" w:leader="dot" w:pos="9016"/>
            </w:tabs>
            <w:rPr>
              <w:noProof/>
            </w:rPr>
          </w:pPr>
          <w:hyperlink w:anchor="_Toc240716519" w:history="1">
            <w:r w:rsidRPr="00942BE3">
              <w:rPr>
                <w:rStyle w:val="Hyperlink"/>
                <w:noProof/>
              </w:rPr>
              <w:t>Scheduling a meeting</w:t>
            </w:r>
            <w:r>
              <w:rPr>
                <w:noProof/>
              </w:rPr>
              <w:tab/>
            </w:r>
            <w:r>
              <w:rPr>
                <w:noProof/>
              </w:rPr>
              <w:fldChar w:fldCharType="begin"/>
            </w:r>
            <w:r>
              <w:rPr>
                <w:noProof/>
              </w:rPr>
              <w:instrText xml:space="preserve"> PAGEREF _Toc240716519 \h </w:instrText>
            </w:r>
            <w:r>
              <w:rPr>
                <w:noProof/>
              </w:rPr>
            </w:r>
            <w:r>
              <w:rPr>
                <w:noProof/>
              </w:rPr>
              <w:fldChar w:fldCharType="separate"/>
            </w:r>
            <w:r w:rsidR="00D829F8">
              <w:rPr>
                <w:noProof/>
              </w:rPr>
              <w:t>8</w:t>
            </w:r>
            <w:r>
              <w:rPr>
                <w:noProof/>
              </w:rPr>
              <w:fldChar w:fldCharType="end"/>
            </w:r>
          </w:hyperlink>
        </w:p>
        <w:p w14:paraId="2FAD762E" w14:textId="4EC0854A" w:rsidR="00E17405" w:rsidRDefault="00E17405">
          <w:pPr>
            <w:pStyle w:val="TOC2"/>
            <w:tabs>
              <w:tab w:val="right" w:leader="dot" w:pos="9016"/>
            </w:tabs>
            <w:rPr>
              <w:noProof/>
            </w:rPr>
          </w:pPr>
          <w:hyperlink w:anchor="_Toc240716520" w:history="1">
            <w:r w:rsidRPr="00942BE3">
              <w:rPr>
                <w:rStyle w:val="Hyperlink"/>
                <w:noProof/>
              </w:rPr>
              <w:t>Responding to an invitation</w:t>
            </w:r>
            <w:r>
              <w:rPr>
                <w:noProof/>
              </w:rPr>
              <w:tab/>
            </w:r>
            <w:r>
              <w:rPr>
                <w:noProof/>
              </w:rPr>
              <w:fldChar w:fldCharType="begin"/>
            </w:r>
            <w:r>
              <w:rPr>
                <w:noProof/>
              </w:rPr>
              <w:instrText xml:space="preserve"> PAGEREF _Toc240716520 \h </w:instrText>
            </w:r>
            <w:r>
              <w:rPr>
                <w:noProof/>
              </w:rPr>
            </w:r>
            <w:r>
              <w:rPr>
                <w:noProof/>
              </w:rPr>
              <w:fldChar w:fldCharType="separate"/>
            </w:r>
            <w:r w:rsidR="00D829F8">
              <w:rPr>
                <w:noProof/>
              </w:rPr>
              <w:t>9</w:t>
            </w:r>
            <w:r>
              <w:rPr>
                <w:noProof/>
              </w:rPr>
              <w:fldChar w:fldCharType="end"/>
            </w:r>
          </w:hyperlink>
        </w:p>
        <w:p w14:paraId="2C9B907D" w14:textId="36663EC1" w:rsidR="00E17405" w:rsidRDefault="00E17405">
          <w:pPr>
            <w:pStyle w:val="TOC2"/>
            <w:tabs>
              <w:tab w:val="right" w:leader="dot" w:pos="9016"/>
            </w:tabs>
            <w:rPr>
              <w:noProof/>
            </w:rPr>
          </w:pPr>
          <w:hyperlink w:anchor="_Toc240716521" w:history="1">
            <w:r w:rsidRPr="00942BE3">
              <w:rPr>
                <w:rStyle w:val="Hyperlink"/>
                <w:noProof/>
              </w:rPr>
              <w:t>Running the meeting</w:t>
            </w:r>
            <w:r>
              <w:rPr>
                <w:noProof/>
              </w:rPr>
              <w:tab/>
            </w:r>
            <w:r>
              <w:rPr>
                <w:noProof/>
              </w:rPr>
              <w:fldChar w:fldCharType="begin"/>
            </w:r>
            <w:r>
              <w:rPr>
                <w:noProof/>
              </w:rPr>
              <w:instrText xml:space="preserve"> PAGEREF _Toc240716521 \h </w:instrText>
            </w:r>
            <w:r>
              <w:rPr>
                <w:noProof/>
              </w:rPr>
            </w:r>
            <w:r>
              <w:rPr>
                <w:noProof/>
              </w:rPr>
              <w:fldChar w:fldCharType="separate"/>
            </w:r>
            <w:r w:rsidR="00D829F8">
              <w:rPr>
                <w:noProof/>
              </w:rPr>
              <w:t>9</w:t>
            </w:r>
            <w:r>
              <w:rPr>
                <w:noProof/>
              </w:rPr>
              <w:fldChar w:fldCharType="end"/>
            </w:r>
          </w:hyperlink>
        </w:p>
        <w:p w14:paraId="6702D3B7" w14:textId="1FABACB2" w:rsidR="00E17405" w:rsidRDefault="00E17405">
          <w:pPr>
            <w:pStyle w:val="TOC2"/>
            <w:tabs>
              <w:tab w:val="right" w:leader="dot" w:pos="9016"/>
            </w:tabs>
            <w:rPr>
              <w:noProof/>
            </w:rPr>
          </w:pPr>
          <w:hyperlink w:anchor="_Toc240716522" w:history="1">
            <w:r w:rsidRPr="00942BE3">
              <w:rPr>
                <w:rStyle w:val="Hyperlink"/>
                <w:noProof/>
              </w:rPr>
              <w:t>After the meeting</w:t>
            </w:r>
            <w:r>
              <w:rPr>
                <w:noProof/>
              </w:rPr>
              <w:tab/>
            </w:r>
            <w:r>
              <w:rPr>
                <w:noProof/>
              </w:rPr>
              <w:fldChar w:fldCharType="begin"/>
            </w:r>
            <w:r>
              <w:rPr>
                <w:noProof/>
              </w:rPr>
              <w:instrText xml:space="preserve"> PAGEREF _Toc240716522 \h </w:instrText>
            </w:r>
            <w:r>
              <w:rPr>
                <w:noProof/>
              </w:rPr>
            </w:r>
            <w:r>
              <w:rPr>
                <w:noProof/>
              </w:rPr>
              <w:fldChar w:fldCharType="separate"/>
            </w:r>
            <w:r w:rsidR="00D829F8">
              <w:rPr>
                <w:noProof/>
              </w:rPr>
              <w:t>9</w:t>
            </w:r>
            <w:r>
              <w:rPr>
                <w:noProof/>
              </w:rPr>
              <w:fldChar w:fldCharType="end"/>
            </w:r>
          </w:hyperlink>
        </w:p>
        <w:p w14:paraId="7280F82E" w14:textId="42EFC586" w:rsidR="00E17405" w:rsidRDefault="00E17405">
          <w:pPr>
            <w:pStyle w:val="TOC2"/>
            <w:tabs>
              <w:tab w:val="right" w:leader="dot" w:pos="9016"/>
            </w:tabs>
            <w:rPr>
              <w:noProof/>
            </w:rPr>
          </w:pPr>
          <w:hyperlink w:anchor="_Toc240716523" w:history="1">
            <w:r w:rsidRPr="00942BE3">
              <w:rPr>
                <w:rStyle w:val="Hyperlink"/>
                <w:noProof/>
              </w:rPr>
              <w:t>Working with tasks</w:t>
            </w:r>
            <w:r>
              <w:rPr>
                <w:noProof/>
              </w:rPr>
              <w:tab/>
            </w:r>
            <w:r>
              <w:rPr>
                <w:noProof/>
              </w:rPr>
              <w:fldChar w:fldCharType="begin"/>
            </w:r>
            <w:r>
              <w:rPr>
                <w:noProof/>
              </w:rPr>
              <w:instrText xml:space="preserve"> PAGEREF _Toc240716523 \h </w:instrText>
            </w:r>
            <w:r>
              <w:rPr>
                <w:noProof/>
              </w:rPr>
            </w:r>
            <w:r>
              <w:rPr>
                <w:noProof/>
              </w:rPr>
              <w:fldChar w:fldCharType="separate"/>
            </w:r>
            <w:r w:rsidR="00D829F8">
              <w:rPr>
                <w:noProof/>
              </w:rPr>
              <w:t>9</w:t>
            </w:r>
            <w:r>
              <w:rPr>
                <w:noProof/>
              </w:rPr>
              <w:fldChar w:fldCharType="end"/>
            </w:r>
          </w:hyperlink>
        </w:p>
        <w:p w14:paraId="58BE01B5" w14:textId="65747620" w:rsidR="00E17405" w:rsidRDefault="00E17405">
          <w:pPr>
            <w:pStyle w:val="TOC2"/>
            <w:tabs>
              <w:tab w:val="right" w:leader="dot" w:pos="9016"/>
            </w:tabs>
            <w:rPr>
              <w:noProof/>
            </w:rPr>
          </w:pPr>
          <w:hyperlink w:anchor="_Toc240716524" w:history="1">
            <w:r w:rsidRPr="00942BE3">
              <w:rPr>
                <w:rStyle w:val="Hyperlink"/>
                <w:noProof/>
              </w:rPr>
              <w:t>Teams</w:t>
            </w:r>
            <w:r>
              <w:rPr>
                <w:noProof/>
              </w:rPr>
              <w:tab/>
            </w:r>
            <w:r>
              <w:rPr>
                <w:noProof/>
              </w:rPr>
              <w:fldChar w:fldCharType="begin"/>
            </w:r>
            <w:r>
              <w:rPr>
                <w:noProof/>
              </w:rPr>
              <w:instrText xml:space="preserve"> PAGEREF _Toc240716524 \h </w:instrText>
            </w:r>
            <w:r>
              <w:rPr>
                <w:noProof/>
              </w:rPr>
            </w:r>
            <w:r>
              <w:rPr>
                <w:noProof/>
              </w:rPr>
              <w:fldChar w:fldCharType="separate"/>
            </w:r>
            <w:r w:rsidR="00D829F8">
              <w:rPr>
                <w:noProof/>
              </w:rPr>
              <w:t>10</w:t>
            </w:r>
            <w:r>
              <w:rPr>
                <w:noProof/>
              </w:rPr>
              <w:fldChar w:fldCharType="end"/>
            </w:r>
          </w:hyperlink>
        </w:p>
        <w:p w14:paraId="0C54667B" w14:textId="41AD4330" w:rsidR="00E17405" w:rsidRDefault="00E17405">
          <w:pPr>
            <w:pStyle w:val="TOC2"/>
            <w:tabs>
              <w:tab w:val="right" w:leader="dot" w:pos="9016"/>
            </w:tabs>
            <w:rPr>
              <w:noProof/>
            </w:rPr>
          </w:pPr>
          <w:hyperlink w:anchor="_Toc240716525" w:history="1">
            <w:r w:rsidRPr="00942BE3">
              <w:rPr>
                <w:rStyle w:val="Hyperlink"/>
                <w:noProof/>
              </w:rPr>
              <w:t>The calendar</w:t>
            </w:r>
            <w:r>
              <w:rPr>
                <w:noProof/>
              </w:rPr>
              <w:tab/>
            </w:r>
            <w:r>
              <w:rPr>
                <w:noProof/>
              </w:rPr>
              <w:fldChar w:fldCharType="begin"/>
            </w:r>
            <w:r>
              <w:rPr>
                <w:noProof/>
              </w:rPr>
              <w:instrText xml:space="preserve"> PAGEREF _Toc240716525 \h </w:instrText>
            </w:r>
            <w:r>
              <w:rPr>
                <w:noProof/>
              </w:rPr>
            </w:r>
            <w:r>
              <w:rPr>
                <w:noProof/>
              </w:rPr>
              <w:fldChar w:fldCharType="separate"/>
            </w:r>
            <w:r w:rsidR="00D829F8">
              <w:rPr>
                <w:noProof/>
              </w:rPr>
              <w:t>10</w:t>
            </w:r>
            <w:r>
              <w:rPr>
                <w:noProof/>
              </w:rPr>
              <w:fldChar w:fldCharType="end"/>
            </w:r>
          </w:hyperlink>
        </w:p>
        <w:p w14:paraId="1CEC3B7A" w14:textId="64C400FA" w:rsidR="00E17405" w:rsidRDefault="00E17405">
          <w:pPr>
            <w:pStyle w:val="TOC2"/>
            <w:tabs>
              <w:tab w:val="right" w:leader="dot" w:pos="9016"/>
            </w:tabs>
            <w:rPr>
              <w:noProof/>
            </w:rPr>
          </w:pPr>
          <w:hyperlink w:anchor="_Toc240716526" w:history="1">
            <w:r w:rsidRPr="00942BE3">
              <w:rPr>
                <w:rStyle w:val="Hyperlink"/>
                <w:noProof/>
              </w:rPr>
              <w:t>Finding anything</w:t>
            </w:r>
            <w:r>
              <w:rPr>
                <w:noProof/>
              </w:rPr>
              <w:tab/>
            </w:r>
            <w:r>
              <w:rPr>
                <w:noProof/>
              </w:rPr>
              <w:fldChar w:fldCharType="begin"/>
            </w:r>
            <w:r>
              <w:rPr>
                <w:noProof/>
              </w:rPr>
              <w:instrText xml:space="preserve"> PAGEREF _Toc240716526 \h </w:instrText>
            </w:r>
            <w:r>
              <w:rPr>
                <w:noProof/>
              </w:rPr>
            </w:r>
            <w:r>
              <w:rPr>
                <w:noProof/>
              </w:rPr>
              <w:fldChar w:fldCharType="separate"/>
            </w:r>
            <w:r w:rsidR="00D829F8">
              <w:rPr>
                <w:noProof/>
              </w:rPr>
              <w:t>10</w:t>
            </w:r>
            <w:r>
              <w:rPr>
                <w:noProof/>
              </w:rPr>
              <w:fldChar w:fldCharType="end"/>
            </w:r>
          </w:hyperlink>
        </w:p>
        <w:p w14:paraId="2DB2730A" w14:textId="4BB1B5B2" w:rsidR="00E17405" w:rsidRDefault="00E17405">
          <w:pPr>
            <w:pStyle w:val="TOC2"/>
            <w:tabs>
              <w:tab w:val="right" w:leader="dot" w:pos="9016"/>
            </w:tabs>
            <w:rPr>
              <w:noProof/>
            </w:rPr>
          </w:pPr>
          <w:hyperlink w:anchor="_Toc240716527" w:history="1">
            <w:r w:rsidRPr="00942BE3">
              <w:rPr>
                <w:rStyle w:val="Hyperlink"/>
                <w:noProof/>
              </w:rPr>
              <w:t>Reports</w:t>
            </w:r>
            <w:r>
              <w:rPr>
                <w:noProof/>
              </w:rPr>
              <w:tab/>
            </w:r>
            <w:r>
              <w:rPr>
                <w:noProof/>
              </w:rPr>
              <w:fldChar w:fldCharType="begin"/>
            </w:r>
            <w:r>
              <w:rPr>
                <w:noProof/>
              </w:rPr>
              <w:instrText xml:space="preserve"> PAGEREF _Toc240716527 \h </w:instrText>
            </w:r>
            <w:r>
              <w:rPr>
                <w:noProof/>
              </w:rPr>
            </w:r>
            <w:r>
              <w:rPr>
                <w:noProof/>
              </w:rPr>
              <w:fldChar w:fldCharType="separate"/>
            </w:r>
            <w:r w:rsidR="00D829F8">
              <w:rPr>
                <w:noProof/>
              </w:rPr>
              <w:t>10</w:t>
            </w:r>
            <w:r>
              <w:rPr>
                <w:noProof/>
              </w:rPr>
              <w:fldChar w:fldCharType="end"/>
            </w:r>
          </w:hyperlink>
        </w:p>
        <w:p w14:paraId="31F4178E" w14:textId="048D5A43" w:rsidR="00E17405" w:rsidRDefault="00E17405">
          <w:pPr>
            <w:pStyle w:val="TOC1"/>
            <w:tabs>
              <w:tab w:val="right" w:leader="dot" w:pos="9016"/>
            </w:tabs>
            <w:rPr>
              <w:noProof/>
            </w:rPr>
          </w:pPr>
          <w:hyperlink w:anchor="_Toc240716528" w:history="1">
            <w:r w:rsidRPr="00942BE3">
              <w:rPr>
                <w:rStyle w:val="Hyperlink"/>
                <w:noProof/>
              </w:rPr>
              <w:t>Part 3 — For administrators</w:t>
            </w:r>
            <w:r>
              <w:rPr>
                <w:noProof/>
              </w:rPr>
              <w:tab/>
            </w:r>
            <w:r>
              <w:rPr>
                <w:noProof/>
              </w:rPr>
              <w:fldChar w:fldCharType="begin"/>
            </w:r>
            <w:r>
              <w:rPr>
                <w:noProof/>
              </w:rPr>
              <w:instrText xml:space="preserve"> PAGEREF _Toc240716528 \h </w:instrText>
            </w:r>
            <w:r>
              <w:rPr>
                <w:noProof/>
              </w:rPr>
            </w:r>
            <w:r>
              <w:rPr>
                <w:noProof/>
              </w:rPr>
              <w:fldChar w:fldCharType="separate"/>
            </w:r>
            <w:r w:rsidR="00D829F8">
              <w:rPr>
                <w:noProof/>
              </w:rPr>
              <w:t>11</w:t>
            </w:r>
            <w:r>
              <w:rPr>
                <w:noProof/>
              </w:rPr>
              <w:fldChar w:fldCharType="end"/>
            </w:r>
          </w:hyperlink>
        </w:p>
        <w:p w14:paraId="7C388304" w14:textId="64F08D5B" w:rsidR="00E17405" w:rsidRDefault="00E17405">
          <w:pPr>
            <w:pStyle w:val="TOC2"/>
            <w:tabs>
              <w:tab w:val="right" w:leader="dot" w:pos="9016"/>
            </w:tabs>
            <w:rPr>
              <w:noProof/>
            </w:rPr>
          </w:pPr>
          <w:hyperlink w:anchor="_Toc240716529" w:history="1">
            <w:r w:rsidRPr="00942BE3">
              <w:rPr>
                <w:rStyle w:val="Hyperlink"/>
                <w:noProof/>
              </w:rPr>
              <w:t>Office settings</w:t>
            </w:r>
            <w:r>
              <w:rPr>
                <w:noProof/>
              </w:rPr>
              <w:tab/>
            </w:r>
            <w:r>
              <w:rPr>
                <w:noProof/>
              </w:rPr>
              <w:fldChar w:fldCharType="begin"/>
            </w:r>
            <w:r>
              <w:rPr>
                <w:noProof/>
              </w:rPr>
              <w:instrText xml:space="preserve"> PAGEREF _Toc240716529 \h </w:instrText>
            </w:r>
            <w:r>
              <w:rPr>
                <w:noProof/>
              </w:rPr>
            </w:r>
            <w:r>
              <w:rPr>
                <w:noProof/>
              </w:rPr>
              <w:fldChar w:fldCharType="separate"/>
            </w:r>
            <w:r w:rsidR="00D829F8">
              <w:rPr>
                <w:noProof/>
              </w:rPr>
              <w:t>11</w:t>
            </w:r>
            <w:r>
              <w:rPr>
                <w:noProof/>
              </w:rPr>
              <w:fldChar w:fldCharType="end"/>
            </w:r>
          </w:hyperlink>
        </w:p>
        <w:p w14:paraId="1F0727E4" w14:textId="73528EFE" w:rsidR="00E17405" w:rsidRDefault="00E17405">
          <w:pPr>
            <w:pStyle w:val="TOC2"/>
            <w:tabs>
              <w:tab w:val="right" w:leader="dot" w:pos="9016"/>
            </w:tabs>
            <w:rPr>
              <w:noProof/>
            </w:rPr>
          </w:pPr>
          <w:hyperlink w:anchor="_Toc240716530" w:history="1">
            <w:r w:rsidRPr="00942BE3">
              <w:rPr>
                <w:rStyle w:val="Hyperlink"/>
                <w:noProof/>
              </w:rPr>
              <w:t>Permissions</w:t>
            </w:r>
            <w:r>
              <w:rPr>
                <w:noProof/>
              </w:rPr>
              <w:tab/>
            </w:r>
            <w:r>
              <w:rPr>
                <w:noProof/>
              </w:rPr>
              <w:fldChar w:fldCharType="begin"/>
            </w:r>
            <w:r>
              <w:rPr>
                <w:noProof/>
              </w:rPr>
              <w:instrText xml:space="preserve"> PAGEREF _Toc240716530 \h </w:instrText>
            </w:r>
            <w:r>
              <w:rPr>
                <w:noProof/>
              </w:rPr>
            </w:r>
            <w:r>
              <w:rPr>
                <w:noProof/>
              </w:rPr>
              <w:fldChar w:fldCharType="separate"/>
            </w:r>
            <w:r w:rsidR="00D829F8">
              <w:rPr>
                <w:noProof/>
              </w:rPr>
              <w:t>11</w:t>
            </w:r>
            <w:r>
              <w:rPr>
                <w:noProof/>
              </w:rPr>
              <w:fldChar w:fldCharType="end"/>
            </w:r>
          </w:hyperlink>
        </w:p>
        <w:p w14:paraId="70921DFB" w14:textId="007CF60A" w:rsidR="00E17405" w:rsidRDefault="00E17405">
          <w:pPr>
            <w:pStyle w:val="TOC2"/>
            <w:tabs>
              <w:tab w:val="right" w:leader="dot" w:pos="9016"/>
            </w:tabs>
            <w:rPr>
              <w:noProof/>
            </w:rPr>
          </w:pPr>
          <w:hyperlink w:anchor="_Toc240716531" w:history="1">
            <w:r w:rsidRPr="00942BE3">
              <w:rPr>
                <w:rStyle w:val="Hyperlink"/>
                <w:noProof/>
              </w:rPr>
              <w:t>Scheduled job</w:t>
            </w:r>
            <w:r>
              <w:rPr>
                <w:noProof/>
              </w:rPr>
              <w:tab/>
            </w:r>
            <w:r>
              <w:rPr>
                <w:noProof/>
              </w:rPr>
              <w:fldChar w:fldCharType="begin"/>
            </w:r>
            <w:r>
              <w:rPr>
                <w:noProof/>
              </w:rPr>
              <w:instrText xml:space="preserve"> PAGEREF _Toc240716531 \h </w:instrText>
            </w:r>
            <w:r>
              <w:rPr>
                <w:noProof/>
              </w:rPr>
            </w:r>
            <w:r>
              <w:rPr>
                <w:noProof/>
              </w:rPr>
              <w:fldChar w:fldCharType="separate"/>
            </w:r>
            <w:r w:rsidR="00D829F8">
              <w:rPr>
                <w:noProof/>
              </w:rPr>
              <w:t>12</w:t>
            </w:r>
            <w:r>
              <w:rPr>
                <w:noProof/>
              </w:rPr>
              <w:fldChar w:fldCharType="end"/>
            </w:r>
          </w:hyperlink>
        </w:p>
        <w:p w14:paraId="30952351" w14:textId="37365FFA" w:rsidR="00E17405" w:rsidRDefault="00E17405">
          <w:pPr>
            <w:pStyle w:val="TOC2"/>
            <w:tabs>
              <w:tab w:val="right" w:leader="dot" w:pos="9016"/>
            </w:tabs>
            <w:rPr>
              <w:noProof/>
            </w:rPr>
          </w:pPr>
          <w:hyperlink w:anchor="_Toc240716532" w:history="1">
            <w:r w:rsidRPr="00942BE3">
              <w:rPr>
                <w:rStyle w:val="Hyperlink"/>
                <w:noProof/>
              </w:rPr>
              <w:t>Google Meet setup</w:t>
            </w:r>
            <w:r>
              <w:rPr>
                <w:noProof/>
              </w:rPr>
              <w:tab/>
            </w:r>
            <w:r>
              <w:rPr>
                <w:noProof/>
              </w:rPr>
              <w:fldChar w:fldCharType="begin"/>
            </w:r>
            <w:r>
              <w:rPr>
                <w:noProof/>
              </w:rPr>
              <w:instrText xml:space="preserve"> PAGEREF _Toc240716532 \h </w:instrText>
            </w:r>
            <w:r>
              <w:rPr>
                <w:noProof/>
              </w:rPr>
            </w:r>
            <w:r>
              <w:rPr>
                <w:noProof/>
              </w:rPr>
              <w:fldChar w:fldCharType="separate"/>
            </w:r>
            <w:r w:rsidR="00D829F8">
              <w:rPr>
                <w:noProof/>
              </w:rPr>
              <w:t>12</w:t>
            </w:r>
            <w:r>
              <w:rPr>
                <w:noProof/>
              </w:rPr>
              <w:fldChar w:fldCharType="end"/>
            </w:r>
          </w:hyperlink>
        </w:p>
        <w:p w14:paraId="64789B16" w14:textId="524C15A3" w:rsidR="00E17405" w:rsidRDefault="00E17405">
          <w:pPr>
            <w:pStyle w:val="TOC1"/>
            <w:tabs>
              <w:tab w:val="right" w:leader="dot" w:pos="9016"/>
            </w:tabs>
            <w:rPr>
              <w:noProof/>
            </w:rPr>
          </w:pPr>
          <w:hyperlink w:anchor="_Toc240716533" w:history="1">
            <w:r w:rsidRPr="00942BE3">
              <w:rPr>
                <w:rStyle w:val="Hyperlink"/>
                <w:noProof/>
              </w:rPr>
              <w:t>Reference</w:t>
            </w:r>
            <w:r>
              <w:rPr>
                <w:noProof/>
              </w:rPr>
              <w:tab/>
            </w:r>
            <w:r>
              <w:rPr>
                <w:noProof/>
              </w:rPr>
              <w:fldChar w:fldCharType="begin"/>
            </w:r>
            <w:r>
              <w:rPr>
                <w:noProof/>
              </w:rPr>
              <w:instrText xml:space="preserve"> PAGEREF _Toc240716533 \h </w:instrText>
            </w:r>
            <w:r>
              <w:rPr>
                <w:noProof/>
              </w:rPr>
            </w:r>
            <w:r>
              <w:rPr>
                <w:noProof/>
              </w:rPr>
              <w:fldChar w:fldCharType="separate"/>
            </w:r>
            <w:r w:rsidR="00D829F8">
              <w:rPr>
                <w:noProof/>
              </w:rPr>
              <w:t>13</w:t>
            </w:r>
            <w:r>
              <w:rPr>
                <w:noProof/>
              </w:rPr>
              <w:fldChar w:fldCharType="end"/>
            </w:r>
          </w:hyperlink>
        </w:p>
        <w:p w14:paraId="01E291D5" w14:textId="740536E5" w:rsidR="00E17405" w:rsidRDefault="00E17405">
          <w:pPr>
            <w:pStyle w:val="TOC2"/>
            <w:tabs>
              <w:tab w:val="right" w:leader="dot" w:pos="9016"/>
            </w:tabs>
            <w:rPr>
              <w:noProof/>
            </w:rPr>
          </w:pPr>
          <w:hyperlink w:anchor="_Toc240716534" w:history="1">
            <w:r w:rsidRPr="00942BE3">
              <w:rPr>
                <w:rStyle w:val="Hyperlink"/>
                <w:noProof/>
              </w:rPr>
              <w:t>Statuses and values</w:t>
            </w:r>
            <w:r>
              <w:rPr>
                <w:noProof/>
              </w:rPr>
              <w:tab/>
            </w:r>
            <w:r>
              <w:rPr>
                <w:noProof/>
              </w:rPr>
              <w:fldChar w:fldCharType="begin"/>
            </w:r>
            <w:r>
              <w:rPr>
                <w:noProof/>
              </w:rPr>
              <w:instrText xml:space="preserve"> PAGEREF _Toc240716534 \h </w:instrText>
            </w:r>
            <w:r>
              <w:rPr>
                <w:noProof/>
              </w:rPr>
            </w:r>
            <w:r>
              <w:rPr>
                <w:noProof/>
              </w:rPr>
              <w:fldChar w:fldCharType="separate"/>
            </w:r>
            <w:r w:rsidR="00D829F8">
              <w:rPr>
                <w:noProof/>
              </w:rPr>
              <w:t>13</w:t>
            </w:r>
            <w:r>
              <w:rPr>
                <w:noProof/>
              </w:rPr>
              <w:fldChar w:fldCharType="end"/>
            </w:r>
          </w:hyperlink>
        </w:p>
        <w:p w14:paraId="6C014F00" w14:textId="38FAAD76" w:rsidR="00E17405" w:rsidRDefault="00E17405">
          <w:pPr>
            <w:pStyle w:val="TOC2"/>
            <w:tabs>
              <w:tab w:val="right" w:leader="dot" w:pos="9016"/>
            </w:tabs>
            <w:rPr>
              <w:noProof/>
            </w:rPr>
          </w:pPr>
          <w:hyperlink w:anchor="_Toc240716535" w:history="1">
            <w:r w:rsidRPr="00942BE3">
              <w:rPr>
                <w:rStyle w:val="Hyperlink"/>
                <w:noProof/>
              </w:rPr>
              <w:t>Common questions</w:t>
            </w:r>
            <w:r>
              <w:rPr>
                <w:noProof/>
              </w:rPr>
              <w:tab/>
            </w:r>
            <w:r>
              <w:rPr>
                <w:noProof/>
              </w:rPr>
              <w:fldChar w:fldCharType="begin"/>
            </w:r>
            <w:r>
              <w:rPr>
                <w:noProof/>
              </w:rPr>
              <w:instrText xml:space="preserve"> PAGEREF _Toc240716535 \h </w:instrText>
            </w:r>
            <w:r>
              <w:rPr>
                <w:noProof/>
              </w:rPr>
            </w:r>
            <w:r>
              <w:rPr>
                <w:noProof/>
              </w:rPr>
              <w:fldChar w:fldCharType="separate"/>
            </w:r>
            <w:r w:rsidR="00D829F8">
              <w:rPr>
                <w:noProof/>
              </w:rPr>
              <w:t>13</w:t>
            </w:r>
            <w:r>
              <w:rPr>
                <w:noProof/>
              </w:rPr>
              <w:fldChar w:fldCharType="end"/>
            </w:r>
          </w:hyperlink>
        </w:p>
        <w:p w14:paraId="09409CCE" w14:textId="77777777" w:rsidR="00AE308C" w:rsidRDefault="00000000">
          <w:r>
            <w:fldChar w:fldCharType="end"/>
          </w:r>
        </w:p>
      </w:sdtContent>
    </w:sdt>
    <w:p w14:paraId="0ECC4150" w14:textId="77777777" w:rsidR="00AE308C" w:rsidRDefault="00000000">
      <w:r>
        <w:br w:type="page"/>
      </w:r>
    </w:p>
    <w:p w14:paraId="4CF24F90" w14:textId="77777777" w:rsidR="00AE308C" w:rsidRDefault="00000000">
      <w:pPr>
        <w:pStyle w:val="Heading1"/>
        <w:spacing w:before="360" w:after="160"/>
      </w:pPr>
      <w:bookmarkStart w:id="1" w:name="_Toc240716502"/>
      <w:r>
        <w:lastRenderedPageBreak/>
        <w:t>About Office Hub</w:t>
      </w:r>
      <w:bookmarkEnd w:id="1"/>
    </w:p>
    <w:p w14:paraId="06E31551" w14:textId="77777777" w:rsidR="00AE308C" w:rsidRDefault="00000000">
      <w:pPr>
        <w:spacing w:after="120"/>
      </w:pPr>
      <w:r>
        <w:t>Office Hub is the part of SEL Live that runs the office's meetings and the work that comes out of them. It covers the full life of a meeting — scheduling it, inviting people, agreeing an agenda, running it, recording who attended, writing the minutes — and then follows the decisions and action items it produced through to completed tasks.</w:t>
      </w:r>
    </w:p>
    <w:p w14:paraId="50B57B46" w14:textId="77777777" w:rsidR="00AE308C" w:rsidRDefault="00000000">
      <w:pPr>
        <w:spacing w:after="120"/>
      </w:pPr>
      <w:r>
        <w:t>It is a module inside the existing ERP, not a separate system. You sign in the same way, your permissions come from the same roles, and its alerts arrive in the same notification bell as every other module. Employees, departments and projects are read from the company records you already maintain; Office Hub never asks you to keep a second staff list.</w:t>
      </w:r>
    </w:p>
    <w:p w14:paraId="5D4704C5" w14:textId="77777777" w:rsidR="00AE308C" w:rsidRDefault="00000000">
      <w:pPr>
        <w:pStyle w:val="Heading2"/>
        <w:spacing w:before="280" w:after="120"/>
      </w:pPr>
      <w:bookmarkStart w:id="2" w:name="_Toc240716503"/>
      <w:r>
        <w:t>The idea behind it</w:t>
      </w:r>
      <w:bookmarkEnd w:id="2"/>
    </w:p>
    <w:p w14:paraId="088ED954" w14:textId="77777777" w:rsidR="00AE308C" w:rsidRDefault="00000000">
      <w:pPr>
        <w:spacing w:after="120"/>
      </w:pPr>
      <w:r>
        <w:t>Most meeting tools stop when the meeting ends. The value here is the chain that continues afterwards:</w:t>
      </w:r>
    </w:p>
    <w:p w14:paraId="6B34243C" w14:textId="77777777" w:rsidR="00AE308C" w:rsidRDefault="00000000">
      <w:pPr>
        <w:spacing w:before="60" w:after="160"/>
        <w:jc w:val="center"/>
      </w:pPr>
      <w:proofErr w:type="gramStart"/>
      <w:r>
        <w:rPr>
          <w:b/>
          <w:bCs/>
          <w:color w:val="1F3864"/>
          <w:sz w:val="24"/>
          <w:szCs w:val="24"/>
        </w:rPr>
        <w:t>Meeting  →</w:t>
      </w:r>
      <w:proofErr w:type="gramEnd"/>
      <w:r>
        <w:rPr>
          <w:b/>
          <w:bCs/>
          <w:color w:val="1F3864"/>
          <w:sz w:val="24"/>
          <w:szCs w:val="24"/>
        </w:rPr>
        <w:t xml:space="preserve">  </w:t>
      </w:r>
      <w:proofErr w:type="gramStart"/>
      <w:r>
        <w:rPr>
          <w:b/>
          <w:bCs/>
          <w:color w:val="1F3864"/>
          <w:sz w:val="24"/>
          <w:szCs w:val="24"/>
        </w:rPr>
        <w:t>Decision  →</w:t>
      </w:r>
      <w:proofErr w:type="gramEnd"/>
      <w:r>
        <w:rPr>
          <w:b/>
          <w:bCs/>
          <w:color w:val="1F3864"/>
          <w:sz w:val="24"/>
          <w:szCs w:val="24"/>
        </w:rPr>
        <w:t xml:space="preserve">  Action </w:t>
      </w:r>
      <w:proofErr w:type="gramStart"/>
      <w:r>
        <w:rPr>
          <w:b/>
          <w:bCs/>
          <w:color w:val="1F3864"/>
          <w:sz w:val="24"/>
          <w:szCs w:val="24"/>
        </w:rPr>
        <w:t>Item  →</w:t>
      </w:r>
      <w:proofErr w:type="gramEnd"/>
      <w:r>
        <w:rPr>
          <w:b/>
          <w:bCs/>
          <w:color w:val="1F3864"/>
          <w:sz w:val="24"/>
          <w:szCs w:val="24"/>
        </w:rPr>
        <w:t xml:space="preserve">  Task</w:t>
      </w:r>
    </w:p>
    <w:p w14:paraId="4A5EFEE4" w14:textId="77777777" w:rsidR="00AE308C" w:rsidRDefault="00000000">
      <w:pPr>
        <w:spacing w:after="120"/>
      </w:pPr>
      <w:r>
        <w:t>Each step converts into the next with one click and keeps a link back, so months later you can open a task and see the meeting that caused it, who was in the room, and what was decided.</w:t>
      </w:r>
    </w:p>
    <w:p w14:paraId="39655CA7" w14:textId="77777777" w:rsidR="00AE308C" w:rsidRDefault="00AE308C">
      <w:pPr>
        <w:pBdr>
          <w:bottom w:val="single" w:sz="6" w:space="0" w:color="C8D2E0"/>
        </w:pBdr>
        <w:spacing w:before="60" w:after="160"/>
      </w:pPr>
    </w:p>
    <w:p w14:paraId="00A034C2" w14:textId="77777777" w:rsidR="00AE308C" w:rsidRDefault="00000000">
      <w:r>
        <w:br w:type="page"/>
      </w:r>
    </w:p>
    <w:p w14:paraId="1D14B1E6" w14:textId="77777777" w:rsidR="00AE308C" w:rsidRDefault="00000000">
      <w:pPr>
        <w:pStyle w:val="Heading1"/>
        <w:spacing w:before="360" w:after="160"/>
      </w:pPr>
      <w:bookmarkStart w:id="3" w:name="_Toc240716504"/>
      <w:r>
        <w:lastRenderedPageBreak/>
        <w:t>Part 1 — Facilities</w:t>
      </w:r>
      <w:bookmarkEnd w:id="3"/>
    </w:p>
    <w:p w14:paraId="3DF9799B" w14:textId="77777777" w:rsidR="00AE308C" w:rsidRDefault="00000000">
      <w:pPr>
        <w:spacing w:after="120"/>
      </w:pPr>
      <w:r>
        <w:t>Everything the module provides, grouped by area.</w:t>
      </w:r>
    </w:p>
    <w:p w14:paraId="26BB055E" w14:textId="77777777" w:rsidR="00AE308C" w:rsidRDefault="00000000">
      <w:pPr>
        <w:pStyle w:val="Heading2"/>
        <w:spacing w:before="280" w:after="120"/>
      </w:pPr>
      <w:bookmarkStart w:id="4" w:name="_Toc240716505"/>
      <w:r>
        <w:t>1. Meetings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6679"/>
      </w:tblGrid>
      <w:tr w:rsidR="00AE308C" w14:paraId="59E17C1F" w14:textId="77777777">
        <w:tblPrEx>
          <w:tblCellMar>
            <w:top w:w="0" w:type="dxa"/>
            <w:bottom w:w="0" w:type="dxa"/>
          </w:tblCellMar>
        </w:tblPrEx>
        <w:trPr>
          <w:tblHeader/>
        </w:trPr>
        <w:tc>
          <w:tcPr>
            <w:tcW w:w="2347" w:type="dxa"/>
            <w:shd w:val="clear" w:color="auto" w:fill="E8EDF5"/>
            <w:tcMar>
              <w:top w:w="80" w:type="dxa"/>
              <w:left w:w="120" w:type="dxa"/>
              <w:bottom w:w="80" w:type="dxa"/>
              <w:right w:w="120" w:type="dxa"/>
            </w:tcMar>
          </w:tcPr>
          <w:p w14:paraId="6FC99F0B" w14:textId="77777777" w:rsidR="00AE308C" w:rsidRDefault="00000000">
            <w:r>
              <w:rPr>
                <w:b/>
                <w:bCs/>
                <w:color w:val="1F3864"/>
                <w:sz w:val="19"/>
                <w:szCs w:val="19"/>
              </w:rPr>
              <w:t>Facility</w:t>
            </w:r>
          </w:p>
        </w:tc>
        <w:tc>
          <w:tcPr>
            <w:tcW w:w="6679" w:type="dxa"/>
            <w:shd w:val="clear" w:color="auto" w:fill="E8EDF5"/>
            <w:tcMar>
              <w:top w:w="80" w:type="dxa"/>
              <w:left w:w="120" w:type="dxa"/>
              <w:bottom w:w="80" w:type="dxa"/>
              <w:right w:w="120" w:type="dxa"/>
            </w:tcMar>
          </w:tcPr>
          <w:p w14:paraId="24E7562B" w14:textId="77777777" w:rsidR="00AE308C" w:rsidRDefault="00000000">
            <w:r>
              <w:rPr>
                <w:b/>
                <w:bCs/>
                <w:color w:val="1F3864"/>
                <w:sz w:val="19"/>
                <w:szCs w:val="19"/>
              </w:rPr>
              <w:t>What it does</w:t>
            </w:r>
          </w:p>
        </w:tc>
      </w:tr>
      <w:tr w:rsidR="00AE308C" w14:paraId="542B56D0" w14:textId="77777777">
        <w:tblPrEx>
          <w:tblCellMar>
            <w:top w:w="0" w:type="dxa"/>
            <w:bottom w:w="0" w:type="dxa"/>
          </w:tblCellMar>
        </w:tblPrEx>
        <w:tc>
          <w:tcPr>
            <w:tcW w:w="2347" w:type="dxa"/>
            <w:tcMar>
              <w:top w:w="80" w:type="dxa"/>
              <w:left w:w="120" w:type="dxa"/>
              <w:bottom w:w="80" w:type="dxa"/>
              <w:right w:w="120" w:type="dxa"/>
            </w:tcMar>
          </w:tcPr>
          <w:p w14:paraId="3A639C8F" w14:textId="77777777" w:rsidR="00AE308C" w:rsidRDefault="00000000">
            <w:r>
              <w:rPr>
                <w:sz w:val="19"/>
                <w:szCs w:val="19"/>
              </w:rPr>
              <w:t>Scheduling</w:t>
            </w:r>
          </w:p>
        </w:tc>
        <w:tc>
          <w:tcPr>
            <w:tcW w:w="6679" w:type="dxa"/>
            <w:tcMar>
              <w:top w:w="80" w:type="dxa"/>
              <w:left w:w="120" w:type="dxa"/>
              <w:bottom w:w="80" w:type="dxa"/>
              <w:right w:w="120" w:type="dxa"/>
            </w:tcMar>
          </w:tcPr>
          <w:p w14:paraId="1A79F7FD" w14:textId="77777777" w:rsidR="00AE308C" w:rsidRDefault="00000000">
            <w:r>
              <w:rPr>
                <w:sz w:val="19"/>
                <w:szCs w:val="19"/>
              </w:rPr>
              <w:t>Create a meeting with type, priority, date, time and time zone. Save as a draft first, or schedule and invite immediately.</w:t>
            </w:r>
          </w:p>
        </w:tc>
      </w:tr>
      <w:tr w:rsidR="00AE308C" w14:paraId="1069B947"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1DAE425B" w14:textId="77777777" w:rsidR="00AE308C" w:rsidRDefault="00000000">
            <w:r>
              <w:rPr>
                <w:sz w:val="19"/>
                <w:szCs w:val="19"/>
              </w:rPr>
              <w:t>Online / offline / hybrid</w:t>
            </w:r>
          </w:p>
        </w:tc>
        <w:tc>
          <w:tcPr>
            <w:tcW w:w="6679" w:type="dxa"/>
            <w:shd w:val="clear" w:color="auto" w:fill="F5F7FA"/>
            <w:tcMar>
              <w:top w:w="80" w:type="dxa"/>
              <w:left w:w="120" w:type="dxa"/>
              <w:bottom w:w="80" w:type="dxa"/>
              <w:right w:w="120" w:type="dxa"/>
            </w:tcMar>
          </w:tcPr>
          <w:p w14:paraId="413459E7" w14:textId="77777777" w:rsidR="00AE308C" w:rsidRDefault="00000000">
            <w:r>
              <w:rPr>
                <w:sz w:val="19"/>
                <w:szCs w:val="19"/>
              </w:rPr>
              <w:t>Online meetings get a Google Meet link created automatically. Offline meetings record a location and room. Hybrid records both.</w:t>
            </w:r>
          </w:p>
        </w:tc>
      </w:tr>
      <w:tr w:rsidR="00AE308C" w14:paraId="529A56AB" w14:textId="77777777">
        <w:tblPrEx>
          <w:tblCellMar>
            <w:top w:w="0" w:type="dxa"/>
            <w:bottom w:w="0" w:type="dxa"/>
          </w:tblCellMar>
        </w:tblPrEx>
        <w:tc>
          <w:tcPr>
            <w:tcW w:w="2347" w:type="dxa"/>
            <w:tcMar>
              <w:top w:w="80" w:type="dxa"/>
              <w:left w:w="120" w:type="dxa"/>
              <w:bottom w:w="80" w:type="dxa"/>
              <w:right w:w="120" w:type="dxa"/>
            </w:tcMar>
          </w:tcPr>
          <w:p w14:paraId="42F5A1C6" w14:textId="77777777" w:rsidR="00AE308C" w:rsidRDefault="00000000">
            <w:r>
              <w:rPr>
                <w:sz w:val="19"/>
                <w:szCs w:val="19"/>
              </w:rPr>
              <w:t>Recurring series</w:t>
            </w:r>
          </w:p>
        </w:tc>
        <w:tc>
          <w:tcPr>
            <w:tcW w:w="6679" w:type="dxa"/>
            <w:tcMar>
              <w:top w:w="80" w:type="dxa"/>
              <w:left w:w="120" w:type="dxa"/>
              <w:bottom w:w="80" w:type="dxa"/>
              <w:right w:w="120" w:type="dxa"/>
            </w:tcMar>
          </w:tcPr>
          <w:p w14:paraId="644BFF9F" w14:textId="77777777" w:rsidR="00AE308C" w:rsidRDefault="00000000">
            <w:r>
              <w:rPr>
                <w:sz w:val="19"/>
                <w:szCs w:val="19"/>
              </w:rPr>
              <w:t>Daily, weekly, monthly or yearly, ending after a set number of occurrences or on a date. Individual occurrences can be changed or cancelled without disturbing the rest.</w:t>
            </w:r>
          </w:p>
        </w:tc>
      </w:tr>
      <w:tr w:rsidR="00AE308C" w14:paraId="343C7F08"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05FBCB25" w14:textId="77777777" w:rsidR="00AE308C" w:rsidRDefault="00000000">
            <w:r>
              <w:rPr>
                <w:sz w:val="19"/>
                <w:szCs w:val="19"/>
              </w:rPr>
              <w:t>Participants</w:t>
            </w:r>
          </w:p>
        </w:tc>
        <w:tc>
          <w:tcPr>
            <w:tcW w:w="6679" w:type="dxa"/>
            <w:shd w:val="clear" w:color="auto" w:fill="F5F7FA"/>
            <w:tcMar>
              <w:top w:w="80" w:type="dxa"/>
              <w:left w:w="120" w:type="dxa"/>
              <w:bottom w:w="80" w:type="dxa"/>
              <w:right w:w="120" w:type="dxa"/>
            </w:tcMar>
          </w:tcPr>
          <w:p w14:paraId="27AD08EF" w14:textId="77777777" w:rsidR="00AE308C" w:rsidRDefault="00000000">
            <w:r>
              <w:rPr>
                <w:sz w:val="19"/>
                <w:szCs w:val="19"/>
              </w:rPr>
              <w:t>Invite individuals, whole departments, or whole teams at once. Anyone reached twice appears once. Mark people required or optional.</w:t>
            </w:r>
          </w:p>
        </w:tc>
      </w:tr>
      <w:tr w:rsidR="00AE308C" w14:paraId="27F4D3CC" w14:textId="77777777">
        <w:tblPrEx>
          <w:tblCellMar>
            <w:top w:w="0" w:type="dxa"/>
            <w:bottom w:w="0" w:type="dxa"/>
          </w:tblCellMar>
        </w:tblPrEx>
        <w:tc>
          <w:tcPr>
            <w:tcW w:w="2347" w:type="dxa"/>
            <w:tcMar>
              <w:top w:w="80" w:type="dxa"/>
              <w:left w:w="120" w:type="dxa"/>
              <w:bottom w:w="80" w:type="dxa"/>
              <w:right w:w="120" w:type="dxa"/>
            </w:tcMar>
          </w:tcPr>
          <w:p w14:paraId="0FE23751" w14:textId="77777777" w:rsidR="00AE308C" w:rsidRDefault="00000000">
            <w:r>
              <w:rPr>
                <w:sz w:val="19"/>
                <w:szCs w:val="19"/>
              </w:rPr>
              <w:t>Invitation responses</w:t>
            </w:r>
          </w:p>
        </w:tc>
        <w:tc>
          <w:tcPr>
            <w:tcW w:w="6679" w:type="dxa"/>
            <w:tcMar>
              <w:top w:w="80" w:type="dxa"/>
              <w:left w:w="120" w:type="dxa"/>
              <w:bottom w:w="80" w:type="dxa"/>
              <w:right w:w="120" w:type="dxa"/>
            </w:tcMar>
          </w:tcPr>
          <w:p w14:paraId="7470D6FE" w14:textId="77777777" w:rsidR="00AE308C" w:rsidRDefault="00000000">
            <w:r>
              <w:rPr>
                <w:sz w:val="19"/>
                <w:szCs w:val="19"/>
              </w:rPr>
              <w:t>Participants answer Accept, Maybe or Decline, with an optional message. The organizer can chase anyone who has not replied.</w:t>
            </w:r>
          </w:p>
        </w:tc>
      </w:tr>
      <w:tr w:rsidR="00AE308C" w14:paraId="0C89A650"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766E06F5" w14:textId="77777777" w:rsidR="00AE308C" w:rsidRDefault="00000000">
            <w:r>
              <w:rPr>
                <w:sz w:val="19"/>
                <w:szCs w:val="19"/>
              </w:rPr>
              <w:t>Agenda</w:t>
            </w:r>
          </w:p>
        </w:tc>
        <w:tc>
          <w:tcPr>
            <w:tcW w:w="6679" w:type="dxa"/>
            <w:shd w:val="clear" w:color="auto" w:fill="F5F7FA"/>
            <w:tcMar>
              <w:top w:w="80" w:type="dxa"/>
              <w:left w:w="120" w:type="dxa"/>
              <w:bottom w:w="80" w:type="dxa"/>
              <w:right w:w="120" w:type="dxa"/>
            </w:tcMar>
          </w:tcPr>
          <w:p w14:paraId="760DDAA3" w14:textId="77777777" w:rsidR="00AE308C" w:rsidRDefault="00000000">
            <w:r>
              <w:rPr>
                <w:sz w:val="19"/>
                <w:szCs w:val="19"/>
              </w:rPr>
              <w:t>Ordered items with an expected outcome, time estimate and presenter. Reorder by dragging. Save a common agenda as a template.</w:t>
            </w:r>
          </w:p>
        </w:tc>
      </w:tr>
      <w:tr w:rsidR="00AE308C" w14:paraId="204D2D3D" w14:textId="77777777">
        <w:tblPrEx>
          <w:tblCellMar>
            <w:top w:w="0" w:type="dxa"/>
            <w:bottom w:w="0" w:type="dxa"/>
          </w:tblCellMar>
        </w:tblPrEx>
        <w:tc>
          <w:tcPr>
            <w:tcW w:w="2347" w:type="dxa"/>
            <w:tcMar>
              <w:top w:w="80" w:type="dxa"/>
              <w:left w:w="120" w:type="dxa"/>
              <w:bottom w:w="80" w:type="dxa"/>
              <w:right w:w="120" w:type="dxa"/>
            </w:tcMar>
          </w:tcPr>
          <w:p w14:paraId="17BE11B9" w14:textId="77777777" w:rsidR="00AE308C" w:rsidRDefault="00000000">
            <w:r>
              <w:rPr>
                <w:sz w:val="19"/>
                <w:szCs w:val="19"/>
              </w:rPr>
              <w:t>Meeting preparation</w:t>
            </w:r>
          </w:p>
        </w:tc>
        <w:tc>
          <w:tcPr>
            <w:tcW w:w="6679" w:type="dxa"/>
            <w:tcMar>
              <w:top w:w="80" w:type="dxa"/>
              <w:left w:w="120" w:type="dxa"/>
              <w:bottom w:w="80" w:type="dxa"/>
              <w:right w:w="120" w:type="dxa"/>
            </w:tcMar>
          </w:tcPr>
          <w:p w14:paraId="71BAA4B2" w14:textId="77777777" w:rsidR="00AE308C" w:rsidRDefault="00000000">
            <w:r>
              <w:rPr>
                <w:sz w:val="19"/>
                <w:szCs w:val="19"/>
              </w:rPr>
              <w:t>A checklist showing what is still missing before the meeting — no agenda, unanswered invitations, documents not attached.</w:t>
            </w:r>
          </w:p>
        </w:tc>
      </w:tr>
      <w:tr w:rsidR="00AE308C" w14:paraId="3F8344B4"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4BCD3847" w14:textId="77777777" w:rsidR="00AE308C" w:rsidRDefault="00000000">
            <w:r>
              <w:rPr>
                <w:sz w:val="19"/>
                <w:szCs w:val="19"/>
              </w:rPr>
              <w:t>Live meeting mode</w:t>
            </w:r>
          </w:p>
        </w:tc>
        <w:tc>
          <w:tcPr>
            <w:tcW w:w="6679" w:type="dxa"/>
            <w:shd w:val="clear" w:color="auto" w:fill="F5F7FA"/>
            <w:tcMar>
              <w:top w:w="80" w:type="dxa"/>
              <w:left w:w="120" w:type="dxa"/>
              <w:bottom w:w="80" w:type="dxa"/>
              <w:right w:w="120" w:type="dxa"/>
            </w:tcMar>
          </w:tcPr>
          <w:p w14:paraId="1AF4E1B3" w14:textId="77777777" w:rsidR="00AE308C" w:rsidRDefault="00000000">
            <w:r>
              <w:rPr>
                <w:sz w:val="19"/>
                <w:szCs w:val="19"/>
              </w:rPr>
              <w:t>A running timer, the agenda item by item, and attendance, notes, decisions and action items captured while the meeting happens.</w:t>
            </w:r>
          </w:p>
        </w:tc>
      </w:tr>
      <w:tr w:rsidR="00AE308C" w14:paraId="0492585E" w14:textId="77777777">
        <w:tblPrEx>
          <w:tblCellMar>
            <w:top w:w="0" w:type="dxa"/>
            <w:bottom w:w="0" w:type="dxa"/>
          </w:tblCellMar>
        </w:tblPrEx>
        <w:tc>
          <w:tcPr>
            <w:tcW w:w="2347" w:type="dxa"/>
            <w:tcMar>
              <w:top w:w="80" w:type="dxa"/>
              <w:left w:w="120" w:type="dxa"/>
              <w:bottom w:w="80" w:type="dxa"/>
              <w:right w:w="120" w:type="dxa"/>
            </w:tcMar>
          </w:tcPr>
          <w:p w14:paraId="29EF7B78" w14:textId="77777777" w:rsidR="00AE308C" w:rsidRDefault="00000000">
            <w:r>
              <w:rPr>
                <w:sz w:val="19"/>
                <w:szCs w:val="19"/>
              </w:rPr>
              <w:t>Attendance</w:t>
            </w:r>
          </w:p>
        </w:tc>
        <w:tc>
          <w:tcPr>
            <w:tcW w:w="6679" w:type="dxa"/>
            <w:tcMar>
              <w:top w:w="80" w:type="dxa"/>
              <w:left w:w="120" w:type="dxa"/>
              <w:bottom w:w="80" w:type="dxa"/>
              <w:right w:w="120" w:type="dxa"/>
            </w:tcMar>
          </w:tcPr>
          <w:p w14:paraId="63606868" w14:textId="77777777" w:rsidR="00AE308C" w:rsidRDefault="00000000">
            <w:r>
              <w:rPr>
                <w:sz w:val="19"/>
                <w:szCs w:val="19"/>
              </w:rPr>
              <w:t>Present, Absent, Late or Excused per participant, with a note. Pre-filled from who accepted, so you correct rather than enter.</w:t>
            </w:r>
          </w:p>
        </w:tc>
      </w:tr>
      <w:tr w:rsidR="00AE308C" w14:paraId="15CE7278"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7D54C7EA" w14:textId="77777777" w:rsidR="00AE308C" w:rsidRDefault="00000000">
            <w:r>
              <w:rPr>
                <w:sz w:val="19"/>
                <w:szCs w:val="19"/>
              </w:rPr>
              <w:t>Reschedule and cancel</w:t>
            </w:r>
          </w:p>
        </w:tc>
        <w:tc>
          <w:tcPr>
            <w:tcW w:w="6679" w:type="dxa"/>
            <w:shd w:val="clear" w:color="auto" w:fill="F5F7FA"/>
            <w:tcMar>
              <w:top w:w="80" w:type="dxa"/>
              <w:left w:w="120" w:type="dxa"/>
              <w:bottom w:w="80" w:type="dxa"/>
              <w:right w:w="120" w:type="dxa"/>
            </w:tcMar>
          </w:tcPr>
          <w:p w14:paraId="38865DEF" w14:textId="77777777" w:rsidR="00AE308C" w:rsidRDefault="00000000">
            <w:r>
              <w:rPr>
                <w:sz w:val="19"/>
                <w:szCs w:val="19"/>
              </w:rPr>
              <w:t>Both notify every participant, move the reminders, and update the entry on their Google Calendar.</w:t>
            </w:r>
          </w:p>
        </w:tc>
      </w:tr>
      <w:tr w:rsidR="00AE308C" w14:paraId="25EB4AAE" w14:textId="77777777">
        <w:tblPrEx>
          <w:tblCellMar>
            <w:top w:w="0" w:type="dxa"/>
            <w:bottom w:w="0" w:type="dxa"/>
          </w:tblCellMar>
        </w:tblPrEx>
        <w:tc>
          <w:tcPr>
            <w:tcW w:w="2347" w:type="dxa"/>
            <w:tcMar>
              <w:top w:w="80" w:type="dxa"/>
              <w:left w:w="120" w:type="dxa"/>
              <w:bottom w:w="80" w:type="dxa"/>
              <w:right w:w="120" w:type="dxa"/>
            </w:tcMar>
          </w:tcPr>
          <w:p w14:paraId="2C0A1480" w14:textId="77777777" w:rsidR="00AE308C" w:rsidRDefault="00000000">
            <w:r>
              <w:rPr>
                <w:sz w:val="19"/>
                <w:szCs w:val="19"/>
              </w:rPr>
              <w:t>Follow-up meetings</w:t>
            </w:r>
          </w:p>
        </w:tc>
        <w:tc>
          <w:tcPr>
            <w:tcW w:w="6679" w:type="dxa"/>
            <w:tcMar>
              <w:top w:w="80" w:type="dxa"/>
              <w:left w:w="120" w:type="dxa"/>
              <w:bottom w:w="80" w:type="dxa"/>
              <w:right w:w="120" w:type="dxa"/>
            </w:tcMar>
          </w:tcPr>
          <w:p w14:paraId="19C1411A" w14:textId="77777777" w:rsidR="00AE308C" w:rsidRDefault="00000000">
            <w:r>
              <w:rPr>
                <w:sz w:val="19"/>
                <w:szCs w:val="19"/>
              </w:rPr>
              <w:t>Schedule a follow-up that carries forward the action items still open from the previous one.</w:t>
            </w:r>
          </w:p>
        </w:tc>
      </w:tr>
    </w:tbl>
    <w:p w14:paraId="4E9CAC95" w14:textId="77777777" w:rsidR="00AE308C" w:rsidRDefault="00000000">
      <w:pPr>
        <w:pStyle w:val="Heading2"/>
        <w:spacing w:before="280" w:after="120"/>
      </w:pPr>
      <w:bookmarkStart w:id="5" w:name="_Toc240716506"/>
      <w:r>
        <w:t>2. Minutes of the meeting</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6679"/>
      </w:tblGrid>
      <w:tr w:rsidR="00AE308C" w14:paraId="379651A8" w14:textId="77777777">
        <w:tblPrEx>
          <w:tblCellMar>
            <w:top w:w="0" w:type="dxa"/>
            <w:bottom w:w="0" w:type="dxa"/>
          </w:tblCellMar>
        </w:tblPrEx>
        <w:trPr>
          <w:tblHeader/>
        </w:trPr>
        <w:tc>
          <w:tcPr>
            <w:tcW w:w="2347" w:type="dxa"/>
            <w:shd w:val="clear" w:color="auto" w:fill="E8EDF5"/>
            <w:tcMar>
              <w:top w:w="80" w:type="dxa"/>
              <w:left w:w="120" w:type="dxa"/>
              <w:bottom w:w="80" w:type="dxa"/>
              <w:right w:w="120" w:type="dxa"/>
            </w:tcMar>
          </w:tcPr>
          <w:p w14:paraId="6B95B2E2" w14:textId="77777777" w:rsidR="00AE308C" w:rsidRDefault="00000000">
            <w:r>
              <w:rPr>
                <w:b/>
                <w:bCs/>
                <w:color w:val="1F3864"/>
                <w:sz w:val="19"/>
                <w:szCs w:val="19"/>
              </w:rPr>
              <w:t>Facility</w:t>
            </w:r>
          </w:p>
        </w:tc>
        <w:tc>
          <w:tcPr>
            <w:tcW w:w="6679" w:type="dxa"/>
            <w:shd w:val="clear" w:color="auto" w:fill="E8EDF5"/>
            <w:tcMar>
              <w:top w:w="80" w:type="dxa"/>
              <w:left w:w="120" w:type="dxa"/>
              <w:bottom w:w="80" w:type="dxa"/>
              <w:right w:w="120" w:type="dxa"/>
            </w:tcMar>
          </w:tcPr>
          <w:p w14:paraId="68FC7160" w14:textId="77777777" w:rsidR="00AE308C" w:rsidRDefault="00000000">
            <w:r>
              <w:rPr>
                <w:b/>
                <w:bCs/>
                <w:color w:val="1F3864"/>
                <w:sz w:val="19"/>
                <w:szCs w:val="19"/>
              </w:rPr>
              <w:t>What it does</w:t>
            </w:r>
          </w:p>
        </w:tc>
      </w:tr>
      <w:tr w:rsidR="00AE308C" w14:paraId="0921D9AC" w14:textId="77777777">
        <w:tblPrEx>
          <w:tblCellMar>
            <w:top w:w="0" w:type="dxa"/>
            <w:bottom w:w="0" w:type="dxa"/>
          </w:tblCellMar>
        </w:tblPrEx>
        <w:tc>
          <w:tcPr>
            <w:tcW w:w="2347" w:type="dxa"/>
            <w:tcMar>
              <w:top w:w="80" w:type="dxa"/>
              <w:left w:w="120" w:type="dxa"/>
              <w:bottom w:w="80" w:type="dxa"/>
              <w:right w:w="120" w:type="dxa"/>
            </w:tcMar>
          </w:tcPr>
          <w:p w14:paraId="1CC77572" w14:textId="77777777" w:rsidR="00AE308C" w:rsidRDefault="00000000">
            <w:r>
              <w:rPr>
                <w:sz w:val="19"/>
                <w:szCs w:val="19"/>
              </w:rPr>
              <w:t>Rich notes</w:t>
            </w:r>
          </w:p>
        </w:tc>
        <w:tc>
          <w:tcPr>
            <w:tcW w:w="6679" w:type="dxa"/>
            <w:tcMar>
              <w:top w:w="80" w:type="dxa"/>
              <w:left w:w="120" w:type="dxa"/>
              <w:bottom w:w="80" w:type="dxa"/>
              <w:right w:w="120" w:type="dxa"/>
            </w:tcMar>
          </w:tcPr>
          <w:p w14:paraId="2AF160F8" w14:textId="77777777" w:rsidR="00AE308C" w:rsidRDefault="00000000">
            <w:r>
              <w:rPr>
                <w:sz w:val="19"/>
                <w:szCs w:val="19"/>
              </w:rPr>
              <w:t>Formatted notes written during or after the meeting, saved automatically as you type.</w:t>
            </w:r>
          </w:p>
        </w:tc>
      </w:tr>
      <w:tr w:rsidR="00AE308C" w14:paraId="4C0F7B7D"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72A84B36" w14:textId="77777777" w:rsidR="00AE308C" w:rsidRDefault="00000000">
            <w:r>
              <w:rPr>
                <w:sz w:val="19"/>
                <w:szCs w:val="19"/>
              </w:rPr>
              <w:t>Minutes document</w:t>
            </w:r>
          </w:p>
        </w:tc>
        <w:tc>
          <w:tcPr>
            <w:tcW w:w="6679" w:type="dxa"/>
            <w:shd w:val="clear" w:color="auto" w:fill="F5F7FA"/>
            <w:tcMar>
              <w:top w:w="80" w:type="dxa"/>
              <w:left w:w="120" w:type="dxa"/>
              <w:bottom w:w="80" w:type="dxa"/>
              <w:right w:w="120" w:type="dxa"/>
            </w:tcMar>
          </w:tcPr>
          <w:p w14:paraId="3D5A4B81" w14:textId="77777777" w:rsidR="00AE308C" w:rsidRDefault="00000000">
            <w:r>
              <w:rPr>
                <w:sz w:val="19"/>
                <w:szCs w:val="19"/>
              </w:rPr>
              <w:t>Assembles the agenda, attendance, notes, decisions and action items into one document.</w:t>
            </w:r>
          </w:p>
        </w:tc>
      </w:tr>
      <w:tr w:rsidR="00AE308C" w14:paraId="1A64A56D" w14:textId="77777777">
        <w:tblPrEx>
          <w:tblCellMar>
            <w:top w:w="0" w:type="dxa"/>
            <w:bottom w:w="0" w:type="dxa"/>
          </w:tblCellMar>
        </w:tblPrEx>
        <w:tc>
          <w:tcPr>
            <w:tcW w:w="2347" w:type="dxa"/>
            <w:tcMar>
              <w:top w:w="80" w:type="dxa"/>
              <w:left w:w="120" w:type="dxa"/>
              <w:bottom w:w="80" w:type="dxa"/>
              <w:right w:w="120" w:type="dxa"/>
            </w:tcMar>
          </w:tcPr>
          <w:p w14:paraId="09014C45" w14:textId="77777777" w:rsidR="00AE308C" w:rsidRDefault="00000000">
            <w:r>
              <w:rPr>
                <w:sz w:val="19"/>
                <w:szCs w:val="19"/>
              </w:rPr>
              <w:t>Approval ladder</w:t>
            </w:r>
          </w:p>
        </w:tc>
        <w:tc>
          <w:tcPr>
            <w:tcW w:w="6679" w:type="dxa"/>
            <w:tcMar>
              <w:top w:w="80" w:type="dxa"/>
              <w:left w:w="120" w:type="dxa"/>
              <w:bottom w:w="80" w:type="dxa"/>
              <w:right w:w="120" w:type="dxa"/>
            </w:tcMar>
          </w:tcPr>
          <w:p w14:paraId="11D7AF16" w14:textId="77777777" w:rsidR="00AE308C" w:rsidRDefault="00000000">
            <w:r>
              <w:rPr>
                <w:sz w:val="19"/>
                <w:szCs w:val="19"/>
              </w:rPr>
              <w:t>Optional: Draft → Prepared → Reviewed → Approved → Published. Can be switched off if your office does not need it.</w:t>
            </w:r>
          </w:p>
        </w:tc>
      </w:tr>
      <w:tr w:rsidR="00AE308C" w14:paraId="07E51B3F"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222B168C" w14:textId="77777777" w:rsidR="00AE308C" w:rsidRDefault="00000000">
            <w:r>
              <w:rPr>
                <w:sz w:val="19"/>
                <w:szCs w:val="19"/>
              </w:rPr>
              <w:t>Printable format</w:t>
            </w:r>
          </w:p>
        </w:tc>
        <w:tc>
          <w:tcPr>
            <w:tcW w:w="6679" w:type="dxa"/>
            <w:shd w:val="clear" w:color="auto" w:fill="F5F7FA"/>
            <w:tcMar>
              <w:top w:w="80" w:type="dxa"/>
              <w:left w:w="120" w:type="dxa"/>
              <w:bottom w:w="80" w:type="dxa"/>
              <w:right w:w="120" w:type="dxa"/>
            </w:tcMar>
          </w:tcPr>
          <w:p w14:paraId="6A0CCB6E" w14:textId="77777777" w:rsidR="00AE308C" w:rsidRDefault="00000000">
            <w:r>
              <w:rPr>
                <w:sz w:val="19"/>
                <w:szCs w:val="19"/>
              </w:rPr>
              <w:t>A clean print layout for signing and filing.</w:t>
            </w:r>
          </w:p>
        </w:tc>
      </w:tr>
    </w:tbl>
    <w:p w14:paraId="5FEFFAC4" w14:textId="77777777" w:rsidR="00E17405" w:rsidRDefault="00E17405">
      <w:pPr>
        <w:pStyle w:val="Heading2"/>
        <w:spacing w:before="280" w:after="120"/>
      </w:pPr>
      <w:bookmarkStart w:id="6" w:name="_Toc240716507"/>
    </w:p>
    <w:p w14:paraId="468D0BFE" w14:textId="77777777" w:rsidR="00E17405" w:rsidRDefault="00E17405">
      <w:pPr>
        <w:rPr>
          <w:b/>
          <w:bCs/>
          <w:color w:val="1F3864"/>
          <w:sz w:val="27"/>
          <w:szCs w:val="27"/>
        </w:rPr>
      </w:pPr>
      <w:r>
        <w:br w:type="page"/>
      </w:r>
    </w:p>
    <w:p w14:paraId="7B530305" w14:textId="147423C5" w:rsidR="00AE308C" w:rsidRDefault="00000000">
      <w:pPr>
        <w:pStyle w:val="Heading2"/>
        <w:spacing w:before="280" w:after="120"/>
      </w:pPr>
      <w:r>
        <w:lastRenderedPageBreak/>
        <w:t>3. Decisions and action items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6679"/>
      </w:tblGrid>
      <w:tr w:rsidR="00AE308C" w14:paraId="2FE3FEAB" w14:textId="77777777">
        <w:tblPrEx>
          <w:tblCellMar>
            <w:top w:w="0" w:type="dxa"/>
            <w:bottom w:w="0" w:type="dxa"/>
          </w:tblCellMar>
        </w:tblPrEx>
        <w:trPr>
          <w:tblHeader/>
        </w:trPr>
        <w:tc>
          <w:tcPr>
            <w:tcW w:w="2347" w:type="dxa"/>
            <w:shd w:val="clear" w:color="auto" w:fill="E8EDF5"/>
            <w:tcMar>
              <w:top w:w="80" w:type="dxa"/>
              <w:left w:w="120" w:type="dxa"/>
              <w:bottom w:w="80" w:type="dxa"/>
              <w:right w:w="120" w:type="dxa"/>
            </w:tcMar>
          </w:tcPr>
          <w:p w14:paraId="3AA7CD6E" w14:textId="77777777" w:rsidR="00AE308C" w:rsidRDefault="00000000">
            <w:r>
              <w:rPr>
                <w:b/>
                <w:bCs/>
                <w:color w:val="1F3864"/>
                <w:sz w:val="19"/>
                <w:szCs w:val="19"/>
              </w:rPr>
              <w:t>Facility</w:t>
            </w:r>
          </w:p>
        </w:tc>
        <w:tc>
          <w:tcPr>
            <w:tcW w:w="6679" w:type="dxa"/>
            <w:shd w:val="clear" w:color="auto" w:fill="E8EDF5"/>
            <w:tcMar>
              <w:top w:w="80" w:type="dxa"/>
              <w:left w:w="120" w:type="dxa"/>
              <w:bottom w:w="80" w:type="dxa"/>
              <w:right w:w="120" w:type="dxa"/>
            </w:tcMar>
          </w:tcPr>
          <w:p w14:paraId="5280BD1E" w14:textId="77777777" w:rsidR="00AE308C" w:rsidRDefault="00000000">
            <w:r>
              <w:rPr>
                <w:b/>
                <w:bCs/>
                <w:color w:val="1F3864"/>
                <w:sz w:val="19"/>
                <w:szCs w:val="19"/>
              </w:rPr>
              <w:t>What it does</w:t>
            </w:r>
          </w:p>
        </w:tc>
      </w:tr>
      <w:tr w:rsidR="00AE308C" w14:paraId="2A8B13FB" w14:textId="77777777">
        <w:tblPrEx>
          <w:tblCellMar>
            <w:top w:w="0" w:type="dxa"/>
            <w:bottom w:w="0" w:type="dxa"/>
          </w:tblCellMar>
        </w:tblPrEx>
        <w:tc>
          <w:tcPr>
            <w:tcW w:w="2347" w:type="dxa"/>
            <w:tcMar>
              <w:top w:w="80" w:type="dxa"/>
              <w:left w:w="120" w:type="dxa"/>
              <w:bottom w:w="80" w:type="dxa"/>
              <w:right w:w="120" w:type="dxa"/>
            </w:tcMar>
          </w:tcPr>
          <w:p w14:paraId="58ADA6A2" w14:textId="77777777" w:rsidR="00AE308C" w:rsidRDefault="00000000">
            <w:r>
              <w:rPr>
                <w:sz w:val="19"/>
                <w:szCs w:val="19"/>
              </w:rPr>
              <w:t>Decision register</w:t>
            </w:r>
          </w:p>
        </w:tc>
        <w:tc>
          <w:tcPr>
            <w:tcW w:w="6679" w:type="dxa"/>
            <w:tcMar>
              <w:top w:w="80" w:type="dxa"/>
              <w:left w:w="120" w:type="dxa"/>
              <w:bottom w:w="80" w:type="dxa"/>
              <w:right w:w="120" w:type="dxa"/>
            </w:tcMar>
          </w:tcPr>
          <w:p w14:paraId="18DE7DC1" w14:textId="77777777" w:rsidR="00AE308C" w:rsidRDefault="00000000">
            <w:r>
              <w:rPr>
                <w:sz w:val="19"/>
                <w:szCs w:val="19"/>
              </w:rPr>
              <w:t>Every decision taken, with an owner, the date, the meeting it came from and a reference number such as DEC-2627-0041.</w:t>
            </w:r>
          </w:p>
        </w:tc>
      </w:tr>
      <w:tr w:rsidR="00AE308C" w14:paraId="675EFD5E"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348A46DF" w14:textId="77777777" w:rsidR="00AE308C" w:rsidRDefault="00000000">
            <w:r>
              <w:rPr>
                <w:sz w:val="19"/>
                <w:szCs w:val="19"/>
              </w:rPr>
              <w:t>Action items</w:t>
            </w:r>
          </w:p>
        </w:tc>
        <w:tc>
          <w:tcPr>
            <w:tcW w:w="6679" w:type="dxa"/>
            <w:shd w:val="clear" w:color="auto" w:fill="F5F7FA"/>
            <w:tcMar>
              <w:top w:w="80" w:type="dxa"/>
              <w:left w:w="120" w:type="dxa"/>
              <w:bottom w:w="80" w:type="dxa"/>
              <w:right w:w="120" w:type="dxa"/>
            </w:tcMar>
          </w:tcPr>
          <w:p w14:paraId="37CDA5D0" w14:textId="77777777" w:rsidR="00AE308C" w:rsidRDefault="00000000">
            <w:r>
              <w:rPr>
                <w:sz w:val="19"/>
                <w:szCs w:val="19"/>
              </w:rPr>
              <w:t>Who is doing what by when, assignable to a person or a team.</w:t>
            </w:r>
          </w:p>
        </w:tc>
      </w:tr>
      <w:tr w:rsidR="00AE308C" w14:paraId="2926A679" w14:textId="77777777">
        <w:tblPrEx>
          <w:tblCellMar>
            <w:top w:w="0" w:type="dxa"/>
            <w:bottom w:w="0" w:type="dxa"/>
          </w:tblCellMar>
        </w:tblPrEx>
        <w:tc>
          <w:tcPr>
            <w:tcW w:w="2347" w:type="dxa"/>
            <w:tcMar>
              <w:top w:w="80" w:type="dxa"/>
              <w:left w:w="120" w:type="dxa"/>
              <w:bottom w:w="80" w:type="dxa"/>
              <w:right w:w="120" w:type="dxa"/>
            </w:tcMar>
          </w:tcPr>
          <w:p w14:paraId="422AF310" w14:textId="77777777" w:rsidR="00AE308C" w:rsidRDefault="00000000">
            <w:r>
              <w:rPr>
                <w:sz w:val="19"/>
                <w:szCs w:val="19"/>
              </w:rPr>
              <w:t>Convert to task</w:t>
            </w:r>
          </w:p>
        </w:tc>
        <w:tc>
          <w:tcPr>
            <w:tcW w:w="6679" w:type="dxa"/>
            <w:tcMar>
              <w:top w:w="80" w:type="dxa"/>
              <w:left w:w="120" w:type="dxa"/>
              <w:bottom w:w="80" w:type="dxa"/>
              <w:right w:w="120" w:type="dxa"/>
            </w:tcMar>
          </w:tcPr>
          <w:p w14:paraId="04BB8695" w14:textId="77777777" w:rsidR="00AE308C" w:rsidRDefault="00000000">
            <w:r>
              <w:rPr>
                <w:sz w:val="19"/>
                <w:szCs w:val="19"/>
              </w:rPr>
              <w:t>Turns an action item into a full task with one click, carrying across the title, owner, due date and the link back to the meeting.</w:t>
            </w:r>
          </w:p>
        </w:tc>
      </w:tr>
      <w:tr w:rsidR="00AE308C" w14:paraId="3A5996AB"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4ACD271B" w14:textId="77777777" w:rsidR="00AE308C" w:rsidRDefault="00000000">
            <w:r>
              <w:rPr>
                <w:sz w:val="19"/>
                <w:szCs w:val="19"/>
              </w:rPr>
              <w:t>Untracked view</w:t>
            </w:r>
          </w:p>
        </w:tc>
        <w:tc>
          <w:tcPr>
            <w:tcW w:w="6679" w:type="dxa"/>
            <w:shd w:val="clear" w:color="auto" w:fill="F5F7FA"/>
            <w:tcMar>
              <w:top w:w="80" w:type="dxa"/>
              <w:left w:w="120" w:type="dxa"/>
              <w:bottom w:w="80" w:type="dxa"/>
              <w:right w:w="120" w:type="dxa"/>
            </w:tcMar>
          </w:tcPr>
          <w:p w14:paraId="3B6204A9" w14:textId="77777777" w:rsidR="00AE308C" w:rsidRDefault="00000000">
            <w:r>
              <w:rPr>
                <w:sz w:val="19"/>
                <w:szCs w:val="19"/>
              </w:rPr>
              <w:t>Action items that were never converted into tasks — the ones that quietly get forgotten.</w:t>
            </w:r>
          </w:p>
        </w:tc>
      </w:tr>
      <w:tr w:rsidR="00AE308C" w14:paraId="6350152E" w14:textId="77777777">
        <w:tblPrEx>
          <w:tblCellMar>
            <w:top w:w="0" w:type="dxa"/>
            <w:bottom w:w="0" w:type="dxa"/>
          </w:tblCellMar>
        </w:tblPrEx>
        <w:tc>
          <w:tcPr>
            <w:tcW w:w="2347" w:type="dxa"/>
            <w:tcMar>
              <w:top w:w="80" w:type="dxa"/>
              <w:left w:w="120" w:type="dxa"/>
              <w:bottom w:w="80" w:type="dxa"/>
              <w:right w:w="120" w:type="dxa"/>
            </w:tcMar>
          </w:tcPr>
          <w:p w14:paraId="19F5FEB5" w14:textId="77777777" w:rsidR="00AE308C" w:rsidRDefault="00000000">
            <w:r>
              <w:rPr>
                <w:sz w:val="19"/>
                <w:szCs w:val="19"/>
              </w:rPr>
              <w:t>Carry forward</w:t>
            </w:r>
          </w:p>
        </w:tc>
        <w:tc>
          <w:tcPr>
            <w:tcW w:w="6679" w:type="dxa"/>
            <w:tcMar>
              <w:top w:w="80" w:type="dxa"/>
              <w:left w:w="120" w:type="dxa"/>
              <w:bottom w:w="80" w:type="dxa"/>
              <w:right w:w="120" w:type="dxa"/>
            </w:tcMar>
          </w:tcPr>
          <w:p w14:paraId="0D391E67" w14:textId="77777777" w:rsidR="00AE308C" w:rsidRDefault="00000000">
            <w:r>
              <w:rPr>
                <w:sz w:val="19"/>
                <w:szCs w:val="19"/>
              </w:rPr>
              <w:t>Open action items move automatically onto the next meeting in a series.</w:t>
            </w:r>
          </w:p>
        </w:tc>
      </w:tr>
    </w:tbl>
    <w:p w14:paraId="124975A8" w14:textId="77777777" w:rsidR="00AE308C" w:rsidRDefault="00000000">
      <w:pPr>
        <w:pStyle w:val="Heading2"/>
        <w:spacing w:before="280" w:after="120"/>
      </w:pPr>
      <w:bookmarkStart w:id="7" w:name="_Toc240716508"/>
      <w:r>
        <w:t>4. Tasks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6679"/>
      </w:tblGrid>
      <w:tr w:rsidR="00AE308C" w14:paraId="2E69AD2C" w14:textId="77777777">
        <w:tblPrEx>
          <w:tblCellMar>
            <w:top w:w="0" w:type="dxa"/>
            <w:bottom w:w="0" w:type="dxa"/>
          </w:tblCellMar>
        </w:tblPrEx>
        <w:trPr>
          <w:tblHeader/>
        </w:trPr>
        <w:tc>
          <w:tcPr>
            <w:tcW w:w="2347" w:type="dxa"/>
            <w:shd w:val="clear" w:color="auto" w:fill="E8EDF5"/>
            <w:tcMar>
              <w:top w:w="80" w:type="dxa"/>
              <w:left w:w="120" w:type="dxa"/>
              <w:bottom w:w="80" w:type="dxa"/>
              <w:right w:w="120" w:type="dxa"/>
            </w:tcMar>
          </w:tcPr>
          <w:p w14:paraId="27336FBF" w14:textId="77777777" w:rsidR="00AE308C" w:rsidRDefault="00000000">
            <w:r>
              <w:rPr>
                <w:b/>
                <w:bCs/>
                <w:color w:val="1F3864"/>
                <w:sz w:val="19"/>
                <w:szCs w:val="19"/>
              </w:rPr>
              <w:t>Facility</w:t>
            </w:r>
          </w:p>
        </w:tc>
        <w:tc>
          <w:tcPr>
            <w:tcW w:w="6679" w:type="dxa"/>
            <w:shd w:val="clear" w:color="auto" w:fill="E8EDF5"/>
            <w:tcMar>
              <w:top w:w="80" w:type="dxa"/>
              <w:left w:w="120" w:type="dxa"/>
              <w:bottom w:w="80" w:type="dxa"/>
              <w:right w:w="120" w:type="dxa"/>
            </w:tcMar>
          </w:tcPr>
          <w:p w14:paraId="7B52B153" w14:textId="77777777" w:rsidR="00AE308C" w:rsidRDefault="00000000">
            <w:r>
              <w:rPr>
                <w:b/>
                <w:bCs/>
                <w:color w:val="1F3864"/>
                <w:sz w:val="19"/>
                <w:szCs w:val="19"/>
              </w:rPr>
              <w:t>What it does</w:t>
            </w:r>
          </w:p>
        </w:tc>
      </w:tr>
      <w:tr w:rsidR="00AE308C" w14:paraId="5610C478" w14:textId="77777777">
        <w:tblPrEx>
          <w:tblCellMar>
            <w:top w:w="0" w:type="dxa"/>
            <w:bottom w:w="0" w:type="dxa"/>
          </w:tblCellMar>
        </w:tblPrEx>
        <w:tc>
          <w:tcPr>
            <w:tcW w:w="2347" w:type="dxa"/>
            <w:tcMar>
              <w:top w:w="80" w:type="dxa"/>
              <w:left w:w="120" w:type="dxa"/>
              <w:bottom w:w="80" w:type="dxa"/>
              <w:right w:w="120" w:type="dxa"/>
            </w:tcMar>
          </w:tcPr>
          <w:p w14:paraId="272539BE" w14:textId="77777777" w:rsidR="00AE308C" w:rsidRDefault="00000000">
            <w:r>
              <w:rPr>
                <w:sz w:val="19"/>
                <w:szCs w:val="19"/>
              </w:rPr>
              <w:t>List and Kanban</w:t>
            </w:r>
          </w:p>
        </w:tc>
        <w:tc>
          <w:tcPr>
            <w:tcW w:w="6679" w:type="dxa"/>
            <w:tcMar>
              <w:top w:w="80" w:type="dxa"/>
              <w:left w:w="120" w:type="dxa"/>
              <w:bottom w:w="80" w:type="dxa"/>
              <w:right w:w="120" w:type="dxa"/>
            </w:tcMar>
          </w:tcPr>
          <w:p w14:paraId="5A24EFCF" w14:textId="77777777" w:rsidR="00AE308C" w:rsidRDefault="00000000">
            <w:r>
              <w:rPr>
                <w:sz w:val="19"/>
                <w:szCs w:val="19"/>
              </w:rPr>
              <w:t>The same tasks as a filterable register or as a drag-and-drop board by status.</w:t>
            </w:r>
          </w:p>
        </w:tc>
      </w:tr>
      <w:tr w:rsidR="00AE308C" w14:paraId="712B97AC"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5C4E1B7D" w14:textId="77777777" w:rsidR="00AE308C" w:rsidRDefault="00000000">
            <w:r>
              <w:rPr>
                <w:sz w:val="19"/>
                <w:szCs w:val="19"/>
              </w:rPr>
              <w:t>Subtasks</w:t>
            </w:r>
          </w:p>
        </w:tc>
        <w:tc>
          <w:tcPr>
            <w:tcW w:w="6679" w:type="dxa"/>
            <w:shd w:val="clear" w:color="auto" w:fill="F5F7FA"/>
            <w:tcMar>
              <w:top w:w="80" w:type="dxa"/>
              <w:left w:w="120" w:type="dxa"/>
              <w:bottom w:w="80" w:type="dxa"/>
              <w:right w:w="120" w:type="dxa"/>
            </w:tcMar>
          </w:tcPr>
          <w:p w14:paraId="3B8179D4" w14:textId="77777777" w:rsidR="00AE308C" w:rsidRDefault="00000000">
            <w:r>
              <w:rPr>
                <w:sz w:val="19"/>
                <w:szCs w:val="19"/>
              </w:rPr>
              <w:t>A checklist inside a task; ticking items drives the task's progress percentage.</w:t>
            </w:r>
          </w:p>
        </w:tc>
      </w:tr>
      <w:tr w:rsidR="00AE308C" w14:paraId="61421116" w14:textId="77777777">
        <w:tblPrEx>
          <w:tblCellMar>
            <w:top w:w="0" w:type="dxa"/>
            <w:bottom w:w="0" w:type="dxa"/>
          </w:tblCellMar>
        </w:tblPrEx>
        <w:tc>
          <w:tcPr>
            <w:tcW w:w="2347" w:type="dxa"/>
            <w:tcMar>
              <w:top w:w="80" w:type="dxa"/>
              <w:left w:w="120" w:type="dxa"/>
              <w:bottom w:w="80" w:type="dxa"/>
              <w:right w:w="120" w:type="dxa"/>
            </w:tcMar>
          </w:tcPr>
          <w:p w14:paraId="3066A3A3" w14:textId="77777777" w:rsidR="00AE308C" w:rsidRDefault="00000000">
            <w:r>
              <w:rPr>
                <w:sz w:val="19"/>
                <w:szCs w:val="19"/>
              </w:rPr>
              <w:t>Dependencies</w:t>
            </w:r>
          </w:p>
        </w:tc>
        <w:tc>
          <w:tcPr>
            <w:tcW w:w="6679" w:type="dxa"/>
            <w:tcMar>
              <w:top w:w="80" w:type="dxa"/>
              <w:left w:w="120" w:type="dxa"/>
              <w:bottom w:w="80" w:type="dxa"/>
              <w:right w:w="120" w:type="dxa"/>
            </w:tcMar>
          </w:tcPr>
          <w:p w14:paraId="6CA06B52" w14:textId="77777777" w:rsidR="00AE308C" w:rsidRDefault="00000000">
            <w:r>
              <w:rPr>
                <w:sz w:val="19"/>
                <w:szCs w:val="19"/>
              </w:rPr>
              <w:t>Mark a task as blocked by another. A blocked task cannot be completed until its blocker is.</w:t>
            </w:r>
          </w:p>
        </w:tc>
      </w:tr>
      <w:tr w:rsidR="00AE308C" w14:paraId="01C087E2"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3E967333" w14:textId="77777777" w:rsidR="00AE308C" w:rsidRDefault="00000000">
            <w:r>
              <w:rPr>
                <w:sz w:val="19"/>
                <w:szCs w:val="19"/>
              </w:rPr>
              <w:t>Comments and mentions</w:t>
            </w:r>
          </w:p>
        </w:tc>
        <w:tc>
          <w:tcPr>
            <w:tcW w:w="6679" w:type="dxa"/>
            <w:shd w:val="clear" w:color="auto" w:fill="F5F7FA"/>
            <w:tcMar>
              <w:top w:w="80" w:type="dxa"/>
              <w:left w:w="120" w:type="dxa"/>
              <w:bottom w:w="80" w:type="dxa"/>
              <w:right w:w="120" w:type="dxa"/>
            </w:tcMar>
          </w:tcPr>
          <w:p w14:paraId="2CCE4F2F" w14:textId="77777777" w:rsidR="00AE308C" w:rsidRDefault="00000000">
            <w:r>
              <w:rPr>
                <w:sz w:val="19"/>
                <w:szCs w:val="19"/>
              </w:rPr>
              <w:t>Discussion on the task, with @mention to notify a colleague.</w:t>
            </w:r>
          </w:p>
        </w:tc>
      </w:tr>
      <w:tr w:rsidR="00AE308C" w14:paraId="41B20EC8" w14:textId="77777777">
        <w:tblPrEx>
          <w:tblCellMar>
            <w:top w:w="0" w:type="dxa"/>
            <w:bottom w:w="0" w:type="dxa"/>
          </w:tblCellMar>
        </w:tblPrEx>
        <w:tc>
          <w:tcPr>
            <w:tcW w:w="2347" w:type="dxa"/>
            <w:tcMar>
              <w:top w:w="80" w:type="dxa"/>
              <w:left w:w="120" w:type="dxa"/>
              <w:bottom w:w="80" w:type="dxa"/>
              <w:right w:w="120" w:type="dxa"/>
            </w:tcMar>
          </w:tcPr>
          <w:p w14:paraId="5229995B" w14:textId="77777777" w:rsidR="00AE308C" w:rsidRDefault="00000000">
            <w:r>
              <w:rPr>
                <w:sz w:val="19"/>
                <w:szCs w:val="19"/>
              </w:rPr>
              <w:t>Activity history</w:t>
            </w:r>
          </w:p>
        </w:tc>
        <w:tc>
          <w:tcPr>
            <w:tcW w:w="6679" w:type="dxa"/>
            <w:tcMar>
              <w:top w:w="80" w:type="dxa"/>
              <w:left w:w="120" w:type="dxa"/>
              <w:bottom w:w="80" w:type="dxa"/>
              <w:right w:w="120" w:type="dxa"/>
            </w:tcMar>
          </w:tcPr>
          <w:p w14:paraId="20ED1101" w14:textId="77777777" w:rsidR="00AE308C" w:rsidRDefault="00000000">
            <w:r>
              <w:rPr>
                <w:sz w:val="19"/>
                <w:szCs w:val="19"/>
              </w:rPr>
              <w:t>Every change to the task — who changed what, and when.</w:t>
            </w:r>
          </w:p>
        </w:tc>
      </w:tr>
      <w:tr w:rsidR="00AE308C" w14:paraId="48CD8B4B"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66EDEA11" w14:textId="77777777" w:rsidR="00AE308C" w:rsidRDefault="00000000">
            <w:r>
              <w:rPr>
                <w:sz w:val="19"/>
                <w:szCs w:val="19"/>
              </w:rPr>
              <w:t>Attachments</w:t>
            </w:r>
          </w:p>
        </w:tc>
        <w:tc>
          <w:tcPr>
            <w:tcW w:w="6679" w:type="dxa"/>
            <w:shd w:val="clear" w:color="auto" w:fill="F5F7FA"/>
            <w:tcMar>
              <w:top w:w="80" w:type="dxa"/>
              <w:left w:w="120" w:type="dxa"/>
              <w:bottom w:w="80" w:type="dxa"/>
              <w:right w:w="120" w:type="dxa"/>
            </w:tcMar>
          </w:tcPr>
          <w:p w14:paraId="50397F18" w14:textId="77777777" w:rsidR="00AE308C" w:rsidRDefault="00000000">
            <w:r>
              <w:rPr>
                <w:sz w:val="19"/>
                <w:szCs w:val="19"/>
              </w:rPr>
              <w:t>Files against the task, up to 25 MB each.</w:t>
            </w:r>
          </w:p>
        </w:tc>
      </w:tr>
    </w:tbl>
    <w:p w14:paraId="10659258" w14:textId="77777777" w:rsidR="00AE308C" w:rsidRDefault="00000000">
      <w:pPr>
        <w:pStyle w:val="Heading2"/>
        <w:spacing w:before="280" w:after="120"/>
      </w:pPr>
      <w:bookmarkStart w:id="8" w:name="_Toc240716509"/>
      <w:r>
        <w:t>5. Teams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6679"/>
      </w:tblGrid>
      <w:tr w:rsidR="00AE308C" w14:paraId="1CA4AFE5" w14:textId="77777777">
        <w:tblPrEx>
          <w:tblCellMar>
            <w:top w:w="0" w:type="dxa"/>
            <w:bottom w:w="0" w:type="dxa"/>
          </w:tblCellMar>
        </w:tblPrEx>
        <w:trPr>
          <w:tblHeader/>
        </w:trPr>
        <w:tc>
          <w:tcPr>
            <w:tcW w:w="2347" w:type="dxa"/>
            <w:shd w:val="clear" w:color="auto" w:fill="E8EDF5"/>
            <w:tcMar>
              <w:top w:w="80" w:type="dxa"/>
              <w:left w:w="120" w:type="dxa"/>
              <w:bottom w:w="80" w:type="dxa"/>
              <w:right w:w="120" w:type="dxa"/>
            </w:tcMar>
          </w:tcPr>
          <w:p w14:paraId="23ABE222" w14:textId="77777777" w:rsidR="00AE308C" w:rsidRDefault="00000000">
            <w:r>
              <w:rPr>
                <w:b/>
                <w:bCs/>
                <w:color w:val="1F3864"/>
                <w:sz w:val="19"/>
                <w:szCs w:val="19"/>
              </w:rPr>
              <w:t>Facility</w:t>
            </w:r>
          </w:p>
        </w:tc>
        <w:tc>
          <w:tcPr>
            <w:tcW w:w="6679" w:type="dxa"/>
            <w:shd w:val="clear" w:color="auto" w:fill="E8EDF5"/>
            <w:tcMar>
              <w:top w:w="80" w:type="dxa"/>
              <w:left w:w="120" w:type="dxa"/>
              <w:bottom w:w="80" w:type="dxa"/>
              <w:right w:w="120" w:type="dxa"/>
            </w:tcMar>
          </w:tcPr>
          <w:p w14:paraId="140EF39E" w14:textId="77777777" w:rsidR="00AE308C" w:rsidRDefault="00000000">
            <w:r>
              <w:rPr>
                <w:b/>
                <w:bCs/>
                <w:color w:val="1F3864"/>
                <w:sz w:val="19"/>
                <w:szCs w:val="19"/>
              </w:rPr>
              <w:t>What it does</w:t>
            </w:r>
          </w:p>
        </w:tc>
      </w:tr>
      <w:tr w:rsidR="00AE308C" w14:paraId="471108AC" w14:textId="77777777">
        <w:tblPrEx>
          <w:tblCellMar>
            <w:top w:w="0" w:type="dxa"/>
            <w:bottom w:w="0" w:type="dxa"/>
          </w:tblCellMar>
        </w:tblPrEx>
        <w:tc>
          <w:tcPr>
            <w:tcW w:w="2347" w:type="dxa"/>
            <w:tcMar>
              <w:top w:w="80" w:type="dxa"/>
              <w:left w:w="120" w:type="dxa"/>
              <w:bottom w:w="80" w:type="dxa"/>
              <w:right w:w="120" w:type="dxa"/>
            </w:tcMar>
          </w:tcPr>
          <w:p w14:paraId="74FCA035" w14:textId="77777777" w:rsidR="00AE308C" w:rsidRDefault="00000000">
            <w:r>
              <w:rPr>
                <w:sz w:val="19"/>
                <w:szCs w:val="19"/>
              </w:rPr>
              <w:t>Cross-department teams</w:t>
            </w:r>
          </w:p>
        </w:tc>
        <w:tc>
          <w:tcPr>
            <w:tcW w:w="6679" w:type="dxa"/>
            <w:tcMar>
              <w:top w:w="80" w:type="dxa"/>
              <w:left w:w="120" w:type="dxa"/>
              <w:bottom w:w="80" w:type="dxa"/>
              <w:right w:w="120" w:type="dxa"/>
            </w:tcMar>
          </w:tcPr>
          <w:p w14:paraId="1A9AFE0D" w14:textId="77777777" w:rsidR="00AE308C" w:rsidRDefault="00000000">
            <w:r>
              <w:rPr>
                <w:sz w:val="19"/>
                <w:szCs w:val="19"/>
              </w:rPr>
              <w:t>Groups that cut across departments, invitable or assignable as a single unit.</w:t>
            </w:r>
          </w:p>
        </w:tc>
      </w:tr>
      <w:tr w:rsidR="00AE308C" w14:paraId="6959BDB8"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7386810D" w14:textId="77777777" w:rsidR="00AE308C" w:rsidRDefault="00000000">
            <w:r>
              <w:rPr>
                <w:sz w:val="19"/>
                <w:szCs w:val="19"/>
              </w:rPr>
              <w:t>Team leader</w:t>
            </w:r>
          </w:p>
        </w:tc>
        <w:tc>
          <w:tcPr>
            <w:tcW w:w="6679" w:type="dxa"/>
            <w:shd w:val="clear" w:color="auto" w:fill="F5F7FA"/>
            <w:tcMar>
              <w:top w:w="80" w:type="dxa"/>
              <w:left w:w="120" w:type="dxa"/>
              <w:bottom w:w="80" w:type="dxa"/>
              <w:right w:w="120" w:type="dxa"/>
            </w:tcMar>
          </w:tcPr>
          <w:p w14:paraId="0A11D65F" w14:textId="77777777" w:rsidR="00AE308C" w:rsidRDefault="00000000">
            <w:r>
              <w:rPr>
                <w:sz w:val="19"/>
                <w:szCs w:val="19"/>
              </w:rPr>
              <w:t>A named leader who can run the team's meetings and see the team's work without needing extra permissions.</w:t>
            </w:r>
          </w:p>
        </w:tc>
      </w:tr>
      <w:tr w:rsidR="00AE308C" w14:paraId="6CFC141F" w14:textId="77777777">
        <w:tblPrEx>
          <w:tblCellMar>
            <w:top w:w="0" w:type="dxa"/>
            <w:bottom w:w="0" w:type="dxa"/>
          </w:tblCellMar>
        </w:tblPrEx>
        <w:tc>
          <w:tcPr>
            <w:tcW w:w="2347" w:type="dxa"/>
            <w:tcMar>
              <w:top w:w="80" w:type="dxa"/>
              <w:left w:w="120" w:type="dxa"/>
              <w:bottom w:w="80" w:type="dxa"/>
              <w:right w:w="120" w:type="dxa"/>
            </w:tcMar>
          </w:tcPr>
          <w:p w14:paraId="32D0396D" w14:textId="77777777" w:rsidR="00AE308C" w:rsidRDefault="00000000">
            <w:r>
              <w:rPr>
                <w:sz w:val="19"/>
                <w:szCs w:val="19"/>
              </w:rPr>
              <w:t>Team dashboard</w:t>
            </w:r>
          </w:p>
        </w:tc>
        <w:tc>
          <w:tcPr>
            <w:tcW w:w="6679" w:type="dxa"/>
            <w:tcMar>
              <w:top w:w="80" w:type="dxa"/>
              <w:left w:w="120" w:type="dxa"/>
              <w:bottom w:w="80" w:type="dxa"/>
              <w:right w:w="120" w:type="dxa"/>
            </w:tcMar>
          </w:tcPr>
          <w:p w14:paraId="7937CE8E" w14:textId="77777777" w:rsidR="00AE308C" w:rsidRDefault="00000000">
            <w:r>
              <w:rPr>
                <w:sz w:val="19"/>
                <w:szCs w:val="19"/>
              </w:rPr>
              <w:t>The team's meetings, tasks, action items and per-member workload on one page.</w:t>
            </w:r>
          </w:p>
        </w:tc>
      </w:tr>
      <w:tr w:rsidR="00AE308C" w14:paraId="26F8EA0B"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1D9CD0E4" w14:textId="77777777" w:rsidR="00AE308C" w:rsidRDefault="00000000">
            <w:r>
              <w:rPr>
                <w:sz w:val="19"/>
                <w:szCs w:val="19"/>
              </w:rPr>
              <w:t>Archive</w:t>
            </w:r>
          </w:p>
        </w:tc>
        <w:tc>
          <w:tcPr>
            <w:tcW w:w="6679" w:type="dxa"/>
            <w:shd w:val="clear" w:color="auto" w:fill="F5F7FA"/>
            <w:tcMar>
              <w:top w:w="80" w:type="dxa"/>
              <w:left w:w="120" w:type="dxa"/>
              <w:bottom w:w="80" w:type="dxa"/>
              <w:right w:w="120" w:type="dxa"/>
            </w:tcMar>
          </w:tcPr>
          <w:p w14:paraId="24067666" w14:textId="77777777" w:rsidR="00AE308C" w:rsidRDefault="00000000">
            <w:r>
              <w:rPr>
                <w:sz w:val="19"/>
                <w:szCs w:val="19"/>
              </w:rPr>
              <w:t>Teams are archived, never deleted, so their history stays intact.</w:t>
            </w:r>
          </w:p>
        </w:tc>
      </w:tr>
    </w:tbl>
    <w:p w14:paraId="36376A4F" w14:textId="77777777" w:rsidR="00AE308C" w:rsidRDefault="00000000">
      <w:pPr>
        <w:pStyle w:val="Heading2"/>
        <w:spacing w:before="280" w:after="120"/>
      </w:pPr>
      <w:bookmarkStart w:id="9" w:name="_Toc240716510"/>
      <w:r>
        <w:t>6. Calendar</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6679"/>
      </w:tblGrid>
      <w:tr w:rsidR="00AE308C" w14:paraId="4279951D" w14:textId="77777777">
        <w:tblPrEx>
          <w:tblCellMar>
            <w:top w:w="0" w:type="dxa"/>
            <w:bottom w:w="0" w:type="dxa"/>
          </w:tblCellMar>
        </w:tblPrEx>
        <w:trPr>
          <w:tblHeader/>
        </w:trPr>
        <w:tc>
          <w:tcPr>
            <w:tcW w:w="2347" w:type="dxa"/>
            <w:shd w:val="clear" w:color="auto" w:fill="E8EDF5"/>
            <w:tcMar>
              <w:top w:w="80" w:type="dxa"/>
              <w:left w:w="120" w:type="dxa"/>
              <w:bottom w:w="80" w:type="dxa"/>
              <w:right w:w="120" w:type="dxa"/>
            </w:tcMar>
          </w:tcPr>
          <w:p w14:paraId="06F62907" w14:textId="77777777" w:rsidR="00AE308C" w:rsidRDefault="00000000">
            <w:r>
              <w:rPr>
                <w:b/>
                <w:bCs/>
                <w:color w:val="1F3864"/>
                <w:sz w:val="19"/>
                <w:szCs w:val="19"/>
              </w:rPr>
              <w:t>Facility</w:t>
            </w:r>
          </w:p>
        </w:tc>
        <w:tc>
          <w:tcPr>
            <w:tcW w:w="6679" w:type="dxa"/>
            <w:shd w:val="clear" w:color="auto" w:fill="E8EDF5"/>
            <w:tcMar>
              <w:top w:w="80" w:type="dxa"/>
              <w:left w:w="120" w:type="dxa"/>
              <w:bottom w:w="80" w:type="dxa"/>
              <w:right w:w="120" w:type="dxa"/>
            </w:tcMar>
          </w:tcPr>
          <w:p w14:paraId="2C909A3B" w14:textId="77777777" w:rsidR="00AE308C" w:rsidRDefault="00000000">
            <w:r>
              <w:rPr>
                <w:b/>
                <w:bCs/>
                <w:color w:val="1F3864"/>
                <w:sz w:val="19"/>
                <w:szCs w:val="19"/>
              </w:rPr>
              <w:t>What it does</w:t>
            </w:r>
          </w:p>
        </w:tc>
      </w:tr>
      <w:tr w:rsidR="00AE308C" w14:paraId="1576E5A6" w14:textId="77777777">
        <w:tblPrEx>
          <w:tblCellMar>
            <w:top w:w="0" w:type="dxa"/>
            <w:bottom w:w="0" w:type="dxa"/>
          </w:tblCellMar>
        </w:tblPrEx>
        <w:tc>
          <w:tcPr>
            <w:tcW w:w="2347" w:type="dxa"/>
            <w:tcMar>
              <w:top w:w="80" w:type="dxa"/>
              <w:left w:w="120" w:type="dxa"/>
              <w:bottom w:w="80" w:type="dxa"/>
              <w:right w:w="120" w:type="dxa"/>
            </w:tcMar>
          </w:tcPr>
          <w:p w14:paraId="4D5A3E8B" w14:textId="77777777" w:rsidR="00AE308C" w:rsidRDefault="00000000">
            <w:r>
              <w:rPr>
                <w:sz w:val="19"/>
                <w:szCs w:val="19"/>
              </w:rPr>
              <w:t>Four views</w:t>
            </w:r>
          </w:p>
        </w:tc>
        <w:tc>
          <w:tcPr>
            <w:tcW w:w="6679" w:type="dxa"/>
            <w:tcMar>
              <w:top w:w="80" w:type="dxa"/>
              <w:left w:w="120" w:type="dxa"/>
              <w:bottom w:w="80" w:type="dxa"/>
              <w:right w:w="120" w:type="dxa"/>
            </w:tcMar>
          </w:tcPr>
          <w:p w14:paraId="1A1E3F81" w14:textId="77777777" w:rsidR="00AE308C" w:rsidRDefault="00000000">
            <w:r>
              <w:rPr>
                <w:sz w:val="19"/>
                <w:szCs w:val="19"/>
              </w:rPr>
              <w:t>Day, week, month and agenda.</w:t>
            </w:r>
          </w:p>
        </w:tc>
      </w:tr>
      <w:tr w:rsidR="00AE308C" w14:paraId="3B68FCE4"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0D54C41C" w14:textId="77777777" w:rsidR="00AE308C" w:rsidRDefault="00000000">
            <w:r>
              <w:rPr>
                <w:sz w:val="19"/>
                <w:szCs w:val="19"/>
              </w:rPr>
              <w:t>Everything in one place</w:t>
            </w:r>
          </w:p>
        </w:tc>
        <w:tc>
          <w:tcPr>
            <w:tcW w:w="6679" w:type="dxa"/>
            <w:shd w:val="clear" w:color="auto" w:fill="F5F7FA"/>
            <w:tcMar>
              <w:top w:w="80" w:type="dxa"/>
              <w:left w:w="120" w:type="dxa"/>
              <w:bottom w:w="80" w:type="dxa"/>
              <w:right w:w="120" w:type="dxa"/>
            </w:tcMar>
          </w:tcPr>
          <w:p w14:paraId="07F41F7F" w14:textId="77777777" w:rsidR="00AE308C" w:rsidRDefault="00000000">
            <w:r>
              <w:rPr>
                <w:sz w:val="19"/>
                <w:szCs w:val="19"/>
              </w:rPr>
              <w:t>Meetings, task deadlines and office holidays together.</w:t>
            </w:r>
          </w:p>
        </w:tc>
      </w:tr>
      <w:tr w:rsidR="00AE308C" w14:paraId="71B0A800" w14:textId="77777777">
        <w:tblPrEx>
          <w:tblCellMar>
            <w:top w:w="0" w:type="dxa"/>
            <w:bottom w:w="0" w:type="dxa"/>
          </w:tblCellMar>
        </w:tblPrEx>
        <w:tc>
          <w:tcPr>
            <w:tcW w:w="2347" w:type="dxa"/>
            <w:tcMar>
              <w:top w:w="80" w:type="dxa"/>
              <w:left w:w="120" w:type="dxa"/>
              <w:bottom w:w="80" w:type="dxa"/>
              <w:right w:w="120" w:type="dxa"/>
            </w:tcMar>
          </w:tcPr>
          <w:p w14:paraId="45BA81AE" w14:textId="77777777" w:rsidR="00AE308C" w:rsidRDefault="00000000">
            <w:r>
              <w:rPr>
                <w:sz w:val="19"/>
                <w:szCs w:val="19"/>
              </w:rPr>
              <w:t>Drag to reschedule</w:t>
            </w:r>
          </w:p>
        </w:tc>
        <w:tc>
          <w:tcPr>
            <w:tcW w:w="6679" w:type="dxa"/>
            <w:tcMar>
              <w:top w:w="80" w:type="dxa"/>
              <w:left w:w="120" w:type="dxa"/>
              <w:bottom w:w="80" w:type="dxa"/>
              <w:right w:w="120" w:type="dxa"/>
            </w:tcMar>
          </w:tcPr>
          <w:p w14:paraId="1F0DDBA9" w14:textId="77777777" w:rsidR="00AE308C" w:rsidRDefault="00000000">
            <w:r>
              <w:rPr>
                <w:sz w:val="19"/>
                <w:szCs w:val="19"/>
              </w:rPr>
              <w:t>Move a meeting to another day in the month view.</w:t>
            </w:r>
          </w:p>
        </w:tc>
      </w:tr>
      <w:tr w:rsidR="00AE308C" w14:paraId="1CA73207"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2129FE64" w14:textId="77777777" w:rsidR="00AE308C" w:rsidRDefault="00000000">
            <w:r>
              <w:rPr>
                <w:sz w:val="19"/>
                <w:szCs w:val="19"/>
              </w:rPr>
              <w:t>Working days shading</w:t>
            </w:r>
          </w:p>
        </w:tc>
        <w:tc>
          <w:tcPr>
            <w:tcW w:w="6679" w:type="dxa"/>
            <w:shd w:val="clear" w:color="auto" w:fill="F5F7FA"/>
            <w:tcMar>
              <w:top w:w="80" w:type="dxa"/>
              <w:left w:w="120" w:type="dxa"/>
              <w:bottom w:w="80" w:type="dxa"/>
              <w:right w:w="120" w:type="dxa"/>
            </w:tcMar>
          </w:tcPr>
          <w:p w14:paraId="6310F581" w14:textId="77777777" w:rsidR="00AE308C" w:rsidRDefault="00000000">
            <w:r>
              <w:rPr>
                <w:sz w:val="19"/>
                <w:szCs w:val="19"/>
              </w:rPr>
              <w:t>Non-working days and holidays are shaded, so you do not schedule into them by accident.</w:t>
            </w:r>
          </w:p>
        </w:tc>
      </w:tr>
      <w:tr w:rsidR="00E17405" w14:paraId="6013BB6F"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78C16A68" w14:textId="77777777" w:rsidR="00E17405" w:rsidRDefault="00E17405">
            <w:pPr>
              <w:rPr>
                <w:sz w:val="19"/>
                <w:szCs w:val="19"/>
              </w:rPr>
            </w:pPr>
          </w:p>
        </w:tc>
        <w:tc>
          <w:tcPr>
            <w:tcW w:w="6679" w:type="dxa"/>
            <w:shd w:val="clear" w:color="auto" w:fill="F5F7FA"/>
            <w:tcMar>
              <w:top w:w="80" w:type="dxa"/>
              <w:left w:w="120" w:type="dxa"/>
              <w:bottom w:w="80" w:type="dxa"/>
              <w:right w:w="120" w:type="dxa"/>
            </w:tcMar>
          </w:tcPr>
          <w:p w14:paraId="2F1BFF09" w14:textId="77777777" w:rsidR="00E17405" w:rsidRDefault="00E17405">
            <w:pPr>
              <w:rPr>
                <w:sz w:val="19"/>
                <w:szCs w:val="19"/>
              </w:rPr>
            </w:pPr>
          </w:p>
        </w:tc>
      </w:tr>
    </w:tbl>
    <w:p w14:paraId="25328151" w14:textId="77777777" w:rsidR="00E17405" w:rsidRDefault="00E17405">
      <w:pPr>
        <w:rPr>
          <w:b/>
          <w:bCs/>
          <w:color w:val="1F3864"/>
          <w:sz w:val="27"/>
          <w:szCs w:val="27"/>
        </w:rPr>
      </w:pPr>
      <w:bookmarkStart w:id="10" w:name="_Toc240716511"/>
      <w:r>
        <w:br w:type="page"/>
      </w:r>
    </w:p>
    <w:p w14:paraId="5536FA0D" w14:textId="7DB85F72" w:rsidR="00AE308C" w:rsidRDefault="00000000">
      <w:pPr>
        <w:pStyle w:val="Heading2"/>
        <w:spacing w:before="280" w:after="120"/>
      </w:pPr>
      <w:r>
        <w:lastRenderedPageBreak/>
        <w:t>7. Reminders and notifications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6679"/>
      </w:tblGrid>
      <w:tr w:rsidR="00AE308C" w14:paraId="46FDC117" w14:textId="77777777">
        <w:tblPrEx>
          <w:tblCellMar>
            <w:top w:w="0" w:type="dxa"/>
            <w:bottom w:w="0" w:type="dxa"/>
          </w:tblCellMar>
        </w:tblPrEx>
        <w:trPr>
          <w:tblHeader/>
        </w:trPr>
        <w:tc>
          <w:tcPr>
            <w:tcW w:w="2347" w:type="dxa"/>
            <w:shd w:val="clear" w:color="auto" w:fill="E8EDF5"/>
            <w:tcMar>
              <w:top w:w="80" w:type="dxa"/>
              <w:left w:w="120" w:type="dxa"/>
              <w:bottom w:w="80" w:type="dxa"/>
              <w:right w:w="120" w:type="dxa"/>
            </w:tcMar>
          </w:tcPr>
          <w:p w14:paraId="3923B7D0" w14:textId="77777777" w:rsidR="00AE308C" w:rsidRDefault="00000000">
            <w:r>
              <w:rPr>
                <w:b/>
                <w:bCs/>
                <w:color w:val="1F3864"/>
                <w:sz w:val="19"/>
                <w:szCs w:val="19"/>
              </w:rPr>
              <w:t>Facility</w:t>
            </w:r>
          </w:p>
        </w:tc>
        <w:tc>
          <w:tcPr>
            <w:tcW w:w="6679" w:type="dxa"/>
            <w:shd w:val="clear" w:color="auto" w:fill="E8EDF5"/>
            <w:tcMar>
              <w:top w:w="80" w:type="dxa"/>
              <w:left w:w="120" w:type="dxa"/>
              <w:bottom w:w="80" w:type="dxa"/>
              <w:right w:w="120" w:type="dxa"/>
            </w:tcMar>
          </w:tcPr>
          <w:p w14:paraId="2A4F8067" w14:textId="77777777" w:rsidR="00AE308C" w:rsidRDefault="00000000">
            <w:r>
              <w:rPr>
                <w:b/>
                <w:bCs/>
                <w:color w:val="1F3864"/>
                <w:sz w:val="19"/>
                <w:szCs w:val="19"/>
              </w:rPr>
              <w:t>What it does</w:t>
            </w:r>
          </w:p>
        </w:tc>
      </w:tr>
      <w:tr w:rsidR="00AE308C" w14:paraId="104593CA" w14:textId="77777777">
        <w:tblPrEx>
          <w:tblCellMar>
            <w:top w:w="0" w:type="dxa"/>
            <w:bottom w:w="0" w:type="dxa"/>
          </w:tblCellMar>
        </w:tblPrEx>
        <w:tc>
          <w:tcPr>
            <w:tcW w:w="2347" w:type="dxa"/>
            <w:tcMar>
              <w:top w:w="80" w:type="dxa"/>
              <w:left w:w="120" w:type="dxa"/>
              <w:bottom w:w="80" w:type="dxa"/>
              <w:right w:w="120" w:type="dxa"/>
            </w:tcMar>
          </w:tcPr>
          <w:p w14:paraId="0FE568C0" w14:textId="77777777" w:rsidR="00AE308C" w:rsidRDefault="00000000">
            <w:r>
              <w:rPr>
                <w:sz w:val="19"/>
                <w:szCs w:val="19"/>
              </w:rPr>
              <w:t>Meeting reminders</w:t>
            </w:r>
          </w:p>
        </w:tc>
        <w:tc>
          <w:tcPr>
            <w:tcW w:w="6679" w:type="dxa"/>
            <w:tcMar>
              <w:top w:w="80" w:type="dxa"/>
              <w:left w:w="120" w:type="dxa"/>
              <w:bottom w:w="80" w:type="dxa"/>
              <w:right w:w="120" w:type="dxa"/>
            </w:tcMar>
          </w:tcPr>
          <w:p w14:paraId="6EF0359C" w14:textId="77777777" w:rsidR="00AE308C" w:rsidRDefault="00000000">
            <w:r>
              <w:rPr>
                <w:sz w:val="19"/>
                <w:szCs w:val="19"/>
              </w:rPr>
              <w:t>At your chosen intervals before the meeting — 1 day, 2 hours, 1 hour, 30, 15 or 10 minutes, or at start time.</w:t>
            </w:r>
          </w:p>
        </w:tc>
      </w:tr>
      <w:tr w:rsidR="00AE308C" w14:paraId="7BDBE8BE"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5843786F" w14:textId="77777777" w:rsidR="00AE308C" w:rsidRDefault="00000000">
            <w:r>
              <w:rPr>
                <w:sz w:val="19"/>
                <w:szCs w:val="19"/>
              </w:rPr>
              <w:t>Task due reminders</w:t>
            </w:r>
          </w:p>
        </w:tc>
        <w:tc>
          <w:tcPr>
            <w:tcW w:w="6679" w:type="dxa"/>
            <w:shd w:val="clear" w:color="auto" w:fill="F5F7FA"/>
            <w:tcMar>
              <w:top w:w="80" w:type="dxa"/>
              <w:left w:w="120" w:type="dxa"/>
              <w:bottom w:w="80" w:type="dxa"/>
              <w:right w:w="120" w:type="dxa"/>
            </w:tcMar>
          </w:tcPr>
          <w:p w14:paraId="2F70222D" w14:textId="77777777" w:rsidR="00AE308C" w:rsidRDefault="00000000">
            <w:r>
              <w:rPr>
                <w:sz w:val="19"/>
                <w:szCs w:val="19"/>
              </w:rPr>
              <w:t>Before a task you own falls due, and once a day while it is overdue.</w:t>
            </w:r>
          </w:p>
        </w:tc>
      </w:tr>
      <w:tr w:rsidR="00AE308C" w14:paraId="54AEFCFD" w14:textId="77777777">
        <w:tblPrEx>
          <w:tblCellMar>
            <w:top w:w="0" w:type="dxa"/>
            <w:bottom w:w="0" w:type="dxa"/>
          </w:tblCellMar>
        </w:tblPrEx>
        <w:tc>
          <w:tcPr>
            <w:tcW w:w="2347" w:type="dxa"/>
            <w:tcMar>
              <w:top w:w="80" w:type="dxa"/>
              <w:left w:w="120" w:type="dxa"/>
              <w:bottom w:w="80" w:type="dxa"/>
              <w:right w:w="120" w:type="dxa"/>
            </w:tcMar>
          </w:tcPr>
          <w:p w14:paraId="3E7CBD68" w14:textId="77777777" w:rsidR="00AE308C" w:rsidRDefault="00000000">
            <w:r>
              <w:rPr>
                <w:sz w:val="19"/>
                <w:szCs w:val="19"/>
              </w:rPr>
              <w:t>Server-side delivery</w:t>
            </w:r>
          </w:p>
        </w:tc>
        <w:tc>
          <w:tcPr>
            <w:tcW w:w="6679" w:type="dxa"/>
            <w:tcMar>
              <w:top w:w="80" w:type="dxa"/>
              <w:left w:w="120" w:type="dxa"/>
              <w:bottom w:w="80" w:type="dxa"/>
              <w:right w:w="120" w:type="dxa"/>
            </w:tcMar>
          </w:tcPr>
          <w:p w14:paraId="527B0656" w14:textId="77777777" w:rsidR="00AE308C" w:rsidRDefault="00000000">
            <w:r>
              <w:rPr>
                <w:sz w:val="19"/>
                <w:szCs w:val="19"/>
              </w:rPr>
              <w:t>Reminders are sent by the server, so they arrive whether or not you have the application open.</w:t>
            </w:r>
          </w:p>
        </w:tc>
      </w:tr>
      <w:tr w:rsidR="00AE308C" w14:paraId="77CE1B78"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582C5764" w14:textId="77777777" w:rsidR="00AE308C" w:rsidRDefault="00000000">
            <w:r>
              <w:rPr>
                <w:sz w:val="19"/>
                <w:szCs w:val="19"/>
              </w:rPr>
              <w:t>In-app, email and browser</w:t>
            </w:r>
          </w:p>
        </w:tc>
        <w:tc>
          <w:tcPr>
            <w:tcW w:w="6679" w:type="dxa"/>
            <w:shd w:val="clear" w:color="auto" w:fill="F5F7FA"/>
            <w:tcMar>
              <w:top w:w="80" w:type="dxa"/>
              <w:left w:w="120" w:type="dxa"/>
              <w:bottom w:w="80" w:type="dxa"/>
              <w:right w:w="120" w:type="dxa"/>
            </w:tcMar>
          </w:tcPr>
          <w:p w14:paraId="38217D3B" w14:textId="77777777" w:rsidR="00AE308C" w:rsidRDefault="00000000">
            <w:r>
              <w:rPr>
                <w:sz w:val="19"/>
                <w:szCs w:val="19"/>
              </w:rPr>
              <w:t>The header bell always has the record. Email and browser alerts are optional per person.</w:t>
            </w:r>
          </w:p>
        </w:tc>
      </w:tr>
      <w:tr w:rsidR="00AE308C" w14:paraId="563731F4" w14:textId="77777777">
        <w:tblPrEx>
          <w:tblCellMar>
            <w:top w:w="0" w:type="dxa"/>
            <w:bottom w:w="0" w:type="dxa"/>
          </w:tblCellMar>
        </w:tblPrEx>
        <w:tc>
          <w:tcPr>
            <w:tcW w:w="2347" w:type="dxa"/>
            <w:tcMar>
              <w:top w:w="80" w:type="dxa"/>
              <w:left w:w="120" w:type="dxa"/>
              <w:bottom w:w="80" w:type="dxa"/>
              <w:right w:w="120" w:type="dxa"/>
            </w:tcMar>
          </w:tcPr>
          <w:p w14:paraId="3900BF08" w14:textId="77777777" w:rsidR="00AE308C" w:rsidRDefault="00000000">
            <w:r>
              <w:rPr>
                <w:sz w:val="19"/>
                <w:szCs w:val="19"/>
              </w:rPr>
              <w:t>Per-person preferences</w:t>
            </w:r>
          </w:p>
        </w:tc>
        <w:tc>
          <w:tcPr>
            <w:tcW w:w="6679" w:type="dxa"/>
            <w:tcMar>
              <w:top w:w="80" w:type="dxa"/>
              <w:left w:w="120" w:type="dxa"/>
              <w:bottom w:w="80" w:type="dxa"/>
              <w:right w:w="120" w:type="dxa"/>
            </w:tcMar>
          </w:tcPr>
          <w:p w14:paraId="6CAD7A3C" w14:textId="77777777" w:rsidR="00AE308C" w:rsidRDefault="00000000">
            <w:r>
              <w:rPr>
                <w:sz w:val="19"/>
                <w:szCs w:val="19"/>
              </w:rPr>
              <w:t>Eleven switches, one per kind of alert. Cancellations and published minutes always reach you.</w:t>
            </w:r>
          </w:p>
        </w:tc>
      </w:tr>
    </w:tbl>
    <w:p w14:paraId="1E8435AF" w14:textId="77777777" w:rsidR="00AE308C" w:rsidRDefault="00000000">
      <w:pPr>
        <w:pStyle w:val="Heading2"/>
        <w:spacing w:before="280" w:after="120"/>
      </w:pPr>
      <w:bookmarkStart w:id="11" w:name="_Toc240716512"/>
      <w:r>
        <w:t>8. Finding things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6679"/>
      </w:tblGrid>
      <w:tr w:rsidR="00AE308C" w14:paraId="6953E422" w14:textId="77777777">
        <w:tblPrEx>
          <w:tblCellMar>
            <w:top w:w="0" w:type="dxa"/>
            <w:bottom w:w="0" w:type="dxa"/>
          </w:tblCellMar>
        </w:tblPrEx>
        <w:trPr>
          <w:tblHeader/>
        </w:trPr>
        <w:tc>
          <w:tcPr>
            <w:tcW w:w="2347" w:type="dxa"/>
            <w:shd w:val="clear" w:color="auto" w:fill="E8EDF5"/>
            <w:tcMar>
              <w:top w:w="80" w:type="dxa"/>
              <w:left w:w="120" w:type="dxa"/>
              <w:bottom w:w="80" w:type="dxa"/>
              <w:right w:w="120" w:type="dxa"/>
            </w:tcMar>
          </w:tcPr>
          <w:p w14:paraId="510C3E75" w14:textId="77777777" w:rsidR="00AE308C" w:rsidRDefault="00000000">
            <w:r>
              <w:rPr>
                <w:b/>
                <w:bCs/>
                <w:color w:val="1F3864"/>
                <w:sz w:val="19"/>
                <w:szCs w:val="19"/>
              </w:rPr>
              <w:t>Facility</w:t>
            </w:r>
          </w:p>
        </w:tc>
        <w:tc>
          <w:tcPr>
            <w:tcW w:w="6679" w:type="dxa"/>
            <w:shd w:val="clear" w:color="auto" w:fill="E8EDF5"/>
            <w:tcMar>
              <w:top w:w="80" w:type="dxa"/>
              <w:left w:w="120" w:type="dxa"/>
              <w:bottom w:w="80" w:type="dxa"/>
              <w:right w:w="120" w:type="dxa"/>
            </w:tcMar>
          </w:tcPr>
          <w:p w14:paraId="5DC4FE12" w14:textId="77777777" w:rsidR="00AE308C" w:rsidRDefault="00000000">
            <w:r>
              <w:rPr>
                <w:b/>
                <w:bCs/>
                <w:color w:val="1F3864"/>
                <w:sz w:val="19"/>
                <w:szCs w:val="19"/>
              </w:rPr>
              <w:t>What it does</w:t>
            </w:r>
          </w:p>
        </w:tc>
      </w:tr>
      <w:tr w:rsidR="00AE308C" w14:paraId="60C55F8C" w14:textId="77777777">
        <w:tblPrEx>
          <w:tblCellMar>
            <w:top w:w="0" w:type="dxa"/>
            <w:bottom w:w="0" w:type="dxa"/>
          </w:tblCellMar>
        </w:tblPrEx>
        <w:tc>
          <w:tcPr>
            <w:tcW w:w="2347" w:type="dxa"/>
            <w:tcMar>
              <w:top w:w="80" w:type="dxa"/>
              <w:left w:w="120" w:type="dxa"/>
              <w:bottom w:w="80" w:type="dxa"/>
              <w:right w:w="120" w:type="dxa"/>
            </w:tcMar>
          </w:tcPr>
          <w:p w14:paraId="5263E642" w14:textId="77777777" w:rsidR="00AE308C" w:rsidRDefault="00000000">
            <w:r>
              <w:rPr>
                <w:sz w:val="19"/>
                <w:szCs w:val="19"/>
              </w:rPr>
              <w:t>Global search</w:t>
            </w:r>
          </w:p>
        </w:tc>
        <w:tc>
          <w:tcPr>
            <w:tcW w:w="6679" w:type="dxa"/>
            <w:tcMar>
              <w:top w:w="80" w:type="dxa"/>
              <w:left w:w="120" w:type="dxa"/>
              <w:bottom w:w="80" w:type="dxa"/>
              <w:right w:w="120" w:type="dxa"/>
            </w:tcMar>
          </w:tcPr>
          <w:p w14:paraId="5D85601F" w14:textId="77777777" w:rsidR="00AE308C" w:rsidRDefault="00000000">
            <w:r>
              <w:rPr>
                <w:sz w:val="19"/>
                <w:szCs w:val="19"/>
              </w:rPr>
              <w:t>Ctrl + K from anywhere. Searches meetings, tasks, decisions, action items, teams and people together.</w:t>
            </w:r>
          </w:p>
        </w:tc>
      </w:tr>
      <w:tr w:rsidR="00AE308C" w14:paraId="1A8C4854"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0EEF7958" w14:textId="77777777" w:rsidR="00AE308C" w:rsidRDefault="00000000">
            <w:r>
              <w:rPr>
                <w:sz w:val="19"/>
                <w:szCs w:val="19"/>
              </w:rPr>
              <w:t>Filters</w:t>
            </w:r>
          </w:p>
        </w:tc>
        <w:tc>
          <w:tcPr>
            <w:tcW w:w="6679" w:type="dxa"/>
            <w:shd w:val="clear" w:color="auto" w:fill="F5F7FA"/>
            <w:tcMar>
              <w:top w:w="80" w:type="dxa"/>
              <w:left w:w="120" w:type="dxa"/>
              <w:bottom w:w="80" w:type="dxa"/>
              <w:right w:w="120" w:type="dxa"/>
            </w:tcMar>
          </w:tcPr>
          <w:p w14:paraId="140EE5A3" w14:textId="77777777" w:rsidR="00AE308C" w:rsidRDefault="00000000">
            <w:r>
              <w:rPr>
                <w:sz w:val="19"/>
                <w:szCs w:val="19"/>
              </w:rPr>
              <w:t xml:space="preserve">Every register </w:t>
            </w:r>
            <w:proofErr w:type="gramStart"/>
            <w:r>
              <w:rPr>
                <w:sz w:val="19"/>
                <w:szCs w:val="19"/>
              </w:rPr>
              <w:t>filters</w:t>
            </w:r>
            <w:proofErr w:type="gramEnd"/>
            <w:r>
              <w:rPr>
                <w:sz w:val="19"/>
                <w:szCs w:val="19"/>
              </w:rPr>
              <w:t xml:space="preserve"> by date range, status, priority, department, project, person and team.</w:t>
            </w:r>
          </w:p>
        </w:tc>
      </w:tr>
      <w:tr w:rsidR="00AE308C" w14:paraId="7F5CF2B5" w14:textId="77777777">
        <w:tblPrEx>
          <w:tblCellMar>
            <w:top w:w="0" w:type="dxa"/>
            <w:bottom w:w="0" w:type="dxa"/>
          </w:tblCellMar>
        </w:tblPrEx>
        <w:tc>
          <w:tcPr>
            <w:tcW w:w="2347" w:type="dxa"/>
            <w:tcMar>
              <w:top w:w="80" w:type="dxa"/>
              <w:left w:w="120" w:type="dxa"/>
              <w:bottom w:w="80" w:type="dxa"/>
              <w:right w:w="120" w:type="dxa"/>
            </w:tcMar>
          </w:tcPr>
          <w:p w14:paraId="12BF7524" w14:textId="77777777" w:rsidR="00AE308C" w:rsidRDefault="00000000">
            <w:r>
              <w:rPr>
                <w:sz w:val="19"/>
                <w:szCs w:val="19"/>
              </w:rPr>
              <w:t>Export</w:t>
            </w:r>
          </w:p>
        </w:tc>
        <w:tc>
          <w:tcPr>
            <w:tcW w:w="6679" w:type="dxa"/>
            <w:tcMar>
              <w:top w:w="80" w:type="dxa"/>
              <w:left w:w="120" w:type="dxa"/>
              <w:bottom w:w="80" w:type="dxa"/>
              <w:right w:w="120" w:type="dxa"/>
            </w:tcMar>
          </w:tcPr>
          <w:p w14:paraId="55FDA983" w14:textId="77777777" w:rsidR="00AE308C" w:rsidRDefault="00000000">
            <w:r>
              <w:rPr>
                <w:sz w:val="19"/>
                <w:szCs w:val="19"/>
              </w:rPr>
              <w:t>Any register to Excel or CSV; minutes to print.</w:t>
            </w:r>
          </w:p>
        </w:tc>
      </w:tr>
    </w:tbl>
    <w:p w14:paraId="2BD80E14" w14:textId="77777777" w:rsidR="00AE308C" w:rsidRDefault="00000000">
      <w:pPr>
        <w:pStyle w:val="Heading2"/>
        <w:spacing w:before="280" w:after="120"/>
      </w:pPr>
      <w:bookmarkStart w:id="12" w:name="_Toc240716513"/>
      <w:r>
        <w:t>9. Reports and oversight</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6679"/>
      </w:tblGrid>
      <w:tr w:rsidR="00AE308C" w14:paraId="3C0DE452" w14:textId="77777777">
        <w:tblPrEx>
          <w:tblCellMar>
            <w:top w:w="0" w:type="dxa"/>
            <w:bottom w:w="0" w:type="dxa"/>
          </w:tblCellMar>
        </w:tblPrEx>
        <w:trPr>
          <w:tblHeader/>
        </w:trPr>
        <w:tc>
          <w:tcPr>
            <w:tcW w:w="2347" w:type="dxa"/>
            <w:shd w:val="clear" w:color="auto" w:fill="E8EDF5"/>
            <w:tcMar>
              <w:top w:w="80" w:type="dxa"/>
              <w:left w:w="120" w:type="dxa"/>
              <w:bottom w:w="80" w:type="dxa"/>
              <w:right w:w="120" w:type="dxa"/>
            </w:tcMar>
          </w:tcPr>
          <w:p w14:paraId="1AA0E6B7" w14:textId="77777777" w:rsidR="00AE308C" w:rsidRDefault="00000000">
            <w:r>
              <w:rPr>
                <w:b/>
                <w:bCs/>
                <w:color w:val="1F3864"/>
                <w:sz w:val="19"/>
                <w:szCs w:val="19"/>
              </w:rPr>
              <w:t>Facility</w:t>
            </w:r>
          </w:p>
        </w:tc>
        <w:tc>
          <w:tcPr>
            <w:tcW w:w="6679" w:type="dxa"/>
            <w:shd w:val="clear" w:color="auto" w:fill="E8EDF5"/>
            <w:tcMar>
              <w:top w:w="80" w:type="dxa"/>
              <w:left w:w="120" w:type="dxa"/>
              <w:bottom w:w="80" w:type="dxa"/>
              <w:right w:w="120" w:type="dxa"/>
            </w:tcMar>
          </w:tcPr>
          <w:p w14:paraId="29BFBEF7" w14:textId="77777777" w:rsidR="00AE308C" w:rsidRDefault="00000000">
            <w:r>
              <w:rPr>
                <w:b/>
                <w:bCs/>
                <w:color w:val="1F3864"/>
                <w:sz w:val="19"/>
                <w:szCs w:val="19"/>
              </w:rPr>
              <w:t>What it does</w:t>
            </w:r>
          </w:p>
        </w:tc>
      </w:tr>
      <w:tr w:rsidR="00AE308C" w14:paraId="668DDF8D" w14:textId="77777777">
        <w:tblPrEx>
          <w:tblCellMar>
            <w:top w:w="0" w:type="dxa"/>
            <w:bottom w:w="0" w:type="dxa"/>
          </w:tblCellMar>
        </w:tblPrEx>
        <w:tc>
          <w:tcPr>
            <w:tcW w:w="2347" w:type="dxa"/>
            <w:tcMar>
              <w:top w:w="80" w:type="dxa"/>
              <w:left w:w="120" w:type="dxa"/>
              <w:bottom w:w="80" w:type="dxa"/>
              <w:right w:w="120" w:type="dxa"/>
            </w:tcMar>
          </w:tcPr>
          <w:p w14:paraId="7BFCE86A" w14:textId="77777777" w:rsidR="00AE308C" w:rsidRDefault="00000000">
            <w:r>
              <w:rPr>
                <w:sz w:val="19"/>
                <w:szCs w:val="19"/>
              </w:rPr>
              <w:t>Reports</w:t>
            </w:r>
          </w:p>
        </w:tc>
        <w:tc>
          <w:tcPr>
            <w:tcW w:w="6679" w:type="dxa"/>
            <w:tcMar>
              <w:top w:w="80" w:type="dxa"/>
              <w:left w:w="120" w:type="dxa"/>
              <w:bottom w:w="80" w:type="dxa"/>
              <w:right w:w="120" w:type="dxa"/>
            </w:tcMar>
          </w:tcPr>
          <w:p w14:paraId="306D276A" w14:textId="77777777" w:rsidR="00AE308C" w:rsidRDefault="00000000">
            <w:r>
              <w:rPr>
                <w:sz w:val="19"/>
                <w:szCs w:val="19"/>
              </w:rPr>
              <w:t>Meeting, task, action-item and decision reports with charts.</w:t>
            </w:r>
          </w:p>
        </w:tc>
      </w:tr>
      <w:tr w:rsidR="00AE308C" w14:paraId="370AB354"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6BC62074" w14:textId="77777777" w:rsidR="00AE308C" w:rsidRDefault="00000000">
            <w:r>
              <w:rPr>
                <w:sz w:val="19"/>
                <w:szCs w:val="19"/>
              </w:rPr>
              <w:t>Employee workload</w:t>
            </w:r>
          </w:p>
        </w:tc>
        <w:tc>
          <w:tcPr>
            <w:tcW w:w="6679" w:type="dxa"/>
            <w:shd w:val="clear" w:color="auto" w:fill="F5F7FA"/>
            <w:tcMar>
              <w:top w:w="80" w:type="dxa"/>
              <w:left w:w="120" w:type="dxa"/>
              <w:bottom w:w="80" w:type="dxa"/>
              <w:right w:w="120" w:type="dxa"/>
            </w:tcMar>
          </w:tcPr>
          <w:p w14:paraId="2AD7E220" w14:textId="77777777" w:rsidR="00AE308C" w:rsidRDefault="00000000">
            <w:r>
              <w:rPr>
                <w:sz w:val="19"/>
                <w:szCs w:val="19"/>
              </w:rPr>
              <w:t>Active tasks, overdue items and meeting load per person.</w:t>
            </w:r>
          </w:p>
        </w:tc>
      </w:tr>
      <w:tr w:rsidR="00AE308C" w14:paraId="1BC23014" w14:textId="77777777">
        <w:tblPrEx>
          <w:tblCellMar>
            <w:top w:w="0" w:type="dxa"/>
            <w:bottom w:w="0" w:type="dxa"/>
          </w:tblCellMar>
        </w:tblPrEx>
        <w:tc>
          <w:tcPr>
            <w:tcW w:w="2347" w:type="dxa"/>
            <w:tcMar>
              <w:top w:w="80" w:type="dxa"/>
              <w:left w:w="120" w:type="dxa"/>
              <w:bottom w:w="80" w:type="dxa"/>
              <w:right w:w="120" w:type="dxa"/>
            </w:tcMar>
          </w:tcPr>
          <w:p w14:paraId="308E5EDB" w14:textId="77777777" w:rsidR="00AE308C" w:rsidRDefault="00000000">
            <w:r>
              <w:rPr>
                <w:sz w:val="19"/>
                <w:szCs w:val="19"/>
              </w:rPr>
              <w:t>Management overview</w:t>
            </w:r>
          </w:p>
        </w:tc>
        <w:tc>
          <w:tcPr>
            <w:tcW w:w="6679" w:type="dxa"/>
            <w:tcMar>
              <w:top w:w="80" w:type="dxa"/>
              <w:left w:w="120" w:type="dxa"/>
              <w:bottom w:w="80" w:type="dxa"/>
              <w:right w:w="120" w:type="dxa"/>
            </w:tcMar>
          </w:tcPr>
          <w:p w14:paraId="60D9BA05" w14:textId="77777777" w:rsidR="00AE308C" w:rsidRDefault="00000000">
            <w:r>
              <w:rPr>
                <w:sz w:val="19"/>
                <w:szCs w:val="19"/>
              </w:rPr>
              <w:t>The whole office at a glance for senior management.</w:t>
            </w:r>
          </w:p>
        </w:tc>
      </w:tr>
    </w:tbl>
    <w:p w14:paraId="03BB3614" w14:textId="77777777" w:rsidR="00AE308C" w:rsidRDefault="00000000">
      <w:pPr>
        <w:pBdr>
          <w:top w:val="single" w:sz="2" w:space="0" w:color="E0B050"/>
          <w:left w:val="single" w:sz="12" w:space="0" w:color="E0B050"/>
          <w:bottom w:val="single" w:sz="2" w:space="0" w:color="E0B050"/>
          <w:right w:val="single" w:sz="2" w:space="0" w:color="E0B050"/>
        </w:pBdr>
        <w:shd w:val="clear" w:color="auto" w:fill="FFF6E5"/>
        <w:spacing w:before="120" w:after="160"/>
      </w:pPr>
      <w:r>
        <w:rPr>
          <w:b/>
          <w:bCs/>
          <w:color w:val="8A5A00"/>
          <w:sz w:val="20"/>
          <w:szCs w:val="20"/>
        </w:rPr>
        <w:t xml:space="preserve">Please </w:t>
      </w:r>
      <w:proofErr w:type="gramStart"/>
      <w:r>
        <w:rPr>
          <w:b/>
          <w:bCs/>
          <w:color w:val="8A5A00"/>
          <w:sz w:val="20"/>
          <w:szCs w:val="20"/>
        </w:rPr>
        <w:t xml:space="preserve">note  </w:t>
      </w:r>
      <w:r>
        <w:rPr>
          <w:sz w:val="20"/>
          <w:szCs w:val="20"/>
        </w:rPr>
        <w:t>Office</w:t>
      </w:r>
      <w:proofErr w:type="gramEnd"/>
      <w:r>
        <w:rPr>
          <w:sz w:val="20"/>
          <w:szCs w:val="20"/>
        </w:rPr>
        <w:t xml:space="preserve"> Hub deliberately does not produce performance scores, ratings or rankings of employees. The workload view shows plain counts so a manager can see where work has piled up; it does not grade anybody.</w:t>
      </w:r>
    </w:p>
    <w:p w14:paraId="40164354" w14:textId="77777777" w:rsidR="00AE308C" w:rsidRDefault="00000000">
      <w:pPr>
        <w:pStyle w:val="Heading2"/>
        <w:spacing w:before="280" w:after="120"/>
      </w:pPr>
      <w:bookmarkStart w:id="13" w:name="_Toc240716514"/>
      <w:r>
        <w:t>10. Google Meet integration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6679"/>
      </w:tblGrid>
      <w:tr w:rsidR="00AE308C" w14:paraId="2BEF2B04" w14:textId="77777777">
        <w:tblPrEx>
          <w:tblCellMar>
            <w:top w:w="0" w:type="dxa"/>
            <w:bottom w:w="0" w:type="dxa"/>
          </w:tblCellMar>
        </w:tblPrEx>
        <w:trPr>
          <w:tblHeader/>
        </w:trPr>
        <w:tc>
          <w:tcPr>
            <w:tcW w:w="2347" w:type="dxa"/>
            <w:shd w:val="clear" w:color="auto" w:fill="E8EDF5"/>
            <w:tcMar>
              <w:top w:w="80" w:type="dxa"/>
              <w:left w:w="120" w:type="dxa"/>
              <w:bottom w:w="80" w:type="dxa"/>
              <w:right w:w="120" w:type="dxa"/>
            </w:tcMar>
          </w:tcPr>
          <w:p w14:paraId="3121D1D9" w14:textId="77777777" w:rsidR="00AE308C" w:rsidRDefault="00000000">
            <w:r>
              <w:rPr>
                <w:b/>
                <w:bCs/>
                <w:color w:val="1F3864"/>
                <w:sz w:val="19"/>
                <w:szCs w:val="19"/>
              </w:rPr>
              <w:t>Facility</w:t>
            </w:r>
          </w:p>
        </w:tc>
        <w:tc>
          <w:tcPr>
            <w:tcW w:w="6679" w:type="dxa"/>
            <w:shd w:val="clear" w:color="auto" w:fill="E8EDF5"/>
            <w:tcMar>
              <w:top w:w="80" w:type="dxa"/>
              <w:left w:w="120" w:type="dxa"/>
              <w:bottom w:w="80" w:type="dxa"/>
              <w:right w:w="120" w:type="dxa"/>
            </w:tcMar>
          </w:tcPr>
          <w:p w14:paraId="797C2D9F" w14:textId="77777777" w:rsidR="00AE308C" w:rsidRDefault="00000000">
            <w:r>
              <w:rPr>
                <w:b/>
                <w:bCs/>
                <w:color w:val="1F3864"/>
                <w:sz w:val="19"/>
                <w:szCs w:val="19"/>
              </w:rPr>
              <w:t>What it does</w:t>
            </w:r>
          </w:p>
        </w:tc>
      </w:tr>
      <w:tr w:rsidR="00AE308C" w14:paraId="4915590B" w14:textId="77777777">
        <w:tblPrEx>
          <w:tblCellMar>
            <w:top w:w="0" w:type="dxa"/>
            <w:bottom w:w="0" w:type="dxa"/>
          </w:tblCellMar>
        </w:tblPrEx>
        <w:tc>
          <w:tcPr>
            <w:tcW w:w="2347" w:type="dxa"/>
            <w:tcMar>
              <w:top w:w="80" w:type="dxa"/>
              <w:left w:w="120" w:type="dxa"/>
              <w:bottom w:w="80" w:type="dxa"/>
              <w:right w:w="120" w:type="dxa"/>
            </w:tcMar>
          </w:tcPr>
          <w:p w14:paraId="115214D8" w14:textId="77777777" w:rsidR="00AE308C" w:rsidRDefault="00000000">
            <w:r>
              <w:rPr>
                <w:sz w:val="19"/>
                <w:szCs w:val="19"/>
              </w:rPr>
              <w:t>Automatic Meet links</w:t>
            </w:r>
          </w:p>
        </w:tc>
        <w:tc>
          <w:tcPr>
            <w:tcW w:w="6679" w:type="dxa"/>
            <w:tcMar>
              <w:top w:w="80" w:type="dxa"/>
              <w:left w:w="120" w:type="dxa"/>
              <w:bottom w:w="80" w:type="dxa"/>
              <w:right w:w="120" w:type="dxa"/>
            </w:tcMar>
          </w:tcPr>
          <w:p w14:paraId="14F65486" w14:textId="77777777" w:rsidR="00AE308C" w:rsidRDefault="00000000">
            <w:r>
              <w:rPr>
                <w:sz w:val="19"/>
                <w:szCs w:val="19"/>
              </w:rPr>
              <w:t>Online meetings get a Google Meet link created when you save — nothing to paste.</w:t>
            </w:r>
          </w:p>
        </w:tc>
      </w:tr>
      <w:tr w:rsidR="00AE308C" w14:paraId="4354DB42"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5305D5F5" w14:textId="77777777" w:rsidR="00AE308C" w:rsidRDefault="00000000">
            <w:r>
              <w:rPr>
                <w:sz w:val="19"/>
                <w:szCs w:val="19"/>
              </w:rPr>
              <w:t>Google Calendar entry</w:t>
            </w:r>
          </w:p>
        </w:tc>
        <w:tc>
          <w:tcPr>
            <w:tcW w:w="6679" w:type="dxa"/>
            <w:shd w:val="clear" w:color="auto" w:fill="F5F7FA"/>
            <w:tcMar>
              <w:top w:w="80" w:type="dxa"/>
              <w:left w:w="120" w:type="dxa"/>
              <w:bottom w:w="80" w:type="dxa"/>
              <w:right w:w="120" w:type="dxa"/>
            </w:tcMar>
          </w:tcPr>
          <w:p w14:paraId="21EE057A" w14:textId="77777777" w:rsidR="00AE308C" w:rsidRDefault="00000000">
            <w:r>
              <w:rPr>
                <w:sz w:val="19"/>
                <w:szCs w:val="19"/>
              </w:rPr>
              <w:t>The meeting also appears on participants' Google Calendars with a Join button.</w:t>
            </w:r>
          </w:p>
        </w:tc>
      </w:tr>
      <w:tr w:rsidR="00AE308C" w14:paraId="3F8112B8" w14:textId="77777777">
        <w:tblPrEx>
          <w:tblCellMar>
            <w:top w:w="0" w:type="dxa"/>
            <w:bottom w:w="0" w:type="dxa"/>
          </w:tblCellMar>
        </w:tblPrEx>
        <w:tc>
          <w:tcPr>
            <w:tcW w:w="2347" w:type="dxa"/>
            <w:tcMar>
              <w:top w:w="80" w:type="dxa"/>
              <w:left w:w="120" w:type="dxa"/>
              <w:bottom w:w="80" w:type="dxa"/>
              <w:right w:w="120" w:type="dxa"/>
            </w:tcMar>
          </w:tcPr>
          <w:p w14:paraId="296C46D3" w14:textId="77777777" w:rsidR="00AE308C" w:rsidRDefault="00000000">
            <w:r>
              <w:rPr>
                <w:sz w:val="19"/>
                <w:szCs w:val="19"/>
              </w:rPr>
              <w:t>One link per series</w:t>
            </w:r>
          </w:p>
        </w:tc>
        <w:tc>
          <w:tcPr>
            <w:tcW w:w="6679" w:type="dxa"/>
            <w:tcMar>
              <w:top w:w="80" w:type="dxa"/>
              <w:left w:w="120" w:type="dxa"/>
              <w:bottom w:w="80" w:type="dxa"/>
              <w:right w:w="120" w:type="dxa"/>
            </w:tcMar>
          </w:tcPr>
          <w:p w14:paraId="39E5C9F2" w14:textId="77777777" w:rsidR="00AE308C" w:rsidRDefault="00000000">
            <w:r>
              <w:rPr>
                <w:sz w:val="19"/>
                <w:szCs w:val="19"/>
              </w:rPr>
              <w:t>A recurring series shares a single Meet link and a single calendar entry.</w:t>
            </w:r>
          </w:p>
        </w:tc>
      </w:tr>
      <w:tr w:rsidR="00AE308C" w14:paraId="6621A5FA"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55B7F376" w14:textId="77777777" w:rsidR="00AE308C" w:rsidRDefault="00000000">
            <w:r>
              <w:rPr>
                <w:sz w:val="19"/>
                <w:szCs w:val="19"/>
              </w:rPr>
              <w:t>Personal connection</w:t>
            </w:r>
          </w:p>
        </w:tc>
        <w:tc>
          <w:tcPr>
            <w:tcW w:w="6679" w:type="dxa"/>
            <w:shd w:val="clear" w:color="auto" w:fill="F5F7FA"/>
            <w:tcMar>
              <w:top w:w="80" w:type="dxa"/>
              <w:left w:w="120" w:type="dxa"/>
              <w:bottom w:w="80" w:type="dxa"/>
              <w:right w:w="120" w:type="dxa"/>
            </w:tcMar>
          </w:tcPr>
          <w:p w14:paraId="0D03CECF" w14:textId="77777777" w:rsidR="00AE308C" w:rsidRDefault="00000000">
            <w:r>
              <w:rPr>
                <w:sz w:val="19"/>
                <w:szCs w:val="19"/>
              </w:rPr>
              <w:t>Each organizer connects their own Google account once, and can disconnect at any time.</w:t>
            </w:r>
          </w:p>
        </w:tc>
      </w:tr>
      <w:tr w:rsidR="00AE308C" w14:paraId="42989C0A" w14:textId="77777777">
        <w:tblPrEx>
          <w:tblCellMar>
            <w:top w:w="0" w:type="dxa"/>
            <w:bottom w:w="0" w:type="dxa"/>
          </w:tblCellMar>
        </w:tblPrEx>
        <w:tc>
          <w:tcPr>
            <w:tcW w:w="2347" w:type="dxa"/>
            <w:tcMar>
              <w:top w:w="80" w:type="dxa"/>
              <w:left w:w="120" w:type="dxa"/>
              <w:bottom w:w="80" w:type="dxa"/>
              <w:right w:w="120" w:type="dxa"/>
            </w:tcMar>
          </w:tcPr>
          <w:p w14:paraId="33E94C4D" w14:textId="77777777" w:rsidR="00AE308C" w:rsidRDefault="00000000">
            <w:r>
              <w:rPr>
                <w:sz w:val="19"/>
                <w:szCs w:val="19"/>
              </w:rPr>
              <w:t>Works without it</w:t>
            </w:r>
          </w:p>
        </w:tc>
        <w:tc>
          <w:tcPr>
            <w:tcW w:w="6679" w:type="dxa"/>
            <w:tcMar>
              <w:top w:w="80" w:type="dxa"/>
              <w:left w:w="120" w:type="dxa"/>
              <w:bottom w:w="80" w:type="dxa"/>
              <w:right w:w="120" w:type="dxa"/>
            </w:tcMar>
          </w:tcPr>
          <w:p w14:paraId="1820EFB4" w14:textId="77777777" w:rsidR="00AE308C" w:rsidRDefault="00000000">
            <w:r>
              <w:rPr>
                <w:sz w:val="19"/>
                <w:szCs w:val="19"/>
              </w:rPr>
              <w:t>If Google is not connected, online meetings simply ask for a joining link to paste.</w:t>
            </w:r>
          </w:p>
        </w:tc>
      </w:tr>
    </w:tbl>
    <w:p w14:paraId="32A0D7F0" w14:textId="77777777" w:rsidR="00E17405" w:rsidRDefault="00E17405">
      <w:pPr>
        <w:pStyle w:val="Heading2"/>
        <w:spacing w:before="280" w:after="120"/>
      </w:pPr>
      <w:bookmarkStart w:id="14" w:name="_Toc240716515"/>
    </w:p>
    <w:p w14:paraId="73A708B1" w14:textId="5010E152" w:rsidR="00AE308C" w:rsidRDefault="00000000">
      <w:pPr>
        <w:pStyle w:val="Heading2"/>
        <w:spacing w:before="280" w:after="120"/>
      </w:pPr>
      <w:r>
        <w:lastRenderedPageBreak/>
        <w:t>11. Supporting facilities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6679"/>
      </w:tblGrid>
      <w:tr w:rsidR="00AE308C" w14:paraId="5146378D" w14:textId="77777777">
        <w:tblPrEx>
          <w:tblCellMar>
            <w:top w:w="0" w:type="dxa"/>
            <w:bottom w:w="0" w:type="dxa"/>
          </w:tblCellMar>
        </w:tblPrEx>
        <w:trPr>
          <w:tblHeader/>
        </w:trPr>
        <w:tc>
          <w:tcPr>
            <w:tcW w:w="2347" w:type="dxa"/>
            <w:shd w:val="clear" w:color="auto" w:fill="E8EDF5"/>
            <w:tcMar>
              <w:top w:w="80" w:type="dxa"/>
              <w:left w:w="120" w:type="dxa"/>
              <w:bottom w:w="80" w:type="dxa"/>
              <w:right w:w="120" w:type="dxa"/>
            </w:tcMar>
          </w:tcPr>
          <w:p w14:paraId="6A055F11" w14:textId="77777777" w:rsidR="00AE308C" w:rsidRDefault="00000000">
            <w:r>
              <w:rPr>
                <w:b/>
                <w:bCs/>
                <w:color w:val="1F3864"/>
                <w:sz w:val="19"/>
                <w:szCs w:val="19"/>
              </w:rPr>
              <w:t>Facility</w:t>
            </w:r>
          </w:p>
        </w:tc>
        <w:tc>
          <w:tcPr>
            <w:tcW w:w="6679" w:type="dxa"/>
            <w:shd w:val="clear" w:color="auto" w:fill="E8EDF5"/>
            <w:tcMar>
              <w:top w:w="80" w:type="dxa"/>
              <w:left w:w="120" w:type="dxa"/>
              <w:bottom w:w="80" w:type="dxa"/>
              <w:right w:w="120" w:type="dxa"/>
            </w:tcMar>
          </w:tcPr>
          <w:p w14:paraId="6B1CF740" w14:textId="77777777" w:rsidR="00AE308C" w:rsidRDefault="00000000">
            <w:r>
              <w:rPr>
                <w:b/>
                <w:bCs/>
                <w:color w:val="1F3864"/>
                <w:sz w:val="19"/>
                <w:szCs w:val="19"/>
              </w:rPr>
              <w:t>What it does</w:t>
            </w:r>
          </w:p>
        </w:tc>
      </w:tr>
      <w:tr w:rsidR="00AE308C" w14:paraId="228EFF13" w14:textId="77777777">
        <w:tblPrEx>
          <w:tblCellMar>
            <w:top w:w="0" w:type="dxa"/>
            <w:bottom w:w="0" w:type="dxa"/>
          </w:tblCellMar>
        </w:tblPrEx>
        <w:tc>
          <w:tcPr>
            <w:tcW w:w="2347" w:type="dxa"/>
            <w:tcMar>
              <w:top w:w="80" w:type="dxa"/>
              <w:left w:w="120" w:type="dxa"/>
              <w:bottom w:w="80" w:type="dxa"/>
              <w:right w:w="120" w:type="dxa"/>
            </w:tcMar>
          </w:tcPr>
          <w:p w14:paraId="0DCE0C3E" w14:textId="77777777" w:rsidR="00AE308C" w:rsidRDefault="00000000">
            <w:r>
              <w:rPr>
                <w:sz w:val="19"/>
                <w:szCs w:val="19"/>
              </w:rPr>
              <w:t>Meeting and agenda templates</w:t>
            </w:r>
          </w:p>
        </w:tc>
        <w:tc>
          <w:tcPr>
            <w:tcW w:w="6679" w:type="dxa"/>
            <w:tcMar>
              <w:top w:w="80" w:type="dxa"/>
              <w:left w:w="120" w:type="dxa"/>
              <w:bottom w:w="80" w:type="dxa"/>
              <w:right w:w="120" w:type="dxa"/>
            </w:tcMar>
          </w:tcPr>
          <w:p w14:paraId="34B86F34" w14:textId="77777777" w:rsidR="00AE308C" w:rsidRDefault="00000000">
            <w:r>
              <w:rPr>
                <w:sz w:val="19"/>
                <w:szCs w:val="19"/>
              </w:rPr>
              <w:t>Save a recurring meeting pattern or a standard agenda and reuse it.</w:t>
            </w:r>
          </w:p>
        </w:tc>
      </w:tr>
      <w:tr w:rsidR="00AE308C" w14:paraId="6AD9DE1F"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62DC45EE" w14:textId="77777777" w:rsidR="00AE308C" w:rsidRDefault="00000000">
            <w:r>
              <w:rPr>
                <w:sz w:val="19"/>
                <w:szCs w:val="19"/>
              </w:rPr>
              <w:t>Employee directory</w:t>
            </w:r>
          </w:p>
        </w:tc>
        <w:tc>
          <w:tcPr>
            <w:tcW w:w="6679" w:type="dxa"/>
            <w:shd w:val="clear" w:color="auto" w:fill="F5F7FA"/>
            <w:tcMar>
              <w:top w:w="80" w:type="dxa"/>
              <w:left w:w="120" w:type="dxa"/>
              <w:bottom w:w="80" w:type="dxa"/>
              <w:right w:w="120" w:type="dxa"/>
            </w:tcMar>
          </w:tcPr>
          <w:p w14:paraId="3773A6FC" w14:textId="77777777" w:rsidR="00AE308C" w:rsidRDefault="00000000">
            <w:r>
              <w:rPr>
                <w:sz w:val="19"/>
                <w:szCs w:val="19"/>
              </w:rPr>
              <w:t>Read from the company records, with each person's Office Hub workload added.</w:t>
            </w:r>
          </w:p>
        </w:tc>
      </w:tr>
      <w:tr w:rsidR="00AE308C" w14:paraId="0B2C9885" w14:textId="77777777">
        <w:tblPrEx>
          <w:tblCellMar>
            <w:top w:w="0" w:type="dxa"/>
            <w:bottom w:w="0" w:type="dxa"/>
          </w:tblCellMar>
        </w:tblPrEx>
        <w:tc>
          <w:tcPr>
            <w:tcW w:w="2347" w:type="dxa"/>
            <w:tcMar>
              <w:top w:w="80" w:type="dxa"/>
              <w:left w:w="120" w:type="dxa"/>
              <w:bottom w:w="80" w:type="dxa"/>
              <w:right w:w="120" w:type="dxa"/>
            </w:tcMar>
          </w:tcPr>
          <w:p w14:paraId="432B3D87" w14:textId="77777777" w:rsidR="00AE308C" w:rsidRDefault="00000000">
            <w:r>
              <w:rPr>
                <w:sz w:val="19"/>
                <w:szCs w:val="19"/>
              </w:rPr>
              <w:t>Employee import</w:t>
            </w:r>
          </w:p>
        </w:tc>
        <w:tc>
          <w:tcPr>
            <w:tcW w:w="6679" w:type="dxa"/>
            <w:tcMar>
              <w:top w:w="80" w:type="dxa"/>
              <w:left w:w="120" w:type="dxa"/>
              <w:bottom w:w="80" w:type="dxa"/>
              <w:right w:w="120" w:type="dxa"/>
            </w:tcMar>
          </w:tcPr>
          <w:p w14:paraId="6CE43E08" w14:textId="77777777" w:rsidR="00AE308C" w:rsidRDefault="00000000">
            <w:r>
              <w:rPr>
                <w:sz w:val="19"/>
                <w:szCs w:val="19"/>
              </w:rPr>
              <w:t>Bulk import of Office Hub profile details from a spreadsheet, reconciled against existing records.</w:t>
            </w:r>
          </w:p>
        </w:tc>
      </w:tr>
      <w:tr w:rsidR="00AE308C" w14:paraId="461270F2"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48E3D11A" w14:textId="77777777" w:rsidR="00AE308C" w:rsidRDefault="00000000">
            <w:r>
              <w:rPr>
                <w:sz w:val="19"/>
                <w:szCs w:val="19"/>
              </w:rPr>
              <w:t>Documents</w:t>
            </w:r>
          </w:p>
        </w:tc>
        <w:tc>
          <w:tcPr>
            <w:tcW w:w="6679" w:type="dxa"/>
            <w:shd w:val="clear" w:color="auto" w:fill="F5F7FA"/>
            <w:tcMar>
              <w:top w:w="80" w:type="dxa"/>
              <w:left w:w="120" w:type="dxa"/>
              <w:bottom w:w="80" w:type="dxa"/>
              <w:right w:w="120" w:type="dxa"/>
            </w:tcMar>
          </w:tcPr>
          <w:p w14:paraId="66D9A16B" w14:textId="77777777" w:rsidR="00AE308C" w:rsidRDefault="00000000">
            <w:r>
              <w:rPr>
                <w:sz w:val="19"/>
                <w:szCs w:val="19"/>
              </w:rPr>
              <w:t>Attachments on meetings and tasks, up to 25 MB each, in approved file types.</w:t>
            </w:r>
          </w:p>
        </w:tc>
      </w:tr>
      <w:tr w:rsidR="00AE308C" w14:paraId="70E158CA" w14:textId="77777777">
        <w:tblPrEx>
          <w:tblCellMar>
            <w:top w:w="0" w:type="dxa"/>
            <w:bottom w:w="0" w:type="dxa"/>
          </w:tblCellMar>
        </w:tblPrEx>
        <w:tc>
          <w:tcPr>
            <w:tcW w:w="2347" w:type="dxa"/>
            <w:tcMar>
              <w:top w:w="80" w:type="dxa"/>
              <w:left w:w="120" w:type="dxa"/>
              <w:bottom w:w="80" w:type="dxa"/>
              <w:right w:w="120" w:type="dxa"/>
            </w:tcMar>
          </w:tcPr>
          <w:p w14:paraId="4C83BD0B" w14:textId="77777777" w:rsidR="00AE308C" w:rsidRDefault="00000000">
            <w:r>
              <w:rPr>
                <w:sz w:val="19"/>
                <w:szCs w:val="19"/>
              </w:rPr>
              <w:t>Audit trail</w:t>
            </w:r>
          </w:p>
        </w:tc>
        <w:tc>
          <w:tcPr>
            <w:tcW w:w="6679" w:type="dxa"/>
            <w:tcMar>
              <w:top w:w="80" w:type="dxa"/>
              <w:left w:w="120" w:type="dxa"/>
              <w:bottom w:w="80" w:type="dxa"/>
              <w:right w:w="120" w:type="dxa"/>
            </w:tcMar>
          </w:tcPr>
          <w:p w14:paraId="74F8339F" w14:textId="77777777" w:rsidR="00AE308C" w:rsidRDefault="00000000">
            <w:r>
              <w:rPr>
                <w:sz w:val="19"/>
                <w:szCs w:val="19"/>
              </w:rPr>
              <w:t>Every action is recorded against the person who took it, in the same log as the rest of the ERP.</w:t>
            </w:r>
          </w:p>
        </w:tc>
      </w:tr>
      <w:tr w:rsidR="00AE308C" w14:paraId="24249833" w14:textId="77777777">
        <w:tblPrEx>
          <w:tblCellMar>
            <w:top w:w="0" w:type="dxa"/>
            <w:bottom w:w="0" w:type="dxa"/>
          </w:tblCellMar>
        </w:tblPrEx>
        <w:tc>
          <w:tcPr>
            <w:tcW w:w="2347" w:type="dxa"/>
            <w:shd w:val="clear" w:color="auto" w:fill="F5F7FA"/>
            <w:tcMar>
              <w:top w:w="80" w:type="dxa"/>
              <w:left w:w="120" w:type="dxa"/>
              <w:bottom w:w="80" w:type="dxa"/>
              <w:right w:w="120" w:type="dxa"/>
            </w:tcMar>
          </w:tcPr>
          <w:p w14:paraId="10182B4E" w14:textId="77777777" w:rsidR="00AE308C" w:rsidRDefault="00000000">
            <w:r>
              <w:rPr>
                <w:sz w:val="19"/>
                <w:szCs w:val="19"/>
              </w:rPr>
              <w:t>Built-in guide</w:t>
            </w:r>
          </w:p>
        </w:tc>
        <w:tc>
          <w:tcPr>
            <w:tcW w:w="6679" w:type="dxa"/>
            <w:shd w:val="clear" w:color="auto" w:fill="F5F7FA"/>
            <w:tcMar>
              <w:top w:w="80" w:type="dxa"/>
              <w:left w:w="120" w:type="dxa"/>
              <w:bottom w:w="80" w:type="dxa"/>
              <w:right w:w="120" w:type="dxa"/>
            </w:tcMar>
          </w:tcPr>
          <w:p w14:paraId="0A4214CC" w14:textId="77777777" w:rsidR="00AE308C" w:rsidRDefault="00000000">
            <w:r>
              <w:rPr>
                <w:sz w:val="19"/>
                <w:szCs w:val="19"/>
              </w:rPr>
              <w:t>A Guide page inside the module answering the common questions.</w:t>
            </w:r>
          </w:p>
        </w:tc>
      </w:tr>
    </w:tbl>
    <w:p w14:paraId="2AEF97F2" w14:textId="77777777" w:rsidR="00AE308C" w:rsidRDefault="00000000">
      <w:r>
        <w:br w:type="page"/>
      </w:r>
    </w:p>
    <w:p w14:paraId="44A4FA54" w14:textId="77777777" w:rsidR="00AE308C" w:rsidRDefault="00000000">
      <w:pPr>
        <w:pStyle w:val="Heading1"/>
        <w:spacing w:before="360" w:after="160"/>
      </w:pPr>
      <w:bookmarkStart w:id="15" w:name="_Toc240716516"/>
      <w:r>
        <w:lastRenderedPageBreak/>
        <w:t>Part 2 — User manual</w:t>
      </w:r>
      <w:bookmarkEnd w:id="15"/>
    </w:p>
    <w:p w14:paraId="08243313" w14:textId="77777777" w:rsidR="00AE308C" w:rsidRDefault="00000000">
      <w:pPr>
        <w:pStyle w:val="Heading2"/>
        <w:spacing w:before="280" w:after="120"/>
      </w:pPr>
      <w:bookmarkStart w:id="16" w:name="_Toc240716517"/>
      <w:r>
        <w:t>Getting in</w:t>
      </w:r>
      <w:bookmarkEnd w:id="16"/>
    </w:p>
    <w:p w14:paraId="6FC8091C" w14:textId="77777777" w:rsidR="00AE308C" w:rsidRDefault="00000000">
      <w:pPr>
        <w:spacing w:after="120"/>
      </w:pPr>
      <w:r>
        <w:t>Sign in to SEL Live as usual and open Office Hub from the module list. What you see depends on your role — if a section is missing from the left-hand menu, you do not have permission for it, and your administrator can grant it.</w:t>
      </w:r>
    </w:p>
    <w:p w14:paraId="681273A0" w14:textId="77777777" w:rsidR="00AE308C" w:rsidRDefault="00000000">
      <w:pPr>
        <w:spacing w:after="120"/>
      </w:pPr>
      <w:r>
        <w:t>The left menu has: Dashboard, Calendar, Meetings, Tasks, Decision Register, Action Items, Teams, Employees, Reports, Workload, Management Overview, Search, Templates, Import Employees, Settings and Guide.</w:t>
      </w:r>
    </w:p>
    <w:p w14:paraId="26EAB617" w14:textId="77777777" w:rsidR="00AE308C" w:rsidRDefault="00000000">
      <w:pPr>
        <w:pStyle w:val="Heading2"/>
        <w:spacing w:before="280" w:after="120"/>
      </w:pPr>
      <w:bookmarkStart w:id="17" w:name="_Toc240716518"/>
      <w:r>
        <w:t>Set your preferences first</w:t>
      </w:r>
      <w:bookmarkEnd w:id="17"/>
    </w:p>
    <w:p w14:paraId="15585897" w14:textId="77777777" w:rsidR="00AE308C" w:rsidRDefault="00000000">
      <w:pPr>
        <w:spacing w:after="120"/>
      </w:pPr>
      <w:r>
        <w:t>Before anything else, open Settings → My preferences and set three things. It takes a minute and saves confusion later.</w:t>
      </w:r>
    </w:p>
    <w:p w14:paraId="794B5039" w14:textId="77777777" w:rsidR="00AE308C" w:rsidRDefault="00000000">
      <w:pPr>
        <w:pStyle w:val="ListParagraph"/>
        <w:numPr>
          <w:ilvl w:val="0"/>
          <w:numId w:val="2"/>
        </w:numPr>
        <w:spacing w:after="60"/>
      </w:pPr>
      <w:r>
        <w:t>Your time zone, so meeting times display correctly for you.</w:t>
      </w:r>
    </w:p>
    <w:p w14:paraId="5951A3D3" w14:textId="77777777" w:rsidR="00AE308C" w:rsidRDefault="00000000">
      <w:pPr>
        <w:pStyle w:val="ListParagraph"/>
        <w:numPr>
          <w:ilvl w:val="0"/>
          <w:numId w:val="2"/>
        </w:numPr>
        <w:spacing w:after="60"/>
      </w:pPr>
      <w:r>
        <w:t>Your default reminders — how long before a meeting you want to be told.</w:t>
      </w:r>
    </w:p>
    <w:p w14:paraId="2C06BF14" w14:textId="77777777" w:rsidR="00AE308C" w:rsidRDefault="00000000">
      <w:pPr>
        <w:pStyle w:val="ListParagraph"/>
        <w:numPr>
          <w:ilvl w:val="0"/>
          <w:numId w:val="2"/>
        </w:numPr>
        <w:spacing w:after="60"/>
      </w:pPr>
      <w:r>
        <w:t>Which alerts you want, using the eleven switches.</w:t>
      </w:r>
    </w:p>
    <w:p w14:paraId="19DD2B8C" w14:textId="77777777" w:rsidR="00AE308C" w:rsidRDefault="00000000">
      <w:pPr>
        <w:pBdr>
          <w:top w:val="single" w:sz="2" w:space="0" w:color="E0B050"/>
          <w:left w:val="single" w:sz="12" w:space="0" w:color="E0B050"/>
          <w:bottom w:val="single" w:sz="2" w:space="0" w:color="E0B050"/>
          <w:right w:val="single" w:sz="2" w:space="0" w:color="E0B050"/>
        </w:pBdr>
        <w:shd w:val="clear" w:color="auto" w:fill="FFF6E5"/>
        <w:spacing w:before="120" w:after="160"/>
      </w:pPr>
      <w:proofErr w:type="gramStart"/>
      <w:r>
        <w:rPr>
          <w:b/>
          <w:bCs/>
          <w:color w:val="8A5A00"/>
          <w:sz w:val="20"/>
          <w:szCs w:val="20"/>
        </w:rPr>
        <w:t xml:space="preserve">Note  </w:t>
      </w:r>
      <w:r>
        <w:rPr>
          <w:sz w:val="20"/>
          <w:szCs w:val="20"/>
        </w:rPr>
        <w:t>An</w:t>
      </w:r>
      <w:proofErr w:type="gramEnd"/>
      <w:r>
        <w:rPr>
          <w:sz w:val="20"/>
          <w:szCs w:val="20"/>
        </w:rPr>
        <w:t xml:space="preserve"> office-wide switch can turn a channel off for everybody, but turning it on never overrides someone who asked not to be emailed. Your choice wins.</w:t>
      </w:r>
    </w:p>
    <w:p w14:paraId="54DC660F" w14:textId="77777777" w:rsidR="00AE308C" w:rsidRDefault="00000000">
      <w:pPr>
        <w:pStyle w:val="Heading3"/>
        <w:spacing w:before="220" w:after="100"/>
      </w:pPr>
      <w:r>
        <w:t>Connecting Google Meet</w:t>
      </w:r>
    </w:p>
    <w:p w14:paraId="2644433D" w14:textId="77777777" w:rsidR="00AE308C" w:rsidRDefault="00000000">
      <w:pPr>
        <w:spacing w:after="120"/>
      </w:pPr>
      <w:r>
        <w:t>On the same page you will find the Google Meet card. Press Connect Google and sign in with your work Google account. From then on, every online meeting you organise gets a Meet link automatically and appears on participants' Google Calendars.</w:t>
      </w:r>
    </w:p>
    <w:p w14:paraId="23D44351" w14:textId="77777777" w:rsidR="00AE308C" w:rsidRDefault="00000000">
      <w:pPr>
        <w:spacing w:after="120"/>
      </w:pPr>
      <w:r>
        <w:t>Office Hub asks for permission to manage calendar events only. It cannot read your mail, files or contacts, and you can disconnect from the same card at any time.</w:t>
      </w:r>
    </w:p>
    <w:p w14:paraId="21275132" w14:textId="77777777" w:rsidR="00AE308C" w:rsidRDefault="00000000">
      <w:pPr>
        <w:pBdr>
          <w:top w:val="single" w:sz="2" w:space="0" w:color="E0B050"/>
          <w:left w:val="single" w:sz="12" w:space="0" w:color="E0B050"/>
          <w:bottom w:val="single" w:sz="2" w:space="0" w:color="E0B050"/>
          <w:right w:val="single" w:sz="2" w:space="0" w:color="E0B050"/>
        </w:pBdr>
        <w:shd w:val="clear" w:color="auto" w:fill="FFF6E5"/>
        <w:spacing w:before="120" w:after="160"/>
      </w:pPr>
      <w:proofErr w:type="gramStart"/>
      <w:r>
        <w:rPr>
          <w:b/>
          <w:bCs/>
          <w:color w:val="8A5A00"/>
          <w:sz w:val="20"/>
          <w:szCs w:val="20"/>
        </w:rPr>
        <w:t xml:space="preserve">Important  </w:t>
      </w:r>
      <w:r>
        <w:rPr>
          <w:sz w:val="20"/>
          <w:szCs w:val="20"/>
        </w:rPr>
        <w:t>Google</w:t>
      </w:r>
      <w:proofErr w:type="gramEnd"/>
      <w:r>
        <w:rPr>
          <w:sz w:val="20"/>
          <w:szCs w:val="20"/>
        </w:rPr>
        <w:t xml:space="preserve"> Calendar shows its own Yes / No / Maybe buttons on the invitation. Office Hub does not read those. Attendance and the response summary count only the answer you give inside Office Hub, so please respond there.</w:t>
      </w:r>
    </w:p>
    <w:p w14:paraId="7C62ABAD" w14:textId="77777777" w:rsidR="00AE308C" w:rsidRDefault="00000000">
      <w:pPr>
        <w:pStyle w:val="Heading2"/>
        <w:spacing w:before="280" w:after="120"/>
      </w:pPr>
      <w:bookmarkStart w:id="18" w:name="_Toc240716519"/>
      <w:r>
        <w:t>Scheduling a meeting</w:t>
      </w:r>
      <w:bookmarkEnd w:id="18"/>
    </w:p>
    <w:p w14:paraId="7060F4BF" w14:textId="77777777" w:rsidR="00AE308C" w:rsidRDefault="00000000">
      <w:pPr>
        <w:pStyle w:val="ListParagraph"/>
        <w:numPr>
          <w:ilvl w:val="0"/>
          <w:numId w:val="2"/>
        </w:numPr>
        <w:spacing w:after="60"/>
      </w:pPr>
      <w:r>
        <w:t>Meetings → New meeting.</w:t>
      </w:r>
    </w:p>
    <w:p w14:paraId="529A289D" w14:textId="77777777" w:rsidR="00AE308C" w:rsidRDefault="00000000">
      <w:pPr>
        <w:pStyle w:val="ListParagraph"/>
        <w:numPr>
          <w:ilvl w:val="0"/>
          <w:numId w:val="2"/>
        </w:numPr>
        <w:spacing w:after="60"/>
      </w:pPr>
      <w:r>
        <w:t>Enter the title, type and priority. The title is what everyone will see in their calendar.</w:t>
      </w:r>
    </w:p>
    <w:p w14:paraId="7F14F828" w14:textId="77777777" w:rsidR="00AE308C" w:rsidRDefault="00000000">
      <w:pPr>
        <w:pStyle w:val="ListParagraph"/>
        <w:numPr>
          <w:ilvl w:val="0"/>
          <w:numId w:val="2"/>
        </w:numPr>
        <w:spacing w:after="60"/>
      </w:pPr>
      <w:r>
        <w:t>Set the date, start and end time. The system refuses a time in the past and an end before the start.</w:t>
      </w:r>
    </w:p>
    <w:p w14:paraId="628110AA" w14:textId="77777777" w:rsidR="00AE308C" w:rsidRDefault="00000000">
      <w:pPr>
        <w:pStyle w:val="ListParagraph"/>
        <w:numPr>
          <w:ilvl w:val="0"/>
          <w:numId w:val="2"/>
        </w:numPr>
        <w:spacing w:after="60"/>
      </w:pPr>
      <w:r>
        <w:t>Choose the mode: Online, Offline or Hybrid.</w:t>
      </w:r>
    </w:p>
    <w:p w14:paraId="0C692699" w14:textId="77777777" w:rsidR="00AE308C" w:rsidRDefault="00000000">
      <w:pPr>
        <w:pStyle w:val="ListParagraph"/>
        <w:numPr>
          <w:ilvl w:val="0"/>
          <w:numId w:val="2"/>
        </w:numPr>
        <w:spacing w:after="60"/>
      </w:pPr>
      <w:r>
        <w:t>For Online: if your Google account is connected, the Meet link is created on save — there is nothing to fill in. If not, paste a joining link.</w:t>
      </w:r>
    </w:p>
    <w:p w14:paraId="38FA7115" w14:textId="77777777" w:rsidR="00AE308C" w:rsidRDefault="00000000">
      <w:pPr>
        <w:pStyle w:val="ListParagraph"/>
        <w:numPr>
          <w:ilvl w:val="0"/>
          <w:numId w:val="2"/>
        </w:numPr>
        <w:spacing w:after="60"/>
      </w:pPr>
      <w:r>
        <w:t>For Offline or Hybrid: enter the location and room.</w:t>
      </w:r>
    </w:p>
    <w:p w14:paraId="7AD100A0" w14:textId="77777777" w:rsidR="00AE308C" w:rsidRDefault="00000000">
      <w:pPr>
        <w:pStyle w:val="ListParagraph"/>
        <w:numPr>
          <w:ilvl w:val="0"/>
          <w:numId w:val="2"/>
        </w:numPr>
        <w:spacing w:after="60"/>
      </w:pPr>
      <w:r>
        <w:t>Add participants. You can pick individuals, whole departments or whole teams. Mark anyone optional if their attendance is not essential.</w:t>
      </w:r>
    </w:p>
    <w:p w14:paraId="3F11FDB3" w14:textId="77777777" w:rsidR="00AE308C" w:rsidRDefault="00000000">
      <w:pPr>
        <w:pStyle w:val="ListParagraph"/>
        <w:numPr>
          <w:ilvl w:val="0"/>
          <w:numId w:val="2"/>
        </w:numPr>
        <w:spacing w:after="60"/>
      </w:pPr>
      <w:r>
        <w:t>Add agenda items, or load an agenda template.</w:t>
      </w:r>
    </w:p>
    <w:p w14:paraId="303E945E" w14:textId="77777777" w:rsidR="00AE308C" w:rsidRDefault="00000000">
      <w:pPr>
        <w:pStyle w:val="ListParagraph"/>
        <w:numPr>
          <w:ilvl w:val="0"/>
          <w:numId w:val="2"/>
        </w:numPr>
        <w:spacing w:after="60"/>
      </w:pPr>
      <w:r>
        <w:t>Set reminders, or accept the office default.</w:t>
      </w:r>
    </w:p>
    <w:p w14:paraId="6BCEB9E8" w14:textId="77777777" w:rsidR="00AE308C" w:rsidRDefault="00000000">
      <w:pPr>
        <w:pStyle w:val="ListParagraph"/>
        <w:numPr>
          <w:ilvl w:val="0"/>
          <w:numId w:val="2"/>
        </w:numPr>
        <w:spacing w:after="60"/>
      </w:pPr>
      <w:r>
        <w:t>For a repeating meeting, set the recurrence and when it should stop.</w:t>
      </w:r>
    </w:p>
    <w:p w14:paraId="74BED85D" w14:textId="77777777" w:rsidR="00AE308C" w:rsidRDefault="00000000">
      <w:pPr>
        <w:pStyle w:val="ListParagraph"/>
        <w:numPr>
          <w:ilvl w:val="0"/>
          <w:numId w:val="2"/>
        </w:numPr>
        <w:spacing w:after="60"/>
      </w:pPr>
      <w:r>
        <w:t xml:space="preserve">Press Schedule to send invitations, or </w:t>
      </w:r>
      <w:proofErr w:type="gramStart"/>
      <w:r>
        <w:t>Save</w:t>
      </w:r>
      <w:proofErr w:type="gramEnd"/>
      <w:r>
        <w:t xml:space="preserve"> as draft to finish later.</w:t>
      </w:r>
    </w:p>
    <w:p w14:paraId="27EB0782" w14:textId="700A6FE2" w:rsidR="00AE308C" w:rsidRDefault="00000000" w:rsidP="00E17405">
      <w:pPr>
        <w:pBdr>
          <w:top w:val="single" w:sz="2" w:space="0" w:color="E0B050"/>
          <w:left w:val="single" w:sz="12" w:space="0" w:color="E0B050"/>
          <w:bottom w:val="single" w:sz="2" w:space="0" w:color="E0B050"/>
          <w:right w:val="single" w:sz="2" w:space="0" w:color="E0B050"/>
        </w:pBdr>
        <w:shd w:val="clear" w:color="auto" w:fill="FFF6E5"/>
        <w:spacing w:before="120" w:after="160"/>
      </w:pPr>
      <w:proofErr w:type="gramStart"/>
      <w:r>
        <w:rPr>
          <w:b/>
          <w:bCs/>
          <w:color w:val="8A5A00"/>
          <w:sz w:val="20"/>
          <w:szCs w:val="20"/>
        </w:rPr>
        <w:t xml:space="preserve">Drafts  </w:t>
      </w:r>
      <w:r>
        <w:rPr>
          <w:sz w:val="20"/>
          <w:szCs w:val="20"/>
        </w:rPr>
        <w:t>A</w:t>
      </w:r>
      <w:proofErr w:type="gramEnd"/>
      <w:r>
        <w:rPr>
          <w:sz w:val="20"/>
          <w:szCs w:val="20"/>
        </w:rPr>
        <w:t xml:space="preserve"> draft sends no invitations, creates no Meet link and puts nothing on anyone's calendar. It becomes real when you press Send </w:t>
      </w:r>
      <w:proofErr w:type="gramStart"/>
      <w:r>
        <w:rPr>
          <w:sz w:val="20"/>
          <w:szCs w:val="20"/>
        </w:rPr>
        <w:t>invitations.</w:t>
      </w:r>
      <w:r>
        <w:t>If</w:t>
      </w:r>
      <w:proofErr w:type="gramEnd"/>
      <w:r>
        <w:t xml:space="preserve"> something is wrong</w:t>
      </w:r>
    </w:p>
    <w:p w14:paraId="7E8BCB28" w14:textId="77777777" w:rsidR="00AE308C" w:rsidRDefault="00000000">
      <w:pPr>
        <w:spacing w:after="120"/>
      </w:pPr>
      <w:r>
        <w:lastRenderedPageBreak/>
        <w:t>The form highlights the field and explains the problem, and nothing you have typed is lost. Fix the one field and submit again.</w:t>
      </w:r>
    </w:p>
    <w:p w14:paraId="53FDC1EE" w14:textId="77777777" w:rsidR="00AE308C" w:rsidRDefault="00000000">
      <w:pPr>
        <w:pStyle w:val="Heading2"/>
        <w:spacing w:before="280" w:after="120"/>
      </w:pPr>
      <w:bookmarkStart w:id="19" w:name="_Toc240716520"/>
      <w:r>
        <w:t>Responding to an invitation</w:t>
      </w:r>
      <w:bookmarkEnd w:id="19"/>
    </w:p>
    <w:p w14:paraId="49059FCD" w14:textId="77777777" w:rsidR="00AE308C" w:rsidRDefault="00000000">
      <w:pPr>
        <w:spacing w:after="120"/>
      </w:pPr>
      <w:r>
        <w:t>An invitation arrives in the notification bell. Open the meeting and answer Accept, Maybe or Decline. You can add a message — useful for "I can only stay for the first half hour". The organizer sees your answer immediately and can chase anyone who has not replied.</w:t>
      </w:r>
    </w:p>
    <w:p w14:paraId="77D05B3A" w14:textId="77777777" w:rsidR="00AE308C" w:rsidRDefault="00000000">
      <w:pPr>
        <w:pStyle w:val="Heading2"/>
        <w:spacing w:before="280" w:after="120"/>
      </w:pPr>
      <w:bookmarkStart w:id="20" w:name="_Toc240716521"/>
      <w:r>
        <w:t>Running the meeting</w:t>
      </w:r>
      <w:bookmarkEnd w:id="20"/>
    </w:p>
    <w:p w14:paraId="0F48C585" w14:textId="77777777" w:rsidR="00AE308C" w:rsidRDefault="00000000">
      <w:pPr>
        <w:pStyle w:val="ListParagraph"/>
        <w:numPr>
          <w:ilvl w:val="0"/>
          <w:numId w:val="2"/>
        </w:numPr>
        <w:spacing w:after="60"/>
      </w:pPr>
      <w:r>
        <w:t>Open the meeting and press Prepare beforehand to see what is still missing.</w:t>
      </w:r>
    </w:p>
    <w:p w14:paraId="75CE461F" w14:textId="77777777" w:rsidR="00AE308C" w:rsidRDefault="00000000">
      <w:pPr>
        <w:pStyle w:val="ListParagraph"/>
        <w:numPr>
          <w:ilvl w:val="0"/>
          <w:numId w:val="2"/>
        </w:numPr>
        <w:spacing w:after="60"/>
      </w:pPr>
      <w:r>
        <w:t>At the appointed time press Start meeting, which opens Meeting mode.</w:t>
      </w:r>
    </w:p>
    <w:p w14:paraId="0565060E" w14:textId="77777777" w:rsidR="00AE308C" w:rsidRDefault="00000000">
      <w:pPr>
        <w:pStyle w:val="ListParagraph"/>
        <w:numPr>
          <w:ilvl w:val="0"/>
          <w:numId w:val="2"/>
        </w:numPr>
        <w:spacing w:after="60"/>
      </w:pPr>
      <w:r>
        <w:t>Work down the agenda, ticking items as they are covered. A timer shows how long you have been going.</w:t>
      </w:r>
    </w:p>
    <w:p w14:paraId="0FA6050E" w14:textId="77777777" w:rsidR="00AE308C" w:rsidRDefault="00000000">
      <w:pPr>
        <w:pStyle w:val="ListParagraph"/>
        <w:numPr>
          <w:ilvl w:val="0"/>
          <w:numId w:val="2"/>
        </w:numPr>
        <w:spacing w:after="60"/>
      </w:pPr>
      <w:r>
        <w:t>Mark attendance — it is pre-filled from who accepted, so you are correcting rather than entering.</w:t>
      </w:r>
    </w:p>
    <w:p w14:paraId="6F1CA5E0" w14:textId="77777777" w:rsidR="00AE308C" w:rsidRDefault="00000000">
      <w:pPr>
        <w:pStyle w:val="ListParagraph"/>
        <w:numPr>
          <w:ilvl w:val="0"/>
          <w:numId w:val="2"/>
        </w:numPr>
        <w:spacing w:after="60"/>
      </w:pPr>
      <w:r>
        <w:t>Type notes as you go; they save automatically.</w:t>
      </w:r>
    </w:p>
    <w:p w14:paraId="391480A1" w14:textId="77777777" w:rsidR="00AE308C" w:rsidRDefault="00000000">
      <w:pPr>
        <w:pStyle w:val="ListParagraph"/>
        <w:numPr>
          <w:ilvl w:val="0"/>
          <w:numId w:val="2"/>
        </w:numPr>
        <w:spacing w:after="60"/>
      </w:pPr>
      <w:r>
        <w:t>Record decisions as they are taken, each with an owner.</w:t>
      </w:r>
    </w:p>
    <w:p w14:paraId="62977CE0" w14:textId="77777777" w:rsidR="00AE308C" w:rsidRDefault="00000000">
      <w:pPr>
        <w:pStyle w:val="ListParagraph"/>
        <w:numPr>
          <w:ilvl w:val="0"/>
          <w:numId w:val="2"/>
        </w:numPr>
        <w:spacing w:after="60"/>
      </w:pPr>
      <w:r>
        <w:t>Record action items — who is doing what by when.</w:t>
      </w:r>
    </w:p>
    <w:p w14:paraId="689E75CA" w14:textId="77777777" w:rsidR="00AE308C" w:rsidRDefault="00000000">
      <w:pPr>
        <w:pStyle w:val="ListParagraph"/>
        <w:numPr>
          <w:ilvl w:val="0"/>
          <w:numId w:val="2"/>
        </w:numPr>
        <w:spacing w:after="60"/>
      </w:pPr>
      <w:r>
        <w:t>Press End meeting when finished.</w:t>
      </w:r>
    </w:p>
    <w:p w14:paraId="2219AD1D" w14:textId="77777777" w:rsidR="00AE308C" w:rsidRDefault="00000000">
      <w:pPr>
        <w:pStyle w:val="Heading2"/>
        <w:spacing w:before="280" w:after="120"/>
      </w:pPr>
      <w:bookmarkStart w:id="21" w:name="_Toc240716522"/>
      <w:r>
        <w:t>After the meeting</w:t>
      </w:r>
      <w:bookmarkEnd w:id="21"/>
    </w:p>
    <w:p w14:paraId="4E12E622" w14:textId="77777777" w:rsidR="00AE308C" w:rsidRDefault="00000000">
      <w:pPr>
        <w:pStyle w:val="Heading3"/>
        <w:spacing w:before="220" w:after="100"/>
      </w:pPr>
      <w:r>
        <w:t>Minutes</w:t>
      </w:r>
    </w:p>
    <w:p w14:paraId="461393D2" w14:textId="77777777" w:rsidR="00AE308C" w:rsidRDefault="00000000">
      <w:pPr>
        <w:pStyle w:val="ListParagraph"/>
        <w:numPr>
          <w:ilvl w:val="0"/>
          <w:numId w:val="2"/>
        </w:numPr>
        <w:spacing w:after="60"/>
      </w:pPr>
      <w:r>
        <w:t>Open the meeting and go to the Minutes tab.</w:t>
      </w:r>
    </w:p>
    <w:p w14:paraId="781AC796" w14:textId="77777777" w:rsidR="00AE308C" w:rsidRDefault="00000000">
      <w:pPr>
        <w:pStyle w:val="ListParagraph"/>
        <w:numPr>
          <w:ilvl w:val="0"/>
          <w:numId w:val="2"/>
        </w:numPr>
        <w:spacing w:after="60"/>
      </w:pPr>
      <w:r>
        <w:t>The agenda, attendance, notes, decisions and action items are already assembled.</w:t>
      </w:r>
    </w:p>
    <w:p w14:paraId="3667BFB3" w14:textId="77777777" w:rsidR="00AE308C" w:rsidRDefault="00000000">
      <w:pPr>
        <w:pStyle w:val="ListParagraph"/>
        <w:numPr>
          <w:ilvl w:val="0"/>
          <w:numId w:val="2"/>
        </w:numPr>
        <w:spacing w:after="60"/>
      </w:pPr>
      <w:r>
        <w:t>Edit as needed, then move it along the approval ladder if your office uses one: Prepared → Reviewed → Approved → Published.</w:t>
      </w:r>
    </w:p>
    <w:p w14:paraId="453219C2" w14:textId="77777777" w:rsidR="00AE308C" w:rsidRDefault="00000000">
      <w:pPr>
        <w:pStyle w:val="ListParagraph"/>
        <w:numPr>
          <w:ilvl w:val="0"/>
          <w:numId w:val="2"/>
        </w:numPr>
        <w:spacing w:after="60"/>
      </w:pPr>
      <w:r>
        <w:t>Publishing notifies the participants. Use Print for a signed paper copy.</w:t>
      </w:r>
    </w:p>
    <w:p w14:paraId="2E12F840" w14:textId="77777777" w:rsidR="00AE308C" w:rsidRDefault="00000000">
      <w:pPr>
        <w:pStyle w:val="Heading3"/>
        <w:spacing w:before="220" w:after="100"/>
      </w:pPr>
      <w:r>
        <w:t>Turning action items into tasks</w:t>
      </w:r>
    </w:p>
    <w:p w14:paraId="28CA81BF" w14:textId="77777777" w:rsidR="00AE308C" w:rsidRDefault="00000000">
      <w:pPr>
        <w:spacing w:after="120"/>
      </w:pPr>
      <w:r>
        <w:t>An action item is a note of intent; a task is tracked work. Open Action Items, find the item and press Convert to task. The title, owner, due date and the link back to the meeting all carry across. The Untracked view shows action items nobody has converted — worth checking weekly.</w:t>
      </w:r>
    </w:p>
    <w:p w14:paraId="7BE055B3" w14:textId="77777777" w:rsidR="00AE308C" w:rsidRDefault="00000000">
      <w:pPr>
        <w:pStyle w:val="Heading2"/>
        <w:spacing w:before="280" w:after="120"/>
      </w:pPr>
      <w:bookmarkStart w:id="22" w:name="_Toc240716523"/>
      <w:r>
        <w:t>Working with tasks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E308C" w14:paraId="37A6E92F" w14:textId="77777777">
        <w:tblPrEx>
          <w:tblCellMar>
            <w:top w:w="0" w:type="dxa"/>
            <w:bottom w:w="0" w:type="dxa"/>
          </w:tblCellMar>
        </w:tblPrEx>
        <w:trPr>
          <w:tblHeader/>
        </w:trPr>
        <w:tc>
          <w:tcPr>
            <w:tcW w:w="2708" w:type="dxa"/>
            <w:shd w:val="clear" w:color="auto" w:fill="E8EDF5"/>
            <w:tcMar>
              <w:top w:w="80" w:type="dxa"/>
              <w:left w:w="120" w:type="dxa"/>
              <w:bottom w:w="80" w:type="dxa"/>
              <w:right w:w="120" w:type="dxa"/>
            </w:tcMar>
          </w:tcPr>
          <w:p w14:paraId="6844A1A5" w14:textId="77777777" w:rsidR="00AE308C" w:rsidRDefault="00000000">
            <w:r>
              <w:rPr>
                <w:b/>
                <w:bCs/>
                <w:color w:val="1F3864"/>
                <w:sz w:val="19"/>
                <w:szCs w:val="19"/>
              </w:rPr>
              <w:t>To do this</w:t>
            </w:r>
          </w:p>
        </w:tc>
        <w:tc>
          <w:tcPr>
            <w:tcW w:w="6318" w:type="dxa"/>
            <w:shd w:val="clear" w:color="auto" w:fill="E8EDF5"/>
            <w:tcMar>
              <w:top w:w="80" w:type="dxa"/>
              <w:left w:w="120" w:type="dxa"/>
              <w:bottom w:w="80" w:type="dxa"/>
              <w:right w:w="120" w:type="dxa"/>
            </w:tcMar>
          </w:tcPr>
          <w:p w14:paraId="2BFA2D41" w14:textId="77777777" w:rsidR="00AE308C" w:rsidRDefault="00000000">
            <w:r>
              <w:rPr>
                <w:b/>
                <w:bCs/>
                <w:color w:val="1F3864"/>
                <w:sz w:val="19"/>
                <w:szCs w:val="19"/>
              </w:rPr>
              <w:t>Do this</w:t>
            </w:r>
          </w:p>
        </w:tc>
      </w:tr>
      <w:tr w:rsidR="00AE308C" w14:paraId="37FC2A33" w14:textId="77777777">
        <w:tblPrEx>
          <w:tblCellMar>
            <w:top w:w="0" w:type="dxa"/>
            <w:bottom w:w="0" w:type="dxa"/>
          </w:tblCellMar>
        </w:tblPrEx>
        <w:tc>
          <w:tcPr>
            <w:tcW w:w="2708" w:type="dxa"/>
            <w:tcMar>
              <w:top w:w="80" w:type="dxa"/>
              <w:left w:w="120" w:type="dxa"/>
              <w:bottom w:w="80" w:type="dxa"/>
              <w:right w:w="120" w:type="dxa"/>
            </w:tcMar>
          </w:tcPr>
          <w:p w14:paraId="194C905C" w14:textId="77777777" w:rsidR="00AE308C" w:rsidRDefault="00000000">
            <w:r>
              <w:rPr>
                <w:sz w:val="19"/>
                <w:szCs w:val="19"/>
              </w:rPr>
              <w:t>Create a task</w:t>
            </w:r>
          </w:p>
        </w:tc>
        <w:tc>
          <w:tcPr>
            <w:tcW w:w="6318" w:type="dxa"/>
            <w:tcMar>
              <w:top w:w="80" w:type="dxa"/>
              <w:left w:w="120" w:type="dxa"/>
              <w:bottom w:w="80" w:type="dxa"/>
              <w:right w:w="120" w:type="dxa"/>
            </w:tcMar>
          </w:tcPr>
          <w:p w14:paraId="294ADC8F" w14:textId="77777777" w:rsidR="00AE308C" w:rsidRDefault="00000000">
            <w:r>
              <w:rPr>
                <w:sz w:val="19"/>
                <w:szCs w:val="19"/>
              </w:rPr>
              <w:t>Tasks → New task. Give it a title, owner, due date and priority.</w:t>
            </w:r>
          </w:p>
        </w:tc>
      </w:tr>
      <w:tr w:rsidR="00AE308C" w14:paraId="77E5F497" w14:textId="77777777">
        <w:tblPrEx>
          <w:tblCellMar>
            <w:top w:w="0" w:type="dxa"/>
            <w:bottom w:w="0" w:type="dxa"/>
          </w:tblCellMar>
        </w:tblPrEx>
        <w:tc>
          <w:tcPr>
            <w:tcW w:w="2708" w:type="dxa"/>
            <w:shd w:val="clear" w:color="auto" w:fill="F5F7FA"/>
            <w:tcMar>
              <w:top w:w="80" w:type="dxa"/>
              <w:left w:w="120" w:type="dxa"/>
              <w:bottom w:w="80" w:type="dxa"/>
              <w:right w:w="120" w:type="dxa"/>
            </w:tcMar>
          </w:tcPr>
          <w:p w14:paraId="5FEBAE9B" w14:textId="77777777" w:rsidR="00AE308C" w:rsidRDefault="00000000">
            <w:r>
              <w:rPr>
                <w:sz w:val="19"/>
                <w:szCs w:val="19"/>
              </w:rPr>
              <w:t>Break it down</w:t>
            </w:r>
          </w:p>
        </w:tc>
        <w:tc>
          <w:tcPr>
            <w:tcW w:w="6318" w:type="dxa"/>
            <w:shd w:val="clear" w:color="auto" w:fill="F5F7FA"/>
            <w:tcMar>
              <w:top w:w="80" w:type="dxa"/>
              <w:left w:w="120" w:type="dxa"/>
              <w:bottom w:w="80" w:type="dxa"/>
              <w:right w:w="120" w:type="dxa"/>
            </w:tcMar>
          </w:tcPr>
          <w:p w14:paraId="6F966678" w14:textId="77777777" w:rsidR="00AE308C" w:rsidRDefault="00000000">
            <w:r>
              <w:rPr>
                <w:sz w:val="19"/>
                <w:szCs w:val="19"/>
              </w:rPr>
              <w:t>Add subtasks. Ticking them off drives the progress bar automatically.</w:t>
            </w:r>
          </w:p>
        </w:tc>
      </w:tr>
      <w:tr w:rsidR="00AE308C" w14:paraId="631D0312" w14:textId="77777777">
        <w:tblPrEx>
          <w:tblCellMar>
            <w:top w:w="0" w:type="dxa"/>
            <w:bottom w:w="0" w:type="dxa"/>
          </w:tblCellMar>
        </w:tblPrEx>
        <w:tc>
          <w:tcPr>
            <w:tcW w:w="2708" w:type="dxa"/>
            <w:tcMar>
              <w:top w:w="80" w:type="dxa"/>
              <w:left w:w="120" w:type="dxa"/>
              <w:bottom w:w="80" w:type="dxa"/>
              <w:right w:w="120" w:type="dxa"/>
            </w:tcMar>
          </w:tcPr>
          <w:p w14:paraId="4BE52D61" w14:textId="77777777" w:rsidR="00AE308C" w:rsidRDefault="00000000">
            <w:r>
              <w:rPr>
                <w:sz w:val="19"/>
                <w:szCs w:val="19"/>
              </w:rPr>
              <w:t>Show it is blocked</w:t>
            </w:r>
          </w:p>
        </w:tc>
        <w:tc>
          <w:tcPr>
            <w:tcW w:w="6318" w:type="dxa"/>
            <w:tcMar>
              <w:top w:w="80" w:type="dxa"/>
              <w:left w:w="120" w:type="dxa"/>
              <w:bottom w:w="80" w:type="dxa"/>
              <w:right w:w="120" w:type="dxa"/>
            </w:tcMar>
          </w:tcPr>
          <w:p w14:paraId="320ACB10" w14:textId="77777777" w:rsidR="00AE308C" w:rsidRDefault="00000000">
            <w:r>
              <w:rPr>
                <w:sz w:val="19"/>
                <w:szCs w:val="19"/>
              </w:rPr>
              <w:t>Add a dependency on the task that must finish first. The blocked task then cannot be completed until that one is.</w:t>
            </w:r>
          </w:p>
        </w:tc>
      </w:tr>
      <w:tr w:rsidR="00AE308C" w14:paraId="66EC28D3" w14:textId="77777777">
        <w:tblPrEx>
          <w:tblCellMar>
            <w:top w:w="0" w:type="dxa"/>
            <w:bottom w:w="0" w:type="dxa"/>
          </w:tblCellMar>
        </w:tblPrEx>
        <w:tc>
          <w:tcPr>
            <w:tcW w:w="2708" w:type="dxa"/>
            <w:shd w:val="clear" w:color="auto" w:fill="F5F7FA"/>
            <w:tcMar>
              <w:top w:w="80" w:type="dxa"/>
              <w:left w:w="120" w:type="dxa"/>
              <w:bottom w:w="80" w:type="dxa"/>
              <w:right w:w="120" w:type="dxa"/>
            </w:tcMar>
          </w:tcPr>
          <w:p w14:paraId="6B0BB6B5" w14:textId="77777777" w:rsidR="00AE308C" w:rsidRDefault="00000000">
            <w:r>
              <w:rPr>
                <w:sz w:val="19"/>
                <w:szCs w:val="19"/>
              </w:rPr>
              <w:t>Discuss it</w:t>
            </w:r>
          </w:p>
        </w:tc>
        <w:tc>
          <w:tcPr>
            <w:tcW w:w="6318" w:type="dxa"/>
            <w:shd w:val="clear" w:color="auto" w:fill="F5F7FA"/>
            <w:tcMar>
              <w:top w:w="80" w:type="dxa"/>
              <w:left w:w="120" w:type="dxa"/>
              <w:bottom w:w="80" w:type="dxa"/>
              <w:right w:w="120" w:type="dxa"/>
            </w:tcMar>
          </w:tcPr>
          <w:p w14:paraId="3B6D308B" w14:textId="77777777" w:rsidR="00AE308C" w:rsidRDefault="00000000">
            <w:r>
              <w:rPr>
                <w:sz w:val="19"/>
                <w:szCs w:val="19"/>
              </w:rPr>
              <w:t>Add a comment. Type @ and a name to notify a colleague.</w:t>
            </w:r>
          </w:p>
        </w:tc>
      </w:tr>
      <w:tr w:rsidR="00AE308C" w14:paraId="271ADFAB" w14:textId="77777777">
        <w:tblPrEx>
          <w:tblCellMar>
            <w:top w:w="0" w:type="dxa"/>
            <w:bottom w:w="0" w:type="dxa"/>
          </w:tblCellMar>
        </w:tblPrEx>
        <w:tc>
          <w:tcPr>
            <w:tcW w:w="2708" w:type="dxa"/>
            <w:tcMar>
              <w:top w:w="80" w:type="dxa"/>
              <w:left w:w="120" w:type="dxa"/>
              <w:bottom w:w="80" w:type="dxa"/>
              <w:right w:w="120" w:type="dxa"/>
            </w:tcMar>
          </w:tcPr>
          <w:p w14:paraId="0CE708D0" w14:textId="77777777" w:rsidR="00AE308C" w:rsidRDefault="00000000">
            <w:r>
              <w:rPr>
                <w:sz w:val="19"/>
                <w:szCs w:val="19"/>
              </w:rPr>
              <w:t>See what changed</w:t>
            </w:r>
          </w:p>
        </w:tc>
        <w:tc>
          <w:tcPr>
            <w:tcW w:w="6318" w:type="dxa"/>
            <w:tcMar>
              <w:top w:w="80" w:type="dxa"/>
              <w:left w:w="120" w:type="dxa"/>
              <w:bottom w:w="80" w:type="dxa"/>
              <w:right w:w="120" w:type="dxa"/>
            </w:tcMar>
          </w:tcPr>
          <w:p w14:paraId="1649C518" w14:textId="77777777" w:rsidR="00AE308C" w:rsidRDefault="00000000">
            <w:r>
              <w:rPr>
                <w:sz w:val="19"/>
                <w:szCs w:val="19"/>
              </w:rPr>
              <w:t>Open the Activity tab for the full history.</w:t>
            </w:r>
          </w:p>
        </w:tc>
      </w:tr>
      <w:tr w:rsidR="00AE308C" w14:paraId="2B8EF445" w14:textId="77777777">
        <w:tblPrEx>
          <w:tblCellMar>
            <w:top w:w="0" w:type="dxa"/>
            <w:bottom w:w="0" w:type="dxa"/>
          </w:tblCellMar>
        </w:tblPrEx>
        <w:tc>
          <w:tcPr>
            <w:tcW w:w="2708" w:type="dxa"/>
            <w:shd w:val="clear" w:color="auto" w:fill="F5F7FA"/>
            <w:tcMar>
              <w:top w:w="80" w:type="dxa"/>
              <w:left w:w="120" w:type="dxa"/>
              <w:bottom w:w="80" w:type="dxa"/>
              <w:right w:w="120" w:type="dxa"/>
            </w:tcMar>
          </w:tcPr>
          <w:p w14:paraId="4D037491" w14:textId="77777777" w:rsidR="00AE308C" w:rsidRDefault="00000000">
            <w:r>
              <w:rPr>
                <w:sz w:val="19"/>
                <w:szCs w:val="19"/>
              </w:rPr>
              <w:t>Work visually</w:t>
            </w:r>
          </w:p>
        </w:tc>
        <w:tc>
          <w:tcPr>
            <w:tcW w:w="6318" w:type="dxa"/>
            <w:shd w:val="clear" w:color="auto" w:fill="F5F7FA"/>
            <w:tcMar>
              <w:top w:w="80" w:type="dxa"/>
              <w:left w:w="120" w:type="dxa"/>
              <w:bottom w:w="80" w:type="dxa"/>
              <w:right w:w="120" w:type="dxa"/>
            </w:tcMar>
          </w:tcPr>
          <w:p w14:paraId="189BC987" w14:textId="77777777" w:rsidR="00AE308C" w:rsidRDefault="00000000">
            <w:r>
              <w:rPr>
                <w:sz w:val="19"/>
                <w:szCs w:val="19"/>
              </w:rPr>
              <w:t>Switch to the Kanban board and drag tasks between columns.</w:t>
            </w:r>
          </w:p>
        </w:tc>
      </w:tr>
    </w:tbl>
    <w:p w14:paraId="263DC5B2" w14:textId="77777777" w:rsidR="00AE308C" w:rsidRDefault="00000000">
      <w:pPr>
        <w:pBdr>
          <w:top w:val="single" w:sz="2" w:space="0" w:color="E0B050"/>
          <w:left w:val="single" w:sz="12" w:space="0" w:color="E0B050"/>
          <w:bottom w:val="single" w:sz="2" w:space="0" w:color="E0B050"/>
          <w:right w:val="single" w:sz="2" w:space="0" w:color="E0B050"/>
        </w:pBdr>
        <w:shd w:val="clear" w:color="auto" w:fill="FFF6E5"/>
        <w:spacing w:before="120" w:after="160"/>
      </w:pPr>
      <w:r>
        <w:rPr>
          <w:b/>
          <w:bCs/>
          <w:color w:val="8A5A00"/>
          <w:sz w:val="20"/>
          <w:szCs w:val="20"/>
        </w:rPr>
        <w:t xml:space="preserve">Why a task will not </w:t>
      </w:r>
      <w:proofErr w:type="gramStart"/>
      <w:r>
        <w:rPr>
          <w:b/>
          <w:bCs/>
          <w:color w:val="8A5A00"/>
          <w:sz w:val="20"/>
          <w:szCs w:val="20"/>
        </w:rPr>
        <w:t xml:space="preserve">complete  </w:t>
      </w:r>
      <w:r>
        <w:rPr>
          <w:sz w:val="20"/>
          <w:szCs w:val="20"/>
        </w:rPr>
        <w:t>If</w:t>
      </w:r>
      <w:proofErr w:type="gramEnd"/>
      <w:r>
        <w:rPr>
          <w:sz w:val="20"/>
          <w:szCs w:val="20"/>
        </w:rPr>
        <w:t xml:space="preserve"> Complete is refused, the task has an unfinished blocker or unticked subtasks. The message names what is in the way.</w:t>
      </w:r>
    </w:p>
    <w:p w14:paraId="2AD61435" w14:textId="77777777" w:rsidR="00AE308C" w:rsidRDefault="00000000">
      <w:pPr>
        <w:pStyle w:val="Heading2"/>
        <w:spacing w:before="280" w:after="120"/>
      </w:pPr>
      <w:bookmarkStart w:id="23" w:name="_Toc240716524"/>
      <w:r>
        <w:lastRenderedPageBreak/>
        <w:t>Teams</w:t>
      </w:r>
      <w:bookmarkEnd w:id="23"/>
    </w:p>
    <w:p w14:paraId="71D20739" w14:textId="77777777" w:rsidR="00AE308C" w:rsidRDefault="00000000">
      <w:pPr>
        <w:spacing w:after="120"/>
      </w:pPr>
      <w:r>
        <w:t>A team is a group that crosses departments — a project group, a committee, a site crew. Create one under Teams, name a leader and add members. From then on you can invite or assign the whole team at once. The team page shows its meetings, tasks, action items and the workload on each member.</w:t>
      </w:r>
    </w:p>
    <w:p w14:paraId="216C0AF9" w14:textId="77777777" w:rsidR="00AE308C" w:rsidRDefault="00000000">
      <w:pPr>
        <w:spacing w:after="120"/>
      </w:pPr>
      <w:r>
        <w:t>Teams are archived rather than deleted, so a team that has finished its work keeps its history.</w:t>
      </w:r>
    </w:p>
    <w:p w14:paraId="48EDB046" w14:textId="77777777" w:rsidR="00AE308C" w:rsidRDefault="00000000">
      <w:pPr>
        <w:pStyle w:val="Heading2"/>
        <w:spacing w:before="280" w:after="120"/>
      </w:pPr>
      <w:bookmarkStart w:id="24" w:name="_Toc240716525"/>
      <w:r>
        <w:t>The calendar</w:t>
      </w:r>
      <w:bookmarkEnd w:id="24"/>
    </w:p>
    <w:p w14:paraId="619041A6" w14:textId="77777777" w:rsidR="00AE308C" w:rsidRDefault="00000000">
      <w:pPr>
        <w:spacing w:after="120"/>
      </w:pPr>
      <w:r>
        <w:t>Calendar shows meetings, task deadlines and holidays together, in day, week, month or agenda view. In month view you can drag a meeting to another day to reschedule it — participants are notified and the reminders move with it. Non-working days and holidays are shaded.</w:t>
      </w:r>
    </w:p>
    <w:p w14:paraId="76335D6F" w14:textId="77777777" w:rsidR="00AE308C" w:rsidRDefault="00000000">
      <w:pPr>
        <w:pStyle w:val="Heading2"/>
        <w:spacing w:before="280" w:after="120"/>
      </w:pPr>
      <w:bookmarkStart w:id="25" w:name="_Toc240716526"/>
      <w:r>
        <w:t>Finding anything</w:t>
      </w:r>
      <w:bookmarkEnd w:id="25"/>
    </w:p>
    <w:p w14:paraId="2B946D40" w14:textId="77777777" w:rsidR="00AE308C" w:rsidRDefault="00000000">
      <w:pPr>
        <w:spacing w:after="120"/>
      </w:pPr>
      <w:r>
        <w:t xml:space="preserve">Press Ctrl + K anywhere in the module. One box </w:t>
      </w:r>
      <w:proofErr w:type="gramStart"/>
      <w:r>
        <w:t>searches</w:t>
      </w:r>
      <w:proofErr w:type="gramEnd"/>
      <w:r>
        <w:t xml:space="preserve"> meetings, tasks, decisions, action items, teams and people, and groups the results by what they are. Each register also has its own filters — date range, status, priority, department, project, person and team — and any filtered list exports to Excel.</w:t>
      </w:r>
    </w:p>
    <w:p w14:paraId="783008E3" w14:textId="77777777" w:rsidR="00AE308C" w:rsidRDefault="00000000">
      <w:pPr>
        <w:pStyle w:val="Heading2"/>
        <w:spacing w:before="280" w:after="120"/>
      </w:pPr>
      <w:bookmarkStart w:id="26" w:name="_Toc240716527"/>
      <w:r>
        <w:t>Reports</w:t>
      </w:r>
      <w:bookmarkEnd w:id="26"/>
    </w:p>
    <w:p w14:paraId="65D1E818" w14:textId="77777777" w:rsidR="00AE308C" w:rsidRDefault="00000000">
      <w:pPr>
        <w:spacing w:after="120"/>
      </w:pPr>
      <w:r>
        <w:t xml:space="preserve">Reports </w:t>
      </w:r>
      <w:proofErr w:type="gramStart"/>
      <w:r>
        <w:t>covers</w:t>
      </w:r>
      <w:proofErr w:type="gramEnd"/>
      <w:r>
        <w:t xml:space="preserve"> meetings, tasks, action items and decisions, each with charts and an Excel export. Workload shows active tasks, overdue items and meeting load per person. Management Overview puts the whole office on one page for senior management.</w:t>
      </w:r>
    </w:p>
    <w:p w14:paraId="40C1D5D5" w14:textId="77777777" w:rsidR="00AE308C" w:rsidRDefault="00000000">
      <w:r>
        <w:br w:type="page"/>
      </w:r>
    </w:p>
    <w:p w14:paraId="6735228B" w14:textId="77777777" w:rsidR="00AE308C" w:rsidRDefault="00000000">
      <w:pPr>
        <w:pStyle w:val="Heading1"/>
        <w:spacing w:before="360" w:after="160"/>
      </w:pPr>
      <w:bookmarkStart w:id="27" w:name="_Toc240716528"/>
      <w:r>
        <w:lastRenderedPageBreak/>
        <w:t>Part 3 — For administrators</w:t>
      </w:r>
      <w:bookmarkEnd w:id="27"/>
    </w:p>
    <w:p w14:paraId="7C7B2A59" w14:textId="77777777" w:rsidR="00AE308C" w:rsidRDefault="00000000">
      <w:pPr>
        <w:pStyle w:val="Heading2"/>
        <w:spacing w:before="280" w:after="120"/>
      </w:pPr>
      <w:bookmarkStart w:id="28" w:name="_Toc240716529"/>
      <w:r>
        <w:t>Office settings</w:t>
      </w:r>
      <w:bookmarkEnd w:id="28"/>
    </w:p>
    <w:p w14:paraId="1C14A234" w14:textId="77777777" w:rsidR="00AE308C" w:rsidRDefault="00000000">
      <w:pPr>
        <w:spacing w:after="120"/>
      </w:pPr>
      <w:r>
        <w:t>Settings → Office settings, available to anyone with Settings / Edit. These apply to everybody.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E308C" w14:paraId="481EA86F" w14:textId="77777777">
        <w:tblPrEx>
          <w:tblCellMar>
            <w:top w:w="0" w:type="dxa"/>
            <w:bottom w:w="0" w:type="dxa"/>
          </w:tblCellMar>
        </w:tblPrEx>
        <w:trPr>
          <w:tblHeader/>
        </w:trPr>
        <w:tc>
          <w:tcPr>
            <w:tcW w:w="2708" w:type="dxa"/>
            <w:shd w:val="clear" w:color="auto" w:fill="E8EDF5"/>
            <w:tcMar>
              <w:top w:w="80" w:type="dxa"/>
              <w:left w:w="120" w:type="dxa"/>
              <w:bottom w:w="80" w:type="dxa"/>
              <w:right w:w="120" w:type="dxa"/>
            </w:tcMar>
          </w:tcPr>
          <w:p w14:paraId="5E9F60C2" w14:textId="77777777" w:rsidR="00AE308C" w:rsidRDefault="00000000">
            <w:r>
              <w:rPr>
                <w:b/>
                <w:bCs/>
                <w:color w:val="1F3864"/>
                <w:sz w:val="19"/>
                <w:szCs w:val="19"/>
              </w:rPr>
              <w:t>Setting</w:t>
            </w:r>
          </w:p>
        </w:tc>
        <w:tc>
          <w:tcPr>
            <w:tcW w:w="6318" w:type="dxa"/>
            <w:shd w:val="clear" w:color="auto" w:fill="E8EDF5"/>
            <w:tcMar>
              <w:top w:w="80" w:type="dxa"/>
              <w:left w:w="120" w:type="dxa"/>
              <w:bottom w:w="80" w:type="dxa"/>
              <w:right w:w="120" w:type="dxa"/>
            </w:tcMar>
          </w:tcPr>
          <w:p w14:paraId="234FD156" w14:textId="77777777" w:rsidR="00AE308C" w:rsidRDefault="00000000">
            <w:r>
              <w:rPr>
                <w:b/>
                <w:bCs/>
                <w:color w:val="1F3864"/>
                <w:sz w:val="19"/>
                <w:szCs w:val="19"/>
              </w:rPr>
              <w:t>Controls</w:t>
            </w:r>
          </w:p>
        </w:tc>
      </w:tr>
      <w:tr w:rsidR="00AE308C" w14:paraId="1667118D" w14:textId="77777777">
        <w:tblPrEx>
          <w:tblCellMar>
            <w:top w:w="0" w:type="dxa"/>
            <w:bottom w:w="0" w:type="dxa"/>
          </w:tblCellMar>
        </w:tblPrEx>
        <w:tc>
          <w:tcPr>
            <w:tcW w:w="2708" w:type="dxa"/>
            <w:tcMar>
              <w:top w:w="80" w:type="dxa"/>
              <w:left w:w="120" w:type="dxa"/>
              <w:bottom w:w="80" w:type="dxa"/>
              <w:right w:w="120" w:type="dxa"/>
            </w:tcMar>
          </w:tcPr>
          <w:p w14:paraId="5B307C25" w14:textId="77777777" w:rsidR="00AE308C" w:rsidRDefault="00000000">
            <w:r>
              <w:rPr>
                <w:sz w:val="19"/>
                <w:szCs w:val="19"/>
              </w:rPr>
              <w:t>Organization name</w:t>
            </w:r>
          </w:p>
        </w:tc>
        <w:tc>
          <w:tcPr>
            <w:tcW w:w="6318" w:type="dxa"/>
            <w:tcMar>
              <w:top w:w="80" w:type="dxa"/>
              <w:left w:w="120" w:type="dxa"/>
              <w:bottom w:w="80" w:type="dxa"/>
              <w:right w:w="120" w:type="dxa"/>
            </w:tcMar>
          </w:tcPr>
          <w:p w14:paraId="6E177EC4" w14:textId="77777777" w:rsidR="00AE308C" w:rsidRDefault="00000000">
            <w:r>
              <w:rPr>
                <w:sz w:val="19"/>
                <w:szCs w:val="19"/>
              </w:rPr>
              <w:t>The name printed on minutes.</w:t>
            </w:r>
          </w:p>
        </w:tc>
      </w:tr>
      <w:tr w:rsidR="00AE308C" w14:paraId="02B004AF" w14:textId="77777777">
        <w:tblPrEx>
          <w:tblCellMar>
            <w:top w:w="0" w:type="dxa"/>
            <w:bottom w:w="0" w:type="dxa"/>
          </w:tblCellMar>
        </w:tblPrEx>
        <w:tc>
          <w:tcPr>
            <w:tcW w:w="2708" w:type="dxa"/>
            <w:shd w:val="clear" w:color="auto" w:fill="F5F7FA"/>
            <w:tcMar>
              <w:top w:w="80" w:type="dxa"/>
              <w:left w:w="120" w:type="dxa"/>
              <w:bottom w:w="80" w:type="dxa"/>
              <w:right w:w="120" w:type="dxa"/>
            </w:tcMar>
          </w:tcPr>
          <w:p w14:paraId="0B191AE1" w14:textId="77777777" w:rsidR="00AE308C" w:rsidRDefault="00000000">
            <w:r>
              <w:rPr>
                <w:sz w:val="19"/>
                <w:szCs w:val="19"/>
              </w:rPr>
              <w:t>Default time zone</w:t>
            </w:r>
          </w:p>
        </w:tc>
        <w:tc>
          <w:tcPr>
            <w:tcW w:w="6318" w:type="dxa"/>
            <w:shd w:val="clear" w:color="auto" w:fill="F5F7FA"/>
            <w:tcMar>
              <w:top w:w="80" w:type="dxa"/>
              <w:left w:w="120" w:type="dxa"/>
              <w:bottom w:w="80" w:type="dxa"/>
              <w:right w:w="120" w:type="dxa"/>
            </w:tcMar>
          </w:tcPr>
          <w:p w14:paraId="5D28D63F" w14:textId="77777777" w:rsidR="00AE308C" w:rsidRDefault="00000000">
            <w:r>
              <w:rPr>
                <w:sz w:val="19"/>
                <w:szCs w:val="19"/>
              </w:rPr>
              <w:t>The zone new meetings assume.</w:t>
            </w:r>
          </w:p>
        </w:tc>
      </w:tr>
      <w:tr w:rsidR="00AE308C" w14:paraId="21A3E34A" w14:textId="77777777">
        <w:tblPrEx>
          <w:tblCellMar>
            <w:top w:w="0" w:type="dxa"/>
            <w:bottom w:w="0" w:type="dxa"/>
          </w:tblCellMar>
        </w:tblPrEx>
        <w:tc>
          <w:tcPr>
            <w:tcW w:w="2708" w:type="dxa"/>
            <w:tcMar>
              <w:top w:w="80" w:type="dxa"/>
              <w:left w:w="120" w:type="dxa"/>
              <w:bottom w:w="80" w:type="dxa"/>
              <w:right w:w="120" w:type="dxa"/>
            </w:tcMar>
          </w:tcPr>
          <w:p w14:paraId="35B0603A" w14:textId="77777777" w:rsidR="00AE308C" w:rsidRDefault="00000000">
            <w:r>
              <w:rPr>
                <w:sz w:val="19"/>
                <w:szCs w:val="19"/>
              </w:rPr>
              <w:t>Working days and hours</w:t>
            </w:r>
          </w:p>
        </w:tc>
        <w:tc>
          <w:tcPr>
            <w:tcW w:w="6318" w:type="dxa"/>
            <w:tcMar>
              <w:top w:w="80" w:type="dxa"/>
              <w:left w:w="120" w:type="dxa"/>
              <w:bottom w:w="80" w:type="dxa"/>
              <w:right w:w="120" w:type="dxa"/>
            </w:tcMar>
          </w:tcPr>
          <w:p w14:paraId="4A6862D2" w14:textId="77777777" w:rsidR="00AE308C" w:rsidRDefault="00000000">
            <w:r>
              <w:rPr>
                <w:sz w:val="19"/>
                <w:szCs w:val="19"/>
              </w:rPr>
              <w:t>Which days and hours the calendar treats as working time.</w:t>
            </w:r>
          </w:p>
        </w:tc>
      </w:tr>
      <w:tr w:rsidR="00AE308C" w14:paraId="34E0A852" w14:textId="77777777">
        <w:tblPrEx>
          <w:tblCellMar>
            <w:top w:w="0" w:type="dxa"/>
            <w:bottom w:w="0" w:type="dxa"/>
          </w:tblCellMar>
        </w:tblPrEx>
        <w:tc>
          <w:tcPr>
            <w:tcW w:w="2708" w:type="dxa"/>
            <w:shd w:val="clear" w:color="auto" w:fill="F5F7FA"/>
            <w:tcMar>
              <w:top w:w="80" w:type="dxa"/>
              <w:left w:w="120" w:type="dxa"/>
              <w:bottom w:w="80" w:type="dxa"/>
              <w:right w:w="120" w:type="dxa"/>
            </w:tcMar>
          </w:tcPr>
          <w:p w14:paraId="27534EEC" w14:textId="77777777" w:rsidR="00AE308C" w:rsidRDefault="00000000">
            <w:r>
              <w:rPr>
                <w:sz w:val="19"/>
                <w:szCs w:val="19"/>
              </w:rPr>
              <w:t>Default meeting duration</w:t>
            </w:r>
          </w:p>
        </w:tc>
        <w:tc>
          <w:tcPr>
            <w:tcW w:w="6318" w:type="dxa"/>
            <w:shd w:val="clear" w:color="auto" w:fill="F5F7FA"/>
            <w:tcMar>
              <w:top w:w="80" w:type="dxa"/>
              <w:left w:w="120" w:type="dxa"/>
              <w:bottom w:w="80" w:type="dxa"/>
              <w:right w:w="120" w:type="dxa"/>
            </w:tcMar>
          </w:tcPr>
          <w:p w14:paraId="420780B0" w14:textId="77777777" w:rsidR="00AE308C" w:rsidRDefault="00000000">
            <w:r>
              <w:rPr>
                <w:sz w:val="19"/>
                <w:szCs w:val="19"/>
              </w:rPr>
              <w:t>The length a new meeting starts with.</w:t>
            </w:r>
          </w:p>
        </w:tc>
      </w:tr>
      <w:tr w:rsidR="00AE308C" w14:paraId="6244553E" w14:textId="77777777">
        <w:tblPrEx>
          <w:tblCellMar>
            <w:top w:w="0" w:type="dxa"/>
            <w:bottom w:w="0" w:type="dxa"/>
          </w:tblCellMar>
        </w:tblPrEx>
        <w:tc>
          <w:tcPr>
            <w:tcW w:w="2708" w:type="dxa"/>
            <w:tcMar>
              <w:top w:w="80" w:type="dxa"/>
              <w:left w:w="120" w:type="dxa"/>
              <w:bottom w:w="80" w:type="dxa"/>
              <w:right w:w="120" w:type="dxa"/>
            </w:tcMar>
          </w:tcPr>
          <w:p w14:paraId="29A61719" w14:textId="77777777" w:rsidR="00AE308C" w:rsidRDefault="00000000">
            <w:r>
              <w:rPr>
                <w:sz w:val="19"/>
                <w:szCs w:val="19"/>
              </w:rPr>
              <w:t>Default reminders</w:t>
            </w:r>
          </w:p>
        </w:tc>
        <w:tc>
          <w:tcPr>
            <w:tcW w:w="6318" w:type="dxa"/>
            <w:tcMar>
              <w:top w:w="80" w:type="dxa"/>
              <w:left w:w="120" w:type="dxa"/>
              <w:bottom w:w="80" w:type="dxa"/>
              <w:right w:w="120" w:type="dxa"/>
            </w:tcMar>
          </w:tcPr>
          <w:p w14:paraId="63D0F498" w14:textId="77777777" w:rsidR="00AE308C" w:rsidRDefault="00000000">
            <w:r>
              <w:rPr>
                <w:sz w:val="19"/>
                <w:szCs w:val="19"/>
              </w:rPr>
              <w:t>The reminder offsets a new meeting starts with.</w:t>
            </w:r>
          </w:p>
        </w:tc>
      </w:tr>
      <w:tr w:rsidR="00AE308C" w14:paraId="7F36F8C3" w14:textId="77777777">
        <w:tblPrEx>
          <w:tblCellMar>
            <w:top w:w="0" w:type="dxa"/>
            <w:bottom w:w="0" w:type="dxa"/>
          </w:tblCellMar>
        </w:tblPrEx>
        <w:tc>
          <w:tcPr>
            <w:tcW w:w="2708" w:type="dxa"/>
            <w:shd w:val="clear" w:color="auto" w:fill="F5F7FA"/>
            <w:tcMar>
              <w:top w:w="80" w:type="dxa"/>
              <w:left w:w="120" w:type="dxa"/>
              <w:bottom w:w="80" w:type="dxa"/>
              <w:right w:w="120" w:type="dxa"/>
            </w:tcMar>
          </w:tcPr>
          <w:p w14:paraId="7287062F" w14:textId="77777777" w:rsidR="00AE308C" w:rsidRDefault="00000000">
            <w:r>
              <w:rPr>
                <w:sz w:val="19"/>
                <w:szCs w:val="19"/>
              </w:rPr>
              <w:t>Meeting types</w:t>
            </w:r>
          </w:p>
        </w:tc>
        <w:tc>
          <w:tcPr>
            <w:tcW w:w="6318" w:type="dxa"/>
            <w:shd w:val="clear" w:color="auto" w:fill="F5F7FA"/>
            <w:tcMar>
              <w:top w:w="80" w:type="dxa"/>
              <w:left w:w="120" w:type="dxa"/>
              <w:bottom w:w="80" w:type="dxa"/>
              <w:right w:w="120" w:type="dxa"/>
            </w:tcMar>
          </w:tcPr>
          <w:p w14:paraId="41053109" w14:textId="77777777" w:rsidR="00AE308C" w:rsidRDefault="00000000">
            <w:r>
              <w:rPr>
                <w:sz w:val="19"/>
                <w:szCs w:val="19"/>
              </w:rPr>
              <w:t>The list offered when creating a meeting.</w:t>
            </w:r>
          </w:p>
        </w:tc>
      </w:tr>
      <w:tr w:rsidR="00AE308C" w14:paraId="6E336859" w14:textId="77777777">
        <w:tblPrEx>
          <w:tblCellMar>
            <w:top w:w="0" w:type="dxa"/>
            <w:bottom w:w="0" w:type="dxa"/>
          </w:tblCellMar>
        </w:tblPrEx>
        <w:tc>
          <w:tcPr>
            <w:tcW w:w="2708" w:type="dxa"/>
            <w:tcMar>
              <w:top w:w="80" w:type="dxa"/>
              <w:left w:w="120" w:type="dxa"/>
              <w:bottom w:w="80" w:type="dxa"/>
              <w:right w:w="120" w:type="dxa"/>
            </w:tcMar>
          </w:tcPr>
          <w:p w14:paraId="7AF25084" w14:textId="77777777" w:rsidR="00AE308C" w:rsidRDefault="00000000">
            <w:r>
              <w:rPr>
                <w:sz w:val="19"/>
                <w:szCs w:val="19"/>
              </w:rPr>
              <w:t>Minutes approval</w:t>
            </w:r>
          </w:p>
        </w:tc>
        <w:tc>
          <w:tcPr>
            <w:tcW w:w="6318" w:type="dxa"/>
            <w:tcMar>
              <w:top w:w="80" w:type="dxa"/>
              <w:left w:w="120" w:type="dxa"/>
              <w:bottom w:w="80" w:type="dxa"/>
              <w:right w:w="120" w:type="dxa"/>
            </w:tcMar>
          </w:tcPr>
          <w:p w14:paraId="3D07C593" w14:textId="77777777" w:rsidR="00AE308C" w:rsidRDefault="00000000">
            <w:r>
              <w:rPr>
                <w:sz w:val="19"/>
                <w:szCs w:val="19"/>
              </w:rPr>
              <w:t>Whether minutes must be approved before publishing.</w:t>
            </w:r>
          </w:p>
        </w:tc>
      </w:tr>
      <w:tr w:rsidR="00AE308C" w14:paraId="0C354BCA" w14:textId="77777777">
        <w:tblPrEx>
          <w:tblCellMar>
            <w:top w:w="0" w:type="dxa"/>
            <w:bottom w:w="0" w:type="dxa"/>
          </w:tblCellMar>
        </w:tblPrEx>
        <w:tc>
          <w:tcPr>
            <w:tcW w:w="2708" w:type="dxa"/>
            <w:shd w:val="clear" w:color="auto" w:fill="F5F7FA"/>
            <w:tcMar>
              <w:top w:w="80" w:type="dxa"/>
              <w:left w:w="120" w:type="dxa"/>
              <w:bottom w:w="80" w:type="dxa"/>
              <w:right w:w="120" w:type="dxa"/>
            </w:tcMar>
          </w:tcPr>
          <w:p w14:paraId="45371744" w14:textId="77777777" w:rsidR="00AE308C" w:rsidRDefault="00000000">
            <w:r>
              <w:rPr>
                <w:sz w:val="19"/>
                <w:szCs w:val="19"/>
              </w:rPr>
              <w:t>Notification channels</w:t>
            </w:r>
          </w:p>
        </w:tc>
        <w:tc>
          <w:tcPr>
            <w:tcW w:w="6318" w:type="dxa"/>
            <w:shd w:val="clear" w:color="auto" w:fill="F5F7FA"/>
            <w:tcMar>
              <w:top w:w="80" w:type="dxa"/>
              <w:left w:w="120" w:type="dxa"/>
              <w:bottom w:w="80" w:type="dxa"/>
              <w:right w:w="120" w:type="dxa"/>
            </w:tcMar>
          </w:tcPr>
          <w:p w14:paraId="6D846C22" w14:textId="77777777" w:rsidR="00AE308C" w:rsidRDefault="00000000">
            <w:r>
              <w:rPr>
                <w:sz w:val="19"/>
                <w:szCs w:val="19"/>
              </w:rPr>
              <w:t>Whether email and browser alerts are permitted office-wide.</w:t>
            </w:r>
          </w:p>
        </w:tc>
      </w:tr>
      <w:tr w:rsidR="00AE308C" w14:paraId="70FCFE94" w14:textId="77777777">
        <w:tblPrEx>
          <w:tblCellMar>
            <w:top w:w="0" w:type="dxa"/>
            <w:bottom w:w="0" w:type="dxa"/>
          </w:tblCellMar>
        </w:tblPrEx>
        <w:tc>
          <w:tcPr>
            <w:tcW w:w="2708" w:type="dxa"/>
            <w:tcMar>
              <w:top w:w="80" w:type="dxa"/>
              <w:left w:w="120" w:type="dxa"/>
              <w:bottom w:w="80" w:type="dxa"/>
              <w:right w:w="120" w:type="dxa"/>
            </w:tcMar>
          </w:tcPr>
          <w:p w14:paraId="73A94C89" w14:textId="77777777" w:rsidR="00AE308C" w:rsidRDefault="00000000">
            <w:r>
              <w:rPr>
                <w:sz w:val="19"/>
                <w:szCs w:val="19"/>
              </w:rPr>
              <w:t>Google Meet</w:t>
            </w:r>
          </w:p>
        </w:tc>
        <w:tc>
          <w:tcPr>
            <w:tcW w:w="6318" w:type="dxa"/>
            <w:tcMar>
              <w:top w:w="80" w:type="dxa"/>
              <w:left w:w="120" w:type="dxa"/>
              <w:bottom w:w="80" w:type="dxa"/>
              <w:right w:w="120" w:type="dxa"/>
            </w:tcMar>
          </w:tcPr>
          <w:p w14:paraId="40EA20E6" w14:textId="77777777" w:rsidR="00AE308C" w:rsidRDefault="00000000">
            <w:r>
              <w:rPr>
                <w:sz w:val="19"/>
                <w:szCs w:val="19"/>
              </w:rPr>
              <w:t>Whether Meet links are created, whether Google sends its own invitations, and which calendar to write to.</w:t>
            </w:r>
          </w:p>
        </w:tc>
      </w:tr>
      <w:tr w:rsidR="00AE308C" w14:paraId="1E70BE01" w14:textId="77777777">
        <w:tblPrEx>
          <w:tblCellMar>
            <w:top w:w="0" w:type="dxa"/>
            <w:bottom w:w="0" w:type="dxa"/>
          </w:tblCellMar>
        </w:tblPrEx>
        <w:tc>
          <w:tcPr>
            <w:tcW w:w="2708" w:type="dxa"/>
            <w:shd w:val="clear" w:color="auto" w:fill="F5F7FA"/>
            <w:tcMar>
              <w:top w:w="80" w:type="dxa"/>
              <w:left w:w="120" w:type="dxa"/>
              <w:bottom w:w="80" w:type="dxa"/>
              <w:right w:w="120" w:type="dxa"/>
            </w:tcMar>
          </w:tcPr>
          <w:p w14:paraId="34BF6A9A" w14:textId="77777777" w:rsidR="00AE308C" w:rsidRDefault="00000000">
            <w:r>
              <w:rPr>
                <w:sz w:val="19"/>
                <w:szCs w:val="19"/>
              </w:rPr>
              <w:t>File uploads</w:t>
            </w:r>
          </w:p>
        </w:tc>
        <w:tc>
          <w:tcPr>
            <w:tcW w:w="6318" w:type="dxa"/>
            <w:shd w:val="clear" w:color="auto" w:fill="F5F7FA"/>
            <w:tcMar>
              <w:top w:w="80" w:type="dxa"/>
              <w:left w:w="120" w:type="dxa"/>
              <w:bottom w:w="80" w:type="dxa"/>
              <w:right w:w="120" w:type="dxa"/>
            </w:tcMar>
          </w:tcPr>
          <w:p w14:paraId="2E697315" w14:textId="77777777" w:rsidR="00AE308C" w:rsidRDefault="00000000">
            <w:r>
              <w:rPr>
                <w:sz w:val="19"/>
                <w:szCs w:val="19"/>
              </w:rPr>
              <w:t>Maximum size and permitted file types.</w:t>
            </w:r>
          </w:p>
        </w:tc>
      </w:tr>
      <w:tr w:rsidR="00AE308C" w14:paraId="49A77508" w14:textId="77777777">
        <w:tblPrEx>
          <w:tblCellMar>
            <w:top w:w="0" w:type="dxa"/>
            <w:bottom w:w="0" w:type="dxa"/>
          </w:tblCellMar>
        </w:tblPrEx>
        <w:tc>
          <w:tcPr>
            <w:tcW w:w="2708" w:type="dxa"/>
            <w:tcMar>
              <w:top w:w="80" w:type="dxa"/>
              <w:left w:w="120" w:type="dxa"/>
              <w:bottom w:w="80" w:type="dxa"/>
              <w:right w:w="120" w:type="dxa"/>
            </w:tcMar>
          </w:tcPr>
          <w:p w14:paraId="6635E9E1" w14:textId="77777777" w:rsidR="00AE308C" w:rsidRDefault="00000000">
            <w:r>
              <w:rPr>
                <w:sz w:val="19"/>
                <w:szCs w:val="19"/>
              </w:rPr>
              <w:t>Holidays</w:t>
            </w:r>
          </w:p>
        </w:tc>
        <w:tc>
          <w:tcPr>
            <w:tcW w:w="6318" w:type="dxa"/>
            <w:tcMar>
              <w:top w:w="80" w:type="dxa"/>
              <w:left w:w="120" w:type="dxa"/>
              <w:bottom w:w="80" w:type="dxa"/>
              <w:right w:w="120" w:type="dxa"/>
            </w:tcMar>
          </w:tcPr>
          <w:p w14:paraId="3D5A3B73" w14:textId="77777777" w:rsidR="00AE308C" w:rsidRDefault="00000000">
            <w:r>
              <w:rPr>
                <w:sz w:val="19"/>
                <w:szCs w:val="19"/>
              </w:rPr>
              <w:t>Office holidays shown on the calendar.</w:t>
            </w:r>
          </w:p>
        </w:tc>
      </w:tr>
    </w:tbl>
    <w:p w14:paraId="38418DF9" w14:textId="77777777" w:rsidR="00AE308C" w:rsidRDefault="00000000">
      <w:pPr>
        <w:pStyle w:val="Heading2"/>
        <w:spacing w:before="280" w:after="120"/>
      </w:pPr>
      <w:bookmarkStart w:id="29" w:name="_Toc240716530"/>
      <w:r>
        <w:t>Permissions</w:t>
      </w:r>
      <w:bookmarkEnd w:id="29"/>
    </w:p>
    <w:p w14:paraId="45F049AC" w14:textId="77777777" w:rsidR="00AE308C" w:rsidRDefault="00000000">
      <w:pPr>
        <w:spacing w:after="120"/>
      </w:pPr>
      <w:r>
        <w:t>Office Hub appears in Role Management as a normal module. Grant permissions per role, page by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AE308C" w14:paraId="012366BE" w14:textId="77777777">
        <w:tblPrEx>
          <w:tblCellMar>
            <w:top w:w="0" w:type="dxa"/>
            <w:bottom w:w="0" w:type="dxa"/>
          </w:tblCellMar>
        </w:tblPrEx>
        <w:trPr>
          <w:tblHeader/>
        </w:trPr>
        <w:tc>
          <w:tcPr>
            <w:tcW w:w="1986" w:type="dxa"/>
            <w:shd w:val="clear" w:color="auto" w:fill="E8EDF5"/>
            <w:tcMar>
              <w:top w:w="80" w:type="dxa"/>
              <w:left w:w="120" w:type="dxa"/>
              <w:bottom w:w="80" w:type="dxa"/>
              <w:right w:w="120" w:type="dxa"/>
            </w:tcMar>
          </w:tcPr>
          <w:p w14:paraId="2E471883" w14:textId="77777777" w:rsidR="00AE308C" w:rsidRDefault="00000000">
            <w:r>
              <w:rPr>
                <w:b/>
                <w:bCs/>
                <w:color w:val="1F3864"/>
                <w:sz w:val="19"/>
                <w:szCs w:val="19"/>
              </w:rPr>
              <w:t>Page</w:t>
            </w:r>
          </w:p>
        </w:tc>
        <w:tc>
          <w:tcPr>
            <w:tcW w:w="7040" w:type="dxa"/>
            <w:shd w:val="clear" w:color="auto" w:fill="E8EDF5"/>
            <w:tcMar>
              <w:top w:w="80" w:type="dxa"/>
              <w:left w:w="120" w:type="dxa"/>
              <w:bottom w:w="80" w:type="dxa"/>
              <w:right w:w="120" w:type="dxa"/>
            </w:tcMar>
          </w:tcPr>
          <w:p w14:paraId="788428F0" w14:textId="77777777" w:rsidR="00AE308C" w:rsidRDefault="00000000">
            <w:r>
              <w:rPr>
                <w:b/>
                <w:bCs/>
                <w:color w:val="1F3864"/>
                <w:sz w:val="19"/>
                <w:szCs w:val="19"/>
              </w:rPr>
              <w:t>Actions available</w:t>
            </w:r>
          </w:p>
        </w:tc>
      </w:tr>
      <w:tr w:rsidR="00AE308C" w14:paraId="664AA516" w14:textId="77777777">
        <w:tblPrEx>
          <w:tblCellMar>
            <w:top w:w="0" w:type="dxa"/>
            <w:bottom w:w="0" w:type="dxa"/>
          </w:tblCellMar>
        </w:tblPrEx>
        <w:tc>
          <w:tcPr>
            <w:tcW w:w="1986" w:type="dxa"/>
            <w:tcMar>
              <w:top w:w="80" w:type="dxa"/>
              <w:left w:w="120" w:type="dxa"/>
              <w:bottom w:w="80" w:type="dxa"/>
              <w:right w:w="120" w:type="dxa"/>
            </w:tcMar>
          </w:tcPr>
          <w:p w14:paraId="46293BB3" w14:textId="77777777" w:rsidR="00AE308C" w:rsidRDefault="00000000">
            <w:r>
              <w:rPr>
                <w:sz w:val="19"/>
                <w:szCs w:val="19"/>
              </w:rPr>
              <w:t>Dashboard</w:t>
            </w:r>
          </w:p>
        </w:tc>
        <w:tc>
          <w:tcPr>
            <w:tcW w:w="7040" w:type="dxa"/>
            <w:tcMar>
              <w:top w:w="80" w:type="dxa"/>
              <w:left w:w="120" w:type="dxa"/>
              <w:bottom w:w="80" w:type="dxa"/>
              <w:right w:w="120" w:type="dxa"/>
            </w:tcMar>
          </w:tcPr>
          <w:p w14:paraId="36E4101B" w14:textId="77777777" w:rsidR="00AE308C" w:rsidRDefault="00000000">
            <w:r>
              <w:rPr>
                <w:sz w:val="19"/>
                <w:szCs w:val="19"/>
              </w:rPr>
              <w:t>View</w:t>
            </w:r>
          </w:p>
        </w:tc>
      </w:tr>
      <w:tr w:rsidR="00AE308C" w14:paraId="5A7D3B08" w14:textId="77777777">
        <w:tblPrEx>
          <w:tblCellMar>
            <w:top w:w="0" w:type="dxa"/>
            <w:bottom w:w="0" w:type="dxa"/>
          </w:tblCellMar>
        </w:tblPrEx>
        <w:tc>
          <w:tcPr>
            <w:tcW w:w="1986" w:type="dxa"/>
            <w:shd w:val="clear" w:color="auto" w:fill="F5F7FA"/>
            <w:tcMar>
              <w:top w:w="80" w:type="dxa"/>
              <w:left w:w="120" w:type="dxa"/>
              <w:bottom w:w="80" w:type="dxa"/>
              <w:right w:w="120" w:type="dxa"/>
            </w:tcMar>
          </w:tcPr>
          <w:p w14:paraId="58AC2F8E" w14:textId="77777777" w:rsidR="00AE308C" w:rsidRDefault="00000000">
            <w:r>
              <w:rPr>
                <w:sz w:val="19"/>
                <w:szCs w:val="19"/>
              </w:rPr>
              <w:t>Calendar</w:t>
            </w:r>
          </w:p>
        </w:tc>
        <w:tc>
          <w:tcPr>
            <w:tcW w:w="7040" w:type="dxa"/>
            <w:shd w:val="clear" w:color="auto" w:fill="F5F7FA"/>
            <w:tcMar>
              <w:top w:w="80" w:type="dxa"/>
              <w:left w:w="120" w:type="dxa"/>
              <w:bottom w:w="80" w:type="dxa"/>
              <w:right w:w="120" w:type="dxa"/>
            </w:tcMar>
          </w:tcPr>
          <w:p w14:paraId="60A9505F" w14:textId="77777777" w:rsidR="00AE308C" w:rsidRDefault="00000000">
            <w:r>
              <w:rPr>
                <w:sz w:val="19"/>
                <w:szCs w:val="19"/>
              </w:rPr>
              <w:t>View · Reschedule</w:t>
            </w:r>
          </w:p>
        </w:tc>
      </w:tr>
      <w:tr w:rsidR="00AE308C" w14:paraId="4309C352" w14:textId="77777777">
        <w:tblPrEx>
          <w:tblCellMar>
            <w:top w:w="0" w:type="dxa"/>
            <w:bottom w:w="0" w:type="dxa"/>
          </w:tblCellMar>
        </w:tblPrEx>
        <w:tc>
          <w:tcPr>
            <w:tcW w:w="1986" w:type="dxa"/>
            <w:tcMar>
              <w:top w:w="80" w:type="dxa"/>
              <w:left w:w="120" w:type="dxa"/>
              <w:bottom w:w="80" w:type="dxa"/>
              <w:right w:w="120" w:type="dxa"/>
            </w:tcMar>
          </w:tcPr>
          <w:p w14:paraId="114E78AD" w14:textId="77777777" w:rsidR="00AE308C" w:rsidRDefault="00000000">
            <w:r>
              <w:rPr>
                <w:sz w:val="19"/>
                <w:szCs w:val="19"/>
              </w:rPr>
              <w:t>Meetings</w:t>
            </w:r>
          </w:p>
        </w:tc>
        <w:tc>
          <w:tcPr>
            <w:tcW w:w="7040" w:type="dxa"/>
            <w:tcMar>
              <w:top w:w="80" w:type="dxa"/>
              <w:left w:w="120" w:type="dxa"/>
              <w:bottom w:w="80" w:type="dxa"/>
              <w:right w:w="120" w:type="dxa"/>
            </w:tcMar>
          </w:tcPr>
          <w:p w14:paraId="0A78455D" w14:textId="77777777" w:rsidR="00AE308C" w:rsidRDefault="00000000">
            <w:r>
              <w:rPr>
                <w:sz w:val="19"/>
                <w:szCs w:val="19"/>
              </w:rPr>
              <w:t>View · View Team · View Department · View All · Create · Edit · Cancel · Reschedule · Manage Participants · Change Organizer · Export</w:t>
            </w:r>
          </w:p>
        </w:tc>
      </w:tr>
      <w:tr w:rsidR="00AE308C" w14:paraId="085611AB" w14:textId="77777777">
        <w:tblPrEx>
          <w:tblCellMar>
            <w:top w:w="0" w:type="dxa"/>
            <w:bottom w:w="0" w:type="dxa"/>
          </w:tblCellMar>
        </w:tblPrEx>
        <w:tc>
          <w:tcPr>
            <w:tcW w:w="1986" w:type="dxa"/>
            <w:shd w:val="clear" w:color="auto" w:fill="F5F7FA"/>
            <w:tcMar>
              <w:top w:w="80" w:type="dxa"/>
              <w:left w:w="120" w:type="dxa"/>
              <w:bottom w:w="80" w:type="dxa"/>
              <w:right w:w="120" w:type="dxa"/>
            </w:tcMar>
          </w:tcPr>
          <w:p w14:paraId="68970604" w14:textId="77777777" w:rsidR="00AE308C" w:rsidRDefault="00000000">
            <w:r>
              <w:rPr>
                <w:sz w:val="19"/>
                <w:szCs w:val="19"/>
              </w:rPr>
              <w:t>Agenda</w:t>
            </w:r>
          </w:p>
        </w:tc>
        <w:tc>
          <w:tcPr>
            <w:tcW w:w="7040" w:type="dxa"/>
            <w:shd w:val="clear" w:color="auto" w:fill="F5F7FA"/>
            <w:tcMar>
              <w:top w:w="80" w:type="dxa"/>
              <w:left w:w="120" w:type="dxa"/>
              <w:bottom w:w="80" w:type="dxa"/>
              <w:right w:w="120" w:type="dxa"/>
            </w:tcMar>
          </w:tcPr>
          <w:p w14:paraId="04CEB082" w14:textId="77777777" w:rsidR="00AE308C" w:rsidRDefault="00000000">
            <w:r>
              <w:rPr>
                <w:sz w:val="19"/>
                <w:szCs w:val="19"/>
              </w:rPr>
              <w:t>View · Add · Edit · Delete</w:t>
            </w:r>
          </w:p>
        </w:tc>
      </w:tr>
      <w:tr w:rsidR="00AE308C" w14:paraId="4855F1D6" w14:textId="77777777">
        <w:tblPrEx>
          <w:tblCellMar>
            <w:top w:w="0" w:type="dxa"/>
            <w:bottom w:w="0" w:type="dxa"/>
          </w:tblCellMar>
        </w:tblPrEx>
        <w:tc>
          <w:tcPr>
            <w:tcW w:w="1986" w:type="dxa"/>
            <w:tcMar>
              <w:top w:w="80" w:type="dxa"/>
              <w:left w:w="120" w:type="dxa"/>
              <w:bottom w:w="80" w:type="dxa"/>
              <w:right w:w="120" w:type="dxa"/>
            </w:tcMar>
          </w:tcPr>
          <w:p w14:paraId="68F08790" w14:textId="77777777" w:rsidR="00AE308C" w:rsidRDefault="00000000">
            <w:r>
              <w:rPr>
                <w:sz w:val="19"/>
                <w:szCs w:val="19"/>
              </w:rPr>
              <w:t>Attendance</w:t>
            </w:r>
          </w:p>
        </w:tc>
        <w:tc>
          <w:tcPr>
            <w:tcW w:w="7040" w:type="dxa"/>
            <w:tcMar>
              <w:top w:w="80" w:type="dxa"/>
              <w:left w:w="120" w:type="dxa"/>
              <w:bottom w:w="80" w:type="dxa"/>
              <w:right w:w="120" w:type="dxa"/>
            </w:tcMar>
          </w:tcPr>
          <w:p w14:paraId="6E8D9339" w14:textId="77777777" w:rsidR="00AE308C" w:rsidRDefault="00000000">
            <w:r>
              <w:rPr>
                <w:sz w:val="19"/>
                <w:szCs w:val="19"/>
              </w:rPr>
              <w:t>View · Record · Export</w:t>
            </w:r>
          </w:p>
        </w:tc>
      </w:tr>
      <w:tr w:rsidR="00AE308C" w14:paraId="0D2480BC" w14:textId="77777777">
        <w:tblPrEx>
          <w:tblCellMar>
            <w:top w:w="0" w:type="dxa"/>
            <w:bottom w:w="0" w:type="dxa"/>
          </w:tblCellMar>
        </w:tblPrEx>
        <w:tc>
          <w:tcPr>
            <w:tcW w:w="1986" w:type="dxa"/>
            <w:shd w:val="clear" w:color="auto" w:fill="F5F7FA"/>
            <w:tcMar>
              <w:top w:w="80" w:type="dxa"/>
              <w:left w:w="120" w:type="dxa"/>
              <w:bottom w:w="80" w:type="dxa"/>
              <w:right w:w="120" w:type="dxa"/>
            </w:tcMar>
          </w:tcPr>
          <w:p w14:paraId="242B6999" w14:textId="77777777" w:rsidR="00AE308C" w:rsidRDefault="00000000">
            <w:r>
              <w:rPr>
                <w:sz w:val="19"/>
                <w:szCs w:val="19"/>
              </w:rPr>
              <w:t>Minutes</w:t>
            </w:r>
          </w:p>
        </w:tc>
        <w:tc>
          <w:tcPr>
            <w:tcW w:w="7040" w:type="dxa"/>
            <w:shd w:val="clear" w:color="auto" w:fill="F5F7FA"/>
            <w:tcMar>
              <w:top w:w="80" w:type="dxa"/>
              <w:left w:w="120" w:type="dxa"/>
              <w:bottom w:w="80" w:type="dxa"/>
              <w:right w:w="120" w:type="dxa"/>
            </w:tcMar>
          </w:tcPr>
          <w:p w14:paraId="307ED7AB" w14:textId="77777777" w:rsidR="00AE308C" w:rsidRDefault="00000000">
            <w:r>
              <w:rPr>
                <w:sz w:val="19"/>
                <w:szCs w:val="19"/>
              </w:rPr>
              <w:t>View · Prepare · Review · Approve · Publish · Export</w:t>
            </w:r>
          </w:p>
        </w:tc>
      </w:tr>
      <w:tr w:rsidR="00AE308C" w14:paraId="0089BDA9" w14:textId="77777777">
        <w:tblPrEx>
          <w:tblCellMar>
            <w:top w:w="0" w:type="dxa"/>
            <w:bottom w:w="0" w:type="dxa"/>
          </w:tblCellMar>
        </w:tblPrEx>
        <w:tc>
          <w:tcPr>
            <w:tcW w:w="1986" w:type="dxa"/>
            <w:tcMar>
              <w:top w:w="80" w:type="dxa"/>
              <w:left w:w="120" w:type="dxa"/>
              <w:bottom w:w="80" w:type="dxa"/>
              <w:right w:w="120" w:type="dxa"/>
            </w:tcMar>
          </w:tcPr>
          <w:p w14:paraId="4C6B55F5" w14:textId="77777777" w:rsidR="00AE308C" w:rsidRDefault="00000000">
            <w:r>
              <w:rPr>
                <w:sz w:val="19"/>
                <w:szCs w:val="19"/>
              </w:rPr>
              <w:t>Decisions</w:t>
            </w:r>
          </w:p>
        </w:tc>
        <w:tc>
          <w:tcPr>
            <w:tcW w:w="7040" w:type="dxa"/>
            <w:tcMar>
              <w:top w:w="80" w:type="dxa"/>
              <w:left w:w="120" w:type="dxa"/>
              <w:bottom w:w="80" w:type="dxa"/>
              <w:right w:w="120" w:type="dxa"/>
            </w:tcMar>
          </w:tcPr>
          <w:p w14:paraId="4CCD718B" w14:textId="77777777" w:rsidR="00AE308C" w:rsidRDefault="00000000">
            <w:r>
              <w:rPr>
                <w:sz w:val="19"/>
                <w:szCs w:val="19"/>
              </w:rPr>
              <w:t>View · View All · Create · Edit · Close · Export</w:t>
            </w:r>
          </w:p>
        </w:tc>
      </w:tr>
      <w:tr w:rsidR="00AE308C" w14:paraId="4958D608" w14:textId="77777777">
        <w:tblPrEx>
          <w:tblCellMar>
            <w:top w:w="0" w:type="dxa"/>
            <w:bottom w:w="0" w:type="dxa"/>
          </w:tblCellMar>
        </w:tblPrEx>
        <w:tc>
          <w:tcPr>
            <w:tcW w:w="1986" w:type="dxa"/>
            <w:shd w:val="clear" w:color="auto" w:fill="F5F7FA"/>
            <w:tcMar>
              <w:top w:w="80" w:type="dxa"/>
              <w:left w:w="120" w:type="dxa"/>
              <w:bottom w:w="80" w:type="dxa"/>
              <w:right w:w="120" w:type="dxa"/>
            </w:tcMar>
          </w:tcPr>
          <w:p w14:paraId="3F3DBFE8" w14:textId="77777777" w:rsidR="00AE308C" w:rsidRDefault="00000000">
            <w:r>
              <w:rPr>
                <w:sz w:val="19"/>
                <w:szCs w:val="19"/>
              </w:rPr>
              <w:t>Action Items</w:t>
            </w:r>
          </w:p>
        </w:tc>
        <w:tc>
          <w:tcPr>
            <w:tcW w:w="7040" w:type="dxa"/>
            <w:shd w:val="clear" w:color="auto" w:fill="F5F7FA"/>
            <w:tcMar>
              <w:top w:w="80" w:type="dxa"/>
              <w:left w:w="120" w:type="dxa"/>
              <w:bottom w:w="80" w:type="dxa"/>
              <w:right w:w="120" w:type="dxa"/>
            </w:tcMar>
          </w:tcPr>
          <w:p w14:paraId="3EF7F402" w14:textId="77777777" w:rsidR="00AE308C" w:rsidRDefault="00000000">
            <w:r>
              <w:rPr>
                <w:sz w:val="19"/>
                <w:szCs w:val="19"/>
              </w:rPr>
              <w:t>View · Create · Edit · Complete · Convert to Task</w:t>
            </w:r>
          </w:p>
        </w:tc>
      </w:tr>
      <w:tr w:rsidR="00AE308C" w14:paraId="5D49679B" w14:textId="77777777">
        <w:tblPrEx>
          <w:tblCellMar>
            <w:top w:w="0" w:type="dxa"/>
            <w:bottom w:w="0" w:type="dxa"/>
          </w:tblCellMar>
        </w:tblPrEx>
        <w:tc>
          <w:tcPr>
            <w:tcW w:w="1986" w:type="dxa"/>
            <w:tcMar>
              <w:top w:w="80" w:type="dxa"/>
              <w:left w:w="120" w:type="dxa"/>
              <w:bottom w:w="80" w:type="dxa"/>
              <w:right w:w="120" w:type="dxa"/>
            </w:tcMar>
          </w:tcPr>
          <w:p w14:paraId="7017BA8F" w14:textId="77777777" w:rsidR="00AE308C" w:rsidRDefault="00000000">
            <w:r>
              <w:rPr>
                <w:sz w:val="19"/>
                <w:szCs w:val="19"/>
              </w:rPr>
              <w:t>Tasks</w:t>
            </w:r>
          </w:p>
        </w:tc>
        <w:tc>
          <w:tcPr>
            <w:tcW w:w="7040" w:type="dxa"/>
            <w:tcMar>
              <w:top w:w="80" w:type="dxa"/>
              <w:left w:w="120" w:type="dxa"/>
              <w:bottom w:w="80" w:type="dxa"/>
              <w:right w:w="120" w:type="dxa"/>
            </w:tcMar>
          </w:tcPr>
          <w:p w14:paraId="595CEEFE" w14:textId="77777777" w:rsidR="00AE308C" w:rsidRDefault="00000000">
            <w:r>
              <w:rPr>
                <w:sz w:val="19"/>
                <w:szCs w:val="19"/>
              </w:rPr>
              <w:t>View · View Team · View Department · View All · Create · Edit · Assign · Complete · Delete · Comment · Export</w:t>
            </w:r>
          </w:p>
        </w:tc>
      </w:tr>
      <w:tr w:rsidR="00AE308C" w14:paraId="59691871" w14:textId="77777777">
        <w:tblPrEx>
          <w:tblCellMar>
            <w:top w:w="0" w:type="dxa"/>
            <w:bottom w:w="0" w:type="dxa"/>
          </w:tblCellMar>
        </w:tblPrEx>
        <w:tc>
          <w:tcPr>
            <w:tcW w:w="1986" w:type="dxa"/>
            <w:shd w:val="clear" w:color="auto" w:fill="F5F7FA"/>
            <w:tcMar>
              <w:top w:w="80" w:type="dxa"/>
              <w:left w:w="120" w:type="dxa"/>
              <w:bottom w:w="80" w:type="dxa"/>
              <w:right w:w="120" w:type="dxa"/>
            </w:tcMar>
          </w:tcPr>
          <w:p w14:paraId="64187D46" w14:textId="77777777" w:rsidR="00AE308C" w:rsidRDefault="00000000">
            <w:r>
              <w:rPr>
                <w:sz w:val="19"/>
                <w:szCs w:val="19"/>
              </w:rPr>
              <w:t>Teams</w:t>
            </w:r>
          </w:p>
        </w:tc>
        <w:tc>
          <w:tcPr>
            <w:tcW w:w="7040" w:type="dxa"/>
            <w:shd w:val="clear" w:color="auto" w:fill="F5F7FA"/>
            <w:tcMar>
              <w:top w:w="80" w:type="dxa"/>
              <w:left w:w="120" w:type="dxa"/>
              <w:bottom w:w="80" w:type="dxa"/>
              <w:right w:w="120" w:type="dxa"/>
            </w:tcMar>
          </w:tcPr>
          <w:p w14:paraId="1A8AC9B6" w14:textId="77777777" w:rsidR="00AE308C" w:rsidRDefault="00000000">
            <w:r>
              <w:rPr>
                <w:sz w:val="19"/>
                <w:szCs w:val="19"/>
              </w:rPr>
              <w:t>View · Create · Edit · Manage Members · Change Leader · Archive</w:t>
            </w:r>
          </w:p>
        </w:tc>
      </w:tr>
      <w:tr w:rsidR="00AE308C" w14:paraId="05410A87" w14:textId="77777777">
        <w:tblPrEx>
          <w:tblCellMar>
            <w:top w:w="0" w:type="dxa"/>
            <w:bottom w:w="0" w:type="dxa"/>
          </w:tblCellMar>
        </w:tblPrEx>
        <w:tc>
          <w:tcPr>
            <w:tcW w:w="1986" w:type="dxa"/>
            <w:tcMar>
              <w:top w:w="80" w:type="dxa"/>
              <w:left w:w="120" w:type="dxa"/>
              <w:bottom w:w="80" w:type="dxa"/>
              <w:right w:w="120" w:type="dxa"/>
            </w:tcMar>
          </w:tcPr>
          <w:p w14:paraId="2FDB9246" w14:textId="77777777" w:rsidR="00AE308C" w:rsidRDefault="00000000">
            <w:r>
              <w:rPr>
                <w:sz w:val="19"/>
                <w:szCs w:val="19"/>
              </w:rPr>
              <w:t>Employees</w:t>
            </w:r>
          </w:p>
        </w:tc>
        <w:tc>
          <w:tcPr>
            <w:tcW w:w="7040" w:type="dxa"/>
            <w:tcMar>
              <w:top w:w="80" w:type="dxa"/>
              <w:left w:w="120" w:type="dxa"/>
              <w:bottom w:w="80" w:type="dxa"/>
              <w:right w:w="120" w:type="dxa"/>
            </w:tcMar>
          </w:tcPr>
          <w:p w14:paraId="15875E80" w14:textId="77777777" w:rsidR="00AE308C" w:rsidRDefault="00000000">
            <w:r>
              <w:rPr>
                <w:sz w:val="19"/>
                <w:szCs w:val="19"/>
              </w:rPr>
              <w:t>View · Import · Export</w:t>
            </w:r>
          </w:p>
        </w:tc>
      </w:tr>
      <w:tr w:rsidR="00AE308C" w14:paraId="79DE5A60" w14:textId="77777777">
        <w:tblPrEx>
          <w:tblCellMar>
            <w:top w:w="0" w:type="dxa"/>
            <w:bottom w:w="0" w:type="dxa"/>
          </w:tblCellMar>
        </w:tblPrEx>
        <w:tc>
          <w:tcPr>
            <w:tcW w:w="1986" w:type="dxa"/>
            <w:shd w:val="clear" w:color="auto" w:fill="F5F7FA"/>
            <w:tcMar>
              <w:top w:w="80" w:type="dxa"/>
              <w:left w:w="120" w:type="dxa"/>
              <w:bottom w:w="80" w:type="dxa"/>
              <w:right w:w="120" w:type="dxa"/>
            </w:tcMar>
          </w:tcPr>
          <w:p w14:paraId="2B3D8F19" w14:textId="77777777" w:rsidR="00AE308C" w:rsidRDefault="00000000">
            <w:r>
              <w:rPr>
                <w:sz w:val="19"/>
                <w:szCs w:val="19"/>
              </w:rPr>
              <w:t>Documents</w:t>
            </w:r>
          </w:p>
        </w:tc>
        <w:tc>
          <w:tcPr>
            <w:tcW w:w="7040" w:type="dxa"/>
            <w:shd w:val="clear" w:color="auto" w:fill="F5F7FA"/>
            <w:tcMar>
              <w:top w:w="80" w:type="dxa"/>
              <w:left w:w="120" w:type="dxa"/>
              <w:bottom w:w="80" w:type="dxa"/>
              <w:right w:w="120" w:type="dxa"/>
            </w:tcMar>
          </w:tcPr>
          <w:p w14:paraId="73A77271" w14:textId="77777777" w:rsidR="00AE308C" w:rsidRDefault="00000000">
            <w:r>
              <w:rPr>
                <w:sz w:val="19"/>
                <w:szCs w:val="19"/>
              </w:rPr>
              <w:t>View · Upload · Download · Delete</w:t>
            </w:r>
          </w:p>
        </w:tc>
      </w:tr>
      <w:tr w:rsidR="00AE308C" w14:paraId="17DB2891" w14:textId="77777777">
        <w:tblPrEx>
          <w:tblCellMar>
            <w:top w:w="0" w:type="dxa"/>
            <w:bottom w:w="0" w:type="dxa"/>
          </w:tblCellMar>
        </w:tblPrEx>
        <w:tc>
          <w:tcPr>
            <w:tcW w:w="1986" w:type="dxa"/>
            <w:tcMar>
              <w:top w:w="80" w:type="dxa"/>
              <w:left w:w="120" w:type="dxa"/>
              <w:bottom w:w="80" w:type="dxa"/>
              <w:right w:w="120" w:type="dxa"/>
            </w:tcMar>
          </w:tcPr>
          <w:p w14:paraId="623E027E" w14:textId="77777777" w:rsidR="00AE308C" w:rsidRDefault="00000000">
            <w:r>
              <w:rPr>
                <w:sz w:val="19"/>
                <w:szCs w:val="19"/>
              </w:rPr>
              <w:t>Reports</w:t>
            </w:r>
          </w:p>
        </w:tc>
        <w:tc>
          <w:tcPr>
            <w:tcW w:w="7040" w:type="dxa"/>
            <w:tcMar>
              <w:top w:w="80" w:type="dxa"/>
              <w:left w:w="120" w:type="dxa"/>
              <w:bottom w:w="80" w:type="dxa"/>
              <w:right w:w="120" w:type="dxa"/>
            </w:tcMar>
          </w:tcPr>
          <w:p w14:paraId="7FF29215" w14:textId="77777777" w:rsidR="00AE308C" w:rsidRDefault="00000000">
            <w:r>
              <w:rPr>
                <w:sz w:val="19"/>
                <w:szCs w:val="19"/>
              </w:rPr>
              <w:t>View · Export</w:t>
            </w:r>
          </w:p>
        </w:tc>
      </w:tr>
      <w:tr w:rsidR="00AE308C" w14:paraId="100502E0" w14:textId="77777777">
        <w:tblPrEx>
          <w:tblCellMar>
            <w:top w:w="0" w:type="dxa"/>
            <w:bottom w:w="0" w:type="dxa"/>
          </w:tblCellMar>
        </w:tblPrEx>
        <w:tc>
          <w:tcPr>
            <w:tcW w:w="1986" w:type="dxa"/>
            <w:shd w:val="clear" w:color="auto" w:fill="F5F7FA"/>
            <w:tcMar>
              <w:top w:w="80" w:type="dxa"/>
              <w:left w:w="120" w:type="dxa"/>
              <w:bottom w:w="80" w:type="dxa"/>
              <w:right w:w="120" w:type="dxa"/>
            </w:tcMar>
          </w:tcPr>
          <w:p w14:paraId="4DAFFCBF" w14:textId="77777777" w:rsidR="00AE308C" w:rsidRDefault="00000000">
            <w:r>
              <w:rPr>
                <w:sz w:val="19"/>
                <w:szCs w:val="19"/>
              </w:rPr>
              <w:t>Workload</w:t>
            </w:r>
          </w:p>
        </w:tc>
        <w:tc>
          <w:tcPr>
            <w:tcW w:w="7040" w:type="dxa"/>
            <w:shd w:val="clear" w:color="auto" w:fill="F5F7FA"/>
            <w:tcMar>
              <w:top w:w="80" w:type="dxa"/>
              <w:left w:w="120" w:type="dxa"/>
              <w:bottom w:w="80" w:type="dxa"/>
              <w:right w:w="120" w:type="dxa"/>
            </w:tcMar>
          </w:tcPr>
          <w:p w14:paraId="737FFC75" w14:textId="77777777" w:rsidR="00AE308C" w:rsidRDefault="00000000">
            <w:r>
              <w:rPr>
                <w:sz w:val="19"/>
                <w:szCs w:val="19"/>
              </w:rPr>
              <w:t>View</w:t>
            </w:r>
          </w:p>
        </w:tc>
      </w:tr>
      <w:tr w:rsidR="00AE308C" w14:paraId="08F6E4C5" w14:textId="77777777">
        <w:tblPrEx>
          <w:tblCellMar>
            <w:top w:w="0" w:type="dxa"/>
            <w:bottom w:w="0" w:type="dxa"/>
          </w:tblCellMar>
        </w:tblPrEx>
        <w:tc>
          <w:tcPr>
            <w:tcW w:w="1986" w:type="dxa"/>
            <w:tcMar>
              <w:top w:w="80" w:type="dxa"/>
              <w:left w:w="120" w:type="dxa"/>
              <w:bottom w:w="80" w:type="dxa"/>
              <w:right w:w="120" w:type="dxa"/>
            </w:tcMar>
          </w:tcPr>
          <w:p w14:paraId="2B4C1448" w14:textId="77777777" w:rsidR="00AE308C" w:rsidRDefault="00000000">
            <w:r>
              <w:rPr>
                <w:sz w:val="19"/>
                <w:szCs w:val="19"/>
              </w:rPr>
              <w:lastRenderedPageBreak/>
              <w:t>Management Overview</w:t>
            </w:r>
          </w:p>
        </w:tc>
        <w:tc>
          <w:tcPr>
            <w:tcW w:w="7040" w:type="dxa"/>
            <w:tcMar>
              <w:top w:w="80" w:type="dxa"/>
              <w:left w:w="120" w:type="dxa"/>
              <w:bottom w:w="80" w:type="dxa"/>
              <w:right w:w="120" w:type="dxa"/>
            </w:tcMar>
          </w:tcPr>
          <w:p w14:paraId="20B2DDE2" w14:textId="77777777" w:rsidR="00AE308C" w:rsidRDefault="00000000">
            <w:r>
              <w:rPr>
                <w:sz w:val="19"/>
                <w:szCs w:val="19"/>
              </w:rPr>
              <w:t>View</w:t>
            </w:r>
          </w:p>
        </w:tc>
      </w:tr>
      <w:tr w:rsidR="00AE308C" w14:paraId="3649BC12" w14:textId="77777777">
        <w:tblPrEx>
          <w:tblCellMar>
            <w:top w:w="0" w:type="dxa"/>
            <w:bottom w:w="0" w:type="dxa"/>
          </w:tblCellMar>
        </w:tblPrEx>
        <w:tc>
          <w:tcPr>
            <w:tcW w:w="1986" w:type="dxa"/>
            <w:shd w:val="clear" w:color="auto" w:fill="F5F7FA"/>
            <w:tcMar>
              <w:top w:w="80" w:type="dxa"/>
              <w:left w:w="120" w:type="dxa"/>
              <w:bottom w:w="80" w:type="dxa"/>
              <w:right w:w="120" w:type="dxa"/>
            </w:tcMar>
          </w:tcPr>
          <w:p w14:paraId="02B31FDA" w14:textId="77777777" w:rsidR="00AE308C" w:rsidRDefault="00000000">
            <w:r>
              <w:rPr>
                <w:sz w:val="19"/>
                <w:szCs w:val="19"/>
              </w:rPr>
              <w:t>Templates</w:t>
            </w:r>
          </w:p>
        </w:tc>
        <w:tc>
          <w:tcPr>
            <w:tcW w:w="7040" w:type="dxa"/>
            <w:shd w:val="clear" w:color="auto" w:fill="F5F7FA"/>
            <w:tcMar>
              <w:top w:w="80" w:type="dxa"/>
              <w:left w:w="120" w:type="dxa"/>
              <w:bottom w:w="80" w:type="dxa"/>
              <w:right w:w="120" w:type="dxa"/>
            </w:tcMar>
          </w:tcPr>
          <w:p w14:paraId="2CD9B035" w14:textId="77777777" w:rsidR="00AE308C" w:rsidRDefault="00000000">
            <w:r>
              <w:rPr>
                <w:sz w:val="19"/>
                <w:szCs w:val="19"/>
              </w:rPr>
              <w:t>View · Add · Edit · Delete</w:t>
            </w:r>
          </w:p>
        </w:tc>
      </w:tr>
      <w:tr w:rsidR="00AE308C" w14:paraId="3DE1B224" w14:textId="77777777">
        <w:tblPrEx>
          <w:tblCellMar>
            <w:top w:w="0" w:type="dxa"/>
            <w:bottom w:w="0" w:type="dxa"/>
          </w:tblCellMar>
        </w:tblPrEx>
        <w:tc>
          <w:tcPr>
            <w:tcW w:w="1986" w:type="dxa"/>
            <w:tcMar>
              <w:top w:w="80" w:type="dxa"/>
              <w:left w:w="120" w:type="dxa"/>
              <w:bottom w:w="80" w:type="dxa"/>
              <w:right w:w="120" w:type="dxa"/>
            </w:tcMar>
          </w:tcPr>
          <w:p w14:paraId="45C0CEB6" w14:textId="77777777" w:rsidR="00AE308C" w:rsidRDefault="00000000">
            <w:r>
              <w:rPr>
                <w:sz w:val="19"/>
                <w:szCs w:val="19"/>
              </w:rPr>
              <w:t>Settings</w:t>
            </w:r>
          </w:p>
        </w:tc>
        <w:tc>
          <w:tcPr>
            <w:tcW w:w="7040" w:type="dxa"/>
            <w:tcMar>
              <w:top w:w="80" w:type="dxa"/>
              <w:left w:w="120" w:type="dxa"/>
              <w:bottom w:w="80" w:type="dxa"/>
              <w:right w:w="120" w:type="dxa"/>
            </w:tcMar>
          </w:tcPr>
          <w:p w14:paraId="10C70399" w14:textId="77777777" w:rsidR="00AE308C" w:rsidRDefault="00000000">
            <w:r>
              <w:rPr>
                <w:sz w:val="19"/>
                <w:szCs w:val="19"/>
              </w:rPr>
              <w:t>View · Edit</w:t>
            </w:r>
          </w:p>
        </w:tc>
      </w:tr>
    </w:tbl>
    <w:p w14:paraId="167BD357" w14:textId="77777777" w:rsidR="00AE308C" w:rsidRDefault="00000000">
      <w:pPr>
        <w:pBdr>
          <w:top w:val="single" w:sz="2" w:space="0" w:color="E0B050"/>
          <w:left w:val="single" w:sz="12" w:space="0" w:color="E0B050"/>
          <w:bottom w:val="single" w:sz="2" w:space="0" w:color="E0B050"/>
          <w:right w:val="single" w:sz="2" w:space="0" w:color="E0B050"/>
        </w:pBdr>
        <w:shd w:val="clear" w:color="auto" w:fill="FFF6E5"/>
        <w:spacing w:before="120" w:after="160"/>
      </w:pPr>
      <w:r>
        <w:rPr>
          <w:b/>
          <w:bCs/>
          <w:color w:val="8A5A00"/>
          <w:sz w:val="20"/>
          <w:szCs w:val="20"/>
        </w:rPr>
        <w:t xml:space="preserve">The four View </w:t>
      </w:r>
      <w:proofErr w:type="gramStart"/>
      <w:r>
        <w:rPr>
          <w:b/>
          <w:bCs/>
          <w:color w:val="8A5A00"/>
          <w:sz w:val="20"/>
          <w:szCs w:val="20"/>
        </w:rPr>
        <w:t xml:space="preserve">levels  </w:t>
      </w:r>
      <w:r>
        <w:rPr>
          <w:sz w:val="20"/>
          <w:szCs w:val="20"/>
        </w:rPr>
        <w:t>View</w:t>
      </w:r>
      <w:proofErr w:type="gramEnd"/>
      <w:r>
        <w:rPr>
          <w:sz w:val="20"/>
          <w:szCs w:val="20"/>
        </w:rPr>
        <w:t xml:space="preserve"> means your own meetings and tasks. View Team, View Department and View All progressively widen that. Grant the narrowest that lets someone do their job.</w:t>
      </w:r>
    </w:p>
    <w:p w14:paraId="2767764A" w14:textId="77777777" w:rsidR="00AE308C" w:rsidRDefault="00000000">
      <w:pPr>
        <w:spacing w:after="120"/>
      </w:pPr>
      <w:r>
        <w:t>Two things do not need granting. A team leader can run their team's meetings by virtue of leading the team, and a department head the same for their department — both derived from the team and department records, so a newly appointed leader can work immediately.</w:t>
      </w:r>
    </w:p>
    <w:p w14:paraId="4731CBE0" w14:textId="77777777" w:rsidR="00AE308C" w:rsidRDefault="00000000">
      <w:pPr>
        <w:pStyle w:val="Heading2"/>
        <w:spacing w:before="280" w:after="120"/>
      </w:pPr>
      <w:bookmarkStart w:id="30" w:name="_Toc240716531"/>
      <w:r>
        <w:t>Scheduled job</w:t>
      </w:r>
      <w:bookmarkEnd w:id="30"/>
    </w:p>
    <w:p w14:paraId="5C6725CB" w14:textId="77777777" w:rsidR="00AE308C" w:rsidRDefault="00000000">
      <w:pPr>
        <w:spacing w:after="120"/>
      </w:pPr>
      <w:r>
        <w:t>Reminders, meeting status changes, overdue notices and Google Meet link retries are performed by a scheduled job that must be called every 30 minutes. Without it, reminders will not be delivered. Your IT administrator configures this once.</w:t>
      </w:r>
    </w:p>
    <w:p w14:paraId="7C21B947" w14:textId="77777777" w:rsidR="00AE308C" w:rsidRDefault="00000000">
      <w:pPr>
        <w:pStyle w:val="Heading2"/>
        <w:spacing w:before="280" w:after="120"/>
      </w:pPr>
      <w:bookmarkStart w:id="31" w:name="_Toc240716532"/>
      <w:r>
        <w:t>Google Meet setup</w:t>
      </w:r>
      <w:bookmarkEnd w:id="31"/>
    </w:p>
    <w:p w14:paraId="34CDE582" w14:textId="77777777" w:rsidR="00AE308C" w:rsidRDefault="00000000">
      <w:pPr>
        <w:spacing w:after="120"/>
      </w:pPr>
      <w:r>
        <w:t>Requires a Google OAuth client in the same Google Cloud project as the application, with the Google Calendar API enabled and the redirect address registered. Each organizer then connects their own account from Settings. Full technical instructions are in the project documentation at docs/office-hub.md, section 14.</w:t>
      </w:r>
    </w:p>
    <w:p w14:paraId="59EA8ADC" w14:textId="77777777" w:rsidR="00AE308C" w:rsidRDefault="00000000">
      <w:r>
        <w:br w:type="page"/>
      </w:r>
    </w:p>
    <w:p w14:paraId="15DE0393" w14:textId="77777777" w:rsidR="00AE308C" w:rsidRDefault="00000000">
      <w:pPr>
        <w:pStyle w:val="Heading1"/>
        <w:spacing w:before="360" w:after="160"/>
      </w:pPr>
      <w:bookmarkStart w:id="32" w:name="_Toc240716533"/>
      <w:r>
        <w:lastRenderedPageBreak/>
        <w:t>Reference</w:t>
      </w:r>
      <w:bookmarkEnd w:id="32"/>
    </w:p>
    <w:p w14:paraId="013BD63A" w14:textId="77777777" w:rsidR="00AE308C" w:rsidRDefault="00000000">
      <w:pPr>
        <w:pStyle w:val="Heading2"/>
        <w:spacing w:before="280" w:after="120"/>
      </w:pPr>
      <w:bookmarkStart w:id="33" w:name="_Toc240716534"/>
      <w:r>
        <w:t>Statuses and values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AE308C" w14:paraId="600D545E" w14:textId="77777777">
        <w:tblPrEx>
          <w:tblCellMar>
            <w:top w:w="0" w:type="dxa"/>
            <w:bottom w:w="0" w:type="dxa"/>
          </w:tblCellMar>
        </w:tblPrEx>
        <w:trPr>
          <w:tblHeader/>
        </w:trPr>
        <w:tc>
          <w:tcPr>
            <w:tcW w:w="2527" w:type="dxa"/>
            <w:shd w:val="clear" w:color="auto" w:fill="E8EDF5"/>
            <w:tcMar>
              <w:top w:w="80" w:type="dxa"/>
              <w:left w:w="120" w:type="dxa"/>
              <w:bottom w:w="80" w:type="dxa"/>
              <w:right w:w="120" w:type="dxa"/>
            </w:tcMar>
          </w:tcPr>
          <w:p w14:paraId="6F962EE8" w14:textId="77777777" w:rsidR="00AE308C" w:rsidRDefault="00000000">
            <w:r>
              <w:rPr>
                <w:b/>
                <w:bCs/>
                <w:color w:val="1F3864"/>
                <w:sz w:val="19"/>
                <w:szCs w:val="19"/>
              </w:rPr>
              <w:t>Item</w:t>
            </w:r>
          </w:p>
        </w:tc>
        <w:tc>
          <w:tcPr>
            <w:tcW w:w="6499" w:type="dxa"/>
            <w:shd w:val="clear" w:color="auto" w:fill="E8EDF5"/>
            <w:tcMar>
              <w:top w:w="80" w:type="dxa"/>
              <w:left w:w="120" w:type="dxa"/>
              <w:bottom w:w="80" w:type="dxa"/>
              <w:right w:w="120" w:type="dxa"/>
            </w:tcMar>
          </w:tcPr>
          <w:p w14:paraId="6F927131" w14:textId="77777777" w:rsidR="00AE308C" w:rsidRDefault="00000000">
            <w:r>
              <w:rPr>
                <w:b/>
                <w:bCs/>
                <w:color w:val="1F3864"/>
                <w:sz w:val="19"/>
                <w:szCs w:val="19"/>
              </w:rPr>
              <w:t>Possible values</w:t>
            </w:r>
          </w:p>
        </w:tc>
      </w:tr>
      <w:tr w:rsidR="00AE308C" w14:paraId="0B44D980" w14:textId="77777777">
        <w:tblPrEx>
          <w:tblCellMar>
            <w:top w:w="0" w:type="dxa"/>
            <w:bottom w:w="0" w:type="dxa"/>
          </w:tblCellMar>
        </w:tblPrEx>
        <w:tc>
          <w:tcPr>
            <w:tcW w:w="2527" w:type="dxa"/>
            <w:tcMar>
              <w:top w:w="80" w:type="dxa"/>
              <w:left w:w="120" w:type="dxa"/>
              <w:bottom w:w="80" w:type="dxa"/>
              <w:right w:w="120" w:type="dxa"/>
            </w:tcMar>
          </w:tcPr>
          <w:p w14:paraId="7A6A85D1" w14:textId="77777777" w:rsidR="00AE308C" w:rsidRDefault="00000000">
            <w:r>
              <w:rPr>
                <w:sz w:val="19"/>
                <w:szCs w:val="19"/>
              </w:rPr>
              <w:t>Meeting status</w:t>
            </w:r>
          </w:p>
        </w:tc>
        <w:tc>
          <w:tcPr>
            <w:tcW w:w="6499" w:type="dxa"/>
            <w:tcMar>
              <w:top w:w="80" w:type="dxa"/>
              <w:left w:w="120" w:type="dxa"/>
              <w:bottom w:w="80" w:type="dxa"/>
              <w:right w:w="120" w:type="dxa"/>
            </w:tcMar>
          </w:tcPr>
          <w:p w14:paraId="639CA3CD" w14:textId="77777777" w:rsidR="00AE308C" w:rsidRDefault="00000000">
            <w:r>
              <w:rPr>
                <w:sz w:val="19"/>
                <w:szCs w:val="19"/>
              </w:rPr>
              <w:t>Draft · Scheduled · In Progress · Completed · Cancelled · Postponed</w:t>
            </w:r>
          </w:p>
        </w:tc>
      </w:tr>
      <w:tr w:rsidR="00AE308C" w14:paraId="411F5609" w14:textId="77777777">
        <w:tblPrEx>
          <w:tblCellMar>
            <w:top w:w="0" w:type="dxa"/>
            <w:bottom w:w="0" w:type="dxa"/>
          </w:tblCellMar>
        </w:tblPrEx>
        <w:tc>
          <w:tcPr>
            <w:tcW w:w="2527" w:type="dxa"/>
            <w:shd w:val="clear" w:color="auto" w:fill="F5F7FA"/>
            <w:tcMar>
              <w:top w:w="80" w:type="dxa"/>
              <w:left w:w="120" w:type="dxa"/>
              <w:bottom w:w="80" w:type="dxa"/>
              <w:right w:w="120" w:type="dxa"/>
            </w:tcMar>
          </w:tcPr>
          <w:p w14:paraId="6B58B7CC" w14:textId="77777777" w:rsidR="00AE308C" w:rsidRDefault="00000000">
            <w:r>
              <w:rPr>
                <w:sz w:val="19"/>
                <w:szCs w:val="19"/>
              </w:rPr>
              <w:t>Meeting mode</w:t>
            </w:r>
          </w:p>
        </w:tc>
        <w:tc>
          <w:tcPr>
            <w:tcW w:w="6499" w:type="dxa"/>
            <w:shd w:val="clear" w:color="auto" w:fill="F5F7FA"/>
            <w:tcMar>
              <w:top w:w="80" w:type="dxa"/>
              <w:left w:w="120" w:type="dxa"/>
              <w:bottom w:w="80" w:type="dxa"/>
              <w:right w:w="120" w:type="dxa"/>
            </w:tcMar>
          </w:tcPr>
          <w:p w14:paraId="45900512" w14:textId="77777777" w:rsidR="00AE308C" w:rsidRDefault="00000000">
            <w:r>
              <w:rPr>
                <w:sz w:val="19"/>
                <w:szCs w:val="19"/>
              </w:rPr>
              <w:t>Online · Offline · Hybrid</w:t>
            </w:r>
          </w:p>
        </w:tc>
      </w:tr>
      <w:tr w:rsidR="00AE308C" w14:paraId="5C7A229F" w14:textId="77777777">
        <w:tblPrEx>
          <w:tblCellMar>
            <w:top w:w="0" w:type="dxa"/>
            <w:bottom w:w="0" w:type="dxa"/>
          </w:tblCellMar>
        </w:tblPrEx>
        <w:tc>
          <w:tcPr>
            <w:tcW w:w="2527" w:type="dxa"/>
            <w:tcMar>
              <w:top w:w="80" w:type="dxa"/>
              <w:left w:w="120" w:type="dxa"/>
              <w:bottom w:w="80" w:type="dxa"/>
              <w:right w:w="120" w:type="dxa"/>
            </w:tcMar>
          </w:tcPr>
          <w:p w14:paraId="6A347095" w14:textId="77777777" w:rsidR="00AE308C" w:rsidRDefault="00000000">
            <w:r>
              <w:rPr>
                <w:sz w:val="19"/>
                <w:szCs w:val="19"/>
              </w:rPr>
              <w:t>Priority</w:t>
            </w:r>
          </w:p>
        </w:tc>
        <w:tc>
          <w:tcPr>
            <w:tcW w:w="6499" w:type="dxa"/>
            <w:tcMar>
              <w:top w:w="80" w:type="dxa"/>
              <w:left w:w="120" w:type="dxa"/>
              <w:bottom w:w="80" w:type="dxa"/>
              <w:right w:w="120" w:type="dxa"/>
            </w:tcMar>
          </w:tcPr>
          <w:p w14:paraId="78CFF1BF" w14:textId="77777777" w:rsidR="00AE308C" w:rsidRDefault="00000000">
            <w:r>
              <w:rPr>
                <w:sz w:val="19"/>
                <w:szCs w:val="19"/>
              </w:rPr>
              <w:t>Low · Medium · High · Critical</w:t>
            </w:r>
          </w:p>
        </w:tc>
      </w:tr>
      <w:tr w:rsidR="00AE308C" w14:paraId="11C23B5E" w14:textId="77777777">
        <w:tblPrEx>
          <w:tblCellMar>
            <w:top w:w="0" w:type="dxa"/>
            <w:bottom w:w="0" w:type="dxa"/>
          </w:tblCellMar>
        </w:tblPrEx>
        <w:tc>
          <w:tcPr>
            <w:tcW w:w="2527" w:type="dxa"/>
            <w:shd w:val="clear" w:color="auto" w:fill="F5F7FA"/>
            <w:tcMar>
              <w:top w:w="80" w:type="dxa"/>
              <w:left w:w="120" w:type="dxa"/>
              <w:bottom w:w="80" w:type="dxa"/>
              <w:right w:w="120" w:type="dxa"/>
            </w:tcMar>
          </w:tcPr>
          <w:p w14:paraId="548F1FE0" w14:textId="77777777" w:rsidR="00AE308C" w:rsidRDefault="00000000">
            <w:r>
              <w:rPr>
                <w:sz w:val="19"/>
                <w:szCs w:val="19"/>
              </w:rPr>
              <w:t>Invitation response</w:t>
            </w:r>
          </w:p>
        </w:tc>
        <w:tc>
          <w:tcPr>
            <w:tcW w:w="6499" w:type="dxa"/>
            <w:shd w:val="clear" w:color="auto" w:fill="F5F7FA"/>
            <w:tcMar>
              <w:top w:w="80" w:type="dxa"/>
              <w:left w:w="120" w:type="dxa"/>
              <w:bottom w:w="80" w:type="dxa"/>
              <w:right w:w="120" w:type="dxa"/>
            </w:tcMar>
          </w:tcPr>
          <w:p w14:paraId="11C6C6B8" w14:textId="77777777" w:rsidR="00AE308C" w:rsidRDefault="00000000">
            <w:r>
              <w:rPr>
                <w:sz w:val="19"/>
                <w:szCs w:val="19"/>
              </w:rPr>
              <w:t>Accepted · Maybe · Declined · No Response</w:t>
            </w:r>
          </w:p>
        </w:tc>
      </w:tr>
      <w:tr w:rsidR="00AE308C" w14:paraId="1573C444" w14:textId="77777777">
        <w:tblPrEx>
          <w:tblCellMar>
            <w:top w:w="0" w:type="dxa"/>
            <w:bottom w:w="0" w:type="dxa"/>
          </w:tblCellMar>
        </w:tblPrEx>
        <w:tc>
          <w:tcPr>
            <w:tcW w:w="2527" w:type="dxa"/>
            <w:tcMar>
              <w:top w:w="80" w:type="dxa"/>
              <w:left w:w="120" w:type="dxa"/>
              <w:bottom w:w="80" w:type="dxa"/>
              <w:right w:w="120" w:type="dxa"/>
            </w:tcMar>
          </w:tcPr>
          <w:p w14:paraId="636C334D" w14:textId="77777777" w:rsidR="00AE308C" w:rsidRDefault="00000000">
            <w:r>
              <w:rPr>
                <w:sz w:val="19"/>
                <w:szCs w:val="19"/>
              </w:rPr>
              <w:t>Attendance</w:t>
            </w:r>
          </w:p>
        </w:tc>
        <w:tc>
          <w:tcPr>
            <w:tcW w:w="6499" w:type="dxa"/>
            <w:tcMar>
              <w:top w:w="80" w:type="dxa"/>
              <w:left w:w="120" w:type="dxa"/>
              <w:bottom w:w="80" w:type="dxa"/>
              <w:right w:w="120" w:type="dxa"/>
            </w:tcMar>
          </w:tcPr>
          <w:p w14:paraId="48F90CFB" w14:textId="77777777" w:rsidR="00AE308C" w:rsidRDefault="00000000">
            <w:r>
              <w:rPr>
                <w:sz w:val="19"/>
                <w:szCs w:val="19"/>
              </w:rPr>
              <w:t>Present · Absent · Late · Excused</w:t>
            </w:r>
          </w:p>
        </w:tc>
      </w:tr>
      <w:tr w:rsidR="00AE308C" w14:paraId="6A8552C5" w14:textId="77777777">
        <w:tblPrEx>
          <w:tblCellMar>
            <w:top w:w="0" w:type="dxa"/>
            <w:bottom w:w="0" w:type="dxa"/>
          </w:tblCellMar>
        </w:tblPrEx>
        <w:tc>
          <w:tcPr>
            <w:tcW w:w="2527" w:type="dxa"/>
            <w:shd w:val="clear" w:color="auto" w:fill="F5F7FA"/>
            <w:tcMar>
              <w:top w:w="80" w:type="dxa"/>
              <w:left w:w="120" w:type="dxa"/>
              <w:bottom w:w="80" w:type="dxa"/>
              <w:right w:w="120" w:type="dxa"/>
            </w:tcMar>
          </w:tcPr>
          <w:p w14:paraId="153D1855" w14:textId="77777777" w:rsidR="00AE308C" w:rsidRDefault="00000000">
            <w:r>
              <w:rPr>
                <w:sz w:val="19"/>
                <w:szCs w:val="19"/>
              </w:rPr>
              <w:t>Task status</w:t>
            </w:r>
          </w:p>
        </w:tc>
        <w:tc>
          <w:tcPr>
            <w:tcW w:w="6499" w:type="dxa"/>
            <w:shd w:val="clear" w:color="auto" w:fill="F5F7FA"/>
            <w:tcMar>
              <w:top w:w="80" w:type="dxa"/>
              <w:left w:w="120" w:type="dxa"/>
              <w:bottom w:w="80" w:type="dxa"/>
              <w:right w:w="120" w:type="dxa"/>
            </w:tcMar>
          </w:tcPr>
          <w:p w14:paraId="63DB2E1F" w14:textId="77777777" w:rsidR="00AE308C" w:rsidRDefault="00000000">
            <w:r>
              <w:rPr>
                <w:sz w:val="19"/>
                <w:szCs w:val="19"/>
              </w:rPr>
              <w:t>Not Started · In Progress · On Hold · Completed · Cancelled</w:t>
            </w:r>
          </w:p>
        </w:tc>
      </w:tr>
      <w:tr w:rsidR="00AE308C" w14:paraId="12BDA568" w14:textId="77777777">
        <w:tblPrEx>
          <w:tblCellMar>
            <w:top w:w="0" w:type="dxa"/>
            <w:bottom w:w="0" w:type="dxa"/>
          </w:tblCellMar>
        </w:tblPrEx>
        <w:tc>
          <w:tcPr>
            <w:tcW w:w="2527" w:type="dxa"/>
            <w:tcMar>
              <w:top w:w="80" w:type="dxa"/>
              <w:left w:w="120" w:type="dxa"/>
              <w:bottom w:w="80" w:type="dxa"/>
              <w:right w:w="120" w:type="dxa"/>
            </w:tcMar>
          </w:tcPr>
          <w:p w14:paraId="17C544E8" w14:textId="77777777" w:rsidR="00AE308C" w:rsidRDefault="00000000">
            <w:r>
              <w:rPr>
                <w:sz w:val="19"/>
                <w:szCs w:val="19"/>
              </w:rPr>
              <w:t>Action item status</w:t>
            </w:r>
          </w:p>
        </w:tc>
        <w:tc>
          <w:tcPr>
            <w:tcW w:w="6499" w:type="dxa"/>
            <w:tcMar>
              <w:top w:w="80" w:type="dxa"/>
              <w:left w:w="120" w:type="dxa"/>
              <w:bottom w:w="80" w:type="dxa"/>
              <w:right w:w="120" w:type="dxa"/>
            </w:tcMar>
          </w:tcPr>
          <w:p w14:paraId="05F13CFF" w14:textId="77777777" w:rsidR="00AE308C" w:rsidRDefault="00000000">
            <w:r>
              <w:rPr>
                <w:sz w:val="19"/>
                <w:szCs w:val="19"/>
              </w:rPr>
              <w:t>Not Started · In Progress · On Hold · Completed · Cancelled</w:t>
            </w:r>
          </w:p>
        </w:tc>
      </w:tr>
      <w:tr w:rsidR="00AE308C" w14:paraId="009594F4" w14:textId="77777777">
        <w:tblPrEx>
          <w:tblCellMar>
            <w:top w:w="0" w:type="dxa"/>
            <w:bottom w:w="0" w:type="dxa"/>
          </w:tblCellMar>
        </w:tblPrEx>
        <w:tc>
          <w:tcPr>
            <w:tcW w:w="2527" w:type="dxa"/>
            <w:shd w:val="clear" w:color="auto" w:fill="F5F7FA"/>
            <w:tcMar>
              <w:top w:w="80" w:type="dxa"/>
              <w:left w:w="120" w:type="dxa"/>
              <w:bottom w:w="80" w:type="dxa"/>
              <w:right w:w="120" w:type="dxa"/>
            </w:tcMar>
          </w:tcPr>
          <w:p w14:paraId="107F450D" w14:textId="77777777" w:rsidR="00AE308C" w:rsidRDefault="00000000">
            <w:r>
              <w:rPr>
                <w:sz w:val="19"/>
                <w:szCs w:val="19"/>
              </w:rPr>
              <w:t>Decision status</w:t>
            </w:r>
          </w:p>
        </w:tc>
        <w:tc>
          <w:tcPr>
            <w:tcW w:w="6499" w:type="dxa"/>
            <w:shd w:val="clear" w:color="auto" w:fill="F5F7FA"/>
            <w:tcMar>
              <w:top w:w="80" w:type="dxa"/>
              <w:left w:w="120" w:type="dxa"/>
              <w:bottom w:w="80" w:type="dxa"/>
              <w:right w:w="120" w:type="dxa"/>
            </w:tcMar>
          </w:tcPr>
          <w:p w14:paraId="7D88B506" w14:textId="77777777" w:rsidR="00AE308C" w:rsidRDefault="00000000">
            <w:r>
              <w:rPr>
                <w:sz w:val="19"/>
                <w:szCs w:val="19"/>
              </w:rPr>
              <w:t>Open · In Progress · Completed · Cancelled</w:t>
            </w:r>
          </w:p>
        </w:tc>
      </w:tr>
      <w:tr w:rsidR="00AE308C" w14:paraId="14957406" w14:textId="77777777">
        <w:tblPrEx>
          <w:tblCellMar>
            <w:top w:w="0" w:type="dxa"/>
            <w:bottom w:w="0" w:type="dxa"/>
          </w:tblCellMar>
        </w:tblPrEx>
        <w:tc>
          <w:tcPr>
            <w:tcW w:w="2527" w:type="dxa"/>
            <w:tcMar>
              <w:top w:w="80" w:type="dxa"/>
              <w:left w:w="120" w:type="dxa"/>
              <w:bottom w:w="80" w:type="dxa"/>
              <w:right w:w="120" w:type="dxa"/>
            </w:tcMar>
          </w:tcPr>
          <w:p w14:paraId="05800C2B" w14:textId="77777777" w:rsidR="00AE308C" w:rsidRDefault="00000000">
            <w:r>
              <w:rPr>
                <w:sz w:val="19"/>
                <w:szCs w:val="19"/>
              </w:rPr>
              <w:t>Minutes stage</w:t>
            </w:r>
          </w:p>
        </w:tc>
        <w:tc>
          <w:tcPr>
            <w:tcW w:w="6499" w:type="dxa"/>
            <w:tcMar>
              <w:top w:w="80" w:type="dxa"/>
              <w:left w:w="120" w:type="dxa"/>
              <w:bottom w:w="80" w:type="dxa"/>
              <w:right w:w="120" w:type="dxa"/>
            </w:tcMar>
          </w:tcPr>
          <w:p w14:paraId="1C5F7197" w14:textId="77777777" w:rsidR="00AE308C" w:rsidRDefault="00000000">
            <w:r>
              <w:rPr>
                <w:sz w:val="19"/>
                <w:szCs w:val="19"/>
              </w:rPr>
              <w:t>Draft · Prepared · Reviewed · Approved · Published</w:t>
            </w:r>
          </w:p>
        </w:tc>
      </w:tr>
      <w:tr w:rsidR="00AE308C" w14:paraId="202FBC06" w14:textId="77777777">
        <w:tblPrEx>
          <w:tblCellMar>
            <w:top w:w="0" w:type="dxa"/>
            <w:bottom w:w="0" w:type="dxa"/>
          </w:tblCellMar>
        </w:tblPrEx>
        <w:tc>
          <w:tcPr>
            <w:tcW w:w="2527" w:type="dxa"/>
            <w:shd w:val="clear" w:color="auto" w:fill="F5F7FA"/>
            <w:tcMar>
              <w:top w:w="80" w:type="dxa"/>
              <w:left w:w="120" w:type="dxa"/>
              <w:bottom w:w="80" w:type="dxa"/>
              <w:right w:w="120" w:type="dxa"/>
            </w:tcMar>
          </w:tcPr>
          <w:p w14:paraId="4490CD47" w14:textId="77777777" w:rsidR="00AE308C" w:rsidRDefault="00000000">
            <w:r>
              <w:rPr>
                <w:sz w:val="19"/>
                <w:szCs w:val="19"/>
              </w:rPr>
              <w:t>Recurrence</w:t>
            </w:r>
          </w:p>
        </w:tc>
        <w:tc>
          <w:tcPr>
            <w:tcW w:w="6499" w:type="dxa"/>
            <w:shd w:val="clear" w:color="auto" w:fill="F5F7FA"/>
            <w:tcMar>
              <w:top w:w="80" w:type="dxa"/>
              <w:left w:w="120" w:type="dxa"/>
              <w:bottom w:w="80" w:type="dxa"/>
              <w:right w:w="120" w:type="dxa"/>
            </w:tcMar>
          </w:tcPr>
          <w:p w14:paraId="021FFCBE" w14:textId="77777777" w:rsidR="00AE308C" w:rsidRDefault="00000000">
            <w:r>
              <w:rPr>
                <w:sz w:val="19"/>
                <w:szCs w:val="19"/>
              </w:rPr>
              <w:t>None · Daily · Weekly · Monthly · Yearly · Custom</w:t>
            </w:r>
          </w:p>
        </w:tc>
      </w:tr>
      <w:tr w:rsidR="00AE308C" w14:paraId="6F3507ED" w14:textId="77777777">
        <w:tblPrEx>
          <w:tblCellMar>
            <w:top w:w="0" w:type="dxa"/>
            <w:bottom w:w="0" w:type="dxa"/>
          </w:tblCellMar>
        </w:tblPrEx>
        <w:tc>
          <w:tcPr>
            <w:tcW w:w="2527" w:type="dxa"/>
            <w:tcMar>
              <w:top w:w="80" w:type="dxa"/>
              <w:left w:w="120" w:type="dxa"/>
              <w:bottom w:w="80" w:type="dxa"/>
              <w:right w:w="120" w:type="dxa"/>
            </w:tcMar>
          </w:tcPr>
          <w:p w14:paraId="624CF218" w14:textId="77777777" w:rsidR="00AE308C" w:rsidRDefault="00000000">
            <w:r>
              <w:rPr>
                <w:sz w:val="19"/>
                <w:szCs w:val="19"/>
              </w:rPr>
              <w:t>Reminder offsets</w:t>
            </w:r>
          </w:p>
        </w:tc>
        <w:tc>
          <w:tcPr>
            <w:tcW w:w="6499" w:type="dxa"/>
            <w:tcMar>
              <w:top w:w="80" w:type="dxa"/>
              <w:left w:w="120" w:type="dxa"/>
              <w:bottom w:w="80" w:type="dxa"/>
              <w:right w:w="120" w:type="dxa"/>
            </w:tcMar>
          </w:tcPr>
          <w:p w14:paraId="3CF0713D" w14:textId="77777777" w:rsidR="00AE308C" w:rsidRDefault="00000000">
            <w:r>
              <w:rPr>
                <w:sz w:val="19"/>
                <w:szCs w:val="19"/>
              </w:rPr>
              <w:t>1 day · 2 hours · 1 hour · 30 minutes · 15 minutes · 10 minutes · at meeting time</w:t>
            </w:r>
          </w:p>
        </w:tc>
      </w:tr>
      <w:tr w:rsidR="00AE308C" w14:paraId="7C987A27" w14:textId="77777777">
        <w:tblPrEx>
          <w:tblCellMar>
            <w:top w:w="0" w:type="dxa"/>
            <w:bottom w:w="0" w:type="dxa"/>
          </w:tblCellMar>
        </w:tblPrEx>
        <w:tc>
          <w:tcPr>
            <w:tcW w:w="2527" w:type="dxa"/>
            <w:shd w:val="clear" w:color="auto" w:fill="F5F7FA"/>
            <w:tcMar>
              <w:top w:w="80" w:type="dxa"/>
              <w:left w:w="120" w:type="dxa"/>
              <w:bottom w:w="80" w:type="dxa"/>
              <w:right w:w="120" w:type="dxa"/>
            </w:tcMar>
          </w:tcPr>
          <w:p w14:paraId="607DF5F9" w14:textId="77777777" w:rsidR="00AE308C" w:rsidRDefault="00000000">
            <w:r>
              <w:rPr>
                <w:sz w:val="19"/>
                <w:szCs w:val="19"/>
              </w:rPr>
              <w:t>Meeting types (default)</w:t>
            </w:r>
          </w:p>
        </w:tc>
        <w:tc>
          <w:tcPr>
            <w:tcW w:w="6499" w:type="dxa"/>
            <w:shd w:val="clear" w:color="auto" w:fill="F5F7FA"/>
            <w:tcMar>
              <w:top w:w="80" w:type="dxa"/>
              <w:left w:w="120" w:type="dxa"/>
              <w:bottom w:w="80" w:type="dxa"/>
              <w:right w:w="120" w:type="dxa"/>
            </w:tcMar>
          </w:tcPr>
          <w:p w14:paraId="5B523A6E" w14:textId="77777777" w:rsidR="00AE308C" w:rsidRDefault="00000000">
            <w:r>
              <w:rPr>
                <w:sz w:val="19"/>
                <w:szCs w:val="19"/>
              </w:rPr>
              <w:t>Management · Department · Project · Client · Vendor · Review · Site · Finance · HR · Purchase · IT · Emergency · Other</w:t>
            </w:r>
          </w:p>
        </w:tc>
      </w:tr>
      <w:tr w:rsidR="00AE308C" w14:paraId="28420C28" w14:textId="77777777">
        <w:tblPrEx>
          <w:tblCellMar>
            <w:top w:w="0" w:type="dxa"/>
            <w:bottom w:w="0" w:type="dxa"/>
          </w:tblCellMar>
        </w:tblPrEx>
        <w:tc>
          <w:tcPr>
            <w:tcW w:w="2527" w:type="dxa"/>
            <w:tcMar>
              <w:top w:w="80" w:type="dxa"/>
              <w:left w:w="120" w:type="dxa"/>
              <w:bottom w:w="80" w:type="dxa"/>
              <w:right w:w="120" w:type="dxa"/>
            </w:tcMar>
          </w:tcPr>
          <w:p w14:paraId="00933577" w14:textId="77777777" w:rsidR="00AE308C" w:rsidRDefault="00000000">
            <w:r>
              <w:rPr>
                <w:sz w:val="19"/>
                <w:szCs w:val="19"/>
              </w:rPr>
              <w:t>Maximum attachment</w:t>
            </w:r>
          </w:p>
        </w:tc>
        <w:tc>
          <w:tcPr>
            <w:tcW w:w="6499" w:type="dxa"/>
            <w:tcMar>
              <w:top w:w="80" w:type="dxa"/>
              <w:left w:w="120" w:type="dxa"/>
              <w:bottom w:w="80" w:type="dxa"/>
              <w:right w:w="120" w:type="dxa"/>
            </w:tcMar>
          </w:tcPr>
          <w:p w14:paraId="2A76BD1F" w14:textId="77777777" w:rsidR="00AE308C" w:rsidRDefault="00000000">
            <w:r>
              <w:rPr>
                <w:sz w:val="19"/>
                <w:szCs w:val="19"/>
              </w:rPr>
              <w:t>25 MB per file</w:t>
            </w:r>
          </w:p>
        </w:tc>
      </w:tr>
    </w:tbl>
    <w:p w14:paraId="08D91ADC" w14:textId="77777777" w:rsidR="00AE308C" w:rsidRDefault="00000000">
      <w:pPr>
        <w:pStyle w:val="Heading2"/>
        <w:spacing w:before="280" w:after="120"/>
      </w:pPr>
      <w:bookmarkStart w:id="34" w:name="_Toc240716535"/>
      <w:r>
        <w:t>Common questions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AE308C" w14:paraId="2EA1CC6A" w14:textId="77777777">
        <w:tblPrEx>
          <w:tblCellMar>
            <w:top w:w="0" w:type="dxa"/>
            <w:bottom w:w="0" w:type="dxa"/>
          </w:tblCellMar>
        </w:tblPrEx>
        <w:trPr>
          <w:tblHeader/>
        </w:trPr>
        <w:tc>
          <w:tcPr>
            <w:tcW w:w="2888" w:type="dxa"/>
            <w:shd w:val="clear" w:color="auto" w:fill="E8EDF5"/>
            <w:tcMar>
              <w:top w:w="80" w:type="dxa"/>
              <w:left w:w="120" w:type="dxa"/>
              <w:bottom w:w="80" w:type="dxa"/>
              <w:right w:w="120" w:type="dxa"/>
            </w:tcMar>
          </w:tcPr>
          <w:p w14:paraId="0BE82E39" w14:textId="77777777" w:rsidR="00AE308C" w:rsidRDefault="00000000">
            <w:r>
              <w:rPr>
                <w:b/>
                <w:bCs/>
                <w:color w:val="1F3864"/>
                <w:sz w:val="19"/>
                <w:szCs w:val="19"/>
              </w:rPr>
              <w:t>Question</w:t>
            </w:r>
          </w:p>
        </w:tc>
        <w:tc>
          <w:tcPr>
            <w:tcW w:w="6138" w:type="dxa"/>
            <w:shd w:val="clear" w:color="auto" w:fill="E8EDF5"/>
            <w:tcMar>
              <w:top w:w="80" w:type="dxa"/>
              <w:left w:w="120" w:type="dxa"/>
              <w:bottom w:w="80" w:type="dxa"/>
              <w:right w:w="120" w:type="dxa"/>
            </w:tcMar>
          </w:tcPr>
          <w:p w14:paraId="6541F6B1" w14:textId="77777777" w:rsidR="00AE308C" w:rsidRDefault="00000000">
            <w:r>
              <w:rPr>
                <w:b/>
                <w:bCs/>
                <w:color w:val="1F3864"/>
                <w:sz w:val="19"/>
                <w:szCs w:val="19"/>
              </w:rPr>
              <w:t>Answer</w:t>
            </w:r>
          </w:p>
        </w:tc>
      </w:tr>
      <w:tr w:rsidR="00AE308C" w14:paraId="00B48BFD" w14:textId="77777777">
        <w:tblPrEx>
          <w:tblCellMar>
            <w:top w:w="0" w:type="dxa"/>
            <w:bottom w:w="0" w:type="dxa"/>
          </w:tblCellMar>
        </w:tblPrEx>
        <w:tc>
          <w:tcPr>
            <w:tcW w:w="2888" w:type="dxa"/>
            <w:tcMar>
              <w:top w:w="80" w:type="dxa"/>
              <w:left w:w="120" w:type="dxa"/>
              <w:bottom w:w="80" w:type="dxa"/>
              <w:right w:w="120" w:type="dxa"/>
            </w:tcMar>
          </w:tcPr>
          <w:p w14:paraId="102BD414" w14:textId="77777777" w:rsidR="00AE308C" w:rsidRDefault="00000000">
            <w:r>
              <w:rPr>
                <w:sz w:val="19"/>
                <w:szCs w:val="19"/>
              </w:rPr>
              <w:t>Why can I not edit a meeting that has finished?</w:t>
            </w:r>
          </w:p>
        </w:tc>
        <w:tc>
          <w:tcPr>
            <w:tcW w:w="6138" w:type="dxa"/>
            <w:tcMar>
              <w:top w:w="80" w:type="dxa"/>
              <w:left w:w="120" w:type="dxa"/>
              <w:bottom w:w="80" w:type="dxa"/>
              <w:right w:w="120" w:type="dxa"/>
            </w:tcMar>
          </w:tcPr>
          <w:p w14:paraId="7C73C75F" w14:textId="77777777" w:rsidR="00AE308C" w:rsidRDefault="00000000">
            <w:r>
              <w:rPr>
                <w:sz w:val="19"/>
                <w:szCs w:val="19"/>
              </w:rPr>
              <w:t>Its details are what the minutes, attendance and any tasks now refer to. Changing them would falsify the record. Record what happened in the minutes instead — attendance stays editable.</w:t>
            </w:r>
          </w:p>
        </w:tc>
      </w:tr>
      <w:tr w:rsidR="00AE308C" w14:paraId="0F8DC13D" w14:textId="77777777">
        <w:tblPrEx>
          <w:tblCellMar>
            <w:top w:w="0" w:type="dxa"/>
            <w:bottom w:w="0" w:type="dxa"/>
          </w:tblCellMar>
        </w:tblPrEx>
        <w:tc>
          <w:tcPr>
            <w:tcW w:w="2888" w:type="dxa"/>
            <w:shd w:val="clear" w:color="auto" w:fill="F5F7FA"/>
            <w:tcMar>
              <w:top w:w="80" w:type="dxa"/>
              <w:left w:w="120" w:type="dxa"/>
              <w:bottom w:w="80" w:type="dxa"/>
              <w:right w:w="120" w:type="dxa"/>
            </w:tcMar>
          </w:tcPr>
          <w:p w14:paraId="296B21C8" w14:textId="77777777" w:rsidR="00AE308C" w:rsidRDefault="00000000">
            <w:r>
              <w:rPr>
                <w:sz w:val="19"/>
                <w:szCs w:val="19"/>
              </w:rPr>
              <w:t>Who can see the joining link?</w:t>
            </w:r>
          </w:p>
        </w:tc>
        <w:tc>
          <w:tcPr>
            <w:tcW w:w="6138" w:type="dxa"/>
            <w:shd w:val="clear" w:color="auto" w:fill="F5F7FA"/>
            <w:tcMar>
              <w:top w:w="80" w:type="dxa"/>
              <w:left w:w="120" w:type="dxa"/>
              <w:bottom w:w="80" w:type="dxa"/>
              <w:right w:w="120" w:type="dxa"/>
            </w:tcMar>
          </w:tcPr>
          <w:p w14:paraId="0DFBCA54" w14:textId="77777777" w:rsidR="00AE308C" w:rsidRDefault="00000000">
            <w:r>
              <w:rPr>
                <w:sz w:val="19"/>
                <w:szCs w:val="19"/>
              </w:rPr>
              <w:t>Participants, the organizer, and anyone permitted to see every meeting. The link is the access control, so seeing that a meeting exists is deliberately not the same as being able to walk into it.</w:t>
            </w:r>
          </w:p>
        </w:tc>
      </w:tr>
      <w:tr w:rsidR="00AE308C" w14:paraId="63ACD915" w14:textId="77777777">
        <w:tblPrEx>
          <w:tblCellMar>
            <w:top w:w="0" w:type="dxa"/>
            <w:bottom w:w="0" w:type="dxa"/>
          </w:tblCellMar>
        </w:tblPrEx>
        <w:tc>
          <w:tcPr>
            <w:tcW w:w="2888" w:type="dxa"/>
            <w:tcMar>
              <w:top w:w="80" w:type="dxa"/>
              <w:left w:w="120" w:type="dxa"/>
              <w:bottom w:w="80" w:type="dxa"/>
              <w:right w:w="120" w:type="dxa"/>
            </w:tcMar>
          </w:tcPr>
          <w:p w14:paraId="4C3AEC48" w14:textId="77777777" w:rsidR="00AE308C" w:rsidRDefault="00000000">
            <w:r>
              <w:rPr>
                <w:sz w:val="19"/>
                <w:szCs w:val="19"/>
              </w:rPr>
              <w:t>I changed one occurrence of a repeating meeting — did I change them all?</w:t>
            </w:r>
          </w:p>
        </w:tc>
        <w:tc>
          <w:tcPr>
            <w:tcW w:w="6138" w:type="dxa"/>
            <w:tcMar>
              <w:top w:w="80" w:type="dxa"/>
              <w:left w:w="120" w:type="dxa"/>
              <w:bottom w:w="80" w:type="dxa"/>
              <w:right w:w="120" w:type="dxa"/>
            </w:tcMar>
          </w:tcPr>
          <w:p w14:paraId="0B87614F" w14:textId="77777777" w:rsidR="00AE308C" w:rsidRDefault="00000000">
            <w:r>
              <w:rPr>
                <w:sz w:val="19"/>
                <w:szCs w:val="19"/>
              </w:rPr>
              <w:t>No. Editing asks which you mean and defaults to that occurrence only. Note that on Google Calendar a series shares one entry, so a single-occurrence change shows in Office Hub but not there.</w:t>
            </w:r>
          </w:p>
        </w:tc>
      </w:tr>
      <w:tr w:rsidR="00AE308C" w14:paraId="1E7E27F1" w14:textId="77777777">
        <w:tblPrEx>
          <w:tblCellMar>
            <w:top w:w="0" w:type="dxa"/>
            <w:bottom w:w="0" w:type="dxa"/>
          </w:tblCellMar>
        </w:tblPrEx>
        <w:tc>
          <w:tcPr>
            <w:tcW w:w="2888" w:type="dxa"/>
            <w:shd w:val="clear" w:color="auto" w:fill="F5F7FA"/>
            <w:tcMar>
              <w:top w:w="80" w:type="dxa"/>
              <w:left w:w="120" w:type="dxa"/>
              <w:bottom w:w="80" w:type="dxa"/>
              <w:right w:w="120" w:type="dxa"/>
            </w:tcMar>
          </w:tcPr>
          <w:p w14:paraId="7910DC1C" w14:textId="77777777" w:rsidR="00AE308C" w:rsidRDefault="00000000">
            <w:r>
              <w:rPr>
                <w:sz w:val="19"/>
                <w:szCs w:val="19"/>
              </w:rPr>
              <w:t>I answered in Google Calendar but Office Hub says I have not responded.</w:t>
            </w:r>
          </w:p>
        </w:tc>
        <w:tc>
          <w:tcPr>
            <w:tcW w:w="6138" w:type="dxa"/>
            <w:shd w:val="clear" w:color="auto" w:fill="F5F7FA"/>
            <w:tcMar>
              <w:top w:w="80" w:type="dxa"/>
              <w:left w:w="120" w:type="dxa"/>
              <w:bottom w:w="80" w:type="dxa"/>
              <w:right w:w="120" w:type="dxa"/>
            </w:tcMar>
          </w:tcPr>
          <w:p w14:paraId="16D90414" w14:textId="77777777" w:rsidR="00AE308C" w:rsidRDefault="00000000">
            <w:r>
              <w:rPr>
                <w:sz w:val="19"/>
                <w:szCs w:val="19"/>
              </w:rPr>
              <w:t>Those are two separate answers and Office Hub counts only its own. Please respond inside Office Hub — that is what the attendance sheet reads.</w:t>
            </w:r>
          </w:p>
        </w:tc>
      </w:tr>
      <w:tr w:rsidR="00AE308C" w14:paraId="0847708F" w14:textId="77777777">
        <w:tblPrEx>
          <w:tblCellMar>
            <w:top w:w="0" w:type="dxa"/>
            <w:bottom w:w="0" w:type="dxa"/>
          </w:tblCellMar>
        </w:tblPrEx>
        <w:tc>
          <w:tcPr>
            <w:tcW w:w="2888" w:type="dxa"/>
            <w:tcMar>
              <w:top w:w="80" w:type="dxa"/>
              <w:left w:w="120" w:type="dxa"/>
              <w:bottom w:w="80" w:type="dxa"/>
              <w:right w:w="120" w:type="dxa"/>
            </w:tcMar>
          </w:tcPr>
          <w:p w14:paraId="68CF16A0" w14:textId="77777777" w:rsidR="00AE308C" w:rsidRDefault="00000000">
            <w:r>
              <w:rPr>
                <w:sz w:val="19"/>
                <w:szCs w:val="19"/>
              </w:rPr>
              <w:t>Why is there no Meet link on my meeting?</w:t>
            </w:r>
          </w:p>
        </w:tc>
        <w:tc>
          <w:tcPr>
            <w:tcW w:w="6138" w:type="dxa"/>
            <w:tcMar>
              <w:top w:w="80" w:type="dxa"/>
              <w:left w:w="120" w:type="dxa"/>
              <w:bottom w:w="80" w:type="dxa"/>
              <w:right w:w="120" w:type="dxa"/>
            </w:tcMar>
          </w:tcPr>
          <w:p w14:paraId="6BA3DC4D" w14:textId="77777777" w:rsidR="00AE308C" w:rsidRDefault="00000000">
            <w:r>
              <w:rPr>
                <w:sz w:val="19"/>
                <w:szCs w:val="19"/>
              </w:rPr>
              <w:t>Either the meeting is still a draft, or your Google account is not connected, or the link could not be created. Open the meeting; if it failed, a Retry button appears with the reason.</w:t>
            </w:r>
          </w:p>
        </w:tc>
      </w:tr>
      <w:tr w:rsidR="00AE308C" w14:paraId="5FA13345" w14:textId="77777777">
        <w:tblPrEx>
          <w:tblCellMar>
            <w:top w:w="0" w:type="dxa"/>
            <w:bottom w:w="0" w:type="dxa"/>
          </w:tblCellMar>
        </w:tblPrEx>
        <w:tc>
          <w:tcPr>
            <w:tcW w:w="2888" w:type="dxa"/>
            <w:shd w:val="clear" w:color="auto" w:fill="F5F7FA"/>
            <w:tcMar>
              <w:top w:w="80" w:type="dxa"/>
              <w:left w:w="120" w:type="dxa"/>
              <w:bottom w:w="80" w:type="dxa"/>
              <w:right w:w="120" w:type="dxa"/>
            </w:tcMar>
          </w:tcPr>
          <w:p w14:paraId="37B5D7B8" w14:textId="77777777" w:rsidR="00AE308C" w:rsidRDefault="00000000">
            <w:r>
              <w:rPr>
                <w:sz w:val="19"/>
                <w:szCs w:val="19"/>
              </w:rPr>
              <w:t>Why did my task not complete?</w:t>
            </w:r>
          </w:p>
        </w:tc>
        <w:tc>
          <w:tcPr>
            <w:tcW w:w="6138" w:type="dxa"/>
            <w:shd w:val="clear" w:color="auto" w:fill="F5F7FA"/>
            <w:tcMar>
              <w:top w:w="80" w:type="dxa"/>
              <w:left w:w="120" w:type="dxa"/>
              <w:bottom w:w="80" w:type="dxa"/>
              <w:right w:w="120" w:type="dxa"/>
            </w:tcMar>
          </w:tcPr>
          <w:p w14:paraId="56218968" w14:textId="77777777" w:rsidR="00AE308C" w:rsidRDefault="00000000">
            <w:r>
              <w:rPr>
                <w:sz w:val="19"/>
                <w:szCs w:val="19"/>
              </w:rPr>
              <w:t>It has an unfinished blocking task or unticked subtasks. The message names what is in the way.</w:t>
            </w:r>
          </w:p>
        </w:tc>
      </w:tr>
      <w:tr w:rsidR="00AE308C" w14:paraId="3D1ED70E" w14:textId="77777777">
        <w:tblPrEx>
          <w:tblCellMar>
            <w:top w:w="0" w:type="dxa"/>
            <w:bottom w:w="0" w:type="dxa"/>
          </w:tblCellMar>
        </w:tblPrEx>
        <w:tc>
          <w:tcPr>
            <w:tcW w:w="2888" w:type="dxa"/>
            <w:tcMar>
              <w:top w:w="80" w:type="dxa"/>
              <w:left w:w="120" w:type="dxa"/>
              <w:bottom w:w="80" w:type="dxa"/>
              <w:right w:w="120" w:type="dxa"/>
            </w:tcMar>
          </w:tcPr>
          <w:p w14:paraId="4638CBC3" w14:textId="77777777" w:rsidR="00AE308C" w:rsidRDefault="00000000">
            <w:r>
              <w:rPr>
                <w:sz w:val="19"/>
                <w:szCs w:val="19"/>
              </w:rPr>
              <w:t>Can I delete a meeting or a team?</w:t>
            </w:r>
          </w:p>
        </w:tc>
        <w:tc>
          <w:tcPr>
            <w:tcW w:w="6138" w:type="dxa"/>
            <w:tcMar>
              <w:top w:w="80" w:type="dxa"/>
              <w:left w:w="120" w:type="dxa"/>
              <w:bottom w:w="80" w:type="dxa"/>
              <w:right w:w="120" w:type="dxa"/>
            </w:tcMar>
          </w:tcPr>
          <w:p w14:paraId="0BEDCEAF" w14:textId="77777777" w:rsidR="00AE308C" w:rsidRDefault="00000000">
            <w:r>
              <w:rPr>
                <w:sz w:val="19"/>
                <w:szCs w:val="19"/>
              </w:rPr>
              <w:t>No. Meetings are cancelled and teams are archived, so the record of what happened survives. Nothing important is ever destroyed.</w:t>
            </w:r>
          </w:p>
        </w:tc>
      </w:tr>
      <w:tr w:rsidR="00AE308C" w14:paraId="6077D8FE" w14:textId="77777777">
        <w:tblPrEx>
          <w:tblCellMar>
            <w:top w:w="0" w:type="dxa"/>
            <w:bottom w:w="0" w:type="dxa"/>
          </w:tblCellMar>
        </w:tblPrEx>
        <w:tc>
          <w:tcPr>
            <w:tcW w:w="2888" w:type="dxa"/>
            <w:shd w:val="clear" w:color="auto" w:fill="F5F7FA"/>
            <w:tcMar>
              <w:top w:w="80" w:type="dxa"/>
              <w:left w:w="120" w:type="dxa"/>
              <w:bottom w:w="80" w:type="dxa"/>
              <w:right w:w="120" w:type="dxa"/>
            </w:tcMar>
          </w:tcPr>
          <w:p w14:paraId="632D18DD" w14:textId="77777777" w:rsidR="00AE308C" w:rsidRDefault="00000000">
            <w:r>
              <w:rPr>
                <w:sz w:val="19"/>
                <w:szCs w:val="19"/>
              </w:rPr>
              <w:lastRenderedPageBreak/>
              <w:t>A colleague is not in the participant list.</w:t>
            </w:r>
          </w:p>
        </w:tc>
        <w:tc>
          <w:tcPr>
            <w:tcW w:w="6138" w:type="dxa"/>
            <w:shd w:val="clear" w:color="auto" w:fill="F5F7FA"/>
            <w:tcMar>
              <w:top w:w="80" w:type="dxa"/>
              <w:left w:w="120" w:type="dxa"/>
              <w:bottom w:w="80" w:type="dxa"/>
              <w:right w:w="120" w:type="dxa"/>
            </w:tcMar>
          </w:tcPr>
          <w:p w14:paraId="541FBBE3" w14:textId="77777777" w:rsidR="00AE308C" w:rsidRDefault="00000000">
            <w:r>
              <w:rPr>
                <w:sz w:val="19"/>
                <w:szCs w:val="19"/>
              </w:rPr>
              <w:t>The list is drawn from people with a login, since a participant must be able to see and answer the invitation. If they are missing, they need a user account.</w:t>
            </w:r>
          </w:p>
        </w:tc>
      </w:tr>
    </w:tbl>
    <w:p w14:paraId="70CC66D5" w14:textId="77777777" w:rsidR="00C62FD2" w:rsidRDefault="00C62FD2"/>
    <w:sectPr w:rsidR="00C62FD2" w:rsidSect="00E17405">
      <w:headerReference w:type="default" r:id="rId7"/>
      <w:footerReference w:type="default" r:id="rId8"/>
      <w:pgSz w:w="11906" w:h="16838"/>
      <w:pgMar w:top="851"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791D7" w14:textId="77777777" w:rsidR="00C62FD2" w:rsidRDefault="00C62FD2">
      <w:r>
        <w:separator/>
      </w:r>
    </w:p>
  </w:endnote>
  <w:endnote w:type="continuationSeparator" w:id="0">
    <w:p w14:paraId="521C8108" w14:textId="77777777" w:rsidR="00C62FD2" w:rsidRDefault="00C62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E31B" w14:textId="77777777" w:rsidR="00AE308C" w:rsidRDefault="00000000">
    <w:pPr>
      <w:jc w:val="center"/>
    </w:pPr>
    <w:r>
      <w:rPr>
        <w:color w:val="8794A6"/>
        <w:sz w:val="17"/>
        <w:szCs w:val="17"/>
      </w:rPr>
      <w:t xml:space="preserve">Siddhartha Engineering </w:t>
    </w:r>
    <w:proofErr w:type="gramStart"/>
    <w:r>
      <w:rPr>
        <w:color w:val="8794A6"/>
        <w:sz w:val="17"/>
        <w:szCs w:val="17"/>
      </w:rPr>
      <w:t>Limited  ·</w:t>
    </w:r>
    <w:proofErr w:type="gramEnd"/>
    <w:r>
      <w:rPr>
        <w:color w:val="8794A6"/>
        <w:sz w:val="17"/>
        <w:szCs w:val="17"/>
      </w:rPr>
      <w:t xml:space="preserve">  </w:t>
    </w:r>
    <w:r>
      <w:rPr>
        <w:color w:val="8794A6"/>
        <w:sz w:val="17"/>
        <w:szCs w:val="17"/>
      </w:rPr>
      <w:fldChar w:fldCharType="begin"/>
    </w:r>
    <w:r>
      <w:rPr>
        <w:color w:val="8794A6"/>
        <w:sz w:val="17"/>
        <w:szCs w:val="17"/>
      </w:rPr>
      <w:instrText>PAGE</w:instrText>
    </w:r>
    <w:r>
      <w:rPr>
        <w:color w:val="8794A6"/>
        <w:sz w:val="17"/>
        <w:szCs w:val="17"/>
      </w:rPr>
      <w:fldChar w:fldCharType="separate"/>
    </w:r>
    <w:r w:rsidR="00E17405">
      <w:rPr>
        <w:noProof/>
        <w:color w:val="8794A6"/>
        <w:sz w:val="17"/>
        <w:szCs w:val="17"/>
      </w:rPr>
      <w:t>1</w:t>
    </w:r>
    <w:r>
      <w:rPr>
        <w:color w:val="8794A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7F612" w14:textId="77777777" w:rsidR="00C62FD2" w:rsidRDefault="00C62FD2">
      <w:r>
        <w:separator/>
      </w:r>
    </w:p>
  </w:footnote>
  <w:footnote w:type="continuationSeparator" w:id="0">
    <w:p w14:paraId="6D49F650" w14:textId="77777777" w:rsidR="00C62FD2" w:rsidRDefault="00C62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89D7" w14:textId="77777777" w:rsidR="00AE308C" w:rsidRDefault="00000000">
    <w:pPr>
      <w:pBdr>
        <w:bottom w:val="single" w:sz="4" w:space="0" w:color="C8D2E0"/>
      </w:pBdr>
      <w:jc w:val="right"/>
    </w:pPr>
    <w:r>
      <w:rPr>
        <w:color w:val="8794A6"/>
        <w:sz w:val="17"/>
        <w:szCs w:val="17"/>
      </w:rPr>
      <w:t>Office Hub — Facilities and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FA7"/>
    <w:multiLevelType w:val="hybridMultilevel"/>
    <w:tmpl w:val="51721144"/>
    <w:lvl w:ilvl="0" w:tplc="D032BCE4">
      <w:start w:val="1"/>
      <w:numFmt w:val="bullet"/>
      <w:lvlText w:val="•"/>
      <w:lvlJc w:val="left"/>
      <w:pPr>
        <w:ind w:left="460" w:hanging="240"/>
      </w:pPr>
    </w:lvl>
    <w:lvl w:ilvl="1" w:tplc="2FC4DC3A">
      <w:start w:val="1"/>
      <w:numFmt w:val="bullet"/>
      <w:lvlText w:val="◦"/>
      <w:lvlJc w:val="left"/>
      <w:pPr>
        <w:ind w:left="900" w:hanging="240"/>
      </w:pPr>
    </w:lvl>
    <w:lvl w:ilvl="2" w:tplc="55AE6A88">
      <w:numFmt w:val="decimal"/>
      <w:lvlText w:val=""/>
      <w:lvlJc w:val="left"/>
    </w:lvl>
    <w:lvl w:ilvl="3" w:tplc="4CA827D8">
      <w:numFmt w:val="decimal"/>
      <w:lvlText w:val=""/>
      <w:lvlJc w:val="left"/>
    </w:lvl>
    <w:lvl w:ilvl="4" w:tplc="0ACECACA">
      <w:numFmt w:val="decimal"/>
      <w:lvlText w:val=""/>
      <w:lvlJc w:val="left"/>
    </w:lvl>
    <w:lvl w:ilvl="5" w:tplc="26DAD274">
      <w:numFmt w:val="decimal"/>
      <w:lvlText w:val=""/>
      <w:lvlJc w:val="left"/>
    </w:lvl>
    <w:lvl w:ilvl="6" w:tplc="255CC6C0">
      <w:numFmt w:val="decimal"/>
      <w:lvlText w:val=""/>
      <w:lvlJc w:val="left"/>
    </w:lvl>
    <w:lvl w:ilvl="7" w:tplc="4B763F56">
      <w:numFmt w:val="decimal"/>
      <w:lvlText w:val=""/>
      <w:lvlJc w:val="left"/>
    </w:lvl>
    <w:lvl w:ilvl="8" w:tplc="38B2684C">
      <w:numFmt w:val="decimal"/>
      <w:lvlText w:val=""/>
      <w:lvlJc w:val="left"/>
    </w:lvl>
  </w:abstractNum>
  <w:abstractNum w:abstractNumId="1" w15:restartNumberingAfterBreak="0">
    <w:nsid w:val="09DA223A"/>
    <w:multiLevelType w:val="hybridMultilevel"/>
    <w:tmpl w:val="C0FADA2C"/>
    <w:lvl w:ilvl="0" w:tplc="45C62AC6">
      <w:start w:val="1"/>
      <w:numFmt w:val="bullet"/>
      <w:lvlText w:val="●"/>
      <w:lvlJc w:val="left"/>
      <w:pPr>
        <w:ind w:left="720" w:hanging="360"/>
      </w:pPr>
    </w:lvl>
    <w:lvl w:ilvl="1" w:tplc="78E45714">
      <w:start w:val="1"/>
      <w:numFmt w:val="bullet"/>
      <w:lvlText w:val="○"/>
      <w:lvlJc w:val="left"/>
      <w:pPr>
        <w:ind w:left="1440" w:hanging="360"/>
      </w:pPr>
    </w:lvl>
    <w:lvl w:ilvl="2" w:tplc="124076E4">
      <w:start w:val="1"/>
      <w:numFmt w:val="bullet"/>
      <w:lvlText w:val="■"/>
      <w:lvlJc w:val="left"/>
      <w:pPr>
        <w:ind w:left="2160" w:hanging="360"/>
      </w:pPr>
    </w:lvl>
    <w:lvl w:ilvl="3" w:tplc="AEEADD0A">
      <w:start w:val="1"/>
      <w:numFmt w:val="bullet"/>
      <w:lvlText w:val="●"/>
      <w:lvlJc w:val="left"/>
      <w:pPr>
        <w:ind w:left="2880" w:hanging="360"/>
      </w:pPr>
    </w:lvl>
    <w:lvl w:ilvl="4" w:tplc="7E4EF8E2">
      <w:start w:val="1"/>
      <w:numFmt w:val="bullet"/>
      <w:lvlText w:val="○"/>
      <w:lvlJc w:val="left"/>
      <w:pPr>
        <w:ind w:left="3600" w:hanging="360"/>
      </w:pPr>
    </w:lvl>
    <w:lvl w:ilvl="5" w:tplc="9E8E1792">
      <w:start w:val="1"/>
      <w:numFmt w:val="bullet"/>
      <w:lvlText w:val="■"/>
      <w:lvlJc w:val="left"/>
      <w:pPr>
        <w:ind w:left="4320" w:hanging="360"/>
      </w:pPr>
    </w:lvl>
    <w:lvl w:ilvl="6" w:tplc="7FC89C40">
      <w:start w:val="1"/>
      <w:numFmt w:val="bullet"/>
      <w:lvlText w:val="●"/>
      <w:lvlJc w:val="left"/>
      <w:pPr>
        <w:ind w:left="5040" w:hanging="360"/>
      </w:pPr>
    </w:lvl>
    <w:lvl w:ilvl="7" w:tplc="C4161B12">
      <w:start w:val="1"/>
      <w:numFmt w:val="bullet"/>
      <w:lvlText w:val="●"/>
      <w:lvlJc w:val="left"/>
      <w:pPr>
        <w:ind w:left="5760" w:hanging="360"/>
      </w:pPr>
    </w:lvl>
    <w:lvl w:ilvl="8" w:tplc="F878A310">
      <w:start w:val="1"/>
      <w:numFmt w:val="bullet"/>
      <w:lvlText w:val="●"/>
      <w:lvlJc w:val="left"/>
      <w:pPr>
        <w:ind w:left="6480" w:hanging="360"/>
      </w:pPr>
    </w:lvl>
  </w:abstractNum>
  <w:abstractNum w:abstractNumId="2" w15:restartNumberingAfterBreak="0">
    <w:nsid w:val="362B4D68"/>
    <w:multiLevelType w:val="hybridMultilevel"/>
    <w:tmpl w:val="A09ABD06"/>
    <w:lvl w:ilvl="0" w:tplc="39D63222">
      <w:start w:val="1"/>
      <w:numFmt w:val="decimal"/>
      <w:lvlText w:val="%1."/>
      <w:lvlJc w:val="left"/>
      <w:pPr>
        <w:ind w:left="460" w:hanging="260"/>
      </w:pPr>
    </w:lvl>
    <w:lvl w:ilvl="1" w:tplc="98488F28">
      <w:numFmt w:val="decimal"/>
      <w:lvlText w:val=""/>
      <w:lvlJc w:val="left"/>
    </w:lvl>
    <w:lvl w:ilvl="2" w:tplc="6728E794">
      <w:numFmt w:val="decimal"/>
      <w:lvlText w:val=""/>
      <w:lvlJc w:val="left"/>
    </w:lvl>
    <w:lvl w:ilvl="3" w:tplc="C5E2F180">
      <w:numFmt w:val="decimal"/>
      <w:lvlText w:val=""/>
      <w:lvlJc w:val="left"/>
    </w:lvl>
    <w:lvl w:ilvl="4" w:tplc="61846354">
      <w:numFmt w:val="decimal"/>
      <w:lvlText w:val=""/>
      <w:lvlJc w:val="left"/>
    </w:lvl>
    <w:lvl w:ilvl="5" w:tplc="0C7664E4">
      <w:numFmt w:val="decimal"/>
      <w:lvlText w:val=""/>
      <w:lvlJc w:val="left"/>
    </w:lvl>
    <w:lvl w:ilvl="6" w:tplc="14C678E8">
      <w:numFmt w:val="decimal"/>
      <w:lvlText w:val=""/>
      <w:lvlJc w:val="left"/>
    </w:lvl>
    <w:lvl w:ilvl="7" w:tplc="C1661E54">
      <w:numFmt w:val="decimal"/>
      <w:lvlText w:val=""/>
      <w:lvlJc w:val="left"/>
    </w:lvl>
    <w:lvl w:ilvl="8" w:tplc="EDAA159E">
      <w:numFmt w:val="decimal"/>
      <w:lvlText w:val=""/>
      <w:lvlJc w:val="left"/>
    </w:lvl>
  </w:abstractNum>
  <w:num w:numId="1" w16cid:durableId="63459218">
    <w:abstractNumId w:val="1"/>
    <w:lvlOverride w:ilvl="0">
      <w:startOverride w:val="1"/>
    </w:lvlOverride>
  </w:num>
  <w:num w:numId="2" w16cid:durableId="13879468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08C"/>
    <w:rsid w:val="00AE308C"/>
    <w:rsid w:val="00C62FD2"/>
    <w:rsid w:val="00D829F8"/>
    <w:rsid w:val="00E17405"/>
    <w:rsid w:val="00E822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D4E45"/>
  <w15:docId w15:val="{F11AE4E2-A285-44CD-97BB-507F185C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4"/>
      <w:szCs w:val="34"/>
    </w:rPr>
  </w:style>
  <w:style w:type="paragraph" w:styleId="Heading2">
    <w:name w:val="heading 2"/>
    <w:uiPriority w:val="9"/>
    <w:unhideWhenUsed/>
    <w:qFormat/>
    <w:pPr>
      <w:outlineLvl w:val="1"/>
    </w:pPr>
    <w:rPr>
      <w:b/>
      <w:bCs/>
      <w:color w:val="1F3864"/>
      <w:sz w:val="27"/>
      <w:szCs w:val="27"/>
    </w:rPr>
  </w:style>
  <w:style w:type="paragraph" w:styleId="Heading3">
    <w:name w:val="heading 3"/>
    <w:uiPriority w:val="9"/>
    <w:unhideWhenUsed/>
    <w:qFormat/>
    <w:pPr>
      <w:outlineLvl w:val="2"/>
    </w:pPr>
    <w:rPr>
      <w:b/>
      <w:bCs/>
      <w:color w:val="2E4A7D"/>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7405"/>
    <w:pPr>
      <w:spacing w:after="100"/>
    </w:pPr>
  </w:style>
  <w:style w:type="paragraph" w:styleId="TOC2">
    <w:name w:val="toc 2"/>
    <w:basedOn w:val="Normal"/>
    <w:next w:val="Normal"/>
    <w:autoRedefine/>
    <w:uiPriority w:val="39"/>
    <w:unhideWhenUsed/>
    <w:rsid w:val="00E1740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3390</Words>
  <Characters>19325</Characters>
  <Application>Microsoft Office Word</Application>
  <DocSecurity>0</DocSecurity>
  <Lines>161</Lines>
  <Paragraphs>45</Paragraphs>
  <ScaleCrop>false</ScaleCrop>
  <Company/>
  <LinksUpToDate>false</LinksUpToDate>
  <CharactersWithSpaces>22670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Hub — Facilities and User Manual</dc:title>
  <dc:creator>Siddhartha Engineering Limited</dc:creator>
  <dc:description>Facilities list and user manual for the Office Hub module of SEL Live.</dc:description>
  <cp:lastModifiedBy>John Smith</cp:lastModifiedBy>
  <cp:revision>4</cp:revision>
  <cp:lastPrinted>2026-09-19T07:55:00Z</cp:lastPrinted>
  <dcterms:created xsi:type="dcterms:W3CDTF">2026-09-19T07:48:00Z</dcterms:created>
  <dcterms:modified xsi:type="dcterms:W3CDTF">2026-09-19T07:56:00Z</dcterms:modified>
</cp:coreProperties>
</file>