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C6F" w:rsidRPr="009179BE" w:rsidRDefault="009179BE" w:rsidP="009179BE">
      <w:pPr>
        <w:jc w:val="center"/>
        <w:rPr>
          <w:rFonts w:cstheme="minorHAnsi"/>
          <w:b/>
          <w:sz w:val="44"/>
          <w:szCs w:val="44"/>
          <w:u w:val="single"/>
        </w:rPr>
      </w:pPr>
      <w:r>
        <w:rPr>
          <w:rFonts w:cstheme="minorHAnsi"/>
          <w:b/>
          <w:sz w:val="44"/>
          <w:szCs w:val="44"/>
          <w:u w:val="single"/>
        </w:rPr>
        <w:t>TRUNCATE VS DELETE</w:t>
      </w:r>
    </w:p>
    <w:p w:rsidR="009179BE" w:rsidRPr="009179BE" w:rsidRDefault="00992DF8">
      <w:pPr>
        <w:rPr>
          <w:rFonts w:cstheme="minorHAnsi"/>
          <w:sz w:val="32"/>
          <w:szCs w:val="32"/>
        </w:rPr>
      </w:pPr>
      <w:r w:rsidRPr="009179BE">
        <w:rPr>
          <w:rFonts w:cstheme="minorHAnsi"/>
          <w:b/>
          <w:sz w:val="36"/>
          <w:szCs w:val="36"/>
        </w:rPr>
        <w:t>Truncate:</w:t>
      </w:r>
      <w:r w:rsidR="009179BE" w:rsidRPr="009179BE">
        <w:rPr>
          <w:rFonts w:cstheme="minorHAnsi"/>
          <w:sz w:val="32"/>
          <w:szCs w:val="32"/>
        </w:rPr>
        <w:t xml:space="preserve"> </w:t>
      </w:r>
      <w:r w:rsidR="009179BE" w:rsidRPr="009179BE">
        <w:rPr>
          <w:rFonts w:cstheme="minorHAnsi"/>
          <w:color w:val="222222"/>
          <w:sz w:val="32"/>
          <w:szCs w:val="32"/>
          <w:lang w:val="en-US"/>
        </w:rPr>
        <w:t>Removes all rows from a table or specified partitions of a table, without logging the individual row deletions. TRUNCATE TABLE is similar to the DELETE statement with no WHERE clause; however, TRUNCATE TABLE is faster and uses fewer system and transaction log resources.</w:t>
      </w:r>
    </w:p>
    <w:p w:rsidR="00992DF8" w:rsidRPr="009179BE" w:rsidRDefault="00992DF8" w:rsidP="009179BE">
      <w:pPr>
        <w:rPr>
          <w:rFonts w:cstheme="minorHAnsi"/>
          <w:sz w:val="32"/>
          <w:szCs w:val="32"/>
        </w:rPr>
      </w:pPr>
      <w:r w:rsidRPr="009179BE">
        <w:rPr>
          <w:rFonts w:cstheme="minorHAnsi"/>
          <w:b/>
          <w:sz w:val="32"/>
          <w:szCs w:val="32"/>
        </w:rPr>
        <w:t>Syntax</w:t>
      </w:r>
      <w:r w:rsidR="009179BE">
        <w:rPr>
          <w:rFonts w:cstheme="minorHAnsi"/>
          <w:b/>
          <w:sz w:val="32"/>
          <w:szCs w:val="32"/>
        </w:rPr>
        <w:t xml:space="preserve">: </w:t>
      </w:r>
      <w:r w:rsidR="009179BE" w:rsidRPr="009179BE">
        <w:rPr>
          <w:rFonts w:cstheme="minorHAnsi"/>
          <w:sz w:val="32"/>
          <w:szCs w:val="32"/>
        </w:rPr>
        <w:t xml:space="preserve">TRUNCATE TABLE [ </w:t>
      </w:r>
      <w:proofErr w:type="gramStart"/>
      <w:r w:rsidR="009179BE" w:rsidRPr="009179BE">
        <w:rPr>
          <w:rFonts w:cstheme="minorHAnsi"/>
          <w:sz w:val="32"/>
          <w:szCs w:val="32"/>
        </w:rPr>
        <w:t xml:space="preserve">{ </w:t>
      </w:r>
      <w:proofErr w:type="spellStart"/>
      <w:r w:rsidR="009179BE" w:rsidRPr="009179BE">
        <w:rPr>
          <w:rFonts w:cstheme="minorHAnsi"/>
          <w:sz w:val="32"/>
          <w:szCs w:val="32"/>
        </w:rPr>
        <w:t>database</w:t>
      </w:r>
      <w:proofErr w:type="gramEnd"/>
      <w:r w:rsidR="009179BE" w:rsidRPr="009179BE">
        <w:rPr>
          <w:rFonts w:cstheme="minorHAnsi"/>
          <w:sz w:val="32"/>
          <w:szCs w:val="32"/>
        </w:rPr>
        <w:t>_name</w:t>
      </w:r>
      <w:proofErr w:type="spellEnd"/>
      <w:r w:rsidR="009179BE" w:rsidRPr="009179BE">
        <w:rPr>
          <w:rFonts w:cstheme="minorHAnsi"/>
          <w:sz w:val="32"/>
          <w:szCs w:val="32"/>
        </w:rPr>
        <w:t xml:space="preserve"> . [ </w:t>
      </w:r>
      <w:proofErr w:type="spellStart"/>
      <w:r w:rsidR="009179BE" w:rsidRPr="009179BE">
        <w:rPr>
          <w:rFonts w:cstheme="minorHAnsi"/>
          <w:sz w:val="32"/>
          <w:szCs w:val="32"/>
        </w:rPr>
        <w:t>schema_</w:t>
      </w:r>
      <w:proofErr w:type="gramStart"/>
      <w:r w:rsidR="009179BE" w:rsidRPr="009179BE">
        <w:rPr>
          <w:rFonts w:cstheme="minorHAnsi"/>
          <w:sz w:val="32"/>
          <w:szCs w:val="32"/>
        </w:rPr>
        <w:t>name</w:t>
      </w:r>
      <w:proofErr w:type="spellEnd"/>
      <w:r w:rsidR="009179BE" w:rsidRPr="009179BE">
        <w:rPr>
          <w:rFonts w:cstheme="minorHAnsi"/>
          <w:sz w:val="32"/>
          <w:szCs w:val="32"/>
        </w:rPr>
        <w:t xml:space="preserve"> ]</w:t>
      </w:r>
      <w:proofErr w:type="gramEnd"/>
      <w:r w:rsidR="009179BE" w:rsidRPr="009179BE">
        <w:rPr>
          <w:rFonts w:cstheme="minorHAnsi"/>
          <w:sz w:val="32"/>
          <w:szCs w:val="32"/>
        </w:rPr>
        <w:t xml:space="preserve"> . | </w:t>
      </w:r>
      <w:proofErr w:type="spellStart"/>
      <w:r w:rsidR="009179BE" w:rsidRPr="009179BE">
        <w:rPr>
          <w:rFonts w:cstheme="minorHAnsi"/>
          <w:sz w:val="32"/>
          <w:szCs w:val="32"/>
        </w:rPr>
        <w:t>schema</w:t>
      </w:r>
      <w:r w:rsidR="009179BE">
        <w:rPr>
          <w:rFonts w:cstheme="minorHAnsi"/>
          <w:sz w:val="32"/>
          <w:szCs w:val="32"/>
        </w:rPr>
        <w:t>_</w:t>
      </w:r>
      <w:proofErr w:type="gramStart"/>
      <w:r w:rsidR="009179BE">
        <w:rPr>
          <w:rFonts w:cstheme="minorHAnsi"/>
          <w:sz w:val="32"/>
          <w:szCs w:val="32"/>
        </w:rPr>
        <w:t>name</w:t>
      </w:r>
      <w:proofErr w:type="spellEnd"/>
      <w:r w:rsidR="009179BE">
        <w:rPr>
          <w:rFonts w:cstheme="minorHAnsi"/>
          <w:sz w:val="32"/>
          <w:szCs w:val="32"/>
        </w:rPr>
        <w:t xml:space="preserve"> .</w:t>
      </w:r>
      <w:proofErr w:type="gramEnd"/>
      <w:r w:rsidR="009179BE">
        <w:rPr>
          <w:rFonts w:cstheme="minorHAnsi"/>
          <w:sz w:val="32"/>
          <w:szCs w:val="32"/>
        </w:rPr>
        <w:t xml:space="preserve"> ] </w:t>
      </w:r>
      <w:proofErr w:type="spellStart"/>
      <w:r w:rsidR="009179BE">
        <w:rPr>
          <w:rFonts w:cstheme="minorHAnsi"/>
          <w:sz w:val="32"/>
          <w:szCs w:val="32"/>
        </w:rPr>
        <w:t>table_name</w:t>
      </w:r>
      <w:proofErr w:type="spellEnd"/>
      <w:r w:rsidR="009179BE">
        <w:rPr>
          <w:rFonts w:cstheme="minorHAnsi"/>
          <w:sz w:val="32"/>
          <w:szCs w:val="32"/>
        </w:rPr>
        <w:t xml:space="preserve"> </w:t>
      </w:r>
      <w:r w:rsidR="009179BE" w:rsidRPr="009179BE">
        <w:rPr>
          <w:rFonts w:cstheme="minorHAnsi"/>
          <w:sz w:val="32"/>
          <w:szCs w:val="32"/>
        </w:rPr>
        <w:t xml:space="preserve">[;]   </w:t>
      </w:r>
    </w:p>
    <w:p w:rsidR="009179BE" w:rsidRDefault="009179BE">
      <w:pPr>
        <w:rPr>
          <w:rFonts w:cstheme="minorHAnsi"/>
          <w:b/>
          <w:sz w:val="36"/>
          <w:szCs w:val="36"/>
        </w:rPr>
      </w:pPr>
    </w:p>
    <w:p w:rsidR="00992DF8" w:rsidRPr="009179BE" w:rsidRDefault="00992DF8">
      <w:pPr>
        <w:rPr>
          <w:rFonts w:cstheme="minorHAnsi"/>
          <w:sz w:val="32"/>
          <w:szCs w:val="32"/>
        </w:rPr>
      </w:pPr>
      <w:r w:rsidRPr="009179BE">
        <w:rPr>
          <w:rFonts w:cstheme="minorHAnsi"/>
          <w:b/>
          <w:sz w:val="36"/>
          <w:szCs w:val="36"/>
        </w:rPr>
        <w:t>Delete:</w:t>
      </w:r>
      <w:r w:rsidRPr="009179BE">
        <w:rPr>
          <w:rFonts w:cstheme="minorHAnsi"/>
          <w:color w:val="222222"/>
          <w:sz w:val="32"/>
          <w:szCs w:val="32"/>
          <w:lang w:val="en-US"/>
        </w:rPr>
        <w:t xml:space="preserve"> </w:t>
      </w:r>
      <w:r w:rsidRPr="009179BE">
        <w:rPr>
          <w:rFonts w:cstheme="minorHAnsi"/>
          <w:color w:val="222222"/>
          <w:sz w:val="32"/>
          <w:szCs w:val="32"/>
          <w:lang w:val="en-US"/>
        </w:rPr>
        <w:t>Removes one or more rows from a table or view in SQL Server.</w:t>
      </w:r>
    </w:p>
    <w:p w:rsidR="00992DF8" w:rsidRDefault="00992DF8" w:rsidP="009179BE">
      <w:pPr>
        <w:rPr>
          <w:rFonts w:cstheme="minorHAnsi"/>
          <w:sz w:val="32"/>
          <w:szCs w:val="32"/>
        </w:rPr>
      </w:pPr>
      <w:r w:rsidRPr="009179BE">
        <w:rPr>
          <w:rFonts w:cstheme="minorHAnsi"/>
          <w:b/>
          <w:sz w:val="32"/>
          <w:szCs w:val="32"/>
        </w:rPr>
        <w:t>Syntax:</w:t>
      </w:r>
      <w:r w:rsidR="009179BE">
        <w:rPr>
          <w:rFonts w:cstheme="minorHAnsi"/>
          <w:b/>
          <w:sz w:val="32"/>
          <w:szCs w:val="32"/>
        </w:rPr>
        <w:t xml:space="preserve"> </w:t>
      </w:r>
      <w:r w:rsidR="009179BE" w:rsidRPr="009179BE">
        <w:rPr>
          <w:rFonts w:cstheme="minorHAnsi"/>
          <w:sz w:val="32"/>
          <w:szCs w:val="32"/>
        </w:rPr>
        <w:t>DELETE FROM [</w:t>
      </w:r>
      <w:proofErr w:type="spellStart"/>
      <w:r w:rsidR="009179BE" w:rsidRPr="009179BE">
        <w:rPr>
          <w:rFonts w:cstheme="minorHAnsi"/>
          <w:sz w:val="32"/>
          <w:szCs w:val="32"/>
        </w:rPr>
        <w:t>database_</w:t>
      </w:r>
      <w:proofErr w:type="gramStart"/>
      <w:r w:rsidR="009179BE" w:rsidRPr="009179BE">
        <w:rPr>
          <w:rFonts w:cstheme="minorHAnsi"/>
          <w:sz w:val="32"/>
          <w:szCs w:val="32"/>
        </w:rPr>
        <w:t>name</w:t>
      </w:r>
      <w:proofErr w:type="spellEnd"/>
      <w:r w:rsidR="009179BE" w:rsidRPr="009179BE">
        <w:rPr>
          <w:rFonts w:cstheme="minorHAnsi"/>
          <w:sz w:val="32"/>
          <w:szCs w:val="32"/>
        </w:rPr>
        <w:t xml:space="preserve"> .</w:t>
      </w:r>
      <w:proofErr w:type="gramEnd"/>
      <w:r w:rsidR="009179BE" w:rsidRPr="009179BE">
        <w:rPr>
          <w:rFonts w:cstheme="minorHAnsi"/>
          <w:sz w:val="32"/>
          <w:szCs w:val="32"/>
        </w:rPr>
        <w:t xml:space="preserve"> [ </w:t>
      </w:r>
      <w:proofErr w:type="gramStart"/>
      <w:r w:rsidR="009179BE" w:rsidRPr="009179BE">
        <w:rPr>
          <w:rFonts w:cstheme="minorHAnsi"/>
          <w:sz w:val="32"/>
          <w:szCs w:val="32"/>
        </w:rPr>
        <w:t>schema</w:t>
      </w:r>
      <w:r w:rsidR="009179BE" w:rsidRPr="009179BE">
        <w:rPr>
          <w:rFonts w:cstheme="minorHAnsi"/>
          <w:sz w:val="32"/>
          <w:szCs w:val="32"/>
        </w:rPr>
        <w:t xml:space="preserve"> ]</w:t>
      </w:r>
      <w:proofErr w:type="gramEnd"/>
      <w:r w:rsidR="009179BE" w:rsidRPr="009179BE">
        <w:rPr>
          <w:rFonts w:cstheme="minorHAnsi"/>
          <w:sz w:val="32"/>
          <w:szCs w:val="32"/>
        </w:rPr>
        <w:t xml:space="preserve"> . | schema</w:t>
      </w:r>
      <w:proofErr w:type="gramStart"/>
      <w:r w:rsidR="009179BE" w:rsidRPr="009179BE">
        <w:rPr>
          <w:rFonts w:cstheme="minorHAnsi"/>
          <w:sz w:val="32"/>
          <w:szCs w:val="32"/>
        </w:rPr>
        <w:t>. ]</w:t>
      </w:r>
      <w:proofErr w:type="gramEnd"/>
      <w:r w:rsidR="009179BE" w:rsidRPr="009179BE">
        <w:rPr>
          <w:rFonts w:cstheme="minorHAnsi"/>
          <w:sz w:val="32"/>
          <w:szCs w:val="32"/>
        </w:rPr>
        <w:t xml:space="preserve"> </w:t>
      </w:r>
      <w:proofErr w:type="spellStart"/>
      <w:r w:rsidR="009179BE" w:rsidRPr="009179BE">
        <w:rPr>
          <w:rFonts w:cstheme="minorHAnsi"/>
          <w:sz w:val="32"/>
          <w:szCs w:val="32"/>
        </w:rPr>
        <w:t>table_name</w:t>
      </w:r>
      <w:proofErr w:type="spellEnd"/>
      <w:r w:rsidR="009179BE" w:rsidRPr="009179BE">
        <w:rPr>
          <w:rFonts w:cstheme="minorHAnsi"/>
          <w:sz w:val="32"/>
          <w:szCs w:val="32"/>
        </w:rPr>
        <w:t>[ WHERE &lt;</w:t>
      </w:r>
      <w:proofErr w:type="spellStart"/>
      <w:r w:rsidR="009179BE" w:rsidRPr="009179BE">
        <w:rPr>
          <w:rFonts w:cstheme="minorHAnsi"/>
          <w:sz w:val="32"/>
          <w:szCs w:val="32"/>
        </w:rPr>
        <w:t>search_condition</w:t>
      </w:r>
      <w:proofErr w:type="spellEnd"/>
      <w:r w:rsidR="009179BE" w:rsidRPr="009179BE">
        <w:rPr>
          <w:rFonts w:cstheme="minorHAnsi"/>
          <w:sz w:val="32"/>
          <w:szCs w:val="32"/>
        </w:rPr>
        <w:t>&gt; ]</w:t>
      </w:r>
      <w:r w:rsidR="009179BE" w:rsidRPr="009179BE">
        <w:rPr>
          <w:rFonts w:cstheme="minorHAnsi"/>
          <w:sz w:val="32"/>
          <w:szCs w:val="32"/>
        </w:rPr>
        <w:t>[ OPTION ( &lt;</w:t>
      </w:r>
      <w:proofErr w:type="spellStart"/>
      <w:r w:rsidR="009179BE" w:rsidRPr="009179BE">
        <w:rPr>
          <w:rFonts w:cstheme="minorHAnsi"/>
          <w:sz w:val="32"/>
          <w:szCs w:val="32"/>
        </w:rPr>
        <w:t>query_options</w:t>
      </w:r>
      <w:proofErr w:type="spellEnd"/>
      <w:r w:rsidR="009179BE" w:rsidRPr="009179BE">
        <w:rPr>
          <w:rFonts w:cstheme="minorHAnsi"/>
          <w:sz w:val="32"/>
          <w:szCs w:val="32"/>
        </w:rPr>
        <w:t>&gt; [ ,...n ]  ) ]</w:t>
      </w:r>
      <w:r w:rsidR="009179BE" w:rsidRPr="009179BE">
        <w:rPr>
          <w:rFonts w:cstheme="minorHAnsi"/>
          <w:sz w:val="32"/>
          <w:szCs w:val="32"/>
        </w:rPr>
        <w:t>[; ]</w:t>
      </w:r>
    </w:p>
    <w:p w:rsidR="00992DF8" w:rsidRPr="009179BE" w:rsidRDefault="00992DF8">
      <w:pPr>
        <w:rPr>
          <w:rFonts w:cstheme="minorHAnsi"/>
          <w:b/>
          <w:sz w:val="36"/>
          <w:szCs w:val="36"/>
        </w:rPr>
      </w:pPr>
      <w:bookmarkStart w:id="0" w:name="_GoBack"/>
      <w:bookmarkEnd w:id="0"/>
      <w:r w:rsidRPr="009179BE">
        <w:rPr>
          <w:rFonts w:cstheme="minorHAnsi"/>
          <w:b/>
          <w:sz w:val="36"/>
          <w:szCs w:val="36"/>
        </w:rPr>
        <w:t>Difference:</w:t>
      </w:r>
    </w:p>
    <w:p w:rsidR="00992DF8" w:rsidRPr="009179BE" w:rsidRDefault="00992DF8" w:rsidP="00992DF8">
      <w:pPr>
        <w:pStyle w:val="ListParagraph"/>
        <w:numPr>
          <w:ilvl w:val="0"/>
          <w:numId w:val="1"/>
        </w:numPr>
        <w:rPr>
          <w:rFonts w:cstheme="minorHAnsi"/>
          <w:color w:val="222222"/>
          <w:sz w:val="32"/>
          <w:szCs w:val="32"/>
          <w:lang w:val="en-US"/>
        </w:rPr>
      </w:pPr>
      <w:r w:rsidRPr="009179BE">
        <w:rPr>
          <w:rFonts w:cstheme="minorHAnsi"/>
          <w:color w:val="222222"/>
          <w:sz w:val="32"/>
          <w:szCs w:val="32"/>
          <w:lang w:val="en-US"/>
        </w:rPr>
        <w:t>When the DELETE statement is executed using a row lock, each row in the table is locked for deletion. TRUNCATE TABLE always locks the table (including a schema (SCH-M) lock) and page but not each row.</w:t>
      </w:r>
    </w:p>
    <w:p w:rsidR="00992DF8" w:rsidRPr="009179BE" w:rsidRDefault="00992DF8" w:rsidP="00992DF8">
      <w:pPr>
        <w:pStyle w:val="ListParagraph"/>
        <w:numPr>
          <w:ilvl w:val="0"/>
          <w:numId w:val="1"/>
        </w:numPr>
        <w:rPr>
          <w:rFonts w:cstheme="minorHAnsi"/>
          <w:color w:val="222222"/>
          <w:sz w:val="32"/>
          <w:szCs w:val="32"/>
          <w:lang w:val="en-US"/>
        </w:rPr>
      </w:pPr>
      <w:r w:rsidRPr="009179BE">
        <w:rPr>
          <w:rFonts w:cstheme="minorHAnsi"/>
          <w:color w:val="222222"/>
          <w:sz w:val="32"/>
          <w:szCs w:val="32"/>
          <w:lang w:val="en-US"/>
        </w:rPr>
        <w:t>The DELETE statement removes rows one at a time and records an entry in the transaction log for each deleted row. TRUNCATE TABLE removes the data by deallocating the data pages used to store the table data and records only the page deallocations in the transaction log.</w:t>
      </w:r>
    </w:p>
    <w:p w:rsidR="00992DF8" w:rsidRPr="009179BE" w:rsidRDefault="00992DF8" w:rsidP="00992DF8">
      <w:pPr>
        <w:pStyle w:val="ListParagraph"/>
        <w:numPr>
          <w:ilvl w:val="0"/>
          <w:numId w:val="1"/>
        </w:numPr>
        <w:rPr>
          <w:rFonts w:cstheme="minorHAnsi"/>
          <w:color w:val="222222"/>
          <w:sz w:val="32"/>
          <w:szCs w:val="32"/>
          <w:lang w:val="en-US"/>
        </w:rPr>
      </w:pPr>
      <w:r w:rsidRPr="009179BE">
        <w:rPr>
          <w:rFonts w:cstheme="minorHAnsi"/>
          <w:color w:val="222222"/>
          <w:sz w:val="32"/>
          <w:szCs w:val="32"/>
          <w:lang w:val="en-US"/>
        </w:rPr>
        <w:t>TRUNCATE TABLE removes all rows from a table, but the table structure and its columns, constraints, indexes, and so on remain.</w:t>
      </w:r>
      <w:r w:rsidRPr="009179BE">
        <w:rPr>
          <w:rFonts w:cstheme="minorHAnsi"/>
          <w:color w:val="222222"/>
          <w:sz w:val="32"/>
          <w:szCs w:val="32"/>
          <w:lang w:val="en-US"/>
        </w:rPr>
        <w:t xml:space="preserve"> </w:t>
      </w:r>
      <w:r w:rsidRPr="009179BE">
        <w:rPr>
          <w:rFonts w:cstheme="minorHAnsi"/>
          <w:color w:val="222222"/>
          <w:sz w:val="32"/>
          <w:szCs w:val="32"/>
          <w:lang w:val="en-US"/>
        </w:rPr>
        <w:t>After a DELETE statement is executed, the table can still contain empty pages.</w:t>
      </w:r>
    </w:p>
    <w:p w:rsidR="00992DF8" w:rsidRPr="009179BE" w:rsidRDefault="00992DF8">
      <w:pPr>
        <w:rPr>
          <w:b/>
          <w:sz w:val="32"/>
          <w:szCs w:val="32"/>
        </w:rPr>
      </w:pPr>
    </w:p>
    <w:sectPr w:rsidR="00992DF8" w:rsidRPr="009179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227C"/>
    <w:multiLevelType w:val="hybridMultilevel"/>
    <w:tmpl w:val="1CF8CD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B88"/>
    <w:rsid w:val="00865AF5"/>
    <w:rsid w:val="009179BE"/>
    <w:rsid w:val="00992DF8"/>
    <w:rsid w:val="00E96EEC"/>
    <w:rsid w:val="00FA6B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900B"/>
  <w15:chartTrackingRefBased/>
  <w15:docId w15:val="{19C45BFF-C816-456C-B5BE-9883EEBB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852154">
      <w:bodyDiv w:val="1"/>
      <w:marLeft w:val="0"/>
      <w:marRight w:val="0"/>
      <w:marTop w:val="0"/>
      <w:marBottom w:val="0"/>
      <w:divBdr>
        <w:top w:val="none" w:sz="0" w:space="0" w:color="auto"/>
        <w:left w:val="none" w:sz="0" w:space="0" w:color="auto"/>
        <w:bottom w:val="none" w:sz="0" w:space="0" w:color="auto"/>
        <w:right w:val="none" w:sz="0" w:space="0" w:color="auto"/>
      </w:divBdr>
      <w:divsChild>
        <w:div w:id="1022823042">
          <w:marLeft w:val="0"/>
          <w:marRight w:val="0"/>
          <w:marTop w:val="0"/>
          <w:marBottom w:val="0"/>
          <w:divBdr>
            <w:top w:val="none" w:sz="0" w:space="0" w:color="auto"/>
            <w:left w:val="none" w:sz="0" w:space="0" w:color="auto"/>
            <w:bottom w:val="none" w:sz="0" w:space="0" w:color="auto"/>
            <w:right w:val="none" w:sz="0" w:space="0" w:color="auto"/>
          </w:divBdr>
          <w:divsChild>
            <w:div w:id="445735381">
              <w:marLeft w:val="0"/>
              <w:marRight w:val="0"/>
              <w:marTop w:val="0"/>
              <w:marBottom w:val="0"/>
              <w:divBdr>
                <w:top w:val="none" w:sz="0" w:space="0" w:color="auto"/>
                <w:left w:val="none" w:sz="0" w:space="0" w:color="auto"/>
                <w:bottom w:val="none" w:sz="0" w:space="0" w:color="auto"/>
                <w:right w:val="none" w:sz="0" w:space="0" w:color="auto"/>
              </w:divBdr>
              <w:divsChild>
                <w:div w:id="15534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0542">
      <w:bodyDiv w:val="1"/>
      <w:marLeft w:val="0"/>
      <w:marRight w:val="0"/>
      <w:marTop w:val="0"/>
      <w:marBottom w:val="0"/>
      <w:divBdr>
        <w:top w:val="none" w:sz="0" w:space="0" w:color="auto"/>
        <w:left w:val="none" w:sz="0" w:space="0" w:color="auto"/>
        <w:bottom w:val="none" w:sz="0" w:space="0" w:color="auto"/>
        <w:right w:val="none" w:sz="0" w:space="0" w:color="auto"/>
      </w:divBdr>
      <w:divsChild>
        <w:div w:id="1424456721">
          <w:marLeft w:val="0"/>
          <w:marRight w:val="0"/>
          <w:marTop w:val="0"/>
          <w:marBottom w:val="0"/>
          <w:divBdr>
            <w:top w:val="none" w:sz="0" w:space="0" w:color="auto"/>
            <w:left w:val="none" w:sz="0" w:space="0" w:color="auto"/>
            <w:bottom w:val="none" w:sz="0" w:space="0" w:color="auto"/>
            <w:right w:val="none" w:sz="0" w:space="0" w:color="auto"/>
          </w:divBdr>
          <w:divsChild>
            <w:div w:id="1896432910">
              <w:marLeft w:val="0"/>
              <w:marRight w:val="0"/>
              <w:marTop w:val="0"/>
              <w:marBottom w:val="0"/>
              <w:divBdr>
                <w:top w:val="none" w:sz="0" w:space="0" w:color="auto"/>
                <w:left w:val="none" w:sz="0" w:space="0" w:color="auto"/>
                <w:bottom w:val="none" w:sz="0" w:space="0" w:color="auto"/>
                <w:right w:val="none" w:sz="0" w:space="0" w:color="auto"/>
              </w:divBdr>
              <w:divsChild>
                <w:div w:id="13320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7246">
      <w:bodyDiv w:val="1"/>
      <w:marLeft w:val="0"/>
      <w:marRight w:val="0"/>
      <w:marTop w:val="0"/>
      <w:marBottom w:val="0"/>
      <w:divBdr>
        <w:top w:val="none" w:sz="0" w:space="0" w:color="auto"/>
        <w:left w:val="none" w:sz="0" w:space="0" w:color="auto"/>
        <w:bottom w:val="none" w:sz="0" w:space="0" w:color="auto"/>
        <w:right w:val="none" w:sz="0" w:space="0" w:color="auto"/>
      </w:divBdr>
      <w:divsChild>
        <w:div w:id="1604727033">
          <w:marLeft w:val="0"/>
          <w:marRight w:val="0"/>
          <w:marTop w:val="0"/>
          <w:marBottom w:val="0"/>
          <w:divBdr>
            <w:top w:val="none" w:sz="0" w:space="0" w:color="auto"/>
            <w:left w:val="none" w:sz="0" w:space="0" w:color="auto"/>
            <w:bottom w:val="none" w:sz="0" w:space="0" w:color="auto"/>
            <w:right w:val="none" w:sz="0" w:space="0" w:color="auto"/>
          </w:divBdr>
          <w:divsChild>
            <w:div w:id="73280587">
              <w:marLeft w:val="0"/>
              <w:marRight w:val="0"/>
              <w:marTop w:val="0"/>
              <w:marBottom w:val="0"/>
              <w:divBdr>
                <w:top w:val="none" w:sz="0" w:space="0" w:color="auto"/>
                <w:left w:val="none" w:sz="0" w:space="0" w:color="auto"/>
                <w:bottom w:val="none" w:sz="0" w:space="0" w:color="auto"/>
                <w:right w:val="none" w:sz="0" w:space="0" w:color="auto"/>
              </w:divBdr>
              <w:divsChild>
                <w:div w:id="6898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Khushboo</dc:creator>
  <cp:keywords/>
  <dc:description/>
  <cp:lastModifiedBy>Khushboo Khushboo</cp:lastModifiedBy>
  <cp:revision>2</cp:revision>
  <dcterms:created xsi:type="dcterms:W3CDTF">2018-01-16T16:22:00Z</dcterms:created>
  <dcterms:modified xsi:type="dcterms:W3CDTF">2018-01-16T16:42:00Z</dcterms:modified>
</cp:coreProperties>
</file>