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20.10.2026: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ЧТО ВАС БЕСПОКОИТ</w:t>
      </w:r>
    </w:p>
    <w:p>
      <w:pPr>
        <w:spacing w:after="80" w:before="0"/>
        <w:ind w:left="340"/>
      </w:pPr>
      <w:r>
        <w:rPr>
          <w:i/>
        </w:rPr>
        <w:t>20.10.2026 объединён с навигатором (бывшее Приложение 1): группы по признакам и ситуациям, в группе — карточки от самых срочных к спокойным</w:t>
      </w:r>
    </w:p>
    <w:p>
      <w:pPr>
        <w:spacing w:after="40" w:before="80"/>
        <w:ind w:left="340"/>
      </w:pPr>
      <w:r>
        <w:rPr>
          <w:b/>
        </w:rPr>
        <w:t>Как пользоваться разделом</w:t>
      </w:r>
    </w:p>
    <w:p>
      <w:pPr>
        <w:spacing w:after="40" w:before="80"/>
        <w:ind w:left="340"/>
      </w:pPr>
      <w:r>
        <w:rPr>
          <w:b/>
        </w:rPr>
        <w:t>Скорая или роддом: как выбрать</w:t>
      </w:r>
    </w:p>
    <w:p>
      <w:pPr>
        <w:spacing w:after="40" w:before="80"/>
        <w:ind w:left="340"/>
      </w:pPr>
      <w:r>
        <w:rPr>
          <w:b/>
        </w:rPr>
        <w:t>Подготовьтесь заранее</w:t>
      </w:r>
    </w:p>
    <w:p>
      <w:pPr>
        <w:spacing w:after="40" w:before="80"/>
        <w:ind w:left="340"/>
      </w:pPr>
      <w:r>
        <w:rPr>
          <w:b/>
        </w:rPr>
        <w:t>Что сказать диспетчеру и что взять с собой</w:t>
      </w:r>
    </w:p>
    <w:p>
      <w:pPr>
        <w:spacing w:after="40" w:before="80"/>
        <w:ind w:left="340"/>
      </w:pPr>
      <w:r>
        <w:rPr>
          <w:b/>
        </w:rPr>
        <w:t>Что вы заметили</w:t>
      </w:r>
    </w:p>
    <w:p>
      <w:pPr>
        <w:spacing w:after="40" w:before="0"/>
        <w:ind w:left="794"/>
      </w:pPr>
      <w:r>
        <w:t>Кровь и выделения</w:t>
      </w:r>
    </w:p>
    <w:p>
      <w:pPr>
        <w:spacing w:after="40" w:before="0"/>
        <w:ind w:left="794"/>
      </w:pPr>
      <w:r>
        <w:t>Живот, схватки, ребёнок</w:t>
      </w:r>
    </w:p>
    <w:p>
      <w:pPr>
        <w:spacing w:after="40" w:before="0"/>
        <w:ind w:left="794"/>
      </w:pPr>
      <w:r>
        <w:t>Голова и давление</w:t>
      </w:r>
    </w:p>
    <w:p>
      <w:pPr>
        <w:spacing w:after="40" w:before="0"/>
        <w:ind w:left="794"/>
      </w:pPr>
      <w:r>
        <w:t>Дыхание и температура</w:t>
      </w:r>
    </w:p>
    <w:p>
      <w:pPr>
        <w:spacing w:after="40" w:before="0"/>
        <w:ind w:left="794"/>
      </w:pPr>
      <w:r>
        <w:t>Отёки, ноги, спина</w:t>
      </w:r>
    </w:p>
    <w:p>
      <w:pPr>
        <w:spacing w:after="40" w:before="0"/>
        <w:ind w:left="794"/>
      </w:pPr>
      <w:r>
        <w:t>Тошнота, желудок, туалет</w:t>
      </w:r>
    </w:p>
    <w:p>
      <w:pPr>
        <w:spacing w:after="40" w:before="0"/>
        <w:ind w:left="794"/>
      </w:pPr>
      <w:r>
        <w:t>Кожа и аллергия</w:t>
      </w:r>
    </w:p>
    <w:p>
      <w:pPr>
        <w:spacing w:after="40" w:before="0"/>
        <w:ind w:left="794"/>
      </w:pPr>
      <w:r>
        <w:t>Сон и настроение</w:t>
      </w:r>
    </w:p>
    <w:p>
      <w:pPr>
        <w:spacing w:after="40" w:before="0"/>
        <w:ind w:left="794"/>
      </w:pPr>
      <w:r>
        <w:t>Зубы и дёсны</w:t>
      </w:r>
    </w:p>
    <w:p>
      <w:pPr>
        <w:spacing w:after="40" w:before="80"/>
        <w:ind w:left="340"/>
      </w:pPr>
      <w:r>
        <w:rPr>
          <w:b/>
        </w:rPr>
        <w:t>Что-то случилось</w:t>
      </w:r>
    </w:p>
    <w:p>
      <w:pPr>
        <w:spacing w:after="40" w:before="0"/>
        <w:ind w:left="794"/>
      </w:pPr>
      <w:r>
        <w:t>Травма или укус</w:t>
      </w:r>
    </w:p>
    <w:p>
      <w:pPr>
        <w:spacing w:after="40" w:before="0"/>
        <w:ind w:left="794"/>
      </w:pPr>
      <w:r>
        <w:t>Лекарство или алкоголь</w:t>
      </w:r>
    </w:p>
    <w:p>
      <w:pPr>
        <w:spacing w:after="40" w:before="0"/>
        <w:ind w:left="794"/>
      </w:pPr>
      <w:r>
        <w:t>Дым, отравление, жара</w:t>
      </w:r>
    </w:p>
    <w:p>
      <w:pPr>
        <w:spacing w:after="40" w:before="0"/>
        <w:ind w:left="794"/>
      </w:pPr>
      <w:r>
        <w:t>Болезнь рядом, прививки</w:t>
      </w:r>
    </w:p>
    <w:p>
      <w:pPr>
        <w:spacing w:after="40" w:before="0"/>
        <w:ind w:left="794"/>
      </w:pPr>
      <w:r>
        <w:t>Результат анализа</w:t>
      </w:r>
    </w:p>
    <w:p>
      <w:pPr>
        <w:spacing w:after="40" w:before="0"/>
        <w:ind w:left="794"/>
      </w:pPr>
      <w:r>
        <w:t>Мне угрожают</w:t>
      </w:r>
    </w:p>
    <w:p>
      <w:pPr>
        <w:spacing w:after="40" w:before="80"/>
        <w:ind w:left="340"/>
      </w:pPr>
      <w:r>
        <w:rPr>
          <w:b/>
        </w:rPr>
        <w:t>Если резко стало хуже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по каждому признаку — Раздел 0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как спросить врача о лекарстве; если лекарство уже приняли; «противопоказано при беременности»; «нет данных»; буквы A–X; «натуральное»</w:t>
      </w:r>
    </w:p>
    <w:p>
      <w:pPr>
        <w:spacing w:after="40" w:before="0"/>
        <w:ind w:left="794"/>
      </w:pPr>
      <w:r>
        <w:t>Исследования, рекомендации, фактор риска: «клинический»; «исследование показало»; буквы A, B, C в клинических рекомендациях; фактор риска</w:t>
      </w:r>
    </w:p>
    <w:p>
      <w:pPr>
        <w:spacing w:after="40" w:before="0"/>
        <w:ind w:left="794"/>
      </w:pPr>
      <w:r>
        <w:t>Словарь терминов от А до Я (собирается)</w:t>
      </w:r>
    </w:p>
    <w:p>
      <w:pPr>
        <w:spacing w:after="40" w:before="80"/>
        <w:ind w:left="340"/>
      </w:pPr>
      <w:r>
        <w:rPr>
          <w:b/>
        </w:rPr>
        <w:t>ПРИЛОЖЕНИЕ 2.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 или совет; можно ли мне; лекарство; симптом; анализ или слово из заключения; уже случилось; подготовка к беременности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онлайн-версии. Решение 20.10.2026: словарь входит в Приложение 1 «Словарь терминов от А до Я»; отдельный глоссарий — свести с ним при сборке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