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 A"/>
        <w:spacing w:before="157" w:after="157" w:line="270" w:lineRule="auto"/>
        <w:rPr>
          <w:rFonts w:ascii="Times New Roman" w:cs="Times New Roman" w:hAnsi="Times New Roman" w:eastAsia="Times New Roman"/>
          <w:b w:val="1"/>
          <w:bCs w:val="1"/>
          <w:sz w:val="39"/>
          <w:szCs w:val="39"/>
        </w:rPr>
      </w:pPr>
      <w:bookmarkStart w:name="тема_2_режим_дня_сон_и_восстановление" w:id="0"/>
      <w:r>
        <w:rPr>
          <w:rFonts w:ascii="Times New Roman" w:hAnsi="Times New Roman" w:hint="default"/>
          <w:b w:val="1"/>
          <w:bCs w:val="1"/>
          <w:sz w:val="39"/>
          <w:szCs w:val="39"/>
          <w:rtl w:val="0"/>
          <w:lang w:val="ru-RU"/>
        </w:rPr>
        <w:t xml:space="preserve">Тема </w:t>
      </w:r>
      <w:r>
        <w:rPr>
          <w:rFonts w:ascii="Times New Roman" w:hAnsi="Times New Roman"/>
          <w:b w:val="1"/>
          <w:bCs w:val="1"/>
          <w:sz w:val="39"/>
          <w:szCs w:val="39"/>
          <w:rtl w:val="0"/>
          <w:lang w:val="ru-RU"/>
        </w:rPr>
        <w:t xml:space="preserve">2. </w:t>
      </w:r>
      <w:r>
        <w:rPr>
          <w:rFonts w:ascii="Times New Roman" w:hAnsi="Times New Roman" w:hint="default"/>
          <w:b w:val="1"/>
          <w:bCs w:val="1"/>
          <w:sz w:val="39"/>
          <w:szCs w:val="39"/>
          <w:rtl w:val="0"/>
          <w:lang w:val="ru-RU"/>
        </w:rPr>
        <w:t>Режим дня</w:t>
      </w:r>
      <w:r>
        <w:rPr>
          <w:rFonts w:ascii="Times New Roman" w:hAnsi="Times New Roman"/>
          <w:b w:val="1"/>
          <w:bCs w:val="1"/>
          <w:sz w:val="39"/>
          <w:szCs w:val="39"/>
          <w:rtl w:val="0"/>
          <w:lang w:val="ru-RU"/>
        </w:rPr>
        <w:t xml:space="preserve">, </w:t>
      </w:r>
      <w:r>
        <w:rPr>
          <w:rFonts w:ascii="Times New Roman" w:hAnsi="Times New Roman" w:hint="default"/>
          <w:b w:val="1"/>
          <w:bCs w:val="1"/>
          <w:sz w:val="39"/>
          <w:szCs w:val="39"/>
          <w:rtl w:val="0"/>
          <w:lang w:val="ru-RU"/>
        </w:rPr>
        <w:t>сон и восстановление</w:t>
      </w:r>
      <w:bookmarkEnd w:id="0"/>
    </w:p>
    <w:p>
      <w:pPr>
        <w:pStyle w:val="Основной текст B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 xml:space="preserve">2.1. </w:t>
      </w:r>
      <w:r>
        <w:rPr>
          <w:b w:val="1"/>
          <w:bCs w:val="1"/>
          <w:rtl w:val="0"/>
          <w:lang w:val="ru-RU"/>
        </w:rPr>
        <w:t>Изменения сна и дневного самочувствия</w:t>
      </w:r>
    </w:p>
    <w:p>
      <w:pPr>
        <w:pStyle w:val="Основной текст B"/>
      </w:pPr>
      <w:r>
        <w:rPr>
          <w:rtl w:val="0"/>
          <w:lang w:val="ru-RU"/>
        </w:rPr>
        <w:t>Сонливость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усталость и симптомы бессонницы</w:t>
      </w:r>
    </w:p>
    <w:p>
      <w:pPr>
        <w:pStyle w:val="Основной текст B"/>
      </w:pPr>
      <w:r>
        <w:rPr>
          <w:rtl w:val="0"/>
          <w:lang w:val="ru-RU"/>
        </w:rPr>
        <w:t>Когда дневная сонливость требует обращения к врачу</w:t>
      </w:r>
    </w:p>
    <w:p>
      <w:pPr>
        <w:pStyle w:val="Основной текст B"/>
      </w:pPr>
      <w:r>
        <w:rPr>
          <w:rtl w:val="0"/>
          <w:lang w:val="ru-RU"/>
        </w:rPr>
        <w:t xml:space="preserve">Ночные пробуждения </w:t>
      </w:r>
    </w:p>
    <w:p>
      <w:pPr>
        <w:pStyle w:val="Основной текст B"/>
      </w:pPr>
      <w:r>
        <w:rPr>
          <w:rtl w:val="0"/>
          <w:lang w:val="ru-RU"/>
        </w:rPr>
        <w:t>Изменения сна по триместрам</w:t>
      </w:r>
    </w:p>
    <w:p>
      <w:pPr>
        <w:pStyle w:val="Основной текст B"/>
      </w:pPr>
      <w:r>
        <w:rPr>
          <w:rtl w:val="0"/>
          <w:lang w:val="ru-RU"/>
        </w:rPr>
        <w:t>Продолжительность сна и оценка его достаточности</w:t>
      </w:r>
    </w:p>
    <w:p>
      <w:pPr>
        <w:pStyle w:val="Основной текст B"/>
      </w:pPr>
    </w:p>
    <w:p>
      <w:pPr>
        <w:pStyle w:val="Основной текст B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 xml:space="preserve">2.2. </w:t>
      </w:r>
      <w:r>
        <w:rPr>
          <w:b w:val="1"/>
          <w:bCs w:val="1"/>
          <w:rtl w:val="0"/>
          <w:lang w:val="ru-RU"/>
        </w:rPr>
        <w:t>Частые причины нарушения сна</w:t>
      </w:r>
    </w:p>
    <w:p>
      <w:pPr>
        <w:pStyle w:val="Основной текст B"/>
      </w:pPr>
      <w:r>
        <w:rPr>
          <w:rtl w:val="0"/>
          <w:lang w:val="ru-RU"/>
        </w:rPr>
        <w:t>Частые ночные мочеиспускания</w:t>
      </w:r>
    </w:p>
    <w:p>
      <w:pPr>
        <w:pStyle w:val="Основной текст B"/>
      </w:pPr>
      <w:r>
        <w:rPr>
          <w:rtl w:val="0"/>
          <w:lang w:val="ru-RU"/>
        </w:rPr>
        <w:t>Ночная изжога и рефлюкс</w:t>
      </w:r>
    </w:p>
    <w:p>
      <w:pPr>
        <w:pStyle w:val="Основной текст B"/>
      </w:pPr>
      <w:r>
        <w:rPr>
          <w:rtl w:val="0"/>
          <w:lang w:val="ru-RU"/>
        </w:rPr>
        <w:t>Боль в спине и тазовом поясе</w:t>
      </w:r>
    </w:p>
    <w:p>
      <w:pPr>
        <w:pStyle w:val="Основной текст B"/>
      </w:pPr>
      <w:r>
        <w:rPr>
          <w:rtl w:val="0"/>
          <w:lang w:val="ru-RU"/>
        </w:rPr>
        <w:t>Заложенность носа</w:t>
      </w:r>
    </w:p>
    <w:p>
      <w:pPr>
        <w:pStyle w:val="Основной текст B"/>
      </w:pPr>
      <w:r>
        <w:rPr>
          <w:rtl w:val="0"/>
          <w:lang w:val="ru-RU"/>
        </w:rPr>
        <w:t>Тревога и вечернее напряжение</w:t>
      </w:r>
    </w:p>
    <w:p>
      <w:pPr>
        <w:pStyle w:val="Основной текст B"/>
      </w:pPr>
      <w:r>
        <w:rPr>
          <w:rtl w:val="0"/>
          <w:lang w:val="ru-RU"/>
        </w:rPr>
        <w:t>Шевеления ребёнка</w:t>
      </w:r>
    </w:p>
    <w:p>
      <w:pPr>
        <w:pStyle w:val="Основной текст B"/>
      </w:pPr>
      <w:r>
        <w:rPr>
          <w:rtl w:val="0"/>
          <w:lang w:val="ru-RU"/>
        </w:rPr>
        <w:t>Судороги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синдром беспокойных ног и дифференциальная диагностика</w:t>
      </w:r>
    </w:p>
    <w:p>
      <w:pPr>
        <w:pStyle w:val="Основной текст B"/>
      </w:pPr>
      <w:r>
        <w:rPr>
          <w:rtl w:val="0"/>
          <w:lang w:val="ru-RU"/>
        </w:rPr>
        <w:t>Исключение тромбоза глубоких вен</w:t>
      </w:r>
    </w:p>
    <w:p>
      <w:pPr>
        <w:pStyle w:val="Основной текст B"/>
      </w:pPr>
      <w:r>
        <w:rPr>
          <w:rtl w:val="0"/>
          <w:lang w:val="ru-RU"/>
        </w:rPr>
        <w:t>Дифференциальная диагностика ночного дискомфорта в ногах</w:t>
      </w:r>
    </w:p>
    <w:p>
      <w:pPr>
        <w:pStyle w:val="Основной текст B"/>
      </w:pPr>
    </w:p>
    <w:p>
      <w:pPr>
        <w:pStyle w:val="Основной текст B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 xml:space="preserve">2.3. </w:t>
      </w:r>
      <w:r>
        <w:rPr>
          <w:b w:val="1"/>
          <w:bCs w:val="1"/>
          <w:rtl w:val="0"/>
          <w:lang w:val="ru-RU"/>
        </w:rPr>
        <w:t>Организация дневного режима и подготовка ко сну</w:t>
      </w:r>
    </w:p>
    <w:p>
      <w:pPr>
        <w:pStyle w:val="Основной текст B"/>
      </w:pPr>
      <w:r>
        <w:rPr>
          <w:rtl w:val="0"/>
          <w:lang w:val="ru-RU"/>
        </w:rPr>
        <w:t>Время подъёма и утренний свет</w:t>
      </w:r>
    </w:p>
    <w:p>
      <w:pPr>
        <w:pStyle w:val="Основной текст B"/>
      </w:pPr>
      <w:r>
        <w:rPr>
          <w:rtl w:val="0"/>
          <w:lang w:val="ru-RU"/>
        </w:rPr>
        <w:t>Физическая активность и дневная нагрузка</w:t>
      </w:r>
    </w:p>
    <w:p>
      <w:pPr>
        <w:pStyle w:val="Основной текст B"/>
      </w:pPr>
      <w:r>
        <w:rPr>
          <w:rtl w:val="0"/>
          <w:lang w:val="ru-RU"/>
        </w:rPr>
        <w:t>Кофеин и время его употребления</w:t>
      </w:r>
    </w:p>
    <w:p>
      <w:pPr>
        <w:pStyle w:val="Основной текст B"/>
      </w:pPr>
      <w:r>
        <w:rPr>
          <w:rtl w:val="0"/>
          <w:lang w:val="ru-RU"/>
        </w:rPr>
        <w:t>Ужин и вечерние ритуалы</w:t>
      </w:r>
    </w:p>
    <w:p>
      <w:pPr>
        <w:pStyle w:val="Основной текст B"/>
      </w:pPr>
      <w:r>
        <w:rPr>
          <w:rtl w:val="0"/>
          <w:lang w:val="ru-RU"/>
        </w:rPr>
        <w:t>Техники для засыпания</w:t>
      </w:r>
    </w:p>
    <w:p>
      <w:pPr>
        <w:pStyle w:val="Основной текст B"/>
      </w:pPr>
      <w:r>
        <w:rPr>
          <w:rtl w:val="0"/>
          <w:lang w:val="ru-RU"/>
        </w:rPr>
        <w:t>Дневник сна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готовый шаблон</w:t>
      </w:r>
    </w:p>
    <w:p>
      <w:pPr>
        <w:pStyle w:val="Основной текст B"/>
      </w:pPr>
    </w:p>
    <w:p>
      <w:pPr>
        <w:pStyle w:val="Основной текст B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 xml:space="preserve">2.4. </w:t>
      </w:r>
      <w:r>
        <w:rPr>
          <w:b w:val="1"/>
          <w:bCs w:val="1"/>
          <w:rtl w:val="0"/>
          <w:lang w:val="ru-RU"/>
        </w:rPr>
        <w:t xml:space="preserve">Положение тела во сне после </w:t>
      </w:r>
      <w:r>
        <w:rPr>
          <w:b w:val="1"/>
          <w:bCs w:val="1"/>
          <w:rtl w:val="0"/>
          <w:lang w:val="ru-RU"/>
        </w:rPr>
        <w:t xml:space="preserve">28 </w:t>
      </w:r>
      <w:r>
        <w:rPr>
          <w:b w:val="1"/>
          <w:bCs w:val="1"/>
          <w:rtl w:val="0"/>
          <w:lang w:val="ru-RU"/>
        </w:rPr>
        <w:t>полных недель</w:t>
      </w:r>
    </w:p>
    <w:p>
      <w:pPr>
        <w:pStyle w:val="Основной текст B"/>
      </w:pPr>
      <w:r>
        <w:rPr>
          <w:rtl w:val="0"/>
          <w:lang w:val="ru-RU"/>
        </w:rPr>
        <w:t>Синдром нижней полой вены</w:t>
      </w:r>
    </w:p>
    <w:p>
      <w:pPr>
        <w:pStyle w:val="Основной текст B"/>
      </w:pPr>
      <w:r>
        <w:rPr>
          <w:rtl w:val="0"/>
          <w:lang w:val="ru-RU"/>
        </w:rPr>
        <w:t>Выбор стороны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левый или правый бок</w:t>
      </w:r>
    </w:p>
    <w:p>
      <w:pPr>
        <w:pStyle w:val="Основной текст B"/>
      </w:pPr>
      <w:r>
        <w:rPr>
          <w:rtl w:val="0"/>
          <w:lang w:val="ru-RU"/>
        </w:rPr>
        <w:t>Анатомическая поддержка тела подушками и безопасность ночью</w:t>
      </w:r>
    </w:p>
    <w:p>
      <w:pPr>
        <w:pStyle w:val="Основной текст B"/>
      </w:pPr>
    </w:p>
    <w:p>
      <w:pPr>
        <w:pStyle w:val="Основной текст B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 xml:space="preserve">2.5. </w:t>
      </w:r>
      <w:r>
        <w:rPr>
          <w:b w:val="1"/>
          <w:bCs w:val="1"/>
          <w:rtl w:val="0"/>
          <w:lang w:val="ru-RU"/>
        </w:rPr>
        <w:t>Когда нарушения сна требуют медицинской помощи</w:t>
      </w:r>
    </w:p>
    <w:p>
      <w:pPr>
        <w:pStyle w:val="Основной текст B"/>
      </w:pPr>
      <w:r>
        <w:rPr>
          <w:rtl w:val="0"/>
          <w:lang w:val="ru-RU"/>
        </w:rPr>
        <w:t>Стойкая бессонница и когнитивно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поведенческая терапия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КПТ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И</w:t>
      </w:r>
      <w:r>
        <w:rPr>
          <w:rtl w:val="0"/>
          <w:lang w:val="ru-RU"/>
        </w:rPr>
        <w:t>)</w:t>
      </w:r>
    </w:p>
    <w:p>
      <w:pPr>
        <w:pStyle w:val="Основной текст B"/>
      </w:pPr>
      <w:r>
        <w:rPr>
          <w:rtl w:val="0"/>
          <w:lang w:val="ru-RU"/>
        </w:rPr>
        <w:t>Ограничения медикаментозной терапии и растительных средств</w:t>
      </w:r>
    </w:p>
    <w:p>
      <w:pPr>
        <w:pStyle w:val="Основной текст B"/>
      </w:pPr>
      <w:r>
        <w:rPr>
          <w:rtl w:val="0"/>
          <w:lang w:val="ru-RU"/>
        </w:rPr>
        <w:t>Психическое здоровье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тревога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депрессия и кризисные состояния</w:t>
      </w:r>
    </w:p>
    <w:p>
      <w:pPr>
        <w:pStyle w:val="Основной текст B"/>
      </w:pPr>
      <w:r>
        <w:rPr>
          <w:rtl w:val="0"/>
          <w:lang w:val="ru-RU"/>
        </w:rPr>
        <w:t>Сроки обращения за медицинской помощью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навигатор безопасности</w:t>
      </w:r>
    </w:p>
    <w:p>
      <w:pPr>
        <w:pStyle w:val="Основной текст B"/>
      </w:pPr>
    </w:p>
    <w:p>
      <w:pPr>
        <w:pStyle w:val="Основной текст B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 xml:space="preserve">Коротко о главном </w:t>
      </w:r>
      <w:r>
        <w:rPr>
          <w:b w:val="1"/>
          <w:bCs w:val="1"/>
          <w:rtl w:val="0"/>
          <w:lang w:val="ru-RU"/>
        </w:rPr>
        <w:t>(</w:t>
      </w:r>
      <w:r>
        <w:rPr>
          <w:b w:val="1"/>
          <w:bCs w:val="1"/>
          <w:rtl w:val="0"/>
          <w:lang w:val="ru-RU"/>
        </w:rPr>
        <w:t>Итоги главы</w:t>
      </w:r>
      <w:r>
        <w:rPr>
          <w:b w:val="1"/>
          <w:bCs w:val="1"/>
          <w:rtl w:val="0"/>
          <w:lang w:val="ru-RU"/>
        </w:rPr>
        <w:t>)</w:t>
      </w:r>
    </w:p>
    <w:p>
      <w:pPr>
        <w:pStyle w:val="Основной текст B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Клинические источники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Во время беременности меняются продолжительность и непрерывность ночного сна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потребность в дневном отдыхе и утреннее самочувствие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 одни периоды возникает непреодолимая дневная сонливость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 другие — ночной отдых постоянно прерывается из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за частых позывов в туалет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изжоги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мышечных болей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заложенности носа или шевелений ребёнка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Нередко женщина проводит в постели достаточно времени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просыпается без ощущения отдыха и бодрости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Одинаковые восемь часов в кровати могут иметь совершенно разную структуру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Одна женщина долго не может заснуть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вторая просыпается каждый час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третья спит практически непрерывно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с утра чувствует усталость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outline w:val="0"/>
          <w:color w:val="9437ff"/>
          <w:u w:color="9437ff"/>
          <w:rtl w:val="0"/>
          <w:lang w:val="ru-RU"/>
          <w14:textFill>
            <w14:solidFill>
              <w14:srgbClr w14:val="9437FF"/>
            </w14:solidFill>
          </w14:textFill>
        </w:rPr>
        <w:t>За жалобами на плохой сон скрываются различные физиологические механизмы от которых зависит план действий по решению вопросов сна</w:t>
      </w:r>
      <w:r>
        <w:rPr>
          <w:rFonts w:ascii="Times New Roman" w:hAnsi="Times New Roman"/>
          <w:outline w:val="0"/>
          <w:color w:val="9437ff"/>
          <w:u w:color="9437ff"/>
          <w:rtl w:val="0"/>
          <w:lang w:val="ru-RU"/>
          <w14:textFill>
            <w14:solidFill>
              <w14:srgbClr w14:val="9437FF"/>
            </w14:solidFill>
          </w14:textFill>
        </w:rPr>
        <w:t>.</w:t>
      </w:r>
    </w:p>
    <w:p>
      <w:pPr>
        <w:pStyle w:val="Основной текст A"/>
        <w:spacing w:before="210" w:after="0" w:line="360" w:lineRule="auto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6026150" cy="12700"/>
                <wp:effectExtent l="0" t="0" r="0" b="0"/>
                <wp:docPr id="1073741825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before="315" w:after="105" w:line="360" w:lineRule="auto"/>
      </w:pPr>
      <w:bookmarkStart w:name="bm_2_1_изменения_сна_и_дневного_с_6ab9aa" w:id="1"/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2.1.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Изменения сна и дневного самочувствия</w:t>
      </w:r>
      <w:bookmarkEnd w:id="1"/>
    </w:p>
    <w:p>
      <w:pPr>
        <w:pStyle w:val="Основной текст A"/>
        <w:spacing w:before="315" w:after="105" w:line="360" w:lineRule="auto"/>
      </w:pPr>
      <w:bookmarkStart w:name="сонливость_усталость_и_симптомы_б_c6cb4b" w:id="2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Сонливость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,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усталость и симптомы бессонницы</w:t>
      </w:r>
      <w:bookmarkEnd w:id="2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Чтобы точно оценить своё состояние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есть три ключевых понятия</w:t>
      </w:r>
      <w:r>
        <w:rPr>
          <w:rFonts w:ascii="Times New Roman" w:hAnsi="Times New Roman"/>
          <w:rtl w:val="0"/>
          <w:lang w:val="ru-RU"/>
        </w:rPr>
        <w:t>: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Сонливость</w:t>
      </w:r>
      <w:r>
        <w:rPr>
          <w:rFonts w:ascii="Times New Roman" w:hAnsi="Times New Roman" w:hint="default"/>
          <w:rtl w:val="0"/>
          <w:lang w:val="ru-RU"/>
        </w:rPr>
        <w:t xml:space="preserve"> — это выраженная склонность к засыпанию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Чаще всего она проявляется в первом триместре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женщина легко засыпает в транспорте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 диване сразу после работы или ложится вечером на несколько часов раньше обычного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 основе этого состояния лежат гормональная перестройка и адаптационные процессы ранних сроков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Усталость</w:t>
      </w:r>
      <w:r>
        <w:rPr>
          <w:rFonts w:ascii="Times New Roman" w:hAnsi="Times New Roman" w:hint="default"/>
          <w:rtl w:val="0"/>
          <w:lang w:val="ru-RU"/>
        </w:rPr>
        <w:t xml:space="preserve"> — это ощущение нехватки физических сил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мышечного или умственного истощения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этом заснуть удаётся далеко не всегда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можно часами лежать с закрытыми глазами в полном бодрствовании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 других случаях сон длится долго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чувство усталости остаётся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Причинами усталости могут быть прерывистый ночной сон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анемия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скрытый дефицит железа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нарушения функции щитовидной железы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инфекции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дыхательные расстройства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повышенная тревожность или сниженное настроение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Симптомы бессонницы </w:t>
      </w:r>
      <w:r>
        <w:rPr>
          <w:rFonts w:ascii="Times New Roman" w:hAnsi="Times New Roman"/>
          <w:b w:val="1"/>
          <w:bCs w:val="1"/>
          <w:rtl w:val="0"/>
          <w:lang w:val="ru-RU"/>
        </w:rPr>
        <w:t>(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инсомнии</w:t>
      </w:r>
      <w:r>
        <w:rPr>
          <w:rFonts w:ascii="Times New Roman" w:hAnsi="Times New Roman"/>
          <w:b w:val="1"/>
          <w:bCs w:val="1"/>
          <w:rtl w:val="0"/>
          <w:lang w:val="ru-RU"/>
        </w:rPr>
        <w:t>)</w:t>
      </w:r>
      <w:r>
        <w:rPr>
          <w:rFonts w:ascii="Times New Roman" w:hAnsi="Times New Roman" w:hint="default"/>
          <w:rtl w:val="0"/>
          <w:lang w:val="ru-RU"/>
        </w:rPr>
        <w:t xml:space="preserve"> — это регулярные трудности с засыпанием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частые либо длительные ночные пробуждения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также слишком ранний утренний подъём при наличии всех условий для полноценного отдыха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 бессоннице как о клинической проблеме говорят тогда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когда ночные нарушения ухудшают дневную жизнь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приводят к рассеянности внимания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раздражительности и снижению работоспособности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Клинический диагноз хронической или острой бессонницы устанавливает только специалист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оценивая длительность жалоб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их регулярность и влияние на дневную активность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Когда дневная сонливость требует обращения к врачу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Внезапные непроизвольные засыпания во время разговора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работы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еды или управления автомобилем нельзя считать обычным проявлением беременности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Они требуют медицинского обследования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До выяснения причины нельзя управлять автомобилем и выполнять работу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 которой потеря концентрации может быть опасна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Если женщина спит достаточно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регулярно просыпается без ощущения отдыха и весь день чувствует выраженную разбитость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это также следует обсудить с врачом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Причиной могут быть дефицит железа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нарушения функции щитовидной железы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тревожное или депрессивное расстройство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Обследование назначается индивидуально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40" w:line="360" w:lineRule="auto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bookmarkStart w:name="ночные_пробуждения_и_невосстанавл_e3da64" w:id="3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 xml:space="preserve">Ночные пробуждения </w:t>
      </w:r>
      <w:bookmarkEnd w:id="3"/>
    </w:p>
    <w:p>
      <w:pPr>
        <w:pStyle w:val="Основной текст A"/>
        <w:spacing w:before="120" w:after="80" w:line="360" w:lineRule="auto"/>
      </w:pPr>
      <w:r>
        <w:rPr>
          <w:rFonts w:ascii="Times New Roman" w:hAnsi="Times New Roman" w:hint="default"/>
          <w:rtl w:val="0"/>
          <w:lang w:val="ru-RU"/>
        </w:rPr>
        <w:t xml:space="preserve">Кратковременное ночное пробуждение </w:t>
      </w:r>
      <w:r>
        <w:rPr>
          <w:rFonts w:ascii="Times New Roman" w:hAnsi="Times New Roman"/>
          <w:rtl w:val="0"/>
          <w:lang w:val="ru-RU"/>
        </w:rPr>
        <w:t xml:space="preserve">- </w:t>
      </w:r>
      <w:r>
        <w:rPr>
          <w:rFonts w:ascii="Times New Roman" w:hAnsi="Times New Roman" w:hint="default"/>
          <w:rtl w:val="0"/>
          <w:lang w:val="ru-RU"/>
        </w:rPr>
        <w:t>естественно для организма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Человеческий сон цикличен и кратковременный выход в поверхностное бодрствование между фазами физиологичен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Во время беременности эти паузы становятся более заметными и частыми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надо сменить неудобную позу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дойти до туалета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облегчить изжогу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справиться с заложенностью носа или мышечным спазмом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Иногда сон прерывается активными движениями ребёнка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При оценке качества сна решающую роль играют два ориентира</w:t>
      </w:r>
      <w:r>
        <w:rPr>
          <w:rFonts w:ascii="Times New Roman" w:hAnsi="Times New Roman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Насколько быстро и легко удаётся снова заснуть после ночного пробуждения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Сохраняется ли достаточный уровень сил и концентрации в течение следующего дня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изменения_сна_по_триместрам" w:id="4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Изменения сна по триместрам</w:t>
      </w:r>
      <w:bookmarkEnd w:id="4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Первый триместр</w:t>
      </w:r>
      <w:r>
        <w:rPr>
          <w:rFonts w:ascii="Times New Roman" w:hAnsi="Times New Roman"/>
          <w:b w:val="1"/>
          <w:bCs w:val="1"/>
          <w:rtl w:val="0"/>
          <w:lang w:val="ru-RU"/>
        </w:rPr>
        <w:t>:</w:t>
      </w:r>
      <w:r>
        <w:rPr>
          <w:rFonts w:ascii="Times New Roman" w:hAnsi="Times New Roman" w:hint="default"/>
          <w:rtl w:val="0"/>
          <w:lang w:val="ru-RU"/>
        </w:rPr>
        <w:t xml:space="preserve"> потребность в дополнительном дневном отдыхе или более раннем отходе ко сну нередко возникает с первых недель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Ночной сон могут нарушать ранний токсикоз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болезненная чувствительность молочных желёз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учащённое ночное мочеиспускание и естественная адаптационная тревога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 результате возникает характерная картина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выраженная сонливость днём и поверхностный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фрагментированный сон ночью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Второй триместр</w:t>
      </w:r>
      <w:r>
        <w:rPr>
          <w:rFonts w:ascii="Times New Roman" w:hAnsi="Times New Roman"/>
          <w:b w:val="1"/>
          <w:bCs w:val="1"/>
          <w:rtl w:val="0"/>
          <w:lang w:val="ru-RU"/>
        </w:rPr>
        <w:t>:</w:t>
      </w:r>
      <w:r>
        <w:rPr>
          <w:rFonts w:ascii="Times New Roman" w:hAnsi="Times New Roman" w:hint="default"/>
          <w:rtl w:val="0"/>
          <w:lang w:val="ru-RU"/>
        </w:rPr>
        <w:t xml:space="preserve"> у большинства женщин самочувствие стабилизируется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Тошнота и сонливость первых месяцев отступают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живот ещё не создаёт выраженного механического дискомфорта в постели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Во втором триместре могут впервые проявиться или усилиться заложенность носа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ринит беременных</w:t>
      </w:r>
      <w:r>
        <w:rPr>
          <w:rFonts w:ascii="Times New Roman" w:hAnsi="Times New Roman"/>
          <w:rtl w:val="0"/>
          <w:lang w:val="ru-RU"/>
        </w:rPr>
        <w:t xml:space="preserve">), </w:t>
      </w:r>
      <w:r>
        <w:rPr>
          <w:rFonts w:ascii="Times New Roman" w:hAnsi="Times New Roman" w:hint="default"/>
          <w:rtl w:val="0"/>
          <w:lang w:val="ru-RU"/>
        </w:rPr>
        <w:t>изжога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боли в тазовом поясе и неприятные ощущения в ногах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Третий триместр</w:t>
      </w:r>
      <w:r>
        <w:rPr>
          <w:rFonts w:ascii="Times New Roman" w:hAnsi="Times New Roman"/>
          <w:b w:val="1"/>
          <w:bCs w:val="1"/>
          <w:rtl w:val="0"/>
          <w:lang w:val="ru-RU"/>
        </w:rPr>
        <w:t>:</w:t>
      </w:r>
      <w:r>
        <w:rPr>
          <w:rFonts w:ascii="Times New Roman" w:hAnsi="Times New Roman" w:hint="default"/>
          <w:rtl w:val="0"/>
          <w:lang w:val="ru-RU"/>
        </w:rPr>
        <w:t xml:space="preserve"> сон чаще всего становится прерывистым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Растущий живот ограничивает выбор удобной позы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давление матки на мочевой пузырь учащает ночные подъёмы в туалет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а в горизонтальном положении легко возникает гастроэзофагеальный рефлюкс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заброс кислого содержимого желудка в пищевод</w:t>
      </w:r>
      <w:r>
        <w:rPr>
          <w:rFonts w:ascii="Times New Roman" w:hAnsi="Times New Roman"/>
          <w:rtl w:val="0"/>
          <w:lang w:val="ru-RU"/>
        </w:rPr>
        <w:t xml:space="preserve">). </w:t>
      </w:r>
      <w:r>
        <w:rPr>
          <w:rFonts w:ascii="Times New Roman" w:hAnsi="Times New Roman" w:hint="default"/>
          <w:rtl w:val="0"/>
          <w:lang w:val="ru-RU"/>
        </w:rPr>
        <w:t>Шевеления плода ощущаются значительно ярче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 ним могут добавляться ночные судороги икроножных мышц и тянущие боли в пояснице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продолжительность_сна_и_оценка_ег_16c267" w:id="5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Продолжительность сна и оценка его достаточности</w:t>
      </w:r>
      <w:bookmarkEnd w:id="5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В клинических руководствах не существует жёстко фиксированной нормы сна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одинаковой для всех беременных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Общепринятый физиологический ориентир для взрослого человека составляет </w:t>
      </w:r>
      <w:r>
        <w:rPr>
          <w:rFonts w:ascii="Times New Roman" w:hAnsi="Times New Roman"/>
          <w:rtl w:val="0"/>
          <w:lang w:val="ru-RU"/>
        </w:rPr>
        <w:t>7</w:t>
      </w:r>
      <w:r>
        <w:rPr>
          <w:rFonts w:ascii="Times New Roman" w:hAnsi="Times New Roman" w:hint="default"/>
          <w:rtl w:val="0"/>
          <w:lang w:val="ru-RU"/>
        </w:rPr>
        <w:t>–</w:t>
      </w:r>
      <w:r>
        <w:rPr>
          <w:rFonts w:ascii="Times New Roman" w:hAnsi="Times New Roman"/>
          <w:rtl w:val="0"/>
          <w:lang w:val="ru-RU"/>
        </w:rPr>
        <w:t xml:space="preserve">9 </w:t>
      </w:r>
      <w:r>
        <w:rPr>
          <w:rFonts w:ascii="Times New Roman" w:hAnsi="Times New Roman" w:hint="default"/>
          <w:rtl w:val="0"/>
          <w:lang w:val="ru-RU"/>
        </w:rPr>
        <w:t>часов за ночь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Во время беременности индивидуальная потребность в отдыхе может временно увеличиваться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особенно в первом триместре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Оценивать сон только по количеству часов в кровати некорректно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Гораздо важнее чувство восстановления после пробуждения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  <w:u w:color="9a403e"/>
        </w:rPr>
      </w:pPr>
      <w:r>
        <w:rPr>
          <w:rFonts w:ascii="Times New Roman" w:hAnsi="Times New Roman" w:hint="default"/>
          <w:u w:color="9a403e"/>
          <w:rtl w:val="0"/>
          <w:lang w:val="ru-RU"/>
        </w:rPr>
        <w:t>Изменения качества сна — это абсолютно нормальная часть беременности</w:t>
      </w:r>
      <w:r>
        <w:rPr>
          <w:rFonts w:ascii="Times New Roman" w:hAnsi="Times New Roman"/>
          <w:u w:color="9a403e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9a403e"/>
          <w:rtl w:val="0"/>
          <w:lang w:val="ru-RU"/>
        </w:rPr>
        <w:t>с которой в той или иной мере сталкивается большинство будущих мам на разных триместрах</w:t>
      </w:r>
      <w:r>
        <w:rPr>
          <w:rFonts w:ascii="Times New Roman" w:hAnsi="Times New Roman"/>
          <w:u w:color="9a403e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  <w:u w:color="9a403e"/>
        </w:rPr>
      </w:pPr>
      <w:r>
        <w:rPr>
          <w:rFonts w:ascii="Times New Roman" w:hAnsi="Times New Roman" w:hint="default"/>
          <w:u w:color="9a403e"/>
          <w:rtl w:val="0"/>
          <w:lang w:val="ru-RU"/>
        </w:rPr>
        <w:t>Возможно</w:t>
      </w:r>
      <w:r>
        <w:rPr>
          <w:rFonts w:ascii="Times New Roman" w:hAnsi="Times New Roman"/>
          <w:u w:color="9a403e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9a403e"/>
          <w:rtl w:val="0"/>
          <w:lang w:val="ru-RU"/>
        </w:rPr>
        <w:t>вам попадались пугающие статьи о том</w:t>
      </w:r>
      <w:r>
        <w:rPr>
          <w:rFonts w:ascii="Times New Roman" w:hAnsi="Times New Roman"/>
          <w:u w:color="9a403e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9a403e"/>
          <w:rtl w:val="0"/>
          <w:lang w:val="ru-RU"/>
        </w:rPr>
        <w:t>что бессонница может навредить ребенку или привести к осложнениям</w:t>
      </w:r>
      <w:r>
        <w:rPr>
          <w:rFonts w:ascii="Times New Roman" w:hAnsi="Times New Roman"/>
          <w:u w:color="9a403e"/>
          <w:rtl w:val="0"/>
          <w:lang w:val="ru-RU"/>
        </w:rPr>
        <w:t xml:space="preserve">. </w:t>
      </w:r>
      <w:r>
        <w:rPr>
          <w:rFonts w:ascii="Times New Roman" w:hAnsi="Times New Roman" w:hint="default"/>
          <w:u w:color="9a403e"/>
          <w:rtl w:val="0"/>
          <w:lang w:val="ru-RU"/>
        </w:rPr>
        <w:t xml:space="preserve">Научные исследования </w:t>
      </w:r>
      <w:r>
        <w:rPr>
          <w:rFonts w:ascii="Times New Roman" w:hAnsi="Times New Roman"/>
          <w:u w:color="9a403e"/>
          <w:rtl w:val="0"/>
          <w:lang w:val="ru-RU"/>
        </w:rPr>
        <w:t>(</w:t>
      </w:r>
      <w:r>
        <w:rPr>
          <w:rFonts w:ascii="Times New Roman" w:hAnsi="Times New Roman" w:hint="default"/>
          <w:u w:color="9a403e"/>
          <w:rtl w:val="0"/>
          <w:lang w:val="ru-RU"/>
        </w:rPr>
        <w:t xml:space="preserve">включая крупные обзоры </w:t>
      </w:r>
      <w:r>
        <w:rPr>
          <w:rFonts w:ascii="Times New Roman" w:hAnsi="Times New Roman"/>
          <w:u w:color="9a403e"/>
          <w:rtl w:val="0"/>
          <w:lang w:val="ru-RU"/>
        </w:rPr>
        <w:t xml:space="preserve">2024 </w:t>
      </w:r>
      <w:r>
        <w:rPr>
          <w:rFonts w:ascii="Times New Roman" w:hAnsi="Times New Roman" w:hint="default"/>
          <w:u w:color="9a403e"/>
          <w:rtl w:val="0"/>
          <w:lang w:val="ru-RU"/>
        </w:rPr>
        <w:t>года</w:t>
      </w:r>
      <w:r>
        <w:rPr>
          <w:rFonts w:ascii="Times New Roman" w:hAnsi="Times New Roman"/>
          <w:u w:color="9a403e"/>
          <w:rtl w:val="0"/>
          <w:lang w:val="ru-RU"/>
        </w:rPr>
        <w:t xml:space="preserve">) </w:t>
      </w:r>
      <w:r>
        <w:rPr>
          <w:rFonts w:ascii="Times New Roman" w:hAnsi="Times New Roman" w:hint="default"/>
          <w:u w:color="9a403e"/>
          <w:rtl w:val="0"/>
          <w:lang w:val="ru-RU"/>
        </w:rPr>
        <w:t>действительно отслеживают связь между качеством отдыха и здоровьем мамы</w:t>
      </w:r>
      <w:r>
        <w:rPr>
          <w:rFonts w:ascii="Times New Roman" w:hAnsi="Times New Roman"/>
          <w:u w:color="9a403e"/>
          <w:rtl w:val="0"/>
          <w:lang w:val="ru-RU"/>
        </w:rPr>
        <w:t xml:space="preserve">. </w:t>
      </w:r>
      <w:r>
        <w:rPr>
          <w:rFonts w:ascii="Times New Roman" w:hAnsi="Times New Roman" w:hint="default"/>
          <w:u w:color="9a403e"/>
          <w:rtl w:val="0"/>
          <w:lang w:val="ru-RU"/>
        </w:rPr>
        <w:t>Однако важно правильно трактовать эти данные</w:t>
      </w:r>
      <w:r>
        <w:rPr>
          <w:rFonts w:ascii="Times New Roman" w:hAnsi="Times New Roman"/>
          <w:u w:color="9a403e"/>
          <w:rtl w:val="0"/>
          <w:lang w:val="ru-RU"/>
        </w:rPr>
        <w:t xml:space="preserve">: </w:t>
      </w:r>
      <w:r>
        <w:rPr>
          <w:rFonts w:ascii="Times New Roman" w:hAnsi="Times New Roman" w:hint="default"/>
          <w:u w:color="9a403e"/>
          <w:rtl w:val="0"/>
          <w:lang w:val="ru-RU"/>
        </w:rPr>
        <w:t>плохой сон сам по себе не гарантирует развитие осложнений</w:t>
      </w:r>
      <w:r>
        <w:rPr>
          <w:rFonts w:ascii="Times New Roman" w:hAnsi="Times New Roman"/>
          <w:u w:color="9a403e"/>
          <w:rtl w:val="0"/>
          <w:lang w:val="ru-RU"/>
        </w:rPr>
        <w:t xml:space="preserve">! </w:t>
      </w:r>
      <w:r>
        <w:rPr>
          <w:rFonts w:ascii="Times New Roman" w:hAnsi="Times New Roman" w:hint="default"/>
          <w:u w:color="9a403e"/>
          <w:rtl w:val="0"/>
          <w:lang w:val="ru-RU"/>
        </w:rPr>
        <w:t>Он лишь выступает одним из факторов</w:t>
      </w:r>
      <w:r>
        <w:rPr>
          <w:rFonts w:ascii="Times New Roman" w:hAnsi="Times New Roman"/>
          <w:u w:color="9a403e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9a403e"/>
          <w:rtl w:val="0"/>
          <w:lang w:val="ru-RU"/>
        </w:rPr>
        <w:t xml:space="preserve">который может несколько повышать риски </w:t>
      </w:r>
      <w:r>
        <w:rPr>
          <w:rFonts w:ascii="Times New Roman" w:hAnsi="Times New Roman"/>
          <w:u w:color="9a403e"/>
          <w:rtl w:val="0"/>
          <w:lang w:val="ru-RU"/>
        </w:rPr>
        <w:t>(</w:t>
      </w:r>
      <w:r>
        <w:rPr>
          <w:rFonts w:ascii="Times New Roman" w:hAnsi="Times New Roman" w:hint="default"/>
          <w:u w:color="9a403e"/>
          <w:rtl w:val="0"/>
          <w:lang w:val="ru-RU"/>
        </w:rPr>
        <w:t>например</w:t>
      </w:r>
      <w:r>
        <w:rPr>
          <w:rFonts w:ascii="Times New Roman" w:hAnsi="Times New Roman"/>
          <w:u w:color="9a403e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9a403e"/>
          <w:rtl w:val="0"/>
          <w:lang w:val="ru-RU"/>
        </w:rPr>
        <w:t>гестационного диабета или скачков давления</w:t>
      </w:r>
      <w:r>
        <w:rPr>
          <w:rFonts w:ascii="Times New Roman" w:hAnsi="Times New Roman"/>
          <w:u w:color="9a403e"/>
          <w:rtl w:val="0"/>
          <w:lang w:val="ru-RU"/>
        </w:rPr>
        <w:t xml:space="preserve">). </w:t>
      </w:r>
      <w:r>
        <w:rPr>
          <w:rFonts w:ascii="Times New Roman" w:hAnsi="Times New Roman" w:hint="default"/>
          <w:u w:color="9a403e"/>
          <w:rtl w:val="0"/>
          <w:lang w:val="ru-RU"/>
        </w:rPr>
        <w:t>Когда исследователи и врачи говорят о рисках</w:t>
      </w:r>
      <w:r>
        <w:rPr>
          <w:rFonts w:ascii="Times New Roman" w:hAnsi="Times New Roman"/>
          <w:u w:color="9a403e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9a403e"/>
          <w:rtl w:val="0"/>
          <w:lang w:val="ru-RU"/>
        </w:rPr>
        <w:t>они имеют в виду хронический</w:t>
      </w:r>
      <w:r>
        <w:rPr>
          <w:rFonts w:ascii="Times New Roman" w:hAnsi="Times New Roman"/>
          <w:u w:color="9a403e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9a403e"/>
          <w:rtl w:val="0"/>
          <w:lang w:val="ru-RU"/>
        </w:rPr>
        <w:t>тяжелый недосып — ситуации</w:t>
      </w:r>
      <w:r>
        <w:rPr>
          <w:rFonts w:ascii="Times New Roman" w:hAnsi="Times New Roman"/>
          <w:u w:color="9a403e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9a403e"/>
          <w:rtl w:val="0"/>
          <w:lang w:val="ru-RU"/>
        </w:rPr>
        <w:t xml:space="preserve">когда женщина спит менее </w:t>
      </w:r>
      <w:r>
        <w:rPr>
          <w:rFonts w:ascii="Times New Roman" w:hAnsi="Times New Roman"/>
          <w:u w:color="9a403e"/>
          <w:rtl w:val="0"/>
          <w:lang w:val="ru-RU"/>
        </w:rPr>
        <w:t xml:space="preserve">6 </w:t>
      </w:r>
      <w:r>
        <w:rPr>
          <w:rFonts w:ascii="Times New Roman" w:hAnsi="Times New Roman" w:hint="default"/>
          <w:u w:color="9a403e"/>
          <w:rtl w:val="0"/>
          <w:lang w:val="ru-RU"/>
        </w:rPr>
        <w:t>часов за ночь на протяжении долгого времени</w:t>
      </w:r>
      <w:r>
        <w:rPr>
          <w:rFonts w:ascii="Times New Roman" w:hAnsi="Times New Roman"/>
          <w:u w:color="9a403e"/>
          <w:rtl w:val="0"/>
          <w:lang w:val="ru-RU"/>
        </w:rPr>
        <w:t xml:space="preserve">. </w:t>
      </w:r>
      <w:r>
        <w:rPr>
          <w:rFonts w:ascii="Times New Roman" w:hAnsi="Times New Roman" w:hint="default"/>
          <w:u w:color="9a403e"/>
          <w:rtl w:val="0"/>
          <w:lang w:val="ru-RU"/>
        </w:rPr>
        <w:t>Речь совершенно точно не идет о нескольких беспокойных ночах</w:t>
      </w:r>
      <w:r>
        <w:rPr>
          <w:rFonts w:ascii="Times New Roman" w:hAnsi="Times New Roman"/>
          <w:u w:color="9a403e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9a403e"/>
          <w:rtl w:val="0"/>
          <w:lang w:val="ru-RU"/>
        </w:rPr>
        <w:t>частых пробуждениях для похода в туалет или бессоннице из</w:t>
      </w:r>
      <w:r>
        <w:rPr>
          <w:rFonts w:ascii="Times New Roman" w:hAnsi="Times New Roman"/>
          <w:u w:color="9a403e"/>
          <w:rtl w:val="0"/>
          <w:lang w:val="ru-RU"/>
        </w:rPr>
        <w:t>-</w:t>
      </w:r>
      <w:r>
        <w:rPr>
          <w:rFonts w:ascii="Times New Roman" w:hAnsi="Times New Roman" w:hint="default"/>
          <w:u w:color="9a403e"/>
          <w:rtl w:val="0"/>
          <w:lang w:val="ru-RU"/>
        </w:rPr>
        <w:t>за тревожных мыслей накануне УЗИ</w:t>
      </w:r>
      <w:r>
        <w:rPr>
          <w:rFonts w:ascii="Times New Roman" w:hAnsi="Times New Roman"/>
          <w:u w:color="9a403e"/>
          <w:rtl w:val="0"/>
          <w:lang w:val="ru-RU"/>
        </w:rPr>
        <w:t xml:space="preserve">. 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u w:color="9a403e"/>
          <w:rtl w:val="0"/>
          <w:lang w:val="ru-RU"/>
        </w:rPr>
        <w:t>Переживать из</w:t>
      </w:r>
      <w:r>
        <w:rPr>
          <w:rFonts w:ascii="Times New Roman" w:hAnsi="Times New Roman"/>
          <w:u w:color="9a403e"/>
          <w:rtl w:val="0"/>
          <w:lang w:val="ru-RU"/>
        </w:rPr>
        <w:t>-</w:t>
      </w:r>
      <w:r>
        <w:rPr>
          <w:rFonts w:ascii="Times New Roman" w:hAnsi="Times New Roman" w:hint="default"/>
          <w:u w:color="9a403e"/>
          <w:rtl w:val="0"/>
          <w:lang w:val="ru-RU"/>
        </w:rPr>
        <w:t>за того</w:t>
      </w:r>
      <w:r>
        <w:rPr>
          <w:rFonts w:ascii="Times New Roman" w:hAnsi="Times New Roman"/>
          <w:u w:color="9a403e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9a403e"/>
          <w:rtl w:val="0"/>
          <w:lang w:val="ru-RU"/>
        </w:rPr>
        <w:t>что вы стали хуже спать — значит создавать дополнительный стресс</w:t>
      </w:r>
      <w:r>
        <w:rPr>
          <w:rFonts w:ascii="Times New Roman" w:hAnsi="Times New Roman"/>
          <w:u w:color="9a403e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9a403e"/>
          <w:rtl w:val="0"/>
          <w:lang w:val="ru-RU"/>
        </w:rPr>
        <w:t>который только усугубит бессонницу</w:t>
      </w:r>
      <w:r>
        <w:rPr>
          <w:rFonts w:ascii="Times New Roman" w:hAnsi="Times New Roman"/>
          <w:u w:color="9a403e"/>
          <w:rtl w:val="0"/>
          <w:lang w:val="ru-RU"/>
        </w:rPr>
        <w:t xml:space="preserve">. </w:t>
      </w:r>
      <w:r>
        <w:rPr>
          <w:rFonts w:ascii="Times New Roman" w:hAnsi="Times New Roman" w:hint="default"/>
          <w:u w:color="9a403e"/>
          <w:rtl w:val="0"/>
          <w:lang w:val="ru-RU"/>
        </w:rPr>
        <w:t>Вместо того чтобы примерять на себя риски</w:t>
      </w:r>
      <w:r>
        <w:rPr>
          <w:rFonts w:ascii="Times New Roman" w:hAnsi="Times New Roman"/>
          <w:u w:color="9a403e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9a403e"/>
          <w:rtl w:val="0"/>
          <w:lang w:val="ru-RU"/>
        </w:rPr>
        <w:t>полезнее понять</w:t>
      </w:r>
      <w:r>
        <w:rPr>
          <w:rFonts w:ascii="Times New Roman" w:hAnsi="Times New Roman"/>
          <w:u w:color="9a403e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9a403e"/>
          <w:rtl w:val="0"/>
          <w:lang w:val="ru-RU"/>
        </w:rPr>
        <w:t>с чем связаны эти изменения</w:t>
      </w:r>
      <w:r>
        <w:rPr>
          <w:rFonts w:ascii="Times New Roman" w:hAnsi="Times New Roman"/>
          <w:u w:color="9a403e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Обсудите ситуацию с акушером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гинекологом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если проблемы со сном длятся неделями и заметно влияют на самочувствие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настроение или способность справляться с обычными дневными делами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А сейчас разберем основные причины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которые мешают нормальному сну во время беременности и посмотрим как можно себе помочь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bm_2_2_частые_причины_нарушения_сна" w:id="6"/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2.2.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Частые причины нарушения сна</w:t>
      </w:r>
      <w:bookmarkEnd w:id="6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За ночными пробуждениями во время беременности стоят конкретные анатомические и гормональные изменения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Надо понять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можно скорректировать домашними мерами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какие симптомы требуют обязательного врачебного осмотра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частые_ночные_мочеиспускания" w:id="7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Частые ночные мочеиспускания</w:t>
      </w:r>
      <w:bookmarkEnd w:id="7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Потребность чаще вставать в туалет обусловлена физиологией разных сроков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 первом триместре почки начинают фильтровать существенно больший объём крови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прогестерон расслабляет гладкую мускулатуру мочевыводящих путей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 третьем триместре ведущую роль играет механический фактор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 xml:space="preserve">растущая матка и предлежащая часть плода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та часть тела ребёнка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которая направлена к выходу из малого таза</w:t>
      </w:r>
      <w:r>
        <w:rPr>
          <w:rFonts w:ascii="Times New Roman" w:hAnsi="Times New Roman"/>
          <w:rtl w:val="0"/>
          <w:lang w:val="ru-RU"/>
        </w:rPr>
        <w:t xml:space="preserve">) </w:t>
      </w:r>
      <w:r>
        <w:rPr>
          <w:rFonts w:ascii="Times New Roman" w:hAnsi="Times New Roman" w:hint="default"/>
          <w:rtl w:val="0"/>
          <w:lang w:val="ru-RU"/>
        </w:rPr>
        <w:t>напрямую сдавливают мочевой пузырь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уменьшая его полезный объём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Ограничивать воду перед сном нельзя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дефицит жидкости провоцирует слабость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усиливает головные боли и запоры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Распределите объём питья так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чтобы основная его часть приходилась на дневные часы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перед сном оставались небольшие порции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Ориентируйтесь на естественную жажду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температуру воздуха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физическую активность и предписания наблюдающего врача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Цвет мочи служит лишь ориентировочным маркером гидратации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так как его оттенок легко меняется от витаминов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пищи и лекарств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Style w:val="Strong"/>
          <w:rFonts w:ascii="Times New Roman" w:hAnsi="Times New Roman" w:hint="default"/>
          <w:b w:val="1"/>
          <w:bCs w:val="1"/>
          <w:rtl w:val="0"/>
          <w:lang w:val="ru-RU"/>
        </w:rPr>
        <w:t>Сколько раз за ночь допускается вставать в туалет</w:t>
      </w:r>
      <w:r>
        <w:rPr>
          <w:rFonts w:ascii="Times New Roman" w:hAnsi="Times New Roman"/>
          <w:b w:val="1"/>
          <w:bCs w:val="1"/>
          <w:rtl w:val="0"/>
          <w:lang w:val="zh-TW" w:eastAsia="zh-TW"/>
        </w:rPr>
        <w:t>?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Единой цифры для всех сроков не существует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В первом триместре многие женщины встают </w:t>
      </w:r>
      <w:r>
        <w:rPr>
          <w:rFonts w:ascii="Times New Roman" w:hAnsi="Times New Roman"/>
          <w:rtl w:val="0"/>
          <w:lang w:val="ru-RU"/>
        </w:rPr>
        <w:t>1</w:t>
      </w:r>
      <w:r>
        <w:rPr>
          <w:rFonts w:ascii="Times New Roman" w:hAnsi="Times New Roman" w:hint="default"/>
          <w:rtl w:val="0"/>
          <w:lang w:val="ru-RU"/>
        </w:rPr>
        <w:t>–</w:t>
      </w:r>
      <w:r>
        <w:rPr>
          <w:rFonts w:ascii="Times New Roman" w:hAnsi="Times New Roman"/>
          <w:rtl w:val="0"/>
          <w:lang w:val="ru-RU"/>
        </w:rPr>
        <w:t xml:space="preserve">2 </w:t>
      </w:r>
      <w:r>
        <w:rPr>
          <w:rFonts w:ascii="Times New Roman" w:hAnsi="Times New Roman" w:hint="default"/>
          <w:rtl w:val="0"/>
          <w:lang w:val="ru-RU"/>
        </w:rPr>
        <w:t>раза за ночь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во втором — могут не вставать вовсе или вставать эпизодически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в третьем триместре </w:t>
      </w:r>
      <w:r>
        <w:rPr>
          <w:rFonts w:ascii="Times New Roman" w:hAnsi="Times New Roman"/>
          <w:rtl w:val="0"/>
          <w:lang w:val="ru-RU"/>
        </w:rPr>
        <w:t>2</w:t>
      </w:r>
      <w:r>
        <w:rPr>
          <w:rFonts w:ascii="Times New Roman" w:hAnsi="Times New Roman" w:hint="default"/>
          <w:rtl w:val="0"/>
          <w:lang w:val="ru-RU"/>
        </w:rPr>
        <w:t>–</w:t>
      </w:r>
      <w:r>
        <w:rPr>
          <w:rFonts w:ascii="Times New Roman" w:hAnsi="Times New Roman"/>
          <w:rtl w:val="0"/>
          <w:lang w:val="ru-RU"/>
        </w:rPr>
        <w:t xml:space="preserve">4 </w:t>
      </w:r>
      <w:r>
        <w:rPr>
          <w:rFonts w:ascii="Times New Roman" w:hAnsi="Times New Roman" w:hint="default"/>
          <w:rtl w:val="0"/>
          <w:lang w:val="ru-RU"/>
        </w:rPr>
        <w:t>подъёма считаются распространённым вариантом нормы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Ключевой ориентир — не число подъёмов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отсутствие боли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жжения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крови в моче и сохранение дневного самочувствия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частые позывы сочетаются с другими симптомами или резко меняют привычный паттерн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обсудите это с врачом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ночная_изжога_и_рефлюкс" w:id="8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Ночная изжога и рефлюкс</w:t>
      </w:r>
      <w:bookmarkEnd w:id="8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В горизонтальном положении желудочный рефлюкс развивается значительно легче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Гормон прогестерон снижает тонус нижнего пищеводного сфинктера — круговой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гладкой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мышцы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запирающей переход между пищеводом и желудком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Одновременно растущая матка повышает давление внутри брюшной полости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Когда женщина ложится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кислому содержимому желудка проще преодолеть расслабленный барьер и подняться в пищевод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вызывая жжение за грудиной и кислый привкус во рту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Чтобы желудок успел частично освободиться до отхода ко сну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ужинайте умеренными порциями и не ложитесь в постель сразу после еды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упорной вечерней изжоге помогает подъём изголовья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можно слегка приподнять головной конец кровати или подложить клиновидную подушку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приподнимающую всю верхнюю половину туловища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Обычные подушки под головой не решают проблему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так как лишь перегибают шейный отдел позвоночника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меняя угла между желудком и пищеводом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Если бытовые меры не приносят облегчения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врач может подобрать безопасный антацид или альгинат с учётом гестационного срока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сопутствующих диагнозов и совместимости с другими принимаемыми препаратами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Подробные правила питания при рефлюксе и перечень нестандартных симптомов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требующих углублённого обследования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приведены в теме 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1.</w:t>
      </w:r>
      <w:r>
        <w:rPr>
          <w:rFonts w:ascii="Times New Roman" w:hAnsi="Times New Roman"/>
          <w:rtl w:val="0"/>
          <w:lang w:val="ru-RU"/>
        </w:rPr>
        <w:t xml:space="preserve"> </w:t>
      </w:r>
      <w:r>
        <w:rPr>
          <w:rFonts w:ascii="Times New Roman" w:hAnsi="Times New Roman"/>
          <w:rtl w:val="0"/>
          <w:lang w:val="pt-PT"/>
        </w:rPr>
        <w:t>[</w:t>
      </w:r>
      <w:r>
        <w:rPr>
          <w:rFonts w:ascii="Times New Roman" w:hAnsi="Times New Roman" w:hint="default"/>
          <w:rtl w:val="0"/>
          <w:lang w:val="ru-RU"/>
        </w:rPr>
        <w:t>ОТ РЕДАКТОРА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кросс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 xml:space="preserve">ссылка на тему </w:t>
      </w:r>
      <w:r>
        <w:rPr>
          <w:rFonts w:ascii="Times New Roman" w:hAnsi="Times New Roman"/>
          <w:rtl w:val="0"/>
          <w:lang w:val="pt-PT"/>
        </w:rPr>
        <w:t>1.]</w:t>
      </w:r>
    </w:p>
    <w:p>
      <w:pPr>
        <w:pStyle w:val="Основной текст A"/>
        <w:spacing w:after="0" w:line="264" w:lineRule="auto"/>
      </w:pPr>
      <w:r>
        <w:rPr>
          <w:rStyle w:val="Strong"/>
          <w:rFonts w:ascii="Times New Roman" w:hAnsi="Times New Roman" w:hint="default"/>
          <w:b w:val="1"/>
          <w:bCs w:val="1"/>
          <w:rtl w:val="0"/>
          <w:lang w:val="ru-RU"/>
        </w:rPr>
        <w:t>Какие продукты чаще всего вызывают изжогу при беременности</w:t>
      </w:r>
      <w:r>
        <w:rPr>
          <w:rFonts w:ascii="Times New Roman" w:hAnsi="Times New Roman"/>
          <w:b w:val="1"/>
          <w:bCs w:val="1"/>
          <w:rtl w:val="0"/>
          <w:lang w:val="zh-TW" w:eastAsia="zh-TW"/>
        </w:rPr>
        <w:t>?</w:t>
      </w:r>
    </w:p>
    <w:p>
      <w:pPr>
        <w:pStyle w:val="Основной текст A"/>
        <w:spacing w:after="0" w:line="264" w:lineRule="auto"/>
      </w:pPr>
      <w:r>
        <w:rPr>
          <w:rFonts w:ascii="Times New Roman" w:hAnsi="Times New Roman" w:hint="default"/>
          <w:rtl w:val="0"/>
          <w:lang w:val="ru-RU"/>
        </w:rPr>
        <w:t>Триггеры индивидуальны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наиболее часто сообщаемые продукты и напитки включают</w:t>
      </w:r>
      <w:r>
        <w:rPr>
          <w:rFonts w:ascii="Times New Roman" w:hAnsi="Times New Roman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жареную и жирную пищу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острые блюда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томаты и томатные соусы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цитрусовые и кислые фрукты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шоколад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мяту и мятные чаи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газированные напитки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кофе и крепкий чай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лук и чеснок в больших количествах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боль_в_спине_и_тазовом_поясе" w:id="9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Боль в спине и тазовом поясе</w:t>
      </w:r>
      <w:bookmarkEnd w:id="9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С увеличением срока беременности центр тяжести тела смещается вперёд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нагрузка на позвоночный столб и кости таза возрастает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связочный аппарат под действием релаксина становится более мягким и податливым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Во время сна боль чаще всего обостряется при поворотах с боку на бок или при длительном лежании в позе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где таз и плечевой пояс лишены анатомической опоры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Во время сна уменьшить напряжение помогают подушки между коленями и лодыжками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под животом и за спиной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Подробная схема размещения опор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приведена в разделе 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2.4.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В дневное время профилактике ночной боли способствуют регулярные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умеренные физические нагрузки</w:t>
      </w:r>
      <w:r>
        <w:rPr>
          <w:rFonts w:ascii="Times New Roman" w:hAnsi="Times New Roman" w:hint="default"/>
          <w:rtl w:val="0"/>
          <w:lang w:val="ru-RU"/>
        </w:rPr>
        <w:t xml:space="preserve"> и смена позиций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Полный постельный покой не улучшает ситуацию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так как мышцам для нормального тонуса требуются регулярные нагрузки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боль становится резкой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прогрессивно нарастает или мешает нормально ходить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её причину должен оценить врач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Комплекс дневных упражнений и допустимые виды гимнастики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подробно разобраны в теме 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3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о физической активности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. </w:t>
      </w:r>
      <w:r>
        <w:rPr>
          <w:rFonts w:ascii="Times New Roman" w:hAnsi="Times New Roman"/>
          <w:rtl w:val="0"/>
          <w:lang w:val="pt-PT"/>
        </w:rPr>
        <w:t>[</w:t>
      </w:r>
      <w:r>
        <w:rPr>
          <w:rFonts w:ascii="Times New Roman" w:hAnsi="Times New Roman" w:hint="default"/>
          <w:rtl w:val="0"/>
          <w:lang w:val="ru-RU"/>
        </w:rPr>
        <w:t>ОТ РЕДАКТОРА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кросс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ссылка на тему о физической активности</w:t>
      </w:r>
      <w:r>
        <w:rPr>
          <w:rFonts w:ascii="Times New Roman" w:hAnsi="Times New Roman"/>
          <w:rtl w:val="0"/>
          <w:lang w:val="pt-PT"/>
        </w:rPr>
        <w:t>.]</w:t>
      </w:r>
    </w:p>
    <w:p>
      <w:pPr>
        <w:pStyle w:val="Основной текст A"/>
        <w:spacing w:before="315" w:after="105" w:line="360" w:lineRule="auto"/>
      </w:pPr>
      <w:bookmarkStart w:name="заложенность_носа" w:id="10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Заложенность носа</w:t>
      </w:r>
      <w:bookmarkEnd w:id="10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Гормональные изменения и возросший объём циркулирующей крови усиливают кровенаполнение слизистых оболочек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вызывая отёки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Такое состояние называют «ринитом беременных»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Это диагноз исключения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сначала необходимо убедиться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за заложенностью не скрываются другие патологии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При аллергическом рините обычно появляются зуд в носу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приступы чихания и прозрачные водянистые выделения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Повышение температуры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боль или чувство распирания в области околоносовых пазух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также гнойные выделения могут говорить об инфекции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не о рините беременных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 этом случае необходимо обратиться к врачу для осмотра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В постели отёк слизистой закономерно нарастает из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за притока крови к голове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Дыхание через рот приводит к пересыханию слизистых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храпу и регулярным ночным пробуждениям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Для облегчения дыхания поддерживайте в спальне прохладный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хорошо увлажнённый воздух и регулярно проветривайте комнату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Орошение носа готовым аптечным физраствором или морской водой для промывания носа помогают механически смыть слизь и уменьшить отёчность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хотя доказательная база их эффективности именно при рините беременных остаётся ограниченной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Для процедур разрешено применять только готовые аптечные спреи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стерильные растворы либо предварительно прокипячённую и остуженную воду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Использовать некипячёную воду из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под крана </w:t>
      </w:r>
      <w:r>
        <w:rPr>
          <w:rFonts w:ascii="Times New Roman" w:hAnsi="Times New Roman" w:hint="default"/>
          <w:outline w:val="0"/>
          <w:color w:val="9437ff"/>
          <w:u w:color="92d050"/>
          <w:rtl w:val="0"/>
          <w:lang w:val="ru-RU"/>
          <w14:textFill>
            <w14:solidFill>
              <w14:srgbClr w14:val="9437FF"/>
            </w14:solidFill>
          </w14:textFill>
        </w:rPr>
        <w:t>не рекомендуется категорически</w:t>
      </w:r>
      <w:r>
        <w:rPr>
          <w:rFonts w:ascii="Times New Roman" w:hAnsi="Times New Roman"/>
          <w:outline w:val="0"/>
          <w:color w:val="9437ff"/>
          <w:u w:color="92d050"/>
          <w:rtl w:val="0"/>
          <w:lang w:val="ru-RU"/>
          <w14:textFill>
            <w14:solidFill>
              <w14:srgbClr w14:val="9437FF"/>
            </w14:solidFill>
          </w14:textFill>
        </w:rPr>
        <w:t xml:space="preserve">: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из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за риска заноса опасных микроорганизмов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заложенность связана с бытовыми или сезонными аллергенами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необходимо максимально сократить контакт с триггером и обратиться к аллергологу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 xml:space="preserve">Бесконтрольное использование сосудосуживающих капель в течение </w:t>
      </w:r>
      <w:r>
        <w:rPr>
          <w:rFonts w:ascii="Times New Roman" w:hAnsi="Times New Roman"/>
          <w:rtl w:val="0"/>
          <w:lang w:val="ru-RU"/>
        </w:rPr>
        <w:t xml:space="preserve">4-5 </w:t>
      </w:r>
      <w:r>
        <w:rPr>
          <w:rFonts w:ascii="Times New Roman" w:hAnsi="Times New Roman" w:hint="default"/>
          <w:rtl w:val="0"/>
          <w:lang w:val="ru-RU"/>
        </w:rPr>
        <w:t>дней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приводит к медикаментозному риниту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Сосуды слизистой теряют собственный тонус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отёк начинает поддерживаться самим препаратом и резко усиливается при попытке отмены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выборе лекарства имеют значение действующее вещество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срок беременности и длительность курса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поэтому схему терапии всегда определяет врач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Style w:val="Strong"/>
          <w:rFonts w:ascii="Times New Roman" w:hAnsi="Times New Roman" w:hint="default"/>
          <w:b w:val="1"/>
          <w:bCs w:val="1"/>
          <w:rtl w:val="0"/>
          <w:lang w:val="ru-RU"/>
        </w:rPr>
        <w:t>Как отличить ринит беременных от аллергического насморка и от простуды</w:t>
      </w:r>
      <w:r>
        <w:rPr>
          <w:rFonts w:ascii="Times New Roman" w:hAnsi="Times New Roman"/>
          <w:b w:val="1"/>
          <w:bCs w:val="1"/>
          <w:rtl w:val="0"/>
          <w:lang w:val="zh-TW" w:eastAsia="zh-TW"/>
        </w:rPr>
        <w:t>?</w:t>
      </w:r>
    </w:p>
    <w:tbl>
      <w:tblPr>
        <w:tblW w:w="9512" w:type="dxa"/>
        <w:jc w:val="center"/>
        <w:tblInd w:w="97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8"/>
        <w:gridCol w:w="2378"/>
        <w:gridCol w:w="2378"/>
        <w:gridCol w:w="2378"/>
      </w:tblGrid>
      <w:tr>
        <w:tblPrEx>
          <w:shd w:val="clear" w:color="auto" w:fill="ced7e7"/>
        </w:tblPrEx>
        <w:trPr>
          <w:trHeight w:val="523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Признак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Ринит беременных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Аллергический ринит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Простуда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вирусная инфекция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523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Начало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Постепенное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во втором триместре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Сезонное или после контакта с аллергеном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Острое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в течение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1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–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2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дней</w:t>
            </w:r>
          </w:p>
        </w:tc>
      </w:tr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Зуд в носу и чихание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Редко или слабо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Часто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приступами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Иногда</w:t>
            </w:r>
          </w:p>
        </w:tc>
      </w:tr>
      <w:tr>
        <w:tblPrEx>
          <w:shd w:val="clear" w:color="auto" w:fill="ced7e7"/>
        </w:tblPrEx>
        <w:trPr>
          <w:trHeight w:val="523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Выделения из носа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Прозрачные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умеренные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Прозрачные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водянистые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обильные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Сначала прозрачные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затем могут густеть</w:t>
            </w:r>
          </w:p>
        </w:tc>
      </w:tr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Температура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Нет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Нет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Часто повышена</w:t>
            </w:r>
          </w:p>
        </w:tc>
      </w:tr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Боль в пазухах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Нет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Нет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Возможно</w:t>
            </w:r>
          </w:p>
        </w:tc>
      </w:tr>
      <w:tr>
        <w:tblPrEx>
          <w:shd w:val="clear" w:color="auto" w:fill="ced7e7"/>
        </w:tblPrEx>
        <w:trPr>
          <w:trHeight w:val="523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Связь с аллергенами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Нет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Есть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пыльца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пыль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животные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Нет</w:t>
            </w:r>
          </w:p>
        </w:tc>
      </w:tr>
      <w:tr>
        <w:tblPrEx>
          <w:shd w:val="clear" w:color="auto" w:fill="ced7e7"/>
        </w:tblPrEx>
        <w:trPr>
          <w:trHeight w:val="523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Длительность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До родов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проходит после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Зависит от сезона или контакта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7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–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10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дней</w:t>
            </w:r>
          </w:p>
        </w:tc>
      </w:tr>
    </w:tbl>
    <w:p>
      <w:pPr>
        <w:pStyle w:val="Основной текст A"/>
        <w:widowControl w:val="0"/>
        <w:spacing w:after="210" w:line="240" w:lineRule="auto"/>
        <w:ind w:left="864" w:hanging="864"/>
        <w:jc w:val="center"/>
      </w:pPr>
    </w:p>
    <w:p>
      <w:pPr>
        <w:pStyle w:val="Основной текст A"/>
        <w:widowControl w:val="0"/>
        <w:spacing w:after="210" w:line="240" w:lineRule="auto"/>
        <w:ind w:left="756" w:hanging="756"/>
        <w:jc w:val="center"/>
      </w:pPr>
    </w:p>
    <w:p>
      <w:pPr>
        <w:pStyle w:val="Основной текст A"/>
        <w:widowControl w:val="0"/>
        <w:spacing w:after="210" w:line="240" w:lineRule="auto"/>
        <w:ind w:left="648" w:hanging="648"/>
        <w:jc w:val="center"/>
      </w:pPr>
    </w:p>
    <w:p>
      <w:pPr>
        <w:pStyle w:val="Основной текст A"/>
        <w:widowControl w:val="0"/>
        <w:spacing w:after="210" w:line="240" w:lineRule="auto"/>
        <w:jc w:val="center"/>
      </w:pPr>
    </w:p>
    <w:p>
      <w:pPr>
        <w:pStyle w:val="Основной текст A"/>
        <w:spacing w:before="315" w:after="105" w:line="360" w:lineRule="auto"/>
      </w:pPr>
      <w:bookmarkStart w:name="тревога_и_вечернее_напряжение" w:id="11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Тревога и вечернее напряжение</w:t>
      </w:r>
      <w:bookmarkEnd w:id="11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Выраженная эмоциональная тревожность способна блокировать сон даже в условиях полной тишины и комфорта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Мысли непроизвольно возвращаются к результатам анализов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предстоящим родам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здоровью будущего ребёнка или бытовым задачам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Попытка силой воли заставить себя «не думать» лишь разгоняет возбуждение нервной системы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  <w:rPr>
          <w:outline w:val="0"/>
          <w:color w:val="0096ff"/>
          <w:u w:color="0096ff"/>
          <w14:textFill>
            <w14:solidFill>
              <w14:srgbClr w14:val="0096FF"/>
            </w14:solidFill>
          </w14:textFill>
        </w:rPr>
      </w:pPr>
      <w:r>
        <w:rPr>
          <w:rFonts w:ascii="Times New Roman" w:hAnsi="Times New Roman" w:hint="default"/>
          <w:rtl w:val="0"/>
          <w:lang w:val="ru-RU"/>
        </w:rPr>
        <w:t>Если вечернее беспокойство вызвано конкретным списком дел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помогает простая выгрузка мыслей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запишите задачи на бумагу и определите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 каким из них вы вернётесь завтра</w:t>
      </w:r>
      <w:r>
        <w:rPr>
          <w:rFonts w:ascii="Times New Roman" w:hAnsi="Times New Roman"/>
          <w:rtl w:val="0"/>
          <w:lang w:val="ru-RU"/>
        </w:rPr>
        <w:t>.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 </w:t>
      </w:r>
      <w:r>
        <w:rPr>
          <w:rFonts w:ascii="Times New Roman" w:hAnsi="Times New Roman" w:hint="default"/>
          <w:rtl w:val="0"/>
          <w:lang w:val="ru-RU"/>
        </w:rPr>
        <w:t xml:space="preserve">Дыхательные и телесные техники для быстрого снижения возбуждения перед сном —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в разделе 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2.3,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«Техники для засыпания»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Обратите внимание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периодические ночи с трудным засыпанием во время беременности довольно распространены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Страх «я не высплюсь — это навредит ребёнку» усиливает тревогу перед сном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хотя даже несколько плохих ночей подряд не представляют прямой угрозы для плода</w:t>
      </w:r>
      <w:r>
        <w:rPr>
          <w:rFonts w:ascii="Times New Roman" w:hAnsi="Times New Roman"/>
          <w:rtl w:val="0"/>
          <w:lang w:val="ru-RU"/>
        </w:rPr>
        <w:t xml:space="preserve">. </w:t>
      </w:r>
    </w:p>
    <w:p>
      <w:pPr>
        <w:pStyle w:val="Основной текст A"/>
        <w:numPr>
          <w:ilvl w:val="0"/>
          <w:numId w:val="6"/>
        </w:numPr>
        <w:bidi w:val="0"/>
        <w:spacing w:after="210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Если трудности сохраняются и регулярно ухудшают дневное самочувствие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обсудите их с врачом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 xml:space="preserve">лечение стойкой бессонницы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описано в разделе 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2.5.</w:t>
      </w:r>
    </w:p>
    <w:p>
      <w:pPr>
        <w:pStyle w:val="Основной текст A"/>
        <w:numPr>
          <w:ilvl w:val="0"/>
          <w:numId w:val="6"/>
        </w:numPr>
        <w:bidi w:val="0"/>
        <w:spacing w:after="210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Если тревога проявляется и в дневные часы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присутствует стойкая подавленность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непроходящее чувство тоски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безнадёжности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то необходимо воспользоваться полноценной психологической и психотерапевтической помощью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маршрутизация которой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 подробно изложена в теме 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10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/>
          <w:rtl w:val="0"/>
          <w:lang w:val="pt-PT"/>
        </w:rPr>
        <w:t>[</w:t>
      </w:r>
      <w:r>
        <w:rPr>
          <w:rFonts w:ascii="Times New Roman" w:hAnsi="Times New Roman" w:hint="default"/>
          <w:rtl w:val="0"/>
          <w:lang w:val="ru-RU"/>
        </w:rPr>
        <w:t>ОТ РЕДАКТОРА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кросс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 xml:space="preserve">ссылка на тему </w:t>
      </w:r>
      <w:r>
        <w:rPr>
          <w:rFonts w:ascii="Times New Roman" w:hAnsi="Times New Roman"/>
          <w:rtl w:val="0"/>
          <w:lang w:val="pt-PT"/>
        </w:rPr>
        <w:t>10.]</w:t>
      </w:r>
    </w:p>
    <w:p>
      <w:pPr>
        <w:pStyle w:val="Основной текст A"/>
        <w:spacing w:before="315" w:after="105" w:line="360" w:lineRule="auto"/>
      </w:pPr>
      <w:bookmarkStart w:name="шевеления_ребёнка" w:id="12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Шевеления ребёнка</w:t>
      </w:r>
      <w:bookmarkEnd w:id="12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Активные движения малыша часто будят женщину или мешают устроиться в постели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Повлиять на активность ребёнка может только смена позы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перевернитесь на противоположный бок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поправьте подушку под животом или посидите несколько минут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пока малыш не успокоится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Важно различать естественные ночные толчки и системное изменение двигательной активности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Правила подсчёта шевелений и алгоритм действий на случай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если характер движений резко изменился или они подозрительно затихли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детально рассмотрены в теме 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11. </w:t>
      </w:r>
      <w:r>
        <w:rPr>
          <w:rFonts w:ascii="Times New Roman" w:hAnsi="Times New Roman"/>
          <w:rtl w:val="0"/>
          <w:lang w:val="pt-PT"/>
        </w:rPr>
        <w:t>[</w:t>
      </w:r>
      <w:r>
        <w:rPr>
          <w:rFonts w:ascii="Times New Roman" w:hAnsi="Times New Roman" w:hint="default"/>
          <w:rtl w:val="0"/>
          <w:lang w:val="ru-RU"/>
        </w:rPr>
        <w:t>ОТ РЕДАКТОРА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кросс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 xml:space="preserve">ссылка на тему </w:t>
      </w:r>
      <w:r>
        <w:rPr>
          <w:rFonts w:ascii="Times New Roman" w:hAnsi="Times New Roman"/>
          <w:rtl w:val="0"/>
          <w:lang w:val="pt-PT"/>
        </w:rPr>
        <w:t>11.]</w:t>
      </w:r>
    </w:p>
    <w:p>
      <w:pPr>
        <w:pStyle w:val="Основной текст A"/>
        <w:spacing w:after="210" w:line="360" w:lineRule="auto"/>
      </w:pPr>
    </w:p>
    <w:p>
      <w:pPr>
        <w:pStyle w:val="Основной текст A"/>
        <w:spacing w:before="315" w:after="105" w:line="360" w:lineRule="auto"/>
      </w:pPr>
      <w:bookmarkStart w:name="судороги_синдром_беспокойных_ног_312c94" w:id="13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Судороги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,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синдром беспокойных ног и дифференциальная диагностика</w:t>
      </w:r>
      <w:bookmarkEnd w:id="13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Неприятные ночные ощущения в нижних конечностях часто обобщают словом «судороги»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хотя за этой жалобой скрываются совершенно разные клинические состояния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требующие разного подхода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Мышечная судорога </w:t>
      </w:r>
      <w:r>
        <w:rPr>
          <w:rFonts w:ascii="Times New Roman" w:hAnsi="Times New Roman" w:hint="default"/>
          <w:rtl w:val="0"/>
          <w:lang w:val="ru-RU"/>
        </w:rPr>
        <w:t>— это резкий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болезненный непроизвольный спазм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чаще всего поражающий икроножную мышцу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Мышца мгновенно каменеет на ощупь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стопа непроизвольно вытягивается вперёд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Чтобы быстро купировать приступ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осторожно потяните носок стопы на себя по направлению к колену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одновременно выпрямляя ногу в коленном суставе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Когда острая боль отступит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можно аккуратно встать и немного походить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Такое механическое растяжение снимает текущий спазм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однако надёжных доказательств его профилактического эффекта в исследованиях нет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Часто спазмы провоцируются непривычной физической перегрузкой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долгим стоянием на ногах или скрытым обезвоживанием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Клинические исследования эффективности препаратов магния при беременности показывают противоречивые результаты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поэтому назначение магния всем женщинам необоснованно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Концентрация магния в сыворотке крови также не всегда отражает состояние внутримышечного обмена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Любые микроэлементы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включая магний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подбираются индивидуально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особенно при одновременном приёме комплексных пренатальных витаминов или сопутствующей патологии почек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Решение о приёме магния и его дозировке принимает врач на основании клинической картины 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 необходимости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лабораторных данных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Синдром беспокойных ног </w:t>
      </w:r>
      <w:r>
        <w:rPr>
          <w:rFonts w:ascii="Times New Roman" w:hAnsi="Times New Roman"/>
          <w:b w:val="1"/>
          <w:bCs w:val="1"/>
          <w:rtl w:val="0"/>
          <w:lang w:val="ru-RU"/>
        </w:rPr>
        <w:t>(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СБН</w:t>
      </w:r>
      <w:r>
        <w:rPr>
          <w:rFonts w:ascii="Times New Roman" w:hAnsi="Times New Roman"/>
          <w:b w:val="1"/>
          <w:bCs w:val="1"/>
          <w:rtl w:val="0"/>
          <w:lang w:val="ru-RU"/>
        </w:rPr>
        <w:t>)</w:t>
      </w:r>
      <w:r>
        <w:rPr>
          <w:rFonts w:ascii="Times New Roman" w:hAnsi="Times New Roman" w:hint="default"/>
          <w:rtl w:val="0"/>
          <w:lang w:val="ru-RU"/>
        </w:rPr>
        <w:t xml:space="preserve"> протекает принципиально иначе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СБН нет острого болезненного спазма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Женщина испытывает тягостный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трудно описуемый сенсорный дискомфорт в глубине голеней — ползание «мурашек»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зуд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покалывание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распирание или тянущее внутреннее напряжение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порождающее непреодолимую потребность пошевелить ногами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Симптомы возникают или резко усиливаются в покое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в положении сидя или лёжа перед сном</w:t>
      </w:r>
      <w:r>
        <w:rPr>
          <w:rFonts w:ascii="Times New Roman" w:hAnsi="Times New Roman"/>
          <w:rtl w:val="0"/>
          <w:lang w:val="ru-RU"/>
        </w:rPr>
        <w:t xml:space="preserve">), </w:t>
      </w:r>
      <w:r>
        <w:rPr>
          <w:rFonts w:ascii="Times New Roman" w:hAnsi="Times New Roman" w:hint="default"/>
          <w:rtl w:val="0"/>
          <w:lang w:val="ru-RU"/>
        </w:rPr>
        <w:t>а любое движение или растирание приносит быстрое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хоть и временное облегчение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СБН чаще дебютирует во втором и третьем триместрах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 основе синдрома лежат особенности обмена железа и функциональные изменения дофаминергической системы головного мозга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Специфического лабораторного теста для подтверждения СБН не существует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диагноз ставится клинически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Обращаясь к врачу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опишите именно связь ощущений с покоем и облегчение при движении — такая клиническая картина гораздо информативнее общей жалобы на усталость ног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Перед сном некоторым женщинам помогают спокойная прогулка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мягкая растяжка икроножных мышц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тёплый — не горячий — душ или лёгкий самомассаж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Эти меры могут ненадолго уменьшить неприятные ощущения при синдроме беспокойных ног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СБН</w:t>
      </w:r>
      <w:r>
        <w:rPr>
          <w:rFonts w:ascii="Times New Roman" w:hAnsi="Times New Roman"/>
          <w:rtl w:val="0"/>
          <w:lang w:val="ru-RU"/>
        </w:rPr>
        <w:t xml:space="preserve">), </w:t>
      </w:r>
      <w:r>
        <w:rPr>
          <w:rFonts w:ascii="Times New Roman" w:hAnsi="Times New Roman" w:hint="default"/>
          <w:rtl w:val="0"/>
          <w:lang w:val="ru-RU"/>
        </w:rPr>
        <w:t>но не заменяют поиск и коррекцию его причин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Не массируйте и не растягивайте ногу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если боль или отёк появились только с одной стороны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кожа покраснела или стала горячей на ощупь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в этой ситуации нужно обратиться к врачу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8"/>
        </w:numPr>
        <w:bidi w:val="0"/>
        <w:spacing w:after="210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Растяжка у стены стоя</w:t>
      </w:r>
      <w:r>
        <w:rPr>
          <w:rFonts w:ascii="Times New Roman" w:hAnsi="Times New Roman"/>
          <w:b w:val="1"/>
          <w:bCs w:val="1"/>
          <w:rtl w:val="0"/>
          <w:lang w:val="ru-RU"/>
        </w:rPr>
        <w:t>.</w:t>
      </w:r>
      <w:r>
        <w:rPr>
          <w:rFonts w:ascii="Times New Roman" w:hAnsi="Times New Roman" w:hint="default"/>
          <w:rtl w:val="0"/>
          <w:lang w:val="ru-RU"/>
        </w:rPr>
        <w:t xml:space="preserve"> Встаньте лицом к стене примерно на расстоянии шага и упритесь ладонями в неё на уровне груди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Одну ногу отведите назад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выпрямите в колене и прижмите пятку к полу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Другую ногу слегка согните и плавно подайте таз вперёд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пока не почувствуете умеренное натяжение в икроножной мышце отведённой ноги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Не тянитесь через боль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Удерживайте положение </w:t>
      </w:r>
      <w:r>
        <w:rPr>
          <w:rFonts w:ascii="Times New Roman" w:hAnsi="Times New Roman"/>
          <w:rtl w:val="0"/>
          <w:lang w:val="ru-RU"/>
        </w:rPr>
        <w:t>20</w:t>
      </w:r>
      <w:r>
        <w:rPr>
          <w:rFonts w:ascii="Times New Roman" w:hAnsi="Times New Roman" w:hint="default"/>
          <w:rtl w:val="0"/>
          <w:lang w:val="ru-RU"/>
        </w:rPr>
        <w:t>–</w:t>
      </w:r>
      <w:r>
        <w:rPr>
          <w:rFonts w:ascii="Times New Roman" w:hAnsi="Times New Roman"/>
          <w:rtl w:val="0"/>
          <w:lang w:val="ru-RU"/>
        </w:rPr>
        <w:t xml:space="preserve">30 </w:t>
      </w:r>
      <w:r>
        <w:rPr>
          <w:rFonts w:ascii="Times New Roman" w:hAnsi="Times New Roman" w:hint="default"/>
          <w:rtl w:val="0"/>
          <w:lang w:val="ru-RU"/>
        </w:rPr>
        <w:t>секунд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затем повторите два раза для каждой ноги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8"/>
        </w:numPr>
        <w:bidi w:val="0"/>
        <w:spacing w:after="210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Растяжка сидя</w:t>
      </w:r>
      <w:r>
        <w:rPr>
          <w:rFonts w:ascii="Times New Roman" w:hAnsi="Times New Roman"/>
          <w:b w:val="1"/>
          <w:bCs w:val="1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Сядьте на ровную поверхность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выпрямите ноги перед собой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Накиньте длинное полотенце или сложенный шарф на стопу 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удерживая концы руками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плавно потяните носок на себя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Колено остаётся прямым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спина — ровной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Удерживайте умеренное натяжение </w:t>
      </w:r>
      <w:r>
        <w:rPr>
          <w:rFonts w:ascii="Times New Roman" w:hAnsi="Times New Roman"/>
          <w:rtl w:val="0"/>
          <w:lang w:val="ru-RU"/>
        </w:rPr>
        <w:t>20</w:t>
      </w:r>
      <w:r>
        <w:rPr>
          <w:rFonts w:ascii="Times New Roman" w:hAnsi="Times New Roman" w:hint="default"/>
          <w:rtl w:val="0"/>
          <w:lang w:val="ru-RU"/>
        </w:rPr>
        <w:t>–</w:t>
      </w:r>
      <w:r>
        <w:rPr>
          <w:rFonts w:ascii="Times New Roman" w:hAnsi="Times New Roman"/>
          <w:rtl w:val="0"/>
          <w:lang w:val="ru-RU"/>
        </w:rPr>
        <w:t xml:space="preserve">30 </w:t>
      </w:r>
      <w:r>
        <w:rPr>
          <w:rFonts w:ascii="Times New Roman" w:hAnsi="Times New Roman" w:hint="default"/>
          <w:rtl w:val="0"/>
          <w:lang w:val="ru-RU"/>
        </w:rPr>
        <w:t>секунд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затем повторите упражнение для другой ноги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желании сделайте по два повторения с каждой стороны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  <w:outline w:val="0"/>
          <w:color w:val="9437ff"/>
          <w:u w:color="9a403e"/>
          <w14:textFill>
            <w14:solidFill>
              <w14:srgbClr w14:val="9437FF"/>
            </w14:solidFill>
          </w14:textFill>
        </w:rPr>
      </w:pP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Некоторые лекарства способны усиливать проявления синдрома беспокойных ног 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СБН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).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В первую очередь к ним относятся препараты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блокирующие дофаминовые рецепторы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в частности метоклопрамид 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известный под торговым названием «Церукал»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).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  <w:i w:val="1"/>
          <w:iCs w:val="1"/>
          <w:outline w:val="0"/>
          <w:color w:val="9437ff"/>
          <w:u w:color="9a403e"/>
          <w14:textFill>
            <w14:solidFill>
              <w14:srgbClr w14:val="9437FF"/>
            </w14:solidFill>
          </w14:textFill>
        </w:rPr>
      </w:pPr>
      <w:r>
        <w:rPr>
          <w:rFonts w:ascii="Times New Roman" w:hAnsi="Times New Roman" w:hint="default"/>
          <w:i w:val="1"/>
          <w:iCs w:val="1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Обратите внимание</w:t>
      </w:r>
      <w:r>
        <w:rPr>
          <w:rFonts w:ascii="Times New Roman" w:hAnsi="Times New Roman"/>
          <w:i w:val="1"/>
          <w:iCs w:val="1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: </w:t>
      </w:r>
      <w:r>
        <w:rPr>
          <w:rFonts w:ascii="Times New Roman" w:hAnsi="Times New Roman" w:hint="default"/>
          <w:i w:val="1"/>
          <w:iCs w:val="1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в первом триместре беременности и при грудном вскармливании Церукал не применяют</w:t>
      </w:r>
      <w:r>
        <w:rPr>
          <w:rFonts w:ascii="Times New Roman" w:hAnsi="Times New Roman"/>
          <w:i w:val="1"/>
          <w:iCs w:val="1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. </w:t>
      </w:r>
      <w:r>
        <w:rPr>
          <w:rFonts w:ascii="Times New Roman" w:hAnsi="Times New Roman" w:hint="default"/>
          <w:i w:val="1"/>
          <w:iCs w:val="1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Во втором и третьем триместрах врач может назначить его только по строгим жизненным показаниям</w:t>
      </w:r>
      <w:r>
        <w:rPr>
          <w:rFonts w:ascii="Times New Roman" w:hAnsi="Times New Roman"/>
          <w:i w:val="1"/>
          <w:iCs w:val="1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  <w:outline w:val="0"/>
          <w:color w:val="9a403e"/>
          <w:u w:color="9a403e"/>
          <w14:textFill>
            <w14:solidFill>
              <w14:srgbClr w14:val="9A403E"/>
            </w14:solidFill>
          </w14:textFill>
        </w:rPr>
      </w:pP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Кроме того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у некоторых женщин симптомы СБН могут обостряться на фоне приема седативных антигистаминных средств 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(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препаратов от аллергии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вызывающих сонливость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).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Если заметили связь 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-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не отменяйте уже назначенные препараты самостоятельно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Когда СБН появился или стал беспокоить сильнее после начала какого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-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либо лечения 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-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обязательно обсудите это с лечащим врачом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.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На приеме перечислите все лекарства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которые вы сейчас принимаете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 xml:space="preserve">, </w:t>
      </w:r>
      <w:r>
        <w:rPr>
          <w:rFonts w:ascii="Times New Roman" w:hAnsi="Times New Roman" w:hint="default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включая витамины и безрецептурные средства</w:t>
      </w:r>
      <w:r>
        <w:rPr>
          <w:rFonts w:ascii="Times New Roman" w:hAnsi="Times New Roman"/>
          <w:outline w:val="0"/>
          <w:color w:val="9437ff"/>
          <w:u w:color="9a403e"/>
          <w:rtl w:val="0"/>
          <w:lang w:val="ru-RU"/>
          <w14:textFill>
            <w14:solidFill>
              <w14:srgbClr w14:val="9437FF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СБН диагностируют прежде всего по характерным симптомам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Анализы помогают выяснить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нет ли дефицита железа — одного из факторов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связанных с этим состоянием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Базовое обследование при подозрении на дефицит железа включает общий анализ крови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ферритин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при необходимости — сывороточное железо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трансферрин и процент насыщения трансферрина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Нормальный гемоглобин не исключает дефицит железа без анемии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запасы железа могут снизиться раньше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воспалении ферритин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напротив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может быть ложно повышен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поэтому врач оценивает результаты в совокупности с клинической картиной 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 необходимости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показателями воспаления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Препараты железа не следует принимать самостоятельно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необходимость лечения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форму препарата и дозу определяет врач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Подробный алгоритм ведения железодефицита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описан в теме 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1</w:t>
      </w:r>
      <w:r>
        <w:rPr>
          <w:rFonts w:ascii="Times New Roman" w:hAnsi="Times New Roman"/>
          <w:rtl w:val="0"/>
          <w:lang w:val="ru-RU"/>
        </w:rPr>
        <w:t>. [</w:t>
      </w:r>
      <w:r>
        <w:rPr>
          <w:rFonts w:ascii="Times New Roman" w:hAnsi="Times New Roman" w:hint="default"/>
          <w:rtl w:val="0"/>
          <w:lang w:val="ru-RU"/>
        </w:rPr>
        <w:t>ОТ РЕДАКТОРА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кросс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 xml:space="preserve">ссылка на тему </w:t>
      </w:r>
      <w:r>
        <w:rPr>
          <w:rFonts w:ascii="Times New Roman" w:hAnsi="Times New Roman"/>
          <w:rtl w:val="0"/>
          <w:lang w:val="ru-RU"/>
        </w:rPr>
        <w:t>1.]</w:t>
      </w:r>
    </w:p>
    <w:p>
      <w:pPr>
        <w:pStyle w:val="Основной текст A"/>
        <w:spacing w:after="0" w:line="360" w:lineRule="auto"/>
        <w:rPr>
          <w:rFonts w:ascii="Times New Roman" w:cs="Times New Roman" w:hAnsi="Times New Roman" w:eastAsia="Times New Roman"/>
          <w:b w:val="1"/>
          <w:bCs w:val="1"/>
          <w:sz w:val="23"/>
          <w:szCs w:val="23"/>
        </w:rPr>
      </w:pPr>
      <w:r>
        <w:rPr>
          <w:rFonts w:ascii="Times New Roman" w:hAnsi="Times New Roman" w:hint="default"/>
          <w:b w:val="1"/>
          <w:bCs w:val="1"/>
          <w:sz w:val="23"/>
          <w:szCs w:val="23"/>
          <w:rtl w:val="0"/>
          <w:lang w:val="ru-RU"/>
        </w:rPr>
        <w:t>Исключение тромбоза глубоких вен</w:t>
      </w:r>
    </w:p>
    <w:p>
      <w:pPr>
        <w:pStyle w:val="Основной текст A"/>
        <w:spacing w:after="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Односторонний отёк ноги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боль или болезненность в икре либо бедре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местное ощущение жара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покраснение или синюшность кожи не характерны для синдрома беспокойных ног и не должны объясняться обычной судорогой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Такие симптомы могут иметь разные причины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во время беременности важно сразу исключить тромбоз глубоких вен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Судорога обычно кратковременна и проходит после расслабления мышцы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СБН возникает желание двигать ногами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которое усиливается в покое и вечером и временно уменьшается при движении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Ни одно из этих состояний обычно не вызывает стойкого одностороннего отёка и изменения цвета кожи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0" w:line="360" w:lineRule="auto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spacing w:after="0" w:line="360" w:lineRule="auto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Что делать</w:t>
      </w:r>
      <w:r>
        <w:rPr>
          <w:rFonts w:ascii="Times New Roman" w:hAnsi="Times New Roman"/>
          <w:b w:val="1"/>
          <w:bCs w:val="1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8"/>
        </w:numPr>
        <w:bidi w:val="0"/>
        <w:spacing w:after="0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Обратитесь к акушеру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гинекологу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 приёмное отделение или вызовите неотложную помощь в день появления симптомов</w:t>
      </w:r>
      <w:r>
        <w:rPr>
          <w:rFonts w:ascii="Times New Roman" w:hAnsi="Times New Roman"/>
          <w:rtl w:val="0"/>
          <w:lang w:val="ru-RU"/>
        </w:rPr>
        <w:t xml:space="preserve">. </w:t>
      </w:r>
    </w:p>
    <w:p>
      <w:pPr>
        <w:pStyle w:val="Основной текст A"/>
        <w:numPr>
          <w:ilvl w:val="0"/>
          <w:numId w:val="8"/>
        </w:numPr>
        <w:bidi w:val="0"/>
        <w:spacing w:after="0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Не пытайтесь оценить риск самостоятельно по измерению окружности голени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диагноз подтверждают или исключают при очном осмотре и ультразвуковом исследовании вен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8"/>
        </w:numPr>
        <w:bidi w:val="0"/>
        <w:spacing w:after="0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До осмотра врача не массируйте и не разминайте болезненную ногу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прогревайте её и не накладывайте самостоятельно тугую эластичную повязку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Не пытайтесь «разработать» ногу через боль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0" w:line="360" w:lineRule="auto"/>
      </w:pPr>
    </w:p>
    <w:p>
      <w:pPr>
        <w:pStyle w:val="Основной текст A"/>
        <w:spacing w:after="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Даже один из этих признаков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особенно если он возник внезапно или нарастает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— повод обратиться за медицинской помощью в тот же день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одновременно появились внезапная одышка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боль или стеснение в груди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кашель с кровью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резкая слабость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головокружение или предобморочное состояние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немедленно вызывайте скорую помощь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Не садитесь за руль самостоятельно</w:t>
      </w:r>
      <w:r>
        <w:rPr>
          <w:rFonts w:ascii="Times New Roman" w:hAnsi="Times New Roman"/>
          <w:rtl w:val="0"/>
          <w:lang w:val="ru-RU"/>
        </w:rPr>
        <w:t xml:space="preserve">! </w:t>
      </w:r>
      <w:r>
        <w:rPr>
          <w:rFonts w:ascii="Times New Roman" w:hAnsi="Times New Roman" w:hint="default"/>
          <w:rtl w:val="0"/>
          <w:lang w:val="ru-RU"/>
        </w:rPr>
        <w:t>Такие симптомы могут указывать на тромбоэмболию лёгочной артерии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дифференциальная_диагностика_ночн_b8c1ce" w:id="14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Дифференциальная диагностика ночного дискомфорта в ногах</w:t>
      </w:r>
      <w:bookmarkEnd w:id="14"/>
    </w:p>
    <w:tbl>
      <w:tblPr>
        <w:tblW w:w="9510" w:type="dxa"/>
        <w:jc w:val="center"/>
        <w:tblInd w:w="97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70"/>
        <w:gridCol w:w="3170"/>
        <w:gridCol w:w="3170"/>
      </w:tblGrid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Состояние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Типичные клинические проявления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Первоочередные действия</w:t>
            </w:r>
          </w:p>
        </w:tc>
      </w:tr>
      <w:tr>
        <w:tblPrEx>
          <w:shd w:val="clear" w:color="auto" w:fill="ced7e7"/>
        </w:tblPrEx>
        <w:trPr>
          <w:trHeight w:val="1124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Мышечная судорога </w:t>
            </w:r>
            <w:r>
              <w:rPr>
                <w:rFonts w:ascii="Times New Roman" w:hAnsi="Times New Roman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синдром крампи</w:t>
            </w:r>
            <w:r>
              <w:rPr>
                <w:rFonts w:ascii="Times New Roman" w:hAnsi="Times New Roman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Острый болезненный спазм мышцы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чаще икроножной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).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Мышца резко уплотняется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стопа вытягивается подошвенно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Осторожно потянуть носок на себя к колену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выпрямить ногу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После спада боли — медленно походить по комнате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424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Синдром беспокойных ног </w:t>
            </w:r>
            <w:r>
              <w:rPr>
                <w:rFonts w:ascii="Times New Roman" w:hAnsi="Times New Roman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СБН</w:t>
            </w:r>
            <w:r>
              <w:rPr>
                <w:rFonts w:ascii="Times New Roman" w:hAnsi="Times New Roman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Тягостные сенсорные ощущения в покое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«мурашки»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зуд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жжение в глубине голеней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)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с императивной потребностью двигать ногами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Движение приносит облегчение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Сообщить врачу на приёме о связи с покоем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Проверить уровень железа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ферритин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).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Перед сном применять тепло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массаж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растяжку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124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Подозрение на тромбоз глубоких вен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Односторонняя боль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видимый отёк одной ноги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ощущение локального жара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изменение цвета кожи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разница в окружности голеней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Срочный осмотр врача в тот же день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Не массировать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не греть и не нагружать конечность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!</w:t>
            </w:r>
          </w:p>
        </w:tc>
      </w:tr>
    </w:tbl>
    <w:p>
      <w:pPr>
        <w:pStyle w:val="Основной текст A"/>
        <w:widowControl w:val="0"/>
        <w:spacing w:before="315" w:after="105" w:line="240" w:lineRule="auto"/>
        <w:ind w:left="864" w:hanging="864"/>
        <w:jc w:val="center"/>
      </w:pPr>
    </w:p>
    <w:p>
      <w:pPr>
        <w:pStyle w:val="Основной текст A"/>
        <w:widowControl w:val="0"/>
        <w:spacing w:before="315" w:after="105" w:line="240" w:lineRule="auto"/>
        <w:ind w:left="756" w:hanging="756"/>
        <w:jc w:val="center"/>
      </w:pPr>
    </w:p>
    <w:p>
      <w:pPr>
        <w:pStyle w:val="Основной текст A"/>
        <w:widowControl w:val="0"/>
        <w:spacing w:before="315" w:after="105" w:line="240" w:lineRule="auto"/>
        <w:ind w:left="648" w:hanging="648"/>
        <w:jc w:val="center"/>
      </w:pPr>
    </w:p>
    <w:p>
      <w:pPr>
        <w:pStyle w:val="Основной текст A"/>
        <w:widowControl w:val="0"/>
        <w:spacing w:before="315" w:after="105" w:line="240" w:lineRule="auto"/>
        <w:ind w:left="540" w:hanging="540"/>
        <w:jc w:val="center"/>
      </w:pPr>
    </w:p>
    <w:p>
      <w:pPr>
        <w:pStyle w:val="Основной текст A"/>
        <w:widowControl w:val="0"/>
        <w:spacing w:before="315" w:after="105" w:line="240" w:lineRule="auto"/>
        <w:ind w:left="432" w:hanging="432"/>
        <w:jc w:val="center"/>
      </w:pPr>
    </w:p>
    <w:p>
      <w:pPr>
        <w:pStyle w:val="Основной текст A"/>
        <w:spacing w:before="315" w:after="105" w:line="360" w:lineRule="auto"/>
      </w:pPr>
      <w:bookmarkStart w:name="bm_2_3_организация_дневного_режим_584aaf" w:id="15"/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2.3.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Организация дневного режима и подготовка ко сну</w:t>
      </w:r>
      <w:bookmarkEnd w:id="15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Качество ночного сна закладывается задолго до того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как вы ложитесь в постель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На способность быстро засыпать и спать непрерывно влияют два базовых биологических механизма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 xml:space="preserve">накопленное за день давление сна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чем дольше мы бодрствуем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тем выше физиологическая потребность в отдыхе</w:t>
      </w:r>
      <w:r>
        <w:rPr>
          <w:rFonts w:ascii="Times New Roman" w:hAnsi="Times New Roman"/>
          <w:rtl w:val="0"/>
          <w:lang w:val="ru-RU"/>
        </w:rPr>
        <w:t xml:space="preserve">) </w:t>
      </w:r>
      <w:r>
        <w:rPr>
          <w:rFonts w:ascii="Times New Roman" w:hAnsi="Times New Roman" w:hint="default"/>
          <w:rtl w:val="0"/>
          <w:lang w:val="ru-RU"/>
        </w:rPr>
        <w:t>и работа внутренних циркадных часов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настраивающих выработку гормонов под смену дня и ночи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Продуманный распорядок помогает синхронизировать эти процессы без жёстких ограничений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время_подъёма_и_утренний_свет" w:id="16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Время подъёма и утренний свет</w:t>
      </w:r>
      <w:bookmarkEnd w:id="16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Главным внешним сигналом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перезапускающим циркадный таймер организма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служит яркий дневной свет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Утреннее освещение подавляет выработку мелатонина и запускает дневной блок активности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определяя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во сколько вечером появится естественная сонливость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Для настройки биоритмов решающее значение имеет стабильное время утреннего подъёма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не попытка волевым усилием уснуть вечером ровно по расписанию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Проснувшись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сразу откройте шторы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включите верхний свет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при хорошем самочувствии выйдите на короткую утреннюю прогулку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Контакт с естественным дневным светом в первые часы после пробуждения задаёт правильный суточный ритм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Если ночь выдалась тяжёлой и прерывистой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то организм потребует дополнительного отдыха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Но если регулярно компенсировать недосып поздними подъёмами ближе к полудню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вечернее засыпание сдвинется  к ночи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 такой ситуации надёжнее сохранить привычное время утреннего подъёма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дневную усталость компенсировать временным снижением рабочей и бытовой нагрузки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Распорядок дня должен оставаться реалистичным и гибким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профессиональные обязанности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посменная работа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дорога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забота о старших детях и самочувствие при беременности не всегда позволяют выдерживать идеальный график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перестроить весь день невозможно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достаточно опереться на два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три базовых ориентира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вставать примерно в одно время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ловить утренний свет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перенести кофеин на первую половину дня и выделить полчаса на спокойное замедление перед сном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Оценивайте стабильность режима на дистанции недели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не по результатам одного дня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расписание превращается в источник постоянного стресса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судорожный контроль времени и страх нарушить график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режим необходимо упростить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физическая_активность_и_дневная_нагрузка" w:id="17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Физическая активность и дневная нагрузка</w:t>
      </w:r>
      <w:bookmarkEnd w:id="17"/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Посильная двигательная активность помогает поддерживать привычный режим дня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меньше времени проводить без сна в постели и уменьшать мышечное напряжение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При неосложнённой беременности ориентиром служат не менее </w:t>
      </w:r>
      <w:r>
        <w:rPr>
          <w:rFonts w:ascii="Times New Roman" w:hAnsi="Times New Roman"/>
          <w:rtl w:val="0"/>
          <w:lang w:val="ru-RU"/>
        </w:rPr>
        <w:t xml:space="preserve">150 </w:t>
      </w:r>
      <w:r>
        <w:rPr>
          <w:rFonts w:ascii="Times New Roman" w:hAnsi="Times New Roman" w:hint="default"/>
          <w:rtl w:val="0"/>
          <w:lang w:val="ru-RU"/>
        </w:rPr>
        <w:t>минут умеренной аэробной активности в неделю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Активность беременных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подробно разобрана в теме 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3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о физических нагрузка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.</w:t>
      </w:r>
      <w:r>
        <w:rPr>
          <w:rFonts w:ascii="Times New Roman" w:hAnsi="Times New Roman"/>
          <w:rtl w:val="0"/>
          <w:lang w:val="ru-RU"/>
        </w:rPr>
        <w:t xml:space="preserve"> [</w:t>
      </w:r>
      <w:r>
        <w:rPr>
          <w:rFonts w:ascii="Times New Roman" w:hAnsi="Times New Roman" w:hint="default"/>
          <w:rtl w:val="0"/>
          <w:lang w:val="ru-RU"/>
        </w:rPr>
        <w:t>ОТ РЕДАКТОРА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внутренняя кросс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 xml:space="preserve">ссылка на раздел Темы </w:t>
      </w:r>
      <w:r>
        <w:rPr>
          <w:rFonts w:ascii="Times New Roman" w:hAnsi="Times New Roman"/>
          <w:rtl w:val="0"/>
          <w:lang w:val="ru-RU"/>
        </w:rPr>
        <w:t xml:space="preserve">3]. </w:t>
      </w:r>
      <w:r>
        <w:rPr>
          <w:rFonts w:ascii="Times New Roman" w:hAnsi="Times New Roman" w:hint="default"/>
          <w:rtl w:val="0"/>
          <w:lang w:val="ru-RU"/>
        </w:rPr>
        <w:t xml:space="preserve">Удобный способ распределить её — прогулки примерно по </w:t>
      </w:r>
      <w:r>
        <w:rPr>
          <w:rFonts w:ascii="Times New Roman" w:hAnsi="Times New Roman"/>
          <w:rtl w:val="0"/>
          <w:lang w:val="ru-RU"/>
        </w:rPr>
        <w:t xml:space="preserve">30 </w:t>
      </w:r>
      <w:r>
        <w:rPr>
          <w:rFonts w:ascii="Times New Roman" w:hAnsi="Times New Roman" w:hint="default"/>
          <w:rtl w:val="0"/>
          <w:lang w:val="ru-RU"/>
        </w:rPr>
        <w:t>минут в большинство дней недели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вы раньше мало двигались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начните с </w:t>
      </w:r>
      <w:r>
        <w:rPr>
          <w:rFonts w:ascii="Times New Roman" w:hAnsi="Times New Roman"/>
          <w:rtl w:val="0"/>
          <w:lang w:val="ru-RU"/>
        </w:rPr>
        <w:t>10</w:t>
      </w:r>
      <w:r>
        <w:rPr>
          <w:rFonts w:ascii="Times New Roman" w:hAnsi="Times New Roman" w:hint="default"/>
          <w:rtl w:val="0"/>
          <w:lang w:val="ru-RU"/>
        </w:rPr>
        <w:t>–</w:t>
      </w:r>
      <w:r>
        <w:rPr>
          <w:rFonts w:ascii="Times New Roman" w:hAnsi="Times New Roman"/>
          <w:rtl w:val="0"/>
          <w:lang w:val="ru-RU"/>
        </w:rPr>
        <w:t xml:space="preserve">20 </w:t>
      </w:r>
      <w:r>
        <w:rPr>
          <w:rFonts w:ascii="Times New Roman" w:hAnsi="Times New Roman" w:hint="default"/>
          <w:rtl w:val="0"/>
          <w:lang w:val="ru-RU"/>
        </w:rPr>
        <w:t>минут спокойной ходьбы и постепенно увеличивайте продолжительность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Подойдут пешие прогулки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привычные дела по дому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плавание или гимнастика для беременных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Ориентируйтесь на «разговорный тест»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темп подходит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если во время движения вы можете говорить полными фразами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хотя дыхание становится немного чаще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осложнениях беременности или ограничениях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 которых сообщил врач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план активности подбирают индивидуально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Время занятий зависит от вашей переносимости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Строгого запрета на активность после определённого часа нет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интенсивная тренировка вечером мешает успокоиться и заснуть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перенесите её на более раннее время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Неторопливая прогулка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лёгкая растяжка или спокойная гимнастика вечером обычно допустимы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если не вызывают дискомфорта и не ухудшают сон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  <w:rPr>
          <w:i w:val="1"/>
          <w:iCs w:val="1"/>
        </w:rPr>
      </w:pPr>
      <w:r>
        <w:rPr>
          <w:rFonts w:ascii="Times New Roman" w:hAnsi="Times New Roman" w:hint="default"/>
          <w:i w:val="1"/>
          <w:iCs w:val="1"/>
          <w:rtl w:val="0"/>
          <w:lang w:val="ru-RU"/>
        </w:rPr>
        <w:t>Обратите внимание</w:t>
      </w:r>
      <w:r>
        <w:rPr>
          <w:rFonts w:ascii="Times New Roman" w:hAnsi="Times New Roman"/>
          <w:i w:val="1"/>
          <w:iCs w:val="1"/>
          <w:rtl w:val="0"/>
          <w:lang w:val="ru-RU"/>
        </w:rPr>
        <w:t xml:space="preserve">: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использовать запрещённые нагрузки для снятия тревоги или попытки «утомить тело перед сном» недопустимо</w:t>
      </w:r>
      <w:r>
        <w:rPr>
          <w:rFonts w:ascii="Times New Roman" w:hAnsi="Times New Roman"/>
          <w:i w:val="1"/>
          <w:iCs w:val="1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кофеин_и_время_его_употребления" w:id="18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Кофеин и время его употребления</w:t>
      </w:r>
      <w:bookmarkEnd w:id="18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 xml:space="preserve">Допустимые суточные дозировки кофеина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подробно разобраны в теме 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1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о питании</w:t>
      </w:r>
      <w:r>
        <w:rPr>
          <w:rFonts w:ascii="Times New Roman" w:hAnsi="Times New Roman"/>
          <w:rtl w:val="0"/>
          <w:lang w:val="pt-PT"/>
        </w:rPr>
        <w:t>. [</w:t>
      </w:r>
      <w:r>
        <w:rPr>
          <w:rFonts w:ascii="Times New Roman" w:hAnsi="Times New Roman" w:hint="default"/>
          <w:rtl w:val="0"/>
          <w:lang w:val="ru-RU"/>
        </w:rPr>
        <w:t>ОТ РЕДАКТОРА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внутренняя кросс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 xml:space="preserve">ссылка на раздел Темы </w:t>
      </w:r>
      <w:r>
        <w:rPr>
          <w:rFonts w:ascii="Times New Roman" w:hAnsi="Times New Roman"/>
          <w:rtl w:val="0"/>
          <w:lang w:val="ru-RU"/>
        </w:rPr>
        <w:t xml:space="preserve">1]. </w:t>
      </w:r>
      <w:r>
        <w:rPr>
          <w:rFonts w:ascii="Times New Roman" w:hAnsi="Times New Roman" w:hint="default"/>
          <w:rtl w:val="0"/>
          <w:lang w:val="ru-RU"/>
        </w:rPr>
        <w:t>В контексте качества сна решающую роль играет не только суммарное количество чашек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и время последнего приёма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Кофеин циркулирует в крови несколько часов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скорость его метаболизма во время беременности замедляется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причём индивидуальная чувствительность к нему сильно различается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кто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то легко засыпает после полуденного кофе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у кого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то вечерний чай блокирует засыпание до середины ночи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 xml:space="preserve">При ухудшении ночного сна перенесите все источники кофеина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кофе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чёрный и зелёный чай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колу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шоколад и т</w:t>
      </w:r>
      <w:r>
        <w:rPr>
          <w:rFonts w:ascii="Times New Roman" w:hAnsi="Times New Roman"/>
          <w:rtl w:val="0"/>
          <w:lang w:val="ru-RU"/>
        </w:rPr>
        <w:t>.</w:t>
      </w:r>
      <w:r>
        <w:rPr>
          <w:rFonts w:ascii="Times New Roman" w:hAnsi="Times New Roman" w:hint="default"/>
          <w:rtl w:val="0"/>
          <w:lang w:val="ru-RU"/>
        </w:rPr>
        <w:t>п</w:t>
      </w:r>
      <w:r>
        <w:rPr>
          <w:rFonts w:ascii="Times New Roman" w:hAnsi="Times New Roman"/>
          <w:rtl w:val="0"/>
          <w:lang w:val="ru-RU"/>
        </w:rPr>
        <w:t xml:space="preserve">.) </w:t>
      </w:r>
      <w:r>
        <w:rPr>
          <w:rFonts w:ascii="Times New Roman" w:hAnsi="Times New Roman" w:hint="default"/>
          <w:rtl w:val="0"/>
          <w:lang w:val="ru-RU"/>
        </w:rPr>
        <w:t>на утренние часы и понаблюдайте за динамикой самочувствия несколько дней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Снижать привычную дозу кофеина лучше постепенно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чтобы избежать синдрома отмены в виде пульсирующей головной боли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Специализированные энергетические напитки категорически противопоказаны во время беременности и не должны использоваться для борьбы с дневной слабостью</w:t>
      </w:r>
      <w:r>
        <w:rPr>
          <w:rFonts w:ascii="Times New Roman" w:hAnsi="Times New Roman"/>
          <w:rtl w:val="0"/>
          <w:lang w:val="ru-RU"/>
        </w:rPr>
        <w:t>!</w:t>
      </w:r>
    </w:p>
    <w:p>
      <w:pPr>
        <w:pStyle w:val="Основной текст A"/>
        <w:spacing w:before="315" w:after="105" w:line="360" w:lineRule="auto"/>
      </w:pPr>
      <w:bookmarkStart w:name="ужин_и_вечерние_ритуалы" w:id="19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Ужин и вечерние ритуалы</w:t>
      </w:r>
      <w:bookmarkEnd w:id="19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 xml:space="preserve">За </w:t>
      </w:r>
      <w:r>
        <w:rPr>
          <w:rFonts w:ascii="Times New Roman" w:hAnsi="Times New Roman"/>
          <w:rtl w:val="0"/>
          <w:lang w:val="ru-RU"/>
        </w:rPr>
        <w:t>1</w:t>
      </w:r>
      <w:r>
        <w:rPr>
          <w:rFonts w:ascii="Times New Roman" w:hAnsi="Times New Roman" w:hint="default"/>
          <w:rtl w:val="0"/>
          <w:lang w:val="ru-RU"/>
        </w:rPr>
        <w:t>–</w:t>
      </w:r>
      <w:r>
        <w:rPr>
          <w:rFonts w:ascii="Times New Roman" w:hAnsi="Times New Roman"/>
          <w:rtl w:val="0"/>
          <w:lang w:val="ru-RU"/>
        </w:rPr>
        <w:t xml:space="preserve">2 </w:t>
      </w:r>
      <w:r>
        <w:rPr>
          <w:rFonts w:ascii="Times New Roman" w:hAnsi="Times New Roman" w:hint="default"/>
          <w:rtl w:val="0"/>
          <w:lang w:val="ru-RU"/>
        </w:rPr>
        <w:t>часа до сна переведите организм в режим замедления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Постепенно приглушите верхний свет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закройте рабочие программы и перейдите к предсказуемой цепочке расслабляющих действий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тёплому душу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чтению бумажной книги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негромкой музыке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дыхательным упражнениям или фиксации тревожных мыслей в блокноте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Регулярное повторение этих шагов формирует устойчивый условный рефлекс перехода ко сну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Смартфоны и планшеты нарушают засыпание по двум причинам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спектр синего света от экрана подавляет выработку мелатонина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чтение новостей и рабочая переписка поддерживают ментальное напряжение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Пространство спальни должно оставаться затемнённым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прохладным и тихим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Универсальной для всех температуры воздуха не существует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тем более что субъективное восприятие тепла при беременности часто меняется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Ориентируйтесь на личный комфорт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используя регулярное проветривание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лёгкие натуральные ткани постельного белья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плотные шторы блэкаут или беруши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При склонности к изжоге уменьшите объём вечерней порции и не ложитесь сразу после еды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Другие способы облегчить ночную изжогу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приведены в разделе 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2.2.</w:t>
      </w:r>
    </w:p>
    <w:p>
      <w:pPr>
        <w:pStyle w:val="Основной текст A"/>
        <w:spacing w:before="315" w:after="105" w:line="360" w:lineRule="auto"/>
        <w:rPr>
          <w:sz w:val="24"/>
          <w:szCs w:val="24"/>
        </w:rPr>
      </w:pPr>
      <w:bookmarkStart w:name="преодоление_напряжения_из_за_попы_b5ba80" w:id="20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Т</w:t>
      </w:r>
      <w:bookmarkEnd w:id="20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ехники для засыпания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Когда человек упорно пытается заставить себя заснуть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контроль за временем парадоксально усиливает возбуждение коры мозга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Формируется замкнутый круг тревоги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«Я обязана поспать — я не могу уснуть — завтра я буду уставшей — нужно немедленно отключиться»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Можно добавить к выгрузке мыслей простые техники работы с телом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которые можно сделать прямо в постели</w:t>
      </w:r>
      <w:r>
        <w:rPr>
          <w:rFonts w:ascii="Times New Roman" w:hAnsi="Times New Roman"/>
          <w:rtl w:val="0"/>
          <w:lang w:val="ru-RU"/>
        </w:rPr>
        <w:t>:</w:t>
      </w:r>
    </w:p>
    <w:p>
      <w:pPr>
        <w:pStyle w:val="Основной текст A"/>
        <w:spacing w:before="315" w:after="105" w:line="360" w:lineRule="auto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Дыхание с удлинённым выдохом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Удобно лягте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положите одну руку на грудь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другую на живот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Сделайте спокойный вдох через нос примерно на </w:t>
      </w:r>
      <w:r>
        <w:rPr>
          <w:rFonts w:ascii="Times New Roman" w:hAnsi="Times New Roman"/>
          <w:rtl w:val="0"/>
          <w:lang w:val="ru-RU"/>
        </w:rPr>
        <w:t xml:space="preserve">4 </w:t>
      </w:r>
      <w:r>
        <w:rPr>
          <w:rFonts w:ascii="Times New Roman" w:hAnsi="Times New Roman" w:hint="default"/>
          <w:rtl w:val="0"/>
          <w:lang w:val="ru-RU"/>
        </w:rPr>
        <w:t>счёта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затем плавный выдох через рот или нос на </w:t>
      </w:r>
      <w:r>
        <w:rPr>
          <w:rFonts w:ascii="Times New Roman" w:hAnsi="Times New Roman"/>
          <w:rtl w:val="0"/>
          <w:lang w:val="ru-RU"/>
        </w:rPr>
        <w:t>6</w:t>
      </w:r>
      <w:r>
        <w:rPr>
          <w:rFonts w:ascii="Times New Roman" w:hAnsi="Times New Roman" w:hint="default"/>
          <w:rtl w:val="0"/>
          <w:lang w:val="ru-RU"/>
        </w:rPr>
        <w:t>–</w:t>
      </w:r>
      <w:r>
        <w:rPr>
          <w:rFonts w:ascii="Times New Roman" w:hAnsi="Times New Roman"/>
          <w:rtl w:val="0"/>
          <w:lang w:val="ru-RU"/>
        </w:rPr>
        <w:t xml:space="preserve">8 </w:t>
      </w:r>
      <w:r>
        <w:rPr>
          <w:rFonts w:ascii="Times New Roman" w:hAnsi="Times New Roman" w:hint="default"/>
          <w:rtl w:val="0"/>
          <w:lang w:val="ru-RU"/>
        </w:rPr>
        <w:t>счетов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Повторите </w:t>
      </w:r>
      <w:r>
        <w:rPr>
          <w:rFonts w:ascii="Times New Roman" w:hAnsi="Times New Roman"/>
          <w:rtl w:val="0"/>
          <w:lang w:val="ru-RU"/>
        </w:rPr>
        <w:t>5</w:t>
      </w:r>
      <w:r>
        <w:rPr>
          <w:rFonts w:ascii="Times New Roman" w:hAnsi="Times New Roman" w:hint="default"/>
          <w:rtl w:val="0"/>
          <w:lang w:val="ru-RU"/>
        </w:rPr>
        <w:t>–</w:t>
      </w:r>
      <w:r>
        <w:rPr>
          <w:rFonts w:ascii="Times New Roman" w:hAnsi="Times New Roman"/>
          <w:rtl w:val="0"/>
          <w:lang w:val="ru-RU"/>
        </w:rPr>
        <w:t xml:space="preserve">10 </w:t>
      </w:r>
      <w:r>
        <w:rPr>
          <w:rFonts w:ascii="Times New Roman" w:hAnsi="Times New Roman" w:hint="default"/>
          <w:rtl w:val="0"/>
          <w:lang w:val="ru-RU"/>
        </w:rPr>
        <w:t>циклов фокусируясь на том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чтобы выдох был длиннее и мягче вдоха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Удлинённый выдох помогает активировать парасимпатическую систему и снизить уровень физиологического возбуждения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Укороченная прогрессивная мышечная релаксация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Мысленно «просканируйте» тело от стоп до головы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стопы → голени → бёдра → живот → руки → плечи → лицо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На каждом участке можно слегка напрячь мышцы на </w:t>
      </w:r>
      <w:r>
        <w:rPr>
          <w:rFonts w:ascii="Times New Roman" w:hAnsi="Times New Roman"/>
          <w:rtl w:val="0"/>
          <w:lang w:val="ru-RU"/>
        </w:rPr>
        <w:t>3</w:t>
      </w:r>
      <w:r>
        <w:rPr>
          <w:rFonts w:ascii="Times New Roman" w:hAnsi="Times New Roman" w:hint="default"/>
          <w:rtl w:val="0"/>
          <w:lang w:val="ru-RU"/>
        </w:rPr>
        <w:t>–</w:t>
      </w:r>
      <w:r>
        <w:rPr>
          <w:rFonts w:ascii="Times New Roman" w:hAnsi="Times New Roman"/>
          <w:rtl w:val="0"/>
          <w:lang w:val="ru-RU"/>
        </w:rPr>
        <w:t xml:space="preserve">5 </w:t>
      </w:r>
      <w:r>
        <w:rPr>
          <w:rFonts w:ascii="Times New Roman" w:hAnsi="Times New Roman" w:hint="default"/>
          <w:rtl w:val="0"/>
          <w:lang w:val="ru-RU"/>
        </w:rPr>
        <w:t>секунд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затем полностью отпустить напряжение и заметить разницу между состоянием «напряжено» и «расслаблено»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напряжение мышц неприятно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используйте вариант «только расслабление»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просто направляйте внимание на каждую часть тела и мысленно «разрешайте» ей стать тяжелее и мягче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Такие техники входят в протоколы когнитивно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 xml:space="preserve">поведенческой терапии бессонницы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КПТ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И</w:t>
      </w:r>
      <w:r>
        <w:rPr>
          <w:rFonts w:ascii="Times New Roman" w:hAnsi="Times New Roman"/>
          <w:rtl w:val="0"/>
          <w:lang w:val="ru-RU"/>
        </w:rPr>
        <w:t xml:space="preserve">) </w:t>
      </w:r>
      <w:r>
        <w:rPr>
          <w:rFonts w:ascii="Times New Roman" w:hAnsi="Times New Roman" w:hint="default"/>
          <w:rtl w:val="0"/>
          <w:lang w:val="ru-RU"/>
        </w:rPr>
        <w:t>для беременных и помогают снизить физическое напряжение перед сном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0" w:line="288" w:lineRule="auto"/>
      </w:pPr>
      <w:r>
        <w:rPr>
          <w:rFonts w:ascii="Times New Roman" w:hAnsi="Times New Roman" w:hint="default"/>
          <w:rtl w:val="0"/>
          <w:lang w:val="ru-RU"/>
        </w:rPr>
        <w:t xml:space="preserve">Если вы лежите в постели без сна более </w:t>
      </w:r>
      <w:r>
        <w:rPr>
          <w:rFonts w:ascii="Times New Roman" w:hAnsi="Times New Roman"/>
          <w:rtl w:val="0"/>
          <w:lang w:val="ru-RU"/>
        </w:rPr>
        <w:t xml:space="preserve">30 </w:t>
      </w:r>
      <w:r>
        <w:rPr>
          <w:rFonts w:ascii="Times New Roman" w:hAnsi="Times New Roman" w:hint="default"/>
          <w:rtl w:val="0"/>
          <w:lang w:val="ru-RU"/>
        </w:rPr>
        <w:t>минут и чувствуете нарастающее раздражение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оставайтесь в кровати</w:t>
      </w:r>
      <w:r>
        <w:rPr>
          <w:rFonts w:ascii="Times New Roman" w:hAnsi="Times New Roman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10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Встаньте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перейдите в другую комнату или пересядьте в удобное кресло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10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Займитесь монотонным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спокойным делом при неярком свете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почитайте книгу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послушайте спокойную музыку</w:t>
      </w:r>
      <w:r>
        <w:rPr>
          <w:rFonts w:ascii="Times New Roman" w:hAnsi="Times New Roman"/>
          <w:rtl w:val="0"/>
          <w:lang w:val="ru-RU"/>
        </w:rPr>
        <w:t>).</w:t>
      </w:r>
    </w:p>
    <w:p>
      <w:pPr>
        <w:pStyle w:val="Основной текст A"/>
        <w:numPr>
          <w:ilvl w:val="0"/>
          <w:numId w:val="10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Возвращайтесь в кровать только тогда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когда почувствуете отчётливую физиологическую сонливость и слипание век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Чтобы объективно оценить структуру сна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делайте поспешных выводов по одной тяжёлой ночи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Полезно в течение </w:t>
      </w:r>
      <w:r>
        <w:rPr>
          <w:rFonts w:ascii="Times New Roman" w:hAnsi="Times New Roman"/>
          <w:rtl w:val="0"/>
          <w:lang w:val="ru-RU"/>
        </w:rPr>
        <w:t>1</w:t>
      </w:r>
      <w:r>
        <w:rPr>
          <w:rFonts w:ascii="Times New Roman" w:hAnsi="Times New Roman" w:hint="default"/>
          <w:rtl w:val="0"/>
          <w:lang w:val="ru-RU"/>
        </w:rPr>
        <w:t>–</w:t>
      </w:r>
      <w:r>
        <w:rPr>
          <w:rFonts w:ascii="Times New Roman" w:hAnsi="Times New Roman"/>
          <w:rtl w:val="0"/>
          <w:lang w:val="ru-RU"/>
        </w:rPr>
        <w:t xml:space="preserve">2 </w:t>
      </w:r>
      <w:r>
        <w:rPr>
          <w:rFonts w:ascii="Times New Roman" w:hAnsi="Times New Roman" w:hint="default"/>
          <w:rtl w:val="0"/>
          <w:lang w:val="ru-RU"/>
        </w:rPr>
        <w:t>недель вести простой дневник сна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отмечать примерное время отбоя и подъёма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наличие дневного сна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приёмы кофеина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частоту ночных пробуждений и дневной уровень сил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Такой структурированный обзор избавит от лишней тревожности и предоставит врачу точные данные для оценки ситуации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дневник_сна_готовый_шаблон" w:id="21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Дневник сна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: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готовый шаблон</w:t>
      </w:r>
      <w:bookmarkEnd w:id="21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Чтобы лучше понимать свой ритм и подготовить точные данные для врача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заведите отдельный блокнот или расчертите таблицу со следующими графами на каждый день недели</w:t>
      </w:r>
      <w:r>
        <w:rPr>
          <w:rFonts w:ascii="Times New Roman" w:hAnsi="Times New Roman"/>
          <w:rtl w:val="0"/>
          <w:lang w:val="ru-RU"/>
        </w:rPr>
        <w:t>:</w:t>
      </w:r>
    </w:p>
    <w:tbl>
      <w:tblPr>
        <w:tblW w:w="9510" w:type="dxa"/>
        <w:jc w:val="center"/>
        <w:tblInd w:w="97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755"/>
        <w:gridCol w:w="4755"/>
      </w:tblGrid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Графа дневника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Что и как фиксировать</w:t>
            </w:r>
          </w:p>
        </w:tc>
      </w:tr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Дата и день недели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Число и день недели</w:t>
            </w:r>
          </w:p>
        </w:tc>
      </w:tr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Время отхода ко сну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Точное время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когда вы легли в кровать</w:t>
            </w:r>
          </w:p>
        </w:tc>
      </w:tr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Время выключения света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Момент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когда закрыли глаза и попытались уснуть</w:t>
            </w:r>
          </w:p>
        </w:tc>
      </w:tr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Примерное время засыпания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Субъективно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через сколько минут удалось уснуть</w:t>
            </w:r>
          </w:p>
        </w:tc>
      </w:tr>
      <w:tr>
        <w:tblPrEx>
          <w:shd w:val="clear" w:color="auto" w:fill="ced7e7"/>
        </w:tblPrEx>
        <w:trPr>
          <w:trHeight w:val="5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Ночные пробуждения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Количество подъёмов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их примерное время и повод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туалет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жажда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изжога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тревога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спазм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Окончательное пробуждение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Время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когда вы проснулись утром и больше не спали</w:t>
            </w:r>
          </w:p>
        </w:tc>
      </w:tr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Время подъёма с постели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Момент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когда физически встали с кровати</w:t>
            </w:r>
          </w:p>
        </w:tc>
      </w:tr>
      <w:tr>
        <w:tblPrEx>
          <w:shd w:val="clear" w:color="auto" w:fill="ced7e7"/>
        </w:tblPrEx>
        <w:trPr>
          <w:trHeight w:val="5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Дневной сон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Время начала и продолжительность дневнего отдыха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если он был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5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Употребление кофеина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Напитки или продукты с кофеином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чай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кофе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шоколад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)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и точкое время их приёма</w:t>
            </w:r>
          </w:p>
        </w:tc>
      </w:tr>
      <w:tr>
        <w:tblPrEx>
          <w:shd w:val="clear" w:color="auto" w:fill="ced7e7"/>
        </w:tblPrEx>
        <w:trPr>
          <w:trHeight w:val="5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Физический дискомфорт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Были ли изжога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заложенность носа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боль в спине или тянущие ощущения в ногах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оценка интенсивности от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0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до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10)</w:t>
            </w:r>
          </w:p>
        </w:tc>
      </w:tr>
      <w:tr>
        <w:tblPrEx>
          <w:shd w:val="clear" w:color="auto" w:fill="ced7e7"/>
        </w:tblPrEx>
        <w:trPr>
          <w:trHeight w:val="5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Уровень вечерней тревоги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Оценка внутреннего напряжения перед сном от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0 (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полное спокойствие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)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до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10 (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сильное беспокойство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5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Дневное самочувствие и бодрость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Оценка общего уровня сил в течение дня от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0 (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сильнейшая разбитость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)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до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10 (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отличный тонус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523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Принимаемые препараты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Названия назначенных врачом лекарств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витаминов или добавок и время их приёма</w:t>
            </w:r>
          </w:p>
        </w:tc>
      </w:tr>
    </w:tbl>
    <w:p>
      <w:pPr>
        <w:pStyle w:val="Основной текст A"/>
        <w:widowControl w:val="0"/>
        <w:spacing w:after="210" w:line="240" w:lineRule="auto"/>
        <w:ind w:left="864" w:hanging="864"/>
        <w:jc w:val="center"/>
      </w:pPr>
    </w:p>
    <w:p>
      <w:pPr>
        <w:pStyle w:val="Основной текст A"/>
        <w:widowControl w:val="0"/>
        <w:spacing w:after="210" w:line="240" w:lineRule="auto"/>
        <w:ind w:left="756" w:hanging="756"/>
        <w:jc w:val="center"/>
      </w:pPr>
    </w:p>
    <w:p>
      <w:pPr>
        <w:pStyle w:val="Основной текст A"/>
        <w:widowControl w:val="0"/>
        <w:spacing w:after="210" w:line="240" w:lineRule="auto"/>
        <w:ind w:left="648" w:hanging="648"/>
        <w:jc w:val="center"/>
      </w:pPr>
    </w:p>
    <w:p>
      <w:pPr>
        <w:pStyle w:val="Основной текст A"/>
        <w:widowControl w:val="0"/>
        <w:spacing w:after="210" w:line="240" w:lineRule="auto"/>
        <w:ind w:left="540" w:hanging="540"/>
        <w:jc w:val="center"/>
      </w:pPr>
    </w:p>
    <w:p>
      <w:pPr>
        <w:pStyle w:val="Основной текст A"/>
        <w:widowControl w:val="0"/>
        <w:spacing w:after="210" w:line="240" w:lineRule="auto"/>
        <w:ind w:left="432" w:hanging="432"/>
        <w:jc w:val="center"/>
      </w:pPr>
    </w:p>
    <w:p>
      <w:pPr>
        <w:pStyle w:val="Основной текст A"/>
        <w:spacing w:before="210" w:after="0" w:line="360" w:lineRule="auto"/>
        <w:rPr>
          <w:i w:val="1"/>
          <w:iCs w:val="1"/>
          <w:outline w:val="0"/>
          <w:color w:val="0096ff"/>
          <w:u w:color="0096ff"/>
          <w14:textFill>
            <w14:solidFill>
              <w14:srgbClr w14:val="0096FF"/>
            </w14:solidFill>
          </w14:textFill>
        </w:rPr>
      </w:pPr>
      <w:r>
        <w:rPr>
          <w:rtl w:val="0"/>
          <w:lang w:val="ru-RU"/>
        </w:rPr>
        <w:t>Таблицу выше можно просто скопировать в блокнот смартфона или переписать в тетрадь от руки — для двух недель наблюдений этого достаточно</w:t>
      </w:r>
      <w:r>
        <w:rPr>
          <w:rtl w:val="0"/>
          <w:lang w:val="ru-RU"/>
        </w:rPr>
        <w:t xml:space="preserve">. </w:t>
      </w:r>
      <w:r>
        <w:rPr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[</w:t>
      </w:r>
      <w:r>
        <w:rPr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ОТ РЕДАКТОРА</w:t>
      </w:r>
      <w:r>
        <w:rPr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: </w:t>
      </w:r>
      <w:r>
        <w:rPr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сделать кнопку копировать</w:t>
      </w:r>
      <w:r>
        <w:rPr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].</w:t>
      </w:r>
    </w:p>
    <w:p>
      <w:pPr>
        <w:pStyle w:val="Основной текст A"/>
        <w:spacing w:before="210" w:after="0" w:line="360" w:lineRule="auto"/>
        <w:rPr>
          <w:i w:val="1"/>
          <w:iCs w:val="1"/>
        </w:rPr>
      </w:pPr>
    </w:p>
    <w:p>
      <w:pPr>
        <w:pStyle w:val="Основной текст A"/>
        <w:spacing w:before="315" w:after="105" w:line="360" w:lineRule="auto"/>
      </w:pPr>
      <w:bookmarkStart w:name="bm_2_4_положение_тела_во_сне_посл_ff22de" w:id="22"/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2.4.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 xml:space="preserve">Положение тела во сне после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28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полных недель</w:t>
      </w:r>
      <w:bookmarkEnd w:id="22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Начиная с третьего триместра выбор позы для сна перестаёт быть исключительно вопросом личного удобства и приобретает клиническое значение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Начиная с </w:t>
      </w:r>
      <w:r>
        <w:rPr>
          <w:rFonts w:ascii="Times New Roman" w:hAnsi="Times New Roman"/>
          <w:rtl w:val="0"/>
          <w:lang w:val="ru-RU"/>
        </w:rPr>
        <w:t xml:space="preserve">28 </w:t>
      </w:r>
      <w:r>
        <w:rPr>
          <w:rFonts w:ascii="Times New Roman" w:hAnsi="Times New Roman" w:hint="default"/>
          <w:rtl w:val="0"/>
          <w:lang w:val="ru-RU"/>
        </w:rPr>
        <w:t>полных недель беременности международные руководства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в частности Британский Национальный институт здравоохранения и ухода </w:t>
      </w:r>
      <w:r>
        <w:rPr>
          <w:rFonts w:ascii="Times New Roman" w:hAnsi="Times New Roman"/>
          <w:rtl w:val="0"/>
          <w:lang w:val="ru-RU"/>
        </w:rPr>
        <w:t xml:space="preserve">(NICE), </w:t>
      </w:r>
      <w:r>
        <w:rPr>
          <w:rFonts w:ascii="Times New Roman" w:hAnsi="Times New Roman" w:hint="default"/>
          <w:rtl w:val="0"/>
          <w:lang w:val="ru-RU"/>
        </w:rPr>
        <w:t>рекомендуют засыпать на боку и избегать положения на спине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Разберём анатомическую причину этого правила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доказательную базу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 которой оно построено и способы организации пространства на кровати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синдром_нижней_полой_вены_анатоми_a27131" w:id="23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Синдром нижней полой вены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: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анатомический механизм</w:t>
      </w:r>
      <w:bookmarkEnd w:id="23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Во второй половине гестации матка вместе с плодом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околоплодными водами и плацентой достигает значительной массы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Когда женщина ложится на спину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эта тяжёлая структура всей своей тяжестью опускается на забрюшинное пространство и может сдавливать проходящие вдоль позвоночника магистральные сосуды — прежде всего нижнюю полую вену и в меньшей степени брюшную аорту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Сдавление нижней полой вены может резко затруднить возврат венозной крови от нижней половины туловища к сердцу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 результате приток крови к органам падает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способно приводить к системному снижению артериального давления у матери и ухудшению маточно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плацентарного кровотока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 клинической практике этот симптомокомплекс называют синдромом аортокавальной компрессии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синдромом нижней полой вены или постуральным гипотензивным синдромом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У многих женщин компрессия сосудов проявляется яркими вегетативными симптомами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внезапным головокружением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дурнотой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приступом тошноты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холодным липким потом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чувством нехватки воздуха и непреодолимым рефлекторным желанием немедленно сменить позу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Стоит повернуться на любой бок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как венозный отток восстанавливается и самочувствие быстро нормализуется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выбор_стороны_левый_или_правый_бок" w:id="24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Выбор стороны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: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левый или правый бок</w:t>
      </w:r>
      <w:bookmarkEnd w:id="24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В популярных источниках нередко утверждается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спать допустимо исключительно на левом боку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Клинические данные показывают другое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для безопасного сна подходят как левый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так и правый бок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Сдавление нижней полой вены эффективно устраняется при любом боковом наклоне туловища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у вас затекло бедро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заболело плечо или просто стало неудобно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свободно переворачивайтесь с одной стороны на другую в течение всей ночи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Во сне движения происходят рефлекторно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 сознательно контролировать каждую минуту своего положения невозможно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 xml:space="preserve">Если вы проснулись среди ночи на спине </w:t>
      </w:r>
      <w:r>
        <w:rPr>
          <w:rFonts w:ascii="Times New Roman" w:hAnsi="Times New Roman"/>
          <w:rtl w:val="0"/>
          <w:lang w:val="ru-RU"/>
        </w:rPr>
        <w:t xml:space="preserve">- </w:t>
      </w:r>
      <w:r>
        <w:rPr>
          <w:rFonts w:ascii="Times New Roman" w:hAnsi="Times New Roman" w:hint="default"/>
          <w:rtl w:val="0"/>
          <w:lang w:val="ru-RU"/>
        </w:rPr>
        <w:t>повернитесь на любой удобный бок и продолжайте спать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Если же лечащий врач дал персональные указания относительно положения тела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например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 учётом особенностей плацентации или кровотока в маточных артериях</w:t>
      </w:r>
      <w:r>
        <w:rPr>
          <w:rFonts w:ascii="Times New Roman" w:hAnsi="Times New Roman"/>
          <w:rtl w:val="0"/>
          <w:lang w:val="ru-RU"/>
        </w:rPr>
        <w:t xml:space="preserve">), </w:t>
      </w:r>
      <w:r>
        <w:rPr>
          <w:rFonts w:ascii="Times New Roman" w:hAnsi="Times New Roman" w:hint="default"/>
          <w:rtl w:val="0"/>
          <w:lang w:val="ru-RU"/>
        </w:rPr>
        <w:t>индивидуальное назначение имеет приоритет над общим правилом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анатомическая_поддержка_тела_поду_5c7d2c" w:id="25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Анатомическая поддержка тела подушками и безопасность ночи</w:t>
      </w:r>
      <w:bookmarkEnd w:id="25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Длительный сон на боку на поздних сроках создаёт непривычную статическую нагрузку на суставы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Чтобы разгрузить скелетно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мышечную систему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используйте систему точечных опор</w:t>
      </w:r>
      <w:r>
        <w:rPr>
          <w:rFonts w:ascii="Times New Roman" w:hAnsi="Times New Roman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1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Подушка под голову</w:t>
      </w:r>
      <w:r>
        <w:rPr>
          <w:rFonts w:ascii="Times New Roman" w:hAnsi="Times New Roman"/>
          <w:b w:val="1"/>
          <w:bCs w:val="1"/>
          <w:rtl w:val="0"/>
          <w:lang w:val="ru-RU"/>
        </w:rPr>
        <w:t>:</w:t>
      </w:r>
      <w:r>
        <w:rPr>
          <w:rFonts w:ascii="Times New Roman" w:hAnsi="Times New Roman" w:hint="default"/>
          <w:rtl w:val="0"/>
          <w:lang w:val="ru-RU"/>
        </w:rPr>
        <w:t xml:space="preserve"> подбирается такой высоты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чтобы шейный отдел позвоночника оставался на одной горизонтальной линии с грудным отделом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без бокового излома шеи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1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Опора между коленями и лодыжками</w:t>
      </w:r>
      <w:r>
        <w:rPr>
          <w:rFonts w:ascii="Times New Roman" w:hAnsi="Times New Roman"/>
          <w:b w:val="1"/>
          <w:bCs w:val="1"/>
          <w:rtl w:val="0"/>
          <w:lang w:val="ru-RU"/>
        </w:rPr>
        <w:t>:</w:t>
      </w:r>
      <w:r>
        <w:rPr>
          <w:rFonts w:ascii="Times New Roman" w:hAnsi="Times New Roman" w:hint="default"/>
          <w:rtl w:val="0"/>
          <w:lang w:val="ru-RU"/>
        </w:rPr>
        <w:t xml:space="preserve"> удерживает бёдра параллельно друг другу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снимая скручивающее напряжение с поясницы и крестцово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подвздошных суставов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1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Плоская небольшая подушка под животом</w:t>
      </w:r>
      <w:r>
        <w:rPr>
          <w:rFonts w:ascii="Times New Roman" w:hAnsi="Times New Roman"/>
          <w:b w:val="1"/>
          <w:bCs w:val="1"/>
          <w:rtl w:val="0"/>
          <w:lang w:val="ru-RU"/>
        </w:rPr>
        <w:t>:</w:t>
      </w:r>
      <w:r>
        <w:rPr>
          <w:rFonts w:ascii="Times New Roman" w:hAnsi="Times New Roman" w:hint="default"/>
          <w:rtl w:val="0"/>
          <w:lang w:val="ru-RU"/>
        </w:rPr>
        <w:t xml:space="preserve"> мягко поддерживает матку и устраняет тянущее ощущение в боковых круглых связках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1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Валик или плотная подушка за спиной</w:t>
      </w:r>
      <w:r>
        <w:rPr>
          <w:rFonts w:ascii="Times New Roman" w:hAnsi="Times New Roman"/>
          <w:b w:val="1"/>
          <w:bCs w:val="1"/>
          <w:rtl w:val="0"/>
          <w:lang w:val="ru-RU"/>
        </w:rPr>
        <w:t>:</w:t>
      </w:r>
      <w:r>
        <w:rPr>
          <w:rFonts w:ascii="Times New Roman" w:hAnsi="Times New Roman" w:hint="default"/>
          <w:rtl w:val="0"/>
          <w:lang w:val="ru-RU"/>
        </w:rPr>
        <w:t xml:space="preserve"> создаёт комфортную заднюю опору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на неё можно опереться и слегка откинуться назад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разгрузив плечевой сустав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не заваливаясь на позвоночник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Полноразмерные специализированные подушки для беременных очень удобны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не обязательны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аналогичный анатомический эффект достигается набором обычных диванных подушек или плотно свёрнутым одеялом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вы выбираете специальную подушку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ориентируйтесь на её форму и особенности</w:t>
      </w:r>
      <w:r>
        <w:rPr>
          <w:rFonts w:ascii="Times New Roman" w:hAnsi="Times New Roman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14"/>
        </w:numPr>
        <w:bidi w:val="0"/>
        <w:spacing w:before="105" w:after="105" w:line="360" w:lineRule="auto"/>
        <w:ind w:right="0"/>
        <w:jc w:val="left"/>
        <w:rPr>
          <w:rtl w:val="0"/>
          <w:lang w:val="de-DE"/>
        </w:rPr>
      </w:pPr>
      <w:r>
        <w:rPr>
          <w:rFonts w:ascii="Times New Roman" w:hAnsi="Times New Roman"/>
          <w:b w:val="1"/>
          <w:bCs w:val="1"/>
          <w:rtl w:val="0"/>
          <w:lang w:val="de-DE"/>
        </w:rPr>
        <w:t>U-</w:t>
      </w:r>
      <w:r>
        <w:rPr>
          <w:rStyle w:val="Strong"/>
          <w:rFonts w:ascii="Times New Roman" w:hAnsi="Times New Roman" w:hint="default"/>
          <w:b w:val="1"/>
          <w:bCs w:val="1"/>
          <w:rtl w:val="0"/>
          <w:lang w:val="ru-RU"/>
        </w:rPr>
        <w:t>образная подушка</w:t>
      </w:r>
      <w:r>
        <w:rPr>
          <w:rFonts w:ascii="Times New Roman" w:hAnsi="Times New Roman" w:hint="default"/>
          <w:rtl w:val="0"/>
          <w:lang w:val="ru-RU"/>
        </w:rPr>
        <w:t xml:space="preserve"> напоминает большую подкову или букву </w:t>
      </w:r>
      <w:r>
        <w:rPr>
          <w:rFonts w:ascii="Times New Roman" w:hAnsi="Times New Roman"/>
          <w:rtl w:val="0"/>
          <w:lang w:val="ru-RU"/>
        </w:rPr>
        <w:t xml:space="preserve">U: </w:t>
      </w:r>
      <w:r>
        <w:rPr>
          <w:rFonts w:ascii="Times New Roman" w:hAnsi="Times New Roman" w:hint="default"/>
          <w:rtl w:val="0"/>
          <w:lang w:val="ru-RU"/>
        </w:rPr>
        <w:t>две её длинные стороны охватывают тело одновременно спереди и сзади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дуга служит изголовьем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Она поддерживает спину и живот одновременно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особенно удобно при частых переворотах с боку на бок среди ночи — подушку не приходится перекладывать за собой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Главный бытовой нюанс — её габариты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такая конструкция требует просторной кровати и оставляет меньше места партнёру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14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Style w:val="Strong"/>
          <w:rFonts w:ascii="Times New Roman" w:hAnsi="Times New Roman"/>
          <w:b w:val="1"/>
          <w:bCs w:val="1"/>
          <w:rtl w:val="0"/>
          <w:lang w:val="ru-RU"/>
        </w:rPr>
        <w:t>C-</w:t>
      </w:r>
      <w:r>
        <w:rPr>
          <w:rStyle w:val="Strong"/>
          <w:rFonts w:ascii="Times New Roman" w:hAnsi="Times New Roman" w:hint="default"/>
          <w:b w:val="1"/>
          <w:bCs w:val="1"/>
          <w:rtl w:val="0"/>
          <w:lang w:val="ru-RU"/>
        </w:rPr>
        <w:t>образная подушка</w:t>
      </w:r>
      <w:r>
        <w:rPr>
          <w:rFonts w:ascii="Times New Roman" w:hAnsi="Times New Roman" w:hint="default"/>
          <w:rtl w:val="0"/>
          <w:lang w:val="ru-RU"/>
        </w:rPr>
        <w:t xml:space="preserve"> имеет форму разомкнутой петли или запятой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верхний изгиб подкладывается под голову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средняя дуга проходит вдоль спины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или под животом</w:t>
      </w:r>
      <w:r>
        <w:rPr>
          <w:rFonts w:ascii="Times New Roman" w:hAnsi="Times New Roman"/>
          <w:rtl w:val="0"/>
          <w:lang w:val="ru-RU"/>
        </w:rPr>
        <w:t xml:space="preserve">), </w:t>
      </w:r>
      <w:r>
        <w:rPr>
          <w:rFonts w:ascii="Times New Roman" w:hAnsi="Times New Roman" w:hint="default"/>
          <w:rtl w:val="0"/>
          <w:lang w:val="ru-RU"/>
        </w:rPr>
        <w:t>а нижний конец зажимается между коленями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Она заметно компактнее </w:t>
      </w:r>
      <w:r>
        <w:rPr>
          <w:rFonts w:ascii="Times New Roman" w:hAnsi="Times New Roman"/>
          <w:rtl w:val="0"/>
          <w:lang w:val="de-DE"/>
        </w:rPr>
        <w:t>U-</w:t>
      </w:r>
      <w:r>
        <w:rPr>
          <w:rFonts w:ascii="Times New Roman" w:hAnsi="Times New Roman" w:hint="default"/>
          <w:rtl w:val="0"/>
          <w:lang w:val="ru-RU"/>
        </w:rPr>
        <w:t>модели и подходит для стандартных спальных мест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но при повороте на противоположный бок её обычно требуется перекладывать вместе с собой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Ночные опоры не должны затруднять быстрый подъём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Если вам приходится вставать в туалет несколько раз за ночь</w:t>
      </w:r>
      <w:r>
        <w:rPr>
          <w:rFonts w:ascii="Times New Roman" w:hAnsi="Times New Roman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16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Заранее освободите проход от обуви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проводов и предметов интерьера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16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Оставьте включённым неяркий мягкий ночник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чтобы не передвигаться в полной темноте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16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Соблюдайте технику плавного подъёма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при резком переходе из горизонтального положения кровь скапливается в венах ног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провоцируя кратковременный перепад давления и головокружение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Сначала плавно повернитесь на бок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опустите ноги на пол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посидите на краю кровати несколько секунд и только затем вставайте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Полусидячее положение в кровати с приподнятым изголовьем вполне допустимо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если оно приносит облегчение при сильной изжоге или затруднении дыхания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Однако если одышка возникает внезапно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выражена когда вы находитесь в покое или сопровождается болью в груди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она требует неотложной медицинской помощи — смена положения тела не заменяет вызова врача</w:t>
      </w:r>
      <w:r>
        <w:rPr>
          <w:rFonts w:ascii="Times New Roman" w:hAnsi="Times New Roman"/>
          <w:rtl w:val="0"/>
          <w:lang w:val="ru-RU"/>
        </w:rPr>
        <w:t>.</w:t>
      </w:r>
      <w:r>
        <mc:AlternateContent>
          <mc:Choice Requires="wps">
            <w:drawing xmlns:a="http://schemas.openxmlformats.org/drawingml/2006/main">
              <wp:inline distT="0" distB="0" distL="0" distR="0">
                <wp:extent cx="6026150" cy="12700"/>
                <wp:effectExtent l="0" t="0" r="0" b="0"/>
                <wp:docPr id="1073741826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7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before="315" w:after="105" w:line="360" w:lineRule="auto"/>
        <w:rPr>
          <w:rFonts w:ascii="Times New Roman" w:cs="Times New Roman" w:hAnsi="Times New Roman" w:eastAsia="Times New Roman"/>
          <w:b w:val="1"/>
          <w:bCs w:val="1"/>
          <w:sz w:val="24"/>
          <w:szCs w:val="24"/>
          <w:u w:color="ff0000"/>
        </w:rPr>
      </w:pPr>
      <w:bookmarkStart w:name="bm_2_5_когда_нарушения_сна_требую_1e4303" w:id="26"/>
      <w:r>
        <w:rPr>
          <w:rFonts w:ascii="Times New Roman" w:hAnsi="Times New Roman"/>
          <w:b w:val="1"/>
          <w:bCs w:val="1"/>
          <w:sz w:val="24"/>
          <w:szCs w:val="24"/>
          <w:u w:color="ff0000"/>
          <w:rtl w:val="0"/>
          <w:lang w:val="ru-RU"/>
        </w:rPr>
        <w:t xml:space="preserve">2.5. </w:t>
      </w:r>
      <w:r>
        <w:rPr>
          <w:rFonts w:ascii="Times New Roman" w:hAnsi="Times New Roman" w:hint="default"/>
          <w:b w:val="1"/>
          <w:bCs w:val="1"/>
          <w:sz w:val="24"/>
          <w:szCs w:val="24"/>
          <w:u w:color="ff0000"/>
          <w:rtl w:val="0"/>
          <w:lang w:val="ru-RU"/>
        </w:rPr>
        <w:t>Когда нарушения сна требуют медицинской помощи</w:t>
      </w:r>
      <w:bookmarkEnd w:id="26"/>
    </w:p>
    <w:p>
      <w:pPr>
        <w:pStyle w:val="Основной текст A"/>
        <w:spacing w:before="315" w:after="105" w:line="360" w:lineRule="auto"/>
        <w:rPr>
          <w:rFonts w:ascii="Times New Roman" w:cs="Times New Roman" w:hAnsi="Times New Roman" w:eastAsia="Times New Roman"/>
          <w:u w:color="ff0000"/>
        </w:rPr>
      </w:pPr>
      <w:r>
        <w:rPr>
          <w:rFonts w:ascii="Times New Roman" w:hAnsi="Times New Roman" w:hint="default"/>
          <w:u w:color="ff0000"/>
          <w:rtl w:val="0"/>
          <w:lang w:val="ru-RU"/>
        </w:rPr>
        <w:t>Большинство проблем со сном при беременности решаются бытовыми мерами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подбором удобной позы или устранением конкретного раздражителя</w:t>
      </w:r>
      <w:r>
        <w:rPr>
          <w:rFonts w:ascii="Times New Roman" w:hAnsi="Times New Roman"/>
          <w:u w:color="ff0000"/>
          <w:rtl w:val="0"/>
          <w:lang w:val="ru-RU"/>
        </w:rPr>
        <w:t xml:space="preserve">. </w:t>
      </w:r>
      <w:r>
        <w:rPr>
          <w:rFonts w:ascii="Times New Roman" w:hAnsi="Times New Roman" w:hint="default"/>
          <w:u w:color="ff0000"/>
          <w:rtl w:val="0"/>
          <w:lang w:val="ru-RU"/>
        </w:rPr>
        <w:t>Однако существуют ситуации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когда общих правил гигиены сна недостаточно</w:t>
      </w:r>
      <w:r>
        <w:rPr>
          <w:rFonts w:ascii="Times New Roman" w:hAnsi="Times New Roman"/>
          <w:u w:color="ff0000"/>
          <w:rtl w:val="0"/>
          <w:lang w:val="ru-RU"/>
        </w:rPr>
        <w:t>.</w:t>
      </w:r>
    </w:p>
    <w:p>
      <w:pPr>
        <w:pStyle w:val="Основной текст A"/>
        <w:spacing w:after="40" w:line="360" w:lineRule="auto"/>
        <w:rPr>
          <w:rFonts w:ascii="Times New Roman" w:cs="Times New Roman" w:hAnsi="Times New Roman" w:eastAsia="Times New Roman"/>
          <w:u w:color="ff0000"/>
        </w:rPr>
      </w:pPr>
      <w:r>
        <w:rPr>
          <w:rFonts w:ascii="Times New Roman" w:hAnsi="Times New Roman" w:hint="default"/>
          <w:u w:color="ff0000"/>
          <w:rtl w:val="0"/>
          <w:lang w:val="ru-RU"/>
        </w:rPr>
        <w:t>В международной медицине золотым стандартом лечения хронической бессонницы признана когнитивно</w:t>
      </w:r>
      <w:r>
        <w:rPr>
          <w:rFonts w:ascii="Times New Roman" w:hAnsi="Times New Roman"/>
          <w:u w:color="ff0000"/>
          <w:rtl w:val="0"/>
          <w:lang w:val="ru-RU"/>
        </w:rPr>
        <w:t>-</w:t>
      </w:r>
      <w:r>
        <w:rPr>
          <w:rFonts w:ascii="Times New Roman" w:hAnsi="Times New Roman" w:hint="default"/>
          <w:u w:color="ff0000"/>
          <w:rtl w:val="0"/>
          <w:lang w:val="ru-RU"/>
        </w:rPr>
        <w:t xml:space="preserve">поведенческая терапия </w:t>
      </w:r>
      <w:r>
        <w:rPr>
          <w:rFonts w:ascii="Times New Roman" w:hAnsi="Times New Roman"/>
          <w:u w:color="ff0000"/>
          <w:rtl w:val="0"/>
          <w:lang w:val="ru-RU"/>
        </w:rPr>
        <w:t>(</w:t>
      </w:r>
      <w:r>
        <w:rPr>
          <w:rFonts w:ascii="Times New Roman" w:hAnsi="Times New Roman" w:hint="default"/>
          <w:u w:color="ff0000"/>
          <w:rtl w:val="0"/>
          <w:lang w:val="ru-RU"/>
        </w:rPr>
        <w:t>КПТ</w:t>
      </w:r>
      <w:r>
        <w:rPr>
          <w:rFonts w:ascii="Times New Roman" w:hAnsi="Times New Roman"/>
          <w:u w:color="ff0000"/>
          <w:rtl w:val="0"/>
          <w:lang w:val="ru-RU"/>
        </w:rPr>
        <w:t>-</w:t>
      </w:r>
      <w:r>
        <w:rPr>
          <w:rFonts w:ascii="Times New Roman" w:hAnsi="Times New Roman" w:hint="default"/>
          <w:u w:color="ff0000"/>
          <w:rtl w:val="0"/>
          <w:lang w:val="ru-RU"/>
        </w:rPr>
        <w:t>И</w:t>
      </w:r>
      <w:r>
        <w:rPr>
          <w:rFonts w:ascii="Times New Roman" w:hAnsi="Times New Roman"/>
          <w:u w:color="ff0000"/>
          <w:rtl w:val="0"/>
          <w:lang w:val="ru-RU"/>
        </w:rPr>
        <w:t xml:space="preserve">). </w:t>
      </w:r>
      <w:r>
        <w:rPr>
          <w:rFonts w:ascii="Times New Roman" w:hAnsi="Times New Roman" w:hint="default"/>
          <w:u w:color="ff0000"/>
          <w:rtl w:val="0"/>
          <w:lang w:val="ru-RU"/>
        </w:rPr>
        <w:t>Это немедикаментозный метод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который помогает убрать тревожные мысли о сне и наладить режим</w:t>
      </w:r>
      <w:r>
        <w:rPr>
          <w:rFonts w:ascii="Times New Roman" w:hAnsi="Times New Roman"/>
          <w:u w:color="ff0000"/>
          <w:rtl w:val="0"/>
          <w:lang w:val="ru-RU"/>
        </w:rPr>
        <w:t>.</w:t>
      </w:r>
    </w:p>
    <w:p>
      <w:pPr>
        <w:pStyle w:val="Основной текст A"/>
        <w:spacing w:after="40" w:line="360" w:lineRule="auto"/>
        <w:rPr>
          <w:rFonts w:ascii="Times New Roman" w:cs="Times New Roman" w:hAnsi="Times New Roman" w:eastAsia="Times New Roman"/>
          <w:u w:color="ff0000"/>
        </w:rPr>
      </w:pPr>
    </w:p>
    <w:p>
      <w:pPr>
        <w:pStyle w:val="Основной текст A"/>
        <w:spacing w:after="40" w:line="360" w:lineRule="auto"/>
        <w:rPr>
          <w:rFonts w:ascii="Times New Roman" w:cs="Times New Roman" w:hAnsi="Times New Roman" w:eastAsia="Times New Roman"/>
          <w:b w:val="1"/>
          <w:bCs w:val="1"/>
          <w:u w:color="ff0000"/>
        </w:rPr>
      </w:pPr>
      <w:r>
        <w:rPr>
          <w:rFonts w:ascii="Times New Roman" w:hAnsi="Times New Roman" w:hint="default"/>
          <w:b w:val="1"/>
          <w:bCs w:val="1"/>
          <w:u w:color="ff0000"/>
          <w:rtl w:val="0"/>
          <w:lang w:val="ru-RU"/>
        </w:rPr>
        <w:t>Как это работает в российских реалиях</w:t>
      </w:r>
      <w:r>
        <w:rPr>
          <w:rFonts w:ascii="Times New Roman" w:hAnsi="Times New Roman"/>
          <w:b w:val="1"/>
          <w:bCs w:val="1"/>
          <w:u w:color="ff0000"/>
          <w:rtl w:val="0"/>
          <w:lang w:val="ru-RU"/>
        </w:rPr>
        <w:t xml:space="preserve">? </w:t>
      </w:r>
    </w:p>
    <w:p>
      <w:pPr>
        <w:pStyle w:val="Основной текст A"/>
        <w:spacing w:after="40" w:line="360" w:lineRule="auto"/>
        <w:rPr>
          <w:rFonts w:ascii="Times New Roman" w:cs="Times New Roman" w:hAnsi="Times New Roman" w:eastAsia="Times New Roman"/>
          <w:u w:color="ff0000"/>
        </w:rPr>
      </w:pPr>
      <w:r>
        <w:rPr>
          <w:rFonts w:ascii="Times New Roman" w:hAnsi="Times New Roman" w:hint="default"/>
          <w:u w:color="ff0000"/>
          <w:rtl w:val="0"/>
          <w:lang w:val="ru-RU"/>
        </w:rPr>
        <w:t>Важно понимать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что в России рутинной практики направления беременных на КПТ</w:t>
      </w:r>
      <w:r>
        <w:rPr>
          <w:rFonts w:ascii="Times New Roman" w:hAnsi="Times New Roman"/>
          <w:u w:color="ff0000"/>
          <w:rtl w:val="0"/>
          <w:lang w:val="ru-RU"/>
        </w:rPr>
        <w:t>-</w:t>
      </w:r>
      <w:r>
        <w:rPr>
          <w:rFonts w:ascii="Times New Roman" w:hAnsi="Times New Roman" w:hint="default"/>
          <w:u w:color="ff0000"/>
          <w:rtl w:val="0"/>
          <w:lang w:val="ru-RU"/>
        </w:rPr>
        <w:t>И нет</w:t>
      </w:r>
      <w:r>
        <w:rPr>
          <w:rFonts w:ascii="Times New Roman" w:hAnsi="Times New Roman"/>
          <w:u w:color="ff0000"/>
          <w:rtl w:val="0"/>
          <w:lang w:val="ru-RU"/>
        </w:rPr>
        <w:t xml:space="preserve">. </w:t>
      </w:r>
      <w:r>
        <w:rPr>
          <w:rFonts w:ascii="Times New Roman" w:hAnsi="Times New Roman" w:hint="default"/>
          <w:u w:color="ff0000"/>
          <w:rtl w:val="0"/>
          <w:lang w:val="ru-RU"/>
        </w:rPr>
        <w:t>Пройти полноценный курс такой терапии бесплатно по полису ОМС практически невозможно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 xml:space="preserve">а в частных клиниках помощь профильных специалистов </w:t>
      </w:r>
      <w:r>
        <w:rPr>
          <w:rFonts w:ascii="Times New Roman" w:hAnsi="Times New Roman"/>
          <w:u w:color="ff0000"/>
          <w:rtl w:val="0"/>
          <w:lang w:val="ru-RU"/>
        </w:rPr>
        <w:t>(</w:t>
      </w:r>
      <w:r>
        <w:rPr>
          <w:rFonts w:ascii="Times New Roman" w:hAnsi="Times New Roman" w:hint="default"/>
          <w:u w:color="ff0000"/>
          <w:rtl w:val="0"/>
          <w:lang w:val="ru-RU"/>
        </w:rPr>
        <w:t>сомнологов и когнитивно</w:t>
      </w:r>
      <w:r>
        <w:rPr>
          <w:rFonts w:ascii="Times New Roman" w:hAnsi="Times New Roman"/>
          <w:u w:color="ff0000"/>
          <w:rtl w:val="0"/>
          <w:lang w:val="ru-RU"/>
        </w:rPr>
        <w:t>-</w:t>
      </w:r>
      <w:r>
        <w:rPr>
          <w:rFonts w:ascii="Times New Roman" w:hAnsi="Times New Roman" w:hint="default"/>
          <w:u w:color="ff0000"/>
          <w:rtl w:val="0"/>
          <w:lang w:val="ru-RU"/>
        </w:rPr>
        <w:t>поведенческих терапевтов</w:t>
      </w:r>
      <w:r>
        <w:rPr>
          <w:rFonts w:ascii="Times New Roman" w:hAnsi="Times New Roman"/>
          <w:u w:color="ff0000"/>
          <w:rtl w:val="0"/>
          <w:lang w:val="ru-RU"/>
        </w:rPr>
        <w:t xml:space="preserve">) </w:t>
      </w:r>
      <w:r>
        <w:rPr>
          <w:rFonts w:ascii="Times New Roman" w:hAnsi="Times New Roman" w:hint="default"/>
          <w:u w:color="ff0000"/>
          <w:rtl w:val="0"/>
          <w:lang w:val="ru-RU"/>
        </w:rPr>
        <w:t>стоит дорого</w:t>
      </w:r>
      <w:r>
        <w:rPr>
          <w:rFonts w:ascii="Times New Roman" w:hAnsi="Times New Roman"/>
          <w:u w:color="ff0000"/>
          <w:rtl w:val="0"/>
          <w:lang w:val="ru-RU"/>
        </w:rPr>
        <w:t>.</w:t>
      </w:r>
    </w:p>
    <w:p>
      <w:pPr>
        <w:pStyle w:val="Основной текст A"/>
        <w:spacing w:after="40" w:line="360" w:lineRule="auto"/>
        <w:rPr>
          <w:rFonts w:ascii="Times New Roman" w:cs="Times New Roman" w:hAnsi="Times New Roman" w:eastAsia="Times New Roman"/>
          <w:u w:color="ff0000"/>
        </w:rPr>
      </w:pPr>
      <w:r>
        <w:rPr>
          <w:rFonts w:ascii="Times New Roman" w:hAnsi="Times New Roman" w:hint="default"/>
          <w:u w:color="ff0000"/>
          <w:rtl w:val="0"/>
          <w:lang w:val="ru-RU"/>
        </w:rPr>
        <w:t>Но это не значит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что вы остаетесь без поддержки</w:t>
      </w:r>
      <w:r>
        <w:rPr>
          <w:rFonts w:ascii="Times New Roman" w:hAnsi="Times New Roman"/>
          <w:u w:color="ff0000"/>
          <w:rtl w:val="0"/>
          <w:lang w:val="ru-RU"/>
        </w:rPr>
        <w:t xml:space="preserve">. </w:t>
      </w:r>
      <w:r>
        <w:rPr>
          <w:rFonts w:ascii="Times New Roman" w:hAnsi="Times New Roman" w:hint="default"/>
          <w:u w:color="ff0000"/>
          <w:rtl w:val="0"/>
          <w:lang w:val="ru-RU"/>
        </w:rPr>
        <w:t xml:space="preserve">Согласно российским клиническим рекомендациям </w:t>
      </w:r>
      <w:r>
        <w:rPr>
          <w:rFonts w:ascii="Times New Roman" w:hAnsi="Times New Roman"/>
          <w:u w:color="ff0000"/>
          <w:rtl w:val="0"/>
          <w:lang w:val="ru-RU"/>
        </w:rPr>
        <w:t>(</w:t>
      </w:r>
      <w:r>
        <w:rPr>
          <w:rFonts w:ascii="Times New Roman" w:hAnsi="Times New Roman" w:hint="default"/>
          <w:u w:color="ff0000"/>
          <w:rtl w:val="0"/>
          <w:lang w:val="ru-RU"/>
        </w:rPr>
        <w:t>«Нормальная беременность»</w:t>
      </w:r>
      <w:r>
        <w:rPr>
          <w:rFonts w:ascii="Times New Roman" w:hAnsi="Times New Roman"/>
          <w:u w:color="ff0000"/>
          <w:rtl w:val="0"/>
          <w:lang w:val="ru-RU"/>
        </w:rPr>
        <w:t xml:space="preserve">), </w:t>
      </w:r>
      <w:r>
        <w:rPr>
          <w:rFonts w:ascii="Times New Roman" w:hAnsi="Times New Roman" w:hint="default"/>
          <w:u w:color="ff0000"/>
          <w:rtl w:val="0"/>
          <w:lang w:val="ru-RU"/>
        </w:rPr>
        <w:t>акушер</w:t>
      </w:r>
      <w:r>
        <w:rPr>
          <w:rFonts w:ascii="Times New Roman" w:hAnsi="Times New Roman"/>
          <w:u w:color="ff0000"/>
          <w:rtl w:val="0"/>
          <w:lang w:val="ru-RU"/>
        </w:rPr>
        <w:t>-</w:t>
      </w:r>
      <w:r>
        <w:rPr>
          <w:rFonts w:ascii="Times New Roman" w:hAnsi="Times New Roman" w:hint="default"/>
          <w:u w:color="ff0000"/>
          <w:rtl w:val="0"/>
          <w:lang w:val="ru-RU"/>
        </w:rPr>
        <w:t>гинеколог должен направить вас на бесплатную консультацию медицинского психолога как минимум дважды</w:t>
      </w:r>
      <w:r>
        <w:rPr>
          <w:rFonts w:ascii="Times New Roman" w:hAnsi="Times New Roman"/>
          <w:u w:color="ff0000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18"/>
        </w:numPr>
        <w:bidi w:val="0"/>
        <w:spacing w:after="40" w:line="360" w:lineRule="auto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u w:color="ff0000"/>
          <w:rtl w:val="0"/>
          <w:lang w:val="ru-RU"/>
        </w:rPr>
        <w:t xml:space="preserve">при первом визите </w:t>
      </w:r>
      <w:r>
        <w:rPr>
          <w:rFonts w:ascii="Times New Roman" w:hAnsi="Times New Roman"/>
          <w:u w:color="ff0000"/>
          <w:rtl w:val="0"/>
          <w:lang w:val="ru-RU"/>
        </w:rPr>
        <w:t>(</w:t>
      </w:r>
      <w:r>
        <w:rPr>
          <w:rFonts w:ascii="Times New Roman" w:hAnsi="Times New Roman" w:hint="default"/>
          <w:u w:color="ff0000"/>
          <w:rtl w:val="0"/>
          <w:lang w:val="ru-RU"/>
        </w:rPr>
        <w:t xml:space="preserve">при постановке на учет в </w:t>
      </w:r>
      <w:r>
        <w:rPr>
          <w:rFonts w:ascii="Times New Roman" w:hAnsi="Times New Roman"/>
          <w:u w:color="ff0000"/>
          <w:rtl w:val="0"/>
          <w:lang w:val="ru-RU"/>
        </w:rPr>
        <w:t>1-</w:t>
      </w:r>
      <w:r>
        <w:rPr>
          <w:rFonts w:ascii="Times New Roman" w:hAnsi="Times New Roman" w:hint="default"/>
          <w:u w:color="ff0000"/>
          <w:rtl w:val="0"/>
          <w:lang w:val="ru-RU"/>
        </w:rPr>
        <w:t xml:space="preserve">м или </w:t>
      </w:r>
      <w:r>
        <w:rPr>
          <w:rFonts w:ascii="Times New Roman" w:hAnsi="Times New Roman"/>
          <w:u w:color="ff0000"/>
          <w:rtl w:val="0"/>
          <w:lang w:val="ru-RU"/>
        </w:rPr>
        <w:t>2-</w:t>
      </w:r>
      <w:r>
        <w:rPr>
          <w:rFonts w:ascii="Times New Roman" w:hAnsi="Times New Roman" w:hint="default"/>
          <w:u w:color="ff0000"/>
          <w:rtl w:val="0"/>
          <w:lang w:val="ru-RU"/>
        </w:rPr>
        <w:t>м триместре</w:t>
      </w:r>
      <w:r>
        <w:rPr>
          <w:rFonts w:ascii="Times New Roman" w:hAnsi="Times New Roman"/>
          <w:u w:color="ff0000"/>
          <w:rtl w:val="0"/>
          <w:lang w:val="ru-RU"/>
        </w:rPr>
        <w:t>);</w:t>
      </w:r>
    </w:p>
    <w:p>
      <w:pPr>
        <w:pStyle w:val="Основной текст A"/>
        <w:numPr>
          <w:ilvl w:val="0"/>
          <w:numId w:val="18"/>
        </w:numPr>
        <w:bidi w:val="0"/>
        <w:spacing w:after="40" w:line="360" w:lineRule="auto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u w:color="ff0000"/>
          <w:rtl w:val="0"/>
          <w:lang w:val="ru-RU"/>
        </w:rPr>
        <w:t xml:space="preserve">в </w:t>
      </w:r>
      <w:r>
        <w:rPr>
          <w:rFonts w:ascii="Times New Roman" w:hAnsi="Times New Roman"/>
          <w:u w:color="ff0000"/>
          <w:rtl w:val="0"/>
          <w:lang w:val="ru-RU"/>
        </w:rPr>
        <w:t>3-</w:t>
      </w:r>
      <w:r>
        <w:rPr>
          <w:rFonts w:ascii="Times New Roman" w:hAnsi="Times New Roman" w:hint="default"/>
          <w:u w:color="ff0000"/>
          <w:rtl w:val="0"/>
          <w:lang w:val="ru-RU"/>
        </w:rPr>
        <w:t>м триместре</w:t>
      </w:r>
      <w:r>
        <w:rPr>
          <w:rFonts w:ascii="Times New Roman" w:hAnsi="Times New Roman"/>
          <w:u w:color="ff0000"/>
          <w:rtl w:val="0"/>
          <w:lang w:val="ru-RU"/>
        </w:rPr>
        <w:t>.</w:t>
      </w:r>
    </w:p>
    <w:p>
      <w:pPr>
        <w:pStyle w:val="Основной текст A"/>
        <w:spacing w:after="40" w:line="360" w:lineRule="auto"/>
        <w:rPr>
          <w:rFonts w:ascii="Times New Roman" w:cs="Times New Roman" w:hAnsi="Times New Roman" w:eastAsia="Times New Roman"/>
          <w:u w:color="ff0000"/>
        </w:rPr>
      </w:pPr>
      <w:r>
        <w:rPr>
          <w:rFonts w:ascii="Times New Roman" w:hAnsi="Times New Roman" w:hint="default"/>
          <w:u w:color="ff0000"/>
          <w:rtl w:val="0"/>
          <w:lang w:val="ru-RU"/>
        </w:rPr>
        <w:t>Главная задача этих встреч — помочь вам справиться с тревожностью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снизить риски осложнений и сформировать спокойный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позитивный настрой на вынашивание и роды</w:t>
      </w:r>
      <w:r>
        <w:rPr>
          <w:rFonts w:ascii="Times New Roman" w:hAnsi="Times New Roman"/>
          <w:u w:color="ff0000"/>
          <w:rtl w:val="0"/>
          <w:lang w:val="ru-RU"/>
        </w:rPr>
        <w:t xml:space="preserve">. </w:t>
      </w:r>
      <w:r>
        <w:rPr>
          <w:rFonts w:ascii="Times New Roman" w:hAnsi="Times New Roman" w:hint="default"/>
          <w:u w:color="ff0000"/>
          <w:rtl w:val="0"/>
          <w:lang w:val="ru-RU"/>
        </w:rPr>
        <w:t>Если бессонница вызвана стрессом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переживаниями или страхами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именно бесплатная консультация психолога в женской консультации может стать первым шагом к решению проблемы</w:t>
      </w:r>
      <w:r>
        <w:rPr>
          <w:rFonts w:ascii="Times New Roman" w:hAnsi="Times New Roman"/>
          <w:u w:color="ff0000"/>
          <w:rtl w:val="0"/>
          <w:lang w:val="ru-RU"/>
        </w:rPr>
        <w:t xml:space="preserve">. </w:t>
      </w:r>
      <w:r>
        <w:rPr>
          <w:rFonts w:ascii="Times New Roman" w:hAnsi="Times New Roman" w:hint="default"/>
          <w:u w:color="ff0000"/>
          <w:rtl w:val="0"/>
          <w:lang w:val="ru-RU"/>
        </w:rPr>
        <w:t xml:space="preserve">Врач поможет исключить соматические </w:t>
      </w:r>
      <w:r>
        <w:rPr>
          <w:rFonts w:ascii="Times New Roman" w:hAnsi="Times New Roman"/>
          <w:u w:color="ff0000"/>
          <w:rtl w:val="0"/>
          <w:lang w:val="ru-RU"/>
        </w:rPr>
        <w:t>(</w:t>
      </w:r>
      <w:r>
        <w:rPr>
          <w:rFonts w:ascii="Times New Roman" w:hAnsi="Times New Roman" w:hint="default"/>
          <w:u w:color="ff0000"/>
          <w:rtl w:val="0"/>
          <w:lang w:val="ru-RU"/>
        </w:rPr>
        <w:t>телесные</w:t>
      </w:r>
      <w:r>
        <w:rPr>
          <w:rFonts w:ascii="Times New Roman" w:hAnsi="Times New Roman"/>
          <w:u w:color="ff0000"/>
          <w:rtl w:val="0"/>
          <w:lang w:val="ru-RU"/>
        </w:rPr>
        <w:t xml:space="preserve">) </w:t>
      </w:r>
      <w:r>
        <w:rPr>
          <w:rFonts w:ascii="Times New Roman" w:hAnsi="Times New Roman" w:hint="default"/>
          <w:u w:color="ff0000"/>
          <w:rtl w:val="0"/>
          <w:lang w:val="ru-RU"/>
        </w:rPr>
        <w:t>причины плохого сна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а психолог — эмоциональные</w:t>
      </w:r>
      <w:r>
        <w:rPr>
          <w:rFonts w:ascii="Times New Roman" w:hAnsi="Times New Roman"/>
          <w:u w:color="ff0000"/>
          <w:rtl w:val="0"/>
          <w:lang w:val="ru-RU"/>
        </w:rPr>
        <w:t>.</w:t>
      </w:r>
    </w:p>
    <w:p>
      <w:pPr>
        <w:pStyle w:val="Основной текст A"/>
        <w:spacing w:after="40" w:line="360" w:lineRule="auto"/>
        <w:rPr>
          <w:rFonts w:ascii="Times New Roman" w:cs="Times New Roman" w:hAnsi="Times New Roman" w:eastAsia="Times New Roman"/>
          <w:u w:color="ff0000"/>
        </w:rPr>
      </w:pPr>
    </w:p>
    <w:p>
      <w:pPr>
        <w:pStyle w:val="Основной текст A"/>
        <w:spacing w:after="40" w:line="360" w:lineRule="auto"/>
        <w:rPr>
          <w:rFonts w:ascii="Times New Roman" w:cs="Times New Roman" w:hAnsi="Times New Roman" w:eastAsia="Times New Roman"/>
          <w:b w:val="1"/>
          <w:bCs w:val="1"/>
          <w:u w:color="ff0000"/>
        </w:rPr>
      </w:pPr>
      <w:r>
        <w:rPr>
          <w:rFonts w:ascii="Times New Roman" w:hAnsi="Times New Roman" w:hint="default"/>
          <w:b w:val="1"/>
          <w:bCs w:val="1"/>
          <w:u w:color="ff0000"/>
          <w:rtl w:val="0"/>
          <w:lang w:val="ru-RU"/>
        </w:rPr>
        <w:t>Что можно сделать уже сейчас</w:t>
      </w:r>
      <w:r>
        <w:rPr>
          <w:rFonts w:ascii="Times New Roman" w:hAnsi="Times New Roman"/>
          <w:b w:val="1"/>
          <w:bCs w:val="1"/>
          <w:u w:color="ff0000"/>
          <w:rtl w:val="0"/>
          <w:lang w:val="ru-RU"/>
        </w:rPr>
        <w:t>:</w:t>
      </w:r>
    </w:p>
    <w:p>
      <w:pPr>
        <w:pStyle w:val="Основной текст A"/>
        <w:spacing w:after="40" w:line="360" w:lineRule="auto"/>
        <w:rPr>
          <w:rFonts w:ascii="Times New Roman" w:cs="Times New Roman" w:hAnsi="Times New Roman" w:eastAsia="Times New Roman"/>
          <w:u w:color="ff0000"/>
        </w:rPr>
      </w:pPr>
      <w:r>
        <w:rPr>
          <w:rFonts w:ascii="Times New Roman" w:hAnsi="Times New Roman" w:hint="default"/>
          <w:u w:color="ff0000"/>
          <w:rtl w:val="0"/>
          <w:lang w:val="ru-RU"/>
        </w:rPr>
        <w:t>Ведите дневник сна</w:t>
      </w:r>
      <w:r>
        <w:rPr>
          <w:rFonts w:ascii="Times New Roman" w:hAnsi="Times New Roman"/>
          <w:u w:color="ff0000"/>
          <w:rtl w:val="0"/>
          <w:lang w:val="ru-RU"/>
        </w:rPr>
        <w:t xml:space="preserve">. </w:t>
      </w:r>
      <w:r>
        <w:rPr>
          <w:rFonts w:ascii="Times New Roman" w:hAnsi="Times New Roman" w:hint="default"/>
          <w:u w:color="ff0000"/>
          <w:rtl w:val="0"/>
          <w:lang w:val="ru-RU"/>
        </w:rPr>
        <w:t>Если вы планируете обсудить бессонницу с врачом или психологом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 xml:space="preserve">заполните дневник за </w:t>
      </w:r>
      <w:r>
        <w:rPr>
          <w:rFonts w:ascii="Times New Roman" w:hAnsi="Times New Roman"/>
          <w:u w:color="ff0000"/>
          <w:rtl w:val="0"/>
          <w:lang w:val="ru-RU"/>
        </w:rPr>
        <w:t>1</w:t>
      </w:r>
      <w:r>
        <w:rPr>
          <w:rFonts w:ascii="Times New Roman" w:hAnsi="Times New Roman" w:hint="default"/>
          <w:u w:color="ff0000"/>
          <w:rtl w:val="0"/>
          <w:lang w:val="ru-RU"/>
        </w:rPr>
        <w:t>–</w:t>
      </w:r>
      <w:r>
        <w:rPr>
          <w:rFonts w:ascii="Times New Roman" w:hAnsi="Times New Roman"/>
          <w:u w:color="ff0000"/>
          <w:rtl w:val="0"/>
          <w:lang w:val="ru-RU"/>
        </w:rPr>
        <w:t xml:space="preserve">2 </w:t>
      </w:r>
      <w:r>
        <w:rPr>
          <w:rFonts w:ascii="Times New Roman" w:hAnsi="Times New Roman" w:hint="default"/>
          <w:u w:color="ff0000"/>
          <w:rtl w:val="0"/>
          <w:lang w:val="ru-RU"/>
        </w:rPr>
        <w:t xml:space="preserve">недели до приема </w:t>
      </w:r>
      <w:r>
        <w:rPr>
          <w:rFonts w:ascii="Times New Roman" w:hAnsi="Times New Roman"/>
          <w:u w:color="ff0000"/>
          <w:rtl w:val="0"/>
          <w:lang w:val="ru-RU"/>
        </w:rPr>
        <w:t>(</w:t>
      </w:r>
      <w:r>
        <w:rPr>
          <w:rFonts w:ascii="Times New Roman" w:hAnsi="Times New Roman" w:hint="default"/>
          <w:u w:color="ff0000"/>
          <w:rtl w:val="0"/>
          <w:lang w:val="ru-RU"/>
        </w:rPr>
        <w:t xml:space="preserve">шаблон приведен в разделе </w:t>
      </w:r>
      <w:r>
        <w:rPr>
          <w:rFonts w:ascii="Times New Roman" w:hAnsi="Times New Roman"/>
          <w:u w:color="ff0000"/>
          <w:rtl w:val="0"/>
          <w:lang w:val="ru-RU"/>
        </w:rPr>
        <w:t xml:space="preserve">2.3). </w:t>
      </w:r>
      <w:r>
        <w:rPr>
          <w:rFonts w:ascii="Times New Roman" w:hAnsi="Times New Roman" w:hint="default"/>
          <w:u w:color="ff0000"/>
          <w:rtl w:val="0"/>
          <w:lang w:val="ru-RU"/>
        </w:rPr>
        <w:t>Это даст специалисту объективную картину</w:t>
      </w:r>
      <w:r>
        <w:rPr>
          <w:rFonts w:ascii="Times New Roman" w:hAnsi="Times New Roman"/>
          <w:u w:color="ff0000"/>
          <w:rtl w:val="0"/>
          <w:lang w:val="ru-RU"/>
        </w:rPr>
        <w:t>.</w:t>
      </w:r>
    </w:p>
    <w:p>
      <w:pPr>
        <w:pStyle w:val="Основной текст A"/>
        <w:spacing w:after="40" w:line="360" w:lineRule="auto"/>
        <w:rPr>
          <w:rFonts w:ascii="Times New Roman" w:cs="Times New Roman" w:hAnsi="Times New Roman" w:eastAsia="Times New Roman"/>
          <w:outline w:val="0"/>
          <w:color w:val="ff0000"/>
          <w:u w:color="ff0000"/>
          <w14:textFill>
            <w14:solidFill>
              <w14:srgbClr w14:val="FF0000"/>
            </w14:solidFill>
          </w14:textFill>
        </w:rPr>
      </w:pPr>
      <w:r>
        <w:rPr>
          <w:rFonts w:ascii="Times New Roman" w:hAnsi="Times New Roman" w:hint="default"/>
          <w:u w:color="ff0000"/>
          <w:rtl w:val="0"/>
          <w:lang w:val="ru-RU"/>
        </w:rPr>
        <w:t>Используйте техники релаксации</w:t>
      </w:r>
      <w:r>
        <w:rPr>
          <w:rFonts w:ascii="Times New Roman" w:hAnsi="Times New Roman"/>
          <w:u w:color="ff0000"/>
          <w:rtl w:val="0"/>
          <w:lang w:val="ru-RU"/>
        </w:rPr>
        <w:t xml:space="preserve">. </w:t>
      </w:r>
      <w:r>
        <w:rPr>
          <w:rFonts w:ascii="Times New Roman" w:hAnsi="Times New Roman" w:hint="default"/>
          <w:u w:color="ff0000"/>
          <w:rtl w:val="0"/>
          <w:lang w:val="ru-RU"/>
        </w:rPr>
        <w:t>Методы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описанные выше в разделе «Техники для засыпания»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— это и есть базовые элементы поведенческой терапии</w:t>
      </w:r>
      <w:r>
        <w:rPr>
          <w:rFonts w:ascii="Times New Roman" w:hAnsi="Times New Roman"/>
          <w:u w:color="ff0000"/>
          <w:rtl w:val="0"/>
          <w:lang w:val="ru-RU"/>
        </w:rPr>
        <w:t xml:space="preserve">. </w:t>
      </w:r>
      <w:r>
        <w:rPr>
          <w:rFonts w:ascii="Times New Roman" w:hAnsi="Times New Roman" w:hint="default"/>
          <w:u w:color="ff0000"/>
          <w:rtl w:val="0"/>
          <w:lang w:val="ru-RU"/>
        </w:rPr>
        <w:t>Начать применять их можно уже сегодня</w:t>
      </w:r>
      <w:r>
        <w:rPr>
          <w:rFonts w:ascii="Times New Roman" w:hAnsi="Times New Roman"/>
          <w:u w:color="ff0000"/>
          <w:rtl w:val="0"/>
          <w:lang w:val="ru-RU"/>
        </w:rPr>
        <w:t xml:space="preserve">, </w:t>
      </w:r>
      <w:r>
        <w:rPr>
          <w:rFonts w:ascii="Times New Roman" w:hAnsi="Times New Roman" w:hint="default"/>
          <w:u w:color="ff0000"/>
          <w:rtl w:val="0"/>
          <w:lang w:val="ru-RU"/>
        </w:rPr>
        <w:t>не дожидаясь визита к специалисту</w:t>
      </w:r>
      <w:r>
        <w:rPr>
          <w:rFonts w:ascii="Times New Roman" w:hAnsi="Times New Roman"/>
          <w:u w:color="ff0000"/>
          <w:rtl w:val="0"/>
          <w:lang w:val="ru-RU"/>
        </w:rPr>
        <w:t>.</w:t>
      </w:r>
    </w:p>
    <w:p>
      <w:pPr>
        <w:pStyle w:val="Основной текст A"/>
        <w:spacing w:after="40" w:line="360" w:lineRule="auto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spacing w:after="0" w:line="288" w:lineRule="auto"/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К кому идти в первую очередь при бессоннице</w:t>
      </w:r>
      <w:r>
        <w:rPr>
          <w:rFonts w:ascii="Times New Roman" w:hAnsi="Times New Roman"/>
          <w:b w:val="1"/>
          <w:bCs w:val="1"/>
          <w:rtl w:val="0"/>
          <w:lang w:val="ru-RU"/>
        </w:rPr>
        <w:t>?</w:t>
      </w:r>
    </w:p>
    <w:p>
      <w:pPr>
        <w:pStyle w:val="Основной текст A"/>
        <w:spacing w:after="0" w:line="288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Первичным контактом обычно является акушер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гинеколог или терапевт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которые могут исключить соматические причины нарушений сна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анемия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нарушения функции щитовидной железы</w:t>
      </w:r>
      <w:r>
        <w:rPr>
          <w:rFonts w:ascii="Times New Roman" w:hAnsi="Times New Roman"/>
          <w:rtl w:val="0"/>
          <w:lang w:val="ru-RU"/>
        </w:rPr>
        <w:t xml:space="preserve">) </w:t>
      </w:r>
      <w:r>
        <w:rPr>
          <w:rFonts w:ascii="Times New Roman" w:hAnsi="Times New Roman" w:hint="default"/>
          <w:rtl w:val="0"/>
          <w:lang w:val="ru-RU"/>
        </w:rPr>
        <w:t>и при необходимости направить к узкому специалисту</w:t>
      </w:r>
      <w:r>
        <w:rPr>
          <w:rFonts w:ascii="Times New Roman" w:hAnsi="Times New Roman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0"/>
        </w:numPr>
        <w:bidi w:val="0"/>
        <w:spacing w:after="0" w:line="288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психотерапевту или клиническому психологу </w:t>
      </w:r>
      <w:r>
        <w:rPr>
          <w:rFonts w:ascii="Times New Roman" w:hAnsi="Times New Roman" w:hint="default"/>
          <w:rtl w:val="0"/>
          <w:lang w:val="ru-RU"/>
        </w:rPr>
        <w:t>— при стойкой бессоннице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тревоге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депрессивных симптомах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0"/>
        </w:numPr>
        <w:bidi w:val="0"/>
        <w:spacing w:after="0" w:line="288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неврологу </w:t>
      </w:r>
      <w:r>
        <w:rPr>
          <w:rFonts w:ascii="Times New Roman" w:hAnsi="Times New Roman" w:hint="default"/>
          <w:rtl w:val="0"/>
          <w:lang w:val="ru-RU"/>
        </w:rPr>
        <w:t>— при синдроме беспокойных ног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частых судорогах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других неврологических симптомах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0" w:line="288" w:lineRule="auto"/>
      </w:pPr>
    </w:p>
    <w:p>
      <w:pPr>
        <w:pStyle w:val="Основной текст A"/>
        <w:spacing w:before="315" w:after="105" w:line="360" w:lineRule="auto"/>
      </w:pPr>
      <w:bookmarkStart w:name="ограничения_медикаментозной_терап_26b6dc" w:id="27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Ограничения медикаментозной терапии и растительных средств</w:t>
      </w:r>
      <w:bookmarkEnd w:id="27"/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Данных о безопасности и эффективности многих средств для лечения бессонницы во время беременности недостаточно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Поэтому снотворные и успокоительные препараты нельзя принимать самостоятельно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При необходимости лекарство подбирает врач с учётом срока беременности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выраженности симптомов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ожидаемой пользы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возможных рисков для плода и других принимаемых препаратов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Перед началом лечения важно выяснить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что именно нарушает сон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Проблема может быть связана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например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 синдромом беспокойных ног и дефицитом железа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нарушением функции щитовидной железы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тревогой или депрессией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В таких случаях необходимо лечить истинные причины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не следствие в виде бессонницы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rPr>
          <w:rFonts w:ascii="Times New Roman" w:cs="Times New Roman" w:hAnsi="Times New Roman" w:eastAsia="Times New Roman"/>
          <w:i w:val="1"/>
          <w:iCs w:val="1"/>
        </w:rPr>
      </w:pPr>
      <w:r>
        <w:rPr>
          <w:rFonts w:ascii="Times New Roman" w:hAnsi="Times New Roman" w:hint="default"/>
          <w:i w:val="1"/>
          <w:iCs w:val="1"/>
          <w:rtl w:val="0"/>
          <w:lang w:val="ru-RU"/>
        </w:rPr>
        <w:t>Обратите внимание</w:t>
      </w:r>
      <w:r>
        <w:rPr>
          <w:rFonts w:ascii="Times New Roman" w:hAnsi="Times New Roman"/>
          <w:i w:val="1"/>
          <w:iCs w:val="1"/>
          <w:rtl w:val="0"/>
          <w:lang w:val="ru-RU"/>
        </w:rPr>
        <w:t xml:space="preserve">: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Безрецептурный статус или растительное происхождение средства не гарантируют его безопасности</w:t>
      </w:r>
      <w:r>
        <w:rPr>
          <w:rFonts w:ascii="Times New Roman" w:hAnsi="Times New Roman"/>
          <w:i w:val="1"/>
          <w:iCs w:val="1"/>
          <w:rtl w:val="0"/>
          <w:lang w:val="ru-RU"/>
        </w:rPr>
        <w:t>!</w:t>
      </w:r>
    </w:p>
    <w:p>
      <w:pPr>
        <w:pStyle w:val="Основной текст A"/>
        <w:numPr>
          <w:ilvl w:val="0"/>
          <w:numId w:val="2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Растительные сборы</w:t>
      </w:r>
      <w:r>
        <w:rPr>
          <w:rFonts w:ascii="Times New Roman" w:hAnsi="Times New Roman"/>
          <w:b w:val="1"/>
          <w:bCs w:val="1"/>
          <w:rtl w:val="0"/>
          <w:lang w:val="ru-RU"/>
        </w:rPr>
        <w:t xml:space="preserve">,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седативные чаи и спиртовые настойки</w:t>
      </w:r>
      <w:r>
        <w:rPr>
          <w:rFonts w:ascii="Times New Roman" w:hAnsi="Times New Roman"/>
          <w:rtl w:val="0"/>
          <w:lang w:val="ru-RU"/>
        </w:rPr>
        <w:t xml:space="preserve"> (</w:t>
      </w:r>
      <w:r>
        <w:rPr>
          <w:rFonts w:ascii="Times New Roman" w:hAnsi="Times New Roman" w:hint="default"/>
          <w:rtl w:val="0"/>
          <w:lang w:val="ru-RU"/>
        </w:rPr>
        <w:t>валериана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пустырник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пассифлора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пион</w:t>
      </w:r>
      <w:r>
        <w:rPr>
          <w:rFonts w:ascii="Times New Roman" w:hAnsi="Times New Roman"/>
          <w:rtl w:val="0"/>
          <w:lang w:val="ru-RU"/>
        </w:rPr>
        <w:t xml:space="preserve">) </w:t>
      </w:r>
      <w:r>
        <w:rPr>
          <w:rFonts w:ascii="Times New Roman" w:hAnsi="Times New Roman" w:hint="default"/>
          <w:rtl w:val="0"/>
          <w:lang w:val="ru-RU"/>
        </w:rPr>
        <w:t>способны вызывать стойкую вялость и заторможенность на следующий день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резкое падение артериального давления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головокружение и парадоксальное усиление симптомов синдрома беспокойных ног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Спиртовые формы седативных средств при беременности противопоказаны в любых дозировках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2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Реальный состав и концентрация активных веществ</w:t>
      </w:r>
      <w:r>
        <w:rPr>
          <w:rFonts w:ascii="Times New Roman" w:hAnsi="Times New Roman" w:hint="default"/>
          <w:rtl w:val="0"/>
          <w:lang w:val="ru-RU"/>
        </w:rPr>
        <w:t xml:space="preserve"> в биологически активных добавках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БАД</w:t>
      </w:r>
      <w:r>
        <w:rPr>
          <w:rFonts w:ascii="Times New Roman" w:hAnsi="Times New Roman"/>
          <w:rtl w:val="0"/>
          <w:lang w:val="ru-RU"/>
        </w:rPr>
        <w:t xml:space="preserve">) </w:t>
      </w:r>
      <w:r>
        <w:rPr>
          <w:rFonts w:ascii="Times New Roman" w:hAnsi="Times New Roman" w:hint="default"/>
          <w:rtl w:val="0"/>
          <w:lang w:val="ru-RU"/>
        </w:rPr>
        <w:t>часто не соответствуют данным на этикетке из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за отсутствия строгого фармакопейного контроля производственного цикла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2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Аптечные антигистаминные препараты первого поколения с седативным эффектом</w:t>
      </w:r>
      <w:r>
        <w:rPr>
          <w:rFonts w:ascii="Times New Roman" w:hAnsi="Times New Roman"/>
          <w:rtl w:val="0"/>
          <w:lang w:val="ru-RU"/>
        </w:rPr>
        <w:t xml:space="preserve"> (</w:t>
      </w:r>
      <w:r>
        <w:rPr>
          <w:rFonts w:ascii="Times New Roman" w:hAnsi="Times New Roman" w:hint="default"/>
          <w:rtl w:val="0"/>
          <w:lang w:val="ru-RU"/>
        </w:rPr>
        <w:t>в частности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димедрол</w:t>
      </w:r>
      <w:r>
        <w:rPr>
          <w:rFonts w:ascii="Times New Roman" w:hAnsi="Times New Roman"/>
          <w:rtl w:val="0"/>
          <w:lang w:val="ru-RU"/>
        </w:rPr>
        <w:t>/</w:t>
      </w:r>
      <w:r>
        <w:rPr>
          <w:rFonts w:ascii="Times New Roman" w:hAnsi="Times New Roman" w:hint="default"/>
          <w:rtl w:val="0"/>
          <w:lang w:val="ru-RU"/>
        </w:rPr>
        <w:t>дифенгидрамин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доксиламин</w:t>
      </w:r>
      <w:r>
        <w:rPr>
          <w:rFonts w:ascii="Times New Roman" w:hAnsi="Times New Roman"/>
          <w:rtl w:val="0"/>
          <w:lang w:val="ru-RU"/>
        </w:rPr>
        <w:t xml:space="preserve">), </w:t>
      </w:r>
      <w:r>
        <w:rPr>
          <w:rFonts w:ascii="Times New Roman" w:hAnsi="Times New Roman" w:hint="default"/>
          <w:rtl w:val="0"/>
          <w:lang w:val="ru-RU"/>
        </w:rPr>
        <w:t>нередко принимаемые будущими мамами как самолечение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существенно искажают физиологическую архитектуру сна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вызывают выраженную дневную заторможенность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сухость слизистых и способны резко обострять симптоматику СБН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2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Style w:val="Strong"/>
          <w:rFonts w:ascii="Times New Roman" w:hAnsi="Times New Roman" w:hint="default"/>
          <w:b w:val="1"/>
          <w:bCs w:val="1"/>
          <w:rtl w:val="0"/>
          <w:lang w:val="ru-RU"/>
        </w:rPr>
        <w:t>Препараты мелатонина</w:t>
      </w:r>
      <w:r>
        <w:rPr>
          <w:rFonts w:ascii="Times New Roman" w:hAnsi="Times New Roman" w:hint="default"/>
          <w:rtl w:val="0"/>
          <w:lang w:val="ru-RU"/>
        </w:rPr>
        <w:t xml:space="preserve"> не относятся к безопасным регуляторам сна во время беременности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 xml:space="preserve">Управление по санитарному надзору за качеством пищевых продуктов и медикаментов США </w:t>
      </w:r>
      <w:r>
        <w:rPr>
          <w:rFonts w:ascii="Times New Roman" w:hAnsi="Times New Roman"/>
          <w:rtl w:val="0"/>
          <w:lang w:val="de-DE"/>
        </w:rPr>
        <w:t>(FDA)</w:t>
      </w:r>
      <w:r>
        <w:rPr>
          <w:rFonts w:ascii="Times New Roman" w:hAnsi="Times New Roman" w:hint="default"/>
          <w:rtl w:val="0"/>
          <w:lang w:val="ru-RU"/>
        </w:rPr>
        <w:t xml:space="preserve"> не одобряет мелатонин для рутинного лечения гестационной инсомнии в связи с недостаточным объёмом данных по профилю безопасности для развивающегося плода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Кроме того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чистота и стабильность дозировок в безрецептурных коммерческих формах синтетического мелатонина вариабельны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Любое самостоятельное назначение снотворных медикаментов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седативных трав и биологически активных добавок во время беременности не допускается</w:t>
      </w:r>
      <w:r>
        <w:rPr>
          <w:rFonts w:ascii="Times New Roman" w:hAnsi="Times New Roman"/>
          <w:rtl w:val="0"/>
          <w:lang w:val="ru-RU"/>
        </w:rPr>
        <w:t>!</w:t>
      </w:r>
    </w:p>
    <w:p>
      <w:pPr>
        <w:pStyle w:val="Основной текст A"/>
        <w:spacing w:before="315" w:after="105" w:line="360" w:lineRule="auto"/>
      </w:pPr>
      <w:bookmarkStart w:name="психическое_здоровье_тревога_депр_9cd88e" w:id="28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Психическое здоровье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: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тревога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,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депрессия и кризисные состояния</w:t>
      </w:r>
      <w:bookmarkEnd w:id="28"/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Хроническая нехватка ночного сна может ухудшать эмоциональное состояние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а перинатальная тревога и депрессия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 свою очередь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нарушают сон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Style w:val="Strong"/>
          <w:rFonts w:ascii="Times New Roman" w:hAnsi="Times New Roman" w:hint="default"/>
          <w:b w:val="1"/>
          <w:bCs w:val="1"/>
          <w:rtl w:val="0"/>
          <w:lang w:val="ru-RU"/>
        </w:rPr>
        <w:t>Какие признаки указывают на депрессию или тревожное расстройство при беременности</w:t>
      </w:r>
      <w:r>
        <w:rPr>
          <w:rStyle w:val="Strong"/>
          <w:rFonts w:ascii="Times New Roman" w:hAnsi="Times New Roman"/>
          <w:b w:val="1"/>
          <w:bCs w:val="1"/>
          <w:rtl w:val="0"/>
          <w:lang w:val="ru-RU"/>
        </w:rPr>
        <w:t xml:space="preserve">, </w:t>
      </w:r>
      <w:r>
        <w:rPr>
          <w:rStyle w:val="Strong"/>
          <w:rFonts w:ascii="Times New Roman" w:hAnsi="Times New Roman" w:hint="default"/>
          <w:b w:val="1"/>
          <w:bCs w:val="1"/>
          <w:rtl w:val="0"/>
          <w:lang w:val="ru-RU"/>
        </w:rPr>
        <w:t>а не на обычную усталость</w:t>
      </w:r>
      <w:r>
        <w:rPr>
          <w:rFonts w:ascii="Times New Roman" w:hAnsi="Times New Roman"/>
          <w:b w:val="1"/>
          <w:bCs w:val="1"/>
          <w:rtl w:val="0"/>
          <w:lang w:val="zh-TW" w:eastAsia="zh-TW"/>
        </w:rPr>
        <w:t>?</w:t>
      </w:r>
    </w:p>
    <w:p>
      <w:pPr>
        <w:pStyle w:val="Основной текст A"/>
        <w:spacing w:after="0" w:line="288" w:lineRule="auto"/>
      </w:pPr>
      <w:r>
        <w:rPr>
          <w:rFonts w:ascii="Times New Roman" w:hAnsi="Times New Roman" w:hint="default"/>
          <w:rtl w:val="0"/>
          <w:lang w:val="ru-RU"/>
        </w:rPr>
        <w:t>Тревожные признаки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указывающие на возможное депрессивное или тревожное расстройство</w:t>
      </w:r>
      <w:r>
        <w:rPr>
          <w:rFonts w:ascii="Times New Roman" w:hAnsi="Times New Roman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4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стойкая подавленность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непроходящее чувство тоски или безнадёжности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4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 xml:space="preserve">утрата способности получать удовольствие от привычных вещей </w:t>
      </w:r>
      <w:r>
        <w:rPr>
          <w:rFonts w:ascii="Times New Roman" w:hAnsi="Times New Roman"/>
          <w:rtl w:val="0"/>
          <w:lang w:val="ru-RU"/>
        </w:rPr>
        <w:t>(</w:t>
      </w:r>
      <w:r>
        <w:rPr>
          <w:rFonts w:ascii="Times New Roman" w:hAnsi="Times New Roman" w:hint="default"/>
          <w:rtl w:val="0"/>
          <w:lang w:val="ru-RU"/>
        </w:rPr>
        <w:t>ангедония</w:t>
      </w:r>
      <w:r>
        <w:rPr>
          <w:rFonts w:ascii="Times New Roman" w:hAnsi="Times New Roman"/>
          <w:rtl w:val="0"/>
          <w:lang w:val="it-IT"/>
        </w:rPr>
        <w:t>);</w:t>
      </w:r>
    </w:p>
    <w:p>
      <w:pPr>
        <w:pStyle w:val="Основной текст A"/>
        <w:numPr>
          <w:ilvl w:val="0"/>
          <w:numId w:val="24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безотчётное чувство вины или собственной неполноценности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4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панические приступы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постоянное внутреннее напряжение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4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навязчивые мысли о неблагополучии плода или предстоящих родах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4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нарушения сна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не связанные с физическим дискомфортом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4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изменения аппетита и веса</w:t>
      </w:r>
      <w:r>
        <w:rPr>
          <w:rFonts w:ascii="Times New Roman" w:hAnsi="Times New Roman"/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4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Times New Roman" w:hAnsi="Times New Roman" w:hint="default"/>
          <w:rtl w:val="0"/>
          <w:lang w:val="ru-RU"/>
        </w:rPr>
        <w:t>мысли о нежелании жить или импульсы к самоповреждению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tabs>
          <w:tab w:val="left" w:pos="900"/>
        </w:tabs>
        <w:spacing w:before="105" w:after="0" w:line="288" w:lineRule="auto"/>
      </w:pP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rtl w:val="0"/>
          <w:lang w:val="ru-RU"/>
        </w:rPr>
        <w:t>При наличии этих симптомов одной гигиены сна недостаточно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требуется консультация психотерапевта или психиатра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Подробный маршрут получения психологической и медикаментозной помощи </w:t>
      </w:r>
      <w:r>
        <w:rPr>
          <w:rFonts w:ascii="Times New Roman" w:hAnsi="Times New Roman" w:hint="default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 xml:space="preserve">изложен в теме </w:t>
      </w:r>
      <w:r>
        <w:rPr>
          <w:rFonts w:ascii="Times New Roman" w:hAnsi="Times New Roman"/>
          <w:outline w:val="0"/>
          <w:color w:val="0096ff"/>
          <w:u w:color="0096ff"/>
          <w:rtl w:val="0"/>
          <w:lang w:val="ru-RU"/>
          <w14:textFill>
            <w14:solidFill>
              <w14:srgbClr w14:val="0096FF"/>
            </w14:solidFill>
          </w14:textFill>
        </w:rPr>
        <w:t>10.</w:t>
      </w:r>
      <w:r>
        <w:rPr>
          <w:rFonts w:ascii="Times New Roman" w:hAnsi="Times New Roman"/>
          <w:rtl w:val="0"/>
          <w:lang w:val="ru-RU"/>
        </w:rPr>
        <w:t xml:space="preserve"> [</w:t>
      </w:r>
      <w:r>
        <w:rPr>
          <w:rFonts w:ascii="Times New Roman" w:hAnsi="Times New Roman" w:hint="default"/>
          <w:rtl w:val="0"/>
          <w:lang w:val="ru-RU"/>
        </w:rPr>
        <w:t>ОТ РЕДАКТОРА</w:t>
      </w:r>
      <w:r>
        <w:rPr>
          <w:rFonts w:ascii="Times New Roman" w:hAnsi="Times New Roman"/>
          <w:rtl w:val="0"/>
          <w:lang w:val="ru-RU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кросс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 xml:space="preserve">ссылка на тему </w:t>
      </w:r>
      <w:r>
        <w:rPr>
          <w:rFonts w:ascii="Times New Roman" w:hAnsi="Times New Roman"/>
          <w:rtl w:val="0"/>
          <w:lang w:val="ru-RU"/>
        </w:rPr>
        <w:t>10.]</w:t>
      </w:r>
    </w:p>
    <w:p>
      <w:pPr>
        <w:pStyle w:val="Основной текст A"/>
        <w:spacing w:after="210" w:line="360" w:lineRule="auto"/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Кризисные состояния</w:t>
      </w:r>
      <w:r>
        <w:rPr>
          <w:rFonts w:ascii="Times New Roman" w:hAnsi="Times New Roman"/>
          <w:b w:val="1"/>
          <w:bCs w:val="1"/>
          <w:rtl w:val="0"/>
          <w:lang w:val="ru-RU"/>
        </w:rPr>
        <w:t>:</w:t>
      </w:r>
      <w:r>
        <w:rPr>
          <w:rFonts w:ascii="Times New Roman" w:hAnsi="Times New Roman" w:hint="default"/>
          <w:rtl w:val="0"/>
          <w:lang w:val="ru-RU"/>
        </w:rPr>
        <w:t xml:space="preserve"> внезапное возникновение мыслей о нежелании жить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импульсов к причинению физического вреда себе или будущему ребёнку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острый психомоторный хаос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утрата способности ориентироваться в происходящем</w:t>
      </w:r>
      <w:r>
        <w:rPr>
          <w:rFonts w:ascii="Times New Roman" w:hAnsi="Times New Roman"/>
          <w:rtl w:val="0"/>
          <w:lang w:val="ru-RU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зрительные или слуховые галлюцинации требуют немедленной специализированной психиатрической помощи</w:t>
      </w:r>
      <w:r>
        <w:rPr>
          <w:rFonts w:ascii="Times New Roman" w:hAnsi="Times New Roman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До прибытия экстренной бригады скорой помощи рядом с женщиной непрерывно должен находиться взрослый близкий человек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before="315" w:after="105" w:line="360" w:lineRule="auto"/>
      </w:pPr>
      <w:bookmarkStart w:name="сроки_обращения_за_медицинской_по_9392ef" w:id="29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Сроки обращения за медицинской помощью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: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навигатор безопасности</w:t>
      </w:r>
      <w:bookmarkEnd w:id="29"/>
    </w:p>
    <w:tbl>
      <w:tblPr>
        <w:tblW w:w="9072" w:type="dxa"/>
        <w:jc w:val="center"/>
        <w:tblInd w:w="97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024"/>
        <w:gridCol w:w="3024"/>
        <w:gridCol w:w="3024"/>
      </w:tblGrid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3024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Клиническая ситуация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Характерные симптомы и проявления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Рекомендуемый алгоритм действий</w:t>
            </w:r>
          </w:p>
        </w:tc>
      </w:tr>
      <w:tr>
        <w:tblPrEx>
          <w:shd w:val="clear" w:color="auto" w:fill="ced7e7"/>
        </w:tblPrEx>
        <w:trPr>
          <w:trHeight w:val="2014" w:hRule="atLeast"/>
        </w:trPr>
        <w:tc>
          <w:tcPr>
            <w:tcW w:type="dxa" w:w="3024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Плановое обсуждение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Бессонница продолжается более одного месяца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сон регулярно не приносит чувства отдыха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проявления синдрома беспокойных ног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заложенность носа без признаков простуды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умеренная дневная утомляемость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Обсудить с акушером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-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гинекологом или терапевтом на очередном плановом визите в женскую консультацию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rFonts w:ascii="Times New Roman" w:hAnsi="Times New Roman" w:hint="default"/>
                <w:sz w:val="17"/>
                <w:szCs w:val="17"/>
                <w:u w:color="92d050"/>
                <w:shd w:val="nil" w:color="auto" w:fill="auto"/>
                <w:rtl w:val="0"/>
                <w:lang w:val="ru-RU"/>
              </w:rPr>
              <w:t>Необходима консультация медицинского психолога</w:t>
            </w:r>
            <w:r>
              <w:rPr>
                <w:rFonts w:ascii="Times New Roman" w:hAnsi="Times New Roman"/>
                <w:sz w:val="17"/>
                <w:szCs w:val="17"/>
                <w:u w:color="92d050"/>
                <w:shd w:val="nil" w:color="auto" w:fill="auto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014" w:hRule="atLeast"/>
        </w:trPr>
        <w:tc>
          <w:tcPr>
            <w:tcW w:type="dxa" w:w="3024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Ускоренная консультация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Ночные пробуждения с резким чувством нехватки воздуха</w:t>
            </w:r>
            <w:r>
              <w:rPr>
                <w:rFonts w:ascii="Times New Roman" w:hAnsi="Times New Roman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непроходящая разбитость после достаточного по времени сна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(7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–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9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часов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).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Записаться на консультацию к терапевту в течение ближайших нескольких дней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613" w:hRule="atLeast"/>
        </w:trPr>
        <w:tc>
          <w:tcPr>
            <w:tcW w:type="dxa" w:w="3024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Срочный осмотр в тот же день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Односторонний отёк нижней конечности с болью в икре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бедре и изменением оттенка кожи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рези и жжение при мочеиспускании на фоне подъёма температуры тела до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38,0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°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C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и выше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повторяющиеся носовые кровотечения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эпизоды внезапного неконтролируемого засыпания за рулём или на работе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Обратиться в поликлинику или женскую консультацию в тот же день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при отсутствии талонов — в дежурное приёмное отделение неотложной помощи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324" w:hRule="atLeast"/>
        </w:trPr>
        <w:tc>
          <w:tcPr>
            <w:tcW w:type="dxa" w:w="3024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Неотложная экстренная помощь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Внезапно возникшая одышка в состоянии покоя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сопровождающаяся давящей или колющей болью в груди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резкая головная боль с мельканием мушек или выпадением полей зрения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впервые возникший судорожный приступ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>острые импульсивные мысли о самоповреждении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Times New Roman" w:hAnsi="Times New Roman" w:hint="default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Незамедлительный вызов бригады скорой медицинской помощи </w:t>
            </w:r>
            <w:r>
              <w:rPr>
                <w:rFonts w:ascii="Times New Roman" w:hAnsi="Times New Roman"/>
                <w:sz w:val="17"/>
                <w:szCs w:val="17"/>
                <w:shd w:val="nil" w:color="auto" w:fill="auto"/>
                <w:rtl w:val="0"/>
                <w:lang w:val="ru-RU"/>
              </w:rPr>
              <w:t>(112).</w:t>
            </w:r>
          </w:p>
        </w:tc>
      </w:tr>
    </w:tbl>
    <w:p>
      <w:pPr>
        <w:pStyle w:val="Основной текст A"/>
        <w:widowControl w:val="0"/>
        <w:spacing w:before="315" w:after="105" w:line="240" w:lineRule="auto"/>
        <w:ind w:left="864" w:hanging="864"/>
        <w:jc w:val="center"/>
      </w:pPr>
    </w:p>
    <w:p>
      <w:pPr>
        <w:pStyle w:val="Основной текст A"/>
        <w:widowControl w:val="0"/>
        <w:spacing w:before="315" w:after="105" w:line="240" w:lineRule="auto"/>
        <w:ind w:left="756" w:hanging="756"/>
        <w:jc w:val="center"/>
      </w:pPr>
    </w:p>
    <w:p>
      <w:pPr>
        <w:pStyle w:val="Основной текст A"/>
        <w:widowControl w:val="0"/>
        <w:spacing w:before="315" w:after="105" w:line="240" w:lineRule="auto"/>
        <w:ind w:left="648" w:hanging="648"/>
        <w:jc w:val="center"/>
      </w:pPr>
    </w:p>
    <w:p>
      <w:pPr>
        <w:pStyle w:val="Основной текст A"/>
        <w:spacing w:before="210" w:after="0" w:line="360" w:lineRule="auto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6026150" cy="12700"/>
                <wp:effectExtent l="0" t="0" r="0" b="0"/>
                <wp:docPr id="1073741827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8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before="315" w:after="105" w:line="360" w:lineRule="auto"/>
      </w:pPr>
      <w:bookmarkStart w:name="коротко_о_главном_итоги_главы" w:id="30"/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 xml:space="preserve">Коротко о главном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>(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Итоги главы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>)</w:t>
      </w:r>
      <w:bookmarkEnd w:id="30"/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1. </w:t>
      </w:r>
      <w:r>
        <w:rPr>
          <w:rtl w:val="0"/>
          <w:lang w:val="ru-RU"/>
        </w:rPr>
        <w:t>Сонливость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усталость и бессонница — разные состояния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тактика зависит от того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какое из них у вас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Сонливость — тяга уснуть днём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усталость — нехватка сил при сохранном бодрствовании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бессонница — регулярные трудности с засыпанием или ночные пробуждения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ухудшающие дневную жизнь</w:t>
      </w:r>
      <w:r>
        <w:rPr>
          <w:rtl w:val="0"/>
          <w:lang w:val="ru-RU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2. </w:t>
      </w:r>
      <w:r>
        <w:rPr>
          <w:rtl w:val="0"/>
          <w:lang w:val="ru-RU"/>
        </w:rPr>
        <w:t>Короткие пробуждения среди ночи физиологичны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Ориентир — не их количество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удаётся ли быстро вернуть сон и сохраняется ли дневная работоспособность</w:t>
      </w:r>
      <w:r>
        <w:rPr>
          <w:rtl w:val="0"/>
          <w:lang w:val="ru-RU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3. </w:t>
      </w:r>
      <w:r>
        <w:rPr>
          <w:rtl w:val="0"/>
          <w:lang w:val="ru-RU"/>
        </w:rPr>
        <w:t>Сон меняется по триместрам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 первом преобладает дневная сонливость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во втором наступает относительное затишье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 третьем сон дробят изжога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позывы в туалет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неудобная поза и шевеления ребёнка</w:t>
      </w:r>
      <w:r>
        <w:rPr>
          <w:rtl w:val="0"/>
          <w:lang w:val="ru-RU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4. </w:t>
      </w:r>
      <w:r>
        <w:rPr>
          <w:rtl w:val="0"/>
          <w:lang w:val="ru-RU"/>
        </w:rPr>
        <w:t xml:space="preserve">Стойкий недосып связан с  </w:t>
      </w:r>
      <w:r>
        <w:rPr>
          <w:u w:color="92d050"/>
          <w:rtl w:val="0"/>
          <w:lang w:val="ru-RU"/>
        </w:rPr>
        <w:t>высоким риском развития</w:t>
      </w:r>
      <w:r>
        <w:rPr>
          <w:outline w:val="0"/>
          <w:color w:val="92d050"/>
          <w:u w:color="92d050"/>
          <w:rtl w:val="0"/>
          <w:lang w:val="ru-RU"/>
          <w14:textFill>
            <w14:solidFill>
              <w14:srgbClr w14:val="92D050"/>
            </w14:solidFill>
          </w14:textFill>
        </w:rPr>
        <w:t xml:space="preserve"> </w:t>
      </w:r>
      <w:r>
        <w:rPr>
          <w:rtl w:val="0"/>
          <w:lang w:val="ru-RU"/>
        </w:rPr>
        <w:t>гестационного диабета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гипертензивных расстройств и преждевременных родов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Разовые бессонные ночи прямой угрозы беременности не несут — и страх «я не сплю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значит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наврежу ребёнку» мешает сну сильнее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чем сама бессонная ночь</w:t>
      </w:r>
      <w:r>
        <w:rPr>
          <w:rtl w:val="0"/>
          <w:lang w:val="ru-RU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5. </w:t>
      </w:r>
      <w:r>
        <w:rPr>
          <w:rtl w:val="0"/>
          <w:lang w:val="ru-RU"/>
        </w:rPr>
        <w:t>Если сон нарушает конкретная физическая причина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начинать нужно с неё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при ночных позывах — сместить основной объём питья на день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обезвоживая себя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при изжоге — умеренный ужин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ложиться сразу после еды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приподнять изголовье кровати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при заложенности носа — проветривание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влажность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орошение аптечным солевым раствором</w:t>
      </w:r>
      <w:r>
        <w:rPr>
          <w:rtl w:val="0"/>
          <w:lang w:val="ru-RU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6. </w:t>
      </w:r>
      <w:r>
        <w:rPr>
          <w:rtl w:val="0"/>
          <w:lang w:val="ru-RU"/>
        </w:rPr>
        <w:t>Ночной сон закладывается днём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стабильное время утреннего подъёма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естественный свет в первые часы после пробуждения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кофеин — только в первой половине дня</w:t>
      </w:r>
      <w:r>
        <w:rPr>
          <w:rtl w:val="0"/>
          <w:lang w:val="ru-RU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7. </w:t>
      </w:r>
      <w:r>
        <w:rPr>
          <w:rtl w:val="0"/>
          <w:lang w:val="ru-RU"/>
        </w:rPr>
        <w:t>Заставить себя уснуть нельзя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Если раздражение от лежания без сна нарастает — встаньте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займитесь спокойным делом при неярком свете и вернитесь в кровать при явной сонливости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Дневник сна за 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 </w:t>
      </w:r>
      <w:r>
        <w:rPr>
          <w:rtl w:val="0"/>
          <w:lang w:val="ru-RU"/>
        </w:rPr>
        <w:t>недели покажет закономерности и даст врачу точные данные</w:t>
      </w:r>
      <w:r>
        <w:rPr>
          <w:rtl w:val="0"/>
          <w:lang w:val="ru-RU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8. </w:t>
      </w:r>
      <w:r>
        <w:rPr>
          <w:rtl w:val="0"/>
          <w:lang w:val="ru-RU"/>
        </w:rPr>
        <w:t xml:space="preserve">После </w:t>
      </w:r>
      <w:r>
        <w:rPr>
          <w:rtl w:val="0"/>
          <w:lang w:val="ru-RU"/>
        </w:rPr>
        <w:t xml:space="preserve">28 </w:t>
      </w:r>
      <w:r>
        <w:rPr>
          <w:rtl w:val="0"/>
          <w:lang w:val="ru-RU"/>
        </w:rPr>
        <w:t>полных недель засыпайте на боку — подходит и левый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правый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Проснулись на спине — просто повернитесь на удобную сторону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это не повод для тревоги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Подушки между коленями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под животом и за спиной снимают нагрузку с таза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поясницы и плеч</w:t>
      </w:r>
      <w:r>
        <w:rPr>
          <w:rtl w:val="0"/>
          <w:lang w:val="ru-RU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9. </w:t>
      </w:r>
      <w:r>
        <w:rPr>
          <w:u w:color="92d050"/>
          <w:rtl w:val="0"/>
          <w:lang w:val="ru-RU"/>
        </w:rPr>
        <w:t>Спазм мышц</w:t>
      </w:r>
      <w:r>
        <w:rPr>
          <w:rtl w:val="0"/>
          <w:lang w:val="ru-RU"/>
        </w:rPr>
        <w:t xml:space="preserve">,  </w:t>
      </w:r>
      <w:r>
        <w:rPr>
          <w:rtl w:val="0"/>
          <w:lang w:val="ru-RU"/>
        </w:rPr>
        <w:t xml:space="preserve">синдром беспокойных ног и тромбоз </w:t>
      </w:r>
      <w:r>
        <w:rPr>
          <w:u w:color="92d050"/>
          <w:rtl w:val="0"/>
          <w:lang w:val="ru-RU"/>
        </w:rPr>
        <w:t>вен нижних конечностей</w:t>
      </w:r>
      <w:r>
        <w:rPr>
          <w:rtl w:val="0"/>
          <w:lang w:val="ru-RU"/>
        </w:rPr>
        <w:t xml:space="preserve"> — разные состояния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Спазм </w:t>
      </w:r>
      <w:r>
        <w:rPr>
          <w:u w:color="92d050"/>
          <w:rtl w:val="0"/>
          <w:lang w:val="ru-RU"/>
        </w:rPr>
        <w:t xml:space="preserve">икроножных мышц </w:t>
      </w:r>
      <w:r>
        <w:rPr>
          <w:rtl w:val="0"/>
          <w:lang w:val="ru-RU"/>
        </w:rPr>
        <w:t>снимается осторожным растяжением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при синдроме беспокойных ног дискомфорт возникает в покое и облегчается движением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односторонний отёк нижней конечности  с болью</w:t>
      </w:r>
      <w:r>
        <w:rPr>
          <w:rtl w:val="0"/>
          <w:lang w:val="ru-RU"/>
        </w:rPr>
        <w:t>,</w:t>
      </w:r>
      <w:r>
        <w:rPr>
          <w:u w:color="92d050"/>
          <w:rtl w:val="0"/>
          <w:lang w:val="ru-RU"/>
        </w:rPr>
        <w:t xml:space="preserve"> покраснением</w:t>
      </w:r>
      <w:r>
        <w:rPr>
          <w:u w:color="92d050"/>
          <w:rtl w:val="0"/>
          <w:lang w:val="ru-RU"/>
        </w:rPr>
        <w:t xml:space="preserve">, </w:t>
      </w:r>
      <w:r>
        <w:rPr>
          <w:u w:color="92d050"/>
          <w:rtl w:val="0"/>
          <w:lang w:val="ru-RU"/>
        </w:rPr>
        <w:t>отеком</w:t>
      </w:r>
      <w:r>
        <w:rPr>
          <w:u w:color="92d050"/>
          <w:rtl w:val="0"/>
          <w:lang w:val="ru-RU"/>
        </w:rPr>
        <w:t xml:space="preserve">,  </w:t>
      </w:r>
      <w:r>
        <w:rPr>
          <w:u w:color="92d050"/>
          <w:rtl w:val="0"/>
          <w:lang w:val="ru-RU"/>
        </w:rPr>
        <w:t>уплотнением по ходу вены или изменением цвета кожи</w:t>
      </w:r>
      <w:r>
        <w:rPr>
          <w:rtl w:val="0"/>
          <w:lang w:val="ru-RU"/>
        </w:rPr>
        <w:t xml:space="preserve"> — врач в тот же день</w:t>
      </w:r>
      <w:r>
        <w:rPr>
          <w:rtl w:val="0"/>
          <w:lang w:val="ru-RU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10. </w:t>
      </w:r>
      <w:r>
        <w:rPr>
          <w:rtl w:val="0"/>
          <w:lang w:val="ru-RU"/>
        </w:rPr>
        <w:t>При стойкой бессоннице общие советы по гигиене сна не работают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Метод первой линии — </w:t>
      </w:r>
      <w:r>
        <w:rPr>
          <w:u w:color="92d050"/>
          <w:rtl w:val="0"/>
          <w:lang w:val="ru-RU"/>
        </w:rPr>
        <w:t>консультация медицинского психолога</w:t>
      </w:r>
      <w:r>
        <w:rPr>
          <w:u w:color="92d050"/>
          <w:rtl w:val="0"/>
          <w:lang w:val="ru-RU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11. </w:t>
      </w:r>
      <w:r>
        <w:rPr>
          <w:rtl w:val="0"/>
          <w:lang w:val="ru-RU"/>
        </w:rPr>
        <w:t>Пробуждения с резким чувством нехватки воздуха и разбитость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проходящая после достаточного сна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— повод показаться терапевту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ждать планового приёма</w:t>
      </w:r>
      <w:r>
        <w:rPr>
          <w:rtl w:val="0"/>
          <w:lang w:val="ru-RU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12. </w:t>
      </w:r>
      <w:r>
        <w:rPr>
          <w:rtl w:val="0"/>
          <w:lang w:val="ru-RU"/>
        </w:rPr>
        <w:t>Снотворные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седативные средства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растительные настойки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БАДы и мелатонин не назначают себе сами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безрецептурный статус и растительное происхождение безопасности не гарантируют</w:t>
      </w:r>
      <w:r>
        <w:rPr>
          <w:rtl w:val="0"/>
          <w:lang w:val="ru-RU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13. </w:t>
      </w:r>
      <w:r>
        <w:rPr>
          <w:rtl w:val="0"/>
          <w:lang w:val="ru-RU"/>
        </w:rPr>
        <w:t>Часть симптомов не терпит отлагательства — сверяйтесь с навигатором в конце главы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односторонний болезненный отёк </w:t>
      </w:r>
      <w:r>
        <w:rPr>
          <w:u w:color="92d050"/>
          <w:rtl w:val="0"/>
          <w:lang w:val="ru-RU"/>
        </w:rPr>
        <w:t>нижней конечности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высокая температура с резями при мочеиспускании — в тот же день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внезапная одышка в покое с болью в груди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судорожный приступ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резкая головная боль с нарушением зрения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мысли о самоповреждении — скорая</w:t>
      </w:r>
      <w:r>
        <w:rPr>
          <w:rtl w:val="0"/>
          <w:lang w:val="ru-RU"/>
        </w:rPr>
        <w:t>, 112.</w:t>
      </w:r>
      <w:r>
        <mc:AlternateContent>
          <mc:Choice Requires="wps">
            <w:drawing xmlns:a="http://schemas.openxmlformats.org/drawingml/2006/main">
              <wp:inline distT="0" distB="0" distL="0" distR="0">
                <wp:extent cx="6026150" cy="12700"/>
                <wp:effectExtent l="0" t="0" r="0" b="0"/>
                <wp:docPr id="1073741828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9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before="210" w:after="0" w:line="360" w:lineRule="auto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6026150" cy="12700"/>
                <wp:effectExtent l="0" t="0" r="0" b="0"/>
                <wp:docPr id="1073741829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0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  <w:bookmarkStart w:name="список_источников_и_клинических_р_6b45ef" w:id="31"/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Список источников и клинических руководств</w:t>
      </w:r>
    </w:p>
    <w:p>
      <w:pPr>
        <w:pStyle w:val="Основной текст"/>
      </w:pPr>
      <w:r>
        <w:rPr>
          <w:rtl w:val="0"/>
          <w:lang w:val="ru-RU"/>
        </w:rPr>
        <w:t>Список сгруппирован по разделам главы</w:t>
      </w:r>
      <w:r>
        <w:rPr>
          <w:rtl w:val="0"/>
        </w:rPr>
        <w:t xml:space="preserve">. </w:t>
      </w:r>
      <w:r>
        <w:rPr>
          <w:rtl w:val="0"/>
          <w:lang w:val="ru-RU"/>
        </w:rPr>
        <w:t>Каждая запись устроена одинаково</w:t>
      </w:r>
      <w:r>
        <w:rPr>
          <w:rtl w:val="0"/>
        </w:rPr>
        <w:t xml:space="preserve">: </w:t>
      </w:r>
      <w:r>
        <w:rPr>
          <w:rtl w:val="0"/>
          <w:lang w:val="en-US"/>
        </w:rPr>
        <w:t>сначала источник — название кликабельно</w:t>
      </w:r>
      <w:r>
        <w:rPr>
          <w:rtl w:val="0"/>
        </w:rPr>
        <w:t xml:space="preserve">, </w:t>
      </w:r>
      <w:r>
        <w:rPr>
          <w:rtl w:val="0"/>
          <w:lang w:val="en-US"/>
        </w:rPr>
        <w:t>— затем после тире то</w:t>
      </w:r>
      <w:r>
        <w:rPr>
          <w:rtl w:val="0"/>
        </w:rPr>
        <w:t xml:space="preserve">, </w:t>
      </w:r>
      <w:r>
        <w:rPr>
          <w:rtl w:val="0"/>
          <w:lang w:val="ru-RU"/>
        </w:rPr>
        <w:t>какое именно утверждение главы на нём стоит</w:t>
      </w:r>
      <w:r>
        <w:rPr>
          <w:rtl w:val="0"/>
        </w:rPr>
        <w:t xml:space="preserve">. </w:t>
      </w:r>
      <w:r>
        <w:rPr>
          <w:rtl w:val="0"/>
          <w:lang w:val="ru-RU"/>
        </w:rPr>
        <w:t>Курсивом добавлены оговорки</w:t>
      </w:r>
      <w:r>
        <w:rPr>
          <w:rtl w:val="0"/>
        </w:rPr>
        <w:t xml:space="preserve">: </w:t>
      </w:r>
      <w:r>
        <w:rPr>
          <w:rtl w:val="0"/>
          <w:lang w:val="ru-RU"/>
        </w:rPr>
        <w:t>где документ недоступен для прямой проверки</w:t>
      </w:r>
      <w:r>
        <w:rPr>
          <w:rtl w:val="0"/>
        </w:rPr>
        <w:t xml:space="preserve">, </w:t>
      </w:r>
      <w:r>
        <w:rPr>
          <w:rtl w:val="0"/>
          <w:lang w:val="ru-RU"/>
        </w:rPr>
        <w:t>где важна редакция и где данные в рабочих материалах главы оказались неточны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Все ссылки проверены </w:t>
      </w:r>
      <w:r>
        <w:rPr>
          <w:rtl w:val="0"/>
        </w:rPr>
        <w:t>23.09.2026.</w:t>
      </w:r>
    </w:p>
    <w:p>
      <w:pPr>
        <w:pStyle w:val="Основной текст"/>
      </w:pPr>
    </w:p>
    <w:p>
      <w:pPr>
        <w:pStyle w:val="Основной текст"/>
      </w:pPr>
      <w:r>
        <w:rPr>
          <w:b w:val="1"/>
          <w:bCs w:val="1"/>
          <w:rtl w:val="0"/>
          <w:lang w:val="ru-RU"/>
        </w:rPr>
        <w:t>Российские клинические рекомендации</w:t>
      </w:r>
    </w:p>
    <w:p>
      <w:pPr>
        <w:pStyle w:val="Основной текст"/>
      </w:pPr>
      <w:r>
        <w:rPr>
          <w:rtl w:val="0"/>
          <w:lang w:val="ru-RU"/>
        </w:rPr>
        <w:t>Задают российскую рамку</w:t>
      </w:r>
      <w:r>
        <w:rPr>
          <w:rtl w:val="0"/>
        </w:rPr>
        <w:t xml:space="preserve">: </w:t>
      </w:r>
      <w:r>
        <w:rPr>
          <w:rtl w:val="0"/>
          <w:lang w:val="ru-RU"/>
        </w:rPr>
        <w:t>маршрут обращения к врачу и клиническую картину состояний</w:t>
      </w:r>
      <w:r>
        <w:rPr>
          <w:rtl w:val="0"/>
        </w:rPr>
        <w:t xml:space="preserve">, </w:t>
      </w:r>
      <w:r>
        <w:rPr>
          <w:rtl w:val="0"/>
          <w:lang w:val="ru-RU"/>
        </w:rPr>
        <w:t>которые нельзя спутать с обычным нарушением сна</w:t>
      </w:r>
      <w:r>
        <w:rPr>
          <w:rtl w:val="0"/>
        </w:rPr>
        <w:t>.</w:t>
      </w:r>
    </w:p>
    <w:p>
      <w:pPr>
        <w:pStyle w:val="Основной текст"/>
      </w:pPr>
      <w:r>
        <w:rPr>
          <w:rtl w:val="0"/>
        </w:rPr>
        <w:t xml:space="preserve">1.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"https://cr.minzdrav.gov.ru/recomend/288_2"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Минздрав России</w:t>
      </w:r>
      <w:r>
        <w:rPr>
          <w:rStyle w:val="Hyperlink.0"/>
          <w:rtl w:val="0"/>
        </w:rPr>
        <w:t xml:space="preserve">. </w:t>
      </w:r>
      <w:r>
        <w:rPr>
          <w:rStyle w:val="Hyperlink.0"/>
          <w:rtl w:val="0"/>
        </w:rPr>
        <w:t>Клинические рекомендации «Нормальная беременность»</w:t>
      </w:r>
      <w:r>
        <w:rPr>
          <w:rStyle w:val="Hyperlink.0"/>
          <w:rtl w:val="0"/>
        </w:rPr>
        <w:t xml:space="preserve">, 2023 (ID 288, </w:t>
      </w:r>
      <w:r>
        <w:rPr>
          <w:rStyle w:val="Hyperlink.0"/>
          <w:rtl w:val="0"/>
        </w:rPr>
        <w:t xml:space="preserve">редакция </w:t>
      </w:r>
      <w:r>
        <w:rPr>
          <w:rStyle w:val="Hyperlink.0"/>
          <w:rtl w:val="0"/>
        </w:rPr>
        <w:t>288_2)</w:t>
      </w:r>
      <w:r>
        <w:rPr/>
        <w:fldChar w:fldCharType="end" w:fldLock="0"/>
      </w:r>
      <w:r>
        <w:rPr>
          <w:rStyle w:val="Нет"/>
          <w:rtl w:val="0"/>
          <w:lang w:val="en-US"/>
        </w:rPr>
        <w:t xml:space="preserve"> — порядок обращения при бессоннице — сначала врач</w:t>
      </w:r>
      <w:r>
        <w:rPr>
          <w:rStyle w:val="Нет"/>
          <w:rtl w:val="0"/>
        </w:rPr>
        <w:t xml:space="preserve">, </w:t>
      </w:r>
      <w:r>
        <w:rPr>
          <w:rStyle w:val="Нет"/>
          <w:rtl w:val="0"/>
          <w:lang w:val="ru-RU"/>
        </w:rPr>
        <w:t>ведущий беременность</w:t>
      </w:r>
      <w:r>
        <w:rPr>
          <w:rStyle w:val="Нет"/>
          <w:rtl w:val="0"/>
        </w:rPr>
        <w:t xml:space="preserve">, </w:t>
      </w:r>
      <w:r>
        <w:rPr>
          <w:rStyle w:val="Нет"/>
          <w:rtl w:val="0"/>
          <w:lang w:val="ru-RU"/>
        </w:rPr>
        <w:t>он же организует консультацию профильного специалиста</w:t>
      </w:r>
      <w:r>
        <w:rPr>
          <w:rStyle w:val="Нет"/>
          <w:rtl w:val="0"/>
        </w:rPr>
        <w:t xml:space="preserve">; </w:t>
      </w:r>
      <w:r>
        <w:rPr>
          <w:rStyle w:val="Нет"/>
          <w:rtl w:val="0"/>
          <w:lang w:val="ru-RU"/>
        </w:rPr>
        <w:t>а также профилактика переутомления на работе</w:t>
      </w:r>
      <w:r>
        <w:rPr>
          <w:rStyle w:val="Нет"/>
          <w:rtl w:val="0"/>
        </w:rPr>
        <w:t>.</w:t>
      </w:r>
      <w:r>
        <w:rPr>
          <w:rStyle w:val="Нет"/>
          <w:i w:val="1"/>
          <w:iCs w:val="1"/>
          <w:rtl w:val="0"/>
        </w:rPr>
        <w:t xml:space="preserve"> Рубрикатор Минздрава подгружает текст скриптом</w:t>
      </w:r>
      <w:r>
        <w:rPr>
          <w:rStyle w:val="Нет"/>
          <w:i w:val="1"/>
          <w:iCs w:val="1"/>
          <w:rtl w:val="0"/>
        </w:rPr>
        <w:t xml:space="preserve">, </w:t>
      </w:r>
      <w:r>
        <w:rPr>
          <w:rStyle w:val="Нет"/>
          <w:i w:val="1"/>
          <w:iCs w:val="1"/>
          <w:rtl w:val="0"/>
          <w:lang w:val="ru-RU"/>
        </w:rPr>
        <w:t>поэтому ссылка ведёт на карточку документа</w:t>
      </w:r>
      <w:r>
        <w:rPr>
          <w:rStyle w:val="Нет"/>
          <w:i w:val="1"/>
          <w:iCs w:val="1"/>
          <w:rtl w:val="0"/>
        </w:rPr>
        <w:t xml:space="preserve">. </w:t>
      </w:r>
      <w:r>
        <w:rPr>
          <w:rStyle w:val="Нет"/>
          <w:i w:val="1"/>
          <w:iCs w:val="1"/>
          <w:rtl w:val="0"/>
          <w:lang w:val="ru-RU"/>
        </w:rPr>
        <w:t xml:space="preserve">Полный текст открывается в «Гаранте» — </w:t>
      </w:r>
      <w:r>
        <w:rPr>
          <w:rStyle w:val="Нет"/>
          <w:i w:val="1"/>
          <w:iCs w:val="1"/>
          <w:rtl w:val="0"/>
        </w:rPr>
        <w:t>base.garant.ru/408585943/.</w:t>
      </w:r>
    </w:p>
    <w:p>
      <w:pPr>
        <w:pStyle w:val="Основной текст"/>
        <w:rPr>
          <w:rStyle w:val="Нет"/>
          <w:i w:val="1"/>
          <w:iCs w:val="1"/>
        </w:rPr>
      </w:pPr>
      <w:r>
        <w:rPr>
          <w:rStyle w:val="Нет"/>
          <w:rtl w:val="0"/>
        </w:rPr>
        <w:t xml:space="preserve">2.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"https://cr.minzdrav.gov.ru/recomend/723_1"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Минздрав России</w:t>
      </w:r>
      <w:r>
        <w:rPr>
          <w:rStyle w:val="Hyperlink.0"/>
          <w:rtl w:val="0"/>
        </w:rPr>
        <w:t xml:space="preserve">. </w:t>
      </w:r>
      <w:r>
        <w:rPr>
          <w:rStyle w:val="Hyperlink.0"/>
          <w:rtl w:val="0"/>
        </w:rPr>
        <w:t>Клинические рекомендации «Венозные осложнения во время беременности и послеродовом периоде</w:t>
      </w:r>
      <w:r>
        <w:rPr>
          <w:rStyle w:val="Hyperlink.0"/>
          <w:rtl w:val="0"/>
        </w:rPr>
        <w:t xml:space="preserve">. </w:t>
      </w:r>
      <w:r>
        <w:rPr>
          <w:rStyle w:val="Hyperlink.0"/>
          <w:rtl w:val="0"/>
        </w:rPr>
        <w:t>Акушерская тромбоэмболия»</w:t>
      </w:r>
      <w:r>
        <w:rPr>
          <w:rStyle w:val="Hyperlink.0"/>
          <w:rtl w:val="0"/>
        </w:rPr>
        <w:t xml:space="preserve">, 2022 (ID 723, </w:t>
      </w:r>
      <w:r>
        <w:rPr>
          <w:rStyle w:val="Hyperlink.0"/>
          <w:rtl w:val="0"/>
        </w:rPr>
        <w:t xml:space="preserve">редакция </w:t>
      </w:r>
      <w:r>
        <w:rPr>
          <w:rStyle w:val="Hyperlink.0"/>
          <w:rtl w:val="0"/>
        </w:rPr>
        <w:t>723_1)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клиническая картина тромбоза глубоких вен — по ней отличают опасный отёк одной ноги от обычной судороги</w:t>
      </w:r>
      <w:r>
        <w:rPr>
          <w:rStyle w:val="Нет"/>
          <w:rtl w:val="0"/>
        </w:rPr>
        <w:t>.</w:t>
      </w:r>
      <w:r>
        <w:rPr>
          <w:rStyle w:val="Нет"/>
          <w:i w:val="1"/>
          <w:iCs w:val="1"/>
          <w:rtl w:val="0"/>
        </w:rPr>
        <w:t xml:space="preserve"> Рубрикатор Минздрава подгружает текст скриптом</w:t>
      </w:r>
      <w:r>
        <w:rPr>
          <w:rStyle w:val="Нет"/>
          <w:i w:val="1"/>
          <w:iCs w:val="1"/>
          <w:rtl w:val="0"/>
        </w:rPr>
        <w:t xml:space="preserve">, </w:t>
      </w:r>
      <w:r>
        <w:rPr>
          <w:rStyle w:val="Нет"/>
          <w:i w:val="1"/>
          <w:iCs w:val="1"/>
          <w:rtl w:val="0"/>
          <w:lang w:val="ru-RU"/>
        </w:rPr>
        <w:t>поэтому ссылка ведёт на карточку документа</w:t>
      </w:r>
      <w:r>
        <w:rPr>
          <w:rStyle w:val="Нет"/>
          <w:i w:val="1"/>
          <w:iCs w:val="1"/>
          <w:rtl w:val="0"/>
        </w:rPr>
        <w:t xml:space="preserve">. </w:t>
      </w:r>
      <w:r>
        <w:rPr>
          <w:rStyle w:val="Нет"/>
          <w:i w:val="1"/>
          <w:iCs w:val="1"/>
          <w:rtl w:val="0"/>
          <w:lang w:val="ru-RU"/>
        </w:rPr>
        <w:t xml:space="preserve">Полный текст — </w:t>
      </w:r>
      <w:r>
        <w:rPr>
          <w:rStyle w:val="Нет"/>
          <w:i w:val="1"/>
          <w:iCs w:val="1"/>
          <w:rtl w:val="0"/>
        </w:rPr>
        <w:t xml:space="preserve">base.garant.ru/403583050/. </w:t>
      </w:r>
      <w:r>
        <w:rPr>
          <w:rStyle w:val="Нет"/>
          <w:i w:val="1"/>
          <w:iCs w:val="1"/>
          <w:rtl w:val="0"/>
          <w:lang w:val="ru-RU"/>
        </w:rPr>
        <w:t>В официальном названии нет предлога «в» перед словом «послеродовом» — частая ошибка цитирования</w:t>
      </w:r>
      <w:r>
        <w:rPr>
          <w:rStyle w:val="Нет"/>
          <w:i w:val="1"/>
          <w:iCs w:val="1"/>
          <w:rtl w:val="0"/>
        </w:rPr>
        <w:t>.</w:t>
      </w:r>
    </w:p>
    <w:p>
      <w:pPr>
        <w:pStyle w:val="Основной текст"/>
      </w:pPr>
    </w:p>
    <w:p>
      <w:pPr>
        <w:pStyle w:val="Основной текст"/>
      </w:pPr>
      <w:r>
        <w:rPr>
          <w:rStyle w:val="Нет"/>
          <w:b w:val="1"/>
          <w:bCs w:val="1"/>
          <w:rtl w:val="0"/>
        </w:rPr>
        <w:t>Судороги</w:t>
      </w:r>
      <w:r>
        <w:rPr>
          <w:rStyle w:val="Нет"/>
          <w:b w:val="1"/>
          <w:bCs w:val="1"/>
          <w:rtl w:val="0"/>
        </w:rPr>
        <w:t xml:space="preserve">, </w:t>
      </w:r>
      <w:r>
        <w:rPr>
          <w:rStyle w:val="Нет"/>
          <w:b w:val="1"/>
          <w:bCs w:val="1"/>
          <w:rtl w:val="0"/>
          <w:lang w:val="ru-RU"/>
        </w:rPr>
        <w:t>беспокойные ноги и тромбоз</w:t>
      </w:r>
    </w:p>
    <w:p>
      <w:pPr>
        <w:pStyle w:val="Основной текст"/>
      </w:pPr>
      <w:r>
        <w:rPr>
          <w:rStyle w:val="Нет"/>
          <w:rtl w:val="0"/>
          <w:lang w:val="ru-RU"/>
        </w:rPr>
        <w:t>Три состояния</w:t>
      </w:r>
      <w:r>
        <w:rPr>
          <w:rStyle w:val="Нет"/>
          <w:rtl w:val="0"/>
        </w:rPr>
        <w:t xml:space="preserve">, </w:t>
      </w:r>
      <w:r>
        <w:rPr>
          <w:rStyle w:val="Нет"/>
          <w:rtl w:val="0"/>
          <w:lang w:val="ru-RU"/>
        </w:rPr>
        <w:t>которые скрываются за словами «свело ногу»</w:t>
      </w:r>
      <w:r>
        <w:rPr>
          <w:rStyle w:val="Нет"/>
          <w:rtl w:val="0"/>
        </w:rPr>
        <w:t xml:space="preserve">, </w:t>
      </w:r>
      <w:r>
        <w:rPr>
          <w:rStyle w:val="Нет"/>
          <w:rtl w:val="0"/>
          <w:lang w:val="ru-RU"/>
        </w:rPr>
        <w:t>и как их различить</w:t>
      </w:r>
      <w:r>
        <w:rPr>
          <w:rStyle w:val="Нет"/>
          <w:rtl w:val="0"/>
        </w:rPr>
        <w:t>.</w:t>
      </w:r>
    </w:p>
    <w:p>
      <w:pPr>
        <w:pStyle w:val="Основной текст"/>
      </w:pPr>
      <w:r>
        <w:rPr>
          <w:rStyle w:val="Нет"/>
          <w:rtl w:val="0"/>
        </w:rPr>
        <w:t xml:space="preserve">3.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"https://www.cochrane.org/CD010655/PREG_interventions-leg-cramps-pregnancy"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Luo L., Zhou K., Zhang J. et al. Interventions for leg cramps in pregnancy. Cochrane Database of Systematic Reviews, 2020, CD010655.pub3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доказательства эффективности магния при судорогах непоследовательны — судорога сама по себе не доказывает его нехватку</w:t>
      </w:r>
      <w:r>
        <w:rPr>
          <w:rStyle w:val="Нет"/>
          <w:rtl w:val="0"/>
        </w:rPr>
        <w:t>.</w:t>
      </w:r>
      <w:r>
        <w:rPr>
          <w:rStyle w:val="Нет"/>
          <w:i w:val="1"/>
          <w:iCs w:val="1"/>
          <w:rtl w:val="0"/>
        </w:rPr>
        <w:t xml:space="preserve"> Редакция </w:t>
      </w:r>
      <w:r>
        <w:rPr>
          <w:rStyle w:val="Нет"/>
          <w:i w:val="1"/>
          <w:iCs w:val="1"/>
          <w:rtl w:val="0"/>
        </w:rPr>
        <w:t xml:space="preserve">2015 </w:t>
      </w:r>
      <w:r>
        <w:rPr>
          <w:rStyle w:val="Нет"/>
          <w:i w:val="1"/>
          <w:iCs w:val="1"/>
          <w:rtl w:val="0"/>
        </w:rPr>
        <w:t xml:space="preserve">года </w:t>
      </w:r>
      <w:r>
        <w:rPr>
          <w:rStyle w:val="Нет"/>
          <w:i w:val="1"/>
          <w:iCs w:val="1"/>
          <w:rtl w:val="0"/>
        </w:rPr>
        <w:t xml:space="preserve">(CD010655.pub2), </w:t>
      </w:r>
      <w:r>
        <w:rPr>
          <w:rStyle w:val="Нет"/>
          <w:i w:val="1"/>
          <w:iCs w:val="1"/>
          <w:rtl w:val="0"/>
          <w:lang w:val="ru-RU"/>
        </w:rPr>
        <w:t>указанная в рабочих материалах главы</w:t>
      </w:r>
      <w:r>
        <w:rPr>
          <w:rStyle w:val="Нет"/>
          <w:i w:val="1"/>
          <w:iCs w:val="1"/>
          <w:rtl w:val="0"/>
        </w:rPr>
        <w:t xml:space="preserve">, </w:t>
      </w:r>
      <w:r>
        <w:rPr>
          <w:rStyle w:val="Нет"/>
          <w:i w:val="1"/>
          <w:iCs w:val="1"/>
          <w:rtl w:val="0"/>
        </w:rPr>
        <w:t xml:space="preserve">заменена обновлением </w:t>
      </w:r>
      <w:r>
        <w:rPr>
          <w:rStyle w:val="Нет"/>
          <w:i w:val="1"/>
          <w:iCs w:val="1"/>
          <w:rtl w:val="0"/>
        </w:rPr>
        <w:t xml:space="preserve">2020 </w:t>
      </w:r>
      <w:r>
        <w:rPr>
          <w:rStyle w:val="Нет"/>
          <w:i w:val="1"/>
          <w:iCs w:val="1"/>
          <w:rtl w:val="0"/>
        </w:rPr>
        <w:t>года</w:t>
      </w:r>
      <w:r>
        <w:rPr>
          <w:rStyle w:val="Нет"/>
          <w:i w:val="1"/>
          <w:iCs w:val="1"/>
          <w:rtl w:val="0"/>
        </w:rPr>
        <w:t>.</w:t>
      </w:r>
    </w:p>
    <w:p>
      <w:pPr>
        <w:pStyle w:val="Основной текст"/>
      </w:pPr>
      <w:r>
        <w:rPr>
          <w:rStyle w:val="Нет"/>
          <w:rtl w:val="0"/>
        </w:rPr>
        <w:t xml:space="preserve">4.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"https://doi.org/10.1177/2150132720905950"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Jahani Kondori M., Kolla B.P., Moore K.M., Mansukhani M.P. Management of Restless Legs Syndrome in Pregnancy and Lactation. Journal of Primary Care &amp; Community Health, 2020;11:2150132720905950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ведение синдрома беспокойных ног во втором и третьем триместрах и его связь с дефицитом железа</w:t>
      </w:r>
      <w:r>
        <w:rPr>
          <w:rStyle w:val="Нет"/>
          <w:rtl w:val="0"/>
        </w:rPr>
        <w:t>.</w:t>
      </w:r>
    </w:p>
    <w:p>
      <w:pPr>
        <w:pStyle w:val="Основной текст"/>
        <w:rPr>
          <w:rStyle w:val="Нет"/>
          <w:i w:val="1"/>
          <w:iCs w:val="1"/>
        </w:rPr>
      </w:pPr>
      <w:r>
        <w:rPr>
          <w:rStyle w:val="Нет"/>
          <w:rtl w:val="0"/>
        </w:rPr>
        <w:t xml:space="preserve">5.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"https://www.vidal.ru/drugs/cerucal__12537"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 xml:space="preserve">Церукал </w:t>
      </w:r>
      <w:r>
        <w:rPr>
          <w:rStyle w:val="Hyperlink.0"/>
          <w:rtl w:val="0"/>
        </w:rPr>
        <w:t>(</w:t>
      </w:r>
      <w:r>
        <w:rPr>
          <w:rStyle w:val="Hyperlink.0"/>
          <w:rtl w:val="0"/>
        </w:rPr>
        <w:t>метоклопрамид</w:t>
      </w:r>
      <w:r>
        <w:rPr>
          <w:rStyle w:val="Hyperlink.0"/>
          <w:rtl w:val="0"/>
        </w:rPr>
        <w:t xml:space="preserve">), </w:t>
      </w:r>
      <w:r>
        <w:rPr>
          <w:rStyle w:val="Hyperlink.0"/>
          <w:rtl w:val="0"/>
        </w:rPr>
        <w:t>инструкция по медицинскому применению</w:t>
      </w:r>
      <w:r>
        <w:rPr>
          <w:rStyle w:val="Hyperlink.0"/>
          <w:rtl w:val="0"/>
        </w:rPr>
        <w:t xml:space="preserve">, </w:t>
      </w:r>
      <w:r>
        <w:rPr>
          <w:rStyle w:val="Hyperlink.0"/>
          <w:rtl w:val="0"/>
        </w:rPr>
        <w:t>РУ ЛП</w:t>
      </w:r>
      <w:r>
        <w:rPr>
          <w:rStyle w:val="Hyperlink.0"/>
          <w:rtl w:val="0"/>
        </w:rPr>
        <w:t>-</w:t>
      </w:r>
      <w:r>
        <w:rPr>
          <w:rStyle w:val="Hyperlink.0"/>
          <w:rtl w:val="0"/>
        </w:rPr>
        <w:t>№</w:t>
      </w:r>
      <w:r>
        <w:rPr>
          <w:rStyle w:val="Hyperlink.0"/>
          <w:rtl w:val="0"/>
        </w:rPr>
        <w:t>(002032)-(</w:t>
      </w:r>
      <w:r>
        <w:rPr>
          <w:rStyle w:val="Hyperlink.0"/>
          <w:rtl w:val="0"/>
        </w:rPr>
        <w:t>РГ</w:t>
      </w:r>
      <w:r>
        <w:rPr>
          <w:rStyle w:val="Hyperlink.0"/>
          <w:rtl w:val="0"/>
          <w:lang w:val="de-DE"/>
        </w:rPr>
        <w:t xml:space="preserve">-RU) </w:t>
      </w:r>
      <w:r>
        <w:rPr>
          <w:rStyle w:val="Hyperlink.0"/>
          <w:rtl w:val="0"/>
        </w:rPr>
        <w:t xml:space="preserve">от </w:t>
      </w:r>
      <w:r>
        <w:rPr>
          <w:rStyle w:val="Hyperlink.0"/>
          <w:rtl w:val="0"/>
        </w:rPr>
        <w:t>23.03.2023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препарат назван в главе как способный усилить синдром беспокойных ног</w:t>
      </w:r>
      <w:r>
        <w:rPr>
          <w:rStyle w:val="Нет"/>
          <w:rtl w:val="0"/>
        </w:rPr>
        <w:t xml:space="preserve">; </w:t>
      </w:r>
      <w:r>
        <w:rPr>
          <w:rStyle w:val="Нет"/>
          <w:rtl w:val="0"/>
          <w:lang w:val="ru-RU"/>
        </w:rPr>
        <w:t>отсюда же взята оговорка о его собственных ограничениях при беременности</w:t>
      </w:r>
      <w:r>
        <w:rPr>
          <w:rStyle w:val="Нет"/>
          <w:rtl w:val="0"/>
        </w:rPr>
        <w:t>.</w:t>
      </w:r>
      <w:r>
        <w:rPr>
          <w:rStyle w:val="Нет"/>
          <w:i w:val="1"/>
          <w:iCs w:val="1"/>
          <w:rtl w:val="0"/>
          <w:lang w:val="ru-RU"/>
        </w:rPr>
        <w:t xml:space="preserve"> Оговорка внесена по требованию врача</w:t>
      </w:r>
      <w:r>
        <w:rPr>
          <w:rStyle w:val="Нет"/>
          <w:i w:val="1"/>
          <w:iCs w:val="1"/>
          <w:rtl w:val="0"/>
        </w:rPr>
        <w:t>-</w:t>
      </w:r>
      <w:r>
        <w:rPr>
          <w:rStyle w:val="Нет"/>
          <w:i w:val="1"/>
          <w:iCs w:val="1"/>
          <w:rtl w:val="0"/>
        </w:rPr>
        <w:t>рецензента</w:t>
      </w:r>
      <w:r>
        <w:rPr>
          <w:rStyle w:val="Нет"/>
          <w:i w:val="1"/>
          <w:iCs w:val="1"/>
          <w:rtl w:val="0"/>
        </w:rPr>
        <w:t>.</w:t>
      </w:r>
    </w:p>
    <w:p>
      <w:pPr>
        <w:pStyle w:val="Основной текст"/>
      </w:pPr>
    </w:p>
    <w:p>
      <w:pPr>
        <w:pStyle w:val="Основной текст"/>
      </w:pPr>
      <w:r>
        <w:rPr>
          <w:rStyle w:val="Нет"/>
          <w:b w:val="1"/>
          <w:bCs w:val="1"/>
          <w:rtl w:val="0"/>
        </w:rPr>
        <w:t xml:space="preserve">Положение тела во сне после </w:t>
      </w:r>
      <w:r>
        <w:rPr>
          <w:rStyle w:val="Нет"/>
          <w:b w:val="1"/>
          <w:bCs w:val="1"/>
          <w:rtl w:val="0"/>
        </w:rPr>
        <w:t xml:space="preserve">28 </w:t>
      </w:r>
      <w:r>
        <w:rPr>
          <w:rStyle w:val="Нет"/>
          <w:b w:val="1"/>
          <w:bCs w:val="1"/>
          <w:rtl w:val="0"/>
          <w:lang w:val="ru-RU"/>
        </w:rPr>
        <w:t>полных недель</w:t>
      </w:r>
    </w:p>
    <w:p>
      <w:pPr>
        <w:pStyle w:val="Основной текст"/>
      </w:pPr>
      <w:r>
        <w:rPr>
          <w:rStyle w:val="Нет"/>
          <w:rtl w:val="0"/>
          <w:lang w:val="ru-RU"/>
        </w:rPr>
        <w:t>Самый нагруженный доказательствами раздел главы</w:t>
      </w:r>
      <w:r>
        <w:rPr>
          <w:rStyle w:val="Нет"/>
          <w:rtl w:val="0"/>
        </w:rPr>
        <w:t xml:space="preserve">: </w:t>
      </w:r>
      <w:r>
        <w:rPr>
          <w:rStyle w:val="Нет"/>
          <w:rtl w:val="0"/>
          <w:lang w:val="ru-RU"/>
        </w:rPr>
        <w:t>откуда берётся порог срока и почему оба бока равноценны</w:t>
      </w:r>
      <w:r>
        <w:rPr>
          <w:rStyle w:val="Нет"/>
          <w:rtl w:val="0"/>
        </w:rPr>
        <w:t>.</w:t>
      </w:r>
    </w:p>
    <w:p>
      <w:pPr>
        <w:pStyle w:val="Основной текст"/>
      </w:pPr>
      <w:r>
        <w:rPr>
          <w:rStyle w:val="Нет"/>
          <w:rtl w:val="0"/>
        </w:rPr>
        <w:t xml:space="preserve">6.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"https://doi.org/10.1016/j.eclinm.2019.03.014"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Cronin R.S., Li M., Thompson J.M.D. et al. An Individual Participant Data Meta-analysis of Maternal Going-to-Sleep Position, Interactions with Fetal Vulnerability, and the Risk of Late Stillbirth. EClinicalMedicine, 2019;10:49</w:t>
      </w:r>
      <w:r>
        <w:rPr>
          <w:rStyle w:val="Hyperlink.0"/>
          <w:rtl w:val="0"/>
        </w:rPr>
        <w:t>–</w:t>
      </w:r>
      <w:r>
        <w:rPr>
          <w:rStyle w:val="Hyperlink.0"/>
          <w:rtl w:val="0"/>
        </w:rPr>
        <w:t>57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положение на спине при засыпании повышает шансы позднего мертворождения — скорректированное отношение шансов </w:t>
      </w:r>
      <w:r>
        <w:rPr>
          <w:rStyle w:val="Нет"/>
          <w:rtl w:val="0"/>
          <w:lang w:val="fr-FR"/>
        </w:rPr>
        <w:t xml:space="preserve">2,63 (95 % </w:t>
      </w:r>
      <w:r>
        <w:rPr>
          <w:rStyle w:val="Нет"/>
          <w:rtl w:val="0"/>
        </w:rPr>
        <w:t xml:space="preserve">ДИ </w:t>
      </w:r>
      <w:r>
        <w:rPr>
          <w:rStyle w:val="Нет"/>
          <w:rtl w:val="0"/>
        </w:rPr>
        <w:t>1,72</w:t>
      </w:r>
      <w:r>
        <w:rPr>
          <w:rStyle w:val="Нет"/>
          <w:rtl w:val="0"/>
        </w:rPr>
        <w:t>–</w:t>
      </w:r>
      <w:r>
        <w:rPr>
          <w:rStyle w:val="Нет"/>
          <w:rtl w:val="0"/>
        </w:rPr>
        <w:t xml:space="preserve">4,04); </w:t>
      </w:r>
      <w:r>
        <w:rPr>
          <w:rStyle w:val="Нет"/>
          <w:rtl w:val="0"/>
        </w:rPr>
        <w:t xml:space="preserve">включались беременности от </w:t>
      </w:r>
      <w:r>
        <w:rPr>
          <w:rStyle w:val="Нет"/>
          <w:rtl w:val="0"/>
        </w:rPr>
        <w:t xml:space="preserve">28 </w:t>
      </w:r>
      <w:r>
        <w:rPr>
          <w:rStyle w:val="Нет"/>
          <w:rtl w:val="0"/>
          <w:lang w:val="ru-RU"/>
        </w:rPr>
        <w:t>недель</w:t>
      </w:r>
      <w:r>
        <w:rPr>
          <w:rStyle w:val="Нет"/>
          <w:rtl w:val="0"/>
        </w:rPr>
        <w:t>.</w:t>
      </w:r>
      <w:r>
        <w:rPr>
          <w:rStyle w:val="Нет"/>
          <w:i w:val="1"/>
          <w:iCs w:val="1"/>
          <w:rtl w:val="0"/>
          <w:lang w:val="ru-RU"/>
        </w:rPr>
        <w:t xml:space="preserve"> Работа не рассматривает кратковременное пробуждение на спине среди ночи — успокаивающая формулировка в тексте главы опирается на отсутствие данных</w:t>
      </w:r>
      <w:r>
        <w:rPr>
          <w:rStyle w:val="Нет"/>
          <w:i w:val="1"/>
          <w:iCs w:val="1"/>
          <w:rtl w:val="0"/>
        </w:rPr>
        <w:t xml:space="preserve">, </w:t>
      </w:r>
      <w:r>
        <w:rPr>
          <w:rStyle w:val="Нет"/>
          <w:i w:val="1"/>
          <w:iCs w:val="1"/>
          <w:rtl w:val="0"/>
          <w:lang w:val="ru-RU"/>
        </w:rPr>
        <w:t>а не на исследование</w:t>
      </w:r>
      <w:r>
        <w:rPr>
          <w:rStyle w:val="Нет"/>
          <w:i w:val="1"/>
          <w:iCs w:val="1"/>
          <w:rtl w:val="0"/>
        </w:rPr>
        <w:t xml:space="preserve">. </w:t>
      </w:r>
      <w:r>
        <w:rPr>
          <w:rStyle w:val="Нет"/>
          <w:i w:val="1"/>
          <w:iCs w:val="1"/>
          <w:rtl w:val="0"/>
          <w:lang w:val="ru-RU"/>
        </w:rPr>
        <w:t>Полный текст</w:t>
      </w:r>
      <w:r>
        <w:rPr>
          <w:rStyle w:val="Нет"/>
          <w:i w:val="1"/>
          <w:iCs w:val="1"/>
          <w:rtl w:val="0"/>
          <w:lang w:val="en-US"/>
        </w:rPr>
        <w:t>: pmc.ncbi.nlm.nih.gov/articles/PMC6543252/.</w:t>
      </w:r>
    </w:p>
    <w:p>
      <w:pPr>
        <w:pStyle w:val="Основной текст"/>
      </w:pPr>
      <w:r>
        <w:rPr>
          <w:rStyle w:val="Нет"/>
          <w:rtl w:val="0"/>
        </w:rPr>
        <w:t xml:space="preserve">7.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"https://www.nice.org.uk/guidance/ng201"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it-IT"/>
        </w:rPr>
        <w:t>NICE. Antenatal care. NICE guideline NG201, 2021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общая рамка антенатального наблюдения</w:t>
      </w:r>
      <w:r>
        <w:rPr>
          <w:rStyle w:val="Нет"/>
          <w:rtl w:val="0"/>
        </w:rPr>
        <w:t xml:space="preserve">, </w:t>
      </w:r>
      <w:r>
        <w:rPr>
          <w:rStyle w:val="Нет"/>
          <w:rtl w:val="0"/>
        </w:rPr>
        <w:t>в которой закреплена рекомендация о позе сна</w:t>
      </w:r>
      <w:r>
        <w:rPr>
          <w:rStyle w:val="Нет"/>
          <w:rtl w:val="0"/>
        </w:rPr>
        <w:t>.</w:t>
      </w:r>
    </w:p>
    <w:p>
      <w:pPr>
        <w:pStyle w:val="Основной текст"/>
      </w:pPr>
      <w:r>
        <w:rPr>
          <w:rStyle w:val="Нет"/>
          <w:rtl w:val="0"/>
        </w:rPr>
        <w:t xml:space="preserve">8.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"https://www.ncbi.nlm.nih.gov/books/NBK573947/"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NICE. Maternal sleep position during pregnancy. NG201, Evidence review W, 2021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правый бок эквивалентен левому</w:t>
      </w:r>
      <w:r>
        <w:rPr>
          <w:rStyle w:val="Нет"/>
          <w:rtl w:val="0"/>
        </w:rPr>
        <w:t xml:space="preserve">: </w:t>
      </w:r>
      <w:r>
        <w:rPr>
          <w:rStyle w:val="Нет"/>
          <w:rtl w:val="0"/>
        </w:rPr>
        <w:t>риск связан именно с положением на спине</w:t>
      </w:r>
      <w:r>
        <w:rPr>
          <w:rStyle w:val="Нет"/>
          <w:rtl w:val="0"/>
        </w:rPr>
        <w:t xml:space="preserve">, </w:t>
      </w:r>
      <w:r>
        <w:rPr>
          <w:rStyle w:val="Нет"/>
          <w:rtl w:val="0"/>
        </w:rPr>
        <w:t>а не с выбором стороны</w:t>
      </w:r>
      <w:r>
        <w:rPr>
          <w:rStyle w:val="Нет"/>
          <w:rtl w:val="0"/>
        </w:rPr>
        <w:t>.</w:t>
      </w:r>
      <w:r>
        <w:rPr>
          <w:rStyle w:val="Нет"/>
          <w:i w:val="1"/>
          <w:iCs w:val="1"/>
          <w:rtl w:val="0"/>
          <w:lang w:val="ru-RU"/>
        </w:rPr>
        <w:t xml:space="preserve"> Раздел доказательных обзоров на сайте </w:t>
      </w:r>
      <w:r>
        <w:rPr>
          <w:rStyle w:val="Нет"/>
          <w:i w:val="1"/>
          <w:iCs w:val="1"/>
          <w:rtl w:val="0"/>
          <w:lang w:val="fr-FR"/>
        </w:rPr>
        <w:t xml:space="preserve">NICE </w:t>
      </w:r>
      <w:r>
        <w:rPr>
          <w:rStyle w:val="Нет"/>
          <w:i w:val="1"/>
          <w:iCs w:val="1"/>
          <w:rtl w:val="0"/>
          <w:lang w:val="ru-RU"/>
        </w:rPr>
        <w:t>закрыт для машинного доступа</w:t>
      </w:r>
      <w:r>
        <w:rPr>
          <w:rStyle w:val="Нет"/>
          <w:i w:val="1"/>
          <w:iCs w:val="1"/>
          <w:rtl w:val="0"/>
        </w:rPr>
        <w:t xml:space="preserve">; </w:t>
      </w:r>
      <w:r>
        <w:rPr>
          <w:rStyle w:val="Нет"/>
          <w:i w:val="1"/>
          <w:iCs w:val="1"/>
          <w:rtl w:val="0"/>
          <w:lang w:val="ru-RU"/>
        </w:rPr>
        <w:t xml:space="preserve">ссылка ведёт на официальную публикацию того же документа в </w:t>
      </w:r>
      <w:r>
        <w:rPr>
          <w:rStyle w:val="Нет"/>
          <w:i w:val="1"/>
          <w:iCs w:val="1"/>
          <w:rtl w:val="0"/>
          <w:lang w:val="en-US"/>
        </w:rPr>
        <w:t>NCBI Bookshelf.</w:t>
      </w:r>
    </w:p>
    <w:p>
      <w:pPr>
        <w:pStyle w:val="Основной текст"/>
      </w:pPr>
      <w:r>
        <w:rPr>
          <w:rStyle w:val="Нет"/>
          <w:rtl w:val="0"/>
        </w:rPr>
        <w:t xml:space="preserve">9.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"https://www.nhs.uk/pregnancy/keeping-well/reducing-the-risk-of-stillbirth/"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NHS. Reducing the risk of stillbirth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практическая формулировка того же правила для читательницы</w:t>
      </w:r>
      <w:r>
        <w:rPr>
          <w:rStyle w:val="Нет"/>
          <w:rtl w:val="0"/>
        </w:rPr>
        <w:t xml:space="preserve">: </w:t>
      </w:r>
      <w:r>
        <w:rPr>
          <w:rStyle w:val="Нет"/>
          <w:rtl w:val="0"/>
          <w:lang w:val="ru-RU"/>
        </w:rPr>
        <w:t>засыпать на боку</w:t>
      </w:r>
      <w:r>
        <w:rPr>
          <w:rStyle w:val="Нет"/>
          <w:rtl w:val="0"/>
        </w:rPr>
        <w:t xml:space="preserve">, </w:t>
      </w:r>
      <w:r>
        <w:rPr>
          <w:rStyle w:val="Нет"/>
          <w:rtl w:val="0"/>
        </w:rPr>
        <w:t>а не на спине</w:t>
      </w:r>
      <w:r>
        <w:rPr>
          <w:rStyle w:val="Нет"/>
          <w:rtl w:val="0"/>
        </w:rPr>
        <w:t>.</w:t>
      </w:r>
      <w:r>
        <w:rPr>
          <w:rStyle w:val="Нет"/>
          <w:i w:val="1"/>
          <w:iCs w:val="1"/>
          <w:rtl w:val="0"/>
          <w:lang w:val="ru-RU"/>
        </w:rPr>
        <w:t xml:space="preserve"> Страницы с названием «</w:t>
      </w:r>
      <w:r>
        <w:rPr>
          <w:rStyle w:val="Нет"/>
          <w:i w:val="1"/>
          <w:iCs w:val="1"/>
          <w:rtl w:val="0"/>
          <w:lang w:val="en-US"/>
        </w:rPr>
        <w:t>Stillbirth: prevention</w:t>
      </w:r>
      <w:r>
        <w:rPr>
          <w:rStyle w:val="Нет"/>
          <w:i w:val="1"/>
          <w:iCs w:val="1"/>
          <w:rtl w:val="0"/>
          <w:lang w:val="it-IT"/>
        </w:rPr>
        <w:t>»</w:t>
      </w:r>
      <w:r>
        <w:rPr>
          <w:rStyle w:val="Нет"/>
          <w:i w:val="1"/>
          <w:iCs w:val="1"/>
          <w:rtl w:val="0"/>
        </w:rPr>
        <w:t xml:space="preserve">, </w:t>
      </w:r>
      <w:r>
        <w:rPr>
          <w:rStyle w:val="Нет"/>
          <w:i w:val="1"/>
          <w:iCs w:val="1"/>
          <w:rtl w:val="0"/>
          <w:lang w:val="ru-RU"/>
        </w:rPr>
        <w:t>указанным в рабочих материалах главы</w:t>
      </w:r>
      <w:r>
        <w:rPr>
          <w:rStyle w:val="Нет"/>
          <w:i w:val="1"/>
          <w:iCs w:val="1"/>
          <w:rtl w:val="0"/>
        </w:rPr>
        <w:t xml:space="preserve">, </w:t>
      </w:r>
      <w:r>
        <w:rPr>
          <w:rStyle w:val="Нет"/>
          <w:i w:val="1"/>
          <w:iCs w:val="1"/>
          <w:rtl w:val="0"/>
        </w:rPr>
        <w:t xml:space="preserve">на сайте </w:t>
      </w:r>
      <w:r>
        <w:rPr>
          <w:rStyle w:val="Нет"/>
          <w:i w:val="1"/>
          <w:iCs w:val="1"/>
          <w:rtl w:val="0"/>
        </w:rPr>
        <w:t xml:space="preserve">NHS </w:t>
      </w:r>
      <w:r>
        <w:rPr>
          <w:rStyle w:val="Нет"/>
          <w:i w:val="1"/>
          <w:iCs w:val="1"/>
          <w:rtl w:val="0"/>
          <w:lang w:val="ru-RU"/>
        </w:rPr>
        <w:t>нет — это её актуальный аналог</w:t>
      </w:r>
      <w:r>
        <w:rPr>
          <w:rStyle w:val="Нет"/>
          <w:i w:val="1"/>
          <w:iCs w:val="1"/>
          <w:rtl w:val="0"/>
        </w:rPr>
        <w:t>.</w:t>
      </w:r>
    </w:p>
    <w:p>
      <w:pPr>
        <w:pStyle w:val="Основной текст"/>
        <w:rPr>
          <w:rStyle w:val="Нет"/>
          <w:i w:val="1"/>
          <w:iCs w:val="1"/>
        </w:rPr>
      </w:pPr>
      <w:r>
        <w:rPr>
          <w:rStyle w:val="Нет"/>
          <w:rtl w:val="0"/>
        </w:rPr>
        <w:t xml:space="preserve">10.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"https://doi.org/10.1503/cmaj.241858"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Kember A.J., Gilad N., Hobson S.R. Sleeping posture in pregnancy. CMAJ, 2025;197(23):E645</w:t>
      </w:r>
      <w:r>
        <w:rPr/>
        <w:fldChar w:fldCharType="end" w:fldLock="0"/>
      </w:r>
      <w:r>
        <w:rPr>
          <w:rStyle w:val="Нет"/>
          <w:rtl w:val="0"/>
          <w:lang w:val="en-US"/>
        </w:rPr>
        <w:t xml:space="preserve"> — свежая практическая сводка по позе сна</w:t>
      </w:r>
      <w:r>
        <w:rPr>
          <w:rStyle w:val="Нет"/>
          <w:rtl w:val="0"/>
        </w:rPr>
        <w:t>.</w:t>
      </w:r>
      <w:r>
        <w:rPr>
          <w:rStyle w:val="Нет"/>
          <w:i w:val="1"/>
          <w:iCs w:val="1"/>
          <w:rtl w:val="0"/>
          <w:lang w:val="ru-RU"/>
        </w:rPr>
        <w:t xml:space="preserve"> Это короткая заметка на одну страницу</w:t>
      </w:r>
      <w:r>
        <w:rPr>
          <w:rStyle w:val="Нет"/>
          <w:i w:val="1"/>
          <w:iCs w:val="1"/>
          <w:rtl w:val="0"/>
        </w:rPr>
        <w:t xml:space="preserve">, </w:t>
      </w:r>
      <w:r>
        <w:rPr>
          <w:rStyle w:val="Нет"/>
          <w:i w:val="1"/>
          <w:iCs w:val="1"/>
          <w:rtl w:val="0"/>
        </w:rPr>
        <w:t>а не метаанализ</w:t>
      </w:r>
      <w:r>
        <w:rPr>
          <w:rStyle w:val="Нет"/>
          <w:i w:val="1"/>
          <w:iCs w:val="1"/>
          <w:rtl w:val="0"/>
        </w:rPr>
        <w:t>.</w:t>
      </w:r>
    </w:p>
    <w:p>
      <w:pPr>
        <w:pStyle w:val="Основной текст"/>
      </w:pPr>
    </w:p>
    <w:p>
      <w:pPr>
        <w:pStyle w:val="Основной текст"/>
      </w:pPr>
      <w:r>
        <w:rPr>
          <w:rStyle w:val="Нет"/>
          <w:b w:val="1"/>
          <w:bCs w:val="1"/>
          <w:rtl w:val="0"/>
          <w:lang w:val="ru-RU"/>
        </w:rPr>
        <w:t>Бессонница</w:t>
      </w:r>
      <w:r>
        <w:rPr>
          <w:rStyle w:val="Нет"/>
          <w:b w:val="1"/>
          <w:bCs w:val="1"/>
          <w:rtl w:val="0"/>
        </w:rPr>
        <w:t xml:space="preserve">, </w:t>
      </w:r>
      <w:r>
        <w:rPr>
          <w:rStyle w:val="Нет"/>
          <w:b w:val="1"/>
          <w:bCs w:val="1"/>
          <w:rtl w:val="0"/>
          <w:lang w:val="ru-RU"/>
        </w:rPr>
        <w:t>терапия и настроение</w:t>
      </w:r>
    </w:p>
    <w:p>
      <w:pPr>
        <w:pStyle w:val="Основной текст"/>
      </w:pPr>
      <w:r>
        <w:rPr>
          <w:rStyle w:val="Нет"/>
          <w:rtl w:val="0"/>
          <w:lang w:val="ru-RU"/>
        </w:rPr>
        <w:t>Почему при стойкой бессоннице общие советы по гигиене сна не работают и что приходит им на смену</w:t>
      </w:r>
      <w:r>
        <w:rPr>
          <w:rStyle w:val="Нет"/>
          <w:rtl w:val="0"/>
        </w:rPr>
        <w:t>.</w:t>
      </w:r>
    </w:p>
    <w:p>
      <w:pPr>
        <w:pStyle w:val="Основной текст"/>
      </w:pPr>
      <w:r>
        <w:rPr>
          <w:rStyle w:val="Нет"/>
          <w:rtl w:val="0"/>
        </w:rPr>
        <w:t xml:space="preserve">11.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"https://doi.org/10.1111/jsr.14035"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Riemann D., Espie C.A., Altena E. et al. The European Insomnia Guideline: An update on the diagnosis and treatment of insomnia 2023. Journal of Sleep Research, 2023;32(6):e14035</w:t>
      </w:r>
      <w:r>
        <w:rPr/>
        <w:fldChar w:fldCharType="end" w:fldLock="0"/>
      </w:r>
      <w:r>
        <w:rPr>
          <w:rStyle w:val="Нет"/>
          <w:rtl w:val="0"/>
          <w:lang w:val="en-US"/>
        </w:rPr>
        <w:t xml:space="preserve"> — когнитивно</w:t>
      </w:r>
      <w:r>
        <w:rPr>
          <w:rStyle w:val="Нет"/>
          <w:rtl w:val="0"/>
        </w:rPr>
        <w:t>-</w:t>
      </w:r>
      <w:r>
        <w:rPr>
          <w:rStyle w:val="Нет"/>
          <w:rtl w:val="0"/>
          <w:lang w:val="ru-RU"/>
        </w:rPr>
        <w:t>поведенческая терапия бессонницы как метод первой линии и механизм условного возбуждения</w:t>
      </w:r>
      <w:r>
        <w:rPr>
          <w:rStyle w:val="Нет"/>
          <w:rtl w:val="0"/>
        </w:rPr>
        <w:t>.</w:t>
      </w:r>
    </w:p>
    <w:p>
      <w:pPr>
        <w:pStyle w:val="Основной текст"/>
      </w:pPr>
      <w:r>
        <w:rPr>
          <w:rStyle w:val="Нет"/>
          <w:rtl w:val="0"/>
        </w:rPr>
        <w:t xml:space="preserve">12.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"https://doi.org/10.1093/sleepadvances/zpad031"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Kalmbach D.A., Cheng P., Reffi A.N. et al. Reducing cognitive arousal and sleep effort alleviates insomnia and depression in pregnant women with DSM-5 insomnia disorder treated with a mindfulness sleep program. Sleep Advances, 2023;4(1):zpad031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снижение ночного когнитивного возбуждения улучшает и сон</w:t>
      </w:r>
      <w:r>
        <w:rPr>
          <w:rStyle w:val="Нет"/>
          <w:rtl w:val="0"/>
        </w:rPr>
        <w:t xml:space="preserve">, </w:t>
      </w:r>
      <w:r>
        <w:rPr>
          <w:rStyle w:val="Нет"/>
          <w:rtl w:val="0"/>
          <w:lang w:val="ru-RU"/>
        </w:rPr>
        <w:t>и настроение при беременности</w:t>
      </w:r>
      <w:r>
        <w:rPr>
          <w:rStyle w:val="Нет"/>
          <w:rtl w:val="0"/>
        </w:rPr>
        <w:t>.</w:t>
      </w:r>
    </w:p>
    <w:p>
      <w:pPr>
        <w:pStyle w:val="Основной текст"/>
        <w:rPr>
          <w:rStyle w:val="Нет"/>
        </w:rPr>
      </w:pPr>
      <w:r>
        <w:rPr>
          <w:rStyle w:val="Нет"/>
          <w:rtl w:val="0"/>
        </w:rPr>
        <w:t xml:space="preserve">13.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"https://doi.org/10.1016/j.sleep.2025.106570"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Kalmbach D.A., Ong J.C., Cheng P. et al. A randomized controlled trial of telemedicine CBTI and PUMAS for prenatal insomnia. Sleep Medicine, 2025;133:106570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рандомизированное испытание дистанционной терапии бессонницы у беременных — обоснование того</w:t>
      </w:r>
      <w:r>
        <w:rPr>
          <w:rStyle w:val="Нет"/>
          <w:rtl w:val="0"/>
        </w:rPr>
        <w:t xml:space="preserve">, </w:t>
      </w:r>
      <w:r>
        <w:rPr>
          <w:rStyle w:val="Нет"/>
          <w:rtl w:val="0"/>
          <w:lang w:val="ru-RU"/>
        </w:rPr>
        <w:t>что помощь доступна не только очно</w:t>
      </w:r>
      <w:r>
        <w:rPr>
          <w:rStyle w:val="Нет"/>
          <w:rtl w:val="0"/>
        </w:rPr>
        <w:t>.</w:t>
      </w:r>
    </w:p>
    <w:p>
      <w:pPr>
        <w:pStyle w:val="Основной текст"/>
      </w:pPr>
    </w:p>
    <w:p>
      <w:pPr>
        <w:pStyle w:val="Основной текст"/>
      </w:pPr>
      <w:r>
        <w:rPr>
          <w:rStyle w:val="Нет"/>
          <w:b w:val="1"/>
          <w:bCs w:val="1"/>
          <w:rtl w:val="0"/>
          <w:lang w:val="ru-RU"/>
        </w:rPr>
        <w:t>Нарушения сна и исходы беременности</w:t>
      </w:r>
    </w:p>
    <w:p>
      <w:pPr>
        <w:pStyle w:val="Основной текст"/>
      </w:pPr>
      <w:r>
        <w:rPr>
          <w:rStyle w:val="Нет"/>
          <w:rtl w:val="0"/>
          <w:lang w:val="ru-RU"/>
        </w:rPr>
        <w:t>Связь качества и продолжительности сна с акушерскими рисками</w:t>
      </w:r>
      <w:r>
        <w:rPr>
          <w:rStyle w:val="Нет"/>
          <w:rtl w:val="0"/>
        </w:rPr>
        <w:t>.</w:t>
      </w:r>
    </w:p>
    <w:p>
      <w:pPr>
        <w:pStyle w:val="Основной текст"/>
      </w:pPr>
      <w:r>
        <w:rPr>
          <w:rStyle w:val="Нет"/>
          <w:rtl w:val="0"/>
        </w:rPr>
        <w:t xml:space="preserve">14.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"https://doi.org/10.1016/j.smrv.2021.101436"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Lu Q., Zhang X., Wang Y. et al. Sleep disturbances during pregnancy and adverse maternal and fetal outcomes: A systematic review and meta-analysis. Sleep Medicine Reviews, 2021;58:101436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систематический обзор связи нарушений сна с неблагоприятными исходами</w:t>
      </w:r>
      <w:r>
        <w:rPr>
          <w:rStyle w:val="Нет"/>
          <w:rtl w:val="0"/>
        </w:rPr>
        <w:t>.</w:t>
      </w:r>
    </w:p>
    <w:p>
      <w:pPr>
        <w:pStyle w:val="Основной текст"/>
      </w:pPr>
      <w:r>
        <w:rPr>
          <w:rStyle w:val="Нет"/>
          <w:rtl w:val="0"/>
        </w:rPr>
        <w:t xml:space="preserve">15.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"https://doi.org/10.1007/s43032-025-01849-z"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Liu D., Guo S., Tan C. et al. Adverse Maternal and Fetal Outcomes Associated with Insomnia During Pregnancy: a Systematic Review and Meta-Analysis. Reproductive Sciences, 2025;32(10):3240</w:t>
      </w:r>
      <w:r>
        <w:rPr>
          <w:rStyle w:val="Hyperlink.0"/>
          <w:rtl w:val="0"/>
        </w:rPr>
        <w:t>–</w:t>
      </w:r>
      <w:r>
        <w:rPr>
          <w:rStyle w:val="Hyperlink.0"/>
          <w:rtl w:val="0"/>
        </w:rPr>
        <w:t>3261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исходы</w:t>
      </w:r>
      <w:r>
        <w:rPr>
          <w:rStyle w:val="Нет"/>
          <w:rtl w:val="0"/>
        </w:rPr>
        <w:t xml:space="preserve">, </w:t>
      </w:r>
      <w:r>
        <w:rPr>
          <w:rStyle w:val="Нет"/>
          <w:rtl w:val="0"/>
          <w:lang w:val="ru-RU"/>
        </w:rPr>
        <w:t>связанные именно с бессонницей</w:t>
      </w:r>
      <w:r>
        <w:rPr>
          <w:rStyle w:val="Нет"/>
          <w:rtl w:val="0"/>
        </w:rPr>
        <w:t xml:space="preserve">, </w:t>
      </w:r>
      <w:r>
        <w:rPr>
          <w:rStyle w:val="Нет"/>
          <w:rtl w:val="0"/>
          <w:lang w:val="ru-RU"/>
        </w:rPr>
        <w:t>включая перинатальную депрессию</w:t>
      </w:r>
      <w:r>
        <w:rPr>
          <w:rStyle w:val="Нет"/>
          <w:rtl w:val="0"/>
        </w:rPr>
        <w:t>.</w:t>
      </w:r>
      <w:r>
        <w:rPr>
          <w:rStyle w:val="Нет"/>
          <w:i w:val="1"/>
          <w:iCs w:val="1"/>
          <w:rtl w:val="0"/>
          <w:lang w:val="ru-RU"/>
        </w:rPr>
        <w:t xml:space="preserve"> В рабочих материалах главы этот источник значился как «</w:t>
      </w:r>
      <w:r>
        <w:rPr>
          <w:rStyle w:val="Нет"/>
          <w:i w:val="1"/>
          <w:iCs w:val="1"/>
          <w:rtl w:val="0"/>
          <w:lang w:val="en-US"/>
        </w:rPr>
        <w:t>Insomnia and risk of perinatal depression</w:t>
      </w:r>
      <w:r>
        <w:rPr>
          <w:rStyle w:val="Нет"/>
          <w:i w:val="1"/>
          <w:iCs w:val="1"/>
          <w:rtl w:val="0"/>
          <w:lang w:val="ru-RU"/>
        </w:rPr>
        <w:t>» — статьи с таким названием не существует</w:t>
      </w:r>
      <w:r>
        <w:rPr>
          <w:rStyle w:val="Нет"/>
          <w:i w:val="1"/>
          <w:iCs w:val="1"/>
          <w:rtl w:val="0"/>
        </w:rPr>
        <w:t xml:space="preserve">; </w:t>
      </w:r>
      <w:r>
        <w:rPr>
          <w:rStyle w:val="Нет"/>
          <w:i w:val="1"/>
          <w:iCs w:val="1"/>
          <w:rtl w:val="0"/>
          <w:lang w:val="ru-RU"/>
        </w:rPr>
        <w:t>под указанным идентификатором находится эта работа</w:t>
      </w:r>
      <w:r>
        <w:rPr>
          <w:rStyle w:val="Нет"/>
          <w:i w:val="1"/>
          <w:iCs w:val="1"/>
          <w:rtl w:val="0"/>
        </w:rPr>
        <w:t>.</w:t>
      </w:r>
    </w:p>
    <w:p>
      <w:pPr>
        <w:pStyle w:val="Основной текст"/>
      </w:pPr>
      <w:r>
        <w:rPr>
          <w:rStyle w:val="Нет"/>
          <w:rtl w:val="0"/>
        </w:rPr>
        <w:t xml:space="preserve">16.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"https://doi.org/10.3389/fmed.2023.1235252"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Kember A.J., Elangainesan P., Ferraro Z.M. et al. Common sleep disorders in pregnancy: a review. Frontiers in Medicine, 2023;10:1235252</w:t>
      </w:r>
      <w:r>
        <w:rPr/>
        <w:fldChar w:fldCharType="end" w:fldLock="0"/>
      </w:r>
      <w:r>
        <w:rPr>
          <w:rStyle w:val="Нет"/>
          <w:rtl w:val="0"/>
          <w:lang w:val="en-US"/>
        </w:rPr>
        <w:t xml:space="preserve"> — обзорная картина расстройств сна при беременности</w:t>
      </w:r>
      <w:r>
        <w:rPr>
          <w:rStyle w:val="Нет"/>
          <w:rtl w:val="0"/>
        </w:rPr>
        <w:t>.</w:t>
      </w:r>
      <w:r>
        <w:rPr>
          <w:rStyle w:val="Нет"/>
          <w:i w:val="1"/>
          <w:iCs w:val="1"/>
          <w:rtl w:val="0"/>
          <w:lang w:val="en-US"/>
        </w:rPr>
        <w:t xml:space="preserve"> Точное название — «…</w:t>
      </w:r>
      <w:r>
        <w:rPr>
          <w:rStyle w:val="Нет"/>
          <w:i w:val="1"/>
          <w:iCs w:val="1"/>
          <w:rtl w:val="0"/>
          <w:lang w:val="en-US"/>
        </w:rPr>
        <w:t>: a review</w:t>
      </w:r>
      <w:r>
        <w:rPr>
          <w:rStyle w:val="Нет"/>
          <w:i w:val="1"/>
          <w:iCs w:val="1"/>
          <w:rtl w:val="0"/>
          <w:lang w:val="it-IT"/>
        </w:rPr>
        <w:t>»</w:t>
      </w:r>
      <w:r>
        <w:rPr>
          <w:rStyle w:val="Нет"/>
          <w:i w:val="1"/>
          <w:iCs w:val="1"/>
          <w:rtl w:val="0"/>
        </w:rPr>
        <w:t xml:space="preserve">; </w:t>
      </w:r>
      <w:r>
        <w:rPr>
          <w:rStyle w:val="Нет"/>
          <w:i w:val="1"/>
          <w:iCs w:val="1"/>
          <w:rtl w:val="0"/>
          <w:lang w:val="fr-FR"/>
        </w:rPr>
        <w:t>подзаголовка «</w:t>
      </w:r>
      <w:r>
        <w:rPr>
          <w:rStyle w:val="Нет"/>
          <w:i w:val="1"/>
          <w:iCs w:val="1"/>
          <w:rtl w:val="0"/>
          <w:lang w:val="en-US"/>
        </w:rPr>
        <w:t>and their perinatal outcomes</w:t>
      </w:r>
      <w:r>
        <w:rPr>
          <w:rStyle w:val="Нет"/>
          <w:i w:val="1"/>
          <w:iCs w:val="1"/>
          <w:rtl w:val="0"/>
          <w:lang w:val="ru-RU"/>
        </w:rPr>
        <w:t>» у статьи нет</w:t>
      </w:r>
      <w:r>
        <w:rPr>
          <w:rStyle w:val="Нет"/>
          <w:i w:val="1"/>
          <w:iCs w:val="1"/>
          <w:rtl w:val="0"/>
        </w:rPr>
        <w:t>.</w:t>
      </w:r>
    </w:p>
    <w:p>
      <w:pPr>
        <w:pStyle w:val="Основной текст"/>
        <w:rPr>
          <w:rStyle w:val="Нет"/>
          <w:i w:val="1"/>
          <w:iCs w:val="1"/>
        </w:rPr>
      </w:pPr>
      <w:r>
        <w:rPr>
          <w:rStyle w:val="Нет"/>
          <w:rtl w:val="0"/>
        </w:rPr>
        <w:t xml:space="preserve">17.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"https://doi.org/10.1007/s11920-022-01343-2"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Meers J.M., Nowakowski S. Sleep During Pregnancy. Current Psychiatry Reports, 2022;24(8):353</w:t>
      </w:r>
      <w:r>
        <w:rPr>
          <w:rStyle w:val="Hyperlink.0"/>
          <w:rtl w:val="0"/>
        </w:rPr>
        <w:t>–</w:t>
      </w:r>
      <w:r>
        <w:rPr>
          <w:rStyle w:val="Hyperlink.0"/>
          <w:rtl w:val="0"/>
        </w:rPr>
        <w:t>357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физиология сна при беременности как фон для всей главы</w:t>
      </w:r>
      <w:r>
        <w:rPr>
          <w:rStyle w:val="Нет"/>
          <w:rtl w:val="0"/>
        </w:rPr>
        <w:t>.</w:t>
      </w:r>
      <w:r>
        <w:rPr>
          <w:rStyle w:val="Нет"/>
          <w:i w:val="1"/>
          <w:iCs w:val="1"/>
          <w:rtl w:val="0"/>
          <w:lang w:val="fr-FR"/>
        </w:rPr>
        <w:t xml:space="preserve"> Подзаголовка «</w:t>
      </w:r>
      <w:r>
        <w:rPr>
          <w:rStyle w:val="Нет"/>
          <w:i w:val="1"/>
          <w:iCs w:val="1"/>
          <w:rtl w:val="0"/>
          <w:lang w:val="en-US"/>
        </w:rPr>
        <w:t>Physiology and Disorders</w:t>
      </w:r>
      <w:r>
        <w:rPr>
          <w:rStyle w:val="Нет"/>
          <w:i w:val="1"/>
          <w:iCs w:val="1"/>
          <w:rtl w:val="0"/>
          <w:lang w:val="it-IT"/>
        </w:rPr>
        <w:t>»</w:t>
      </w:r>
      <w:r>
        <w:rPr>
          <w:rStyle w:val="Нет"/>
          <w:i w:val="1"/>
          <w:iCs w:val="1"/>
          <w:rtl w:val="0"/>
        </w:rPr>
        <w:t xml:space="preserve">, </w:t>
      </w:r>
      <w:r>
        <w:rPr>
          <w:rStyle w:val="Нет"/>
          <w:i w:val="1"/>
          <w:iCs w:val="1"/>
          <w:rtl w:val="0"/>
          <w:lang w:val="ru-RU"/>
        </w:rPr>
        <w:t>указанного в рабочих материалах</w:t>
      </w:r>
      <w:r>
        <w:rPr>
          <w:rStyle w:val="Нет"/>
          <w:i w:val="1"/>
          <w:iCs w:val="1"/>
          <w:rtl w:val="0"/>
        </w:rPr>
        <w:t xml:space="preserve">, </w:t>
      </w:r>
      <w:r>
        <w:rPr>
          <w:rStyle w:val="Нет"/>
          <w:i w:val="1"/>
          <w:iCs w:val="1"/>
          <w:rtl w:val="0"/>
          <w:lang w:val="ru-RU"/>
        </w:rPr>
        <w:t>у статьи нет</w:t>
      </w:r>
      <w:r>
        <w:rPr>
          <w:rStyle w:val="Нет"/>
          <w:i w:val="1"/>
          <w:iCs w:val="1"/>
          <w:rtl w:val="0"/>
        </w:rPr>
        <w:t>.</w:t>
      </w:r>
    </w:p>
    <w:p>
      <w:pPr>
        <w:pStyle w:val="Основной текст"/>
      </w:pPr>
    </w:p>
    <w:p>
      <w:pPr>
        <w:pStyle w:val="Основной текст"/>
      </w:pPr>
      <w:r>
        <w:rPr>
          <w:rStyle w:val="Нет"/>
          <w:b w:val="1"/>
          <w:bCs w:val="1"/>
          <w:rtl w:val="0"/>
          <w:lang w:val="ru-RU"/>
        </w:rPr>
        <w:t>Кофеин</w:t>
      </w:r>
    </w:p>
    <w:p>
      <w:pPr>
        <w:pStyle w:val="Основной текст"/>
      </w:pPr>
      <w:r>
        <w:rPr>
          <w:rStyle w:val="Нет"/>
          <w:rtl w:val="0"/>
          <w:lang w:val="ru-RU"/>
        </w:rPr>
        <w:t>Почему при беременности кофеин действует дольше обычного</w:t>
      </w:r>
      <w:r>
        <w:rPr>
          <w:rStyle w:val="Нет"/>
          <w:rtl w:val="0"/>
        </w:rPr>
        <w:t>.</w:t>
      </w:r>
    </w:p>
    <w:p>
      <w:pPr>
        <w:pStyle w:val="Основной текст"/>
      </w:pPr>
      <w:r>
        <w:rPr>
          <w:rStyle w:val="Нет"/>
          <w:rtl w:val="0"/>
        </w:rPr>
        <w:t xml:space="preserve">18.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"https://doi.org/10.1002/jcph.632"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Yu T., Campbell S.C., Stockmann C. et al. Pregnancy-induced changes in the pharmacokinetics of caffeine and its metabolites. Journal of Clinical Pharmacology, 2016;56(5):590</w:t>
      </w:r>
      <w:r>
        <w:rPr>
          <w:rStyle w:val="Hyperlink.0"/>
          <w:rtl w:val="0"/>
        </w:rPr>
        <w:t>–</w:t>
      </w:r>
      <w:r>
        <w:rPr>
          <w:rStyle w:val="Hyperlink.0"/>
          <w:rtl w:val="0"/>
        </w:rPr>
        <w:t>596</w:t>
      </w:r>
      <w:r>
        <w:rPr/>
        <w:fldChar w:fldCharType="end" w:fldLock="0"/>
      </w:r>
      <w:r>
        <w:rPr>
          <w:rStyle w:val="Нет"/>
          <w:rtl w:val="0"/>
          <w:lang w:val="ru-RU"/>
        </w:rPr>
        <w:t xml:space="preserve"> — метаболизм кофеина при беременности замедляется</w:t>
      </w:r>
      <w:r>
        <w:rPr>
          <w:rStyle w:val="Нет"/>
          <w:rtl w:val="0"/>
        </w:rPr>
        <w:t xml:space="preserve">, </w:t>
      </w:r>
      <w:r>
        <w:rPr>
          <w:rStyle w:val="Нет"/>
          <w:rtl w:val="0"/>
          <w:lang w:val="ru-RU"/>
        </w:rPr>
        <w:t>сильнее всего в третьем триместре</w:t>
      </w:r>
      <w:r>
        <w:rPr>
          <w:rStyle w:val="Нет"/>
          <w:rtl w:val="0"/>
        </w:rPr>
        <w:t>.</w:t>
      </w:r>
      <w:r>
        <w:rPr>
          <w:rStyle w:val="Нет"/>
          <w:i w:val="1"/>
          <w:iCs w:val="1"/>
          <w:rtl w:val="0"/>
          <w:lang w:val="ru-RU"/>
        </w:rPr>
        <w:t xml:space="preserve"> Работа описывает фармакокинетику в целом</w:t>
      </w:r>
      <w:r>
        <w:rPr>
          <w:rStyle w:val="Нет"/>
          <w:i w:val="1"/>
          <w:iCs w:val="1"/>
          <w:rtl w:val="0"/>
        </w:rPr>
        <w:t xml:space="preserve">; </w:t>
      </w:r>
      <w:r>
        <w:rPr>
          <w:rStyle w:val="Нет"/>
          <w:i w:val="1"/>
          <w:iCs w:val="1"/>
          <w:rtl w:val="0"/>
          <w:lang w:val="ru-RU"/>
        </w:rPr>
        <w:t>конкретный множитель периода полувыведения</w:t>
      </w:r>
      <w:r>
        <w:rPr>
          <w:rStyle w:val="Нет"/>
          <w:i w:val="1"/>
          <w:iCs w:val="1"/>
          <w:rtl w:val="0"/>
        </w:rPr>
        <w:t xml:space="preserve">, </w:t>
      </w:r>
      <w:r>
        <w:rPr>
          <w:rStyle w:val="Нет"/>
          <w:i w:val="1"/>
          <w:iCs w:val="1"/>
          <w:rtl w:val="0"/>
          <w:lang w:val="ru-RU"/>
        </w:rPr>
        <w:t>названный в рабочих материалах главы</w:t>
      </w:r>
      <w:r>
        <w:rPr>
          <w:rStyle w:val="Нет"/>
          <w:i w:val="1"/>
          <w:iCs w:val="1"/>
          <w:rtl w:val="0"/>
        </w:rPr>
        <w:t xml:space="preserve">, </w:t>
      </w:r>
      <w:r>
        <w:rPr>
          <w:rStyle w:val="Нет"/>
          <w:i w:val="1"/>
          <w:iCs w:val="1"/>
          <w:rtl w:val="0"/>
          <w:lang w:val="ru-RU"/>
        </w:rPr>
        <w:t>из неё напрямую не следует</w:t>
      </w:r>
      <w:r>
        <w:rPr>
          <w:rStyle w:val="Нет"/>
          <w:i w:val="1"/>
          <w:iCs w:val="1"/>
          <w:rtl w:val="0"/>
        </w:rPr>
        <w:t>.</w:t>
      </w:r>
      <w:bookmarkEnd w:id="31"/>
    </w:p>
    <w:p>
      <w:pPr>
        <w:pStyle w:val="Основной текст A"/>
        <w:spacing w:before="210" w:after="0" w:line="360" w:lineRule="auto"/>
      </w:pPr>
    </w:p>
    <w:p>
      <w:pPr>
        <w:pStyle w:val="Основной текст A"/>
        <w:spacing w:after="210" w:line="360" w:lineRule="auto"/>
      </w:pPr>
      <w:r>
        <w:rPr>
          <w:rStyle w:val="Нет"/>
          <w:rFonts w:ascii="Times New Roman" w:hAnsi="Times New Roman" w:hint="default"/>
          <w:i w:val="1"/>
          <w:iCs w:val="1"/>
          <w:rtl w:val="0"/>
          <w:lang w:val="ru-RU"/>
        </w:rPr>
        <w:t>Настоящий материал носит исключительно научно</w:t>
      </w:r>
      <w:r>
        <w:rPr>
          <w:rStyle w:val="Нет"/>
          <w:rFonts w:ascii="Times New Roman" w:hAnsi="Times New Roman"/>
          <w:i w:val="1"/>
          <w:iCs w:val="1"/>
          <w:rtl w:val="0"/>
          <w:lang w:val="ru-RU"/>
        </w:rPr>
        <w:t>-</w:t>
      </w:r>
      <w:r>
        <w:rPr>
          <w:rStyle w:val="Нет"/>
          <w:rFonts w:ascii="Times New Roman" w:hAnsi="Times New Roman" w:hint="default"/>
          <w:i w:val="1"/>
          <w:iCs w:val="1"/>
          <w:rtl w:val="0"/>
          <w:lang w:val="ru-RU"/>
        </w:rPr>
        <w:t>популярный и информационный характер и не заменяет очную консультацию врача акушера</w:t>
      </w:r>
      <w:r>
        <w:rPr>
          <w:rStyle w:val="Нет"/>
          <w:rFonts w:ascii="Times New Roman" w:hAnsi="Times New Roman"/>
          <w:i w:val="1"/>
          <w:iCs w:val="1"/>
          <w:rtl w:val="0"/>
          <w:lang w:val="ru-RU"/>
        </w:rPr>
        <w:t>-</w:t>
      </w:r>
      <w:r>
        <w:rPr>
          <w:rStyle w:val="Нет"/>
          <w:rFonts w:ascii="Times New Roman" w:hAnsi="Times New Roman" w:hint="default"/>
          <w:i w:val="1"/>
          <w:iCs w:val="1"/>
          <w:rtl w:val="0"/>
          <w:lang w:val="ru-RU"/>
        </w:rPr>
        <w:t>гинеколога</w:t>
      </w:r>
      <w:r>
        <w:rPr>
          <w:rStyle w:val="Нет"/>
          <w:rFonts w:ascii="Times New Roman" w:hAnsi="Times New Roman"/>
          <w:i w:val="1"/>
          <w:iCs w:val="1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i w:val="1"/>
          <w:iCs w:val="1"/>
          <w:rtl w:val="0"/>
          <w:lang w:val="ru-RU"/>
        </w:rPr>
        <w:t>терапевта</w:t>
      </w:r>
      <w:r>
        <w:rPr>
          <w:rStyle w:val="Нет"/>
          <w:rFonts w:ascii="Times New Roman" w:hAnsi="Times New Roman"/>
          <w:i w:val="1"/>
          <w:iCs w:val="1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i w:val="1"/>
          <w:iCs w:val="1"/>
          <w:rtl w:val="0"/>
          <w:lang w:val="ru-RU"/>
        </w:rPr>
        <w:t>невролога или психотерапевта</w:t>
      </w:r>
      <w:r>
        <w:rPr>
          <w:rStyle w:val="Нет"/>
          <w:rFonts w:ascii="Times New Roman" w:hAnsi="Times New Roman"/>
          <w:i w:val="1"/>
          <w:iCs w:val="1"/>
          <w:rtl w:val="0"/>
          <w:lang w:val="ru-RU"/>
        </w:rPr>
        <w:t xml:space="preserve">. </w:t>
      </w:r>
      <w:r>
        <w:rPr>
          <w:rStyle w:val="Нет"/>
          <w:rFonts w:ascii="Times New Roman" w:hAnsi="Times New Roman" w:hint="default"/>
          <w:i w:val="1"/>
          <w:iCs w:val="1"/>
          <w:rtl w:val="0"/>
          <w:lang w:val="ru-RU"/>
        </w:rPr>
        <w:t>Клиническая тактика</w:t>
      </w:r>
      <w:r>
        <w:rPr>
          <w:rStyle w:val="Нет"/>
          <w:rFonts w:ascii="Times New Roman" w:hAnsi="Times New Roman"/>
          <w:i w:val="1"/>
          <w:iCs w:val="1"/>
          <w:rtl w:val="0"/>
          <w:lang w:val="ru-RU"/>
        </w:rPr>
        <w:t xml:space="preserve">, </w:t>
      </w:r>
      <w:r>
        <w:rPr>
          <w:rStyle w:val="Нет"/>
          <w:rFonts w:ascii="Times New Roman" w:hAnsi="Times New Roman" w:hint="default"/>
          <w:i w:val="1"/>
          <w:iCs w:val="1"/>
          <w:rtl w:val="0"/>
          <w:lang w:val="ru-RU"/>
        </w:rPr>
        <w:t>схемы диагностики и приём любых лекарственных средств определяются строго индивидуально наблюдающим специалистом</w:t>
      </w:r>
      <w:r>
        <w:rPr>
          <w:rStyle w:val="Нет"/>
          <w:rFonts w:ascii="Times New Roman" w:hAnsi="Times New Roman"/>
          <w:i w:val="1"/>
          <w:iCs w:val="1"/>
          <w:rtl w:val="0"/>
          <w:lang w:val="ru-RU"/>
        </w:rPr>
        <w:t>.</w:t>
      </w:r>
    </w:p>
    <w:sectPr>
      <w:headerReference w:type="default" r:id="rId4"/>
      <w:footerReference w:type="default" r:id="rId5"/>
      <w:pgSz w:w="12240" w:h="15840" w:orient="portrait"/>
      <w:pgMar w:top="1365" w:right="1365" w:bottom="1365" w:left="1365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Пункты"/>
  </w:abstractNum>
  <w:abstractNum w:abstractNumId="5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Пункты.0"/>
  </w:abstractNum>
  <w:abstractNum w:abstractNumId="7">
    <w:multiLevelType w:val="hybridMultilevel"/>
    <w:styleLink w:val="Пункты.0"/>
    <w:lvl w:ilvl="0">
      <w:start w:val="1"/>
      <w:numFmt w:val="bullet"/>
      <w:suff w:val="tab"/>
      <w:lvlText w:val="•"/>
      <w:lvlJc w:val="left"/>
      <w:pPr>
        <w:ind w:left="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Импортированный стиль 10"/>
  </w:abstractNum>
  <w:abstractNum w:abstractNumId="9">
    <w:multiLevelType w:val="hybridMultilevel"/>
    <w:styleLink w:val="Импортированный стиль 10"/>
    <w:lvl w:ilvl="0">
      <w:start w:val="1"/>
      <w:numFmt w:val="decimal"/>
      <w:suff w:val="tab"/>
      <w:lvlText w:val="%1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Импортированный стиль 11"/>
  </w:abstractNum>
  <w:abstractNum w:abstractNumId="11">
    <w:multiLevelType w:val="hybridMultilevel"/>
    <w:styleLink w:val="Импортированный стиль 11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Импортированный стиль 12"/>
  </w:abstractNum>
  <w:abstractNum w:abstractNumId="13">
    <w:multiLevelType w:val="hybridMultilevel"/>
    <w:styleLink w:val="Импортированный стиль 12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multiLevelType w:val="hybridMultilevel"/>
    <w:numStyleLink w:val="Импортированный стиль 13"/>
  </w:abstractNum>
  <w:abstractNum w:abstractNumId="15">
    <w:multiLevelType w:val="hybridMultilevel"/>
    <w:styleLink w:val="Импортированный стиль 13"/>
    <w:lvl w:ilvl="0">
      <w:start w:val="1"/>
      <w:numFmt w:val="decimal"/>
      <w:suff w:val="tab"/>
      <w:lvlText w:val="%1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>
    <w:multiLevelType w:val="hybridMultilevel"/>
    <w:numStyleLink w:val="Пункты.1"/>
  </w:abstractNum>
  <w:abstractNum w:abstractNumId="17">
    <w:multiLevelType w:val="hybridMultilevel"/>
    <w:styleLink w:val="Пункты.1"/>
    <w:lvl w:ilvl="0">
      <w:start w:val="1"/>
      <w:numFmt w:val="bullet"/>
      <w:suff w:val="tab"/>
      <w:lvlText w:val="•"/>
      <w:lvlJc w:val="left"/>
      <w:pPr>
        <w:ind w:left="166" w:hanging="166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66" w:hanging="166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66" w:hanging="166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66" w:hanging="166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66" w:hanging="166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66" w:hanging="166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66" w:hanging="166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66" w:hanging="166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66" w:hanging="166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>
    <w:multiLevelType w:val="hybridMultilevel"/>
    <w:numStyleLink w:val="Пункты.1.0"/>
  </w:abstractNum>
  <w:abstractNum w:abstractNumId="19">
    <w:multiLevelType w:val="hybridMultilevel"/>
    <w:styleLink w:val="Пункты.1.0"/>
    <w:lvl w:ilvl="0">
      <w:start w:val="1"/>
      <w:numFmt w:val="bullet"/>
      <w:suff w:val="tab"/>
      <w:lvlText w:val="•"/>
      <w:lvlJc w:val="left"/>
      <w:pPr>
        <w:ind w:left="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>
    <w:multiLevelType w:val="hybridMultilevel"/>
    <w:numStyleLink w:val="Импортированный стиль 15"/>
  </w:abstractNum>
  <w:abstractNum w:abstractNumId="21">
    <w:multiLevelType w:val="hybridMultilevel"/>
    <w:styleLink w:val="Импортированный стиль 15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>
    <w:multiLevelType w:val="hybridMultilevel"/>
    <w:numStyleLink w:val="Импортированный стиль 19"/>
  </w:abstractNum>
  <w:abstractNum w:abstractNumId="23">
    <w:multiLevelType w:val="hybridMultilevel"/>
    <w:styleLink w:val="Импортированный стиль 19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11"/>
  </w:num>
  <w:num w:numId="12">
    <w:abstractNumId w:val="10"/>
  </w:num>
  <w:num w:numId="13">
    <w:abstractNumId w:val="13"/>
  </w:num>
  <w:num w:numId="14">
    <w:abstractNumId w:val="12"/>
  </w:num>
  <w:num w:numId="15">
    <w:abstractNumId w:val="15"/>
  </w:num>
  <w:num w:numId="16">
    <w:abstractNumId w:val="14"/>
  </w:num>
  <w:num w:numId="17">
    <w:abstractNumId w:val="17"/>
  </w:num>
  <w:num w:numId="18">
    <w:abstractNumId w:val="16"/>
  </w:num>
  <w:num w:numId="19">
    <w:abstractNumId w:val="19"/>
  </w:num>
  <w:num w:numId="20">
    <w:abstractNumId w:val="18"/>
  </w:num>
  <w:num w:numId="21">
    <w:abstractNumId w:val="21"/>
  </w:num>
  <w:num w:numId="22">
    <w:abstractNumId w:val="20"/>
  </w:num>
  <w:num w:numId="23">
    <w:abstractNumId w:val="23"/>
  </w:num>
  <w:num w:numId="2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20" w:line="240" w:lineRule="atLeast"/>
      <w:ind w:left="0" w:right="0" w:firstLine="0"/>
      <w:jc w:val="left"/>
      <w:outlineLvl w:val="9"/>
    </w:pPr>
    <w:rPr>
      <w:rFonts w:ascii="Georgia" w:cs="Arial Unicode MS" w:hAnsi="Georg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1"/>
      <w:szCs w:val="21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Основной текст B">
    <w:name w:val="Основной текст B"/>
    <w:next w:val="Основной текст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character" w:styleId="Strong">
    <w:name w:val="Strong"/>
    <w:rPr>
      <w:rFonts w:ascii="Times New Roman" w:hAnsi="Times New Roman" w:hint="default"/>
      <w:b w:val="1"/>
      <w:bCs w:val="1"/>
      <w:lang w:val="ru-RU"/>
    </w:r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numbering" w:styleId="Пункты">
    <w:name w:val="Пункты"/>
    <w:pPr>
      <w:numPr>
        <w:numId w:val="5"/>
      </w:numPr>
    </w:pPr>
  </w:style>
  <w:style w:type="numbering" w:styleId="Пункты.0">
    <w:name w:val="Пункты.0"/>
    <w:pPr>
      <w:numPr>
        <w:numId w:val="7"/>
      </w:numPr>
    </w:pPr>
  </w:style>
  <w:style w:type="numbering" w:styleId="Импортированный стиль 10">
    <w:name w:val="Импортированный стиль 10"/>
    <w:pPr>
      <w:numPr>
        <w:numId w:val="9"/>
      </w:numPr>
    </w:pPr>
  </w:style>
  <w:style w:type="numbering" w:styleId="Импортированный стиль 11">
    <w:name w:val="Импортированный стиль 11"/>
    <w:pPr>
      <w:numPr>
        <w:numId w:val="11"/>
      </w:numPr>
    </w:pPr>
  </w:style>
  <w:style w:type="numbering" w:styleId="Импортированный стиль 12">
    <w:name w:val="Импортированный стиль 12"/>
    <w:pPr>
      <w:numPr>
        <w:numId w:val="13"/>
      </w:numPr>
    </w:pPr>
  </w:style>
  <w:style w:type="numbering" w:styleId="Импортированный стиль 13">
    <w:name w:val="Импортированный стиль 13"/>
    <w:pPr>
      <w:numPr>
        <w:numId w:val="15"/>
      </w:numPr>
    </w:pPr>
  </w:style>
  <w:style w:type="numbering" w:styleId="Пункты.1">
    <w:name w:val="Пункты.1"/>
    <w:pPr>
      <w:numPr>
        <w:numId w:val="17"/>
      </w:numPr>
    </w:pPr>
  </w:style>
  <w:style w:type="numbering" w:styleId="Пункты.1.0">
    <w:name w:val="Пункты.1.0"/>
    <w:pPr>
      <w:numPr>
        <w:numId w:val="19"/>
      </w:numPr>
    </w:pPr>
  </w:style>
  <w:style w:type="numbering" w:styleId="Импортированный стиль 15">
    <w:name w:val="Импортированный стиль 15"/>
    <w:pPr>
      <w:numPr>
        <w:numId w:val="21"/>
      </w:numPr>
    </w:pPr>
  </w:style>
  <w:style w:type="numbering" w:styleId="Импортированный стиль 19">
    <w:name w:val="Импортированный стиль 19"/>
    <w:pPr>
      <w:numPr>
        <w:numId w:val="23"/>
      </w:numPr>
    </w:p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ru-RU"/>
      <w14:textOutline>
        <w14:noFill/>
      </w14:textOutline>
      <w14:textFill>
        <w14:solidFill>
          <w14:srgbClr w14:val="000000"/>
        </w14:solidFill>
      </w14:textFill>
    </w:rPr>
  </w:style>
  <w:style w:type="character" w:styleId="Нет">
    <w:name w:val="Нет"/>
  </w:style>
  <w:style w:type="character" w:styleId="Hyperlink.0">
    <w:name w:val="Hyperlink.0"/>
    <w:basedOn w:val="Нет"/>
    <w:next w:val="Hyperlink.0"/>
    <w:rPr>
      <w:rFonts w:ascii="Times New Roman" w:cs="Times New Roman" w:hAnsi="Times New Roman" w:eastAsia="Times New Roman"/>
      <w:b w:val="1"/>
      <w:bCs w:val="1"/>
      <w:outline w:val="0"/>
      <w:color w:val="0563c1"/>
      <w:u w:val="single" w:color="0563c1"/>
      <w14:textFill>
        <w14:solidFill>
          <w14:srgbClr w14:val="0563C1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