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РУБРИКАТОР</w:t>
      </w:r>
    </w:p>
    <w:p w:rsidR="00000000" w:rsidDel="00000000" w:rsidP="00000000" w:rsidRDefault="00000000" w:rsidRPr="00000000" w14:paraId="00000002">
      <w:pPr>
        <w:rPr>
          <w:b w:val="1"/>
          <w:bCs w:val="1"/>
        </w:rPr>
      </w:pPr>
      <w:r w:rsidDel="00000000" w:rsidR="00000000" w:rsidRPr="00000000">
        <w:rPr>
          <w:b w:val="1"/>
          <w:bCs w:val="1"/>
          <w:rtl w:val="0"/>
        </w:rPr>
        <w:t xml:space="preserve">КЛИНИЧЕСКИХ РЕКОМЕНДАЦИЙ</w:t>
      </w:r>
    </w:p>
    <w:p w:rsidR="00000000" w:rsidDel="00000000" w:rsidP="00000000" w:rsidRDefault="00000000" w:rsidRPr="00000000" w14:paraId="00000003">
      <w:pPr>
        <w:numPr>
          <w:ilvl w:val="0"/>
          <w:numId w:val="24"/>
        </w:numPr>
        <w:spacing w:after="0" w:afterAutospacing="0" w:before="240" w:lineRule="auto"/>
        <w:ind w:left="720" w:hanging="360"/>
      </w:pPr>
      <w:r w:rsidDel="00000000" w:rsidR="00000000" w:rsidRPr="00000000">
        <w:rPr>
          <w:rtl w:val="0"/>
        </w:rPr>
        <w:t xml:space="preserve">Главная</w:t>
      </w:r>
    </w:p>
    <w:p w:rsidR="00000000" w:rsidDel="00000000" w:rsidP="00000000" w:rsidRDefault="00000000" w:rsidRPr="00000000" w14:paraId="00000004">
      <w:pPr>
        <w:numPr>
          <w:ilvl w:val="0"/>
          <w:numId w:val="24"/>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05">
      <w:pPr>
        <w:numPr>
          <w:ilvl w:val="0"/>
          <w:numId w:val="24"/>
        </w:numPr>
        <w:spacing w:after="0" w:afterAutospacing="0" w:before="0" w:beforeAutospacing="0" w:lineRule="auto"/>
        <w:ind w:left="720" w:hanging="360"/>
      </w:pPr>
      <w:r w:rsidDel="00000000" w:rsidR="00000000" w:rsidRPr="00000000">
        <w:rPr>
          <w:rtl w:val="0"/>
        </w:rPr>
        <w:t xml:space="preserve">Клинические рекомендации</w:t>
      </w:r>
    </w:p>
    <w:p w:rsidR="00000000" w:rsidDel="00000000" w:rsidP="00000000" w:rsidRDefault="00000000" w:rsidRPr="00000000" w14:paraId="00000006">
      <w:pPr>
        <w:numPr>
          <w:ilvl w:val="0"/>
          <w:numId w:val="24"/>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07">
      <w:pPr>
        <w:numPr>
          <w:ilvl w:val="0"/>
          <w:numId w:val="24"/>
        </w:numPr>
        <w:spacing w:after="0" w:afterAutospacing="0" w:before="0" w:beforeAutospacing="0" w:lineRule="auto"/>
        <w:ind w:left="720" w:hanging="360"/>
      </w:pPr>
      <w:r w:rsidDel="00000000" w:rsidR="00000000" w:rsidRPr="00000000">
        <w:rPr>
          <w:rtl w:val="0"/>
        </w:rPr>
        <w:t xml:space="preserve">Тревожно-фобические расстройства</w:t>
      </w:r>
    </w:p>
    <w:p w:rsidR="00000000" w:rsidDel="00000000" w:rsidP="00000000" w:rsidRDefault="00000000" w:rsidRPr="00000000" w14:paraId="00000008">
      <w:pPr>
        <w:numPr>
          <w:ilvl w:val="0"/>
          <w:numId w:val="24"/>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09">
      <w:pPr>
        <w:numPr>
          <w:ilvl w:val="0"/>
          <w:numId w:val="24"/>
        </w:numPr>
        <w:spacing w:after="240" w:before="0" w:beforeAutospacing="0" w:lineRule="auto"/>
        <w:ind w:left="720" w:hanging="360"/>
      </w:pPr>
      <w:r w:rsidDel="00000000" w:rsidR="00000000" w:rsidRPr="00000000">
        <w:rPr>
          <w:rtl w:val="0"/>
        </w:rPr>
        <w:t xml:space="preserve">Просмотр документа</w:t>
      </w:r>
    </w:p>
    <w:p w:rsidR="00000000" w:rsidDel="00000000" w:rsidP="00000000" w:rsidRDefault="00000000" w:rsidRPr="00000000" w14:paraId="0000000A">
      <w:pPr>
        <w:rPr>
          <w:b w:val="1"/>
          <w:bCs w:val="1"/>
        </w:rPr>
      </w:pPr>
      <w:r w:rsidDel="00000000" w:rsidR="00000000" w:rsidRPr="00000000">
        <w:rPr>
          <w:b w:val="1"/>
          <w:bCs w:val="1"/>
          <w:rtl w:val="0"/>
        </w:rPr>
        <w:t xml:space="preserve">Оглавление</w:t>
      </w:r>
    </w:p>
    <w:p w:rsidR="00000000" w:rsidDel="00000000" w:rsidP="00000000" w:rsidRDefault="00000000" w:rsidRPr="00000000" w14:paraId="0000000B">
      <w:pPr>
        <w:rPr/>
      </w:pPr>
      <w:r w:rsidDel="00000000" w:rsidR="00000000" w:rsidRPr="00000000">
        <w:rPr>
          <w:rtl w:val="0"/>
        </w:rPr>
        <w:t xml:space="preserve">Список сокращений</w:t>
      </w:r>
    </w:p>
    <w:p w:rsidR="00000000" w:rsidDel="00000000" w:rsidP="00000000" w:rsidRDefault="00000000" w:rsidRPr="00000000" w14:paraId="0000000C">
      <w:pPr>
        <w:rPr/>
      </w:pPr>
      <w:r w:rsidDel="00000000" w:rsidR="00000000" w:rsidRPr="00000000">
        <w:rPr>
          <w:rtl w:val="0"/>
        </w:rPr>
        <w:t xml:space="preserve">Термины и определения</w:t>
      </w:r>
    </w:p>
    <w:p w:rsidR="00000000" w:rsidDel="00000000" w:rsidP="00000000" w:rsidRDefault="00000000" w:rsidRPr="00000000" w14:paraId="0000000D">
      <w:pPr>
        <w:rPr/>
      </w:pPr>
      <w:r w:rsidDel="00000000" w:rsidR="00000000" w:rsidRPr="00000000">
        <w:rPr>
          <w:rtl w:val="0"/>
        </w:rPr>
        <w:t xml:space="preserve">1. Краткая информация</w:t>
      </w:r>
    </w:p>
    <w:p w:rsidR="00000000" w:rsidDel="00000000" w:rsidP="00000000" w:rsidRDefault="00000000" w:rsidRPr="00000000" w14:paraId="0000000E">
      <w:pPr>
        <w:rPr/>
      </w:pPr>
      <w:r w:rsidDel="00000000" w:rsidR="00000000" w:rsidRPr="00000000">
        <w:rPr>
          <w:rtl w:val="0"/>
        </w:rPr>
        <w:t xml:space="preserve">1.1 Определение заболевания или состояния</w:t>
      </w:r>
    </w:p>
    <w:p w:rsidR="00000000" w:rsidDel="00000000" w:rsidP="00000000" w:rsidRDefault="00000000" w:rsidRPr="00000000" w14:paraId="0000000F">
      <w:pPr>
        <w:rPr/>
      </w:pPr>
      <w:r w:rsidDel="00000000" w:rsidR="00000000" w:rsidRPr="00000000">
        <w:rPr>
          <w:rtl w:val="0"/>
        </w:rPr>
        <w:t xml:space="preserve">1.2 Этиология и патогенез заболевания или состояния</w:t>
      </w:r>
    </w:p>
    <w:p w:rsidR="00000000" w:rsidDel="00000000" w:rsidP="00000000" w:rsidRDefault="00000000" w:rsidRPr="00000000" w14:paraId="00000010">
      <w:pPr>
        <w:rPr/>
      </w:pPr>
      <w:r w:rsidDel="00000000" w:rsidR="00000000" w:rsidRPr="00000000">
        <w:rPr>
          <w:rtl w:val="0"/>
        </w:rPr>
        <w:t xml:space="preserve">1.3 Эпидемиология заболевания или состояния</w:t>
      </w:r>
    </w:p>
    <w:p w:rsidR="00000000" w:rsidDel="00000000" w:rsidP="00000000" w:rsidRDefault="00000000" w:rsidRPr="00000000" w14:paraId="00000011">
      <w:pPr>
        <w:rPr/>
      </w:pPr>
      <w:r w:rsidDel="00000000" w:rsidR="00000000" w:rsidRPr="00000000">
        <w:rPr>
          <w:rtl w:val="0"/>
        </w:rPr>
        <w:t xml:space="preserve">1.4 Особенности кодирования заболевания или состояния</w:t>
      </w:r>
    </w:p>
    <w:p w:rsidR="00000000" w:rsidDel="00000000" w:rsidP="00000000" w:rsidRDefault="00000000" w:rsidRPr="00000000" w14:paraId="00000012">
      <w:pPr>
        <w:rPr/>
      </w:pPr>
      <w:r w:rsidDel="00000000" w:rsidR="00000000" w:rsidRPr="00000000">
        <w:rPr>
          <w:rtl w:val="0"/>
        </w:rPr>
        <w:t xml:space="preserve">1.5 Классификация заболевания или состояния</w:t>
      </w:r>
    </w:p>
    <w:p w:rsidR="00000000" w:rsidDel="00000000" w:rsidP="00000000" w:rsidRDefault="00000000" w:rsidRPr="00000000" w14:paraId="00000013">
      <w:pPr>
        <w:rPr/>
      </w:pPr>
      <w:r w:rsidDel="00000000" w:rsidR="00000000" w:rsidRPr="00000000">
        <w:rPr>
          <w:rtl w:val="0"/>
        </w:rPr>
        <w:t xml:space="preserve">1.6 Клиническая картина заболевания или состояния</w:t>
      </w:r>
    </w:p>
    <w:p w:rsidR="00000000" w:rsidDel="00000000" w:rsidP="00000000" w:rsidRDefault="00000000" w:rsidRPr="00000000" w14:paraId="00000014">
      <w:pPr>
        <w:rPr/>
      </w:pPr>
      <w:r w:rsidDel="00000000" w:rsidR="00000000" w:rsidRPr="00000000">
        <w:rPr>
          <w:rtl w:val="0"/>
        </w:rPr>
        <w:t xml:space="preserve">2. Диагностика</w:t>
      </w:r>
    </w:p>
    <w:p w:rsidR="00000000" w:rsidDel="00000000" w:rsidP="00000000" w:rsidRDefault="00000000" w:rsidRPr="00000000" w14:paraId="00000015">
      <w:pPr>
        <w:rPr/>
      </w:pPr>
      <w:r w:rsidDel="00000000" w:rsidR="00000000" w:rsidRPr="00000000">
        <w:rPr>
          <w:rtl w:val="0"/>
        </w:rPr>
        <w:t xml:space="preserve">2.1 Жалобы и анамнез</w:t>
      </w:r>
    </w:p>
    <w:p w:rsidR="00000000" w:rsidDel="00000000" w:rsidP="00000000" w:rsidRDefault="00000000" w:rsidRPr="00000000" w14:paraId="00000016">
      <w:pPr>
        <w:rPr/>
      </w:pPr>
      <w:r w:rsidDel="00000000" w:rsidR="00000000" w:rsidRPr="00000000">
        <w:rPr>
          <w:rtl w:val="0"/>
        </w:rPr>
        <w:t xml:space="preserve">2.2 Физикальное обследование</w:t>
      </w:r>
    </w:p>
    <w:p w:rsidR="00000000" w:rsidDel="00000000" w:rsidP="00000000" w:rsidRDefault="00000000" w:rsidRPr="00000000" w14:paraId="00000017">
      <w:pPr>
        <w:rPr/>
      </w:pPr>
      <w:r w:rsidDel="00000000" w:rsidR="00000000" w:rsidRPr="00000000">
        <w:rPr>
          <w:rtl w:val="0"/>
        </w:rPr>
        <w:t xml:space="preserve">2.3 Лабораторные исследования</w:t>
      </w:r>
    </w:p>
    <w:p w:rsidR="00000000" w:rsidDel="00000000" w:rsidP="00000000" w:rsidRDefault="00000000" w:rsidRPr="00000000" w14:paraId="00000018">
      <w:pPr>
        <w:rPr/>
      </w:pPr>
      <w:r w:rsidDel="00000000" w:rsidR="00000000" w:rsidRPr="00000000">
        <w:rPr>
          <w:rtl w:val="0"/>
        </w:rPr>
        <w:t xml:space="preserve">2.4 Инструментальные исследования</w:t>
      </w:r>
    </w:p>
    <w:p w:rsidR="00000000" w:rsidDel="00000000" w:rsidP="00000000" w:rsidRDefault="00000000" w:rsidRPr="00000000" w14:paraId="00000019">
      <w:pPr>
        <w:rPr/>
      </w:pPr>
      <w:r w:rsidDel="00000000" w:rsidR="00000000" w:rsidRPr="00000000">
        <w:rPr>
          <w:rtl w:val="0"/>
        </w:rPr>
        <w:t xml:space="preserve">2.5 Иные исследования</w:t>
      </w:r>
    </w:p>
    <w:p w:rsidR="00000000" w:rsidDel="00000000" w:rsidP="00000000" w:rsidRDefault="00000000" w:rsidRPr="00000000" w14:paraId="0000001A">
      <w:pPr>
        <w:rPr/>
      </w:pPr>
      <w:r w:rsidDel="00000000" w:rsidR="00000000" w:rsidRPr="00000000">
        <w:rPr>
          <w:rtl w:val="0"/>
        </w:rPr>
        <w:t xml:space="preserve">3. Лечение</w:t>
      </w:r>
    </w:p>
    <w:p w:rsidR="00000000" w:rsidDel="00000000" w:rsidP="00000000" w:rsidRDefault="00000000" w:rsidRPr="00000000" w14:paraId="0000001B">
      <w:pPr>
        <w:rPr/>
      </w:pPr>
      <w:r w:rsidDel="00000000" w:rsidR="00000000" w:rsidRPr="00000000">
        <w:rPr>
          <w:rtl w:val="0"/>
        </w:rPr>
        <w:t xml:space="preserve">4. Реабилитация</w:t>
      </w:r>
    </w:p>
    <w:p w:rsidR="00000000" w:rsidDel="00000000" w:rsidP="00000000" w:rsidRDefault="00000000" w:rsidRPr="00000000" w14:paraId="0000001C">
      <w:pPr>
        <w:rPr/>
      </w:pPr>
      <w:r w:rsidDel="00000000" w:rsidR="00000000" w:rsidRPr="00000000">
        <w:rPr>
          <w:rtl w:val="0"/>
        </w:rPr>
        <w:t xml:space="preserve">5. Профилактика</w:t>
      </w:r>
    </w:p>
    <w:p w:rsidR="00000000" w:rsidDel="00000000" w:rsidP="00000000" w:rsidRDefault="00000000" w:rsidRPr="00000000" w14:paraId="0000001D">
      <w:pPr>
        <w:rPr/>
      </w:pPr>
      <w:r w:rsidDel="00000000" w:rsidR="00000000" w:rsidRPr="00000000">
        <w:rPr>
          <w:rtl w:val="0"/>
        </w:rPr>
        <w:t xml:space="preserve">6. Организация оказания медицинской помощи</w:t>
      </w:r>
    </w:p>
    <w:p w:rsidR="00000000" w:rsidDel="00000000" w:rsidP="00000000" w:rsidRDefault="00000000" w:rsidRPr="00000000" w14:paraId="0000001E">
      <w:pPr>
        <w:rPr/>
      </w:pPr>
      <w:r w:rsidDel="00000000" w:rsidR="00000000" w:rsidRPr="00000000">
        <w:rPr>
          <w:rtl w:val="0"/>
        </w:rPr>
        <w:t xml:space="preserve">7. Дополнительная информация</w:t>
      </w:r>
    </w:p>
    <w:p w:rsidR="00000000" w:rsidDel="00000000" w:rsidP="00000000" w:rsidRDefault="00000000" w:rsidRPr="00000000" w14:paraId="0000001F">
      <w:pPr>
        <w:rPr/>
      </w:pPr>
      <w:r w:rsidDel="00000000" w:rsidR="00000000" w:rsidRPr="00000000">
        <w:rPr>
          <w:rtl w:val="0"/>
        </w:rPr>
        <w:t xml:space="preserve">Критерии оценки качества медицинской помощи</w:t>
      </w:r>
    </w:p>
    <w:p w:rsidR="00000000" w:rsidDel="00000000" w:rsidP="00000000" w:rsidRDefault="00000000" w:rsidRPr="00000000" w14:paraId="00000020">
      <w:pPr>
        <w:rPr/>
      </w:pPr>
      <w:r w:rsidDel="00000000" w:rsidR="00000000" w:rsidRPr="00000000">
        <w:rPr>
          <w:rtl w:val="0"/>
        </w:rPr>
        <w:t xml:space="preserve">Список литературы</w:t>
      </w:r>
    </w:p>
    <w:p w:rsidR="00000000" w:rsidDel="00000000" w:rsidP="00000000" w:rsidRDefault="00000000" w:rsidRPr="00000000" w14:paraId="00000021">
      <w:pPr>
        <w:rPr/>
      </w:pPr>
      <w:r w:rsidDel="00000000" w:rsidR="00000000" w:rsidRPr="00000000">
        <w:rPr>
          <w:rtl w:val="0"/>
        </w:rPr>
        <w:t xml:space="preserve">Приложение А1. Состав рабочей группы</w:t>
      </w:r>
    </w:p>
    <w:p w:rsidR="00000000" w:rsidDel="00000000" w:rsidP="00000000" w:rsidRDefault="00000000" w:rsidRPr="00000000" w14:paraId="00000022">
      <w:pPr>
        <w:rPr/>
      </w:pPr>
      <w:r w:rsidDel="00000000" w:rsidR="00000000" w:rsidRPr="00000000">
        <w:rPr>
          <w:rtl w:val="0"/>
        </w:rPr>
        <w:t xml:space="preserve">Приложение А2. Методология разработки клинических рекомендаций</w:t>
      </w:r>
    </w:p>
    <w:p w:rsidR="00000000" w:rsidDel="00000000" w:rsidP="00000000" w:rsidRDefault="00000000" w:rsidRPr="00000000" w14:paraId="00000023">
      <w:pPr>
        <w:rPr/>
      </w:pPr>
      <w:r w:rsidDel="00000000" w:rsidR="00000000" w:rsidRPr="00000000">
        <w:rPr>
          <w:rtl w:val="0"/>
        </w:rPr>
        <w:t xml:space="preserve">Приложение А3. Справочные материалы</w:t>
      </w:r>
    </w:p>
    <w:p w:rsidR="00000000" w:rsidDel="00000000" w:rsidP="00000000" w:rsidRDefault="00000000" w:rsidRPr="00000000" w14:paraId="00000024">
      <w:pPr>
        <w:rPr/>
      </w:pPr>
      <w:r w:rsidDel="00000000" w:rsidR="00000000" w:rsidRPr="00000000">
        <w:rPr>
          <w:rtl w:val="0"/>
        </w:rPr>
        <w:t xml:space="preserve">Приложение Б. Алгоритмы действий врача</w:t>
      </w:r>
    </w:p>
    <w:p w:rsidR="00000000" w:rsidDel="00000000" w:rsidP="00000000" w:rsidRDefault="00000000" w:rsidRPr="00000000" w14:paraId="00000025">
      <w:pPr>
        <w:rPr/>
      </w:pPr>
      <w:r w:rsidDel="00000000" w:rsidR="00000000" w:rsidRPr="00000000">
        <w:rPr>
          <w:rtl w:val="0"/>
        </w:rPr>
        <w:t xml:space="preserve">Приложение В. Информация для пациента</w:t>
      </w:r>
    </w:p>
    <w:p w:rsidR="00000000" w:rsidDel="00000000" w:rsidP="00000000" w:rsidRDefault="00000000" w:rsidRPr="00000000" w14:paraId="00000026">
      <w:pPr>
        <w:rPr/>
      </w:pPr>
      <w:r w:rsidDel="00000000" w:rsidR="00000000" w:rsidRPr="00000000">
        <w:rPr>
          <w:rtl w:val="0"/>
        </w:rPr>
        <w:t xml:space="preserve">Приложение Г. Шкалы оценки, вопросники</w:t>
      </w:r>
    </w:p>
    <w:p w:rsidR="00000000" w:rsidDel="00000000" w:rsidP="00000000" w:rsidRDefault="00000000" w:rsidRPr="00000000" w14:paraId="00000027">
      <w:pPr>
        <w:rPr>
          <w:b w:val="1"/>
          <w:bCs w:val="1"/>
        </w:rPr>
      </w:pPr>
      <w:r w:rsidDel="00000000" w:rsidR="00000000" w:rsidRPr="00000000">
        <w:rPr>
          <w:b w:val="1"/>
          <w:bCs w:val="1"/>
          <w:rtl w:val="0"/>
        </w:rPr>
        <w:t xml:space="preserve">Министерство</w:t>
      </w:r>
    </w:p>
    <w:p w:rsidR="00000000" w:rsidDel="00000000" w:rsidP="00000000" w:rsidRDefault="00000000" w:rsidRPr="00000000" w14:paraId="00000028">
      <w:pPr>
        <w:rPr>
          <w:b w:val="1"/>
          <w:bCs w:val="1"/>
        </w:rPr>
      </w:pPr>
      <w:r w:rsidDel="00000000" w:rsidR="00000000" w:rsidRPr="00000000">
        <w:rPr>
          <w:b w:val="1"/>
          <w:bCs w:val="1"/>
          <w:rtl w:val="0"/>
        </w:rPr>
        <w:t xml:space="preserve">Здравоохранения</w:t>
      </w:r>
    </w:p>
    <w:p w:rsidR="00000000" w:rsidDel="00000000" w:rsidP="00000000" w:rsidRDefault="00000000" w:rsidRPr="00000000" w14:paraId="00000029">
      <w:pPr>
        <w:rPr>
          <w:b w:val="1"/>
          <w:bCs w:val="1"/>
        </w:rPr>
      </w:pPr>
      <w:r w:rsidDel="00000000" w:rsidR="00000000" w:rsidRPr="00000000">
        <w:rPr>
          <w:b w:val="1"/>
          <w:bCs w:val="1"/>
          <w:rtl w:val="0"/>
        </w:rPr>
        <w:t xml:space="preserve">Российской Федерации</w:t>
      </w:r>
    </w:p>
    <w:p w:rsidR="00000000" w:rsidDel="00000000" w:rsidP="00000000" w:rsidRDefault="00000000" w:rsidRPr="00000000" w14:paraId="0000002A">
      <w:pPr>
        <w:rPr/>
      </w:pPr>
      <w:r w:rsidDel="00000000" w:rsidR="00000000" w:rsidRPr="00000000">
        <w:rPr>
          <w:rtl w:val="0"/>
        </w:rPr>
        <w:t xml:space="preserve">Клинические рекомендации</w:t>
      </w:r>
    </w:p>
    <w:p w:rsidR="00000000" w:rsidDel="00000000" w:rsidP="00000000" w:rsidRDefault="00000000" w:rsidRPr="00000000" w14:paraId="0000002B">
      <w:pPr>
        <w:rPr>
          <w:b w:val="1"/>
          <w:bCs w:val="1"/>
        </w:rPr>
      </w:pPr>
      <w:r w:rsidDel="00000000" w:rsidR="00000000" w:rsidRPr="00000000">
        <w:rPr>
          <w:b w:val="1"/>
          <w:bCs w:val="1"/>
          <w:rtl w:val="0"/>
        </w:rPr>
        <w:t xml:space="preserve">Тревожно-фобические расстройства</w:t>
      </w:r>
    </w:p>
    <w:p w:rsidR="00000000" w:rsidDel="00000000" w:rsidP="00000000" w:rsidRDefault="00000000" w:rsidRPr="00000000" w14:paraId="0000002C">
      <w:pPr>
        <w:rPr/>
      </w:pPr>
      <w:r w:rsidDel="00000000" w:rsidR="00000000" w:rsidRPr="00000000">
        <w:rPr>
          <w:rtl w:val="0"/>
        </w:rPr>
        <w:t xml:space="preserve">Кодирование по Международной статистической классификации болезней и проблем, связанных со здоровьем:</w:t>
      </w:r>
    </w:p>
    <w:p w:rsidR="00000000" w:rsidDel="00000000" w:rsidP="00000000" w:rsidRDefault="00000000" w:rsidRPr="00000000" w14:paraId="0000002D">
      <w:pPr>
        <w:rPr>
          <w:b w:val="1"/>
          <w:bCs w:val="1"/>
        </w:rPr>
      </w:pPr>
      <w:r w:rsidDel="00000000" w:rsidR="00000000" w:rsidRPr="00000000">
        <w:rPr>
          <w:b w:val="1"/>
          <w:bCs w:val="1"/>
          <w:rtl w:val="0"/>
        </w:rPr>
        <w:t xml:space="preserve">F40</w:t>
      </w:r>
    </w:p>
    <w:p w:rsidR="00000000" w:rsidDel="00000000" w:rsidP="00000000" w:rsidRDefault="00000000" w:rsidRPr="00000000" w14:paraId="0000002E">
      <w:pPr>
        <w:rPr/>
      </w:pPr>
      <w:r w:rsidDel="00000000" w:rsidR="00000000" w:rsidRPr="00000000">
        <w:rPr>
          <w:rtl w:val="0"/>
        </w:rPr>
        <w:t xml:space="preserve">Год утверждения (частота пересмотра):</w:t>
      </w:r>
    </w:p>
    <w:p w:rsidR="00000000" w:rsidDel="00000000" w:rsidP="00000000" w:rsidRDefault="00000000" w:rsidRPr="00000000" w14:paraId="0000002F">
      <w:pPr>
        <w:rPr>
          <w:b w:val="1"/>
          <w:bCs w:val="1"/>
        </w:rPr>
      </w:pPr>
      <w:r w:rsidDel="00000000" w:rsidR="00000000" w:rsidRPr="00000000">
        <w:rPr>
          <w:b w:val="1"/>
          <w:bCs w:val="1"/>
          <w:rtl w:val="0"/>
        </w:rPr>
        <w:t xml:space="preserve">2024</w:t>
      </w:r>
    </w:p>
    <w:p w:rsidR="00000000" w:rsidDel="00000000" w:rsidP="00000000" w:rsidRDefault="00000000" w:rsidRPr="00000000" w14:paraId="00000030">
      <w:pPr>
        <w:rPr/>
      </w:pPr>
      <w:r w:rsidDel="00000000" w:rsidR="00000000" w:rsidRPr="00000000">
        <w:rPr>
          <w:rtl w:val="0"/>
        </w:rPr>
        <w:t xml:space="preserve">Пересмотр не позднее:</w:t>
      </w:r>
    </w:p>
    <w:p w:rsidR="00000000" w:rsidDel="00000000" w:rsidP="00000000" w:rsidRDefault="00000000" w:rsidRPr="00000000" w14:paraId="00000031">
      <w:pPr>
        <w:rPr>
          <w:b w:val="1"/>
          <w:bCs w:val="1"/>
        </w:rPr>
      </w:pPr>
      <w:r w:rsidDel="00000000" w:rsidR="00000000" w:rsidRPr="00000000">
        <w:rPr>
          <w:b w:val="1"/>
          <w:bCs w:val="1"/>
          <w:rtl w:val="0"/>
        </w:rPr>
        <w:t xml:space="preserve">2026</w:t>
      </w:r>
    </w:p>
    <w:p w:rsidR="00000000" w:rsidDel="00000000" w:rsidP="00000000" w:rsidRDefault="00000000" w:rsidRPr="00000000" w14:paraId="00000032">
      <w:pPr>
        <w:rPr/>
      </w:pPr>
      <w:r w:rsidDel="00000000" w:rsidR="00000000" w:rsidRPr="00000000">
        <w:rPr>
          <w:rtl w:val="0"/>
        </w:rPr>
        <w:t xml:space="preserve">ID:</w:t>
      </w:r>
    </w:p>
    <w:p w:rsidR="00000000" w:rsidDel="00000000" w:rsidP="00000000" w:rsidRDefault="00000000" w:rsidRPr="00000000" w14:paraId="00000033">
      <w:pPr>
        <w:rPr>
          <w:b w:val="1"/>
          <w:bCs w:val="1"/>
        </w:rPr>
      </w:pPr>
      <w:r w:rsidDel="00000000" w:rsidR="00000000" w:rsidRPr="00000000">
        <w:rPr>
          <w:b w:val="1"/>
          <w:bCs w:val="1"/>
          <w:rtl w:val="0"/>
        </w:rPr>
        <w:t xml:space="preserve">455_3</w:t>
      </w:r>
    </w:p>
    <w:p w:rsidR="00000000" w:rsidDel="00000000" w:rsidP="00000000" w:rsidRDefault="00000000" w:rsidRPr="00000000" w14:paraId="00000034">
      <w:pPr>
        <w:rPr/>
      </w:pPr>
      <w:r w:rsidDel="00000000" w:rsidR="00000000" w:rsidRPr="00000000">
        <w:rPr>
          <w:rtl w:val="0"/>
        </w:rPr>
        <w:t xml:space="preserve">Возрастная категория:</w:t>
      </w:r>
    </w:p>
    <w:p w:rsidR="00000000" w:rsidDel="00000000" w:rsidP="00000000" w:rsidRDefault="00000000" w:rsidRPr="00000000" w14:paraId="00000035">
      <w:pPr>
        <w:rPr>
          <w:b w:val="1"/>
          <w:bCs w:val="1"/>
        </w:rPr>
      </w:pPr>
      <w:r w:rsidDel="00000000" w:rsidR="00000000" w:rsidRPr="00000000">
        <w:rPr>
          <w:b w:val="1"/>
          <w:bCs w:val="1"/>
          <w:rtl w:val="0"/>
        </w:rPr>
        <w:t xml:space="preserve">Взрослые</w:t>
      </w:r>
    </w:p>
    <w:p w:rsidR="00000000" w:rsidDel="00000000" w:rsidP="00000000" w:rsidRDefault="00000000" w:rsidRPr="00000000" w14:paraId="00000036">
      <w:pPr>
        <w:rPr/>
      </w:pPr>
      <w:r w:rsidDel="00000000" w:rsidR="00000000" w:rsidRPr="00000000">
        <w:rPr>
          <w:rtl w:val="0"/>
        </w:rPr>
        <w:t xml:space="preserve">Специальность:</w:t>
      </w:r>
    </w:p>
    <w:p w:rsidR="00000000" w:rsidDel="00000000" w:rsidP="00000000" w:rsidRDefault="00000000" w:rsidRPr="00000000" w14:paraId="00000037">
      <w:pPr>
        <w:rPr/>
      </w:pPr>
      <w:r w:rsidDel="00000000" w:rsidR="00000000" w:rsidRPr="00000000">
        <w:rPr>
          <w:rtl w:val="0"/>
        </w:rPr>
        <w:t xml:space="preserve">Разработчик клинической рекомендации</w:t>
      </w:r>
    </w:p>
    <w:p w:rsidR="00000000" w:rsidDel="00000000" w:rsidP="00000000" w:rsidRDefault="00000000" w:rsidRPr="00000000" w14:paraId="00000038">
      <w:pPr>
        <w:rPr>
          <w:b w:val="1"/>
          <w:bCs w:val="1"/>
        </w:rPr>
      </w:pPr>
      <w:r w:rsidDel="00000000" w:rsidR="00000000" w:rsidRPr="00000000">
        <w:rPr>
          <w:b w:val="1"/>
          <w:bCs w:val="1"/>
          <w:rtl w:val="0"/>
        </w:rPr>
        <w:t xml:space="preserve">Общественная организация "Российское общество психиатров"</w:t>
      </w:r>
    </w:p>
    <w:p w:rsidR="00000000" w:rsidDel="00000000" w:rsidP="00000000" w:rsidRDefault="00000000" w:rsidRPr="00000000" w14:paraId="00000039">
      <w:pPr>
        <w:numPr>
          <w:ilvl w:val="0"/>
          <w:numId w:val="180"/>
        </w:numPr>
        <w:spacing w:after="240" w:before="240" w:lineRule="auto"/>
        <w:ind w:left="720" w:hanging="360"/>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Одобрено Научно-практическим Советом Минздрава России</w:t>
      </w:r>
    </w:p>
    <w:p w:rsidR="00000000" w:rsidDel="00000000" w:rsidP="00000000" w:rsidRDefault="00000000" w:rsidRPr="00000000" w14:paraId="0000003B">
      <w:pPr>
        <w:rPr>
          <w:b w:val="1"/>
          <w:bCs w:val="1"/>
        </w:rPr>
      </w:pPr>
      <w:r w:rsidDel="00000000" w:rsidR="00000000" w:rsidRPr="00000000">
        <w:rPr>
          <w:b w:val="1"/>
          <w:bCs w:val="1"/>
          <w:rtl w:val="0"/>
        </w:rPr>
        <w:t xml:space="preserve">Оглавление</w:t>
      </w:r>
    </w:p>
    <w:p w:rsidR="00000000" w:rsidDel="00000000" w:rsidP="00000000" w:rsidRDefault="00000000" w:rsidRPr="00000000" w14:paraId="0000003C">
      <w:pPr>
        <w:numPr>
          <w:ilvl w:val="0"/>
          <w:numId w:val="36"/>
        </w:numPr>
        <w:spacing w:after="0" w:afterAutospacing="0" w:before="240" w:lineRule="auto"/>
        <w:ind w:left="720" w:hanging="360"/>
      </w:pPr>
      <w:r w:rsidDel="00000000" w:rsidR="00000000" w:rsidRPr="00000000">
        <w:rPr>
          <w:rtl w:val="0"/>
        </w:rPr>
        <w:t xml:space="preserve">Список сокращений</w:t>
      </w:r>
    </w:p>
    <w:p w:rsidR="00000000" w:rsidDel="00000000" w:rsidP="00000000" w:rsidRDefault="00000000" w:rsidRPr="00000000" w14:paraId="0000003D">
      <w:pPr>
        <w:numPr>
          <w:ilvl w:val="0"/>
          <w:numId w:val="36"/>
        </w:numPr>
        <w:spacing w:after="0" w:afterAutospacing="0" w:before="0" w:beforeAutospacing="0" w:lineRule="auto"/>
        <w:ind w:left="720" w:hanging="360"/>
      </w:pPr>
      <w:r w:rsidDel="00000000" w:rsidR="00000000" w:rsidRPr="00000000">
        <w:rPr>
          <w:rtl w:val="0"/>
        </w:rPr>
        <w:t xml:space="preserve">Термины и определения</w:t>
      </w:r>
    </w:p>
    <w:p w:rsidR="00000000" w:rsidDel="00000000" w:rsidP="00000000" w:rsidRDefault="00000000" w:rsidRPr="00000000" w14:paraId="0000003E">
      <w:pPr>
        <w:numPr>
          <w:ilvl w:val="0"/>
          <w:numId w:val="36"/>
        </w:numPr>
        <w:spacing w:after="0" w:afterAutospacing="0" w:before="0" w:beforeAutospacing="0" w:lineRule="auto"/>
        <w:ind w:left="720" w:hanging="360"/>
      </w:pPr>
      <w:r w:rsidDel="00000000" w:rsidR="00000000" w:rsidRPr="00000000">
        <w:rPr>
          <w:rtl w:val="0"/>
        </w:rPr>
        <w:t xml:space="preserve">1. Краткая информация по заболеванию или состоянию (группы заболеваний или состояний)</w:t>
      </w:r>
    </w:p>
    <w:p w:rsidR="00000000" w:rsidDel="00000000" w:rsidP="00000000" w:rsidRDefault="00000000" w:rsidRPr="00000000" w14:paraId="0000003F">
      <w:pPr>
        <w:numPr>
          <w:ilvl w:val="0"/>
          <w:numId w:val="36"/>
        </w:numPr>
        <w:spacing w:after="0" w:afterAutospacing="0" w:before="0" w:beforeAutospacing="0" w:lineRule="auto"/>
        <w:ind w:left="720" w:hanging="360"/>
      </w:pPr>
      <w:r w:rsidDel="00000000" w:rsidR="00000000" w:rsidRPr="00000000">
        <w:rPr>
          <w:rtl w:val="0"/>
        </w:rPr>
        <w:t xml:space="preserve">1.1 Определение заболевания или состояния (группы заболеваний или состояний)</w:t>
      </w:r>
    </w:p>
    <w:p w:rsidR="00000000" w:rsidDel="00000000" w:rsidP="00000000" w:rsidRDefault="00000000" w:rsidRPr="00000000" w14:paraId="00000040">
      <w:pPr>
        <w:numPr>
          <w:ilvl w:val="0"/>
          <w:numId w:val="36"/>
        </w:numPr>
        <w:spacing w:after="0" w:afterAutospacing="0" w:before="0" w:beforeAutospacing="0" w:lineRule="auto"/>
        <w:ind w:left="720" w:hanging="360"/>
      </w:pPr>
      <w:r w:rsidDel="00000000" w:rsidR="00000000" w:rsidRPr="00000000">
        <w:rPr>
          <w:rtl w:val="0"/>
        </w:rPr>
        <w:t xml:space="preserve">1.2 Этиология и патогенез заболевания или состояния (группы заболеваний или состояний)</w:t>
      </w:r>
    </w:p>
    <w:p w:rsidR="00000000" w:rsidDel="00000000" w:rsidP="00000000" w:rsidRDefault="00000000" w:rsidRPr="00000000" w14:paraId="00000041">
      <w:pPr>
        <w:numPr>
          <w:ilvl w:val="0"/>
          <w:numId w:val="36"/>
        </w:numPr>
        <w:spacing w:after="0" w:afterAutospacing="0" w:before="0" w:beforeAutospacing="0" w:lineRule="auto"/>
        <w:ind w:left="720" w:hanging="360"/>
      </w:pPr>
      <w:r w:rsidDel="00000000" w:rsidR="00000000" w:rsidRPr="00000000">
        <w:rPr>
          <w:rtl w:val="0"/>
        </w:rPr>
        <w:t xml:space="preserve">1.3 Эпидемиология заболевания или состояния (группы заболеваний или состояний)</w:t>
      </w:r>
    </w:p>
    <w:p w:rsidR="00000000" w:rsidDel="00000000" w:rsidP="00000000" w:rsidRDefault="00000000" w:rsidRPr="00000000" w14:paraId="00000042">
      <w:pPr>
        <w:numPr>
          <w:ilvl w:val="0"/>
          <w:numId w:val="36"/>
        </w:numPr>
        <w:spacing w:after="0" w:afterAutospacing="0" w:before="0" w:beforeAutospacing="0" w:lineRule="auto"/>
        <w:ind w:left="720" w:hanging="360"/>
      </w:pPr>
      <w:r w:rsidDel="00000000" w:rsidR="00000000" w:rsidRPr="00000000">
        <w:rPr>
          <w:rtl w:val="0"/>
        </w:rPr>
        <w:t xml:space="preserve">1.4 Особенности кодирования заболевания или состояния (группы заболеваний или состояний) по Международной статистической классификации болезней и проблем, связанных со здоровьем</w:t>
      </w:r>
    </w:p>
    <w:p w:rsidR="00000000" w:rsidDel="00000000" w:rsidP="00000000" w:rsidRDefault="00000000" w:rsidRPr="00000000" w14:paraId="00000043">
      <w:pPr>
        <w:numPr>
          <w:ilvl w:val="0"/>
          <w:numId w:val="36"/>
        </w:numPr>
        <w:spacing w:after="0" w:afterAutospacing="0" w:before="0" w:beforeAutospacing="0" w:lineRule="auto"/>
        <w:ind w:left="720" w:hanging="360"/>
      </w:pPr>
      <w:r w:rsidDel="00000000" w:rsidR="00000000" w:rsidRPr="00000000">
        <w:rPr>
          <w:rtl w:val="0"/>
        </w:rPr>
        <w:t xml:space="preserve">1.5 Классификация заболевания или состояния (группы заболеваний или состояний)</w:t>
      </w:r>
    </w:p>
    <w:p w:rsidR="00000000" w:rsidDel="00000000" w:rsidP="00000000" w:rsidRDefault="00000000" w:rsidRPr="00000000" w14:paraId="00000044">
      <w:pPr>
        <w:numPr>
          <w:ilvl w:val="0"/>
          <w:numId w:val="36"/>
        </w:numPr>
        <w:spacing w:after="0" w:afterAutospacing="0" w:before="0" w:beforeAutospacing="0" w:lineRule="auto"/>
        <w:ind w:left="720" w:hanging="360"/>
      </w:pPr>
      <w:r w:rsidDel="00000000" w:rsidR="00000000" w:rsidRPr="00000000">
        <w:rPr>
          <w:rtl w:val="0"/>
        </w:rPr>
        <w:t xml:space="preserve">1.6 Клиническая картина заболевания или состояния (группы заболеваний или состояний)</w:t>
      </w:r>
    </w:p>
    <w:p w:rsidR="00000000" w:rsidDel="00000000" w:rsidP="00000000" w:rsidRDefault="00000000" w:rsidRPr="00000000" w14:paraId="00000045">
      <w:pPr>
        <w:numPr>
          <w:ilvl w:val="0"/>
          <w:numId w:val="36"/>
        </w:numPr>
        <w:spacing w:after="0" w:afterAutospacing="0" w:before="0" w:beforeAutospacing="0" w:lineRule="auto"/>
        <w:ind w:left="720" w:hanging="360"/>
      </w:pPr>
      <w:r w:rsidDel="00000000" w:rsidR="00000000" w:rsidRPr="00000000">
        <w:rPr>
          <w:rtl w:val="0"/>
        </w:rPr>
        <w:t xml:space="preserve">2. Диагностика заболевания или состояния (группы заболеваний или состояний) медицинские показания и противопоказания к применению методов диагностики</w:t>
      </w:r>
    </w:p>
    <w:p w:rsidR="00000000" w:rsidDel="00000000" w:rsidP="00000000" w:rsidRDefault="00000000" w:rsidRPr="00000000" w14:paraId="00000046">
      <w:pPr>
        <w:numPr>
          <w:ilvl w:val="0"/>
          <w:numId w:val="36"/>
        </w:numPr>
        <w:spacing w:after="0" w:afterAutospacing="0" w:before="0" w:beforeAutospacing="0" w:lineRule="auto"/>
        <w:ind w:left="720" w:hanging="360"/>
      </w:pPr>
      <w:r w:rsidDel="00000000" w:rsidR="00000000" w:rsidRPr="00000000">
        <w:rPr>
          <w:rtl w:val="0"/>
        </w:rPr>
        <w:t xml:space="preserve">2.1 Жалобы и анамнез</w:t>
      </w:r>
    </w:p>
    <w:p w:rsidR="00000000" w:rsidDel="00000000" w:rsidP="00000000" w:rsidRDefault="00000000" w:rsidRPr="00000000" w14:paraId="00000047">
      <w:pPr>
        <w:numPr>
          <w:ilvl w:val="0"/>
          <w:numId w:val="36"/>
        </w:numPr>
        <w:spacing w:after="0" w:afterAutospacing="0" w:before="0" w:beforeAutospacing="0" w:lineRule="auto"/>
        <w:ind w:left="720" w:hanging="360"/>
      </w:pPr>
      <w:r w:rsidDel="00000000" w:rsidR="00000000" w:rsidRPr="00000000">
        <w:rPr>
          <w:rtl w:val="0"/>
        </w:rPr>
        <w:t xml:space="preserve">2.2 Физикальное обследование</w:t>
      </w:r>
    </w:p>
    <w:p w:rsidR="00000000" w:rsidDel="00000000" w:rsidP="00000000" w:rsidRDefault="00000000" w:rsidRPr="00000000" w14:paraId="00000048">
      <w:pPr>
        <w:numPr>
          <w:ilvl w:val="0"/>
          <w:numId w:val="36"/>
        </w:numPr>
        <w:spacing w:after="0" w:afterAutospacing="0" w:before="0" w:beforeAutospacing="0" w:lineRule="auto"/>
        <w:ind w:left="720" w:hanging="360"/>
      </w:pPr>
      <w:r w:rsidDel="00000000" w:rsidR="00000000" w:rsidRPr="00000000">
        <w:rPr>
          <w:rtl w:val="0"/>
        </w:rPr>
        <w:t xml:space="preserve">2.3 Лабораторные диагностические исследования</w:t>
      </w:r>
    </w:p>
    <w:p w:rsidR="00000000" w:rsidDel="00000000" w:rsidP="00000000" w:rsidRDefault="00000000" w:rsidRPr="00000000" w14:paraId="00000049">
      <w:pPr>
        <w:numPr>
          <w:ilvl w:val="0"/>
          <w:numId w:val="36"/>
        </w:numPr>
        <w:spacing w:after="0" w:afterAutospacing="0" w:before="0" w:beforeAutospacing="0" w:lineRule="auto"/>
        <w:ind w:left="720" w:hanging="360"/>
      </w:pPr>
      <w:r w:rsidDel="00000000" w:rsidR="00000000" w:rsidRPr="00000000">
        <w:rPr>
          <w:rtl w:val="0"/>
        </w:rPr>
        <w:t xml:space="preserve">2.4 Инструментальные диагностические исследования</w:t>
      </w:r>
    </w:p>
    <w:p w:rsidR="00000000" w:rsidDel="00000000" w:rsidP="00000000" w:rsidRDefault="00000000" w:rsidRPr="00000000" w14:paraId="0000004A">
      <w:pPr>
        <w:numPr>
          <w:ilvl w:val="0"/>
          <w:numId w:val="36"/>
        </w:numPr>
        <w:spacing w:after="0" w:afterAutospacing="0" w:before="0" w:beforeAutospacing="0" w:lineRule="auto"/>
        <w:ind w:left="720" w:hanging="360"/>
      </w:pPr>
      <w:r w:rsidDel="00000000" w:rsidR="00000000" w:rsidRPr="00000000">
        <w:rPr>
          <w:rtl w:val="0"/>
        </w:rPr>
        <w:t xml:space="preserve">2.5 Иные диагностические исследования</w:t>
      </w:r>
    </w:p>
    <w:p w:rsidR="00000000" w:rsidDel="00000000" w:rsidP="00000000" w:rsidRDefault="00000000" w:rsidRPr="00000000" w14:paraId="0000004B">
      <w:pPr>
        <w:numPr>
          <w:ilvl w:val="0"/>
          <w:numId w:val="36"/>
        </w:numPr>
        <w:spacing w:after="0" w:afterAutospacing="0" w:before="0" w:beforeAutospacing="0" w:lineRule="auto"/>
        <w:ind w:left="720" w:hanging="360"/>
      </w:pPr>
      <w:r w:rsidDel="00000000" w:rsidR="00000000" w:rsidRPr="00000000">
        <w:rPr>
          <w:rtl w:val="0"/>
        </w:rPr>
        <w:t xml:space="preserve">3. Лечение, включая медикаментозную и немедикаментозную терапии, диетотерапию, обезболивание, медицинские показания и противопоказания к применению методов лечения</w:t>
      </w:r>
    </w:p>
    <w:p w:rsidR="00000000" w:rsidDel="00000000" w:rsidP="00000000" w:rsidRDefault="00000000" w:rsidRPr="00000000" w14:paraId="0000004C">
      <w:pPr>
        <w:numPr>
          <w:ilvl w:val="0"/>
          <w:numId w:val="36"/>
        </w:numPr>
        <w:spacing w:after="0" w:afterAutospacing="0" w:before="0" w:beforeAutospacing="0" w:lineRule="auto"/>
        <w:ind w:left="720" w:hanging="360"/>
      </w:pPr>
      <w:r w:rsidDel="00000000" w:rsidR="00000000" w:rsidRPr="00000000">
        <w:rPr>
          <w:rtl w:val="0"/>
        </w:rPr>
        <w:t xml:space="preserve">4. Медицинская реабилитация и санаторно-курортное лечение, медицинские показания и противопоказания к применению методов медицинской реабилитации, в том числе основанных на использовании природных лечебных факторов</w:t>
      </w:r>
    </w:p>
    <w:p w:rsidR="00000000" w:rsidDel="00000000" w:rsidP="00000000" w:rsidRDefault="00000000" w:rsidRPr="00000000" w14:paraId="0000004D">
      <w:pPr>
        <w:numPr>
          <w:ilvl w:val="0"/>
          <w:numId w:val="36"/>
        </w:numPr>
        <w:spacing w:after="0" w:afterAutospacing="0" w:before="0" w:beforeAutospacing="0" w:lineRule="auto"/>
        <w:ind w:left="720" w:hanging="360"/>
      </w:pPr>
      <w:r w:rsidDel="00000000" w:rsidR="00000000" w:rsidRPr="00000000">
        <w:rPr>
          <w:rtl w:val="0"/>
        </w:rPr>
        <w:t xml:space="preserve">5. Профилактика и диспансерное наблюдение, медицинские показания и противопоказания к применению методов профилактики</w:t>
      </w:r>
    </w:p>
    <w:p w:rsidR="00000000" w:rsidDel="00000000" w:rsidP="00000000" w:rsidRDefault="00000000" w:rsidRPr="00000000" w14:paraId="0000004E">
      <w:pPr>
        <w:numPr>
          <w:ilvl w:val="0"/>
          <w:numId w:val="36"/>
        </w:numPr>
        <w:spacing w:after="0" w:afterAutospacing="0" w:before="0" w:beforeAutospacing="0" w:lineRule="auto"/>
        <w:ind w:left="720" w:hanging="360"/>
      </w:pPr>
      <w:r w:rsidDel="00000000" w:rsidR="00000000" w:rsidRPr="00000000">
        <w:rPr>
          <w:rtl w:val="0"/>
        </w:rPr>
        <w:t xml:space="preserve">6. Организация оказания медицинской помощи</w:t>
      </w:r>
    </w:p>
    <w:p w:rsidR="00000000" w:rsidDel="00000000" w:rsidP="00000000" w:rsidRDefault="00000000" w:rsidRPr="00000000" w14:paraId="0000004F">
      <w:pPr>
        <w:numPr>
          <w:ilvl w:val="0"/>
          <w:numId w:val="36"/>
        </w:numPr>
        <w:spacing w:after="0" w:afterAutospacing="0" w:before="0" w:beforeAutospacing="0" w:lineRule="auto"/>
        <w:ind w:left="720" w:hanging="360"/>
      </w:pPr>
      <w:r w:rsidDel="00000000" w:rsidR="00000000" w:rsidRPr="00000000">
        <w:rPr>
          <w:rtl w:val="0"/>
        </w:rPr>
        <w:t xml:space="preserve">7. Дополнительная информация (в том числе факторы, влияющие на исход заболевания или состояния)</w:t>
      </w:r>
    </w:p>
    <w:p w:rsidR="00000000" w:rsidDel="00000000" w:rsidP="00000000" w:rsidRDefault="00000000" w:rsidRPr="00000000" w14:paraId="00000050">
      <w:pPr>
        <w:numPr>
          <w:ilvl w:val="0"/>
          <w:numId w:val="36"/>
        </w:numPr>
        <w:spacing w:after="0" w:afterAutospacing="0" w:before="0" w:beforeAutospacing="0" w:lineRule="auto"/>
        <w:ind w:left="720" w:hanging="360"/>
      </w:pPr>
      <w:r w:rsidDel="00000000" w:rsidR="00000000" w:rsidRPr="00000000">
        <w:rPr>
          <w:rtl w:val="0"/>
        </w:rPr>
        <w:t xml:space="preserve">Критерии оценки качества медицинской помощи</w:t>
      </w:r>
    </w:p>
    <w:p w:rsidR="00000000" w:rsidDel="00000000" w:rsidP="00000000" w:rsidRDefault="00000000" w:rsidRPr="00000000" w14:paraId="00000051">
      <w:pPr>
        <w:numPr>
          <w:ilvl w:val="0"/>
          <w:numId w:val="36"/>
        </w:numPr>
        <w:spacing w:after="0" w:afterAutospacing="0" w:before="0" w:beforeAutospacing="0" w:lineRule="auto"/>
        <w:ind w:left="720" w:hanging="360"/>
      </w:pPr>
      <w:r w:rsidDel="00000000" w:rsidR="00000000" w:rsidRPr="00000000">
        <w:rPr>
          <w:rtl w:val="0"/>
        </w:rPr>
        <w:t xml:space="preserve">Список литературы</w:t>
      </w:r>
    </w:p>
    <w:p w:rsidR="00000000" w:rsidDel="00000000" w:rsidP="00000000" w:rsidRDefault="00000000" w:rsidRPr="00000000" w14:paraId="00000052">
      <w:pPr>
        <w:numPr>
          <w:ilvl w:val="0"/>
          <w:numId w:val="36"/>
        </w:numPr>
        <w:spacing w:after="0" w:afterAutospacing="0" w:before="0" w:beforeAutospacing="0" w:lineRule="auto"/>
        <w:ind w:left="720" w:hanging="360"/>
      </w:pPr>
      <w:r w:rsidDel="00000000" w:rsidR="00000000" w:rsidRPr="00000000">
        <w:rPr>
          <w:rtl w:val="0"/>
        </w:rPr>
        <w:t xml:space="preserve">Приложение А1. Состав рабочей группы по разработке и пересмотру клинических рекомендаций</w:t>
      </w:r>
    </w:p>
    <w:p w:rsidR="00000000" w:rsidDel="00000000" w:rsidP="00000000" w:rsidRDefault="00000000" w:rsidRPr="00000000" w14:paraId="00000053">
      <w:pPr>
        <w:numPr>
          <w:ilvl w:val="0"/>
          <w:numId w:val="36"/>
        </w:numPr>
        <w:spacing w:after="0" w:afterAutospacing="0" w:before="0" w:beforeAutospacing="0" w:lineRule="auto"/>
        <w:ind w:left="720" w:hanging="360"/>
      </w:pPr>
      <w:r w:rsidDel="00000000" w:rsidR="00000000" w:rsidRPr="00000000">
        <w:rPr>
          <w:rtl w:val="0"/>
        </w:rPr>
        <w:t xml:space="preserve">Приложение А2. Методология разработки клинических рекомендаций</w:t>
      </w:r>
    </w:p>
    <w:p w:rsidR="00000000" w:rsidDel="00000000" w:rsidP="00000000" w:rsidRDefault="00000000" w:rsidRPr="00000000" w14:paraId="00000054">
      <w:pPr>
        <w:numPr>
          <w:ilvl w:val="0"/>
          <w:numId w:val="36"/>
        </w:numPr>
        <w:spacing w:after="0" w:afterAutospacing="0" w:before="0" w:beforeAutospacing="0" w:lineRule="auto"/>
        <w:ind w:left="720" w:hanging="360"/>
      </w:pPr>
      <w:r w:rsidDel="00000000" w:rsidR="00000000" w:rsidRPr="00000000">
        <w:rPr>
          <w:rtl w:val="0"/>
        </w:rPr>
        <w:t xml:space="preserve">Приложение А3. Справочные материалы, включая соответствие показаний к применению и противопоказаний, способов применения и доз лекарственных препаратов, инструкции по применению лекарственного препарата</w:t>
      </w:r>
    </w:p>
    <w:p w:rsidR="00000000" w:rsidDel="00000000" w:rsidP="00000000" w:rsidRDefault="00000000" w:rsidRPr="00000000" w14:paraId="00000055">
      <w:pPr>
        <w:numPr>
          <w:ilvl w:val="0"/>
          <w:numId w:val="36"/>
        </w:numPr>
        <w:spacing w:after="0" w:afterAutospacing="0" w:before="0" w:beforeAutospacing="0" w:lineRule="auto"/>
        <w:ind w:left="720" w:hanging="360"/>
      </w:pPr>
      <w:r w:rsidDel="00000000" w:rsidR="00000000" w:rsidRPr="00000000">
        <w:rPr>
          <w:rtl w:val="0"/>
        </w:rPr>
        <w:t xml:space="preserve">Приложение Б. Алгоритмы действий врача</w:t>
      </w:r>
    </w:p>
    <w:p w:rsidR="00000000" w:rsidDel="00000000" w:rsidP="00000000" w:rsidRDefault="00000000" w:rsidRPr="00000000" w14:paraId="00000056">
      <w:pPr>
        <w:numPr>
          <w:ilvl w:val="0"/>
          <w:numId w:val="36"/>
        </w:numPr>
        <w:spacing w:after="0" w:afterAutospacing="0" w:before="0" w:beforeAutospacing="0" w:lineRule="auto"/>
        <w:ind w:left="720" w:hanging="360"/>
      </w:pPr>
      <w:r w:rsidDel="00000000" w:rsidR="00000000" w:rsidRPr="00000000">
        <w:rPr>
          <w:rtl w:val="0"/>
        </w:rPr>
        <w:t xml:space="preserve">Приложение В. Информация для пациента</w:t>
      </w:r>
    </w:p>
    <w:p w:rsidR="00000000" w:rsidDel="00000000" w:rsidP="00000000" w:rsidRDefault="00000000" w:rsidRPr="00000000" w14:paraId="00000057">
      <w:pPr>
        <w:numPr>
          <w:ilvl w:val="0"/>
          <w:numId w:val="36"/>
        </w:numPr>
        <w:spacing w:after="240" w:before="0" w:beforeAutospacing="0" w:lineRule="auto"/>
        <w:ind w:left="720" w:hanging="360"/>
      </w:pPr>
      <w:r w:rsidDel="00000000" w:rsidR="00000000" w:rsidRPr="00000000">
        <w:rPr>
          <w:rtl w:val="0"/>
        </w:rPr>
        <w:t xml:space="preserve">Приложение Г1-ГN. Шкалы оценки, вопросники и другие оценочные инструменты состояния пациента, приведенные в клинических рекомендациях</w:t>
      </w:r>
    </w:p>
    <w:p w:rsidR="00000000" w:rsidDel="00000000" w:rsidP="00000000" w:rsidRDefault="00000000" w:rsidRPr="00000000" w14:paraId="00000058">
      <w:pPr>
        <w:rPr>
          <w:b w:val="1"/>
          <w:bCs w:val="1"/>
        </w:rPr>
      </w:pPr>
      <w:r w:rsidDel="00000000" w:rsidR="00000000" w:rsidRPr="00000000">
        <w:rPr>
          <w:b w:val="1"/>
          <w:bCs w:val="1"/>
          <w:rtl w:val="0"/>
        </w:rPr>
        <w:t xml:space="preserve">Список сокращений</w:t>
      </w:r>
    </w:p>
    <w:p w:rsidR="00000000" w:rsidDel="00000000" w:rsidP="00000000" w:rsidRDefault="00000000" w:rsidRPr="00000000" w14:paraId="00000059">
      <w:pPr>
        <w:spacing w:after="280" w:lineRule="auto"/>
        <w:rPr/>
      </w:pPr>
      <w:r w:rsidDel="00000000" w:rsidR="00000000" w:rsidRPr="00000000">
        <w:rPr>
          <w:rtl w:val="0"/>
        </w:rPr>
        <w:t xml:space="preserve">ИТТ – интегративный тест тревожности</w:t>
      </w:r>
    </w:p>
    <w:p w:rsidR="00000000" w:rsidDel="00000000" w:rsidP="00000000" w:rsidRDefault="00000000" w:rsidRPr="00000000" w14:paraId="0000005A">
      <w:pPr>
        <w:spacing w:after="280" w:lineRule="auto"/>
        <w:rPr/>
      </w:pPr>
      <w:r w:rsidDel="00000000" w:rsidR="00000000" w:rsidRPr="00000000">
        <w:rPr>
          <w:rtl w:val="0"/>
        </w:rPr>
        <w:t xml:space="preserve">МКБ – международная классификация болезней</w:t>
      </w:r>
    </w:p>
    <w:p w:rsidR="00000000" w:rsidDel="00000000" w:rsidP="00000000" w:rsidRDefault="00000000" w:rsidRPr="00000000" w14:paraId="0000005B">
      <w:pPr>
        <w:spacing w:after="280" w:lineRule="auto"/>
        <w:rPr/>
      </w:pPr>
      <w:r w:rsidDel="00000000" w:rsidR="00000000" w:rsidRPr="00000000">
        <w:rPr>
          <w:rtl w:val="0"/>
        </w:rPr>
        <w:t xml:space="preserve">РКИ – рандомизированные клинические исследования</w:t>
      </w:r>
    </w:p>
    <w:p w:rsidR="00000000" w:rsidDel="00000000" w:rsidP="00000000" w:rsidRDefault="00000000" w:rsidRPr="00000000" w14:paraId="0000005C">
      <w:pPr>
        <w:spacing w:after="280" w:lineRule="auto"/>
        <w:rPr/>
      </w:pPr>
      <w:r w:rsidDel="00000000" w:rsidR="00000000" w:rsidRPr="00000000">
        <w:rPr>
          <w:rtl w:val="0"/>
        </w:rPr>
        <w:t xml:space="preserve">СИОЗС – селективные ингибиторы обратного захвата серотонина</w:t>
      </w:r>
    </w:p>
    <w:p w:rsidR="00000000" w:rsidDel="00000000" w:rsidP="00000000" w:rsidRDefault="00000000" w:rsidRPr="00000000" w14:paraId="0000005D">
      <w:pPr>
        <w:spacing w:after="280" w:lineRule="auto"/>
        <w:rPr/>
      </w:pPr>
      <w:r w:rsidDel="00000000" w:rsidR="00000000" w:rsidRPr="00000000">
        <w:rPr>
          <w:rtl w:val="0"/>
        </w:rPr>
        <w:t xml:space="preserve">ТФР – тревожно-фобические расстройства</w:t>
      </w:r>
    </w:p>
    <w:p w:rsidR="00000000" w:rsidDel="00000000" w:rsidP="00000000" w:rsidRDefault="00000000" w:rsidRPr="00000000" w14:paraId="0000005E">
      <w:pPr>
        <w:spacing w:after="280" w:lineRule="auto"/>
        <w:rPr/>
      </w:pPr>
      <w:r w:rsidDel="00000000" w:rsidR="00000000" w:rsidRPr="00000000">
        <w:rPr>
          <w:rtl w:val="0"/>
        </w:rPr>
        <w:t xml:space="preserve">УДД – уровень достоверности доказательств</w:t>
      </w:r>
    </w:p>
    <w:p w:rsidR="00000000" w:rsidDel="00000000" w:rsidP="00000000" w:rsidRDefault="00000000" w:rsidRPr="00000000" w14:paraId="0000005F">
      <w:pPr>
        <w:spacing w:after="280" w:lineRule="auto"/>
        <w:rPr/>
      </w:pPr>
      <w:r w:rsidDel="00000000" w:rsidR="00000000" w:rsidRPr="00000000">
        <w:rPr>
          <w:rtl w:val="0"/>
        </w:rPr>
        <w:t xml:space="preserve">УУР – уровень убедительности рекомендаций</w:t>
      </w:r>
    </w:p>
    <w:p w:rsidR="00000000" w:rsidDel="00000000" w:rsidP="00000000" w:rsidRDefault="00000000" w:rsidRPr="00000000" w14:paraId="00000060">
      <w:pPr>
        <w:spacing w:after="280" w:lineRule="auto"/>
        <w:rPr/>
      </w:pPr>
      <w:r w:rsidDel="00000000" w:rsidR="00000000" w:rsidRPr="00000000">
        <w:rPr>
          <w:rtl w:val="0"/>
        </w:rPr>
        <w:t xml:space="preserve">BAI – ((Eng.) The Beck Anxiety Inventory) Шкала тревоги Бека</w:t>
      </w:r>
    </w:p>
    <w:p w:rsidR="00000000" w:rsidDel="00000000" w:rsidP="00000000" w:rsidRDefault="00000000" w:rsidRPr="00000000" w14:paraId="00000061">
      <w:pPr>
        <w:spacing w:after="280" w:lineRule="auto"/>
        <w:rPr/>
      </w:pPr>
      <w:r w:rsidDel="00000000" w:rsidR="00000000" w:rsidRPr="00000000">
        <w:rPr>
          <w:rtl w:val="0"/>
        </w:rPr>
        <w:t xml:space="preserve">CGI – ((Eng.) Clinical global impression scale) Шкала общего клинического впечатления</w:t>
      </w:r>
    </w:p>
    <w:p w:rsidR="00000000" w:rsidDel="00000000" w:rsidP="00000000" w:rsidRDefault="00000000" w:rsidRPr="00000000" w14:paraId="00000062">
      <w:pPr>
        <w:spacing w:after="280" w:lineRule="auto"/>
        <w:rPr/>
      </w:pPr>
      <w:r w:rsidDel="00000000" w:rsidR="00000000" w:rsidRPr="00000000">
        <w:rPr>
          <w:rtl w:val="0"/>
        </w:rPr>
        <w:t xml:space="preserve">COPE ((Eng.) Coping) – методика совладающего поведения</w:t>
      </w:r>
    </w:p>
    <w:p w:rsidR="00000000" w:rsidDel="00000000" w:rsidP="00000000" w:rsidRDefault="00000000" w:rsidRPr="00000000" w14:paraId="00000063">
      <w:pPr>
        <w:spacing w:after="280" w:lineRule="auto"/>
        <w:rPr/>
      </w:pPr>
      <w:r w:rsidDel="00000000" w:rsidR="00000000" w:rsidRPr="00000000">
        <w:rPr>
          <w:rtl w:val="0"/>
        </w:rPr>
        <w:t xml:space="preserve">HARS ((Eng.) The Hamilton Anxiety Rating Scale) – Шкала тревоги Гамильтона</w:t>
      </w:r>
    </w:p>
    <w:p w:rsidR="00000000" w:rsidDel="00000000" w:rsidP="00000000" w:rsidRDefault="00000000" w:rsidRPr="00000000" w14:paraId="00000064">
      <w:pPr>
        <w:spacing w:after="280" w:lineRule="auto"/>
        <w:rPr/>
      </w:pPr>
      <w:r w:rsidDel="00000000" w:rsidR="00000000" w:rsidRPr="00000000">
        <w:rPr>
          <w:rtl w:val="0"/>
        </w:rPr>
        <w:t xml:space="preserve">IIP ((Eng.) Inventory of Interpersonal Problems) – Опросник для исследования межличностных проблем</w:t>
      </w:r>
    </w:p>
    <w:p w:rsidR="00000000" w:rsidDel="00000000" w:rsidP="00000000" w:rsidRDefault="00000000" w:rsidRPr="00000000" w14:paraId="00000065">
      <w:pPr>
        <w:spacing w:after="280" w:lineRule="auto"/>
        <w:rPr/>
      </w:pPr>
      <w:r w:rsidDel="00000000" w:rsidR="00000000" w:rsidRPr="00000000">
        <w:rPr>
          <w:rtl w:val="0"/>
        </w:rPr>
        <w:t xml:space="preserve">ISTA ((Germ.) Ich Struktur Test nach G.Ammon) – Методика «Я-структурный тест» Г. Аммона, И. Бурбиль</w:t>
      </w:r>
    </w:p>
    <w:p w:rsidR="00000000" w:rsidDel="00000000" w:rsidP="00000000" w:rsidRDefault="00000000" w:rsidRPr="00000000" w14:paraId="00000066">
      <w:pPr>
        <w:spacing w:after="280" w:lineRule="auto"/>
        <w:rPr/>
      </w:pPr>
      <w:r w:rsidDel="00000000" w:rsidR="00000000" w:rsidRPr="00000000">
        <w:rPr>
          <w:rtl w:val="0"/>
        </w:rPr>
        <w:t xml:space="preserve">LSI ((Eng.) Life style index) – методика «Индекс жизненного стиля»</w:t>
      </w:r>
    </w:p>
    <w:p w:rsidR="00000000" w:rsidDel="00000000" w:rsidP="00000000" w:rsidRDefault="00000000" w:rsidRPr="00000000" w14:paraId="00000067">
      <w:pPr>
        <w:spacing w:after="280" w:lineRule="auto"/>
        <w:rPr/>
      </w:pPr>
      <w:r w:rsidDel="00000000" w:rsidR="00000000" w:rsidRPr="00000000">
        <w:rPr>
          <w:rtl w:val="0"/>
        </w:rPr>
        <w:t xml:space="preserve">MDMQ ((Eng.) Melbourne decision making questionnaire) – Мельбурнский опросник принятия решений</w:t>
      </w:r>
    </w:p>
    <w:p w:rsidR="00000000" w:rsidDel="00000000" w:rsidP="00000000" w:rsidRDefault="00000000" w:rsidRPr="00000000" w14:paraId="00000068">
      <w:pPr>
        <w:spacing w:after="280" w:lineRule="auto"/>
        <w:rPr/>
      </w:pPr>
      <w:r w:rsidDel="00000000" w:rsidR="00000000" w:rsidRPr="00000000">
        <w:rPr>
          <w:rtl w:val="0"/>
        </w:rPr>
        <w:t xml:space="preserve">MMPI ((Eng.) Minnesota Multihasic Personality Inventory) – Стандартизованный клинический личностный опросник</w:t>
      </w:r>
    </w:p>
    <w:p w:rsidR="00000000" w:rsidDel="00000000" w:rsidP="00000000" w:rsidRDefault="00000000" w:rsidRPr="00000000" w14:paraId="00000069">
      <w:pPr>
        <w:spacing w:after="280" w:lineRule="auto"/>
        <w:rPr/>
      </w:pPr>
      <w:r w:rsidDel="00000000" w:rsidR="00000000" w:rsidRPr="00000000">
        <w:rPr>
          <w:rtl w:val="0"/>
        </w:rPr>
        <w:t xml:space="preserve">MPS ((Eng.) Multidimensional perfectionism scale) – Многомерная шкала перфекционизма</w:t>
      </w:r>
    </w:p>
    <w:p w:rsidR="00000000" w:rsidDel="00000000" w:rsidP="00000000" w:rsidRDefault="00000000" w:rsidRPr="00000000" w14:paraId="0000006A">
      <w:pPr>
        <w:spacing w:after="280" w:lineRule="auto"/>
        <w:rPr/>
      </w:pPr>
      <w:r w:rsidDel="00000000" w:rsidR="00000000" w:rsidRPr="00000000">
        <w:rPr>
          <w:rtl w:val="0"/>
        </w:rPr>
        <w:t xml:space="preserve">SCL-90-R ((Eng.) Symptom Check List-90- Revised) – Опросник выраженности психопатологической симптоматики</w:t>
      </w:r>
    </w:p>
    <w:p w:rsidR="00000000" w:rsidDel="00000000" w:rsidP="00000000" w:rsidRDefault="00000000" w:rsidRPr="00000000" w14:paraId="0000006B">
      <w:pPr>
        <w:spacing w:after="280" w:lineRule="auto"/>
        <w:rPr/>
      </w:pPr>
      <w:r w:rsidDel="00000000" w:rsidR="00000000" w:rsidRPr="00000000">
        <w:rPr>
          <w:rtl w:val="0"/>
        </w:rPr>
        <w:t xml:space="preserve">ShARS ((Eng.) Sheehan Anxiety Scale) – шкала тревоги Шихана</w:t>
      </w:r>
    </w:p>
    <w:p w:rsidR="00000000" w:rsidDel="00000000" w:rsidP="00000000" w:rsidRDefault="00000000" w:rsidRPr="00000000" w14:paraId="0000006C">
      <w:pPr>
        <w:spacing w:after="280" w:lineRule="auto"/>
        <w:rPr/>
      </w:pPr>
      <w:r w:rsidDel="00000000" w:rsidR="00000000" w:rsidRPr="00000000">
        <w:rPr>
          <w:rtl w:val="0"/>
        </w:rPr>
        <w:t xml:space="preserve">STAI ((Eng.) State-Trait Anxiety Inventory) – Шкала тревоги Спилбергера-Ханина</w:t>
      </w:r>
    </w:p>
    <w:p w:rsidR="00000000" w:rsidDel="00000000" w:rsidP="00000000" w:rsidRDefault="00000000" w:rsidRPr="00000000" w14:paraId="0000006D">
      <w:pPr>
        <w:spacing w:after="280" w:lineRule="auto"/>
        <w:rPr/>
      </w:pPr>
      <w:r w:rsidDel="00000000" w:rsidR="00000000" w:rsidRPr="00000000">
        <w:rPr>
          <w:rtl w:val="0"/>
        </w:rPr>
        <w:t xml:space="preserve">** – препарат входи в список «Жизненно необходимые и важнейшие лекарственные препараты»</w:t>
      </w:r>
    </w:p>
    <w:p w:rsidR="00000000" w:rsidDel="00000000" w:rsidP="00000000" w:rsidRDefault="00000000" w:rsidRPr="00000000" w14:paraId="0000006E">
      <w:pPr>
        <w:spacing w:after="280" w:lineRule="auto"/>
        <w:rPr/>
      </w:pPr>
      <w:r w:rsidDel="00000000" w:rsidR="00000000" w:rsidRPr="00000000">
        <w:rPr>
          <w:rtl w:val="0"/>
        </w:rPr>
        <w:t xml:space="preserve"># – в инструкции по применению не указанно данное заболевание или расстройство</w:t>
      </w:r>
    </w:p>
    <w:p w:rsidR="00000000" w:rsidDel="00000000" w:rsidP="00000000" w:rsidRDefault="00000000" w:rsidRPr="00000000" w14:paraId="0000006F">
      <w:pPr>
        <w:spacing w:after="280" w:lineRule="auto"/>
        <w:rPr/>
      </w:pPr>
      <w:r w:rsidDel="00000000" w:rsidR="00000000" w:rsidRPr="00000000">
        <w:rPr>
          <w:rtl w:val="0"/>
        </w:rPr>
        <w:t xml:space="preserve">ТЦА – трициклические антидепрессанты (N06AA неселективные ингибиторы обратного захвата моноаминов)</w:t>
      </w:r>
    </w:p>
    <w:p w:rsidR="00000000" w:rsidDel="00000000" w:rsidP="00000000" w:rsidRDefault="00000000" w:rsidRPr="00000000" w14:paraId="00000070">
      <w:pPr>
        <w:rPr>
          <w:b w:val="1"/>
          <w:bCs w:val="1"/>
        </w:rPr>
      </w:pPr>
      <w:r w:rsidDel="00000000" w:rsidR="00000000" w:rsidRPr="00000000">
        <w:rPr>
          <w:b w:val="1"/>
          <w:bCs w:val="1"/>
          <w:rtl w:val="0"/>
        </w:rPr>
        <w:t xml:space="preserve">Термины и определения</w:t>
      </w:r>
    </w:p>
    <w:p w:rsidR="00000000" w:rsidDel="00000000" w:rsidP="00000000" w:rsidRDefault="00000000" w:rsidRPr="00000000" w14:paraId="00000071">
      <w:pPr>
        <w:spacing w:after="280" w:lineRule="auto"/>
        <w:rPr/>
      </w:pPr>
      <w:r w:rsidDel="00000000" w:rsidR="00000000" w:rsidRPr="00000000">
        <w:rPr>
          <w:b w:val="1"/>
          <w:bCs w:val="1"/>
          <w:rtl w:val="0"/>
        </w:rPr>
        <w:t xml:space="preserve">Психофармакотерапия</w:t>
      </w:r>
      <w:r w:rsidDel="00000000" w:rsidR="00000000" w:rsidRPr="00000000">
        <w:rPr>
          <w:rtl w:val="0"/>
        </w:rPr>
        <w:t xml:space="preserve"> – это применение психотропных лекарственных средств в лечении психических расстройств.</w:t>
      </w:r>
    </w:p>
    <w:p w:rsidR="00000000" w:rsidDel="00000000" w:rsidP="00000000" w:rsidRDefault="00000000" w:rsidRPr="00000000" w14:paraId="00000072">
      <w:pPr>
        <w:spacing w:after="280" w:lineRule="auto"/>
        <w:rPr/>
      </w:pPr>
      <w:r w:rsidDel="00000000" w:rsidR="00000000" w:rsidRPr="00000000">
        <w:rPr>
          <w:b w:val="1"/>
          <w:bCs w:val="1"/>
          <w:rtl w:val="0"/>
        </w:rPr>
        <w:t xml:space="preserve">Психотерапия </w:t>
      </w:r>
      <w:r w:rsidDel="00000000" w:rsidR="00000000" w:rsidRPr="00000000">
        <w:rPr>
          <w:rtl w:val="0"/>
        </w:rPr>
        <w:t xml:space="preserve">– это система лечебного воздействия на психику человека, а через психику и посредством нее на весь организм человека.</w:t>
      </w:r>
    </w:p>
    <w:p w:rsidR="00000000" w:rsidDel="00000000" w:rsidP="00000000" w:rsidRDefault="00000000" w:rsidRPr="00000000" w14:paraId="00000073">
      <w:pPr>
        <w:spacing w:after="280" w:lineRule="auto"/>
        <w:rPr/>
      </w:pPr>
      <w:r w:rsidDel="00000000" w:rsidR="00000000" w:rsidRPr="00000000">
        <w:rPr>
          <w:b w:val="1"/>
          <w:bCs w:val="1"/>
          <w:rtl w:val="0"/>
        </w:rPr>
        <w:t xml:space="preserve">Тревога</w:t>
      </w:r>
      <w:r w:rsidDel="00000000" w:rsidR="00000000" w:rsidRPr="00000000">
        <w:rPr>
          <w:rtl w:val="0"/>
        </w:rPr>
        <w:t xml:space="preserve"> – отрицательно окрашенная эмоция, выражающая ощущение неопределённости, ожидание негативных событий, трудноопределимые предчувствия. В отличие от причин страха, причины тревоги обычно не осознаются, но она предотвращает участие человека в потенциально вредном поведении, или побуждает его к действиям по повышению вероятности благополучного исхода событий.</w:t>
      </w:r>
    </w:p>
    <w:p w:rsidR="00000000" w:rsidDel="00000000" w:rsidP="00000000" w:rsidRDefault="00000000" w:rsidRPr="00000000" w14:paraId="00000074">
      <w:pPr>
        <w:spacing w:after="280" w:lineRule="auto"/>
        <w:rPr/>
      </w:pPr>
      <w:r w:rsidDel="00000000" w:rsidR="00000000" w:rsidRPr="00000000">
        <w:rPr>
          <w:b w:val="1"/>
          <w:bCs w:val="1"/>
          <w:rtl w:val="0"/>
        </w:rPr>
        <w:t xml:space="preserve">Фобия</w:t>
      </w:r>
      <w:r w:rsidDel="00000000" w:rsidR="00000000" w:rsidRPr="00000000">
        <w:rPr>
          <w:rtl w:val="0"/>
        </w:rPr>
        <w:t xml:space="preserve"> – симптом, сутью которого является иррациональный неконтролируемый страх или устойчивое переживание излишней тревоги в определённых ситуациях или в присутствии (ожидании) некоего известного объекта, характерной чертой также является предметность, направленность страха на тот или иной объект, его сюжетность и фабулированность.</w:t>
      </w:r>
    </w:p>
    <w:p w:rsidR="00000000" w:rsidDel="00000000" w:rsidP="00000000" w:rsidRDefault="00000000" w:rsidRPr="00000000" w14:paraId="00000075">
      <w:pPr>
        <w:spacing w:after="280" w:lineRule="auto"/>
        <w:rPr/>
      </w:pPr>
      <w:r w:rsidDel="00000000" w:rsidR="00000000" w:rsidRPr="00000000">
        <w:rPr>
          <w:b w:val="1"/>
          <w:bCs w:val="1"/>
          <w:rtl w:val="0"/>
        </w:rPr>
        <w:t xml:space="preserve">Изолированная (специфическая) фобия</w:t>
      </w:r>
      <w:r w:rsidDel="00000000" w:rsidR="00000000" w:rsidRPr="00000000">
        <w:rPr>
          <w:rtl w:val="0"/>
        </w:rPr>
        <w:t xml:space="preserve"> – навязчивый страх конкретных строго ограниченных ситуаций или предметов.</w:t>
      </w:r>
    </w:p>
    <w:p w:rsidR="00000000" w:rsidDel="00000000" w:rsidP="00000000" w:rsidRDefault="00000000" w:rsidRPr="00000000" w14:paraId="00000076">
      <w:pPr>
        <w:spacing w:after="280" w:lineRule="auto"/>
        <w:rPr/>
      </w:pPr>
      <w:r w:rsidDel="00000000" w:rsidR="00000000" w:rsidRPr="00000000">
        <w:rPr>
          <w:b w:val="1"/>
          <w:bCs w:val="1"/>
          <w:rtl w:val="0"/>
        </w:rPr>
        <w:t xml:space="preserve">Агорафобия</w:t>
      </w:r>
      <w:r w:rsidDel="00000000" w:rsidR="00000000" w:rsidRPr="00000000">
        <w:rPr>
          <w:rtl w:val="0"/>
        </w:rPr>
        <w:t xml:space="preserve"> происходит от греческого корня «агора», означающего место строения, строение, рынок; вторая часть – «фобос» значит страх, ужас. Впервые этот термин был применен Westphal (1871) для описания «невозможности пройти по определенным улицам или площадям, или возможность выполнить это только в состоянии страшнейшей тревоги». В настоящее время агорафобия используется для обозначения страха перед выходом на улицу, площадь, в общественные места, магазины, транспорт, «вовне».</w:t>
      </w:r>
    </w:p>
    <w:p w:rsidR="00000000" w:rsidDel="00000000" w:rsidP="00000000" w:rsidRDefault="00000000" w:rsidRPr="00000000" w14:paraId="00000077">
      <w:pPr>
        <w:spacing w:after="280" w:lineRule="auto"/>
        <w:rPr/>
      </w:pPr>
      <w:r w:rsidDel="00000000" w:rsidR="00000000" w:rsidRPr="00000000">
        <w:rPr>
          <w:b w:val="1"/>
          <w:bCs w:val="1"/>
          <w:rtl w:val="0"/>
        </w:rPr>
        <w:t xml:space="preserve">Социальная фобия</w:t>
      </w:r>
      <w:r w:rsidDel="00000000" w:rsidR="00000000" w:rsidRPr="00000000">
        <w:rPr>
          <w:rtl w:val="0"/>
        </w:rPr>
        <w:t xml:space="preserve"> – выраженный страх одной или нескольких ситуаций, связанных с действиями в присутствии других людей и/или страх предполагаемой негативной оценки (критики, насмешки) со стороны других в относительно малых группах, но не толпе. Это состояние отличается от обычной «застенчивости» тем, что приводит к серьезным нарушениям в жизни субъекта. Социальные ситуации, вызывающие тревогу, избегаются пациентом, или переживаются в состоянии дистресса, при этом он понимает, что его страх избыточен и нерационален. Избегающее поведение и тревожность приводят к значительному функциональному ухудшению. В МКБ-10 этот диагноз кодируется шифром F40.1.</w:t>
      </w:r>
    </w:p>
    <w:p w:rsidR="00000000" w:rsidDel="00000000" w:rsidP="00000000" w:rsidRDefault="00000000" w:rsidRPr="00000000" w14:paraId="00000078">
      <w:pPr>
        <w:spacing w:after="280" w:lineRule="auto"/>
        <w:rPr/>
      </w:pPr>
      <w:r w:rsidDel="00000000" w:rsidR="00000000" w:rsidRPr="00000000">
        <w:rPr>
          <w:b w:val="1"/>
          <w:bCs w:val="1"/>
          <w:rtl w:val="0"/>
        </w:rPr>
        <w:t xml:space="preserve">Тревожность</w:t>
      </w:r>
      <w:r w:rsidDel="00000000" w:rsidR="00000000" w:rsidRPr="00000000">
        <w:rPr>
          <w:rtl w:val="0"/>
        </w:rPr>
        <w:t xml:space="preserve"> – устойчивая индивидуальная психологическая особенность, отражающая предрасположенность индивида испытывать беспокойство в различных ситуациях, в том числе ожидание неблагополучного исхода в относительно нейтральных, не содержащих реальной угрозы ситуациях.</w:t>
      </w:r>
    </w:p>
    <w:p w:rsidR="00000000" w:rsidDel="00000000" w:rsidP="00000000" w:rsidRDefault="00000000" w:rsidRPr="00000000" w14:paraId="00000079">
      <w:pPr>
        <w:spacing w:after="280" w:lineRule="auto"/>
        <w:rPr/>
      </w:pPr>
      <w:r w:rsidDel="00000000" w:rsidR="00000000" w:rsidRPr="00000000">
        <w:rPr>
          <w:b w:val="1"/>
          <w:bCs w:val="1"/>
          <w:rtl w:val="0"/>
        </w:rPr>
        <w:t xml:space="preserve">Застенчивость – </w:t>
      </w:r>
      <w:r w:rsidDel="00000000" w:rsidR="00000000" w:rsidRPr="00000000">
        <w:rPr>
          <w:rtl w:val="0"/>
        </w:rPr>
        <w:t xml:space="preserve">психологический феномен, не имеющий четкого определения и представляющий собой тревогу и дискомфорт в социальных ситуациях, в особенности в случаях, включающих оценку авторитетными фигурами, дискомфорт и торможение в интерперсональных ситуациях, и страх негативной оценки.</w:t>
      </w:r>
    </w:p>
    <w:p w:rsidR="00000000" w:rsidDel="00000000" w:rsidP="00000000" w:rsidRDefault="00000000" w:rsidRPr="00000000" w14:paraId="0000007A">
      <w:pPr>
        <w:spacing w:after="280" w:lineRule="auto"/>
        <w:rPr/>
      </w:pPr>
      <w:r w:rsidDel="00000000" w:rsidR="00000000" w:rsidRPr="00000000">
        <w:rPr>
          <w:b w:val="1"/>
          <w:bCs w:val="1"/>
          <w:rtl w:val="0"/>
        </w:rPr>
        <w:t xml:space="preserve">Социальная тревожность</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тревожность, триггером для которой служат разного рода ситуации социального взаимодействия. Понятие социальной тревожности включает в себя целый ряд явлений – от наиболее мягкой формы – застенчивости до клинического расстройства – социальная фобия или тревожное (уклоняющиеся) расстройство личности.</w:t>
      </w:r>
    </w:p>
    <w:p w:rsidR="00000000" w:rsidDel="00000000" w:rsidP="00000000" w:rsidRDefault="00000000" w:rsidRPr="00000000" w14:paraId="0000007B">
      <w:pPr>
        <w:spacing w:after="280" w:lineRule="auto"/>
        <w:rPr/>
      </w:pPr>
      <w:r w:rsidDel="00000000" w:rsidR="00000000" w:rsidRPr="00000000">
        <w:rPr>
          <w:b w:val="1"/>
          <w:bCs w:val="1"/>
          <w:rtl w:val="0"/>
        </w:rPr>
        <w:t xml:space="preserve">Социальное тревожное расстройство</w:t>
      </w:r>
      <w:r w:rsidDel="00000000" w:rsidR="00000000" w:rsidRPr="00000000">
        <w:rPr>
          <w:rtl w:val="0"/>
        </w:rPr>
        <w:t xml:space="preserve"> – расстройство, основанное на страхе негативной оценки со стороны окружающих, термин, которым планируется заменить диагноз МКБ-10 – «социальная фобия» в МКБ-11 (шифр 6ВО4)</w:t>
      </w:r>
    </w:p>
    <w:p w:rsidR="00000000" w:rsidDel="00000000" w:rsidP="00000000" w:rsidRDefault="00000000" w:rsidRPr="00000000" w14:paraId="0000007C">
      <w:pPr>
        <w:rPr>
          <w:b w:val="1"/>
          <w:bCs w:val="1"/>
        </w:rPr>
      </w:pPr>
      <w:r w:rsidDel="00000000" w:rsidR="00000000" w:rsidRPr="00000000">
        <w:rPr>
          <w:b w:val="1"/>
          <w:bCs w:val="1"/>
          <w:rtl w:val="0"/>
        </w:rPr>
        <w:t xml:space="preserve">1. Краткая информация по заболеванию или состоянию (группы заболеваний или состояний)</w:t>
      </w:r>
    </w:p>
    <w:p w:rsidR="00000000" w:rsidDel="00000000" w:rsidP="00000000" w:rsidRDefault="00000000" w:rsidRPr="00000000" w14:paraId="0000007D">
      <w:pPr>
        <w:rPr>
          <w:b w:val="1"/>
          <w:bCs w:val="1"/>
        </w:rPr>
      </w:pPr>
      <w:r w:rsidDel="00000000" w:rsidR="00000000" w:rsidRPr="00000000">
        <w:rPr>
          <w:b w:val="1"/>
          <w:bCs w:val="1"/>
          <w:rtl w:val="0"/>
        </w:rPr>
        <w:t xml:space="preserve">1.1 Определение заболевания или состояния (группы заболеваний или состояний)</w:t>
      </w:r>
    </w:p>
    <w:p w:rsidR="00000000" w:rsidDel="00000000" w:rsidP="00000000" w:rsidRDefault="00000000" w:rsidRPr="00000000" w14:paraId="0000007E">
      <w:pPr>
        <w:spacing w:after="280" w:lineRule="auto"/>
        <w:rPr/>
      </w:pPr>
      <w:r w:rsidDel="00000000" w:rsidR="00000000" w:rsidRPr="00000000">
        <w:rPr>
          <w:rtl w:val="0"/>
        </w:rPr>
        <w:t xml:space="preserve">Тревожно-фобические расстройства (ТФР) – группа расстройств, в клинической картине которых преобладает предметная тревога, страх определенных ситуаций или объектов (внешних по отношению к субъекту), не представляющих реальной опасности. В результате, больной старается избегать таких ситуаций, или вынужден, оказавшись в них, преодолевать чувство страха. Как правило, переживая страх в провоцирующей обстановке, ситуации, пациенты пытаются сопротивляться ему, ослаблять его интенсивность, искать способы борьбы с ним, используя различные приемы и отвлечения. [1,2,3,4,161].</w:t>
      </w:r>
    </w:p>
    <w:p w:rsidR="00000000" w:rsidDel="00000000" w:rsidP="00000000" w:rsidRDefault="00000000" w:rsidRPr="00000000" w14:paraId="0000007F">
      <w:pPr>
        <w:rPr>
          <w:b w:val="1"/>
          <w:bCs w:val="1"/>
        </w:rPr>
      </w:pPr>
      <w:r w:rsidDel="00000000" w:rsidR="00000000" w:rsidRPr="00000000">
        <w:rPr>
          <w:b w:val="1"/>
          <w:bCs w:val="1"/>
          <w:rtl w:val="0"/>
        </w:rPr>
        <w:t xml:space="preserve">1.2 Этиология и патогенез заболевания или состояния (группы заболеваний или состояний)</w:t>
      </w:r>
    </w:p>
    <w:p w:rsidR="00000000" w:rsidDel="00000000" w:rsidP="00000000" w:rsidRDefault="00000000" w:rsidRPr="00000000" w14:paraId="00000080">
      <w:pPr>
        <w:spacing w:after="280" w:lineRule="auto"/>
        <w:rPr/>
      </w:pPr>
      <w:r w:rsidDel="00000000" w:rsidR="00000000" w:rsidRPr="00000000">
        <w:rPr>
          <w:rtl w:val="0"/>
        </w:rPr>
        <w:t xml:space="preserve">Среди факторов риска развития ТФР выделяют:</w:t>
      </w:r>
    </w:p>
    <w:p w:rsidR="00000000" w:rsidDel="00000000" w:rsidP="00000000" w:rsidRDefault="00000000" w:rsidRPr="00000000" w14:paraId="00000081">
      <w:pPr>
        <w:spacing w:after="280" w:lineRule="auto"/>
        <w:rPr/>
      </w:pPr>
      <w:r w:rsidDel="00000000" w:rsidR="00000000" w:rsidRPr="00000000">
        <w:rPr>
          <w:rtl w:val="0"/>
        </w:rPr>
        <w:t xml:space="preserve">- психологические факторы – общая негативная аффективность, склонность к переживанию негативных эмоций и тревожная сенситивность. С раннего детства проявляются личностные особенности в виде робости и боязливости, повышенной впечатлительности, нерешительности.</w:t>
      </w:r>
    </w:p>
    <w:p w:rsidR="00000000" w:rsidDel="00000000" w:rsidP="00000000" w:rsidRDefault="00000000" w:rsidRPr="00000000" w14:paraId="00000082">
      <w:pPr>
        <w:spacing w:after="280" w:lineRule="auto"/>
        <w:rPr/>
      </w:pPr>
      <w:r w:rsidDel="00000000" w:rsidR="00000000" w:rsidRPr="00000000">
        <w:rPr>
          <w:rtl w:val="0"/>
        </w:rPr>
        <w:t xml:space="preserve">Имеются данные о связи социальных фобий с биологическими особенностями, темпераментом; когнитивным стилем; системой воспитания; опытом отношений со сверстниками, в референтной группе такие лица чувствовали себя неуютно, незащищенно, отличались обидчивостью, плаксивостью, плохой переносимостью критики, шуток, насмешек, особенно со стороны значимых лиц; неблагоприятными жизненными событиями; культуральными особенностями. Высокий уровень социальной тревожности связывают с недостатком социальных навыков и негативной самооценкой [2,5,6,7].</w:t>
      </w:r>
    </w:p>
    <w:p w:rsidR="00000000" w:rsidDel="00000000" w:rsidP="00000000" w:rsidRDefault="00000000" w:rsidRPr="00000000" w14:paraId="00000083">
      <w:pPr>
        <w:spacing w:after="280" w:lineRule="auto"/>
        <w:rPr/>
      </w:pPr>
      <w:r w:rsidDel="00000000" w:rsidR="00000000" w:rsidRPr="00000000">
        <w:rPr>
          <w:rtl w:val="0"/>
        </w:rPr>
        <w:t xml:space="preserve">- социальные факторы – наличие психотравмирующих событий в детстве (эмоциональная депривация или смерть одного из родителей). Кроме того, пациенты с тревожно-фобическими расстройствами указывают как на дефицит эмоционального тепла, так и на гиперпротекцию в семейном анамнезе. В исследованиях показана связь между типом привязанности ребенка к его родителям и социальной тревожностью. Сформированный в раннем детстве тип привязанности детерминирует базовое чувство безопасности и влияет на восприятие интерперсональных отношений и формирование глубинных убеждений индивида о себе и окружающем мире, создает предпосылки для недоверия, беспокойства. Амбивалентная привязанность возникает в результате непредсказуемого противоречивого поведения значимого лица, осуществляющего уход. Избегающий тип привязанности формируется вследствие игнорирования эмоциональных потребностей и личностных качеств ребенка в отношениях с лицом, осуществляющим уход. К примеру, родители реагируют возмущением, когда ребенок «не оправдывает их ожиданий», обижаются на отказные ответы детей.</w:t>
      </w:r>
    </w:p>
    <w:p w:rsidR="00000000" w:rsidDel="00000000" w:rsidP="00000000" w:rsidRDefault="00000000" w:rsidRPr="00000000" w14:paraId="00000084">
      <w:pPr>
        <w:spacing w:after="280" w:lineRule="auto"/>
        <w:rPr/>
      </w:pPr>
      <w:r w:rsidDel="00000000" w:rsidR="00000000" w:rsidRPr="00000000">
        <w:rPr>
          <w:rtl w:val="0"/>
        </w:rPr>
        <w:t xml:space="preserve">Высокий уровень социальной тревожности связан также с гиперопекающим, интрузивным типом поведения матери. А также ее развитию способствует неблагоприятный социальный опыт, включающий запугивание, отвержение, издевательства и пренебрежение. Пациенты с социальной тревожностью склонны к т.н. «безопасному» поведению – сосредоточены на прогнозировании возможного ущерба, постоянному избеганию возможных неприятных ситуаций, что в свою очередь не способствует преодолению тревоги. «Поведенческое торможение» является одним из ранних показателей социальной тревожности, которая в дальнейшем может перейти в определенные личностные качества (низкая экстраверсия и высокий невротизм) и развитие дезадаптивных когнитивных схем [2,6,7,8,9,10].</w:t>
      </w:r>
    </w:p>
    <w:p w:rsidR="00000000" w:rsidDel="00000000" w:rsidP="00000000" w:rsidRDefault="00000000" w:rsidRPr="00000000" w14:paraId="00000085">
      <w:pPr>
        <w:spacing w:after="280" w:lineRule="auto"/>
        <w:rPr/>
      </w:pPr>
      <w:r w:rsidDel="00000000" w:rsidR="00000000" w:rsidRPr="00000000">
        <w:rPr>
          <w:rtl w:val="0"/>
        </w:rPr>
        <w:t xml:space="preserve">- когнитивная модель основана на информационной модели человеческой психики и изучении дисфункциональных убеждений пациентов с ТФР относительно себя, окружающего мира и поведения других людей. А «безопасное» избегающее поведение не позволяет пациентам с фобиями усомниться в своем искаженном восприятии [2,6,8,11].</w:t>
      </w:r>
    </w:p>
    <w:p w:rsidR="00000000" w:rsidDel="00000000" w:rsidP="00000000" w:rsidRDefault="00000000" w:rsidRPr="00000000" w14:paraId="00000086">
      <w:pPr>
        <w:spacing w:after="280" w:lineRule="auto"/>
        <w:rPr/>
      </w:pPr>
      <w:r w:rsidDel="00000000" w:rsidR="00000000" w:rsidRPr="00000000">
        <w:rPr>
          <w:rtl w:val="0"/>
        </w:rPr>
        <w:t xml:space="preserve">- генетические и физиологические факторы – ТФР относятся к полигенным мультифакторным заболеваниям, активно ведется изучение генетических полиморфизмов (множества генетических вариантов), отвечающих за манифестацию ТФР. Влияние генетических факторов различно для специфических фобий и составляет в среднем 35-45%, лишь для агорафобии, которая является наиболее наследуемой формой фобий, этот показатель составляет 61%. Исследования близнецов показали, что социальная тревога имеет наследственную основу, общую с невротизмомом и экстраверсией, но генетические исследования еще не продемонстрировали доказательных вариантов риска. Современные нейробиологические исследования указывают на заинтересованность некоторых базальных ганглиев миндалевидно-гиппокампального комплекса, верхней височной борозды, префронтальной и теменной коры, дорсального стриатума. В качестве биомаркеров рассматривается изменение количества белого вещества мозга в определенных мозговых трактах, отвечающих за познавательные функции и аффективную регуляцию. Однако большинство исследований подчеркивает, что в развитии ТФР имеет значение сочетание генетических и средовых факторов, роль каждого из которых и их соотношение не всегда очевидны [13,14,15,16,17,18,19,20,21].</w:t>
      </w:r>
    </w:p>
    <w:p w:rsidR="00000000" w:rsidDel="00000000" w:rsidP="00000000" w:rsidRDefault="00000000" w:rsidRPr="00000000" w14:paraId="00000087">
      <w:pPr>
        <w:spacing w:after="280" w:lineRule="auto"/>
        <w:rPr/>
      </w:pPr>
      <w:r w:rsidDel="00000000" w:rsidR="00000000" w:rsidRPr="00000000">
        <w:rPr>
          <w:rtl w:val="0"/>
        </w:rPr>
        <w:t xml:space="preserve">- имеются исследования, подтверждающие роль воспаления в развитии нарушений, отмечались повышенные концентрации воспалительных маркеров, в том числе цитокинов и С-реактивного белка, которые связывают с активацией стрессовой реакции центральных и периферических иммунных клеток, высвобождением цитокинов [22].</w:t>
      </w:r>
    </w:p>
    <w:p w:rsidR="00000000" w:rsidDel="00000000" w:rsidP="00000000" w:rsidRDefault="00000000" w:rsidRPr="00000000" w14:paraId="00000088">
      <w:pPr>
        <w:spacing w:after="280" w:lineRule="auto"/>
        <w:rPr/>
      </w:pPr>
      <w:r w:rsidDel="00000000" w:rsidR="00000000" w:rsidRPr="00000000">
        <w:rPr>
          <w:rtl w:val="0"/>
        </w:rPr>
        <w:t xml:space="preserve">- социальная тревожность дополнительно характеризуется повышенной реакцией кортизола и более низким уровнем тестостерона. Эти нейроэндокринные изменения связаны с функционированием связей в области амигдала-префронтальная кора [10].</w:t>
      </w:r>
    </w:p>
    <w:p w:rsidR="00000000" w:rsidDel="00000000" w:rsidP="00000000" w:rsidRDefault="00000000" w:rsidRPr="00000000" w14:paraId="00000089">
      <w:pPr>
        <w:spacing w:after="280" w:lineRule="auto"/>
        <w:rPr/>
      </w:pPr>
      <w:r w:rsidDel="00000000" w:rsidR="00000000" w:rsidRPr="00000000">
        <w:rPr>
          <w:rtl w:val="0"/>
        </w:rPr>
        <w:t xml:space="preserve">- специфический патогенез тревожно-фобических расстройств в настоящее время недостаточно изучен и считается схожим с таковым при паническом расстройстве с большим удельным весом значения условно-рефлекторных связей, определяющих манифестацию симптоматики в определенных ситуациях.</w:t>
      </w:r>
    </w:p>
    <w:p w:rsidR="00000000" w:rsidDel="00000000" w:rsidP="00000000" w:rsidRDefault="00000000" w:rsidRPr="00000000" w14:paraId="0000008A">
      <w:pPr>
        <w:rPr>
          <w:b w:val="1"/>
          <w:bCs w:val="1"/>
        </w:rPr>
      </w:pPr>
      <w:r w:rsidDel="00000000" w:rsidR="00000000" w:rsidRPr="00000000">
        <w:rPr>
          <w:b w:val="1"/>
          <w:bCs w:val="1"/>
          <w:rtl w:val="0"/>
        </w:rPr>
        <w:t xml:space="preserve">1.3 Эпидемиология заболевания или состояния (группы заболеваний или состояний)</w:t>
      </w:r>
    </w:p>
    <w:p w:rsidR="00000000" w:rsidDel="00000000" w:rsidP="00000000" w:rsidRDefault="00000000" w:rsidRPr="00000000" w14:paraId="0000008B">
      <w:pPr>
        <w:spacing w:after="280" w:lineRule="auto"/>
        <w:rPr/>
      </w:pPr>
      <w:r w:rsidDel="00000000" w:rsidR="00000000" w:rsidRPr="00000000">
        <w:rPr>
          <w:rtl w:val="0"/>
        </w:rPr>
        <w:t xml:space="preserve">ТФР встречаются с частотой 5-12%. Большинство фобических расстройств, кроме социальных фобий, чаще встречается у женщин. Соотношение женщин и мужчин при агорафобии – 4:1; при социальных фобиях – 1:1; при специфических (изолированных) фобиях – 2:1. Распространенность в течение жизни (% населения) агорафобии – 1,6%; социальных фобий – 3-13%; специфических (изолированных) фобий – 7,2-11,3%. Информация о распространенности ТФР в России отсутствует, но диагноз ТФР ставится значительно реже, чем в зарубежных странах [252,253]. Среди специфических фобий наиболее распространены страхи высоты и животных. Хотя специфические фобии часто начинаются в детском возрасте, их частота достигает пика в среднем и пожилом возрасте. Фобии сохраняются в течение нескольких лет или даже десятилетий в 10-30% случаев и являются предиктором возникновения других расстройств: тревоги, настроения и употребления психоактивных веществ [4,23,24,25,26,27,28,29].</w:t>
      </w:r>
    </w:p>
    <w:p w:rsidR="00000000" w:rsidDel="00000000" w:rsidP="00000000" w:rsidRDefault="00000000" w:rsidRPr="00000000" w14:paraId="0000008C">
      <w:pPr>
        <w:rPr>
          <w:b w:val="1"/>
          <w:bCs w:val="1"/>
        </w:rPr>
      </w:pPr>
      <w:r w:rsidDel="00000000" w:rsidR="00000000" w:rsidRPr="00000000">
        <w:rPr>
          <w:b w:val="1"/>
          <w:bCs w:val="1"/>
          <w:rtl w:val="0"/>
        </w:rPr>
        <w:t xml:space="preserve">1.4 Особенности кодирования заболевания или состояния (группы заболеваний или состояний) по Международной статистической классификации болезней и проблем, связанных со здоровьем</w:t>
      </w:r>
    </w:p>
    <w:p w:rsidR="00000000" w:rsidDel="00000000" w:rsidP="00000000" w:rsidRDefault="00000000" w:rsidRPr="00000000" w14:paraId="0000008D">
      <w:pPr>
        <w:spacing w:after="280" w:lineRule="auto"/>
        <w:rPr/>
      </w:pPr>
      <w:r w:rsidDel="00000000" w:rsidR="00000000" w:rsidRPr="00000000">
        <w:rPr>
          <w:rtl w:val="0"/>
        </w:rPr>
        <w:t xml:space="preserve">F40 – Фобические тревожные расстройства</w:t>
      </w:r>
    </w:p>
    <w:p w:rsidR="00000000" w:rsidDel="00000000" w:rsidP="00000000" w:rsidRDefault="00000000" w:rsidRPr="00000000" w14:paraId="0000008E">
      <w:pPr>
        <w:spacing w:after="280" w:lineRule="auto"/>
        <w:rPr/>
      </w:pPr>
      <w:r w:rsidDel="00000000" w:rsidR="00000000" w:rsidRPr="00000000">
        <w:rPr>
          <w:rtl w:val="0"/>
        </w:rPr>
        <w:t xml:space="preserve">F40.0 – Агорафобия</w:t>
      </w:r>
    </w:p>
    <w:p w:rsidR="00000000" w:rsidDel="00000000" w:rsidP="00000000" w:rsidRDefault="00000000" w:rsidRPr="00000000" w14:paraId="0000008F">
      <w:pPr>
        <w:spacing w:after="280" w:lineRule="auto"/>
        <w:rPr/>
      </w:pPr>
      <w:r w:rsidDel="00000000" w:rsidR="00000000" w:rsidRPr="00000000">
        <w:rPr>
          <w:rtl w:val="0"/>
        </w:rPr>
        <w:t xml:space="preserve">.00 – без панического расстройства</w:t>
      </w:r>
    </w:p>
    <w:p w:rsidR="00000000" w:rsidDel="00000000" w:rsidP="00000000" w:rsidRDefault="00000000" w:rsidRPr="00000000" w14:paraId="00000090">
      <w:pPr>
        <w:spacing w:after="280" w:lineRule="auto"/>
        <w:rPr/>
      </w:pPr>
      <w:r w:rsidDel="00000000" w:rsidR="00000000" w:rsidRPr="00000000">
        <w:rPr>
          <w:rtl w:val="0"/>
        </w:rPr>
        <w:t xml:space="preserve">.01 – с паническим расстройством</w:t>
      </w:r>
    </w:p>
    <w:p w:rsidR="00000000" w:rsidDel="00000000" w:rsidP="00000000" w:rsidRDefault="00000000" w:rsidRPr="00000000" w14:paraId="00000091">
      <w:pPr>
        <w:spacing w:after="280" w:lineRule="auto"/>
        <w:rPr/>
      </w:pPr>
      <w:r w:rsidDel="00000000" w:rsidR="00000000" w:rsidRPr="00000000">
        <w:rPr>
          <w:rtl w:val="0"/>
        </w:rPr>
        <w:t xml:space="preserve">F40.1 – Социальные фобии</w:t>
      </w:r>
    </w:p>
    <w:p w:rsidR="00000000" w:rsidDel="00000000" w:rsidP="00000000" w:rsidRDefault="00000000" w:rsidRPr="00000000" w14:paraId="00000092">
      <w:pPr>
        <w:spacing w:after="280" w:lineRule="auto"/>
        <w:rPr/>
      </w:pPr>
      <w:r w:rsidDel="00000000" w:rsidR="00000000" w:rsidRPr="00000000">
        <w:rPr>
          <w:rtl w:val="0"/>
        </w:rPr>
        <w:t xml:space="preserve">F40.2 – Специфические (изолированные) фобии</w:t>
      </w:r>
    </w:p>
    <w:p w:rsidR="00000000" w:rsidDel="00000000" w:rsidP="00000000" w:rsidRDefault="00000000" w:rsidRPr="00000000" w14:paraId="00000093">
      <w:pPr>
        <w:spacing w:after="280" w:lineRule="auto"/>
        <w:rPr/>
      </w:pPr>
      <w:r w:rsidDel="00000000" w:rsidR="00000000" w:rsidRPr="00000000">
        <w:rPr>
          <w:rtl w:val="0"/>
        </w:rPr>
        <w:t xml:space="preserve">F40.8 – Другие фобические тревожные расстройства</w:t>
      </w:r>
    </w:p>
    <w:p w:rsidR="00000000" w:rsidDel="00000000" w:rsidP="00000000" w:rsidRDefault="00000000" w:rsidRPr="00000000" w14:paraId="00000094">
      <w:pPr>
        <w:spacing w:after="280" w:lineRule="auto"/>
        <w:rPr/>
      </w:pPr>
      <w:r w:rsidDel="00000000" w:rsidR="00000000" w:rsidRPr="00000000">
        <w:rPr>
          <w:rtl w:val="0"/>
        </w:rPr>
        <w:t xml:space="preserve">F40.9 – Фобическое тревожное расстройство неуточненное</w:t>
      </w:r>
    </w:p>
    <w:p w:rsidR="00000000" w:rsidDel="00000000" w:rsidP="00000000" w:rsidRDefault="00000000" w:rsidRPr="00000000" w14:paraId="00000095">
      <w:pPr>
        <w:rPr>
          <w:b w:val="1"/>
          <w:bCs w:val="1"/>
        </w:rPr>
      </w:pPr>
      <w:r w:rsidDel="00000000" w:rsidR="00000000" w:rsidRPr="00000000">
        <w:rPr>
          <w:b w:val="1"/>
          <w:bCs w:val="1"/>
          <w:rtl w:val="0"/>
        </w:rPr>
        <w:t xml:space="preserve">1.5 Классификация заболевания или состояния (группы заболеваний или состояний)</w:t>
      </w:r>
    </w:p>
    <w:p w:rsidR="00000000" w:rsidDel="00000000" w:rsidP="00000000" w:rsidRDefault="00000000" w:rsidRPr="00000000" w14:paraId="00000096">
      <w:pPr>
        <w:spacing w:after="280" w:lineRule="auto"/>
        <w:rPr/>
      </w:pPr>
      <w:r w:rsidDel="00000000" w:rsidR="00000000" w:rsidRPr="00000000">
        <w:rPr>
          <w:rtl w:val="0"/>
        </w:rPr>
        <w:t xml:space="preserve">Классификация тревожно-фобических расстройств</w:t>
      </w:r>
    </w:p>
    <w:p w:rsidR="00000000" w:rsidDel="00000000" w:rsidP="00000000" w:rsidRDefault="00000000" w:rsidRPr="00000000" w14:paraId="00000097">
      <w:pPr>
        <w:numPr>
          <w:ilvl w:val="0"/>
          <w:numId w:val="73"/>
        </w:numPr>
        <w:spacing w:after="0" w:afterAutospacing="0" w:before="240" w:lineRule="auto"/>
        <w:ind w:left="720" w:hanging="360"/>
      </w:pPr>
      <w:r w:rsidDel="00000000" w:rsidR="00000000" w:rsidRPr="00000000">
        <w:rPr>
          <w:rtl w:val="0"/>
        </w:rPr>
        <w:t xml:space="preserve">Агорафобия</w:t>
      </w:r>
    </w:p>
    <w:p w:rsidR="00000000" w:rsidDel="00000000" w:rsidP="00000000" w:rsidRDefault="00000000" w:rsidRPr="00000000" w14:paraId="00000098">
      <w:pPr>
        <w:numPr>
          <w:ilvl w:val="0"/>
          <w:numId w:val="73"/>
        </w:numPr>
        <w:spacing w:after="0" w:afterAutospacing="0" w:before="0" w:beforeAutospacing="0" w:lineRule="auto"/>
        <w:ind w:left="720" w:hanging="360"/>
      </w:pPr>
      <w:r w:rsidDel="00000000" w:rsidR="00000000" w:rsidRPr="00000000">
        <w:rPr>
          <w:rtl w:val="0"/>
        </w:rPr>
        <w:t xml:space="preserve">Социальные фобии</w:t>
      </w:r>
    </w:p>
    <w:p w:rsidR="00000000" w:rsidDel="00000000" w:rsidP="00000000" w:rsidRDefault="00000000" w:rsidRPr="00000000" w14:paraId="00000099">
      <w:pPr>
        <w:numPr>
          <w:ilvl w:val="0"/>
          <w:numId w:val="73"/>
        </w:numPr>
        <w:spacing w:after="240" w:before="0" w:beforeAutospacing="0" w:lineRule="auto"/>
        <w:ind w:left="720" w:hanging="360"/>
      </w:pPr>
      <w:r w:rsidDel="00000000" w:rsidR="00000000" w:rsidRPr="00000000">
        <w:rPr>
          <w:rtl w:val="0"/>
        </w:rPr>
        <w:t xml:space="preserve">Специфические фобии</w:t>
        <w:br w:type="textWrapping"/>
        <w:t xml:space="preserve"> 1) Животных (например, страх насекомых, собак)</w:t>
        <w:br w:type="textWrapping"/>
        <w:t xml:space="preserve"> 2) Естественных природных сил (например, страх ураганов, воды)</w:t>
        <w:br w:type="textWrapping"/>
        <w:t xml:space="preserve"> 3) Крови, инъекций, травм (например, игл, медицинских процедур)</w:t>
        <w:br w:type="textWrapping"/>
        <w:t xml:space="preserve"> 4) Ситуаций (например, страх самолетов, лифтов, помещений)</w:t>
        <w:br w:type="textWrapping"/>
        <w:t xml:space="preserve"> 5) Другой тип фобий [29,30,31,32]</w:t>
      </w:r>
    </w:p>
    <w:p w:rsidR="00000000" w:rsidDel="00000000" w:rsidP="00000000" w:rsidRDefault="00000000" w:rsidRPr="00000000" w14:paraId="0000009A">
      <w:pPr>
        <w:rPr>
          <w:b w:val="1"/>
          <w:bCs w:val="1"/>
        </w:rPr>
      </w:pPr>
      <w:r w:rsidDel="00000000" w:rsidR="00000000" w:rsidRPr="00000000">
        <w:rPr>
          <w:b w:val="1"/>
          <w:bCs w:val="1"/>
          <w:rtl w:val="0"/>
        </w:rPr>
        <w:t xml:space="preserve">1.6 Клиническая картина заболевания или состояния (группы заболеваний или состояний)</w:t>
      </w:r>
    </w:p>
    <w:p w:rsidR="00000000" w:rsidDel="00000000" w:rsidP="00000000" w:rsidRDefault="00000000" w:rsidRPr="00000000" w14:paraId="0000009B">
      <w:pPr>
        <w:spacing w:after="280" w:lineRule="auto"/>
        <w:rPr/>
      </w:pPr>
      <w:r w:rsidDel="00000000" w:rsidR="00000000" w:rsidRPr="00000000">
        <w:rPr>
          <w:rtl w:val="0"/>
        </w:rPr>
        <w:t xml:space="preserve">В клинической картине ТФР преобладает боязнь определенных ситуаций или объектов (внешних по отношению к субъекту), не представляющих реальной опасности. В результате больной избегает таких ситуаций или переносит их, преодолевая чувство страха.</w:t>
      </w:r>
    </w:p>
    <w:p w:rsidR="00000000" w:rsidDel="00000000" w:rsidP="00000000" w:rsidRDefault="00000000" w:rsidRPr="00000000" w14:paraId="0000009C">
      <w:pPr>
        <w:spacing w:after="280" w:lineRule="auto"/>
        <w:rPr/>
      </w:pPr>
      <w:r w:rsidDel="00000000" w:rsidR="00000000" w:rsidRPr="00000000">
        <w:rPr>
          <w:rtl w:val="0"/>
        </w:rPr>
        <w:t xml:space="preserve">Фобическая тревога:</w:t>
      </w:r>
    </w:p>
    <w:p w:rsidR="00000000" w:rsidDel="00000000" w:rsidP="00000000" w:rsidRDefault="00000000" w:rsidRPr="00000000" w14:paraId="0000009D">
      <w:pPr>
        <w:spacing w:after="280" w:lineRule="auto"/>
        <w:rPr/>
      </w:pPr>
      <w:r w:rsidDel="00000000" w:rsidR="00000000" w:rsidRPr="00000000">
        <w:rPr>
          <w:rtl w:val="0"/>
        </w:rPr>
        <w:t xml:space="preserve">– физиологически и поведенчески не отличается от других типов тревоги;</w:t>
      </w:r>
    </w:p>
    <w:p w:rsidR="00000000" w:rsidDel="00000000" w:rsidP="00000000" w:rsidRDefault="00000000" w:rsidRPr="00000000" w14:paraId="0000009E">
      <w:pPr>
        <w:spacing w:after="280" w:lineRule="auto"/>
        <w:rPr/>
      </w:pPr>
      <w:r w:rsidDel="00000000" w:rsidR="00000000" w:rsidRPr="00000000">
        <w:rPr>
          <w:rtl w:val="0"/>
        </w:rPr>
        <w:t xml:space="preserve">– может варьировать по интенсивности от легкого дискомфорта до ужаса;</w:t>
      </w:r>
    </w:p>
    <w:p w:rsidR="00000000" w:rsidDel="00000000" w:rsidP="00000000" w:rsidRDefault="00000000" w:rsidRPr="00000000" w14:paraId="0000009F">
      <w:pPr>
        <w:spacing w:after="280" w:lineRule="auto"/>
        <w:rPr/>
      </w:pPr>
      <w:r w:rsidDel="00000000" w:rsidR="00000000" w:rsidRPr="00000000">
        <w:rPr>
          <w:rtl w:val="0"/>
        </w:rPr>
        <w:t xml:space="preserve">– не уменьшается от сознания того, что другие люди не считают данную ситуацию столь опасной или угрожающей;</w:t>
      </w:r>
    </w:p>
    <w:p w:rsidR="00000000" w:rsidDel="00000000" w:rsidP="00000000" w:rsidRDefault="00000000" w:rsidRPr="00000000" w14:paraId="000000A0">
      <w:pPr>
        <w:spacing w:after="280" w:lineRule="auto"/>
        <w:rPr/>
      </w:pPr>
      <w:r w:rsidDel="00000000" w:rsidR="00000000" w:rsidRPr="00000000">
        <w:rPr>
          <w:rtl w:val="0"/>
        </w:rPr>
        <w:t xml:space="preserve">– даже представление о попадании в фобическую ситуацию обычно вызывает антиципационную тревогу [1,2,29,33,34,35].</w:t>
      </w:r>
    </w:p>
    <w:p w:rsidR="00000000" w:rsidDel="00000000" w:rsidP="00000000" w:rsidRDefault="00000000" w:rsidRPr="00000000" w14:paraId="000000A1">
      <w:pPr>
        <w:spacing w:after="280" w:lineRule="auto"/>
        <w:rPr/>
      </w:pPr>
      <w:r w:rsidDel="00000000" w:rsidR="00000000" w:rsidRPr="00000000">
        <w:rPr>
          <w:rtl w:val="0"/>
        </w:rPr>
        <w:t xml:space="preserve">Тревога ожидания, мысли о столкновении с фобическим стимулом могут приводить к нарушениям сна, когда у пациентов развиваются трудности засыпания и поддержания сна из-за тревожных руминаций, эти нарушения могут усугубляться по мере приближения времени конфронтации с пугающей ситуацией.</w:t>
      </w:r>
    </w:p>
    <w:p w:rsidR="00000000" w:rsidDel="00000000" w:rsidP="00000000" w:rsidRDefault="00000000" w:rsidRPr="00000000" w14:paraId="000000A2">
      <w:pPr>
        <w:spacing w:after="280" w:lineRule="auto"/>
        <w:rPr/>
      </w:pPr>
      <w:r w:rsidDel="00000000" w:rsidR="00000000" w:rsidRPr="00000000">
        <w:rPr>
          <w:rtl w:val="0"/>
        </w:rPr>
        <w:t xml:space="preserve">К наиболее частым типам тревожно-фобических расстройств относят агорафобию. Это довольно хорошо очерченная группа фобий, включающая боязнь остаться без какой-либо помощи вне дома, в толпе, общественных местах, в одиночестве, при переездах, в транспорте, метро, поездах, автобусе, самолете, на мостах и др. Несмотря на то, что интенсивность тревоги и выраженность избегающего поведения различны, это наиболее дезадаптирующее из фобических расстройств,  приковывающее некоторых пациентов к дому, поскольку они подчас не могут выходить на улицу из-за страхов. В некоторых случаях им это удается в сопровождении близких, которых они считают надежными в ситуации, когда может понадобиться помощь. У лиц с преобладанием истероидного радикала в личностной организации симптоматика может носить демонстративный, манипулятивный характер, заставляя окружающих выполнять желания и капризы пациента. При агорафобии тревога ограничена следующим ситуациями: толпа, общественные места, передвижения вне дома, путешествие в одиночестве. Избегание фобических ситуаций значительно выражено, вплоть до полного отказа. Пациент в полной мере осознает содержание своего страха, попытки пересилить себя обычно или не дают результата или переносятся с большим дискомфортом. В некоторых случаях пациент реализует компромиссное поведение, например, при необходимости передвижения выбирает не общественный транспорт, а такси, при страхе общественных мест, стремится покупать продукты не в больших супермаркетах, а в маленьких магазинах [1,2,29,36,37,38,39,40,41,161].</w:t>
      </w:r>
    </w:p>
    <w:p w:rsidR="00000000" w:rsidDel="00000000" w:rsidP="00000000" w:rsidRDefault="00000000" w:rsidRPr="00000000" w14:paraId="000000A3">
      <w:pPr>
        <w:spacing w:after="280" w:lineRule="auto"/>
        <w:rPr/>
      </w:pPr>
      <w:r w:rsidDel="00000000" w:rsidR="00000000" w:rsidRPr="00000000">
        <w:rPr>
          <w:rtl w:val="0"/>
        </w:rPr>
        <w:t xml:space="preserve">Другой частой формой тревожно-фобического расстройства являются социальные фобии, представляющие одну из форм нарушения межперсонального взаимодействия. Условно выделяется две формы социальной тревоги:</w:t>
      </w:r>
    </w:p>
    <w:p w:rsidR="00000000" w:rsidDel="00000000" w:rsidP="00000000" w:rsidRDefault="00000000" w:rsidRPr="00000000" w14:paraId="000000A4">
      <w:pPr>
        <w:spacing w:after="280" w:lineRule="auto"/>
        <w:rPr/>
      </w:pPr>
      <w:r w:rsidDel="00000000" w:rsidR="00000000" w:rsidRPr="00000000">
        <w:rPr>
          <w:rtl w:val="0"/>
        </w:rPr>
        <w:t xml:space="preserve">1. Генерализированная социофобия – пациент боится всех социальных ситуаций, социум оказывает всестороннее влияние, являясь постоянным источником тревожного напряжения и неуверенности в себе. Протекает тяжело, лечение осложнено.</w:t>
      </w:r>
    </w:p>
    <w:p w:rsidR="00000000" w:rsidDel="00000000" w:rsidP="00000000" w:rsidRDefault="00000000" w:rsidRPr="00000000" w14:paraId="000000A5">
      <w:pPr>
        <w:spacing w:after="280" w:lineRule="auto"/>
        <w:rPr/>
      </w:pPr>
      <w:r w:rsidDel="00000000" w:rsidR="00000000" w:rsidRPr="00000000">
        <w:rPr>
          <w:rtl w:val="0"/>
        </w:rPr>
        <w:t xml:space="preserve">2. Специфическая (изолированная) социофобия – в этом случае пациент реагирует только на определенные социальные ситуации. Протекает более мягко, лечение проходит достаточно успешно.</w:t>
      </w:r>
    </w:p>
    <w:p w:rsidR="00000000" w:rsidDel="00000000" w:rsidP="00000000" w:rsidRDefault="00000000" w:rsidRPr="00000000" w14:paraId="000000A6">
      <w:pPr>
        <w:spacing w:after="280" w:lineRule="auto"/>
        <w:rPr/>
      </w:pPr>
      <w:r w:rsidDel="00000000" w:rsidR="00000000" w:rsidRPr="00000000">
        <w:rPr>
          <w:rtl w:val="0"/>
        </w:rPr>
        <w:t xml:space="preserve">Страх внимания, негативной оценки со стороны других людей в большинстве случаев носит иррациональный характер и формируется часто в подростковом возрасте, когда негативная обратная связь и комментарии со стороны окружающих воспринимаются особенно остро. Пациент боится, в случае попадания в центр внимания, подвергнуться насмешкам, критике осуждению, быть униженным, не оправдать чужие ожидания, негативной реакции со стороны окружающих и фиксирован на этом. Даже в ситуациях, когда другие люди объективно не обращают на него внимание, кажется, что взгляды прикованы к нему и оценка его поведения или внешности исключительно негативная, презрительная или насмешливая. Индивид испытывает тревогу в социальных ситуациях при совпадении двух условий: 1) высокой мотивации произвести нужное (определенное), чаще положительное, впечатление на окружающих; 2) наличии сомнений в том, что это достижимо. К основным ситуациям, актуализирующим социофобические переживания у пациентов с социальными фобиями, относятся: необходимость поддержать разговор; публичное выступление; участие в театральных постановках и самодеятельности; знакомство; встречи с противоположным полом; игра в оркестре, пение в хоре; общение с начальством; прием посетителей; принятие пищи дома в присутствии других людей, даже членов семьи; выполнение работы при посторонних; медицинское обследование; использование общественного туалета и т.д. Основными темами социофобических переживаний этих пациентов являются следующие: «люди считают меня плохим»,  «моя внешность кажется окружающим непривлекательной», «окружающие считают меня глупым», «я смешно и нелепо выгляжу, хожу, разговариваю», «я не оправдаю ожидания значимых мне людей», «я неинтересный человек», «я неотзывчивый, безответственный, несамостоятельный, тревожный, слабый, безынициативный», «у меня ничего не получится», и т.д. Тревога у пациента с социальными фобиями может достигать такого уровня интенсивности, что провоцирует вторичные когнитивные и соматические симптомы. К наиболее распространенным вторичным когнитивным проявлениям социофобической симптоматики относятся: «пустота» в голове; неспособность сконцентрироваться; ощущение, что мысли невозможно контролировать, «сумбур в голове»; «навязчивое проигрывание» ситуации; завышенные требования к себе; сосредоточенность на контроле своего поведения.</w:t>
      </w:r>
    </w:p>
    <w:p w:rsidR="00000000" w:rsidDel="00000000" w:rsidP="00000000" w:rsidRDefault="00000000" w:rsidRPr="00000000" w14:paraId="000000A7">
      <w:pPr>
        <w:spacing w:after="280" w:lineRule="auto"/>
        <w:rPr/>
      </w:pPr>
      <w:r w:rsidDel="00000000" w:rsidR="00000000" w:rsidRPr="00000000">
        <w:rPr>
          <w:rtl w:val="0"/>
        </w:rPr>
        <w:t xml:space="preserve">Данное расстройство одинаково часто возникает у мужчин и у женщин. Кроме страха оказаться просто в центре внимания нередко встречается страх повести себя не так, не справиться с заданием, совершить смешной или глупый поступок, сказать нелепость, быть осмеянным. На фоне тревожных переживаний возникают вегетативные симптомы, которые еще больше усугубляют состояние пациента. Частыми симптомами являются покраснение лица (что может формировать специфический страх покраснения на публике – эрейтофобию), шеи, дрожание рук, голоса, потливость, ощущение дурноты, головокружение. Пациенту кажется, что окружающие в подробностях замечают и негативно оценивают все его соматовегетативные проявления тревоги и это усиливает беспокойство, возникает замкнутый круг. Среди симптомов также отмечается урчание в животе, тошнота, страх рвоты, позывы или страх мочеиспускания или дефекации. Страх может быть изолированным (например, только страх приема пищи в присутствии других людей, публичных выступлений, встреч с определенным кругом знакомых) или генерализованным, включающим почти все социальные ситуации вне семейного круга. Очевидно, что в таком случае возникает существенное нарушение социального функционирования, мешающее строить личные отношения, общаться, учиться, заниматься профессиональной деятельностью. При самых выраженных проявлениях формируется социальная изоляция. Появление симптомов тревоги возникает только или по преимуществу в ситуациях, вызывающих страх, или при мыслях о них. Перед триггерной ситуацией, социальным взаимодействием пациенты с социальной фобией представляют в деталях все то, что им кажется может произойти. Вслед за этим возникает тревога, их сознание переполняется образами прошлых неудач, негативными представлениями о себе, предчувствиями о возможных провалах и отвержениях. Подобные размышления приводят к избеганию ситуации межперсонального взаимодействия. Если же социальное событие все же произошло, пациенты с социальной фобией анализируют его малейшие детали, акцентируясь на тех, которые подтверждают негативную схему, таким образом, событие всегда воспринимается более негативно, чем оно было на самом деле. Обычно формированию социальной фобии предшествует низкий уровень социальных навыков, заниженная самооценка и боязнь критики. В анамнезе у таких пациентов нередко можно встретить неудачный опыт взаимоотношений в школьном коллективе, отвержение сверстниками, издёвки со стороны педагогов. В родительских семьях также отношение к ребенку способствует формированию заниженных представлений о себе [1,2,29,42,43,44,45,46,47,48,49,50,51,52,53,54,161,162].</w:t>
      </w:r>
    </w:p>
    <w:p w:rsidR="00000000" w:rsidDel="00000000" w:rsidP="00000000" w:rsidRDefault="00000000" w:rsidRPr="00000000" w14:paraId="000000A8">
      <w:pPr>
        <w:spacing w:after="280" w:lineRule="auto"/>
        <w:rPr/>
      </w:pPr>
      <w:r w:rsidDel="00000000" w:rsidR="00000000" w:rsidRPr="00000000">
        <w:rPr>
          <w:rtl w:val="0"/>
        </w:rPr>
        <w:t xml:space="preserve">В качестве третьей большой группы тревожно-фобических расстройств выделяют специфические (изолированные) фобии – психопатологические расстройства, характеризующиеся наличием страха относительно определенного объекта или действия. Часто страх ассоциирован с конкретным объектом, являвшимся причиной реальной или воображаемой опасности в прошлом. Роль пускового механизма при специфической фобии выполняет изолированная ситуация, попадание в нее может вызвать ужас, панику, как при агорафобии или социальной фобии. В момент страха отмечаются яркие вегетативные проявления. Соответственно формируется выраженное избегание таких ситуаций. Необходимо отметить, что страх носит иррациональный характер и не соответствует реальной опасности объекта или ситуации. Определяется значительное эмоциональное беспокойство из-за симптомов или из-за стремления избежать ситуаций, при этом присутствует критика, понимание, что фобические переживания чрезмерны или необоснованы. Страх фобических объектов не обнаруживает тенденции к колебаниям интенсивности, в противоположность агорафобии. Объекты страха иногда появляются в тревожных, кошмарных сновидениях. Выделяют страх объекта (например, животного, насекомого) и страх определенной ситуации (например, высоты, грома, темноты, закрытого пространства, рвоты, мочеиспускания или дефекации, употребления определенных пищевых продуктов, лечения зубов, вида крови или травмы) с необходимостью их избегать. К этой же диагностической категории относятся и нозофобии – страх заболеть, чаще всего это остановка сердца, онкологическое заболевание, инсульт, лучевая болезнь, венерические инфекции, синдром приобретенного иммунодефицита, гепатит С и другие. Специфические (изолированные) фобии чаще возникают в детстве или юношеском возрасте и могут существовать десятилетиями. Снижение адаптации зависит от того, насколько легко больной может избегать фобической ситуации. Для достоверного диагноза необходимо убедиться, что психологические или вегетативные симптомы являются первичными проявлениями тревоги, а не вторичными по отношению к другим симптомам, таким как бред или навязчивые мысли; тревога должна ограничиваться определенным объектом или ситуацией; фобическая ситуация избегается, всегда, когда только это возможно [1,2,29,55,56,57,58,59,60,61,62,63].</w:t>
      </w:r>
    </w:p>
    <w:p w:rsidR="00000000" w:rsidDel="00000000" w:rsidP="00000000" w:rsidRDefault="00000000" w:rsidRPr="00000000" w14:paraId="000000A9">
      <w:pPr>
        <w:spacing w:after="280" w:lineRule="auto"/>
        <w:rPr/>
      </w:pPr>
      <w:r w:rsidDel="00000000" w:rsidR="00000000" w:rsidRPr="00000000">
        <w:rPr>
          <w:rtl w:val="0"/>
        </w:rPr>
        <w:t xml:space="preserve">Принятие критерия, что фобический объект или ситуация являются внешними по отношению к субъекту, подразумевает, что многие страхи наличия какого-либо заболевания (нозофобия) или уродства (дисморфофобия) теперь классифицируются в рубрике F45.2 (ипохондрическое расстройство). Однако если страх заболевания возникает и повторяется, главным образом, при возможном соприкосновении с инфекцией или загрязнении или является просто страхом медицинских процедур (инъекций, операций и т.д.), либо медицинских учреждений (стоматологических кабинетов, больниц и т.д.), в этом случае подходящей будет рубрика F40.0 (обычно – F40.2, специфические (изолированные) фобии) [1,2,29,32].</w:t>
      </w:r>
    </w:p>
    <w:p w:rsidR="00000000" w:rsidDel="00000000" w:rsidP="00000000" w:rsidRDefault="00000000" w:rsidRPr="00000000" w14:paraId="000000AA">
      <w:pPr>
        <w:spacing w:after="280" w:lineRule="auto"/>
        <w:rPr/>
      </w:pPr>
      <w:r w:rsidDel="00000000" w:rsidR="00000000" w:rsidRPr="00000000">
        <w:rPr>
          <w:rtl w:val="0"/>
        </w:rPr>
        <w:t xml:space="preserve">Часто фобическая тревожность и депрессия возникают одновременно. Решение о постановке двух диагнозов (тревожно-фобическое расстройство и депрессивный эпизод) или только одного принимают с учетом степени преобладания одного расстройства над другим, а также последовательности их возникновения. Если критерии для депрессивного расстройства существовали еще до того, как впервые появились фобические симптомы, тогда первое расстройство диагностируют как основное [1,2,29,32].</w:t>
      </w:r>
    </w:p>
    <w:p w:rsidR="00000000" w:rsidDel="00000000" w:rsidP="00000000" w:rsidRDefault="00000000" w:rsidRPr="00000000" w14:paraId="000000AB">
      <w:pPr>
        <w:spacing w:after="280" w:lineRule="auto"/>
        <w:rPr/>
      </w:pPr>
      <w:r w:rsidDel="00000000" w:rsidR="00000000" w:rsidRPr="00000000">
        <w:rPr>
          <w:rtl w:val="0"/>
        </w:rPr>
        <w:t xml:space="preserve">К тревожно-фобическим расстройствам в качестве коморбидных нарушений часто присоединяются панические расстройства, депрессивные расстройства, нарушения пищевого поведения, обсессивно-компульсивные расстройства, суицидальное поведение [1,2,29,64,65,66,67,68,69,70,71]. В связи с частым использованием алкоголя и седативных препаратов с анксиолитической целью нередко при ТФР пациенты могут злоупотреблять ими, повышается риск развития алкогольной зависимости и зависимости от седативных препаратов. [1,2,29,64,67,68,161,162,163]</w:t>
      </w:r>
    </w:p>
    <w:p w:rsidR="00000000" w:rsidDel="00000000" w:rsidP="00000000" w:rsidRDefault="00000000" w:rsidRPr="00000000" w14:paraId="000000AC">
      <w:pPr>
        <w:rPr>
          <w:b w:val="1"/>
          <w:bCs w:val="1"/>
        </w:rPr>
      </w:pPr>
      <w:r w:rsidDel="00000000" w:rsidR="00000000" w:rsidRPr="00000000">
        <w:rPr>
          <w:b w:val="1"/>
          <w:bCs w:val="1"/>
          <w:rtl w:val="0"/>
        </w:rPr>
        <w:t xml:space="preserve">2. Диагностика заболевания или состояния (группы заболеваний или состояний) медицинские показания и противопоказания к применению методов диагностики</w:t>
      </w:r>
    </w:p>
    <w:p w:rsidR="00000000" w:rsidDel="00000000" w:rsidP="00000000" w:rsidRDefault="00000000" w:rsidRPr="00000000" w14:paraId="000000AD">
      <w:pPr>
        <w:spacing w:after="280" w:lineRule="auto"/>
        <w:rPr>
          <w:b w:val="1"/>
          <w:bCs w:val="1"/>
          <w:i w:val="1"/>
          <w:iCs w:val="1"/>
        </w:rPr>
      </w:pPr>
      <w:r w:rsidDel="00000000" w:rsidR="00000000" w:rsidRPr="00000000">
        <w:rPr>
          <w:b w:val="1"/>
          <w:bCs w:val="1"/>
          <w:i w:val="1"/>
          <w:iCs w:val="1"/>
          <w:rtl w:val="0"/>
        </w:rPr>
        <w:t xml:space="preserve">Критерии установления диагноза/состояния (исследовательские диагностические критерии по МКБ-10):</w:t>
      </w:r>
    </w:p>
    <w:p w:rsidR="00000000" w:rsidDel="00000000" w:rsidP="00000000" w:rsidRDefault="00000000" w:rsidRPr="00000000" w14:paraId="000000AE">
      <w:pPr>
        <w:spacing w:after="280" w:lineRule="auto"/>
        <w:rPr/>
      </w:pPr>
      <w:r w:rsidDel="00000000" w:rsidR="00000000" w:rsidRPr="00000000">
        <w:rPr>
          <w:rtl w:val="0"/>
        </w:rPr>
        <w:t xml:space="preserve">F40 Фобические тревожные расстройства:</w:t>
      </w:r>
    </w:p>
    <w:p w:rsidR="00000000" w:rsidDel="00000000" w:rsidP="00000000" w:rsidRDefault="00000000" w:rsidRPr="00000000" w14:paraId="000000AF">
      <w:pPr>
        <w:spacing w:after="280" w:lineRule="auto"/>
        <w:rPr/>
      </w:pPr>
      <w:r w:rsidDel="00000000" w:rsidR="00000000" w:rsidRPr="00000000">
        <w:rPr>
          <w:rtl w:val="0"/>
        </w:rPr>
        <w:t xml:space="preserve">F40.0 Агорафобия.</w:t>
      </w:r>
    </w:p>
    <w:p w:rsidR="00000000" w:rsidDel="00000000" w:rsidP="00000000" w:rsidRDefault="00000000" w:rsidRPr="00000000" w14:paraId="000000B0">
      <w:pPr>
        <w:spacing w:after="280" w:lineRule="auto"/>
        <w:rPr/>
      </w:pPr>
      <w:r w:rsidDel="00000000" w:rsidR="00000000" w:rsidRPr="00000000">
        <w:rPr>
          <w:rtl w:val="0"/>
        </w:rPr>
        <w:t xml:space="preserve">A. Отчетливый и постоянно появляющийся страх, по меньшей мере, в двух из следующих ситуаций, или их избегание:</w:t>
      </w:r>
    </w:p>
    <w:p w:rsidR="00000000" w:rsidDel="00000000" w:rsidP="00000000" w:rsidRDefault="00000000" w:rsidRPr="00000000" w14:paraId="000000B1">
      <w:pPr>
        <w:spacing w:after="280" w:lineRule="auto"/>
        <w:rPr/>
      </w:pPr>
      <w:r w:rsidDel="00000000" w:rsidR="00000000" w:rsidRPr="00000000">
        <w:rPr>
          <w:rtl w:val="0"/>
        </w:rPr>
        <w:t xml:space="preserve">1. толпы;</w:t>
      </w:r>
    </w:p>
    <w:p w:rsidR="00000000" w:rsidDel="00000000" w:rsidP="00000000" w:rsidRDefault="00000000" w:rsidRPr="00000000" w14:paraId="000000B2">
      <w:pPr>
        <w:spacing w:after="280" w:lineRule="auto"/>
        <w:rPr/>
      </w:pPr>
      <w:r w:rsidDel="00000000" w:rsidR="00000000" w:rsidRPr="00000000">
        <w:rPr>
          <w:rtl w:val="0"/>
        </w:rPr>
        <w:t xml:space="preserve">2. публичных мест;</w:t>
      </w:r>
    </w:p>
    <w:p w:rsidR="00000000" w:rsidDel="00000000" w:rsidP="00000000" w:rsidRDefault="00000000" w:rsidRPr="00000000" w14:paraId="000000B3">
      <w:pPr>
        <w:spacing w:after="280" w:lineRule="auto"/>
        <w:rPr/>
      </w:pPr>
      <w:r w:rsidDel="00000000" w:rsidR="00000000" w:rsidRPr="00000000">
        <w:rPr>
          <w:rtl w:val="0"/>
        </w:rPr>
        <w:t xml:space="preserve">3. путешествия в одиночку;</w:t>
      </w:r>
    </w:p>
    <w:p w:rsidR="00000000" w:rsidDel="00000000" w:rsidP="00000000" w:rsidRDefault="00000000" w:rsidRPr="00000000" w14:paraId="000000B4">
      <w:pPr>
        <w:spacing w:after="280" w:lineRule="auto"/>
        <w:rPr/>
      </w:pPr>
      <w:r w:rsidDel="00000000" w:rsidR="00000000" w:rsidRPr="00000000">
        <w:rPr>
          <w:rtl w:val="0"/>
        </w:rPr>
        <w:t xml:space="preserve">4. передвижения вне дома.</w:t>
      </w:r>
    </w:p>
    <w:p w:rsidR="00000000" w:rsidDel="00000000" w:rsidP="00000000" w:rsidRDefault="00000000" w:rsidRPr="00000000" w14:paraId="000000B5">
      <w:pPr>
        <w:spacing w:after="280" w:lineRule="auto"/>
        <w:rPr/>
      </w:pPr>
      <w:r w:rsidDel="00000000" w:rsidR="00000000" w:rsidRPr="00000000">
        <w:rPr>
          <w:rtl w:val="0"/>
        </w:rPr>
        <w:t xml:space="preserve">Б. С начала заболевания хотя бы в одном случае должны быть представлены одновременно не менее чем два симптома тревоги в пугающих ситуациях, причем один из них должен относиться к пунктам 1-4 нижеследующего списка:</w:t>
      </w:r>
    </w:p>
    <w:p w:rsidR="00000000" w:rsidDel="00000000" w:rsidP="00000000" w:rsidRDefault="00000000" w:rsidRPr="00000000" w14:paraId="000000B6">
      <w:pPr>
        <w:spacing w:after="280" w:lineRule="auto"/>
        <w:rPr/>
      </w:pPr>
      <w:r w:rsidDel="00000000" w:rsidR="00000000" w:rsidRPr="00000000">
        <w:rPr>
          <w:rtl w:val="0"/>
        </w:rPr>
        <w:t xml:space="preserve">Вегетативные симптомы:</w:t>
      </w:r>
    </w:p>
    <w:p w:rsidR="00000000" w:rsidDel="00000000" w:rsidP="00000000" w:rsidRDefault="00000000" w:rsidRPr="00000000" w14:paraId="000000B7">
      <w:pPr>
        <w:spacing w:after="280" w:lineRule="auto"/>
        <w:rPr/>
      </w:pPr>
      <w:r w:rsidDel="00000000" w:rsidR="00000000" w:rsidRPr="00000000">
        <w:rPr>
          <w:rtl w:val="0"/>
        </w:rPr>
        <w:t xml:space="preserve">1. сильное или учащенное сердцебиение;</w:t>
      </w:r>
    </w:p>
    <w:p w:rsidR="00000000" w:rsidDel="00000000" w:rsidP="00000000" w:rsidRDefault="00000000" w:rsidRPr="00000000" w14:paraId="000000B8">
      <w:pPr>
        <w:spacing w:after="280" w:lineRule="auto"/>
        <w:rPr/>
      </w:pPr>
      <w:r w:rsidDel="00000000" w:rsidR="00000000" w:rsidRPr="00000000">
        <w:rPr>
          <w:rtl w:val="0"/>
        </w:rPr>
        <w:t xml:space="preserve">2. потливость;</w:t>
      </w:r>
    </w:p>
    <w:p w:rsidR="00000000" w:rsidDel="00000000" w:rsidP="00000000" w:rsidRDefault="00000000" w:rsidRPr="00000000" w14:paraId="000000B9">
      <w:pPr>
        <w:spacing w:after="280" w:lineRule="auto"/>
        <w:rPr/>
      </w:pPr>
      <w:r w:rsidDel="00000000" w:rsidR="00000000" w:rsidRPr="00000000">
        <w:rPr>
          <w:rtl w:val="0"/>
        </w:rPr>
        <w:t xml:space="preserve">3. дрожание или тремор;</w:t>
      </w:r>
    </w:p>
    <w:p w:rsidR="00000000" w:rsidDel="00000000" w:rsidP="00000000" w:rsidRDefault="00000000" w:rsidRPr="00000000" w14:paraId="000000BA">
      <w:pPr>
        <w:spacing w:after="280" w:lineRule="auto"/>
        <w:rPr/>
      </w:pPr>
      <w:r w:rsidDel="00000000" w:rsidR="00000000" w:rsidRPr="00000000">
        <w:rPr>
          <w:rtl w:val="0"/>
        </w:rPr>
        <w:t xml:space="preserve">4. сухость во рту (но не из-за лекарств или обезвоживания);</w:t>
      </w:r>
    </w:p>
    <w:p w:rsidR="00000000" w:rsidDel="00000000" w:rsidP="00000000" w:rsidRDefault="00000000" w:rsidRPr="00000000" w14:paraId="000000BB">
      <w:pPr>
        <w:spacing w:after="280" w:lineRule="auto"/>
        <w:rPr/>
      </w:pPr>
      <w:r w:rsidDel="00000000" w:rsidR="00000000" w:rsidRPr="00000000">
        <w:rPr>
          <w:rtl w:val="0"/>
        </w:rPr>
        <w:t xml:space="preserve">Симптомы, относящиеся к телу:</w:t>
      </w:r>
    </w:p>
    <w:p w:rsidR="00000000" w:rsidDel="00000000" w:rsidP="00000000" w:rsidRDefault="00000000" w:rsidRPr="00000000" w14:paraId="000000BC">
      <w:pPr>
        <w:spacing w:after="280" w:lineRule="auto"/>
        <w:rPr/>
      </w:pPr>
      <w:r w:rsidDel="00000000" w:rsidR="00000000" w:rsidRPr="00000000">
        <w:rPr>
          <w:rtl w:val="0"/>
        </w:rPr>
        <w:t xml:space="preserve">5. затруднения дыхания;</w:t>
      </w:r>
    </w:p>
    <w:p w:rsidR="00000000" w:rsidDel="00000000" w:rsidP="00000000" w:rsidRDefault="00000000" w:rsidRPr="00000000" w14:paraId="000000BD">
      <w:pPr>
        <w:spacing w:after="280" w:lineRule="auto"/>
        <w:rPr/>
      </w:pPr>
      <w:r w:rsidDel="00000000" w:rsidR="00000000" w:rsidRPr="00000000">
        <w:rPr>
          <w:rtl w:val="0"/>
        </w:rPr>
        <w:t xml:space="preserve">6. чувство удушья;</w:t>
      </w:r>
    </w:p>
    <w:p w:rsidR="00000000" w:rsidDel="00000000" w:rsidP="00000000" w:rsidRDefault="00000000" w:rsidRPr="00000000" w14:paraId="000000BE">
      <w:pPr>
        <w:spacing w:after="280" w:lineRule="auto"/>
        <w:rPr/>
      </w:pPr>
      <w:r w:rsidDel="00000000" w:rsidR="00000000" w:rsidRPr="00000000">
        <w:rPr>
          <w:rtl w:val="0"/>
        </w:rPr>
        <w:t xml:space="preserve">7. дискомфорт или боли в грудной клетке;</w:t>
      </w:r>
    </w:p>
    <w:p w:rsidR="00000000" w:rsidDel="00000000" w:rsidP="00000000" w:rsidRDefault="00000000" w:rsidRPr="00000000" w14:paraId="000000BF">
      <w:pPr>
        <w:spacing w:after="280" w:lineRule="auto"/>
        <w:rPr/>
      </w:pPr>
      <w:r w:rsidDel="00000000" w:rsidR="00000000" w:rsidRPr="00000000">
        <w:rPr>
          <w:rtl w:val="0"/>
        </w:rPr>
        <w:t xml:space="preserve">8. тошнота или неприятное ощущение в животе (например, жжение в желудке);</w:t>
      </w:r>
    </w:p>
    <w:p w:rsidR="00000000" w:rsidDel="00000000" w:rsidP="00000000" w:rsidRDefault="00000000" w:rsidRPr="00000000" w14:paraId="000000C0">
      <w:pPr>
        <w:spacing w:after="280" w:lineRule="auto"/>
        <w:rPr/>
      </w:pPr>
      <w:r w:rsidDel="00000000" w:rsidR="00000000" w:rsidRPr="00000000">
        <w:rPr>
          <w:rtl w:val="0"/>
        </w:rPr>
        <w:t xml:space="preserve">Симптомы, относящиеся к психическому состоянию:</w:t>
      </w:r>
    </w:p>
    <w:p w:rsidR="00000000" w:rsidDel="00000000" w:rsidP="00000000" w:rsidRDefault="00000000" w:rsidRPr="00000000" w14:paraId="000000C1">
      <w:pPr>
        <w:spacing w:after="280" w:lineRule="auto"/>
        <w:rPr/>
      </w:pPr>
      <w:r w:rsidDel="00000000" w:rsidR="00000000" w:rsidRPr="00000000">
        <w:rPr>
          <w:rtl w:val="0"/>
        </w:rPr>
        <w:t xml:space="preserve">9. чувство головокружения, неустойчивости, обморочности;</w:t>
      </w:r>
    </w:p>
    <w:p w:rsidR="00000000" w:rsidDel="00000000" w:rsidP="00000000" w:rsidRDefault="00000000" w:rsidRPr="00000000" w14:paraId="000000C2">
      <w:pPr>
        <w:spacing w:after="280" w:lineRule="auto"/>
        <w:rPr/>
      </w:pPr>
      <w:r w:rsidDel="00000000" w:rsidR="00000000" w:rsidRPr="00000000">
        <w:rPr>
          <w:rtl w:val="0"/>
        </w:rPr>
        <w:t xml:space="preserve">10. чувство, что предметы нереальны (дереализация), или что собственное Я отдалилось или «по-настоящему находится не здесь» (деперсонализация);</w:t>
      </w:r>
    </w:p>
    <w:p w:rsidR="00000000" w:rsidDel="00000000" w:rsidP="00000000" w:rsidRDefault="00000000" w:rsidRPr="00000000" w14:paraId="000000C3">
      <w:pPr>
        <w:spacing w:after="280" w:lineRule="auto"/>
        <w:rPr/>
      </w:pPr>
      <w:r w:rsidDel="00000000" w:rsidR="00000000" w:rsidRPr="00000000">
        <w:rPr>
          <w:rtl w:val="0"/>
        </w:rPr>
        <w:t xml:space="preserve">11. страх потери контроля, сумасшествия или наступающей смерти;</w:t>
      </w:r>
    </w:p>
    <w:p w:rsidR="00000000" w:rsidDel="00000000" w:rsidP="00000000" w:rsidRDefault="00000000" w:rsidRPr="00000000" w14:paraId="000000C4">
      <w:pPr>
        <w:spacing w:after="280" w:lineRule="auto"/>
        <w:rPr/>
      </w:pPr>
      <w:r w:rsidDel="00000000" w:rsidR="00000000" w:rsidRPr="00000000">
        <w:rPr>
          <w:rtl w:val="0"/>
        </w:rPr>
        <w:t xml:space="preserve">12. страх умереть;</w:t>
      </w:r>
    </w:p>
    <w:p w:rsidR="00000000" w:rsidDel="00000000" w:rsidP="00000000" w:rsidRDefault="00000000" w:rsidRPr="00000000" w14:paraId="000000C5">
      <w:pPr>
        <w:spacing w:after="280" w:lineRule="auto"/>
        <w:rPr/>
      </w:pPr>
      <w:r w:rsidDel="00000000" w:rsidR="00000000" w:rsidRPr="00000000">
        <w:rPr>
          <w:rtl w:val="0"/>
        </w:rPr>
        <w:t xml:space="preserve">Общие симптомы:</w:t>
      </w:r>
    </w:p>
    <w:p w:rsidR="00000000" w:rsidDel="00000000" w:rsidP="00000000" w:rsidRDefault="00000000" w:rsidRPr="00000000" w14:paraId="000000C6">
      <w:pPr>
        <w:spacing w:after="280" w:lineRule="auto"/>
        <w:rPr/>
      </w:pPr>
      <w:r w:rsidDel="00000000" w:rsidR="00000000" w:rsidRPr="00000000">
        <w:rPr>
          <w:rtl w:val="0"/>
        </w:rPr>
        <w:t xml:space="preserve">13. приливы или чувство озноба;</w:t>
      </w:r>
    </w:p>
    <w:p w:rsidR="00000000" w:rsidDel="00000000" w:rsidP="00000000" w:rsidRDefault="00000000" w:rsidRPr="00000000" w14:paraId="000000C7">
      <w:pPr>
        <w:spacing w:after="280" w:lineRule="auto"/>
        <w:rPr/>
      </w:pPr>
      <w:r w:rsidDel="00000000" w:rsidR="00000000" w:rsidRPr="00000000">
        <w:rPr>
          <w:rtl w:val="0"/>
        </w:rPr>
        <w:t xml:space="preserve">14. онемение или ощущение покалывания.</w:t>
      </w:r>
    </w:p>
    <w:p w:rsidR="00000000" w:rsidDel="00000000" w:rsidP="00000000" w:rsidRDefault="00000000" w:rsidRPr="00000000" w14:paraId="000000C8">
      <w:pPr>
        <w:spacing w:after="280" w:lineRule="auto"/>
        <w:rPr/>
      </w:pPr>
      <w:r w:rsidDel="00000000" w:rsidR="00000000" w:rsidRPr="00000000">
        <w:rPr>
          <w:rtl w:val="0"/>
        </w:rPr>
        <w:t xml:space="preserve">В. Значительный эмоциональный дистресс из-за стремления избежать ситуации или симптомов тревоги, при этом больной осознает, что они чрезмерны или необоснованы.</w:t>
      </w:r>
    </w:p>
    <w:p w:rsidR="00000000" w:rsidDel="00000000" w:rsidP="00000000" w:rsidRDefault="00000000" w:rsidRPr="00000000" w14:paraId="000000C9">
      <w:pPr>
        <w:spacing w:after="280" w:lineRule="auto"/>
        <w:rPr/>
      </w:pPr>
      <w:r w:rsidDel="00000000" w:rsidR="00000000" w:rsidRPr="00000000">
        <w:rPr>
          <w:rtl w:val="0"/>
        </w:rPr>
        <w:t xml:space="preserve">Г. Появление симптомов тревоги только или по преимуществу в ситуациях, вызывающих страх или при мыслях о них.</w:t>
      </w:r>
    </w:p>
    <w:p w:rsidR="00000000" w:rsidDel="00000000" w:rsidP="00000000" w:rsidRDefault="00000000" w:rsidRPr="00000000" w14:paraId="000000CA">
      <w:pPr>
        <w:spacing w:after="280" w:lineRule="auto"/>
        <w:rPr/>
      </w:pPr>
      <w:r w:rsidDel="00000000" w:rsidR="00000000" w:rsidRPr="00000000">
        <w:rPr>
          <w:rtl w:val="0"/>
        </w:rPr>
        <w:t xml:space="preserve">Д. Наиболее часто употребляемые критерии исключения. Страх или избегание ситуаций (критерий А) не определяется бредом, галлюцинациями или другими расстройствами, такими как органическое психическое расстройство (F00-F09), шизофрения и связанные с ней расстройства (F20-F29), аффективные расстройства (F30-F39), или обсессивно-компульсивные расстройства (F42), и не вытекают из культуральных верований и традиций.</w:t>
      </w:r>
    </w:p>
    <w:p w:rsidR="00000000" w:rsidDel="00000000" w:rsidP="00000000" w:rsidRDefault="00000000" w:rsidRPr="00000000" w14:paraId="000000CB">
      <w:pPr>
        <w:spacing w:after="280" w:lineRule="auto"/>
        <w:rPr/>
      </w:pPr>
      <w:r w:rsidDel="00000000" w:rsidR="00000000" w:rsidRPr="00000000">
        <w:rPr>
          <w:rtl w:val="0"/>
        </w:rPr>
        <w:t xml:space="preserve">Наличие или отсутствие панических расстройств (F41.0) в большинстве случаев агорафобии могут быть дополнительно определены с использованием пятого знака:</w:t>
      </w:r>
    </w:p>
    <w:p w:rsidR="00000000" w:rsidDel="00000000" w:rsidP="00000000" w:rsidRDefault="00000000" w:rsidRPr="00000000" w14:paraId="000000CC">
      <w:pPr>
        <w:spacing w:after="280" w:lineRule="auto"/>
        <w:rPr/>
      </w:pPr>
      <w:r w:rsidDel="00000000" w:rsidR="00000000" w:rsidRPr="00000000">
        <w:rPr>
          <w:rtl w:val="0"/>
        </w:rPr>
        <w:t xml:space="preserve">F40.00 без панического расстройства</w:t>
      </w:r>
    </w:p>
    <w:p w:rsidR="00000000" w:rsidDel="00000000" w:rsidP="00000000" w:rsidRDefault="00000000" w:rsidRPr="00000000" w14:paraId="000000CD">
      <w:pPr>
        <w:spacing w:after="280" w:lineRule="auto"/>
        <w:rPr/>
      </w:pPr>
      <w:r w:rsidDel="00000000" w:rsidR="00000000" w:rsidRPr="00000000">
        <w:rPr>
          <w:rtl w:val="0"/>
        </w:rPr>
        <w:t xml:space="preserve">F40.01 с паническим расстройством</w:t>
      </w:r>
    </w:p>
    <w:p w:rsidR="00000000" w:rsidDel="00000000" w:rsidP="00000000" w:rsidRDefault="00000000" w:rsidRPr="00000000" w14:paraId="000000CE">
      <w:pPr>
        <w:spacing w:after="280" w:lineRule="auto"/>
        <w:rPr/>
      </w:pPr>
      <w:r w:rsidDel="00000000" w:rsidR="00000000" w:rsidRPr="00000000">
        <w:rPr>
          <w:rtl w:val="0"/>
        </w:rPr>
        <w:t xml:space="preserve">Варианты для оценки тяжести</w:t>
      </w:r>
    </w:p>
    <w:p w:rsidR="00000000" w:rsidDel="00000000" w:rsidP="00000000" w:rsidRDefault="00000000" w:rsidRPr="00000000" w14:paraId="000000CF">
      <w:pPr>
        <w:spacing w:after="280" w:lineRule="auto"/>
        <w:rPr/>
      </w:pPr>
      <w:r w:rsidDel="00000000" w:rsidR="00000000" w:rsidRPr="00000000">
        <w:rPr>
          <w:rtl w:val="0"/>
        </w:rPr>
        <w:t xml:space="preserve">Тяжесть в F40.00 может оцениваться указанием на степень избегания пугающих ситуаций,</w:t>
      </w:r>
    </w:p>
    <w:p w:rsidR="00000000" w:rsidDel="00000000" w:rsidP="00000000" w:rsidRDefault="00000000" w:rsidRPr="00000000" w14:paraId="000000D0">
      <w:pPr>
        <w:spacing w:after="280" w:lineRule="auto"/>
        <w:rPr/>
      </w:pPr>
      <w:r w:rsidDel="00000000" w:rsidR="00000000" w:rsidRPr="00000000">
        <w:rPr>
          <w:rtl w:val="0"/>
        </w:rPr>
        <w:t xml:space="preserve">принимая во внимание специфические культуральные условия. Тяжесть в F 40.01 может</w:t>
      </w:r>
    </w:p>
    <w:p w:rsidR="00000000" w:rsidDel="00000000" w:rsidP="00000000" w:rsidRDefault="00000000" w:rsidRPr="00000000" w14:paraId="000000D1">
      <w:pPr>
        <w:spacing w:after="280" w:lineRule="auto"/>
        <w:rPr/>
      </w:pPr>
      <w:r w:rsidDel="00000000" w:rsidR="00000000" w:rsidRPr="00000000">
        <w:rPr>
          <w:rtl w:val="0"/>
        </w:rPr>
        <w:t xml:space="preserve">оцениваться путем подсчета приступов паники.</w:t>
      </w:r>
    </w:p>
    <w:p w:rsidR="00000000" w:rsidDel="00000000" w:rsidP="00000000" w:rsidRDefault="00000000" w:rsidRPr="00000000" w14:paraId="000000D2">
      <w:pPr>
        <w:spacing w:after="280" w:lineRule="auto"/>
        <w:rPr/>
      </w:pPr>
      <w:r w:rsidDel="00000000" w:rsidR="00000000" w:rsidRPr="00000000">
        <w:rPr>
          <w:rtl w:val="0"/>
        </w:rPr>
        <w:t xml:space="preserve">F40.1 Социальные фобии</w:t>
      </w:r>
    </w:p>
    <w:p w:rsidR="00000000" w:rsidDel="00000000" w:rsidP="00000000" w:rsidRDefault="00000000" w:rsidRPr="00000000" w14:paraId="000000D3">
      <w:pPr>
        <w:spacing w:after="280" w:lineRule="auto"/>
        <w:rPr/>
      </w:pPr>
      <w:r w:rsidDel="00000000" w:rsidR="00000000" w:rsidRPr="00000000">
        <w:rPr>
          <w:rtl w:val="0"/>
        </w:rPr>
        <w:t xml:space="preserve">А. Должен присутствовать один из следующих признаков:</w:t>
      </w:r>
    </w:p>
    <w:p w:rsidR="00000000" w:rsidDel="00000000" w:rsidP="00000000" w:rsidRDefault="00000000" w:rsidRPr="00000000" w14:paraId="000000D4">
      <w:pPr>
        <w:spacing w:after="280" w:lineRule="auto"/>
        <w:rPr/>
      </w:pPr>
      <w:r w:rsidDel="00000000" w:rsidR="00000000" w:rsidRPr="00000000">
        <w:rPr>
          <w:rtl w:val="0"/>
        </w:rPr>
        <w:t xml:space="preserve">1. выраженный страх оказаться в центре внимания или страх повести себя так, что это вызовет смущение или унижение;</w:t>
      </w:r>
    </w:p>
    <w:p w:rsidR="00000000" w:rsidDel="00000000" w:rsidP="00000000" w:rsidRDefault="00000000" w:rsidRPr="00000000" w14:paraId="000000D5">
      <w:pPr>
        <w:spacing w:after="280" w:lineRule="auto"/>
        <w:rPr/>
      </w:pPr>
      <w:r w:rsidDel="00000000" w:rsidR="00000000" w:rsidRPr="00000000">
        <w:rPr>
          <w:rtl w:val="0"/>
        </w:rPr>
        <w:t xml:space="preserve">2. выраженное избегание пребывания в центре внимания или ситуаций, связанных со страхом повести себя так, что это вызовет смущение или унижение.</w:t>
      </w:r>
    </w:p>
    <w:p w:rsidR="00000000" w:rsidDel="00000000" w:rsidP="00000000" w:rsidRDefault="00000000" w:rsidRPr="00000000" w14:paraId="000000D6">
      <w:pPr>
        <w:spacing w:after="280" w:lineRule="auto"/>
        <w:rPr/>
      </w:pPr>
      <w:r w:rsidDel="00000000" w:rsidR="00000000" w:rsidRPr="00000000">
        <w:rPr>
          <w:rtl w:val="0"/>
        </w:rPr>
        <w:t xml:space="preserve">Эти страхи проявляются в социальных ситуациях, таких как прием пищи или общение в общественных местах, случайная встреча знакомых лиц на публике, пребывание в небольших группах (например, на вечеринках, собраниях, в классной комнате).</w:t>
      </w:r>
    </w:p>
    <w:p w:rsidR="00000000" w:rsidDel="00000000" w:rsidP="00000000" w:rsidRDefault="00000000" w:rsidRPr="00000000" w14:paraId="000000D7">
      <w:pPr>
        <w:spacing w:after="280" w:lineRule="auto"/>
        <w:rPr/>
      </w:pPr>
      <w:r w:rsidDel="00000000" w:rsidR="00000000" w:rsidRPr="00000000">
        <w:rPr>
          <w:rtl w:val="0"/>
        </w:rPr>
        <w:t xml:space="preserve">Б. В то или иное время после начала расстройства должны обнаруживаться минимум два симптома тревоги в пугающих ситуациях, как это определяется критерием Б в F40, а также один из следующих симптомов:</w:t>
      </w:r>
    </w:p>
    <w:p w:rsidR="00000000" w:rsidDel="00000000" w:rsidP="00000000" w:rsidRDefault="00000000" w:rsidRPr="00000000" w14:paraId="000000D8">
      <w:pPr>
        <w:spacing w:after="280" w:lineRule="auto"/>
        <w:rPr/>
      </w:pPr>
      <w:r w:rsidDel="00000000" w:rsidR="00000000" w:rsidRPr="00000000">
        <w:rPr>
          <w:rtl w:val="0"/>
        </w:rPr>
        <w:t xml:space="preserve">1. покраснение и «дрожь»;</w:t>
      </w:r>
    </w:p>
    <w:p w:rsidR="00000000" w:rsidDel="00000000" w:rsidP="00000000" w:rsidRDefault="00000000" w:rsidRPr="00000000" w14:paraId="000000D9">
      <w:pPr>
        <w:spacing w:after="280" w:lineRule="auto"/>
        <w:rPr/>
      </w:pPr>
      <w:r w:rsidDel="00000000" w:rsidR="00000000" w:rsidRPr="00000000">
        <w:rPr>
          <w:rtl w:val="0"/>
        </w:rPr>
        <w:t xml:space="preserve">2. страх рвоты;</w:t>
      </w:r>
    </w:p>
    <w:p w:rsidR="00000000" w:rsidDel="00000000" w:rsidP="00000000" w:rsidRDefault="00000000" w:rsidRPr="00000000" w14:paraId="000000DA">
      <w:pPr>
        <w:spacing w:after="280" w:lineRule="auto"/>
        <w:rPr/>
      </w:pPr>
      <w:r w:rsidDel="00000000" w:rsidR="00000000" w:rsidRPr="00000000">
        <w:rPr>
          <w:rtl w:val="0"/>
        </w:rPr>
        <w:t xml:space="preserve">3. позывы или страх мочеиспускания или дефекации.</w:t>
      </w:r>
    </w:p>
    <w:p w:rsidR="00000000" w:rsidDel="00000000" w:rsidP="00000000" w:rsidRDefault="00000000" w:rsidRPr="00000000" w14:paraId="000000DB">
      <w:pPr>
        <w:spacing w:after="280" w:lineRule="auto"/>
        <w:rPr/>
      </w:pPr>
      <w:r w:rsidDel="00000000" w:rsidR="00000000" w:rsidRPr="00000000">
        <w:rPr>
          <w:rtl w:val="0"/>
        </w:rPr>
        <w:t xml:space="preserve">В. Выраженное эмоциональное беспокойство из-за симптомов или стремления избегнуть ситуаций и осознание, что беспокойство чрезмерное или необоснованное.</w:t>
      </w:r>
    </w:p>
    <w:p w:rsidR="00000000" w:rsidDel="00000000" w:rsidP="00000000" w:rsidRDefault="00000000" w:rsidRPr="00000000" w14:paraId="000000DC">
      <w:pPr>
        <w:spacing w:after="280" w:lineRule="auto"/>
        <w:rPr/>
      </w:pPr>
      <w:r w:rsidDel="00000000" w:rsidR="00000000" w:rsidRPr="00000000">
        <w:rPr>
          <w:rtl w:val="0"/>
        </w:rPr>
        <w:t xml:space="preserve">Г. Появление симптомов тревоги только или по преимуществу в ситуациях, вызывающих страх, или мысли о них.</w:t>
      </w:r>
    </w:p>
    <w:p w:rsidR="00000000" w:rsidDel="00000000" w:rsidP="00000000" w:rsidRDefault="00000000" w:rsidRPr="00000000" w14:paraId="000000DD">
      <w:pPr>
        <w:spacing w:after="280" w:lineRule="auto"/>
        <w:rPr/>
      </w:pPr>
      <w:r w:rsidDel="00000000" w:rsidR="00000000" w:rsidRPr="00000000">
        <w:rPr>
          <w:rtl w:val="0"/>
        </w:rPr>
        <w:t xml:space="preserve">Д. Наиболее часто используемые критерии исключения. Симптомы, перечисленные в критериях А и Б не обусловлены бредом, галлюцинациями или другими расстройствами, такими как органическое психическое расстройство (F00-F09), шизофрения и связанные с ней расстройства (F20-F29), (аффективные) расстройства настроения (F30-F39) или обсессивно-компульсивное расстройство (F42.), и не являются вторичными по отношению к культуральным верованиям и традициям.</w:t>
      </w:r>
    </w:p>
    <w:p w:rsidR="00000000" w:rsidDel="00000000" w:rsidP="00000000" w:rsidRDefault="00000000" w:rsidRPr="00000000" w14:paraId="000000DE">
      <w:pPr>
        <w:spacing w:after="280" w:lineRule="auto"/>
        <w:rPr/>
      </w:pPr>
      <w:r w:rsidDel="00000000" w:rsidR="00000000" w:rsidRPr="00000000">
        <w:rPr>
          <w:rtl w:val="0"/>
        </w:rPr>
        <w:t xml:space="preserve">F40.2 Специфические (изолированные) фобии.</w:t>
      </w:r>
    </w:p>
    <w:p w:rsidR="00000000" w:rsidDel="00000000" w:rsidP="00000000" w:rsidRDefault="00000000" w:rsidRPr="00000000" w14:paraId="000000DF">
      <w:pPr>
        <w:spacing w:after="280" w:lineRule="auto"/>
        <w:rPr/>
      </w:pPr>
      <w:r w:rsidDel="00000000" w:rsidR="00000000" w:rsidRPr="00000000">
        <w:rPr>
          <w:rtl w:val="0"/>
        </w:rPr>
        <w:t xml:space="preserve">А Любой из следующих признаков:</w:t>
      </w:r>
    </w:p>
    <w:p w:rsidR="00000000" w:rsidDel="00000000" w:rsidP="00000000" w:rsidRDefault="00000000" w:rsidRPr="00000000" w14:paraId="000000E0">
      <w:pPr>
        <w:spacing w:after="280" w:lineRule="auto"/>
        <w:rPr/>
      </w:pPr>
      <w:r w:rsidDel="00000000" w:rsidR="00000000" w:rsidRPr="00000000">
        <w:rPr>
          <w:rtl w:val="0"/>
        </w:rPr>
        <w:t xml:space="preserve">1) выраженный страх специфических предметов или ситуаций, не относящихся к агорафобии (F40.0) или социальной фобии (F40.1),</w:t>
      </w:r>
    </w:p>
    <w:p w:rsidR="00000000" w:rsidDel="00000000" w:rsidP="00000000" w:rsidRDefault="00000000" w:rsidRPr="00000000" w14:paraId="000000E1">
      <w:pPr>
        <w:spacing w:after="280" w:lineRule="auto"/>
        <w:rPr/>
      </w:pPr>
      <w:r w:rsidDel="00000000" w:rsidR="00000000" w:rsidRPr="00000000">
        <w:rPr>
          <w:rtl w:val="0"/>
        </w:rPr>
        <w:t xml:space="preserve">2) выраженное избегание специфических предметов или ситуаций, не относящихся к агорафобии (F40.0) или социальной фобии (F40.1).</w:t>
      </w:r>
    </w:p>
    <w:p w:rsidR="00000000" w:rsidDel="00000000" w:rsidP="00000000" w:rsidRDefault="00000000" w:rsidRPr="00000000" w14:paraId="000000E2">
      <w:pPr>
        <w:spacing w:after="280" w:lineRule="auto"/>
        <w:rPr/>
      </w:pPr>
      <w:r w:rsidDel="00000000" w:rsidR="00000000" w:rsidRPr="00000000">
        <w:rPr>
          <w:rtl w:val="0"/>
        </w:rPr>
        <w:t xml:space="preserve">Среди наиболее обычных – страх животных, птиц, насекомых, высоты, грома, полета, маленьких замкнутых пространств, вида крови или ран, инъекций, стоматологов, больниц.</w:t>
      </w:r>
    </w:p>
    <w:p w:rsidR="00000000" w:rsidDel="00000000" w:rsidP="00000000" w:rsidRDefault="00000000" w:rsidRPr="00000000" w14:paraId="000000E3">
      <w:pPr>
        <w:spacing w:after="280" w:lineRule="auto"/>
        <w:rPr/>
      </w:pPr>
      <w:r w:rsidDel="00000000" w:rsidR="00000000" w:rsidRPr="00000000">
        <w:rPr>
          <w:rtl w:val="0"/>
        </w:rPr>
        <w:t xml:space="preserve">Б. Симптомы тревоги в пугающих ситуациях, как они определены критерием Б в F40.0, должны проявляться в то или иное время с начала заболевания.</w:t>
      </w:r>
    </w:p>
    <w:p w:rsidR="00000000" w:rsidDel="00000000" w:rsidP="00000000" w:rsidRDefault="00000000" w:rsidRPr="00000000" w14:paraId="000000E4">
      <w:pPr>
        <w:spacing w:after="280" w:lineRule="auto"/>
        <w:rPr/>
      </w:pPr>
      <w:r w:rsidDel="00000000" w:rsidR="00000000" w:rsidRPr="00000000">
        <w:rPr>
          <w:rtl w:val="0"/>
        </w:rPr>
        <w:t xml:space="preserve">В. Значительное эмоциональное беспокойство из-за симптомов или из-за стремления избежать ситуаций и осознание, что они чрезмерны или не обоснованы.</w:t>
      </w:r>
    </w:p>
    <w:p w:rsidR="00000000" w:rsidDel="00000000" w:rsidP="00000000" w:rsidRDefault="00000000" w:rsidRPr="00000000" w14:paraId="000000E5">
      <w:pPr>
        <w:spacing w:after="280" w:lineRule="auto"/>
        <w:rPr/>
      </w:pPr>
      <w:r w:rsidDel="00000000" w:rsidR="00000000" w:rsidRPr="00000000">
        <w:rPr>
          <w:rtl w:val="0"/>
        </w:rPr>
        <w:t xml:space="preserve">Г. Появление симптомов тревоги только в ситуациях, вызывающих страх, или при мыслях о них.</w:t>
      </w:r>
    </w:p>
    <w:p w:rsidR="00000000" w:rsidDel="00000000" w:rsidP="00000000" w:rsidRDefault="00000000" w:rsidRPr="00000000" w14:paraId="000000E6">
      <w:pPr>
        <w:spacing w:after="280" w:lineRule="auto"/>
        <w:rPr/>
      </w:pPr>
      <w:r w:rsidDel="00000000" w:rsidR="00000000" w:rsidRPr="00000000">
        <w:rPr>
          <w:rtl w:val="0"/>
        </w:rPr>
        <w:t xml:space="preserve">При желании специфические фобии могут быть подразделены следующим образом:</w:t>
      </w:r>
    </w:p>
    <w:p w:rsidR="00000000" w:rsidDel="00000000" w:rsidP="00000000" w:rsidRDefault="00000000" w:rsidRPr="00000000" w14:paraId="000000E7">
      <w:pPr>
        <w:spacing w:after="280" w:lineRule="auto"/>
        <w:rPr/>
      </w:pPr>
      <w:r w:rsidDel="00000000" w:rsidR="00000000" w:rsidRPr="00000000">
        <w:rPr>
          <w:rtl w:val="0"/>
        </w:rPr>
        <w:t xml:space="preserve">– животных (например, страх насекомых, собак)</w:t>
      </w:r>
    </w:p>
    <w:p w:rsidR="00000000" w:rsidDel="00000000" w:rsidP="00000000" w:rsidRDefault="00000000" w:rsidRPr="00000000" w14:paraId="000000E8">
      <w:pPr>
        <w:spacing w:after="280" w:lineRule="auto"/>
        <w:rPr/>
      </w:pPr>
      <w:r w:rsidDel="00000000" w:rsidR="00000000" w:rsidRPr="00000000">
        <w:rPr>
          <w:rtl w:val="0"/>
        </w:rPr>
        <w:t xml:space="preserve">– естественных природных сил (например, страх ураганов, воды);</w:t>
      </w:r>
    </w:p>
    <w:p w:rsidR="00000000" w:rsidDel="00000000" w:rsidP="00000000" w:rsidRDefault="00000000" w:rsidRPr="00000000" w14:paraId="000000E9">
      <w:pPr>
        <w:spacing w:after="280" w:lineRule="auto"/>
        <w:rPr/>
      </w:pPr>
      <w:r w:rsidDel="00000000" w:rsidR="00000000" w:rsidRPr="00000000">
        <w:rPr>
          <w:rtl w:val="0"/>
        </w:rPr>
        <w:t xml:space="preserve">– крови, инъекций, травм;</w:t>
      </w:r>
    </w:p>
    <w:p w:rsidR="00000000" w:rsidDel="00000000" w:rsidP="00000000" w:rsidRDefault="00000000" w:rsidRPr="00000000" w14:paraId="000000EA">
      <w:pPr>
        <w:spacing w:after="280" w:lineRule="auto"/>
        <w:rPr/>
      </w:pPr>
      <w:r w:rsidDel="00000000" w:rsidR="00000000" w:rsidRPr="00000000">
        <w:rPr>
          <w:rtl w:val="0"/>
        </w:rPr>
        <w:t xml:space="preserve">– ситуаций (например, страх лифтов, туннелей)</w:t>
      </w:r>
    </w:p>
    <w:p w:rsidR="00000000" w:rsidDel="00000000" w:rsidP="00000000" w:rsidRDefault="00000000" w:rsidRPr="00000000" w14:paraId="000000EB">
      <w:pPr>
        <w:spacing w:after="280" w:lineRule="auto"/>
        <w:rPr/>
      </w:pPr>
      <w:r w:rsidDel="00000000" w:rsidR="00000000" w:rsidRPr="00000000">
        <w:rPr>
          <w:rtl w:val="0"/>
        </w:rPr>
        <w:t xml:space="preserve">– другой тип фобий.</w:t>
      </w:r>
    </w:p>
    <w:p w:rsidR="00000000" w:rsidDel="00000000" w:rsidP="00000000" w:rsidRDefault="00000000" w:rsidRPr="00000000" w14:paraId="000000EC">
      <w:pPr>
        <w:rPr>
          <w:b w:val="1"/>
          <w:bCs w:val="1"/>
        </w:rPr>
      </w:pPr>
      <w:r w:rsidDel="00000000" w:rsidR="00000000" w:rsidRPr="00000000">
        <w:rPr>
          <w:b w:val="1"/>
          <w:bCs w:val="1"/>
          <w:rtl w:val="0"/>
        </w:rPr>
        <w:t xml:space="preserve">2.1 Жалобы и анамнез</w:t>
      </w:r>
    </w:p>
    <w:p w:rsidR="00000000" w:rsidDel="00000000" w:rsidP="00000000" w:rsidRDefault="00000000" w:rsidRPr="00000000" w14:paraId="000000ED">
      <w:pPr>
        <w:spacing w:after="280" w:lineRule="auto"/>
        <w:rPr/>
      </w:pPr>
      <w:r w:rsidDel="00000000" w:rsidR="00000000" w:rsidRPr="00000000">
        <w:rPr>
          <w:rtl w:val="0"/>
        </w:rPr>
        <w:t xml:space="preserve">Основные жалобы: тревога, фобии, страх смерти (танатофобия), страх остановки сердца, страх инсульта, страх конкретного заболевания, страх сойти с ума (потерять контроль над собой), страх открытых пространств, страх оказаться в беспомощном состоянии, страх в социальных ситуациях, страх межличностного общения, страх внимания со стороны окружающих, изолированные страхи в конкретных ситуациях, соматовегетативные нарушения, ограничительное (избегающее) поведение [6,14].</w:t>
      </w:r>
    </w:p>
    <w:p w:rsidR="00000000" w:rsidDel="00000000" w:rsidP="00000000" w:rsidRDefault="00000000" w:rsidRPr="00000000" w14:paraId="000000EE">
      <w:pPr>
        <w:numPr>
          <w:ilvl w:val="0"/>
          <w:numId w:val="25"/>
        </w:numPr>
        <w:spacing w:after="240" w:before="240" w:lineRule="auto"/>
        <w:ind w:left="720" w:hanging="360"/>
      </w:pPr>
      <w:r w:rsidDel="00000000" w:rsidR="00000000" w:rsidRPr="00000000">
        <w:rPr>
          <w:rtl w:val="0"/>
        </w:rPr>
        <w:t xml:space="preserve">Всем пациентам с ТФР </w:t>
      </w:r>
      <w:r w:rsidDel="00000000" w:rsidR="00000000" w:rsidRPr="00000000">
        <w:rPr>
          <w:b w:val="1"/>
          <w:bCs w:val="1"/>
          <w:rtl w:val="0"/>
        </w:rPr>
        <w:t xml:space="preserve">рекомендовано</w:t>
      </w:r>
      <w:r w:rsidDel="00000000" w:rsidR="00000000" w:rsidRPr="00000000">
        <w:rPr>
          <w:rtl w:val="0"/>
        </w:rPr>
        <w:t xml:space="preserve"> проведение осмотра (консультации) врача-психиатра/врача-психотерапевта с проведением развернутого клинико-психопатологического обследования (включая сбор анамнеза, оценку суицидального риска, выраженность фобических проявлений и ограничительного поведения) [1,2,3,4,29,36,40,41,161].</w:t>
      </w:r>
    </w:p>
    <w:p w:rsidR="00000000" w:rsidDel="00000000" w:rsidP="00000000" w:rsidRDefault="00000000" w:rsidRPr="00000000" w14:paraId="000000EF">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4)</w:t>
      </w:r>
    </w:p>
    <w:p w:rsidR="00000000" w:rsidDel="00000000" w:rsidP="00000000" w:rsidRDefault="00000000" w:rsidRPr="00000000" w14:paraId="000000F0">
      <w:pPr>
        <w:numPr>
          <w:ilvl w:val="0"/>
          <w:numId w:val="102"/>
        </w:numPr>
        <w:spacing w:after="240" w:before="240" w:lineRule="auto"/>
        <w:ind w:left="720" w:hanging="360"/>
      </w:pPr>
      <w:r w:rsidDel="00000000" w:rsidR="00000000" w:rsidRPr="00000000">
        <w:rPr>
          <w:rtl w:val="0"/>
        </w:rPr>
        <w:t xml:space="preserve">При опросе всех пациентов с жалобами на тревогу, страхи в рамках первичного осмотра врача-психиатра (B01.035.001)/врача-психотерапевта (B01.034.001), </w:t>
      </w:r>
      <w:r w:rsidDel="00000000" w:rsidR="00000000" w:rsidRPr="00000000">
        <w:rPr>
          <w:b w:val="1"/>
          <w:bCs w:val="1"/>
          <w:rtl w:val="0"/>
        </w:rPr>
        <w:t xml:space="preserve">рекомендуется</w:t>
      </w:r>
      <w:r w:rsidDel="00000000" w:rsidR="00000000" w:rsidRPr="00000000">
        <w:rPr>
          <w:rtl w:val="0"/>
        </w:rPr>
        <w:t xml:space="preserve"> выявлять связь приступов тревоги с конкретными ситуациями, не вызывающими реальной опасности с целью верификации диагноза [1,2,3,4,29,36,40,41,161].</w:t>
      </w:r>
    </w:p>
    <w:p w:rsidR="00000000" w:rsidDel="00000000" w:rsidP="00000000" w:rsidRDefault="00000000" w:rsidRPr="00000000" w14:paraId="000000F1">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4)</w:t>
      </w:r>
    </w:p>
    <w:p w:rsidR="00000000" w:rsidDel="00000000" w:rsidP="00000000" w:rsidRDefault="00000000" w:rsidRPr="00000000" w14:paraId="000000F2">
      <w:pPr>
        <w:numPr>
          <w:ilvl w:val="0"/>
          <w:numId w:val="113"/>
        </w:numPr>
        <w:spacing w:after="240" w:before="240" w:lineRule="auto"/>
        <w:ind w:left="720" w:hanging="360"/>
      </w:pPr>
      <w:r w:rsidDel="00000000" w:rsidR="00000000" w:rsidRPr="00000000">
        <w:rPr>
          <w:rtl w:val="0"/>
        </w:rPr>
        <w:t xml:space="preserve">При сборе анамнеза и проведения клинического интервью, в рамках первичного осмотра врача-психиатра (B01.035.001)/врача-психотерапевта (B01.034.001) у всех пациентов с жалобами на тревогу и страх, связанными с конкретными объектами или ситуациями, </w:t>
      </w:r>
      <w:r w:rsidDel="00000000" w:rsidR="00000000" w:rsidRPr="00000000">
        <w:rPr>
          <w:b w:val="1"/>
          <w:bCs w:val="1"/>
          <w:rtl w:val="0"/>
        </w:rPr>
        <w:t xml:space="preserve">рекомендуется</w:t>
      </w:r>
      <w:r w:rsidDel="00000000" w:rsidR="00000000" w:rsidRPr="00000000">
        <w:rPr>
          <w:rtl w:val="0"/>
        </w:rPr>
        <w:t xml:space="preserve"> установить наличие ограничительного и избегающего поведения, связанного с конкретными страхами с целью верификации диагноза, оценки тяжести состояния и определения стратегии терапии [1,2,3,4,29,40,41,161].</w:t>
      </w:r>
    </w:p>
    <w:p w:rsidR="00000000" w:rsidDel="00000000" w:rsidP="00000000" w:rsidRDefault="00000000" w:rsidRPr="00000000" w14:paraId="000000F3">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4)</w:t>
      </w:r>
    </w:p>
    <w:p w:rsidR="00000000" w:rsidDel="00000000" w:rsidP="00000000" w:rsidRDefault="00000000" w:rsidRPr="00000000" w14:paraId="000000F4">
      <w:pPr>
        <w:numPr>
          <w:ilvl w:val="0"/>
          <w:numId w:val="164"/>
        </w:numPr>
        <w:spacing w:after="240" w:before="240" w:lineRule="auto"/>
        <w:ind w:left="720" w:hanging="360"/>
      </w:pPr>
      <w:r w:rsidDel="00000000" w:rsidR="00000000" w:rsidRPr="00000000">
        <w:rPr>
          <w:rtl w:val="0"/>
        </w:rPr>
        <w:t xml:space="preserve">При опросе всех пациентов с тревогой и страхом, связанными с конкретными объектами или ситуациями, в рамках первичного осмотра врача-психиатра (B01.035.001)/врача-психотерапевта (B01.034.001), </w:t>
      </w:r>
      <w:r w:rsidDel="00000000" w:rsidR="00000000" w:rsidRPr="00000000">
        <w:rPr>
          <w:b w:val="1"/>
          <w:bCs w:val="1"/>
          <w:rtl w:val="0"/>
        </w:rPr>
        <w:t xml:space="preserve">рекомендуется</w:t>
      </w:r>
      <w:r w:rsidDel="00000000" w:rsidR="00000000" w:rsidRPr="00000000">
        <w:rPr>
          <w:rtl w:val="0"/>
        </w:rPr>
        <w:t xml:space="preserve"> выделить жалобы, относящиеся к вегетативным проявлениям, сопровождающим приступы страха в целях оценки состояния и подбора терапии [1,2,3,4,29,40,41,43,161].</w:t>
      </w:r>
    </w:p>
    <w:p w:rsidR="00000000" w:rsidDel="00000000" w:rsidP="00000000" w:rsidRDefault="00000000" w:rsidRPr="00000000" w14:paraId="000000F5">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4)</w:t>
      </w:r>
    </w:p>
    <w:p w:rsidR="00000000" w:rsidDel="00000000" w:rsidP="00000000" w:rsidRDefault="00000000" w:rsidRPr="00000000" w14:paraId="000000F6">
      <w:pPr>
        <w:numPr>
          <w:ilvl w:val="0"/>
          <w:numId w:val="18"/>
        </w:numPr>
        <w:spacing w:after="240" w:before="240" w:lineRule="auto"/>
        <w:ind w:left="720" w:hanging="360"/>
      </w:pPr>
      <w:r w:rsidDel="00000000" w:rsidR="00000000" w:rsidRPr="00000000">
        <w:rPr>
          <w:rtl w:val="0"/>
        </w:rPr>
        <w:t xml:space="preserve">При опросе всех пациентов с тревогой и страхом, связанными с конкретными объектами или ситуациями, в рамках первичного осмотра врача-психиатра (B01.035.001)/врача-психотерапевта (B01.034.001), </w:t>
      </w:r>
      <w:r w:rsidDel="00000000" w:rsidR="00000000" w:rsidRPr="00000000">
        <w:rPr>
          <w:b w:val="1"/>
          <w:bCs w:val="1"/>
          <w:rtl w:val="0"/>
        </w:rPr>
        <w:t xml:space="preserve">рекомендуется</w:t>
      </w:r>
      <w:r w:rsidDel="00000000" w:rsidR="00000000" w:rsidRPr="00000000">
        <w:rPr>
          <w:rtl w:val="0"/>
        </w:rPr>
        <w:t xml:space="preserve"> оценить выраженность антиципационной тревоги в целях оценки состояния и подбора терапии [1,2,3,4,29,40,41,43,161].</w:t>
      </w:r>
    </w:p>
    <w:p w:rsidR="00000000" w:rsidDel="00000000" w:rsidP="00000000" w:rsidRDefault="00000000" w:rsidRPr="00000000" w14:paraId="000000F7">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4)</w:t>
      </w:r>
    </w:p>
    <w:p w:rsidR="00000000" w:rsidDel="00000000" w:rsidP="00000000" w:rsidRDefault="00000000" w:rsidRPr="00000000" w14:paraId="000000F8">
      <w:pPr>
        <w:numPr>
          <w:ilvl w:val="0"/>
          <w:numId w:val="146"/>
        </w:numPr>
        <w:spacing w:after="240" w:before="240" w:lineRule="auto"/>
        <w:ind w:left="720" w:hanging="360"/>
      </w:pPr>
      <w:r w:rsidDel="00000000" w:rsidR="00000000" w:rsidRPr="00000000">
        <w:rPr>
          <w:rtl w:val="0"/>
        </w:rPr>
        <w:t xml:space="preserve">При опросе и сборе анамнеза у всех пациентов с тревогой и страхом, связанными с конкретными объектами или ситуациями, в рамках первичного осмотра врача-психиатра (B01.035.001)/врача-психотерапевта (B01.034.001), </w:t>
      </w:r>
      <w:r w:rsidDel="00000000" w:rsidR="00000000" w:rsidRPr="00000000">
        <w:rPr>
          <w:b w:val="1"/>
          <w:bCs w:val="1"/>
          <w:rtl w:val="0"/>
        </w:rPr>
        <w:t xml:space="preserve">рекомендуется</w:t>
      </w:r>
      <w:r w:rsidDel="00000000" w:rsidR="00000000" w:rsidRPr="00000000">
        <w:rPr>
          <w:rtl w:val="0"/>
        </w:rPr>
        <w:t xml:space="preserve"> выявлять наличие возможных коморбидных психических заболеваний (в т.ч. посттравматического стрессового расстройства, депрессивного и биполярного расстройства, и др.) с целью дифференциальной диагностики и для учета при подборе терапии [1,2,3,4,29,40,41,43,161].</w:t>
      </w:r>
    </w:p>
    <w:p w:rsidR="00000000" w:rsidDel="00000000" w:rsidP="00000000" w:rsidRDefault="00000000" w:rsidRPr="00000000" w14:paraId="000000F9">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0FA">
      <w:pPr>
        <w:numPr>
          <w:ilvl w:val="0"/>
          <w:numId w:val="128"/>
        </w:numPr>
        <w:spacing w:after="240" w:before="240" w:lineRule="auto"/>
        <w:ind w:left="720" w:hanging="360"/>
      </w:pPr>
      <w:r w:rsidDel="00000000" w:rsidR="00000000" w:rsidRPr="00000000">
        <w:rPr>
          <w:rtl w:val="0"/>
        </w:rPr>
        <w:t xml:space="preserve">При опросе и сборе анамнеза у всех пациентов с тревогой и страхом, связанными с конкретными объектами или ситуациями, в рамках первичного осмотра врача-психиатра (B01.035.001)/врача-психотерапевта (B01.034.001), </w:t>
      </w:r>
      <w:r w:rsidDel="00000000" w:rsidR="00000000" w:rsidRPr="00000000">
        <w:rPr>
          <w:b w:val="1"/>
          <w:bCs w:val="1"/>
          <w:rtl w:val="0"/>
        </w:rPr>
        <w:t xml:space="preserve">рекомендуется</w:t>
      </w:r>
      <w:r w:rsidDel="00000000" w:rsidR="00000000" w:rsidRPr="00000000">
        <w:rPr>
          <w:rtl w:val="0"/>
        </w:rPr>
        <w:t xml:space="preserve"> оценивать уровень употребления алкоголя и психоактивных веществ с целью оценки риска формирования зависимости и для учета при подборе терапии [1,2,29,43,161,162,163].</w:t>
      </w:r>
    </w:p>
    <w:p w:rsidR="00000000" w:rsidDel="00000000" w:rsidP="00000000" w:rsidRDefault="00000000" w:rsidRPr="00000000" w14:paraId="000000FB">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0FC">
      <w:pPr>
        <w:numPr>
          <w:ilvl w:val="0"/>
          <w:numId w:val="222"/>
        </w:numPr>
        <w:spacing w:after="240" w:before="240" w:lineRule="auto"/>
        <w:ind w:left="720" w:hanging="360"/>
      </w:pPr>
      <w:r w:rsidDel="00000000" w:rsidR="00000000" w:rsidRPr="00000000">
        <w:rPr>
          <w:rtl w:val="0"/>
        </w:rPr>
        <w:t xml:space="preserve">При сборе анамнеза у всех пациентов с ТФР, в рамках первичного осмотра врача-психиатра (B01.035.001)/врача-психотерапевта (B01.034.001), </w:t>
      </w:r>
      <w:r w:rsidDel="00000000" w:rsidR="00000000" w:rsidRPr="00000000">
        <w:rPr>
          <w:b w:val="1"/>
          <w:bCs w:val="1"/>
          <w:rtl w:val="0"/>
        </w:rPr>
        <w:t xml:space="preserve">рекомендуется</w:t>
      </w:r>
      <w:r w:rsidDel="00000000" w:rsidR="00000000" w:rsidRPr="00000000">
        <w:rPr>
          <w:rtl w:val="0"/>
        </w:rPr>
        <w:t xml:space="preserve"> оценить суицидальный риск с целью, определения вида и объема психиатрической помощи [1,2,3,4,29,40,41,43]</w:t>
      </w:r>
    </w:p>
    <w:p w:rsidR="00000000" w:rsidDel="00000000" w:rsidP="00000000" w:rsidRDefault="00000000" w:rsidRPr="00000000" w14:paraId="000000FD">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0FE">
      <w:pPr>
        <w:numPr>
          <w:ilvl w:val="0"/>
          <w:numId w:val="12"/>
        </w:numPr>
        <w:spacing w:after="240" w:before="240" w:lineRule="auto"/>
        <w:ind w:left="720" w:hanging="360"/>
      </w:pPr>
      <w:r w:rsidDel="00000000" w:rsidR="00000000" w:rsidRPr="00000000">
        <w:rPr>
          <w:rtl w:val="0"/>
        </w:rPr>
        <w:t xml:space="preserve">У всех пациентов с ТФР </w:t>
      </w:r>
      <w:r w:rsidDel="00000000" w:rsidR="00000000" w:rsidRPr="00000000">
        <w:rPr>
          <w:b w:val="1"/>
          <w:bCs w:val="1"/>
          <w:rtl w:val="0"/>
        </w:rPr>
        <w:t xml:space="preserve">рекомендуется</w:t>
      </w:r>
      <w:r w:rsidDel="00000000" w:rsidR="00000000" w:rsidRPr="00000000">
        <w:rPr>
          <w:rtl w:val="0"/>
        </w:rPr>
        <w:t xml:space="preserve"> проводить дифференциальную диагностику со следующими заболеваниями [1,2,3,29,67,68,69,70,71, 161,162,163]:</w:t>
      </w:r>
    </w:p>
    <w:p w:rsidR="00000000" w:rsidDel="00000000" w:rsidP="00000000" w:rsidRDefault="00000000" w:rsidRPr="00000000" w14:paraId="000000FF">
      <w:pPr>
        <w:spacing w:after="280" w:lineRule="auto"/>
        <w:rPr/>
      </w:pPr>
      <w:r w:rsidDel="00000000" w:rsidR="00000000" w:rsidRPr="00000000">
        <w:rPr>
          <w:rtl w:val="0"/>
        </w:rPr>
        <w:t xml:space="preserve">– обсессивно-компульсивное расстройство;</w:t>
      </w:r>
    </w:p>
    <w:p w:rsidR="00000000" w:rsidDel="00000000" w:rsidP="00000000" w:rsidRDefault="00000000" w:rsidRPr="00000000" w14:paraId="00000100">
      <w:pPr>
        <w:spacing w:after="280" w:lineRule="auto"/>
        <w:rPr/>
      </w:pPr>
      <w:r w:rsidDel="00000000" w:rsidR="00000000" w:rsidRPr="00000000">
        <w:rPr>
          <w:rtl w:val="0"/>
        </w:rPr>
        <w:t xml:space="preserve">– посттравматическое стрессовое расстройство;</w:t>
      </w:r>
    </w:p>
    <w:p w:rsidR="00000000" w:rsidDel="00000000" w:rsidP="00000000" w:rsidRDefault="00000000" w:rsidRPr="00000000" w14:paraId="00000101">
      <w:pPr>
        <w:spacing w:after="280" w:lineRule="auto"/>
        <w:rPr/>
      </w:pPr>
      <w:r w:rsidDel="00000000" w:rsidR="00000000" w:rsidRPr="00000000">
        <w:rPr>
          <w:rtl w:val="0"/>
        </w:rPr>
        <w:t xml:space="preserve">– генерализованное тревожное расстройство;</w:t>
      </w:r>
    </w:p>
    <w:p w:rsidR="00000000" w:rsidDel="00000000" w:rsidP="00000000" w:rsidRDefault="00000000" w:rsidRPr="00000000" w14:paraId="00000102">
      <w:pPr>
        <w:spacing w:after="280" w:lineRule="auto"/>
        <w:rPr/>
      </w:pPr>
      <w:r w:rsidDel="00000000" w:rsidR="00000000" w:rsidRPr="00000000">
        <w:rPr>
          <w:rtl w:val="0"/>
        </w:rPr>
        <w:t xml:space="preserve">– ипохондрическое расстройство;</w:t>
      </w:r>
    </w:p>
    <w:p w:rsidR="00000000" w:rsidDel="00000000" w:rsidP="00000000" w:rsidRDefault="00000000" w:rsidRPr="00000000" w14:paraId="00000103">
      <w:pPr>
        <w:spacing w:after="280" w:lineRule="auto"/>
        <w:rPr/>
      </w:pPr>
      <w:r w:rsidDel="00000000" w:rsidR="00000000" w:rsidRPr="00000000">
        <w:rPr>
          <w:rtl w:val="0"/>
        </w:rPr>
        <w:t xml:space="preserve">– аффективные расстройства (депрессивный эпизод, рекуррентное депрессивное расстройство, биполярное расстройство, дистимия);</w:t>
      </w:r>
    </w:p>
    <w:p w:rsidR="00000000" w:rsidDel="00000000" w:rsidP="00000000" w:rsidRDefault="00000000" w:rsidRPr="00000000" w14:paraId="00000104">
      <w:pPr>
        <w:spacing w:after="280" w:lineRule="auto"/>
        <w:rPr/>
      </w:pPr>
      <w:r w:rsidDel="00000000" w:rsidR="00000000" w:rsidRPr="00000000">
        <w:rPr>
          <w:rtl w:val="0"/>
        </w:rPr>
        <w:t xml:space="preserve">– соматоформные расстройства;</w:t>
      </w:r>
    </w:p>
    <w:p w:rsidR="00000000" w:rsidDel="00000000" w:rsidP="00000000" w:rsidRDefault="00000000" w:rsidRPr="00000000" w14:paraId="00000105">
      <w:pPr>
        <w:spacing w:after="280" w:lineRule="auto"/>
        <w:rPr/>
      </w:pPr>
      <w:r w:rsidDel="00000000" w:rsidR="00000000" w:rsidRPr="00000000">
        <w:rPr>
          <w:rtl w:val="0"/>
        </w:rPr>
        <w:t xml:space="preserve">– шизофрения, шизотипическое расстройство;</w:t>
      </w:r>
    </w:p>
    <w:p w:rsidR="00000000" w:rsidDel="00000000" w:rsidP="00000000" w:rsidRDefault="00000000" w:rsidRPr="00000000" w14:paraId="00000106">
      <w:pPr>
        <w:spacing w:after="280" w:lineRule="auto"/>
        <w:rPr/>
      </w:pPr>
      <w:r w:rsidDel="00000000" w:rsidR="00000000" w:rsidRPr="00000000">
        <w:rPr>
          <w:rtl w:val="0"/>
        </w:rPr>
        <w:t xml:space="preserve">– специфические расстройства личности (истерическое, ананкастное, тревожное, эмоционально-неустойчивое);</w:t>
      </w:r>
    </w:p>
    <w:p w:rsidR="00000000" w:rsidDel="00000000" w:rsidP="00000000" w:rsidRDefault="00000000" w:rsidRPr="00000000" w14:paraId="00000107">
      <w:pPr>
        <w:spacing w:after="280" w:lineRule="auto"/>
        <w:rPr/>
      </w:pPr>
      <w:r w:rsidDel="00000000" w:rsidR="00000000" w:rsidRPr="00000000">
        <w:rPr>
          <w:rtl w:val="0"/>
        </w:rPr>
        <w:t xml:space="preserve">– эпилепсия;</w:t>
      </w:r>
    </w:p>
    <w:p w:rsidR="00000000" w:rsidDel="00000000" w:rsidP="00000000" w:rsidRDefault="00000000" w:rsidRPr="00000000" w14:paraId="00000108">
      <w:pPr>
        <w:spacing w:after="280" w:lineRule="auto"/>
        <w:rPr/>
      </w:pPr>
      <w:r w:rsidDel="00000000" w:rsidR="00000000" w:rsidRPr="00000000">
        <w:rPr>
          <w:rtl w:val="0"/>
        </w:rPr>
        <w:t xml:space="preserve">– резидуально-органические заболевания головного мозга;</w:t>
      </w:r>
    </w:p>
    <w:p w:rsidR="00000000" w:rsidDel="00000000" w:rsidP="00000000" w:rsidRDefault="00000000" w:rsidRPr="00000000" w14:paraId="00000109">
      <w:pPr>
        <w:spacing w:after="280" w:lineRule="auto"/>
        <w:rPr/>
      </w:pPr>
      <w:r w:rsidDel="00000000" w:rsidR="00000000" w:rsidRPr="00000000">
        <w:rPr>
          <w:rtl w:val="0"/>
        </w:rPr>
        <w:t xml:space="preserve">– органические заболевания головного мозга;</w:t>
      </w:r>
    </w:p>
    <w:p w:rsidR="00000000" w:rsidDel="00000000" w:rsidP="00000000" w:rsidRDefault="00000000" w:rsidRPr="00000000" w14:paraId="0000010A">
      <w:pPr>
        <w:spacing w:after="280" w:lineRule="auto"/>
        <w:rPr/>
      </w:pPr>
      <w:r w:rsidDel="00000000" w:rsidR="00000000" w:rsidRPr="00000000">
        <w:rPr>
          <w:rtl w:val="0"/>
        </w:rPr>
        <w:t xml:space="preserve">– алкогольная зависимость;</w:t>
      </w:r>
    </w:p>
    <w:p w:rsidR="00000000" w:rsidDel="00000000" w:rsidP="00000000" w:rsidRDefault="00000000" w:rsidRPr="00000000" w14:paraId="0000010B">
      <w:pPr>
        <w:spacing w:after="280" w:lineRule="auto"/>
        <w:rPr/>
      </w:pPr>
      <w:r w:rsidDel="00000000" w:rsidR="00000000" w:rsidRPr="00000000">
        <w:rPr>
          <w:rtl w:val="0"/>
        </w:rPr>
        <w:t xml:space="preserve">– зависимость от ПАВ;</w:t>
      </w:r>
    </w:p>
    <w:p w:rsidR="00000000" w:rsidDel="00000000" w:rsidP="00000000" w:rsidRDefault="00000000" w:rsidRPr="00000000" w14:paraId="0000010C">
      <w:pPr>
        <w:spacing w:after="280" w:lineRule="auto"/>
        <w:rPr/>
      </w:pPr>
      <w:r w:rsidDel="00000000" w:rsidR="00000000" w:rsidRPr="00000000">
        <w:rPr>
          <w:rtl w:val="0"/>
        </w:rPr>
        <w:t xml:space="preserve">– гипоталамическое расстройство.</w:t>
      </w:r>
    </w:p>
    <w:p w:rsidR="00000000" w:rsidDel="00000000" w:rsidP="00000000" w:rsidRDefault="00000000" w:rsidRPr="00000000" w14:paraId="0000010D">
      <w:pPr>
        <w:spacing w:after="280" w:lineRule="auto"/>
        <w:rPr/>
      </w:pPr>
      <w:r w:rsidDel="00000000" w:rsidR="00000000" w:rsidRPr="00000000">
        <w:rPr>
          <w:rtl w:val="0"/>
        </w:rPr>
        <w:t xml:space="preserve">– заболевания щитовидной железы</w:t>
      </w:r>
    </w:p>
    <w:p w:rsidR="00000000" w:rsidDel="00000000" w:rsidP="00000000" w:rsidRDefault="00000000" w:rsidRPr="00000000" w14:paraId="0000010E">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0F">
      <w:pPr>
        <w:rPr>
          <w:b w:val="1"/>
          <w:bCs w:val="1"/>
        </w:rPr>
      </w:pPr>
      <w:r w:rsidDel="00000000" w:rsidR="00000000" w:rsidRPr="00000000">
        <w:rPr>
          <w:b w:val="1"/>
          <w:bCs w:val="1"/>
          <w:rtl w:val="0"/>
        </w:rPr>
        <w:t xml:space="preserve">2.2 Физикальное обследование</w:t>
      </w:r>
    </w:p>
    <w:p w:rsidR="00000000" w:rsidDel="00000000" w:rsidP="00000000" w:rsidRDefault="00000000" w:rsidRPr="00000000" w14:paraId="00000110">
      <w:pPr>
        <w:numPr>
          <w:ilvl w:val="0"/>
          <w:numId w:val="69"/>
        </w:numPr>
        <w:spacing w:after="240" w:before="240" w:lineRule="auto"/>
        <w:ind w:left="720" w:hanging="360"/>
      </w:pPr>
      <w:r w:rsidDel="00000000" w:rsidR="00000000" w:rsidRPr="00000000">
        <w:rPr>
          <w:rtl w:val="0"/>
        </w:rPr>
        <w:t xml:space="preserve">Всем пациентам с жалобами на тревогу и страх, связанными с конкретными объектами или ситуациями, </w:t>
      </w:r>
      <w:r w:rsidDel="00000000" w:rsidR="00000000" w:rsidRPr="00000000">
        <w:rPr>
          <w:b w:val="1"/>
          <w:bCs w:val="1"/>
          <w:rtl w:val="0"/>
        </w:rPr>
        <w:t xml:space="preserve">рекомендуется</w:t>
      </w:r>
      <w:r w:rsidDel="00000000" w:rsidR="00000000" w:rsidRPr="00000000">
        <w:rPr>
          <w:rtl w:val="0"/>
        </w:rPr>
        <w:t xml:space="preserve"> проведение стандартного физикального и неврологического осмотра (B01.023.001 прием (осмотр, консультация) врача-невролога первичный) с целью исключения соматических и неврологических причин вегетативных симптомов [1,2,3,4,29,40,41,43,58].</w:t>
      </w:r>
    </w:p>
    <w:p w:rsidR="00000000" w:rsidDel="00000000" w:rsidP="00000000" w:rsidRDefault="00000000" w:rsidRPr="00000000" w14:paraId="00000111">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4)</w:t>
      </w:r>
    </w:p>
    <w:p w:rsidR="00000000" w:rsidDel="00000000" w:rsidP="00000000" w:rsidRDefault="00000000" w:rsidRPr="00000000" w14:paraId="00000112">
      <w:pPr>
        <w:numPr>
          <w:ilvl w:val="0"/>
          <w:numId w:val="1"/>
        </w:numPr>
        <w:spacing w:after="240" w:before="240" w:lineRule="auto"/>
        <w:ind w:left="720" w:hanging="360"/>
      </w:pPr>
      <w:r w:rsidDel="00000000" w:rsidR="00000000" w:rsidRPr="00000000">
        <w:rPr>
          <w:rtl w:val="0"/>
        </w:rPr>
        <w:t xml:space="preserve">Всем пациентам с жалобами на тревогу и страх, связанными с конкретными объектами или ситуациями, физикальное обследование </w:t>
      </w:r>
      <w:r w:rsidDel="00000000" w:rsidR="00000000" w:rsidRPr="00000000">
        <w:rPr>
          <w:b w:val="1"/>
          <w:bCs w:val="1"/>
          <w:rtl w:val="0"/>
        </w:rPr>
        <w:t xml:space="preserve">рекомендуется</w:t>
      </w:r>
      <w:r w:rsidDel="00000000" w:rsidR="00000000" w:rsidRPr="00000000">
        <w:rPr>
          <w:rtl w:val="0"/>
        </w:rPr>
        <w:t xml:space="preserve"> проводить наружный осмотр, измерение роста, массы тела, оценку физического развития (А01.30.024 составление заключения о физическом развитии), целостности кожных покровов пациента с целью исключения соматических заболеваний, выявления следов самоповреждения (с учетом их давности), оценки соматического статуса [1,2,3,4,29,40,41,43,58].</w:t>
      </w:r>
    </w:p>
    <w:p w:rsidR="00000000" w:rsidDel="00000000" w:rsidP="00000000" w:rsidRDefault="00000000" w:rsidRPr="00000000" w14:paraId="00000113">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4)</w:t>
      </w:r>
    </w:p>
    <w:p w:rsidR="00000000" w:rsidDel="00000000" w:rsidP="00000000" w:rsidRDefault="00000000" w:rsidRPr="00000000" w14:paraId="00000114">
      <w:pPr>
        <w:numPr>
          <w:ilvl w:val="0"/>
          <w:numId w:val="21"/>
        </w:numPr>
        <w:spacing w:after="240" w:before="240" w:lineRule="auto"/>
        <w:ind w:left="720" w:hanging="360"/>
      </w:pPr>
      <w:r w:rsidDel="00000000" w:rsidR="00000000" w:rsidRPr="00000000">
        <w:rPr>
          <w:rtl w:val="0"/>
        </w:rPr>
        <w:t xml:space="preserve">Всем пациентам с жалобами на тревогу и страх, связанными с конкретными объектами или ситуациями, </w:t>
      </w:r>
      <w:r w:rsidDel="00000000" w:rsidR="00000000" w:rsidRPr="00000000">
        <w:rPr>
          <w:b w:val="1"/>
          <w:bCs w:val="1"/>
          <w:rtl w:val="0"/>
        </w:rPr>
        <w:t xml:space="preserve">рекомендуется</w:t>
      </w:r>
      <w:r w:rsidDel="00000000" w:rsidR="00000000" w:rsidRPr="00000000">
        <w:rPr>
          <w:rtl w:val="0"/>
        </w:rPr>
        <w:t xml:space="preserve"> провести комплекс исследований для диагностики нарушений функции щитовидной железы (B03.058.001): пальпацию терапевтическую (А01.30.011) и экзофтальмометрию (A02.26.022) [1,2,3,4,29,40,41,57]</w:t>
      </w:r>
    </w:p>
    <w:p w:rsidR="00000000" w:rsidDel="00000000" w:rsidP="00000000" w:rsidRDefault="00000000" w:rsidRPr="00000000" w14:paraId="00000115">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16">
      <w:pPr>
        <w:numPr>
          <w:ilvl w:val="0"/>
          <w:numId w:val="20"/>
        </w:numPr>
        <w:spacing w:after="240" w:before="240" w:lineRule="auto"/>
        <w:ind w:left="720" w:hanging="360"/>
      </w:pPr>
      <w:r w:rsidDel="00000000" w:rsidR="00000000" w:rsidRPr="00000000">
        <w:rPr>
          <w:rtl w:val="0"/>
        </w:rPr>
        <w:t xml:space="preserve">Всем пациентам с жалобами на тревогу и страх, связанными с конкретными объектами или ситуациями, </w:t>
      </w:r>
      <w:r w:rsidDel="00000000" w:rsidR="00000000" w:rsidRPr="00000000">
        <w:rPr>
          <w:b w:val="1"/>
          <w:bCs w:val="1"/>
          <w:rtl w:val="0"/>
        </w:rPr>
        <w:t xml:space="preserve">рекомендуется</w:t>
      </w:r>
      <w:r w:rsidDel="00000000" w:rsidR="00000000" w:rsidRPr="00000000">
        <w:rPr>
          <w:rtl w:val="0"/>
        </w:rPr>
        <w:t xml:space="preserve"> исследование пульса (A02.12.001) и измерение артериального давления на периферических артериях лежа (после отдыха 5 минут) и стоя (через 3 минуты после вставания) (A02.12.002) с целью оценки вегетативных проявлений и соматического статуса [1,2,3,4,29,40,41,59].</w:t>
      </w:r>
    </w:p>
    <w:p w:rsidR="00000000" w:rsidDel="00000000" w:rsidP="00000000" w:rsidRDefault="00000000" w:rsidRPr="00000000" w14:paraId="00000117">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18">
      <w:pPr>
        <w:rPr>
          <w:b w:val="1"/>
          <w:bCs w:val="1"/>
        </w:rPr>
      </w:pPr>
      <w:r w:rsidDel="00000000" w:rsidR="00000000" w:rsidRPr="00000000">
        <w:rPr>
          <w:b w:val="1"/>
          <w:bCs w:val="1"/>
          <w:rtl w:val="0"/>
        </w:rPr>
        <w:t xml:space="preserve">2.3 Лабораторные диагностические исследования</w:t>
      </w:r>
    </w:p>
    <w:p w:rsidR="00000000" w:rsidDel="00000000" w:rsidP="00000000" w:rsidRDefault="00000000" w:rsidRPr="00000000" w14:paraId="00000119">
      <w:pPr>
        <w:spacing w:after="280" w:lineRule="auto"/>
        <w:rPr>
          <w:i w:val="1"/>
          <w:iCs w:val="1"/>
        </w:rPr>
      </w:pPr>
      <w:r w:rsidDel="00000000" w:rsidR="00000000" w:rsidRPr="00000000">
        <w:rPr>
          <w:i w:val="1"/>
          <w:iCs w:val="1"/>
          <w:rtl w:val="0"/>
        </w:rPr>
        <w:t xml:space="preserve">На текущий момент не существует каких-либо лабораторных методов диагностики ТФР. Основная цель лабораторных обследований </w:t>
      </w:r>
      <w:r w:rsidDel="00000000" w:rsidR="00000000" w:rsidRPr="00000000">
        <w:rPr>
          <w:rtl w:val="0"/>
        </w:rPr>
        <w:t xml:space="preserve">–</w:t>
      </w:r>
      <w:r w:rsidDel="00000000" w:rsidR="00000000" w:rsidRPr="00000000">
        <w:rPr>
          <w:i w:val="1"/>
          <w:iCs w:val="1"/>
          <w:rtl w:val="0"/>
        </w:rPr>
        <w:t xml:space="preserve"> исключение соматических заболеваний, при которых могут наблюдаться симптомы, схожие с ТФР.</w:t>
      </w:r>
    </w:p>
    <w:p w:rsidR="00000000" w:rsidDel="00000000" w:rsidP="00000000" w:rsidRDefault="00000000" w:rsidRPr="00000000" w14:paraId="0000011A">
      <w:pPr>
        <w:numPr>
          <w:ilvl w:val="0"/>
          <w:numId w:val="39"/>
        </w:numPr>
        <w:spacing w:after="240" w:before="240" w:lineRule="auto"/>
        <w:ind w:left="720" w:hanging="360"/>
      </w:pPr>
      <w:r w:rsidDel="00000000" w:rsidR="00000000" w:rsidRPr="00000000">
        <w:rPr>
          <w:rtl w:val="0"/>
        </w:rPr>
        <w:t xml:space="preserve">Всем пациентам с жалобами на тревогу и страх, связанными с конкретными объектами или ситуациями,</w:t>
      </w:r>
      <w:r w:rsidDel="00000000" w:rsidR="00000000" w:rsidRPr="00000000">
        <w:rPr>
          <w:b w:val="1"/>
          <w:bCs w:val="1"/>
          <w:rtl w:val="0"/>
        </w:rPr>
        <w:t xml:space="preserve"> рекомендуется</w:t>
      </w:r>
      <w:r w:rsidDel="00000000" w:rsidR="00000000" w:rsidRPr="00000000">
        <w:rPr>
          <w:rtl w:val="0"/>
        </w:rPr>
        <w:t xml:space="preserve"> проведение общего (клинического) анализа мочи, общего (клинического) анализа крови развернутого с исследованием уровня общего гемоглобина в крови (A09.05.003) и оценкой гематокрита, исследование уровня эритроцитов в крови (A12.05.118), исследование уровня лейкоцитов в крови (A12.05.119), исследование уровня тромбоцитов в крови (A12.05.120), исследование скорости оседания эритроцитов (A12.05.001) в рамках первичного обследования, при поступлении в стационар и в процессе динамического наблюдения с целью уточнения степени активности заболевания и диагностики вовлечения органов и систем [1,2,3,29].</w:t>
      </w:r>
    </w:p>
    <w:p w:rsidR="00000000" w:rsidDel="00000000" w:rsidP="00000000" w:rsidRDefault="00000000" w:rsidRPr="00000000" w14:paraId="0000011B">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1C">
      <w:pPr>
        <w:numPr>
          <w:ilvl w:val="0"/>
          <w:numId w:val="157"/>
        </w:numPr>
        <w:spacing w:after="240" w:before="240" w:lineRule="auto"/>
        <w:ind w:left="720" w:hanging="360"/>
      </w:pPr>
      <w:r w:rsidDel="00000000" w:rsidR="00000000" w:rsidRPr="00000000">
        <w:rPr>
          <w:rtl w:val="0"/>
        </w:rPr>
        <w:t xml:space="preserve">Всем пациентам с жалобами на тревогу и страх, связанными с конкретными объектами или ситуациями,</w:t>
      </w:r>
      <w:r w:rsidDel="00000000" w:rsidR="00000000" w:rsidRPr="00000000">
        <w:rPr>
          <w:b w:val="1"/>
          <w:bCs w:val="1"/>
          <w:rtl w:val="0"/>
        </w:rPr>
        <w:t xml:space="preserve"> рекомендуется</w:t>
      </w:r>
      <w:r w:rsidDel="00000000" w:rsidR="00000000" w:rsidRPr="00000000">
        <w:rPr>
          <w:rtl w:val="0"/>
        </w:rPr>
        <w:t xml:space="preserve"> проведение анализа крови биохимического общетерапевтического (исследование уровня калия (А09.05.031), натрия (А09.05.030), хлоридов (А09.05.034), глюкозы (А09.05.023), креатинина (А09.05.020), общего белка (А09.05.010), мочевины (А09.05.017), мочевой кислоты (А09.05.018), общего билирубина (А09.05.021), исследование уровня свободного и связанного билирубина в крови (A09.05.022), определение активности аспартатаминотрансферазы (А09.05.041) и аланинаминотрансферазы в крови (А09.05.042), исследование уровня С-реактивного белка в сыворотке крови (А09.05.009) в рамках первичного обследования, при поступлении в стационар и в процессе динамического наблюдения для оценки почечной и печеночной функции и исключения воспаления [1,2,3,29].</w:t>
      </w:r>
    </w:p>
    <w:p w:rsidR="00000000" w:rsidDel="00000000" w:rsidP="00000000" w:rsidRDefault="00000000" w:rsidRPr="00000000" w14:paraId="0000011D">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1E">
      <w:pPr>
        <w:numPr>
          <w:ilvl w:val="0"/>
          <w:numId w:val="166"/>
        </w:numPr>
        <w:spacing w:after="240" w:before="240" w:lineRule="auto"/>
        <w:ind w:left="720" w:hanging="360"/>
      </w:pPr>
      <w:r w:rsidDel="00000000" w:rsidR="00000000" w:rsidRPr="00000000">
        <w:rPr>
          <w:rtl w:val="0"/>
        </w:rPr>
        <w:t xml:space="preserve">Всем пациентам с жалобами на тревогу и страх, связанными с конкретными объектами или ситуациями,</w:t>
      </w:r>
      <w:r w:rsidDel="00000000" w:rsidR="00000000" w:rsidRPr="00000000">
        <w:rPr>
          <w:b w:val="1"/>
          <w:bCs w:val="1"/>
          <w:rtl w:val="0"/>
        </w:rPr>
        <w:t xml:space="preserve"> рекомендуется</w:t>
      </w:r>
      <w:r w:rsidDel="00000000" w:rsidR="00000000" w:rsidRPr="00000000">
        <w:rPr>
          <w:rtl w:val="0"/>
        </w:rPr>
        <w:t xml:space="preserve"> определение антигена (HbsAg) вируса гепатита B (Hepatitis B virus) в крови, антител к вирусу гепатита C (Hepatitis C virus) в крови, антител к бледной трепонеме (Treponema pallidum) в крови, антител классов M, G (IgM, IgG) к вирусу иммунодефицита человека ВИЧ-1 (Human immunodeficiency virus HIV 1) в крови, антител классов M, G (IgM, IgG) к вирусу иммунодефицита человека ВИЧ-2 (Human immunodeficiency virus HIV 2) в крови в рамках первичного обследования, при поступлении в стационар и далее каждые 12 месяцев для исключения ассоциации с ВИЧ-инфекцией, гепатитом, сифилисом [1,2,3,29].</w:t>
      </w:r>
    </w:p>
    <w:p w:rsidR="00000000" w:rsidDel="00000000" w:rsidP="00000000" w:rsidRDefault="00000000" w:rsidRPr="00000000" w14:paraId="0000011F">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20">
      <w:pPr>
        <w:numPr>
          <w:ilvl w:val="0"/>
          <w:numId w:val="182"/>
        </w:numPr>
        <w:spacing w:after="240" w:before="240" w:lineRule="auto"/>
        <w:ind w:left="720" w:hanging="360"/>
      </w:pPr>
      <w:r w:rsidDel="00000000" w:rsidR="00000000" w:rsidRPr="00000000">
        <w:rPr>
          <w:rtl w:val="0"/>
        </w:rPr>
        <w:t xml:space="preserve">Всем пациентам с жалобами на тревогу и страх, связанными с конкретными объектами или ситуациями,</w:t>
      </w:r>
      <w:r w:rsidDel="00000000" w:rsidR="00000000" w:rsidRPr="00000000">
        <w:rPr>
          <w:b w:val="1"/>
          <w:bCs w:val="1"/>
          <w:rtl w:val="0"/>
        </w:rPr>
        <w:t xml:space="preserve"> рекомендуется</w:t>
      </w:r>
      <w:r w:rsidDel="00000000" w:rsidR="00000000" w:rsidRPr="00000000">
        <w:rPr>
          <w:rtl w:val="0"/>
        </w:rPr>
        <w:t xml:space="preserve"> провести анализ крови для оценки функции щитовидной железы: исследование уровня общего трийодтиронина (Т3) в крови, уровня свободного трийодтиронина (СТ3) в крови, уровня общего тироксина (Т4) сыворотки крови, уровня свободного тироксина (СТ4) сыворотки крови, уровня тиреотропного гормона (ТТГ) в крови для исключения патологии щитовидной железы [1,2,3,29].</w:t>
      </w:r>
    </w:p>
    <w:p w:rsidR="00000000" w:rsidDel="00000000" w:rsidP="00000000" w:rsidRDefault="00000000" w:rsidRPr="00000000" w14:paraId="00000121">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22">
      <w:pPr>
        <w:spacing w:after="280" w:lineRule="auto"/>
        <w:rPr>
          <w:i w:val="1"/>
          <w:iCs w:val="1"/>
        </w:rPr>
      </w:pPr>
      <w:r w:rsidDel="00000000" w:rsidR="00000000" w:rsidRPr="00000000">
        <w:rPr>
          <w:b w:val="1"/>
          <w:bCs w:val="1"/>
          <w:rtl w:val="0"/>
        </w:rPr>
        <w:t xml:space="preserve">Комментарий:</w:t>
      </w:r>
      <w:r w:rsidDel="00000000" w:rsidR="00000000" w:rsidRPr="00000000">
        <w:rPr>
          <w:rtl w:val="0"/>
        </w:rPr>
        <w:t xml:space="preserve"> </w:t>
      </w:r>
      <w:r w:rsidDel="00000000" w:rsidR="00000000" w:rsidRPr="00000000">
        <w:rPr>
          <w:i w:val="1"/>
          <w:iCs w:val="1"/>
          <w:rtl w:val="0"/>
        </w:rPr>
        <w:t xml:space="preserve">Скрининг уровня гормонов щитовидной железы рекомендован для первичных пациентов, которым никогда ранее не проводилось это исследование, или при наличии клинических или анамнестических показаний.</w:t>
      </w:r>
    </w:p>
    <w:p w:rsidR="00000000" w:rsidDel="00000000" w:rsidP="00000000" w:rsidRDefault="00000000" w:rsidRPr="00000000" w14:paraId="00000123">
      <w:pPr>
        <w:spacing w:after="280" w:lineRule="auto"/>
        <w:rPr>
          <w:i w:val="1"/>
          <w:iCs w:val="1"/>
        </w:rPr>
      </w:pPr>
      <w:r w:rsidDel="00000000" w:rsidR="00000000" w:rsidRPr="00000000">
        <w:rPr>
          <w:b w:val="1"/>
          <w:bCs w:val="1"/>
          <w:rtl w:val="0"/>
        </w:rPr>
        <w:t xml:space="preserve">Комментарий:</w:t>
      </w:r>
      <w:r w:rsidDel="00000000" w:rsidR="00000000" w:rsidRPr="00000000">
        <w:rPr>
          <w:i w:val="1"/>
          <w:iCs w:val="1"/>
          <w:rtl w:val="0"/>
        </w:rPr>
        <w:t xml:space="preserve"> Основная цель лабораторных обследований - исключение соматических заболеваний, при которых могут наблюдаться симптомы, схожие с ТФР</w:t>
      </w:r>
    </w:p>
    <w:p w:rsidR="00000000" w:rsidDel="00000000" w:rsidP="00000000" w:rsidRDefault="00000000" w:rsidRPr="00000000" w14:paraId="00000124">
      <w:pPr>
        <w:rPr>
          <w:b w:val="1"/>
          <w:bCs w:val="1"/>
        </w:rPr>
      </w:pPr>
      <w:r w:rsidDel="00000000" w:rsidR="00000000" w:rsidRPr="00000000">
        <w:rPr>
          <w:b w:val="1"/>
          <w:bCs w:val="1"/>
          <w:rtl w:val="0"/>
        </w:rPr>
        <w:t xml:space="preserve">2.4 Инструментальные диагностические исследования</w:t>
      </w:r>
    </w:p>
    <w:p w:rsidR="00000000" w:rsidDel="00000000" w:rsidP="00000000" w:rsidRDefault="00000000" w:rsidRPr="00000000" w14:paraId="00000125">
      <w:pPr>
        <w:spacing w:after="280" w:lineRule="auto"/>
        <w:rPr>
          <w:i w:val="1"/>
          <w:iCs w:val="1"/>
        </w:rPr>
      </w:pPr>
      <w:r w:rsidDel="00000000" w:rsidR="00000000" w:rsidRPr="00000000">
        <w:rPr>
          <w:i w:val="1"/>
          <w:iCs w:val="1"/>
          <w:rtl w:val="0"/>
        </w:rPr>
        <w:t xml:space="preserve">На текущий момент не существует каких-либо инструментальных методов диагностики ТФР.</w:t>
      </w:r>
    </w:p>
    <w:p w:rsidR="00000000" w:rsidDel="00000000" w:rsidP="00000000" w:rsidRDefault="00000000" w:rsidRPr="00000000" w14:paraId="00000126">
      <w:pPr>
        <w:numPr>
          <w:ilvl w:val="0"/>
          <w:numId w:val="115"/>
        </w:numPr>
        <w:spacing w:after="240" w:before="240" w:lineRule="auto"/>
        <w:ind w:left="720" w:hanging="360"/>
      </w:pPr>
      <w:r w:rsidDel="00000000" w:rsidR="00000000" w:rsidRPr="00000000">
        <w:rPr>
          <w:rtl w:val="0"/>
        </w:rPr>
        <w:t xml:space="preserve">Пациентам с жалобами на тревогу и страх, связанными с конкретными объектами или ситуациями, у которых по результатам сбора анамнеза, физикального и неврологического осмотра, результатов лабораторных анализов не представляется возможным с высокой степенью надежности исключить наличие пароксизмальных состояний </w:t>
      </w:r>
      <w:r w:rsidDel="00000000" w:rsidR="00000000" w:rsidRPr="00000000">
        <w:rPr>
          <w:b w:val="1"/>
          <w:bCs w:val="1"/>
          <w:rtl w:val="0"/>
        </w:rPr>
        <w:t xml:space="preserve">рекомендуется</w:t>
      </w:r>
      <w:r w:rsidDel="00000000" w:rsidR="00000000" w:rsidRPr="00000000">
        <w:rPr>
          <w:rtl w:val="0"/>
        </w:rPr>
        <w:t xml:space="preserve"> проведение электроэнцефалографии для оценки биоэлектрических потенциалов головного мозга и исключения данной патологии [1,2,3,29].</w:t>
      </w:r>
    </w:p>
    <w:p w:rsidR="00000000" w:rsidDel="00000000" w:rsidP="00000000" w:rsidRDefault="00000000" w:rsidRPr="00000000" w14:paraId="00000127">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28">
      <w:pPr>
        <w:numPr>
          <w:ilvl w:val="0"/>
          <w:numId w:val="68"/>
        </w:numPr>
        <w:spacing w:after="240" w:before="240" w:lineRule="auto"/>
        <w:ind w:left="720" w:hanging="360"/>
      </w:pPr>
      <w:r w:rsidDel="00000000" w:rsidR="00000000" w:rsidRPr="00000000">
        <w:rPr>
          <w:rtl w:val="0"/>
        </w:rPr>
        <w:t xml:space="preserve">Пациентам с жалобами на тревогу и страх, связанными с конкретными объектами или ситуациями, имеющих в анамнезе эпизоды потери сознания и лицам, у которых по результатам сбора анамнеза, физикального и неврологического осмотра, результатов лабораторных анализов не представляется возможным с высокой степенью надежности исключить наличие церебральных сосудистых нарушений, </w:t>
      </w:r>
      <w:r w:rsidDel="00000000" w:rsidR="00000000" w:rsidRPr="00000000">
        <w:rPr>
          <w:b w:val="1"/>
          <w:bCs w:val="1"/>
          <w:rtl w:val="0"/>
        </w:rPr>
        <w:t xml:space="preserve">рекомендуется</w:t>
      </w:r>
      <w:r w:rsidDel="00000000" w:rsidR="00000000" w:rsidRPr="00000000">
        <w:rPr>
          <w:rtl w:val="0"/>
        </w:rPr>
        <w:t xml:space="preserve"> проведение дуплексного сканирования транскраниального артерий и вен для исключения данной патологии [1,2,3,29].</w:t>
      </w:r>
    </w:p>
    <w:p w:rsidR="00000000" w:rsidDel="00000000" w:rsidP="00000000" w:rsidRDefault="00000000" w:rsidRPr="00000000" w14:paraId="00000129">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2A">
      <w:pPr>
        <w:numPr>
          <w:ilvl w:val="0"/>
          <w:numId w:val="6"/>
        </w:numPr>
        <w:spacing w:after="240" w:before="240" w:lineRule="auto"/>
        <w:ind w:left="720" w:hanging="360"/>
      </w:pPr>
      <w:r w:rsidDel="00000000" w:rsidR="00000000" w:rsidRPr="00000000">
        <w:rPr>
          <w:rtl w:val="0"/>
        </w:rPr>
        <w:t xml:space="preserve">Пациентам с жалобами на тревогу и страх, связанными с конкретными объектами или ситуациями, имеющим в анамнезе ЧМТ, подозрение на новообразования головного мозга, головные боли, а также у которых по результатам сбора анамнеза, физикального и неврологического осмотра, результатов лабораторных анализов не представляется возможным с высокой степенью надежности исключить наличие органического поражения головного мозга </w:t>
      </w:r>
      <w:r w:rsidDel="00000000" w:rsidR="00000000" w:rsidRPr="00000000">
        <w:rPr>
          <w:b w:val="1"/>
          <w:bCs w:val="1"/>
          <w:rtl w:val="0"/>
        </w:rPr>
        <w:t xml:space="preserve">рекомендуется</w:t>
      </w:r>
      <w:r w:rsidDel="00000000" w:rsidR="00000000" w:rsidRPr="00000000">
        <w:rPr>
          <w:rtl w:val="0"/>
        </w:rPr>
        <w:t xml:space="preserve"> проведение магнитно-резонансной томографии (МРТ) головного мозга для исключения данной патологии [1,2,3,29].</w:t>
      </w:r>
    </w:p>
    <w:p w:rsidR="00000000" w:rsidDel="00000000" w:rsidP="00000000" w:rsidRDefault="00000000" w:rsidRPr="00000000" w14:paraId="0000012B">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2C">
      <w:pPr>
        <w:numPr>
          <w:ilvl w:val="0"/>
          <w:numId w:val="194"/>
        </w:numPr>
        <w:spacing w:after="240" w:before="240" w:lineRule="auto"/>
        <w:ind w:left="720" w:hanging="360"/>
      </w:pPr>
      <w:r w:rsidDel="00000000" w:rsidR="00000000" w:rsidRPr="00000000">
        <w:rPr>
          <w:rtl w:val="0"/>
        </w:rPr>
        <w:t xml:space="preserve">Всем пациентам с жалобами на тревогу и страх, связанными с конкретными объектами или ситуациями, </w:t>
      </w:r>
      <w:r w:rsidDel="00000000" w:rsidR="00000000" w:rsidRPr="00000000">
        <w:rPr>
          <w:b w:val="1"/>
          <w:bCs w:val="1"/>
          <w:rtl w:val="0"/>
        </w:rPr>
        <w:t xml:space="preserve">рекомендуется</w:t>
      </w:r>
      <w:r w:rsidDel="00000000" w:rsidR="00000000" w:rsidRPr="00000000">
        <w:rPr>
          <w:rtl w:val="0"/>
        </w:rPr>
        <w:t xml:space="preserve"> проведение электрокардиографии (A05.10.006 регистрация электрокардиограммы) для оценки соматического состояния, объективизации вегетативной сердечно-сосудистой дисфункции (сердцебиения, ощущения перебоев в области сердца), исключения сердечно-сосудистой патологии [1,2,3,29].</w:t>
      </w:r>
    </w:p>
    <w:p w:rsidR="00000000" w:rsidDel="00000000" w:rsidP="00000000" w:rsidRDefault="00000000" w:rsidRPr="00000000" w14:paraId="0000012D">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2E">
      <w:pPr>
        <w:rPr>
          <w:b w:val="1"/>
          <w:bCs w:val="1"/>
        </w:rPr>
      </w:pPr>
      <w:r w:rsidDel="00000000" w:rsidR="00000000" w:rsidRPr="00000000">
        <w:rPr>
          <w:b w:val="1"/>
          <w:bCs w:val="1"/>
          <w:rtl w:val="0"/>
        </w:rPr>
        <w:t xml:space="preserve">2.5 Иные диагностические исследования</w:t>
      </w:r>
    </w:p>
    <w:p w:rsidR="00000000" w:rsidDel="00000000" w:rsidP="00000000" w:rsidRDefault="00000000" w:rsidRPr="00000000" w14:paraId="0000012F">
      <w:pPr>
        <w:spacing w:after="280" w:lineRule="auto"/>
        <w:rPr>
          <w:i w:val="1"/>
          <w:iCs w:val="1"/>
        </w:rPr>
      </w:pPr>
      <w:r w:rsidDel="00000000" w:rsidR="00000000" w:rsidRPr="00000000">
        <w:rPr>
          <w:i w:val="1"/>
          <w:iCs w:val="1"/>
          <w:rtl w:val="0"/>
        </w:rPr>
        <w:t xml:space="preserve">Специализированное психологическое обследование включает: 1) клинико-психологическое психодиагностическое обследование (A13.29.003.001) и 2) патопсихологическое экспериментальное-психологическое (психодиагностическое) исследование (B03.035.004).</w:t>
      </w:r>
    </w:p>
    <w:p w:rsidR="00000000" w:rsidDel="00000000" w:rsidP="00000000" w:rsidRDefault="00000000" w:rsidRPr="00000000" w14:paraId="00000130">
      <w:pPr>
        <w:spacing w:after="280" w:lineRule="auto"/>
        <w:rPr>
          <w:i w:val="1"/>
          <w:iCs w:val="1"/>
        </w:rPr>
      </w:pPr>
      <w:r w:rsidDel="00000000" w:rsidR="00000000" w:rsidRPr="00000000">
        <w:rPr>
          <w:i w:val="1"/>
          <w:iCs w:val="1"/>
          <w:rtl w:val="0"/>
        </w:rPr>
        <w:t xml:space="preserve">ТФР являются заболеваниями, в патогенез и клинические (клинико-психопатологические и клинико-психологические) проявления которого, больший вклад вносят психологические факторы, а эффективным методом лечения является психотерапия. Основываясь на биопсихосоциальной концепции понимания психических расстройств, важным представляется привлечение медицинских психологов в полипрофессиональные бригады для участия в проведении лечебно-диагностических мероприятий с целью определения сохранных и нарушенных вследствие болезни индивидуально-психологических особенностей пациента, выделения мишеней психотерапевтического воздействия, объективизации динамики терапевтических мероприятий. [1,2,3,34].</w:t>
      </w:r>
    </w:p>
    <w:p w:rsidR="00000000" w:rsidDel="00000000" w:rsidP="00000000" w:rsidRDefault="00000000" w:rsidRPr="00000000" w14:paraId="00000131">
      <w:pPr>
        <w:spacing w:after="280" w:lineRule="auto"/>
        <w:rPr>
          <w:i w:val="1"/>
          <w:iCs w:val="1"/>
        </w:rPr>
      </w:pPr>
      <w:r w:rsidDel="00000000" w:rsidR="00000000" w:rsidRPr="00000000">
        <w:rPr>
          <w:i w:val="1"/>
          <w:iCs w:val="1"/>
          <w:rtl w:val="0"/>
        </w:rPr>
        <w:t xml:space="preserve">При этом одной из важнейших составляющих участия медицинского психолога в оказании медицинской помощи пациентам с ТФР является психологическая диагностика. Используются все основные виды, методы и методики, принятые как в психологической диагностике в целом, так и в ее прикладном клиническом разделе, именуемом «медицинской психодиагностикой» или «психологической диагностикой в клинике». В соответствии с базовыми теоретическими положениями психологической диагностики, в клинической практике используются и клинико-психологические (экспертные) методы (клиническая беседа, наблюдение, интервью, анализ продуктов деятельности и т.п.), и экспериментально-психологические методы. Опросниковые методы опираются в значительной степени на самооценочную природу получаемых данных и имеют свои ограничения в части объективности таких данных. С другой стороны, они в большей степени отражают индивидуально-психологические особенности самой личности и ее сохранность/измененность в ситуации болезни, а также раскрывают широкий комплекс присущих испытуемому связей, отношений, способов реагирования и совладания, иных клинически значимых характеристик личности и личностно-средового взаимодействия и др. Такие данные должны расцениваться в рамках персонализированного подхода при реализации биопсихосоциальной парадигмы современных антропоцентрированных и клинических наук. При этом клинические методы органично вплетены в процедуры экспериментально-психологического исследования и используются непосредственно в процессе выполнения испытуемым проб и тестовых методик. Отличительной особенностью применения клинико- и экспериментально-психологических методов при решении задач психологической диагностики является учет и анализ специфики, обусловленной измененным болезнью психическим и психологическим статусом испытуемого.</w:t>
      </w:r>
    </w:p>
    <w:p w:rsidR="00000000" w:rsidDel="00000000" w:rsidP="00000000" w:rsidRDefault="00000000" w:rsidRPr="00000000" w14:paraId="00000132">
      <w:pPr>
        <w:spacing w:after="280" w:lineRule="auto"/>
        <w:rPr>
          <w:i w:val="1"/>
          <w:iCs w:val="1"/>
        </w:rPr>
      </w:pPr>
      <w:r w:rsidDel="00000000" w:rsidR="00000000" w:rsidRPr="00000000">
        <w:rPr>
          <w:i w:val="1"/>
          <w:iCs w:val="1"/>
          <w:rtl w:val="0"/>
        </w:rPr>
        <w:t xml:space="preserve">Таким образом, при проведении психодиагностического обследования пациента с ТФР в структуре клинико-психологического психодиагностического исследования применяются:</w:t>
      </w:r>
    </w:p>
    <w:p w:rsidR="00000000" w:rsidDel="00000000" w:rsidP="00000000" w:rsidRDefault="00000000" w:rsidRPr="00000000" w14:paraId="00000133">
      <w:pPr>
        <w:spacing w:after="280" w:lineRule="auto"/>
        <w:rPr>
          <w:i w:val="1"/>
          <w:iCs w:val="1"/>
        </w:rPr>
      </w:pPr>
      <w:r w:rsidDel="00000000" w:rsidR="00000000" w:rsidRPr="00000000">
        <w:rPr>
          <w:i w:val="1"/>
          <w:iCs w:val="1"/>
          <w:rtl w:val="0"/>
        </w:rPr>
        <w:t xml:space="preserve">1. Клинические оценочные шкалы;</w:t>
      </w:r>
    </w:p>
    <w:p w:rsidR="00000000" w:rsidDel="00000000" w:rsidP="00000000" w:rsidRDefault="00000000" w:rsidRPr="00000000" w14:paraId="00000134">
      <w:pPr>
        <w:spacing w:after="280" w:lineRule="auto"/>
        <w:rPr>
          <w:i w:val="1"/>
          <w:iCs w:val="1"/>
        </w:rPr>
      </w:pPr>
      <w:r w:rsidDel="00000000" w:rsidR="00000000" w:rsidRPr="00000000">
        <w:rPr>
          <w:i w:val="1"/>
          <w:iCs w:val="1"/>
          <w:rtl w:val="0"/>
        </w:rPr>
        <w:t xml:space="preserve">2. Клинико-психологические и экспериментально-психологические методы и методики (нестандартизованные пато- и нейропсихологические пробы, стандартизованные психометрические тестовые методики).</w:t>
      </w:r>
    </w:p>
    <w:p w:rsidR="00000000" w:rsidDel="00000000" w:rsidP="00000000" w:rsidRDefault="00000000" w:rsidRPr="00000000" w14:paraId="00000135">
      <w:pPr>
        <w:numPr>
          <w:ilvl w:val="0"/>
          <w:numId w:val="179"/>
        </w:numPr>
        <w:spacing w:after="240" w:before="240" w:lineRule="auto"/>
        <w:ind w:left="720" w:hanging="360"/>
      </w:pPr>
      <w:r w:rsidDel="00000000" w:rsidR="00000000" w:rsidRPr="00000000">
        <w:rPr>
          <w:rtl w:val="0"/>
        </w:rPr>
        <w:t xml:space="preserve">Пациентам с жалобами на тревогу и страх, связанными с конкретными объектами или ситуациями, нуждающимся в психометрической и/или экспериментально-психологической оценке выраженности клинических проявлений и индивидуально-психологических особенностей, </w:t>
      </w:r>
      <w:r w:rsidDel="00000000" w:rsidR="00000000" w:rsidRPr="00000000">
        <w:rPr>
          <w:b w:val="1"/>
          <w:bCs w:val="1"/>
          <w:rtl w:val="0"/>
        </w:rPr>
        <w:t xml:space="preserve">рекомендуется </w:t>
      </w:r>
      <w:r w:rsidDel="00000000" w:rsidR="00000000" w:rsidRPr="00000000">
        <w:rPr>
          <w:rtl w:val="0"/>
        </w:rPr>
        <w:t xml:space="preserve">проведение клинико-психологического психодиагностического обследования (A13.29.003.001) и/или патопсихологического экспериментально-психологического (психодиагностического) исследования (B03.035.004) целях дифференциальной диагностики и оценки динамики состояния [29,164,165].</w:t>
      </w:r>
    </w:p>
    <w:p w:rsidR="00000000" w:rsidDel="00000000" w:rsidP="00000000" w:rsidRDefault="00000000" w:rsidRPr="00000000" w14:paraId="00000136">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37">
      <w:pPr>
        <w:numPr>
          <w:ilvl w:val="0"/>
          <w:numId w:val="53"/>
        </w:numPr>
        <w:spacing w:after="240" w:before="240" w:lineRule="auto"/>
        <w:ind w:left="720" w:hanging="360"/>
      </w:pPr>
      <w:r w:rsidDel="00000000" w:rsidR="00000000" w:rsidRPr="00000000">
        <w:rPr>
          <w:rtl w:val="0"/>
        </w:rPr>
        <w:t xml:space="preserve">Пациентам с жалобами на тревогу и страх, связанными с конкретными объектами или ситуациями, нуждающимся в психометрической оценке выраженности клинических проявлений и/или экспериментально-психологической оценке выраженности клинических проявлений и индивидуально-психологических особенностей </w:t>
      </w:r>
      <w:r w:rsidDel="00000000" w:rsidR="00000000" w:rsidRPr="00000000">
        <w:rPr>
          <w:b w:val="1"/>
          <w:bCs w:val="1"/>
          <w:rtl w:val="0"/>
        </w:rPr>
        <w:t xml:space="preserve">рекомендуется</w:t>
      </w:r>
      <w:r w:rsidDel="00000000" w:rsidR="00000000" w:rsidRPr="00000000">
        <w:rPr>
          <w:rtl w:val="0"/>
        </w:rPr>
        <w:t xml:space="preserve"> использование психометрических шкал, симптоматических и тестовых опросников для оценки уровня тревоги и ее динамики, личностных особенностей, характеристик межличностного взаимодействия и пр. [1,2,3,29,72,165].</w:t>
      </w:r>
    </w:p>
    <w:p w:rsidR="00000000" w:rsidDel="00000000" w:rsidP="00000000" w:rsidRDefault="00000000" w:rsidRPr="00000000" w14:paraId="00000138">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39">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У пациентов с ТФР необходимо использование психометрических шкал, симптоматических и тестовых опросников для скрининга и оценки уровня тревоги, фобических переживаний и их динамики, личностных особенностей, характеристик межличностного взаимодействия и пр., выбор и объем которых производится индивидуально в зависимости от клинической картины заболевания, диагностических и терапевтических задач: The Hamilton Anxiety Rating Scale – Шкала тревоги Гамильтона (HARS) (Приложение Г1); для оценки выраженности клинических проявлений могут применяться Symptom Check List-90-Revised – Опросник выраженности психопатологической симптоматики (SCL-90-R) (Приложение Г2); Интегративный тест тревожности (ИТТ) (Приложение Г3); State-Trait Anxiety Inventory – Шкала тревоги Спилбергера-Ханина (STAI) (Приложение Г4); The Beck Anxiety Inventory –Шкала тревоги Бека (BAI) (Приложение Г5); Sheehan Anxiety Scale – Шкала тревоги Шихана (ShARS) (Приложение Г6) [1,2,3,29,72].</w:t>
      </w:r>
    </w:p>
    <w:p w:rsidR="00000000" w:rsidDel="00000000" w:rsidP="00000000" w:rsidRDefault="00000000" w:rsidRPr="00000000" w14:paraId="0000013A">
      <w:pPr>
        <w:spacing w:after="280" w:lineRule="auto"/>
        <w:rPr>
          <w:i w:val="1"/>
          <w:iCs w:val="1"/>
        </w:rPr>
      </w:pPr>
      <w:r w:rsidDel="00000000" w:rsidR="00000000" w:rsidRPr="00000000">
        <w:rPr>
          <w:i w:val="1"/>
          <w:iCs w:val="1"/>
          <w:rtl w:val="0"/>
        </w:rPr>
        <w:t xml:space="preserve">Приведенные методики являются психометрическими (симптоматическими) опросниками, которые позволяют оценить объективно характер и выраженность клинической симптоматики, ее динамику, эффект от проводимого лечения.</w:t>
      </w:r>
    </w:p>
    <w:p w:rsidR="00000000" w:rsidDel="00000000" w:rsidP="00000000" w:rsidRDefault="00000000" w:rsidRPr="00000000" w14:paraId="0000013B">
      <w:pPr>
        <w:spacing w:after="280" w:lineRule="auto"/>
        <w:rPr>
          <w:i w:val="1"/>
          <w:iCs w:val="1"/>
        </w:rPr>
      </w:pPr>
      <w:r w:rsidDel="00000000" w:rsidR="00000000" w:rsidRPr="00000000">
        <w:rPr>
          <w:i w:val="1"/>
          <w:iCs w:val="1"/>
          <w:rtl w:val="0"/>
        </w:rPr>
        <w:t xml:space="preserve">Более полно психологическая диагностика проводится медицинским психологом в зависимости от конкретных диагностических задач или для определения мишеней психотерапевтического воздействия. Лечащим врачом назначается проведение клинико-психологического психодиагностического обследования и/или патопсихологического экспериментально-психологического (психодиагностического) исследования. Выбор методов и методик психологической диагностики относится к компетенции медицинского психолога, при соблюдении требования о представлении в тексте психологического заключения запрашиваемых лечащим врачом данных. Выбор методик для проведения экспериментально-психологической диагностики пациенту осуществляется медицинским психологом индивидуально в зависимости от задач в отношении конкретного пациента. Могут применяться различные шкалы, прошедшие адаптацию и валидизацию в зависимости от целей исследования [165,166,167,168,169]. Предлагаемые ниже методики применяются факультативно и перечень возможных методик для проведения экспериментально-психологического обследования ими не ограничен.</w:t>
      </w:r>
    </w:p>
    <w:p w:rsidR="00000000" w:rsidDel="00000000" w:rsidP="00000000" w:rsidRDefault="00000000" w:rsidRPr="00000000" w14:paraId="0000013C">
      <w:pPr>
        <w:spacing w:after="280" w:lineRule="auto"/>
        <w:rPr>
          <w:i w:val="1"/>
          <w:iCs w:val="1"/>
        </w:rPr>
      </w:pPr>
      <w:r w:rsidDel="00000000" w:rsidR="00000000" w:rsidRPr="00000000">
        <w:rPr>
          <w:i w:val="1"/>
          <w:iCs w:val="1"/>
          <w:rtl w:val="0"/>
        </w:rPr>
        <w:t xml:space="preserve">При необходимости быстрой оценки динамики состояния используется Clinical Global Impression Scale – шкалы глобального клинического впечатления (CGI).</w:t>
      </w:r>
    </w:p>
    <w:p w:rsidR="00000000" w:rsidDel="00000000" w:rsidP="00000000" w:rsidRDefault="00000000" w:rsidRPr="00000000" w14:paraId="0000013D">
      <w:pPr>
        <w:spacing w:after="280" w:lineRule="auto"/>
        <w:rPr>
          <w:i w:val="1"/>
          <w:iCs w:val="1"/>
        </w:rPr>
      </w:pPr>
      <w:r w:rsidDel="00000000" w:rsidR="00000000" w:rsidRPr="00000000">
        <w:rPr>
          <w:i w:val="1"/>
          <w:iCs w:val="1"/>
          <w:rtl w:val="0"/>
        </w:rPr>
        <w:t xml:space="preserve">Наиболее часто применяемые методики для исследования психологической структуры личности: (Minnesota Multiphasic Personality Inventory) – Стандартизованный клинический личностный опросник (MMPI) (в адаптации Собчик Л.Н. с соавт. (1970) – полный вариант ММРI) (Приложение Г7) [2,29,151]; Ich Struktur Test nach G.Ammon – методика «Я-структурный тест» Г. Аммона, (1978) (ISTA)) (Приложение Г8) [2,29,152].</w:t>
      </w:r>
    </w:p>
    <w:p w:rsidR="00000000" w:rsidDel="00000000" w:rsidP="00000000" w:rsidRDefault="00000000" w:rsidRPr="00000000" w14:paraId="0000013E">
      <w:pPr>
        <w:spacing w:after="280" w:lineRule="auto"/>
        <w:rPr>
          <w:i w:val="1"/>
          <w:iCs w:val="1"/>
        </w:rPr>
      </w:pPr>
      <w:r w:rsidDel="00000000" w:rsidR="00000000" w:rsidRPr="00000000">
        <w:rPr>
          <w:i w:val="1"/>
          <w:iCs w:val="1"/>
          <w:rtl w:val="0"/>
        </w:rPr>
        <w:t xml:space="preserve">Наиболее часто применяемые методики для исследования отдельных индивидуально-психологических особенностей личности: (Методика для определения уровня субъективного контроля личности (УСК) (Приложение Г9) [2,29,153]; Опросник для исследования личностных убеждений «Personal Beliefs Test» (Kassinove H., Berger A., 1984) (Приложение Г10) [2,29,154]</w:t>
      </w:r>
    </w:p>
    <w:p w:rsidR="00000000" w:rsidDel="00000000" w:rsidP="00000000" w:rsidRDefault="00000000" w:rsidRPr="00000000" w14:paraId="0000013F">
      <w:pPr>
        <w:spacing w:after="280" w:lineRule="auto"/>
        <w:rPr>
          <w:i w:val="1"/>
          <w:iCs w:val="1"/>
        </w:rPr>
      </w:pPr>
      <w:r w:rsidDel="00000000" w:rsidR="00000000" w:rsidRPr="00000000">
        <w:rPr>
          <w:i w:val="1"/>
          <w:iCs w:val="1"/>
          <w:rtl w:val="0"/>
        </w:rPr>
        <w:t xml:space="preserve">Наиболее часто применяемые методики для психологической диагностики факторов риска психической дезадаптации: (Life style index – методика «Индекс жизненного стиля» (LSI) (Приложение Г11) [2,29,155]; Методика "Стратегии совладающего поведения" Р. Лазаруса (WCQ, Folkman S., Lazarus R., 1988) (Приложение Г12) [2,29,156]; Мельбурнский опросник принятия решений (Melbourne Decision Making Questionnaire – MDMQ) (Приложение Г13) [2,29,157].</w:t>
      </w:r>
    </w:p>
    <w:p w:rsidR="00000000" w:rsidDel="00000000" w:rsidP="00000000" w:rsidRDefault="00000000" w:rsidRPr="00000000" w14:paraId="00000140">
      <w:pPr>
        <w:spacing w:after="280" w:lineRule="auto"/>
        <w:rPr>
          <w:i w:val="1"/>
          <w:iCs w:val="1"/>
        </w:rPr>
      </w:pPr>
      <w:r w:rsidDel="00000000" w:rsidR="00000000" w:rsidRPr="00000000">
        <w:rPr>
          <w:i w:val="1"/>
          <w:iCs w:val="1"/>
          <w:rtl w:val="0"/>
        </w:rPr>
        <w:t xml:space="preserve">Наиболее часто применяемые методики для психологической диагностики системы значимых отношений: Опросник невротической личности KON-2006 (Aleksandrowicz J., и др., 2006) (Приложение Г14) [2,29,158]. Для исследования приверженности лечению используют методику: Российский универсальный опросник количественной приверженности лечению (КОП-25) (Приложение Г15) [2,29,159].</w:t>
      </w:r>
    </w:p>
    <w:p w:rsidR="00000000" w:rsidDel="00000000" w:rsidP="00000000" w:rsidRDefault="00000000" w:rsidRPr="00000000" w14:paraId="00000141">
      <w:pPr>
        <w:spacing w:after="280" w:lineRule="auto"/>
        <w:rPr>
          <w:i w:val="1"/>
          <w:iCs w:val="1"/>
        </w:rPr>
      </w:pPr>
      <w:r w:rsidDel="00000000" w:rsidR="00000000" w:rsidRPr="00000000">
        <w:rPr>
          <w:i w:val="1"/>
          <w:iCs w:val="1"/>
          <w:rtl w:val="0"/>
        </w:rPr>
        <w:t xml:space="preserve">Для диагностики уровня социальной тревожности, измерения страха негативной и оценки их влиянии на адаптацию в обществе</w:t>
      </w:r>
      <w:r w:rsidDel="00000000" w:rsidR="00000000" w:rsidRPr="00000000">
        <w:rPr>
          <w:rtl w:val="0"/>
        </w:rPr>
        <w:t xml:space="preserve"> </w:t>
      </w:r>
      <w:r w:rsidDel="00000000" w:rsidR="00000000" w:rsidRPr="00000000">
        <w:rPr>
          <w:i w:val="1"/>
          <w:iCs w:val="1"/>
          <w:rtl w:val="0"/>
        </w:rPr>
        <w:t xml:space="preserve">применяются методики: Шкала социальной тревожности Либовица (Liebowitz Social Anxiety Scale – LSAS) (Приложение Г16); Краткая шкала страха негативной оценки (Brief Fear of Negative Evaluation Scale – BFNE) (Приложение Г17) [245,246,247,248].</w:t>
      </w:r>
    </w:p>
    <w:p w:rsidR="00000000" w:rsidDel="00000000" w:rsidP="00000000" w:rsidRDefault="00000000" w:rsidRPr="00000000" w14:paraId="00000142">
      <w:pPr>
        <w:spacing w:after="280" w:lineRule="auto"/>
        <w:rPr>
          <w:i w:val="1"/>
          <w:iCs w:val="1"/>
        </w:rPr>
      </w:pPr>
      <w:r w:rsidDel="00000000" w:rsidR="00000000" w:rsidRPr="00000000">
        <w:rPr>
          <w:i w:val="1"/>
          <w:iCs w:val="1"/>
          <w:rtl w:val="0"/>
        </w:rPr>
        <w:t xml:space="preserve">С целью выявления гелотофобии (страха выглядеть смешным, стать объектом насмешек) применяется Опросник гелотофобии (GELOPH-15) (Приложение Г18) [250,251].</w:t>
      </w:r>
    </w:p>
    <w:p w:rsidR="00000000" w:rsidDel="00000000" w:rsidP="00000000" w:rsidRDefault="00000000" w:rsidRPr="00000000" w14:paraId="00000143">
      <w:pPr>
        <w:spacing w:after="280" w:lineRule="auto"/>
        <w:rPr>
          <w:i w:val="1"/>
          <w:iCs w:val="1"/>
        </w:rPr>
      </w:pPr>
      <w:r w:rsidDel="00000000" w:rsidR="00000000" w:rsidRPr="00000000">
        <w:rPr>
          <w:i w:val="1"/>
          <w:iCs w:val="1"/>
          <w:rtl w:val="0"/>
        </w:rPr>
        <w:t xml:space="preserve">Для исследования выраженности социальных фобий используют методики:</w:t>
      </w:r>
    </w:p>
    <w:p w:rsidR="00000000" w:rsidDel="00000000" w:rsidP="00000000" w:rsidRDefault="00000000" w:rsidRPr="00000000" w14:paraId="00000144">
      <w:pPr>
        <w:spacing w:after="280" w:lineRule="auto"/>
        <w:rPr>
          <w:i w:val="1"/>
          <w:iCs w:val="1"/>
        </w:rPr>
      </w:pPr>
      <w:r w:rsidDel="00000000" w:rsidR="00000000" w:rsidRPr="00000000">
        <w:rPr>
          <w:i w:val="1"/>
          <w:iCs w:val="1"/>
          <w:rtl w:val="0"/>
        </w:rPr>
        <w:t xml:space="preserve">Психологическая диагностика производится медицинским психологом по следующему алгоритму [165,166,167,168,169]:</w:t>
      </w:r>
    </w:p>
    <w:p w:rsidR="00000000" w:rsidDel="00000000" w:rsidP="00000000" w:rsidRDefault="00000000" w:rsidRPr="00000000" w14:paraId="00000145">
      <w:pPr>
        <w:spacing w:after="280" w:lineRule="auto"/>
        <w:rPr>
          <w:i w:val="1"/>
          <w:iCs w:val="1"/>
        </w:rPr>
      </w:pPr>
      <w:r w:rsidDel="00000000" w:rsidR="00000000" w:rsidRPr="00000000">
        <w:rPr>
          <w:i w:val="1"/>
          <w:iCs w:val="1"/>
          <w:rtl w:val="0"/>
        </w:rPr>
        <w:t xml:space="preserve">1 этап – Клинико-психологическое обследование с целью установления доверительного контакта, оценки актуального эмоционального состояния и поведения пациента, его отношения к обследованию и лечению. Методы: наблюдение, беседа, интервью, анализ истории жизни. Психолог отмечает и, в дальнейшем, записывает в заключении по результатам экспериментально-психологического исследования (ЭПИ): доступность к контакту, отношение к исследованию, понимание инструкций, заинтересованность в результатах тестирования, громкость и скорость речи, мимика, общий эмоциональный фон, темп психомоторных реакций, характеристики поведения во время обследования, личностные особенности, которые демонстрирует пациент.</w:t>
      </w:r>
    </w:p>
    <w:p w:rsidR="00000000" w:rsidDel="00000000" w:rsidP="00000000" w:rsidRDefault="00000000" w:rsidRPr="00000000" w14:paraId="00000146">
      <w:pPr>
        <w:spacing w:after="280" w:lineRule="auto"/>
        <w:rPr>
          <w:i w:val="1"/>
          <w:iCs w:val="1"/>
        </w:rPr>
      </w:pPr>
      <w:r w:rsidDel="00000000" w:rsidR="00000000" w:rsidRPr="00000000">
        <w:rPr>
          <w:i w:val="1"/>
          <w:iCs w:val="1"/>
          <w:rtl w:val="0"/>
        </w:rPr>
        <w:t xml:space="preserve">2 этап – Экспериментально-психологическое исследование (ЭПИ). Целями проведения экспериментально-психологического обследования являются: дифференциальная диагностика нарушений психической деятельности пациента;</w:t>
      </w:r>
    </w:p>
    <w:p w:rsidR="00000000" w:rsidDel="00000000" w:rsidP="00000000" w:rsidRDefault="00000000" w:rsidRPr="00000000" w14:paraId="00000147">
      <w:pPr>
        <w:spacing w:after="280" w:lineRule="auto"/>
        <w:rPr>
          <w:i w:val="1"/>
          <w:iCs w:val="1"/>
        </w:rPr>
      </w:pPr>
      <w:r w:rsidDel="00000000" w:rsidR="00000000" w:rsidRPr="00000000">
        <w:rPr>
          <w:i w:val="1"/>
          <w:iCs w:val="1"/>
          <w:rtl w:val="0"/>
        </w:rPr>
        <w:t xml:space="preserve">– анализ структуры и установление степени нарушений психических процессов, состояний и свойств личности;</w:t>
      </w:r>
    </w:p>
    <w:p w:rsidR="00000000" w:rsidDel="00000000" w:rsidP="00000000" w:rsidRDefault="00000000" w:rsidRPr="00000000" w14:paraId="00000148">
      <w:pPr>
        <w:spacing w:after="280" w:lineRule="auto"/>
        <w:rPr>
          <w:i w:val="1"/>
          <w:iCs w:val="1"/>
        </w:rPr>
      </w:pPr>
      <w:r w:rsidDel="00000000" w:rsidR="00000000" w:rsidRPr="00000000">
        <w:rPr>
          <w:i w:val="1"/>
          <w:iCs w:val="1"/>
          <w:rtl w:val="0"/>
        </w:rPr>
        <w:t xml:space="preserve">– определение уровня развития психологического адаптационного потенциала, степени сохранности психологических адаптационных механизмов и ресурсов пациента;</w:t>
      </w:r>
    </w:p>
    <w:p w:rsidR="00000000" w:rsidDel="00000000" w:rsidP="00000000" w:rsidRDefault="00000000" w:rsidRPr="00000000" w14:paraId="00000149">
      <w:pPr>
        <w:spacing w:after="280" w:lineRule="auto"/>
        <w:rPr>
          <w:i w:val="1"/>
          <w:iCs w:val="1"/>
        </w:rPr>
      </w:pPr>
      <w:r w:rsidDel="00000000" w:rsidR="00000000" w:rsidRPr="00000000">
        <w:rPr>
          <w:i w:val="1"/>
          <w:iCs w:val="1"/>
          <w:rtl w:val="0"/>
        </w:rPr>
        <w:t xml:space="preserve">– оценка динамики психических процессов в результате проведенного лечения;</w:t>
      </w:r>
    </w:p>
    <w:p w:rsidR="00000000" w:rsidDel="00000000" w:rsidP="00000000" w:rsidRDefault="00000000" w:rsidRPr="00000000" w14:paraId="0000014A">
      <w:pPr>
        <w:spacing w:after="280" w:lineRule="auto"/>
        <w:rPr>
          <w:i w:val="1"/>
          <w:iCs w:val="1"/>
        </w:rPr>
      </w:pPr>
      <w:r w:rsidDel="00000000" w:rsidR="00000000" w:rsidRPr="00000000">
        <w:rPr>
          <w:i w:val="1"/>
          <w:iCs w:val="1"/>
          <w:rtl w:val="0"/>
        </w:rPr>
        <w:t xml:space="preserve">– решение экспертных задач.</w:t>
      </w:r>
    </w:p>
    <w:p w:rsidR="00000000" w:rsidDel="00000000" w:rsidP="00000000" w:rsidRDefault="00000000" w:rsidRPr="00000000" w14:paraId="0000014B">
      <w:pPr>
        <w:spacing w:after="280" w:lineRule="auto"/>
        <w:rPr>
          <w:i w:val="1"/>
          <w:iCs w:val="1"/>
        </w:rPr>
      </w:pPr>
      <w:r w:rsidDel="00000000" w:rsidR="00000000" w:rsidRPr="00000000">
        <w:rPr>
          <w:i w:val="1"/>
          <w:iCs w:val="1"/>
          <w:rtl w:val="0"/>
        </w:rPr>
        <w:t xml:space="preserve">Во время экспериментально-психологического исследования изучаются высшие психические (когнитивные) функции, личностная и эмоциональная сфера пациента, производится квалифицированная экспертная оценка выявленных нарушений. По результатам проведенного ЭПИ оформляется экспертное заключение (Приложение Г21), экспертом-психологом даются рекомендации, которые должны учитываться врачами-специалистами в лечебном процессе [166,167,168].</w:t>
      </w:r>
    </w:p>
    <w:p w:rsidR="00000000" w:rsidDel="00000000" w:rsidP="00000000" w:rsidRDefault="00000000" w:rsidRPr="00000000" w14:paraId="0000014C">
      <w:pPr>
        <w:spacing w:after="280" w:lineRule="auto"/>
        <w:rPr>
          <w:i w:val="1"/>
          <w:iCs w:val="1"/>
        </w:rPr>
      </w:pPr>
      <w:r w:rsidDel="00000000" w:rsidR="00000000" w:rsidRPr="00000000">
        <w:rPr>
          <w:i w:val="1"/>
          <w:iCs w:val="1"/>
          <w:rtl w:val="0"/>
        </w:rPr>
        <w:t xml:space="preserve">Общая длительность процедуры психологической диагностики в психиатрической клинике составляет 3-5 часов и включает в себя 2 вида: 1) Клинико-психологическое психодиагностическое обследование (A13.29.003.001) и 2) Патопсихологическое экспериментальное-психологическое (психодиагностическое) исследование (B03.035.004) [77,165,170,171].</w:t>
      </w:r>
    </w:p>
    <w:p w:rsidR="00000000" w:rsidDel="00000000" w:rsidP="00000000" w:rsidRDefault="00000000" w:rsidRPr="00000000" w14:paraId="0000014D">
      <w:pPr>
        <w:rPr>
          <w:b w:val="1"/>
          <w:bCs w:val="1"/>
        </w:rPr>
      </w:pPr>
      <w:r w:rsidDel="00000000" w:rsidR="00000000" w:rsidRPr="00000000">
        <w:rPr>
          <w:b w:val="1"/>
          <w:bCs w:val="1"/>
          <w:rtl w:val="0"/>
        </w:rPr>
        <w:t xml:space="preserve">3. Лечение, включая медикаментозную и немедикаментозную терапии, диетотерапию, обезболивание, медицинские показания и противопоказания к применению методов лечения</w:t>
      </w:r>
    </w:p>
    <w:p w:rsidR="00000000" w:rsidDel="00000000" w:rsidP="00000000" w:rsidRDefault="00000000" w:rsidRPr="00000000" w14:paraId="0000014E">
      <w:pPr>
        <w:spacing w:after="280" w:lineRule="auto"/>
        <w:rPr>
          <w:i w:val="1"/>
          <w:iCs w:val="1"/>
        </w:rPr>
      </w:pPr>
      <w:r w:rsidDel="00000000" w:rsidR="00000000" w:rsidRPr="00000000">
        <w:rPr>
          <w:i w:val="1"/>
          <w:iCs w:val="1"/>
          <w:rtl w:val="0"/>
        </w:rPr>
        <w:t xml:space="preserve">Данные современных научных исследований показывают приоритет применения по степени эффективности психотерапии при лечении ТФР. Некоторые исследования подтверждают эффективность как психофармакотерапии (препараты из групп селективных ингибиторов обратного захвата серотонина, производных бензодиазепина, анксиолитиков, антипсихотических средств и др.), так и психотерапии (когнитивно-поведенческой, динамической, релаксационной и др.). В лечении ТФР психотерапия является приоритетным методом лечения и зачастую имеет ведущую роль. В отношении тревожно-фобических расстройств исследований эффективности фармакологических препаратов меньше, чем в отношении панического и генерализованного тревожного расстройств. Полученные данные в отношении многих препаратов показывают умеренную их эффективность при ТФР. Имеются исследования, показывающие эффективность сочетанного применения психофармакотерапии и психотерапии.</w:t>
      </w:r>
    </w:p>
    <w:p w:rsidR="00000000" w:rsidDel="00000000" w:rsidP="00000000" w:rsidRDefault="00000000" w:rsidRPr="00000000" w14:paraId="0000014F">
      <w:pPr>
        <w:spacing w:after="280" w:lineRule="auto"/>
        <w:rPr>
          <w:i w:val="1"/>
          <w:iCs w:val="1"/>
        </w:rPr>
      </w:pPr>
      <w:r w:rsidDel="00000000" w:rsidR="00000000" w:rsidRPr="00000000">
        <w:rPr>
          <w:i w:val="1"/>
          <w:iCs w:val="1"/>
          <w:rtl w:val="0"/>
        </w:rPr>
        <w:t xml:space="preserve">В отношении специфических фобий, как и в целом в психиатрии, имеется довольно мало внутринозологических исследований эффективности лечения отдельных специфических фобий. Это вполне объяснимо, поскольку список фобических стимулов постоянно пополняется, в клинических рекомендациях мы перечислили наиболее распространенные, однако следует помнить, о том, что РФ является многонациональным и мультиконфессиональным государством поэтому в отдельных регионах могут встречаться свои культурально обусловленные специфические фобии. Современные исследования говорят о важной роли культурной деликатности специалистов в области психического здоровья для качественного оказания помощи [272,273,274,275,276,277].</w:t>
      </w:r>
    </w:p>
    <w:p w:rsidR="00000000" w:rsidDel="00000000" w:rsidP="00000000" w:rsidRDefault="00000000" w:rsidRPr="00000000" w14:paraId="00000150">
      <w:pPr>
        <w:spacing w:after="280" w:lineRule="auto"/>
        <w:rPr>
          <w:i w:val="1"/>
          <w:iCs w:val="1"/>
        </w:rPr>
      </w:pPr>
      <w:r w:rsidDel="00000000" w:rsidR="00000000" w:rsidRPr="00000000">
        <w:rPr>
          <w:i w:val="1"/>
          <w:iCs w:val="1"/>
          <w:rtl w:val="0"/>
        </w:rPr>
        <w:t xml:space="preserve">С другой стороны, при всем многообразии триггеров ключевым в манифестации специфических фобических расстройств является их субъективная интерпретация как непереносимых для пациентов с дальнейшем развитием сходной тревожно-фобической симптоматики. Поэтому результаты РКИ, полученных в отношении лечения социофобии могут быть использованы в лечении схожих состояний, особенно учитывая, что мишень терапевтических воздействий является не фобических триггер, а реакция пациента на него.</w:t>
      </w:r>
    </w:p>
    <w:p w:rsidR="00000000" w:rsidDel="00000000" w:rsidP="00000000" w:rsidRDefault="00000000" w:rsidRPr="00000000" w14:paraId="00000151">
      <w:pPr>
        <w:spacing w:after="280" w:lineRule="auto"/>
        <w:rPr>
          <w:i w:val="1"/>
          <w:iCs w:val="1"/>
        </w:rPr>
      </w:pPr>
      <w:r w:rsidDel="00000000" w:rsidR="00000000" w:rsidRPr="00000000">
        <w:rPr>
          <w:i w:val="1"/>
          <w:iCs w:val="1"/>
          <w:rtl w:val="0"/>
        </w:rPr>
        <w:t xml:space="preserve">Выбор стратегии терапии и соотношение психофармакотерапии и психотерапии зависят от проявлений клинической симптоматики, этапа лечения, особенностей личности, установок и ожиданий пациента, актуальных ресурсов и организационных возможностей и должен гибко оцениваться с учетом персонализированного подхода в каждом конкретном случае. Имеются показания и противопоказания как для психофармакологического, так и для психотерапевтического лечения. Они преимущественно связаны с состоянием пациента, побочными эффектами и организационными условиями [72,73,74,75,76,77,78,79,80,81,82,83,84,85,86,87].</w:t>
      </w:r>
    </w:p>
    <w:p w:rsidR="00000000" w:rsidDel="00000000" w:rsidP="00000000" w:rsidRDefault="00000000" w:rsidRPr="00000000" w14:paraId="00000152">
      <w:pPr>
        <w:numPr>
          <w:ilvl w:val="0"/>
          <w:numId w:val="159"/>
        </w:numPr>
        <w:spacing w:after="240" w:before="240" w:lineRule="auto"/>
        <w:ind w:left="720" w:hanging="360"/>
      </w:pPr>
      <w:r w:rsidDel="00000000" w:rsidR="00000000" w:rsidRPr="00000000">
        <w:rPr>
          <w:rtl w:val="0"/>
        </w:rPr>
        <w:t xml:space="preserve">Всем пациентам с ТФР с целью купирования симптоматики </w:t>
      </w:r>
      <w:r w:rsidDel="00000000" w:rsidR="00000000" w:rsidRPr="00000000">
        <w:rPr>
          <w:b w:val="1"/>
          <w:bCs w:val="1"/>
          <w:rtl w:val="0"/>
        </w:rPr>
        <w:t xml:space="preserve">рекомендуется</w:t>
      </w:r>
      <w:r w:rsidDel="00000000" w:rsidR="00000000" w:rsidRPr="00000000">
        <w:rPr>
          <w:rtl w:val="0"/>
        </w:rPr>
        <w:t xml:space="preserve"> применение психофармакотерапии и/или психотерапии [72,73,74,75,76,77,78,79,80,81,82,83,84,85,86,87,161].</w:t>
      </w:r>
    </w:p>
    <w:p w:rsidR="00000000" w:rsidDel="00000000" w:rsidP="00000000" w:rsidRDefault="00000000" w:rsidRPr="00000000" w14:paraId="00000153">
      <w:pPr>
        <w:spacing w:after="280" w:lineRule="auto"/>
        <w:rPr>
          <w:b w:val="1"/>
          <w:bCs w:val="1"/>
        </w:rPr>
      </w:pPr>
      <w:r w:rsidDel="00000000" w:rsidR="00000000" w:rsidRPr="00000000">
        <w:rPr>
          <w:b w:val="1"/>
          <w:bCs w:val="1"/>
          <w:rtl w:val="0"/>
        </w:rPr>
        <w:t xml:space="preserve">Уровень убедительности рекомендаций А (уровень достоверности доказательств 1).</w:t>
      </w:r>
    </w:p>
    <w:p w:rsidR="00000000" w:rsidDel="00000000" w:rsidP="00000000" w:rsidRDefault="00000000" w:rsidRPr="00000000" w14:paraId="00000154">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В отношении ТФР психотерапия в выборе тактики лечения более приоритетна. Преимуществами психотерапии является отсутствие соматических побочных эффектов лечения и, согласно некоторым исследованиям, более длительный эффект и большая эффективность в отношении ТФР. Недостатком является большая стоимость, необходимость еженедельных визитов, критическая значимость личной мотивации и вовлеченности пациента в процесс лечения. Психофармакотерапии требует меньше материальных и временных затрат, но часто недостаточно эффективна, вызывает побочные эффекты, в случае ее отмены возможно рецидивирование симптоматики. </w:t>
      </w:r>
    </w:p>
    <w:p w:rsidR="00000000" w:rsidDel="00000000" w:rsidP="00000000" w:rsidRDefault="00000000" w:rsidRPr="00000000" w14:paraId="00000155">
      <w:pPr>
        <w:spacing w:after="460" w:lineRule="auto"/>
        <w:rPr>
          <w:b w:val="1"/>
          <w:bCs w:val="1"/>
        </w:rPr>
      </w:pPr>
      <w:r w:rsidDel="00000000" w:rsidR="00000000" w:rsidRPr="00000000">
        <w:rPr>
          <w:b w:val="1"/>
          <w:bCs w:val="1"/>
          <w:rtl w:val="0"/>
        </w:rPr>
        <w:t xml:space="preserve">3.1 Психофармакотерапия</w:t>
      </w:r>
    </w:p>
    <w:p w:rsidR="00000000" w:rsidDel="00000000" w:rsidP="00000000" w:rsidRDefault="00000000" w:rsidRPr="00000000" w14:paraId="00000156">
      <w:pPr>
        <w:spacing w:after="280" w:lineRule="auto"/>
        <w:rPr>
          <w:i w:val="1"/>
          <w:iCs w:val="1"/>
        </w:rPr>
      </w:pPr>
      <w:r w:rsidDel="00000000" w:rsidR="00000000" w:rsidRPr="00000000">
        <w:rPr>
          <w:i w:val="1"/>
          <w:iCs w:val="1"/>
          <w:rtl w:val="0"/>
        </w:rPr>
        <w:t xml:space="preserve">Поскольку РКИ, организованные для оценки эффективности препаратов в лечении ТФР, проводились для наиболее распространенных вариантов фобий, без учета особенностей клинического течения, то имеются определенные сложности в применении их результатов при реализации персонализированного подхода в медицине. Большая часть исследований относится к социальным фобиям. В случаях, если при агорафобии присутствуют панические атаки, то врач может ориентироваться в назначениях на клинические рекомендации «Паническое расстройство». РКИ, изучавших эффективность фармакотерапии при специфических фобиях, практически нет.</w:t>
      </w:r>
    </w:p>
    <w:p w:rsidR="00000000" w:rsidDel="00000000" w:rsidP="00000000" w:rsidRDefault="00000000" w:rsidRPr="00000000" w14:paraId="00000157">
      <w:pPr>
        <w:spacing w:after="280" w:lineRule="auto"/>
        <w:rPr>
          <w:i w:val="1"/>
          <w:iCs w:val="1"/>
        </w:rPr>
      </w:pPr>
      <w:r w:rsidDel="00000000" w:rsidR="00000000" w:rsidRPr="00000000">
        <w:rPr>
          <w:i w:val="1"/>
          <w:iCs w:val="1"/>
          <w:rtl w:val="0"/>
        </w:rPr>
        <w:t xml:space="preserve">Пациентам с ТФР, не имеющих показаний для госпитализации в медицинское учреждение предпочтительно проведение амбулаторной психотерапии и/или фармакотерапию.</w:t>
      </w:r>
    </w:p>
    <w:p w:rsidR="00000000" w:rsidDel="00000000" w:rsidP="00000000" w:rsidRDefault="00000000" w:rsidRPr="00000000" w14:paraId="00000158">
      <w:pPr>
        <w:numPr>
          <w:ilvl w:val="0"/>
          <w:numId w:val="63"/>
        </w:numPr>
        <w:spacing w:after="240" w:before="240" w:lineRule="auto"/>
        <w:ind w:left="720" w:hanging="360"/>
      </w:pPr>
      <w:r w:rsidDel="00000000" w:rsidR="00000000" w:rsidRPr="00000000">
        <w:rPr>
          <w:rtl w:val="0"/>
        </w:rPr>
        <w:t xml:space="preserve">Пациентам с социальными фобиями и агорафобией, имеющим частые и/или интенсивные клинические проявления в качестве терапии первой линии </w:t>
      </w:r>
      <w:r w:rsidDel="00000000" w:rsidR="00000000" w:rsidRPr="00000000">
        <w:rPr>
          <w:b w:val="1"/>
          <w:bCs w:val="1"/>
          <w:rtl w:val="0"/>
        </w:rPr>
        <w:t xml:space="preserve">рекомендуется</w:t>
      </w:r>
      <w:r w:rsidDel="00000000" w:rsidR="00000000" w:rsidRPr="00000000">
        <w:rPr>
          <w:rtl w:val="0"/>
        </w:rPr>
        <w:t xml:space="preserve"> назначение антидепрессантов из группы селективных ингибиторов обратного захвата серотонина или #венлафаксина с целью снижения уровня тревоги, эмоционального напряжения и интенсивности фобических переживаний, приводящих к избеганию фобических ситуаций [76,77,173,174,175,176,177,178,179,180,181,182,183,184,185,186,187,188,189,190,191,192,193,194,195,196,197,198,199,200,201,261,262,263].</w:t>
      </w:r>
    </w:p>
    <w:p w:rsidR="00000000" w:rsidDel="00000000" w:rsidP="00000000" w:rsidRDefault="00000000" w:rsidRPr="00000000" w14:paraId="00000159">
      <w:pPr>
        <w:spacing w:after="280" w:lineRule="auto"/>
        <w:rPr>
          <w:b w:val="1"/>
          <w:bCs w:val="1"/>
        </w:rPr>
      </w:pPr>
      <w:r w:rsidDel="00000000" w:rsidR="00000000" w:rsidRPr="00000000">
        <w:rPr>
          <w:b w:val="1"/>
          <w:bCs w:val="1"/>
          <w:rtl w:val="0"/>
        </w:rPr>
        <w:t xml:space="preserve">Уровень убедительности рекомендаций А (уровень достоверности доказательств 1)</w:t>
      </w:r>
    </w:p>
    <w:p w:rsidR="00000000" w:rsidDel="00000000" w:rsidP="00000000" w:rsidRDefault="00000000" w:rsidRPr="00000000" w14:paraId="0000015A">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Высокая эффективность антидепрессантов из группы СИОЗС или #венлафаксина при социальных фобиях и агорафобии с паническим расстройством подтверждается многочисленными публикациями. Хотя отдельных исследований по применению антидепрессантов у пациентов с агорафобией без панического расстройства, по-видимому, не проводилось, во многих РКИ и мета-анализах при агорафобии с паническим расстройством прицельно оценивалось влияние препаратов на агорафобические симптомы, что дает основание использовать полученные результаты для определения стратегии лечения агорафобий в целом [261,262,263].</w:t>
      </w:r>
    </w:p>
    <w:p w:rsidR="00000000" w:rsidDel="00000000" w:rsidP="00000000" w:rsidRDefault="00000000" w:rsidRPr="00000000" w14:paraId="0000015B">
      <w:pPr>
        <w:spacing w:after="280" w:lineRule="auto"/>
        <w:rPr>
          <w:i w:val="1"/>
          <w:iCs w:val="1"/>
        </w:rPr>
      </w:pPr>
      <w:r w:rsidDel="00000000" w:rsidR="00000000" w:rsidRPr="00000000">
        <w:rPr>
          <w:i w:val="1"/>
          <w:iCs w:val="1"/>
          <w:rtl w:val="0"/>
        </w:rPr>
        <w:t xml:space="preserve">Диапазон эффективных дозировок антидепрессантов для купирования панической и агорафобической симптоматики составляет: пароксетин** 20-40 мг/сут [76,77,173,174,175,176,177,178,179,180], эсциталопрам 10-20 мг/сут [76,77,181,182,183,184,185]; сертралин** 50-200 мг/сут [76,77,186,187,188,189], #флувоксамин 100-300 мг/сут [76,77,190,191,192,193,194,195]; либо из группы селективных ингибиторов обратного захвата серотонина и нордреналина (N06AX Другие антидепрессанты): #венлафаксин 75-225 мг/сут [76,77,197,198,199,200,201]. Эффективность #циталопрама в дазах 20-40 мг/сут подтверждена только в одном РКИ [77,196,262]. Пароксетин** в дозах 20-40 мг/сут в двойном слепом плацебо контролируемом исследовании обнаружил эффективность при специфических (простых) фобиях [180].</w:t>
      </w:r>
    </w:p>
    <w:p w:rsidR="00000000" w:rsidDel="00000000" w:rsidP="00000000" w:rsidRDefault="00000000" w:rsidRPr="00000000" w14:paraId="0000015C">
      <w:pPr>
        <w:numPr>
          <w:ilvl w:val="0"/>
          <w:numId w:val="15"/>
        </w:numPr>
        <w:spacing w:after="240" w:before="240" w:lineRule="auto"/>
        <w:ind w:left="720" w:hanging="360"/>
      </w:pPr>
      <w:r w:rsidDel="00000000" w:rsidR="00000000" w:rsidRPr="00000000">
        <w:rPr>
          <w:rtl w:val="0"/>
        </w:rPr>
        <w:t xml:space="preserve">Пациентам со специфическими фобиями, имеющим частые и / или интенсивные клинические проявления, </w:t>
      </w:r>
      <w:r w:rsidDel="00000000" w:rsidR="00000000" w:rsidRPr="00000000">
        <w:rPr>
          <w:b w:val="1"/>
          <w:bCs w:val="1"/>
          <w:rtl w:val="0"/>
        </w:rPr>
        <w:t xml:space="preserve">рекомендуется</w:t>
      </w:r>
      <w:r w:rsidDel="00000000" w:rsidR="00000000" w:rsidRPr="00000000">
        <w:rPr>
          <w:rtl w:val="0"/>
        </w:rPr>
        <w:t xml:space="preserve"> назначение антидепрессантов из группы селективных ингибиторов обратного захвата серотонина: эсциталопрама в дозе 10-20 мг или пароксетина** в дозе 20 мг с целью снижения уровня тревоги, эмоционального напряжения и интенсивности фобических переживаний [180,264].</w:t>
      </w:r>
    </w:p>
    <w:p w:rsidR="00000000" w:rsidDel="00000000" w:rsidP="00000000" w:rsidRDefault="00000000" w:rsidRPr="00000000" w14:paraId="0000015D">
      <w:pPr>
        <w:spacing w:after="280" w:lineRule="auto"/>
        <w:rPr>
          <w:b w:val="1"/>
          <w:bCs w:val="1"/>
        </w:rPr>
      </w:pPr>
      <w:r w:rsidDel="00000000" w:rsidR="00000000" w:rsidRPr="00000000">
        <w:rPr>
          <w:b w:val="1"/>
          <w:bCs w:val="1"/>
          <w:rtl w:val="0"/>
        </w:rPr>
        <w:t xml:space="preserve">Уровень убедительности рекомендаций B (уровень достоверности доказательств 2)</w:t>
      </w:r>
    </w:p>
    <w:p w:rsidR="00000000" w:rsidDel="00000000" w:rsidP="00000000" w:rsidRDefault="00000000" w:rsidRPr="00000000" w14:paraId="0000015E">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Применение антидепрессантов при специфических (простых) фобиях в целом недостаточно изучено. В литературе обнаруживаются сведения лишь о двух небольших РКИ с использованием пароксетина** и эсциталопрама. Кроме того, в некоторых публикациях описывались клинические случаи применения #флуоксетина** [180,264].</w:t>
      </w:r>
    </w:p>
    <w:p w:rsidR="00000000" w:rsidDel="00000000" w:rsidP="00000000" w:rsidRDefault="00000000" w:rsidRPr="00000000" w14:paraId="0000015F">
      <w:pPr>
        <w:spacing w:after="280" w:lineRule="auto"/>
        <w:rPr>
          <w:i w:val="1"/>
          <w:iCs w:val="1"/>
        </w:rPr>
      </w:pPr>
      <w:r w:rsidDel="00000000" w:rsidR="00000000" w:rsidRPr="00000000">
        <w:rPr>
          <w:b w:val="1"/>
          <w:bCs w:val="1"/>
          <w:rtl w:val="0"/>
        </w:rPr>
        <w:t xml:space="preserve">Комментарии:</w:t>
      </w:r>
      <w:r w:rsidDel="00000000" w:rsidR="00000000" w:rsidRPr="00000000">
        <w:rPr>
          <w:i w:val="1"/>
          <w:iCs w:val="1"/>
          <w:rtl w:val="0"/>
        </w:rPr>
        <w:t xml:space="preserve"> Вариант лечения антидепрессантами следует выбирать индивидуально для каждого пациента с учетом психотропного и соматотропного действия препарата, возможных нежелательных явлений, психического и соматического статуса пациента, клинических характеристик заболевания, в т.ч. частоты и силы фобических переживаний. Терапия этими препаратами начинается с минимальных дозировок и постепенно титруется до терапевтических; анксиолитический эффект антидепрессантов развивается индивидуально в течение 2-8 недель. Поэтому на первом этапе лечения целесообразно применять комбинацию с производными бензодиазепина, особенно при выраженной интенсивности фобических переживаний.</w:t>
      </w:r>
    </w:p>
    <w:p w:rsidR="00000000" w:rsidDel="00000000" w:rsidP="00000000" w:rsidRDefault="00000000" w:rsidRPr="00000000" w14:paraId="00000160">
      <w:pPr>
        <w:spacing w:after="280" w:lineRule="auto"/>
        <w:rPr>
          <w:i w:val="1"/>
          <w:iCs w:val="1"/>
        </w:rPr>
      </w:pPr>
      <w:r w:rsidDel="00000000" w:rsidR="00000000" w:rsidRPr="00000000">
        <w:rPr>
          <w:i w:val="1"/>
          <w:iCs w:val="1"/>
          <w:rtl w:val="0"/>
        </w:rPr>
        <w:t xml:space="preserve">К преимуществам антидепрессантов относятся хороший профиль эффективность-переносимость-безопасность, возможность однократного приема, наличие долговременного эффекта терапии; к недостаткам – отсроченный эффект, возможный анксиогенный эффект в начале приема, необходимость титрации дозировки, негативное влияние на сексуальную функцию;</w:t>
      </w:r>
    </w:p>
    <w:p w:rsidR="00000000" w:rsidDel="00000000" w:rsidP="00000000" w:rsidRDefault="00000000" w:rsidRPr="00000000" w14:paraId="00000161">
      <w:pPr>
        <w:spacing w:after="280" w:lineRule="auto"/>
        <w:rPr>
          <w:i w:val="1"/>
          <w:iCs w:val="1"/>
        </w:rPr>
      </w:pPr>
      <w:r w:rsidDel="00000000" w:rsidR="00000000" w:rsidRPr="00000000">
        <w:rPr>
          <w:i w:val="1"/>
          <w:iCs w:val="1"/>
          <w:rtl w:val="0"/>
        </w:rPr>
        <w:t xml:space="preserve">Рекомендуется предупредить пациента о возможном развитии побочных эффектов в начале приема антидепрессантов для обеспечения комплаенса. В первые недели приема целесообразно наблюдать за больным, оценивая суицидные риски, возможное усиление тревожной симптоматики.</w:t>
      </w:r>
    </w:p>
    <w:p w:rsidR="00000000" w:rsidDel="00000000" w:rsidP="00000000" w:rsidRDefault="00000000" w:rsidRPr="00000000" w14:paraId="00000162">
      <w:pPr>
        <w:spacing w:after="280" w:lineRule="auto"/>
        <w:rPr>
          <w:i w:val="1"/>
          <w:iCs w:val="1"/>
        </w:rPr>
      </w:pPr>
      <w:r w:rsidDel="00000000" w:rsidR="00000000" w:rsidRPr="00000000">
        <w:rPr>
          <w:i w:val="1"/>
          <w:iCs w:val="1"/>
          <w:rtl w:val="0"/>
        </w:rPr>
        <w:t xml:space="preserve">Назначая медикаментозную терапию, врач опирается в первую очередь на сведения о доказанной эффективности препарата, профиль его переносимости, а также на собственный клинический опыт и квалификацию врача [72,160].</w:t>
      </w:r>
    </w:p>
    <w:p w:rsidR="00000000" w:rsidDel="00000000" w:rsidP="00000000" w:rsidRDefault="00000000" w:rsidRPr="00000000" w14:paraId="00000163">
      <w:pPr>
        <w:numPr>
          <w:ilvl w:val="0"/>
          <w:numId w:val="5"/>
        </w:numPr>
        <w:spacing w:after="240" w:before="240" w:lineRule="auto"/>
        <w:ind w:left="720" w:hanging="360"/>
      </w:pPr>
      <w:r w:rsidDel="00000000" w:rsidR="00000000" w:rsidRPr="00000000">
        <w:rPr>
          <w:rtl w:val="0"/>
        </w:rPr>
        <w:t xml:space="preserve">Пациентам с ТФР, имеющим частые и/или интенсивные клинические проявления, а также в случаях редкого столкновения с фобическим стимулом (например, полет на самолете несколько раз в год при аэрофобии, ежегодные диспансеризации при страхе инъекций), </w:t>
      </w:r>
      <w:r w:rsidDel="00000000" w:rsidR="00000000" w:rsidRPr="00000000">
        <w:rPr>
          <w:b w:val="1"/>
          <w:bCs w:val="1"/>
          <w:rtl w:val="0"/>
        </w:rPr>
        <w:t xml:space="preserve">рекомендуется</w:t>
      </w:r>
      <w:r w:rsidDel="00000000" w:rsidR="00000000" w:rsidRPr="00000000">
        <w:rPr>
          <w:rtl w:val="0"/>
        </w:rPr>
        <w:t xml:space="preserve"> назначать производные бензодиазепина: #клоназепам** 0,5-3 мг/сут, #алпразолам 0,5-0,75 мг/сут с целью снижения уровня тревоги, эмоционального напряжения и интенсивности фобических переживаний [72,73,76,77,78,80,81,91,92,202,203,204,278,279].</w:t>
      </w:r>
    </w:p>
    <w:p w:rsidR="00000000" w:rsidDel="00000000" w:rsidP="00000000" w:rsidRDefault="00000000" w:rsidRPr="00000000" w14:paraId="00000164">
      <w:pPr>
        <w:spacing w:after="280" w:lineRule="auto"/>
        <w:rPr>
          <w:b w:val="1"/>
          <w:bCs w:val="1"/>
        </w:rPr>
      </w:pPr>
      <w:r w:rsidDel="00000000" w:rsidR="00000000" w:rsidRPr="00000000">
        <w:rPr>
          <w:b w:val="1"/>
          <w:bCs w:val="1"/>
          <w:rtl w:val="0"/>
        </w:rPr>
        <w:t xml:space="preserve">Уровень убедительности рекомендаций B (уровень достоверности доказательств 2)</w:t>
      </w:r>
    </w:p>
    <w:p w:rsidR="00000000" w:rsidDel="00000000" w:rsidP="00000000" w:rsidRDefault="00000000" w:rsidRPr="00000000" w14:paraId="00000165">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Эти препараты назначаются коротким курсом и могут быть препаратами первой линии за счет своего немедленного действия, эффект достигается уже после первого приема препарата в случаях кратковременного дистресса, к примеру, при аэро или дентофобии. Они также могут назначаться эпизодически при необходимости справиться с конкретной, предстоящей ситуацией.</w:t>
      </w:r>
    </w:p>
    <w:p w:rsidR="00000000" w:rsidDel="00000000" w:rsidP="00000000" w:rsidRDefault="00000000" w:rsidRPr="00000000" w14:paraId="00000166">
      <w:pPr>
        <w:spacing w:after="280" w:lineRule="auto"/>
        <w:rPr>
          <w:i w:val="1"/>
          <w:iCs w:val="1"/>
        </w:rPr>
      </w:pPr>
      <w:r w:rsidDel="00000000" w:rsidR="00000000" w:rsidRPr="00000000">
        <w:rPr>
          <w:i w:val="1"/>
          <w:iCs w:val="1"/>
          <w:rtl w:val="0"/>
        </w:rPr>
        <w:t xml:space="preserve">Преимуществами производных бензодиазепина являются быстрый эффект, хорошая переносимость, широкое терапевтическое окно – безопасность при передозировке; перед назначением этой группы препаратов должен быть хорошо собран наркологический анамнез. Нецелесообразно их назначать пациентам с зависимостью или риском формирования зависимости от ПАВ [205]. Также не рекомендуется назначать их пожилым пациентам в связи с увеличением риска нарушений координации и падений. Следует обратить внимание на комплаентность пациента – в некоторых случаях пациенты склонны превышать рекомендуемые дозировки. Препараты группы производных бензодиазепина могут формировать зависимость и имеют синдром отмены при резком прекращении терапии. Поэтому длительность их применения должна быть ограничена 2-3 неделями. При назначении в комбинированной терапии вместе с антидепрессантами предпочтительно их назначать в первые недели терапии до начала эффективного действия антидепрессантов и потом отменять. Более длительная терапия производными бензодиазепина возможна при наличии резистентности к другим видам терапии. В качестве нежелательных явлений чаще всего отмечается седация, головокружение, нарушение координации, нарушение концентрации внимания, нарушение памяти, формирование зависимости и толерантности к препаратам. Нет доказательных исследований об эффективности бромдигидрохлорфенилбензодиазепина**. Однако в российской медицинской практике он традиционно применяется для лечения тревожных расстройств и купирования фобических приступов в дозировке 1-3 мг/сут (0,5-1 мг 2-3 раза в сутки) [73,205].</w:t>
      </w:r>
    </w:p>
    <w:p w:rsidR="00000000" w:rsidDel="00000000" w:rsidP="00000000" w:rsidRDefault="00000000" w:rsidRPr="00000000" w14:paraId="00000167">
      <w:pPr>
        <w:spacing w:after="280" w:lineRule="auto"/>
        <w:rPr>
          <w:i w:val="1"/>
          <w:iCs w:val="1"/>
        </w:rPr>
      </w:pPr>
      <w:r w:rsidDel="00000000" w:rsidR="00000000" w:rsidRPr="00000000">
        <w:rPr>
          <w:i w:val="1"/>
          <w:iCs w:val="1"/>
          <w:rtl w:val="0"/>
        </w:rPr>
        <w:t xml:space="preserve">При назначении производных бензодиазепина следует учитывать период полувыведения при решении вопроса кратности приема и профилактики эффектов кумуляции (бромдигидрохлорфенилбензодиазепин** в связи с длительным периодом полувыведения не рекомендуется назначать более 1-2 раз в сутки; #алпразолам в связи с относительно небольшим периодом полувыведения следует назначать с частотой не менее 3 раз в сутки).</w:t>
      </w:r>
    </w:p>
    <w:p w:rsidR="00000000" w:rsidDel="00000000" w:rsidP="00000000" w:rsidRDefault="00000000" w:rsidRPr="00000000" w14:paraId="00000168">
      <w:pPr>
        <w:numPr>
          <w:ilvl w:val="0"/>
          <w:numId w:val="216"/>
        </w:numPr>
        <w:spacing w:after="240" w:before="240" w:lineRule="auto"/>
        <w:ind w:left="720" w:hanging="360"/>
      </w:pPr>
      <w:r w:rsidDel="00000000" w:rsidR="00000000" w:rsidRPr="00000000">
        <w:rPr>
          <w:rtl w:val="0"/>
        </w:rPr>
        <w:t xml:space="preserve">Пациентам с ТФР с недостаточной эффективностью или плохой переносимостью селективных ингибиторов обратного захвата серотонина или #венлафаксина </w:t>
      </w:r>
      <w:r w:rsidDel="00000000" w:rsidR="00000000" w:rsidRPr="00000000">
        <w:rPr>
          <w:b w:val="1"/>
          <w:bCs w:val="1"/>
          <w:rtl w:val="0"/>
        </w:rPr>
        <w:t xml:space="preserve">рекомендуется</w:t>
      </w:r>
      <w:r w:rsidDel="00000000" w:rsidR="00000000" w:rsidRPr="00000000">
        <w:rPr>
          <w:rtl w:val="0"/>
        </w:rPr>
        <w:t xml:space="preserve"> применение #прегабалин** в дозе 150-600 мг/сут с целью снижения уровня тревоги, эмоционального напряжения и интенсивности фобических переживаний [95,207,208,209].</w:t>
      </w:r>
    </w:p>
    <w:p w:rsidR="00000000" w:rsidDel="00000000" w:rsidP="00000000" w:rsidRDefault="00000000" w:rsidRPr="00000000" w14:paraId="00000169">
      <w:pPr>
        <w:spacing w:after="280" w:lineRule="auto"/>
        <w:rPr>
          <w:b w:val="1"/>
          <w:bCs w:val="1"/>
        </w:rPr>
      </w:pPr>
      <w:r w:rsidDel="00000000" w:rsidR="00000000" w:rsidRPr="00000000">
        <w:rPr>
          <w:b w:val="1"/>
          <w:bCs w:val="1"/>
          <w:rtl w:val="0"/>
        </w:rPr>
        <w:t xml:space="preserve">Уровень убедительности рекомендаций A (уровень достоверности доказательств 2)</w:t>
      </w:r>
    </w:p>
    <w:p w:rsidR="00000000" w:rsidDel="00000000" w:rsidP="00000000" w:rsidRDefault="00000000" w:rsidRPr="00000000" w14:paraId="0000016A">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В нескольких доказательных исследованиях был хорошо изучен и подтвержден в мета-анализах анксиолитический эффект #прегабалина**, его влияние на психический, соматический и вегетативный компоненты тревоги, а также хорошая переносимость и высокий уровень безопасности. Анксиолитический эффект при приеме #прегабалина** достигается в течение первой недели приема препарата.</w:t>
      </w:r>
    </w:p>
    <w:p w:rsidR="00000000" w:rsidDel="00000000" w:rsidP="00000000" w:rsidRDefault="00000000" w:rsidRPr="00000000" w14:paraId="0000016B">
      <w:pPr>
        <w:spacing w:after="280" w:lineRule="auto"/>
        <w:rPr>
          <w:i w:val="1"/>
          <w:iCs w:val="1"/>
        </w:rPr>
      </w:pPr>
      <w:r w:rsidDel="00000000" w:rsidR="00000000" w:rsidRPr="00000000">
        <w:rPr>
          <w:i w:val="1"/>
          <w:iCs w:val="1"/>
          <w:rtl w:val="0"/>
        </w:rPr>
        <w:t xml:space="preserve">В отличие от большинства антидепрессантов #прегабалин** не ингибирует ферменты цитохрома Р450, не имеет лекарственных взаимодействий с другими препаратами (напр., варфарином**) и может применяться у больных ТФР и хроническими соматическими заболеваниями.</w:t>
      </w:r>
    </w:p>
    <w:p w:rsidR="00000000" w:rsidDel="00000000" w:rsidP="00000000" w:rsidRDefault="00000000" w:rsidRPr="00000000" w14:paraId="0000016C">
      <w:pPr>
        <w:spacing w:after="280" w:lineRule="auto"/>
        <w:rPr>
          <w:i w:val="1"/>
          <w:iCs w:val="1"/>
        </w:rPr>
      </w:pPr>
      <w:r w:rsidDel="00000000" w:rsidR="00000000" w:rsidRPr="00000000">
        <w:rPr>
          <w:i w:val="1"/>
          <w:iCs w:val="1"/>
          <w:rtl w:val="0"/>
        </w:rPr>
        <w:t xml:space="preserve">#Прегабалин** не следует назначать пациентам, склонным к формированию зависимости или уже имеющим различные формы зависимости от ПАВ. У таких пациентов прослеживается феномен перекрестной зависимости и более быстрое нарастание толерантности. Рекомендуется тщательный сбор наркологического анамнеза пациента с целью минимизации риска формирования зависимости</w:t>
      </w:r>
    </w:p>
    <w:p w:rsidR="00000000" w:rsidDel="00000000" w:rsidP="00000000" w:rsidRDefault="00000000" w:rsidRPr="00000000" w14:paraId="0000016D">
      <w:pPr>
        <w:numPr>
          <w:ilvl w:val="0"/>
          <w:numId w:val="196"/>
        </w:numPr>
        <w:spacing w:after="240" w:before="240" w:lineRule="auto"/>
        <w:ind w:left="720" w:hanging="360"/>
      </w:pPr>
      <w:r w:rsidDel="00000000" w:rsidR="00000000" w:rsidRPr="00000000">
        <w:rPr>
          <w:rtl w:val="0"/>
        </w:rPr>
        <w:t xml:space="preserve">Пациентам со специфическими фобиями в случаях редкого столкновения с фобическим стимулом </w:t>
      </w:r>
      <w:r w:rsidDel="00000000" w:rsidR="00000000" w:rsidRPr="00000000">
        <w:rPr>
          <w:b w:val="1"/>
          <w:bCs w:val="1"/>
          <w:rtl w:val="0"/>
        </w:rPr>
        <w:t xml:space="preserve">рекомендуется</w:t>
      </w:r>
      <w:r w:rsidDel="00000000" w:rsidR="00000000" w:rsidRPr="00000000">
        <w:rPr>
          <w:rtl w:val="0"/>
        </w:rPr>
        <w:t xml:space="preserve"> однократное применение #прегабалина** в дозе 150 мг с целью снижения уровня тревоги, эмоционального напряжения и интенсивности фобических переживаний [207].</w:t>
      </w:r>
    </w:p>
    <w:p w:rsidR="00000000" w:rsidDel="00000000" w:rsidP="00000000" w:rsidRDefault="00000000" w:rsidRPr="00000000" w14:paraId="0000016E">
      <w:pPr>
        <w:spacing w:after="280" w:lineRule="auto"/>
        <w:rPr>
          <w:b w:val="1"/>
          <w:bCs w:val="1"/>
        </w:rPr>
      </w:pPr>
      <w:r w:rsidDel="00000000" w:rsidR="00000000" w:rsidRPr="00000000">
        <w:rPr>
          <w:b w:val="1"/>
          <w:bCs w:val="1"/>
          <w:rtl w:val="0"/>
        </w:rPr>
        <w:t xml:space="preserve">Уровень убедительности рекомендаций B (уровень достоверности доказательств 2).</w:t>
      </w:r>
    </w:p>
    <w:p w:rsidR="00000000" w:rsidDel="00000000" w:rsidP="00000000" w:rsidRDefault="00000000" w:rsidRPr="00000000" w14:paraId="0000016F">
      <w:pPr>
        <w:numPr>
          <w:ilvl w:val="0"/>
          <w:numId w:val="47"/>
        </w:numPr>
        <w:spacing w:after="240" w:before="240" w:lineRule="auto"/>
        <w:ind w:left="720" w:hanging="360"/>
      </w:pPr>
      <w:r w:rsidDel="00000000" w:rsidR="00000000" w:rsidRPr="00000000">
        <w:rPr>
          <w:rtl w:val="0"/>
        </w:rPr>
        <w:t xml:space="preserve">Пациентам с ТФР, имеющим частые и/или интенсивные клинические проявления, </w:t>
      </w:r>
      <w:r w:rsidDel="00000000" w:rsidR="00000000" w:rsidRPr="00000000">
        <w:rPr>
          <w:b w:val="1"/>
          <w:bCs w:val="1"/>
          <w:rtl w:val="0"/>
        </w:rPr>
        <w:t xml:space="preserve">рекомендуются</w:t>
      </w:r>
      <w:r w:rsidDel="00000000" w:rsidR="00000000" w:rsidRPr="00000000">
        <w:rPr>
          <w:rtl w:val="0"/>
        </w:rPr>
        <w:t xml:space="preserve"> назначать противоэпилептический препарат #габапентин 900-3600 мг/сут, с целью снижения тревоги, интенсивности фобических переживаний [2,73,76,78,79,80,81,140,141,142,143,144,145,146,147,148,149,150].</w:t>
      </w:r>
    </w:p>
    <w:p w:rsidR="00000000" w:rsidDel="00000000" w:rsidP="00000000" w:rsidRDefault="00000000" w:rsidRPr="00000000" w14:paraId="00000170">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3)</w:t>
      </w:r>
    </w:p>
    <w:p w:rsidR="00000000" w:rsidDel="00000000" w:rsidP="00000000" w:rsidRDefault="00000000" w:rsidRPr="00000000" w14:paraId="00000171">
      <w:pPr>
        <w:numPr>
          <w:ilvl w:val="0"/>
          <w:numId w:val="90"/>
        </w:numPr>
        <w:spacing w:after="240" w:before="240" w:lineRule="auto"/>
        <w:ind w:left="720" w:hanging="360"/>
      </w:pPr>
      <w:r w:rsidDel="00000000" w:rsidR="00000000" w:rsidRPr="00000000">
        <w:rPr>
          <w:rtl w:val="0"/>
        </w:rPr>
        <w:t xml:space="preserve">Пациентам с ТФР, имеющим частые и / или интенсивные клинические проявления, с недостаточным ответом на терапию селективными ингибиторами обратного захвата серотонина или #венлафаксином, </w:t>
      </w:r>
      <w:r w:rsidDel="00000000" w:rsidR="00000000" w:rsidRPr="00000000">
        <w:rPr>
          <w:b w:val="1"/>
          <w:bCs w:val="1"/>
          <w:rtl w:val="0"/>
        </w:rPr>
        <w:t xml:space="preserve">рекомендуется</w:t>
      </w:r>
      <w:r w:rsidDel="00000000" w:rsidR="00000000" w:rsidRPr="00000000">
        <w:rPr>
          <w:rtl w:val="0"/>
        </w:rPr>
        <w:t xml:space="preserve"> терапия другими антидепрессантами: #миртазапин 30-45 мг/сут [206,257,258]</w:t>
      </w:r>
    </w:p>
    <w:p w:rsidR="00000000" w:rsidDel="00000000" w:rsidP="00000000" w:rsidRDefault="00000000" w:rsidRPr="00000000" w14:paraId="00000172">
      <w:pPr>
        <w:spacing w:after="280" w:lineRule="auto"/>
        <w:rPr>
          <w:b w:val="1"/>
          <w:bCs w:val="1"/>
        </w:rPr>
      </w:pPr>
      <w:r w:rsidDel="00000000" w:rsidR="00000000" w:rsidRPr="00000000">
        <w:rPr>
          <w:b w:val="1"/>
          <w:bCs w:val="1"/>
          <w:rtl w:val="0"/>
        </w:rPr>
        <w:t xml:space="preserve">Уровень убедительности рекомендаций В (уровень достоверности доказательств 2)</w:t>
      </w:r>
    </w:p>
    <w:p w:rsidR="00000000" w:rsidDel="00000000" w:rsidP="00000000" w:rsidRDefault="00000000" w:rsidRPr="00000000" w14:paraId="00000173">
      <w:pPr>
        <w:spacing w:after="280" w:lineRule="auto"/>
        <w:rPr/>
      </w:pPr>
      <w:r w:rsidDel="00000000" w:rsidR="00000000" w:rsidRPr="00000000">
        <w:rPr>
          <w:rtl w:val="0"/>
        </w:rPr>
        <w:t xml:space="preserve">или #агомелатином** 25-50мг/сут [137]</w:t>
      </w:r>
    </w:p>
    <w:p w:rsidR="00000000" w:rsidDel="00000000" w:rsidP="00000000" w:rsidRDefault="00000000" w:rsidRPr="00000000" w14:paraId="00000174">
      <w:pPr>
        <w:spacing w:after="280" w:lineRule="auto"/>
        <w:rPr>
          <w:b w:val="1"/>
          <w:bCs w:val="1"/>
        </w:rPr>
      </w:pPr>
      <w:r w:rsidDel="00000000" w:rsidR="00000000" w:rsidRPr="00000000">
        <w:rPr>
          <w:b w:val="1"/>
          <w:bCs w:val="1"/>
          <w:rtl w:val="0"/>
        </w:rPr>
        <w:t xml:space="preserve">Уровень убедительности рекомендаций C (уровень достоверности доказательств 4).</w:t>
      </w:r>
    </w:p>
    <w:p w:rsidR="00000000" w:rsidDel="00000000" w:rsidP="00000000" w:rsidRDefault="00000000" w:rsidRPr="00000000" w14:paraId="00000175">
      <w:pPr>
        <w:numPr>
          <w:ilvl w:val="0"/>
          <w:numId w:val="34"/>
        </w:numPr>
        <w:spacing w:after="240" w:before="240" w:lineRule="auto"/>
        <w:ind w:left="720" w:hanging="360"/>
      </w:pPr>
      <w:r w:rsidDel="00000000" w:rsidR="00000000" w:rsidRPr="00000000">
        <w:rPr>
          <w:rtl w:val="0"/>
        </w:rPr>
        <w:t xml:space="preserve">Пациентам с ТФР, имеющим частые и/или интенсивные клинические проявления, с недостаточным ответом на монотерапию антидепрессантами, в дополнение или самостоятельно </w:t>
      </w:r>
      <w:r w:rsidDel="00000000" w:rsidR="00000000" w:rsidRPr="00000000">
        <w:rPr>
          <w:b w:val="1"/>
          <w:bCs w:val="1"/>
          <w:rtl w:val="0"/>
        </w:rPr>
        <w:t xml:space="preserve">рекомендуются</w:t>
      </w:r>
      <w:r w:rsidDel="00000000" w:rsidR="00000000" w:rsidRPr="00000000">
        <w:rPr>
          <w:rtl w:val="0"/>
        </w:rPr>
        <w:t xml:space="preserve"> антипсихотические средства с целью снижения интенсивности сенестопатических ощущений, психовегетативных нарушений, ипохондрической фиксации с целью снижения тревоги, интенсивности фобических переживаний и воздействия на когнитивную составляющую тревожных и фобических нарушений [72,73,76,77,81,93,138,139].</w:t>
      </w:r>
    </w:p>
    <w:p w:rsidR="00000000" w:rsidDel="00000000" w:rsidP="00000000" w:rsidRDefault="00000000" w:rsidRPr="00000000" w14:paraId="00000176">
      <w:pPr>
        <w:spacing w:after="280" w:lineRule="auto"/>
        <w:rPr>
          <w:b w:val="1"/>
          <w:bCs w:val="1"/>
        </w:rPr>
      </w:pPr>
      <w:r w:rsidDel="00000000" w:rsidR="00000000" w:rsidRPr="00000000">
        <w:rPr>
          <w:b w:val="1"/>
          <w:bCs w:val="1"/>
          <w:rtl w:val="0"/>
        </w:rPr>
        <w:t xml:space="preserve">Уровень убедительности рекомендаций A (уровень достоверности доказательств 1)</w:t>
      </w:r>
    </w:p>
    <w:p w:rsidR="00000000" w:rsidDel="00000000" w:rsidP="00000000" w:rsidRDefault="00000000" w:rsidRPr="00000000" w14:paraId="00000177">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В отечественной медицинской практике эти препараты традиционно применяются для лечения тревожных расстройств при недостаточном ответе на монотерапию, при высокой представленности сенестопатического компонента, что часто встречается при нозофобиях, при затяжном течении ТФР, при наличии сверхценной ипохондрической фиксации, выраженных психовегетативных нарушениях [72,73,76,77,81,93,138,139]. Из антипсихотических препаратов при ТФР чаще назначают: #сульпирид** 50-400 мг/сут, #кветиапин**  25-300 мг/сут. В двух небольших пилотных РКИ была показана эффективность монотерапии #кветиапином** от 50 до 400 мг (схема титрации: первые 3 дня – 25 мг 2 раза в сутки,  далее: 4 дня – 50 мг 2 раза в сутки, вторая нелеля – 100 мг 2 раза в сутки, третья неделя – 150 мг 2 раза в сутки, четвёртая неделя – 200 мг 2 раза в сутки) [265,266]. Дополнительную терапию антипсихотическими средствами необходимо проводить под тщательным контролем врача ввиду развития нежелательных побочных эффектов (головокружения, ортостатическая гипотензия, сонливость, набор веса, акатизия и другая экстрапирамидная симптоматика, гиперпролактинемия, и пр.). В связи с вышеуказанными побочными эффектами со стороны пациента предпочтительно назначение антипсихотических средств второго поколения, поскольку существует высокий риск нарушения комплаентности и отказа от психофармакотерапии</w:t>
      </w:r>
    </w:p>
    <w:p w:rsidR="00000000" w:rsidDel="00000000" w:rsidP="00000000" w:rsidRDefault="00000000" w:rsidRPr="00000000" w14:paraId="00000178">
      <w:pPr>
        <w:numPr>
          <w:ilvl w:val="0"/>
          <w:numId w:val="56"/>
        </w:numPr>
        <w:spacing w:after="240" w:before="240" w:lineRule="auto"/>
        <w:ind w:left="720" w:hanging="360"/>
      </w:pPr>
      <w:r w:rsidDel="00000000" w:rsidR="00000000" w:rsidRPr="00000000">
        <w:rPr>
          <w:rtl w:val="0"/>
        </w:rPr>
        <w:t xml:space="preserve">Пациентам с ТФР, имеющим частые и/или интенсивные клинические проявления, учитывая отставленный эффект антидепрессантов, для быстрого воздействия на тревожную и фобическую симптоматику </w:t>
      </w:r>
      <w:r w:rsidDel="00000000" w:rsidR="00000000" w:rsidRPr="00000000">
        <w:rPr>
          <w:b w:val="1"/>
          <w:bCs w:val="1"/>
          <w:rtl w:val="0"/>
        </w:rPr>
        <w:t xml:space="preserve">рекомендуется </w:t>
      </w:r>
      <w:r w:rsidDel="00000000" w:rsidR="00000000" w:rsidRPr="00000000">
        <w:rPr>
          <w:rtl w:val="0"/>
        </w:rPr>
        <w:t xml:space="preserve">применять другие препараты из группы анксиолитиков [211,282].</w:t>
      </w:r>
    </w:p>
    <w:p w:rsidR="00000000" w:rsidDel="00000000" w:rsidP="00000000" w:rsidRDefault="00000000" w:rsidRPr="00000000" w14:paraId="00000179">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7A">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в медицинской практике применяют #гидроксизин** – 25-100 мг/сут. В научной литературе имеются данные как об эффективности препаратов данной группы, так и неэффективности в лечении ТФРВ связи с этим, целесообразно использовать эти препараты в сочетании с антидепрессантами при постоянном курсе, но они могут также приниматься самостоятельно курсом или эпизодически в случаях редкого столкновения с фобическим стимулом (к примеру, полет на самолете несколько раз в год при аэрофобии, ежегодные диспансеризации при страхе инъекций).</w:t>
      </w:r>
    </w:p>
    <w:p w:rsidR="00000000" w:rsidDel="00000000" w:rsidP="00000000" w:rsidRDefault="00000000" w:rsidRPr="00000000" w14:paraId="0000017B">
      <w:pPr>
        <w:numPr>
          <w:ilvl w:val="0"/>
          <w:numId w:val="58"/>
        </w:numPr>
        <w:spacing w:after="240" w:before="240" w:lineRule="auto"/>
        <w:ind w:left="720" w:hanging="360"/>
      </w:pPr>
      <w:r w:rsidDel="00000000" w:rsidR="00000000" w:rsidRPr="00000000">
        <w:rPr>
          <w:rtl w:val="0"/>
        </w:rPr>
        <w:t xml:space="preserve">Пациентам с социальными фобиями, у которых фобическая ситуация связана с сексуальным контекстом (коитофобия), переживаниями позора, неудачи, унижения в ситуациях сексуального взаимодействия, </w:t>
      </w:r>
      <w:r w:rsidDel="00000000" w:rsidR="00000000" w:rsidRPr="00000000">
        <w:rPr>
          <w:b w:val="1"/>
          <w:bCs w:val="1"/>
          <w:rtl w:val="0"/>
        </w:rPr>
        <w:t xml:space="preserve">рекомендуется</w:t>
      </w:r>
      <w:r w:rsidDel="00000000" w:rsidR="00000000" w:rsidRPr="00000000">
        <w:rPr>
          <w:rtl w:val="0"/>
        </w:rPr>
        <w:t xml:space="preserve"> терапия #тразодоном – 50-200 мг/сут с целью снижения тревоги и нормализации сексуального функционирования [259,280].</w:t>
      </w:r>
    </w:p>
    <w:p w:rsidR="00000000" w:rsidDel="00000000" w:rsidP="00000000" w:rsidRDefault="00000000" w:rsidRPr="00000000" w14:paraId="0000017C">
      <w:pPr>
        <w:spacing w:after="280" w:lineRule="auto"/>
        <w:rPr>
          <w:b w:val="1"/>
          <w:bCs w:val="1"/>
        </w:rPr>
      </w:pPr>
      <w:r w:rsidDel="00000000" w:rsidR="00000000" w:rsidRPr="00000000">
        <w:rPr>
          <w:b w:val="1"/>
          <w:bCs w:val="1"/>
          <w:rtl w:val="0"/>
        </w:rPr>
        <w:t xml:space="preserve">Уровень убедительности рекомендаций B (уровень достоверности доказательств 2)</w:t>
      </w:r>
    </w:p>
    <w:p w:rsidR="00000000" w:rsidDel="00000000" w:rsidP="00000000" w:rsidRDefault="00000000" w:rsidRPr="00000000" w14:paraId="0000017D">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при назначении #тразодона необходимо учитывать возможность формирования побочного эффекта в виде приапизма. Приапизм – это патологически длительная эрекция пениса (или клитора), никак не связанная с сексуальной стимуляцией. Причинами приапизма являются нарушение кровообращения в пещеристых телах пениса (или клитора) за счет стаза крови, повышение ее вязкости и сдвига pH крови в кислую сторону. Длительный приапизм ассоциирован с высоким риском развитием некроза и гангрены полового члена (или клитора), требующих оперативного вмешательства. В случаях развития приапизма необходимо немедленно прекратить прием #тразодона [267]</w:t>
      </w:r>
    </w:p>
    <w:p w:rsidR="00000000" w:rsidDel="00000000" w:rsidP="00000000" w:rsidRDefault="00000000" w:rsidRPr="00000000" w14:paraId="0000017E">
      <w:pPr>
        <w:numPr>
          <w:ilvl w:val="0"/>
          <w:numId w:val="76"/>
        </w:numPr>
        <w:spacing w:after="240" w:before="240" w:lineRule="auto"/>
        <w:ind w:left="720" w:hanging="360"/>
      </w:pPr>
      <w:r w:rsidDel="00000000" w:rsidR="00000000" w:rsidRPr="00000000">
        <w:rPr>
          <w:rtl w:val="0"/>
        </w:rPr>
        <w:t xml:space="preserve">Для пациентов с ТФР, имеющим частые и/или интенсивные клинические проявления, </w:t>
      </w:r>
      <w:r w:rsidDel="00000000" w:rsidR="00000000" w:rsidRPr="00000000">
        <w:rPr>
          <w:b w:val="1"/>
          <w:bCs w:val="1"/>
          <w:rtl w:val="0"/>
        </w:rPr>
        <w:t xml:space="preserve">рекомендуется</w:t>
      </w:r>
      <w:r w:rsidDel="00000000" w:rsidR="00000000" w:rsidRPr="00000000">
        <w:rPr>
          <w:rtl w:val="0"/>
        </w:rPr>
        <w:t xml:space="preserve"> проводить фармакотерапию длительностью – от 6 до 12 месяцев после наступления терапевтического эффекта от применяемой терапии с целью стабилизации эффекта и профилактики рецидивов. В случаях невыраженных или редких фобических проявлений, препараты могут применяться курсами или эпизодически в соответствии с показаниями [2,72,73,76,78,79,80,81].</w:t>
      </w:r>
    </w:p>
    <w:p w:rsidR="00000000" w:rsidDel="00000000" w:rsidP="00000000" w:rsidRDefault="00000000" w:rsidRPr="00000000" w14:paraId="0000017F">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80">
      <w:pPr>
        <w:numPr>
          <w:ilvl w:val="0"/>
          <w:numId w:val="89"/>
        </w:numPr>
        <w:spacing w:after="240" w:before="240" w:lineRule="auto"/>
        <w:ind w:left="720" w:hanging="360"/>
      </w:pPr>
      <w:r w:rsidDel="00000000" w:rsidR="00000000" w:rsidRPr="00000000">
        <w:rPr>
          <w:rtl w:val="0"/>
        </w:rPr>
        <w:t xml:space="preserve">У всех пациентов с ТФР при применении психотропных препаратов </w:t>
      </w:r>
      <w:r w:rsidDel="00000000" w:rsidR="00000000" w:rsidRPr="00000000">
        <w:rPr>
          <w:b w:val="1"/>
          <w:bCs w:val="1"/>
          <w:rtl w:val="0"/>
        </w:rPr>
        <w:t xml:space="preserve">рекомендуется</w:t>
      </w:r>
      <w:r w:rsidDel="00000000" w:rsidR="00000000" w:rsidRPr="00000000">
        <w:rPr>
          <w:rtl w:val="0"/>
        </w:rPr>
        <w:t xml:space="preserve"> регулярно оценивать следующие возможные побочные эффекты психофармакотерапии: седация, сонливость, заторможенность, задержка мочеиспускания, запоры или диарея, тошнота, головные боли, головокружение, нарушение координации, нарушение концентрации внимания, нарушение памяти, формирование зависимости и толерантности к препаратам, сексуальные дисфункции и др. Необходимо оценивать побочные эффекты конкретно назначаемых препаратов с целью оценки соотношения эффективности/переносимости [2,72,73,76,78,79,80,81,251].</w:t>
      </w:r>
    </w:p>
    <w:p w:rsidR="00000000" w:rsidDel="00000000" w:rsidP="00000000" w:rsidRDefault="00000000" w:rsidRPr="00000000" w14:paraId="00000181">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82">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в то же время адекватные дозировки и назначения лекарств строго по показаниям значительно снижают риск проявления побочных эффектов.</w:t>
      </w:r>
    </w:p>
    <w:p w:rsidR="00000000" w:rsidDel="00000000" w:rsidP="00000000" w:rsidRDefault="00000000" w:rsidRPr="00000000" w14:paraId="00000183">
      <w:pPr>
        <w:numPr>
          <w:ilvl w:val="0"/>
          <w:numId w:val="109"/>
        </w:numPr>
        <w:spacing w:after="240" w:before="240" w:lineRule="auto"/>
        <w:ind w:left="720" w:hanging="360"/>
      </w:pPr>
      <w:r w:rsidDel="00000000" w:rsidR="00000000" w:rsidRPr="00000000">
        <w:rPr>
          <w:rtl w:val="0"/>
        </w:rPr>
        <w:t xml:space="preserve">Всем пациентам с ТФР при применении психотропных препаратов </w:t>
      </w:r>
      <w:r w:rsidDel="00000000" w:rsidR="00000000" w:rsidRPr="00000000">
        <w:rPr>
          <w:b w:val="1"/>
          <w:bCs w:val="1"/>
          <w:rtl w:val="0"/>
        </w:rPr>
        <w:t xml:space="preserve">рекомендуется</w:t>
      </w:r>
      <w:r w:rsidDel="00000000" w:rsidR="00000000" w:rsidRPr="00000000">
        <w:rPr>
          <w:rtl w:val="0"/>
        </w:rPr>
        <w:t xml:space="preserve"> оценивать эффективность и переносимость терапии, которая проводится на 7-14-28 день психофармакотерапии и далее 1 раз в 4 недели до окончания курса лечения с целью своевременной коррекции проводимого лечения. При непереносимости или недостаточной эффективности проводится коррекция дозировок или смена препарата [1,2,72,73,76,78,79,80,81,283].</w:t>
      </w:r>
    </w:p>
    <w:p w:rsidR="00000000" w:rsidDel="00000000" w:rsidP="00000000" w:rsidRDefault="00000000" w:rsidRPr="00000000" w14:paraId="00000184">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85">
      <w:pPr>
        <w:numPr>
          <w:ilvl w:val="0"/>
          <w:numId w:val="111"/>
        </w:numPr>
        <w:spacing w:after="240" w:before="240" w:lineRule="auto"/>
        <w:ind w:left="720" w:hanging="360"/>
      </w:pPr>
      <w:r w:rsidDel="00000000" w:rsidR="00000000" w:rsidRPr="00000000">
        <w:rPr>
          <w:rtl w:val="0"/>
        </w:rPr>
        <w:t xml:space="preserve">Всем пациентам с ТФР, находящимся на стационарном лечении с наблюдением и уходом среднего и младшего медицинского персонала, </w:t>
      </w:r>
      <w:r w:rsidDel="00000000" w:rsidR="00000000" w:rsidRPr="00000000">
        <w:rPr>
          <w:b w:val="1"/>
          <w:bCs w:val="1"/>
          <w:rtl w:val="0"/>
        </w:rPr>
        <w:t xml:space="preserve">рекомендуется</w:t>
      </w:r>
      <w:r w:rsidDel="00000000" w:rsidR="00000000" w:rsidRPr="00000000">
        <w:rPr>
          <w:rtl w:val="0"/>
        </w:rPr>
        <w:t xml:space="preserve"> проведение осмотра (консультации) врачом-психиатром/врачом-психотерапевтом с целью оценки эффективности курса терапии [1,2,72,73,76,78,79,80,81,283].</w:t>
      </w:r>
    </w:p>
    <w:p w:rsidR="00000000" w:rsidDel="00000000" w:rsidP="00000000" w:rsidRDefault="00000000" w:rsidRPr="00000000" w14:paraId="00000186">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87">
      <w:pPr>
        <w:numPr>
          <w:ilvl w:val="0"/>
          <w:numId w:val="187"/>
        </w:numPr>
        <w:spacing w:after="240" w:before="240" w:lineRule="auto"/>
        <w:ind w:left="720" w:hanging="360"/>
      </w:pPr>
      <w:r w:rsidDel="00000000" w:rsidR="00000000" w:rsidRPr="00000000">
        <w:rPr>
          <w:rtl w:val="0"/>
        </w:rPr>
        <w:t xml:space="preserve">Всем пациентам с ТФР при плановом окончании длительной терапии антидепрессантами или вынужденном преждевременном прекращении (из-за плохой комплаентности или переносимости) с целью предотвращения симптомов отмены </w:t>
      </w:r>
      <w:r w:rsidDel="00000000" w:rsidR="00000000" w:rsidRPr="00000000">
        <w:rPr>
          <w:b w:val="1"/>
          <w:bCs w:val="1"/>
          <w:rtl w:val="0"/>
        </w:rPr>
        <w:t xml:space="preserve">рекомендуется</w:t>
      </w:r>
      <w:r w:rsidDel="00000000" w:rsidR="00000000" w:rsidRPr="00000000">
        <w:rPr>
          <w:rtl w:val="0"/>
        </w:rPr>
        <w:t xml:space="preserve"> постепенное снижение дозы [212,213,214].</w:t>
      </w:r>
    </w:p>
    <w:p w:rsidR="00000000" w:rsidDel="00000000" w:rsidP="00000000" w:rsidRDefault="00000000" w:rsidRPr="00000000" w14:paraId="00000188">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0189">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Период снижения дозы может занимать нескольких дней, недель или даже месяцев, в зависимости от дозы, продолжительности лечения и фармакологических свойств препарата, а также особенностей состояния пациента. Необходимость постепенного снижения дозы обусловлена возможностью развития синдрома отмены приема антидепрессантов (СОПА) [215,216]. Обычно они транзиторные и быстро купируются при повторном назначении антидепрессанта. Риск их развития тем выше, чем больше выражены антихолинергические свойства препарата, выше используемая доза и чем длительнее период приема. Среди антидепрессантов новой генерации СОПА наиболее характерны для #венлафаксина и СИОЗС с коротким периодом полувыведения (напр., пароксетина**), и менее характерны для #флуоксетина** [212]. Резкая отмена ТЦА (N06AA Неселективные ингибиторы обратного захвата моноаминов) может вызвать холинергический феномен «отдачи» (гриппоподобное состояние, миалгия, схватывающие боли в животе).</w:t>
      </w:r>
      <w:r w:rsidDel="00000000" w:rsidR="00000000" w:rsidRPr="00000000">
        <w:rPr>
          <w:rtl w:val="0"/>
        </w:rPr>
        <w:t xml:space="preserve"> </w:t>
      </w:r>
      <w:r w:rsidDel="00000000" w:rsidR="00000000" w:rsidRPr="00000000">
        <w:rPr>
          <w:i w:val="1"/>
          <w:iCs w:val="1"/>
          <w:rtl w:val="0"/>
        </w:rPr>
        <w:t xml:space="preserve">Чтобы избежать СОПА или скорректировать его проявления в случае решения прекратить прием антидепрессанта предлагается следующий алгоритм профилактики и ведения пациентов с синдромом отмены приема антидепрессантов (см. Приложение Б2).</w:t>
      </w:r>
    </w:p>
    <w:p w:rsidR="00000000" w:rsidDel="00000000" w:rsidP="00000000" w:rsidRDefault="00000000" w:rsidRPr="00000000" w14:paraId="0000018A">
      <w:pPr>
        <w:spacing w:after="280" w:lineRule="auto"/>
        <w:rPr>
          <w:i w:val="1"/>
          <w:iCs w:val="1"/>
        </w:rPr>
      </w:pPr>
      <w:r w:rsidDel="00000000" w:rsidR="00000000" w:rsidRPr="00000000">
        <w:rPr>
          <w:i w:val="1"/>
          <w:iCs w:val="1"/>
          <w:rtl w:val="0"/>
        </w:rPr>
        <w:t xml:space="preserve">Препараты из группы селективных ингибиторов обратного захвата серотонина доказали свою эффективность в отношении предотвращения рецидивов при длительной терапии, но уровень доказательств был умеренного качества.</w:t>
      </w:r>
    </w:p>
    <w:p w:rsidR="00000000" w:rsidDel="00000000" w:rsidP="00000000" w:rsidRDefault="00000000" w:rsidRPr="00000000" w14:paraId="0000018B">
      <w:pPr>
        <w:spacing w:after="280" w:lineRule="auto"/>
        <w:rPr>
          <w:i w:val="1"/>
          <w:iCs w:val="1"/>
        </w:rPr>
      </w:pPr>
      <w:r w:rsidDel="00000000" w:rsidR="00000000" w:rsidRPr="00000000">
        <w:rPr>
          <w:i w:val="1"/>
          <w:iCs w:val="1"/>
          <w:rtl w:val="0"/>
        </w:rPr>
        <w:t xml:space="preserve">Длительность поддерживающей терапии при ТФР определяется исходя из индивидуальных особенностей пациента, динамики клинической картины и сопутствующего лечения. Больные, получающие длительную терапию, нуждаются в регулярном наблюдении врача с целью выявления ранних признаков рецидива и своевременного их купирования, мониторирования возможных побочных эффектов терапии и соблюдения режима приема лекарств, проведения психотерапевтических мероприятий, направленных на мотивирование пациента к продолжению лечения, а также на оказание помощи в случае возникновения психотравмирующих ситуаций.</w:t>
      </w:r>
    </w:p>
    <w:p w:rsidR="00000000" w:rsidDel="00000000" w:rsidP="00000000" w:rsidRDefault="00000000" w:rsidRPr="00000000" w14:paraId="0000018C">
      <w:pPr>
        <w:spacing w:after="460" w:lineRule="auto"/>
        <w:rPr>
          <w:b w:val="1"/>
          <w:bCs w:val="1"/>
        </w:rPr>
      </w:pPr>
      <w:r w:rsidDel="00000000" w:rsidR="00000000" w:rsidRPr="00000000">
        <w:rPr>
          <w:b w:val="1"/>
          <w:bCs w:val="1"/>
          <w:rtl w:val="0"/>
        </w:rPr>
        <w:t xml:space="preserve">3.2 Психотерапия</w:t>
      </w:r>
    </w:p>
    <w:p w:rsidR="00000000" w:rsidDel="00000000" w:rsidP="00000000" w:rsidRDefault="00000000" w:rsidRPr="00000000" w14:paraId="0000018D">
      <w:pPr>
        <w:spacing w:after="280" w:lineRule="auto"/>
        <w:rPr>
          <w:i w:val="1"/>
          <w:iCs w:val="1"/>
        </w:rPr>
      </w:pPr>
      <w:r w:rsidDel="00000000" w:rsidR="00000000" w:rsidRPr="00000000">
        <w:rPr>
          <w:i w:val="1"/>
          <w:iCs w:val="1"/>
          <w:rtl w:val="0"/>
        </w:rPr>
        <w:t xml:space="preserve">Психотерапия является доказанным эффективным методом лечения невротических расстройств, в т.ч. и тревожно-фобических расстройств. В ряде исследований показана большая эффективность психотерапии при агорафобии, социальной фобии и специфических (изолированных) фобиях. Надо отметить, что в целом психофармакотерапия дает более быстрое улучшение состояния и требует меньше усилий пациента, временных и экономических затрат, но симптоматика может возобновляться при отмене медикаментов. Психотерапия, в особенности если психологические механизмы формирования и поддержания тревожно-фобических расстройств играют существенную роль, дает более качественный эффект и более стойкую ремиссию. Учитывая ведущую роль психологических факторов в развитии ТФР, психотерапия имеет приоритетное значение для их лечения по сравнению с психофармакотерапией. В ряде случаев оптимальным является сочетание психофармакотерапии и психотерапии, поскольку это в максимальной степени соответствует современной биопсихосоциальной концепции формирования психических расстройств и позволяет реализовать принципы персонализированной медицины, повысить эффективность терапевтических вмешательств. Имеются доказательные исследования в отношении ряда методов психотерапии. Для некоторых тревожно-фобических расстройств психотерапия имеет большую эффективность по сравнению с психофармакотерапией. Однако необходимо помнить, что дизайн доказательных исследований в психотерапии достаточно сложен и клиническая практика по многим параметрам отличается от научного эксперимента. Большое количество источников, показывающих эффективность когнитивно-поведенческой психотерапии, связано, скорее, с возможностью в рамках научных исследований воспроизводить определенные техники, а не с безусловным приоритетом этого метода для пациентов с ТФР. Другие методы психотерапии, имеющие на сегодняшний день меньшую доказательную базу, могут быть не менее, а возможно в определенных случаях, более эффективными, чем когнитивно-поведенческая психотерапия. В лечении тревожно-фобических расстройств доказали свою эффективность методы, использующие технологии виртуальной реальности для создания экспозиции и формировании толерантности к фобическим стимулам [1,2,74,77,96, 97,98,99,100,101,102,103,104,161,162,217].</w:t>
      </w:r>
    </w:p>
    <w:p w:rsidR="00000000" w:rsidDel="00000000" w:rsidP="00000000" w:rsidRDefault="00000000" w:rsidRPr="00000000" w14:paraId="0000018E">
      <w:pPr>
        <w:spacing w:after="280" w:lineRule="auto"/>
        <w:rPr>
          <w:i w:val="1"/>
          <w:iCs w:val="1"/>
        </w:rPr>
      </w:pPr>
      <w:r w:rsidDel="00000000" w:rsidR="00000000" w:rsidRPr="00000000">
        <w:rPr>
          <w:i w:val="1"/>
          <w:iCs w:val="1"/>
          <w:rtl w:val="0"/>
        </w:rPr>
        <w:t xml:space="preserve">Противопоказания и ограничения к психотерапевтическому лечению [2,74,96,98,99,161]:</w:t>
      </w:r>
    </w:p>
    <w:p w:rsidR="00000000" w:rsidDel="00000000" w:rsidP="00000000" w:rsidRDefault="00000000" w:rsidRPr="00000000" w14:paraId="0000018F">
      <w:pPr>
        <w:spacing w:after="280" w:lineRule="auto"/>
        <w:rPr>
          <w:i w:val="1"/>
          <w:iCs w:val="1"/>
        </w:rPr>
      </w:pPr>
      <w:r w:rsidDel="00000000" w:rsidR="00000000" w:rsidRPr="00000000">
        <w:rPr>
          <w:i w:val="1"/>
          <w:iCs w:val="1"/>
          <w:rtl w:val="0"/>
        </w:rPr>
        <w:t xml:space="preserve">1) пациенты со страхом перед самораскрытием и преобладанием отрицания в комплексе используемых механизмов психологической защиты;</w:t>
      </w:r>
    </w:p>
    <w:p w:rsidR="00000000" w:rsidDel="00000000" w:rsidP="00000000" w:rsidRDefault="00000000" w:rsidRPr="00000000" w14:paraId="00000190">
      <w:pPr>
        <w:spacing w:after="280" w:lineRule="auto"/>
        <w:rPr>
          <w:i w:val="1"/>
          <w:iCs w:val="1"/>
        </w:rPr>
      </w:pPr>
      <w:r w:rsidDel="00000000" w:rsidR="00000000" w:rsidRPr="00000000">
        <w:rPr>
          <w:i w:val="1"/>
          <w:iCs w:val="1"/>
          <w:rtl w:val="0"/>
        </w:rPr>
        <w:t xml:space="preserve">2) пациенты с недостаточной мотивацией к изменениям и очевидной вторичной выгодой от болезни;</w:t>
      </w:r>
    </w:p>
    <w:p w:rsidR="00000000" w:rsidDel="00000000" w:rsidP="00000000" w:rsidRDefault="00000000" w:rsidRPr="00000000" w14:paraId="00000191">
      <w:pPr>
        <w:spacing w:after="280" w:lineRule="auto"/>
        <w:rPr>
          <w:i w:val="1"/>
          <w:iCs w:val="1"/>
        </w:rPr>
      </w:pPr>
      <w:r w:rsidDel="00000000" w:rsidR="00000000" w:rsidRPr="00000000">
        <w:rPr>
          <w:i w:val="1"/>
          <w:iCs w:val="1"/>
          <w:rtl w:val="0"/>
        </w:rPr>
        <w:t xml:space="preserve">3) пациенты с низкой интерперсональной сенситивностью;</w:t>
      </w:r>
    </w:p>
    <w:p w:rsidR="00000000" w:rsidDel="00000000" w:rsidP="00000000" w:rsidRDefault="00000000" w:rsidRPr="00000000" w14:paraId="00000192">
      <w:pPr>
        <w:spacing w:after="280" w:lineRule="auto"/>
        <w:rPr>
          <w:i w:val="1"/>
          <w:iCs w:val="1"/>
        </w:rPr>
      </w:pPr>
      <w:r w:rsidDel="00000000" w:rsidR="00000000" w:rsidRPr="00000000">
        <w:rPr>
          <w:i w:val="1"/>
          <w:iCs w:val="1"/>
          <w:rtl w:val="0"/>
        </w:rPr>
        <w:t xml:space="preserve">4) пациенты, которые не смогут регулярно посещать сеансы психотерапии;</w:t>
      </w:r>
    </w:p>
    <w:p w:rsidR="00000000" w:rsidDel="00000000" w:rsidP="00000000" w:rsidRDefault="00000000" w:rsidRPr="00000000" w14:paraId="00000193">
      <w:pPr>
        <w:spacing w:after="280" w:lineRule="auto"/>
        <w:rPr>
          <w:i w:val="1"/>
          <w:iCs w:val="1"/>
        </w:rPr>
      </w:pPr>
      <w:r w:rsidDel="00000000" w:rsidR="00000000" w:rsidRPr="00000000">
        <w:rPr>
          <w:i w:val="1"/>
          <w:iCs w:val="1"/>
          <w:rtl w:val="0"/>
        </w:rPr>
        <w:t xml:space="preserve">5) пациенты, которые не будут участвовать в процессе активной вербализации и слушания в индивидуальной и групповой психотерапии;</w:t>
      </w:r>
    </w:p>
    <w:p w:rsidR="00000000" w:rsidDel="00000000" w:rsidP="00000000" w:rsidRDefault="00000000" w:rsidRPr="00000000" w14:paraId="00000194">
      <w:pPr>
        <w:spacing w:after="280" w:lineRule="auto"/>
        <w:rPr>
          <w:i w:val="1"/>
          <w:iCs w:val="1"/>
        </w:rPr>
      </w:pPr>
      <w:r w:rsidDel="00000000" w:rsidR="00000000" w:rsidRPr="00000000">
        <w:rPr>
          <w:i w:val="1"/>
          <w:iCs w:val="1"/>
          <w:rtl w:val="0"/>
        </w:rPr>
        <w:t xml:space="preserve">6) пациенты, чьи характерологические особенности не позволят им конструктивно работать в индивидуальной и групповой психотерапии и извлекать из этой работы пользу (которые постоянно отыгрывают свои эмоции вовне в качестве защитной реакции, а не наблюдают за своим психологическим состоянием; или пациенты с серьезным негативизмом или ригидностью).</w:t>
      </w:r>
    </w:p>
    <w:p w:rsidR="00000000" w:rsidDel="00000000" w:rsidP="00000000" w:rsidRDefault="00000000" w:rsidRPr="00000000" w14:paraId="00000195">
      <w:pPr>
        <w:numPr>
          <w:ilvl w:val="0"/>
          <w:numId w:val="114"/>
        </w:numPr>
        <w:spacing w:after="240" w:before="240" w:lineRule="auto"/>
        <w:ind w:left="720" w:hanging="360"/>
      </w:pPr>
      <w:r w:rsidDel="00000000" w:rsidR="00000000" w:rsidRPr="00000000">
        <w:rPr>
          <w:rtl w:val="0"/>
        </w:rPr>
        <w:t xml:space="preserve">В лечении всех пациентов с ТФР </w:t>
      </w:r>
      <w:r w:rsidDel="00000000" w:rsidR="00000000" w:rsidRPr="00000000">
        <w:rPr>
          <w:b w:val="1"/>
          <w:bCs w:val="1"/>
          <w:rtl w:val="0"/>
        </w:rPr>
        <w:t xml:space="preserve">рекомендуется</w:t>
      </w:r>
      <w:r w:rsidDel="00000000" w:rsidR="00000000" w:rsidRPr="00000000">
        <w:rPr>
          <w:rtl w:val="0"/>
        </w:rPr>
        <w:t xml:space="preserve"> использовать различные виды психотерапии изолировано или в комбинации с психофармакотерапией с целью более эффективного и стойкого снижения тревоги, интенсивности фобических переживаний, научению релаксации, коррекции иррациональных установок, осознания глубинных механизмов и противоречий, преодоления ограничительного поведения [2,74,96,97,98,99,100,101,102,161,162,217].</w:t>
      </w:r>
    </w:p>
    <w:p w:rsidR="00000000" w:rsidDel="00000000" w:rsidP="00000000" w:rsidRDefault="00000000" w:rsidRPr="00000000" w14:paraId="00000196">
      <w:pPr>
        <w:spacing w:after="280" w:lineRule="auto"/>
        <w:rPr>
          <w:b w:val="1"/>
          <w:bCs w:val="1"/>
        </w:rPr>
      </w:pPr>
      <w:r w:rsidDel="00000000" w:rsidR="00000000" w:rsidRPr="00000000">
        <w:rPr>
          <w:b w:val="1"/>
          <w:bCs w:val="1"/>
          <w:rtl w:val="0"/>
        </w:rPr>
        <w:t xml:space="preserve">Уровень убедительности рекомендаций А (уровень достоверности доказательств 1)</w:t>
      </w:r>
    </w:p>
    <w:p w:rsidR="00000000" w:rsidDel="00000000" w:rsidP="00000000" w:rsidRDefault="00000000" w:rsidRPr="00000000" w14:paraId="00000197">
      <w:pPr>
        <w:numPr>
          <w:ilvl w:val="0"/>
          <w:numId w:val="203"/>
        </w:numPr>
        <w:spacing w:after="240" w:before="240" w:lineRule="auto"/>
        <w:ind w:left="720" w:hanging="360"/>
      </w:pPr>
      <w:r w:rsidDel="00000000" w:rsidR="00000000" w:rsidRPr="00000000">
        <w:rPr>
          <w:rtl w:val="0"/>
        </w:rPr>
        <w:t xml:space="preserve">Всем пациентам с ТФР, за исключением пациентов со сниженным интеллектом, </w:t>
      </w:r>
      <w:r w:rsidDel="00000000" w:rsidR="00000000" w:rsidRPr="00000000">
        <w:rPr>
          <w:b w:val="1"/>
          <w:bCs w:val="1"/>
          <w:rtl w:val="0"/>
        </w:rPr>
        <w:t xml:space="preserve">рекомендуется</w:t>
      </w:r>
      <w:r w:rsidDel="00000000" w:rsidR="00000000" w:rsidRPr="00000000">
        <w:rPr>
          <w:rtl w:val="0"/>
        </w:rPr>
        <w:t xml:space="preserve"> с целью снижения уровня тревожности, снижения интенсивности фобических переживаний, коррекции иррациональных установок, преодоления ограничительного поведения проведение 10-15 сеансов когнитивно-поведенческой психотерапии [2,74,97,105,106,107,108,109,110,111,112,113,114,162].</w:t>
      </w:r>
    </w:p>
    <w:p w:rsidR="00000000" w:rsidDel="00000000" w:rsidP="00000000" w:rsidRDefault="00000000" w:rsidRPr="00000000" w14:paraId="00000198">
      <w:pPr>
        <w:spacing w:after="280" w:lineRule="auto"/>
        <w:rPr>
          <w:b w:val="1"/>
          <w:bCs w:val="1"/>
        </w:rPr>
      </w:pPr>
      <w:r w:rsidDel="00000000" w:rsidR="00000000" w:rsidRPr="00000000">
        <w:rPr>
          <w:b w:val="1"/>
          <w:bCs w:val="1"/>
          <w:rtl w:val="0"/>
        </w:rPr>
        <w:t xml:space="preserve">Уровень убедительности рекомендаций А (уровень достоверности доказательств 1)</w:t>
      </w:r>
    </w:p>
    <w:p w:rsidR="00000000" w:rsidDel="00000000" w:rsidP="00000000" w:rsidRDefault="00000000" w:rsidRPr="00000000" w14:paraId="00000199">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Когнитивная модель фобий. При фобиях имеется прогнозирование физического или психологического ущерба в специфических ситуациях. Если пациент в состоянии избежать подобной ситуации, он не ощутит угрозы и сохранит спокойствие. Если же он попадет в такую ситуацию, то почувствует субъективные и физиологические симптомы тревоги. Страх перед отдельными ситуациями основан на преувеличенном представлении пациента об особых негативных характеристиках этих ситуаций (например, страх высоты, страх собак). При оценочных фобиях имеется страх неудачи в социальных ситуациях. Поведенческие и физиологические реакции на потенциальную «опасность» (отвержение, недооценка, неудача) могут значительно мешать социальному функционированию пациента, а в ряде случаев способствовать реализации негативных ожиданий.</w:t>
      </w:r>
    </w:p>
    <w:p w:rsidR="00000000" w:rsidDel="00000000" w:rsidP="00000000" w:rsidRDefault="00000000" w:rsidRPr="00000000" w14:paraId="0000019A">
      <w:pPr>
        <w:spacing w:after="280" w:lineRule="auto"/>
        <w:rPr>
          <w:i w:val="1"/>
          <w:iCs w:val="1"/>
        </w:rPr>
      </w:pPr>
      <w:r w:rsidDel="00000000" w:rsidR="00000000" w:rsidRPr="00000000">
        <w:rPr>
          <w:i w:val="1"/>
          <w:iCs w:val="1"/>
          <w:rtl w:val="0"/>
        </w:rPr>
        <w:t xml:space="preserve">В качестве техник когнитивно-поведенческой психотерапии используются когнитивное реструктурирование – проводятся вмешательства по коррекции ошибочных представлений и интерпретаций телесных сенсаций. Может дополняться экспозицией in vivo для повышения переносимости неприятных стимулов и  получения дополнительной информации, которая  будет опровергать ошибочные суждения; интероцептивная экспозиция – повышение толерантности к внутренним неприятным ощущениям, которые возникают у пациента во время фобического приступа; экспозиция in vivo – проведение повторных приближенных к условиям реальности поведенческих тренировок для получения дополнительной информации, которая будет опровергать ошибочные суждения; привлечение/отвлечение внимания – внимание пациента при экспозиции может полностью фиксироваться на фобических переживаниях, когда пациент полностью сосредоточен  на своих ощущениях и мыслях, напоминает себе о необходимости не отвлекаться и др. Хорошо зарекомендовала себя техника проведения поведенческих экспериментов, основанная на парадоксальной интервенции, когда условие поведенческого задания предписывает пациенту постараться привлечь внимание окружающих своим нелепым, смешным поведением, к примеру, громко петь на улице, или обратиться к продавцу с неуместным вопросом.</w:t>
      </w:r>
    </w:p>
    <w:p w:rsidR="00000000" w:rsidDel="00000000" w:rsidP="00000000" w:rsidRDefault="00000000" w:rsidRPr="00000000" w14:paraId="0000019B">
      <w:pPr>
        <w:spacing w:after="280" w:lineRule="auto"/>
        <w:rPr>
          <w:i w:val="1"/>
          <w:iCs w:val="1"/>
        </w:rPr>
      </w:pPr>
      <w:r w:rsidDel="00000000" w:rsidR="00000000" w:rsidRPr="00000000">
        <w:rPr>
          <w:i w:val="1"/>
          <w:iCs w:val="1"/>
          <w:rtl w:val="0"/>
        </w:rPr>
        <w:t xml:space="preserve">КПТ может проводиться как в индивидуальной, так и в групповой формах.</w:t>
      </w:r>
      <w:r w:rsidDel="00000000" w:rsidR="00000000" w:rsidRPr="00000000">
        <w:rPr>
          <w:rtl w:val="0"/>
        </w:rPr>
        <w:t xml:space="preserve"> </w:t>
      </w:r>
      <w:r w:rsidDel="00000000" w:rsidR="00000000" w:rsidRPr="00000000">
        <w:rPr>
          <w:i w:val="1"/>
          <w:iCs w:val="1"/>
          <w:rtl w:val="0"/>
        </w:rPr>
        <w:t xml:space="preserve">Пациенты с социофобией стремятся избегать групповых форм работы, как субъективно психотравмирующих, не позволяющих включить привычные механизмы «безопасного» поведения (например, избегание общения).</w:t>
      </w:r>
    </w:p>
    <w:p w:rsidR="00000000" w:rsidDel="00000000" w:rsidP="00000000" w:rsidRDefault="00000000" w:rsidRPr="00000000" w14:paraId="0000019C">
      <w:pPr>
        <w:spacing w:after="280" w:lineRule="auto"/>
        <w:rPr>
          <w:i w:val="1"/>
          <w:iCs w:val="1"/>
        </w:rPr>
      </w:pPr>
      <w:r w:rsidDel="00000000" w:rsidR="00000000" w:rsidRPr="00000000">
        <w:rPr>
          <w:i w:val="1"/>
          <w:iCs w:val="1"/>
          <w:rtl w:val="0"/>
        </w:rPr>
        <w:t xml:space="preserve">Согласно рекомендациям Национального центра по вопросам сотрудничества в области психического здоровья Великобритании, «золотым стандартом» в лечении социального тревожного расстройства признана индивидуальная когнитивно-поведенческая психотерапия в рамках модели D.M. Clark, A. Wells, и модели R.M. Rapee, R.G. Heimberg. [162,218,219,220].</w:t>
      </w:r>
    </w:p>
    <w:p w:rsidR="00000000" w:rsidDel="00000000" w:rsidP="00000000" w:rsidRDefault="00000000" w:rsidRPr="00000000" w14:paraId="0000019D">
      <w:pPr>
        <w:spacing w:after="280" w:lineRule="auto"/>
        <w:rPr>
          <w:i w:val="1"/>
          <w:iCs w:val="1"/>
        </w:rPr>
      </w:pPr>
      <w:r w:rsidDel="00000000" w:rsidR="00000000" w:rsidRPr="00000000">
        <w:rPr>
          <w:i w:val="1"/>
          <w:iCs w:val="1"/>
          <w:rtl w:val="0"/>
        </w:rPr>
        <w:t xml:space="preserve">Для индивидуальной КПТ по модели D.M. Clark, A. Wells лечение должно состоять из 14 сеансов продолжительностью 90 минут в течение 4 месяцев и включать:</w:t>
      </w:r>
    </w:p>
    <w:p w:rsidR="00000000" w:rsidDel="00000000" w:rsidP="00000000" w:rsidRDefault="00000000" w:rsidRPr="00000000" w14:paraId="0000019E">
      <w:pPr>
        <w:spacing w:after="280" w:lineRule="auto"/>
        <w:rPr>
          <w:i w:val="1"/>
          <w:iCs w:val="1"/>
        </w:rPr>
      </w:pP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психообразование о социальной тревожности,</w:t>
      </w:r>
    </w:p>
    <w:p w:rsidR="00000000" w:rsidDel="00000000" w:rsidP="00000000" w:rsidRDefault="00000000" w:rsidRPr="00000000" w14:paraId="0000019F">
      <w:pPr>
        <w:spacing w:after="280" w:lineRule="auto"/>
        <w:rPr>
          <w:i w:val="1"/>
          <w:iCs w:val="1"/>
        </w:rPr>
      </w:pP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практические упражнения для демонстрации негативных последствий сосредоточенного на себе внимания и безопасного поведения;</w:t>
      </w:r>
    </w:p>
    <w:p w:rsidR="00000000" w:rsidDel="00000000" w:rsidP="00000000" w:rsidRDefault="00000000" w:rsidRPr="00000000" w14:paraId="000001A0">
      <w:pPr>
        <w:spacing w:after="280" w:lineRule="auto"/>
        <w:rPr>
          <w:i w:val="1"/>
          <w:iCs w:val="1"/>
        </w:rPr>
      </w:pP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видео-обратную связь, чтобы исправить искаженную негативную самооценку;</w:t>
      </w:r>
    </w:p>
    <w:p w:rsidR="00000000" w:rsidDel="00000000" w:rsidP="00000000" w:rsidRDefault="00000000" w:rsidRPr="00000000" w14:paraId="000001A1">
      <w:pPr>
        <w:spacing w:after="280" w:lineRule="auto"/>
        <w:rPr>
          <w:i w:val="1"/>
          <w:iCs w:val="1"/>
        </w:rPr>
      </w:pP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систематическое обучение внешнему вниманию;</w:t>
      </w:r>
    </w:p>
    <w:p w:rsidR="00000000" w:rsidDel="00000000" w:rsidP="00000000" w:rsidRDefault="00000000" w:rsidRPr="00000000" w14:paraId="000001A2">
      <w:pPr>
        <w:spacing w:after="280" w:lineRule="auto"/>
        <w:rPr>
          <w:i w:val="1"/>
          <w:iCs w:val="1"/>
        </w:rPr>
      </w:pP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поведенческие эксперименты в течение сеанса для проверки негативных убеждений с помощью связанных домашних заданий;</w:t>
      </w:r>
    </w:p>
    <w:p w:rsidR="00000000" w:rsidDel="00000000" w:rsidP="00000000" w:rsidRDefault="00000000" w:rsidRPr="00000000" w14:paraId="000001A3">
      <w:pPr>
        <w:spacing w:after="280" w:lineRule="auto"/>
        <w:rPr>
          <w:i w:val="1"/>
          <w:iCs w:val="1"/>
        </w:rPr>
      </w:pP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обучение «переписыванию отношения», чтобы справиться с проблемными воспоминаниями о социальной травме;</w:t>
      </w:r>
    </w:p>
    <w:p w:rsidR="00000000" w:rsidDel="00000000" w:rsidP="00000000" w:rsidRDefault="00000000" w:rsidRPr="00000000" w14:paraId="000001A4">
      <w:pPr>
        <w:spacing w:after="280" w:lineRule="auto"/>
        <w:rPr>
          <w:i w:val="1"/>
          <w:iCs w:val="1"/>
        </w:rPr>
      </w:pP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изучение и изменение основных убеждений;</w:t>
      </w:r>
    </w:p>
    <w:p w:rsidR="00000000" w:rsidDel="00000000" w:rsidP="00000000" w:rsidRDefault="00000000" w:rsidRPr="00000000" w14:paraId="000001A5">
      <w:pPr>
        <w:spacing w:after="280" w:lineRule="auto"/>
        <w:rPr>
          <w:i w:val="1"/>
          <w:iCs w:val="1"/>
        </w:rPr>
      </w:pP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модификацию проблемной обработки до и после события;</w:t>
      </w:r>
    </w:p>
    <w:p w:rsidR="00000000" w:rsidDel="00000000" w:rsidP="00000000" w:rsidRDefault="00000000" w:rsidRPr="00000000" w14:paraId="000001A6">
      <w:pPr>
        <w:spacing w:after="280" w:lineRule="auto"/>
        <w:rPr>
          <w:i w:val="1"/>
          <w:iCs w:val="1"/>
        </w:rPr>
      </w:pP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профилактика рецидивов.</w:t>
      </w:r>
    </w:p>
    <w:p w:rsidR="00000000" w:rsidDel="00000000" w:rsidP="00000000" w:rsidRDefault="00000000" w:rsidRPr="00000000" w14:paraId="000001A7">
      <w:pPr>
        <w:spacing w:after="280" w:lineRule="auto"/>
        <w:rPr>
          <w:i w:val="1"/>
          <w:iCs w:val="1"/>
        </w:rPr>
      </w:pPr>
      <w:r w:rsidDel="00000000" w:rsidR="00000000" w:rsidRPr="00000000">
        <w:rPr>
          <w:i w:val="1"/>
          <w:iCs w:val="1"/>
          <w:rtl w:val="0"/>
        </w:rPr>
        <w:t xml:space="preserve">Индивидуальная КПТ по модели R.M. Rapee, R.G. Heimberg. должна состоять из 15 сеансов продолжительностью 60 минут и 1 сеанса продолжительностью 90 минут в течение примерно 4 месяцев и включать в себя:</w:t>
      </w:r>
    </w:p>
    <w:p w:rsidR="00000000" w:rsidDel="00000000" w:rsidP="00000000" w:rsidRDefault="00000000" w:rsidRPr="00000000" w14:paraId="000001A8">
      <w:pPr>
        <w:spacing w:after="280" w:lineRule="auto"/>
        <w:rPr>
          <w:i w:val="1"/>
          <w:iCs w:val="1"/>
        </w:rPr>
      </w:pP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психообразование о социальной тревожности;</w:t>
      </w:r>
    </w:p>
    <w:p w:rsidR="00000000" w:rsidDel="00000000" w:rsidP="00000000" w:rsidRDefault="00000000" w:rsidRPr="00000000" w14:paraId="000001A9">
      <w:pPr>
        <w:spacing w:after="280" w:lineRule="auto"/>
        <w:rPr>
          <w:i w:val="1"/>
          <w:iCs w:val="1"/>
        </w:rPr>
      </w:pP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когнитивную перестройку;</w:t>
      </w:r>
    </w:p>
    <w:p w:rsidR="00000000" w:rsidDel="00000000" w:rsidP="00000000" w:rsidRDefault="00000000" w:rsidRPr="00000000" w14:paraId="000001AA">
      <w:pPr>
        <w:spacing w:after="280" w:lineRule="auto"/>
        <w:rPr>
          <w:i w:val="1"/>
          <w:iCs w:val="1"/>
        </w:rPr>
      </w:pP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постепенное взаимодействие с вызывающими тревогу социальными ситуациями, как на сеансах лечения, так и в качестве домашней работы;</w:t>
      </w:r>
    </w:p>
    <w:p w:rsidR="00000000" w:rsidDel="00000000" w:rsidP="00000000" w:rsidRDefault="00000000" w:rsidRPr="00000000" w14:paraId="000001AB">
      <w:pPr>
        <w:spacing w:after="280" w:lineRule="auto"/>
        <w:rPr>
          <w:i w:val="1"/>
          <w:iCs w:val="1"/>
        </w:rPr>
      </w:pP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изучение и изменение основных убеждений;</w:t>
      </w:r>
    </w:p>
    <w:p w:rsidR="00000000" w:rsidDel="00000000" w:rsidP="00000000" w:rsidRDefault="00000000" w:rsidRPr="00000000" w14:paraId="000001AC">
      <w:pPr>
        <w:spacing w:after="280" w:lineRule="auto"/>
        <w:rPr>
          <w:i w:val="1"/>
          <w:iCs w:val="1"/>
        </w:rPr>
      </w:pP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профилактику рецидивов.</w:t>
      </w:r>
    </w:p>
    <w:p w:rsidR="00000000" w:rsidDel="00000000" w:rsidP="00000000" w:rsidRDefault="00000000" w:rsidRPr="00000000" w14:paraId="000001AD">
      <w:pPr>
        <w:spacing w:after="280" w:lineRule="auto"/>
        <w:rPr>
          <w:i w:val="1"/>
          <w:iCs w:val="1"/>
        </w:rPr>
      </w:pPr>
      <w:r w:rsidDel="00000000" w:rsidR="00000000" w:rsidRPr="00000000">
        <w:rPr>
          <w:i w:val="1"/>
          <w:iCs w:val="1"/>
          <w:rtl w:val="0"/>
        </w:rPr>
        <w:t xml:space="preserve">При работе с пациентами с социальным тревожным расстройством в рамках КПТ, в качестве наиболее эффективной признана групповая терапия в таких формах, как тренинг самоутверждения, тренинг повышения уверенности в себе (ассертивный), тренинг социальных навыков.</w:t>
      </w:r>
    </w:p>
    <w:p w:rsidR="00000000" w:rsidDel="00000000" w:rsidP="00000000" w:rsidRDefault="00000000" w:rsidRPr="00000000" w14:paraId="000001AE">
      <w:pPr>
        <w:spacing w:after="280" w:lineRule="auto"/>
        <w:rPr>
          <w:i w:val="1"/>
          <w:iCs w:val="1"/>
        </w:rPr>
      </w:pPr>
      <w:r w:rsidDel="00000000" w:rsidR="00000000" w:rsidRPr="00000000">
        <w:rPr>
          <w:i w:val="1"/>
          <w:iCs w:val="1"/>
          <w:rtl w:val="0"/>
        </w:rPr>
        <w:t xml:space="preserve">Таким образом, КПТ в работе с пациентами с социальным тревожным расстройством ставит перед собой следующие задачи:</w:t>
      </w:r>
    </w:p>
    <w:p w:rsidR="00000000" w:rsidDel="00000000" w:rsidP="00000000" w:rsidRDefault="00000000" w:rsidRPr="00000000" w14:paraId="000001AF">
      <w:pPr>
        <w:spacing w:after="280" w:lineRule="auto"/>
        <w:rPr>
          <w:i w:val="1"/>
          <w:iCs w:val="1"/>
        </w:rPr>
      </w:pPr>
      <w:r w:rsidDel="00000000" w:rsidR="00000000" w:rsidRPr="00000000">
        <w:rPr>
          <w:i w:val="1"/>
          <w:iCs w:val="1"/>
          <w:rtl w:val="0"/>
        </w:rPr>
        <w:t xml:space="preserve">1. Работа с иррациональными установками и ложными убеждениями, вызывающими тревогу в социальных ситуациях. Сначала пациенты учатся отслеживать свои негативные мысли, затем проверять, соответствуют ли они действительности, а далее заменять их на реалистичные.</w:t>
      </w:r>
    </w:p>
    <w:p w:rsidR="00000000" w:rsidDel="00000000" w:rsidP="00000000" w:rsidRDefault="00000000" w:rsidRPr="00000000" w14:paraId="000001B0">
      <w:pPr>
        <w:spacing w:after="280" w:lineRule="auto"/>
        <w:rPr>
          <w:i w:val="1"/>
          <w:iCs w:val="1"/>
        </w:rPr>
      </w:pPr>
      <w:r w:rsidDel="00000000" w:rsidR="00000000" w:rsidRPr="00000000">
        <w:rPr>
          <w:i w:val="1"/>
          <w:iCs w:val="1"/>
          <w:rtl w:val="0"/>
        </w:rPr>
        <w:t xml:space="preserve">2. Приобретение социальных навыков, которых обычно у пациента с социальным тревожным расстройством недостаточно. Этого удается достичь с помощью ролевых игр в группе.</w:t>
      </w:r>
    </w:p>
    <w:p w:rsidR="00000000" w:rsidDel="00000000" w:rsidP="00000000" w:rsidRDefault="00000000" w:rsidRPr="00000000" w14:paraId="000001B1">
      <w:pPr>
        <w:spacing w:after="280" w:lineRule="auto"/>
        <w:rPr>
          <w:i w:val="1"/>
          <w:iCs w:val="1"/>
        </w:rPr>
      </w:pPr>
      <w:r w:rsidDel="00000000" w:rsidR="00000000" w:rsidRPr="00000000">
        <w:rPr>
          <w:i w:val="1"/>
          <w:iCs w:val="1"/>
          <w:rtl w:val="0"/>
        </w:rPr>
        <w:t xml:space="preserve">3. Преодоление дефицита социальных навыков.</w:t>
      </w:r>
    </w:p>
    <w:p w:rsidR="00000000" w:rsidDel="00000000" w:rsidP="00000000" w:rsidRDefault="00000000" w:rsidRPr="00000000" w14:paraId="000001B2">
      <w:pPr>
        <w:spacing w:after="280" w:lineRule="auto"/>
        <w:rPr>
          <w:i w:val="1"/>
          <w:iCs w:val="1"/>
        </w:rPr>
      </w:pPr>
      <w:r w:rsidDel="00000000" w:rsidR="00000000" w:rsidRPr="00000000">
        <w:rPr>
          <w:i w:val="1"/>
          <w:iCs w:val="1"/>
          <w:rtl w:val="0"/>
        </w:rPr>
        <w:t xml:space="preserve">Пациенты выполняют специальные упражнения на самораскрытие: посещают вечеринку, возвращают купленный бракованный товар в магазин, знакомятся с кем-то и т.д.</w:t>
      </w:r>
    </w:p>
    <w:p w:rsidR="00000000" w:rsidDel="00000000" w:rsidP="00000000" w:rsidRDefault="00000000" w:rsidRPr="00000000" w14:paraId="000001B3">
      <w:pPr>
        <w:spacing w:after="280" w:lineRule="auto"/>
        <w:rPr>
          <w:i w:val="1"/>
          <w:iCs w:val="1"/>
        </w:rPr>
      </w:pPr>
      <w:r w:rsidDel="00000000" w:rsidR="00000000" w:rsidRPr="00000000">
        <w:rPr>
          <w:i w:val="1"/>
          <w:iCs w:val="1"/>
          <w:rtl w:val="0"/>
        </w:rPr>
        <w:t xml:space="preserve">Развитие технических возможностей способствовало разработке методик, использующих мобильные приложения [221,222]. Данные исследований указывают на эффективность когнитивно-поведенческой психотерапии с применением интернет- и телекоммуникационных технологий (например, КПТ, проводимая через сеть Интернет) [223,224].</w:t>
      </w:r>
    </w:p>
    <w:p w:rsidR="00000000" w:rsidDel="00000000" w:rsidP="00000000" w:rsidRDefault="00000000" w:rsidRPr="00000000" w14:paraId="000001B4">
      <w:pPr>
        <w:spacing w:after="280" w:lineRule="auto"/>
        <w:rPr>
          <w:i w:val="1"/>
          <w:iCs w:val="1"/>
        </w:rPr>
      </w:pPr>
      <w:r w:rsidDel="00000000" w:rsidR="00000000" w:rsidRPr="00000000">
        <w:rPr>
          <w:i w:val="1"/>
          <w:iCs w:val="1"/>
          <w:rtl w:val="0"/>
        </w:rPr>
        <w:t xml:space="preserve">В случаях социальных фобий эффективность также продемонстрировали методы индивидуальной и групповой КПТ третьей волны: используется метакогнитивная терапия (MCT), терапия принятия и ответственности (ACT), когнитивная терапия, основанная на осознанности (MBCT) и техники редукции стресса, основанные на осознанности (MBSR) [226,227,228,229,230].</w:t>
      </w:r>
    </w:p>
    <w:p w:rsidR="00000000" w:rsidDel="00000000" w:rsidP="00000000" w:rsidRDefault="00000000" w:rsidRPr="00000000" w14:paraId="000001B5">
      <w:pPr>
        <w:numPr>
          <w:ilvl w:val="0"/>
          <w:numId w:val="32"/>
        </w:numPr>
        <w:spacing w:after="240" w:before="240" w:lineRule="auto"/>
        <w:ind w:left="720" w:hanging="360"/>
      </w:pPr>
      <w:r w:rsidDel="00000000" w:rsidR="00000000" w:rsidRPr="00000000">
        <w:rPr>
          <w:rtl w:val="0"/>
        </w:rPr>
        <w:t xml:space="preserve">Всем пациентам с ТФР, имеющим частые и/или интенсивные клинические проявления, антиципационную тревогу, ограничительное поведение </w:t>
      </w:r>
      <w:r w:rsidDel="00000000" w:rsidR="00000000" w:rsidRPr="00000000">
        <w:rPr>
          <w:b w:val="1"/>
          <w:bCs w:val="1"/>
          <w:rtl w:val="0"/>
        </w:rPr>
        <w:t xml:space="preserve">рекомендуется </w:t>
      </w:r>
      <w:r w:rsidDel="00000000" w:rsidR="00000000" w:rsidRPr="00000000">
        <w:rPr>
          <w:rtl w:val="0"/>
        </w:rPr>
        <w:t xml:space="preserve">с целью снижения уровня тревожности, снижения интенсивности фобических переживаний, преодоления социальной тревожности, преодоления ограничительного поведения проведение клинико-психологического тренинга и/или экспозиционной терапии виртуальной реальности (VRET) – от 8 до 12 сеансов [115,116,117,118,119,120,121,122,123,124,125,126,127,128,129,130,131,132,133,134,281].</w:t>
      </w:r>
    </w:p>
    <w:p w:rsidR="00000000" w:rsidDel="00000000" w:rsidP="00000000" w:rsidRDefault="00000000" w:rsidRPr="00000000" w14:paraId="000001B6">
      <w:pPr>
        <w:spacing w:after="280" w:lineRule="auto"/>
        <w:rPr>
          <w:b w:val="1"/>
          <w:bCs w:val="1"/>
        </w:rPr>
      </w:pPr>
      <w:r w:rsidDel="00000000" w:rsidR="00000000" w:rsidRPr="00000000">
        <w:rPr>
          <w:b w:val="1"/>
          <w:bCs w:val="1"/>
          <w:rtl w:val="0"/>
        </w:rPr>
        <w:t xml:space="preserve">Уровень убедительности рекомендаций C (уровень достоверности доказательств 3)</w:t>
      </w:r>
    </w:p>
    <w:p w:rsidR="00000000" w:rsidDel="00000000" w:rsidP="00000000" w:rsidRDefault="00000000" w:rsidRPr="00000000" w14:paraId="000001B7">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Экспозиция в реальных условиях не всегда повышает эффективность лечения, но может быть полезна для тестирования поведения в реальности и повышения приверженности лечению. Современными вариантами экспозиции является активное использование возможностей виртуальной реальности для ее проведения. Технология виртуальной реальности предоставляет цифровую искусственно смоделированное пространство для проведения психологических вмешательств в режиме реального времени. Она включает в себя использование компьютерного оборудования и программных технологий (например, стереоскопических дисплеев) для имитации реальных событий. Технологии виртуальной реальности позволяют создавать контролируемые цифровые среды, которые позволяют настраивать сценарии экспозиции в соответствии с конкретными потребностями и конкретными фобическими фабулами. Есть исследования подтверждающие, эффективность экспозиционной терапии виртуальной реальности (VRET) при ТФР [230,231,232,233].</w:t>
      </w:r>
    </w:p>
    <w:p w:rsidR="00000000" w:rsidDel="00000000" w:rsidP="00000000" w:rsidRDefault="00000000" w:rsidRPr="00000000" w14:paraId="000001B8">
      <w:pPr>
        <w:numPr>
          <w:ilvl w:val="0"/>
          <w:numId w:val="72"/>
        </w:numPr>
        <w:spacing w:after="240" w:before="240" w:lineRule="auto"/>
        <w:ind w:left="720" w:hanging="360"/>
      </w:pPr>
      <w:r w:rsidDel="00000000" w:rsidR="00000000" w:rsidRPr="00000000">
        <w:rPr>
          <w:rtl w:val="0"/>
        </w:rPr>
        <w:t xml:space="preserve">Пациентам с ТФР, имеющим трудности в межличностном взаимодействии, </w:t>
      </w:r>
      <w:r w:rsidDel="00000000" w:rsidR="00000000" w:rsidRPr="00000000">
        <w:rPr>
          <w:b w:val="1"/>
          <w:bCs w:val="1"/>
          <w:rtl w:val="0"/>
        </w:rPr>
        <w:t xml:space="preserve">рекомендуется</w:t>
      </w:r>
      <w:r w:rsidDel="00000000" w:rsidR="00000000" w:rsidRPr="00000000">
        <w:rPr>
          <w:rtl w:val="0"/>
        </w:rPr>
        <w:t xml:space="preserve"> с целью снижения уровня тревожности, снижения интенсивности фобических переживаний, преодоления социальной тревожности, улучшения коммуникативных навыков, преодоления ограничительного поведения проведение групповой краткосрочной интерперсональной психотерапии – 20 сеансов по 1,5 часа – 5 сеансов в неделю [2,74,135,161].</w:t>
      </w:r>
    </w:p>
    <w:p w:rsidR="00000000" w:rsidDel="00000000" w:rsidP="00000000" w:rsidRDefault="00000000" w:rsidRPr="00000000" w14:paraId="000001B9">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BA">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целью этого метода психотерапии являются конструктивные изменения, прежде всего, в межличностной сфере. Они достигаются через раскрытие, анализ, осознание и переработку межличностных проблем пациента, и коррекцию его неадекватных отношений, установок, эмоциональных и поведенческих стереотипов на основе анализа и использования межличностного взаимодействия.</w:t>
      </w:r>
    </w:p>
    <w:p w:rsidR="00000000" w:rsidDel="00000000" w:rsidP="00000000" w:rsidRDefault="00000000" w:rsidRPr="00000000" w14:paraId="000001BB">
      <w:pPr>
        <w:spacing w:after="280" w:lineRule="auto"/>
        <w:rPr>
          <w:i w:val="1"/>
          <w:iCs w:val="1"/>
        </w:rPr>
      </w:pPr>
      <w:r w:rsidDel="00000000" w:rsidR="00000000" w:rsidRPr="00000000">
        <w:rPr>
          <w:i w:val="1"/>
          <w:iCs w:val="1"/>
          <w:rtl w:val="0"/>
        </w:rPr>
        <w:t xml:space="preserve">В процессе психотерапии, ориентированной на коррекцию неадекватных интеракций, конфликтные отношения пациента утрачивают свой центральный характер. Это влечет за собой снижение выраженности симптоматики. Вторично наблюдается уменьшение и внутриличностной проблематики. Задачи психотерапии также фокусируются, в основном, на трех составляющих самосознания: самопонимании (когнитивный аспект), отношении к себе (эмоциональный аспект) и саморегуляции (поведенческий аспект). Использование в лечении больных с тревожными расстройствами групповой интерперсональной психотерапии позволяет воздействовать на более специфические психотерапевтические «мишени», характерные для данной группы больных — нарастание ограничительного поведения, приводящего к сужению социальных связей, выраженность симптомов социофобического характера, дефицитарность коммуникативной системы и др. Преимущество межличностного подхода заключается в том, что пациент выходит из состояния изоляции, создаются условия для установления контактов с другими людьми, возникает возможность для формирования более адекватной самооценки.</w:t>
      </w:r>
    </w:p>
    <w:p w:rsidR="00000000" w:rsidDel="00000000" w:rsidP="00000000" w:rsidRDefault="00000000" w:rsidRPr="00000000" w14:paraId="000001BC">
      <w:pPr>
        <w:spacing w:after="280" w:lineRule="auto"/>
        <w:rPr>
          <w:i w:val="1"/>
          <w:iCs w:val="1"/>
        </w:rPr>
      </w:pPr>
      <w:r w:rsidDel="00000000" w:rsidR="00000000" w:rsidRPr="00000000">
        <w:rPr>
          <w:i w:val="1"/>
          <w:iCs w:val="1"/>
          <w:rtl w:val="0"/>
        </w:rPr>
        <w:t xml:space="preserve">Проведение данного вида психотерапии способствует активизации и усилению фактора универсализации, который у данного контингента больных проявляется в изменении и снижении чувства уникальности собственного расстройства, связанного со страхом смерти, сумасшествия, потери контроля. В конечном итоге, это приводит к изменению устойчивых неадаптивных стереотипов поведения.</w:t>
      </w:r>
    </w:p>
    <w:p w:rsidR="00000000" w:rsidDel="00000000" w:rsidP="00000000" w:rsidRDefault="00000000" w:rsidRPr="00000000" w14:paraId="000001BD">
      <w:pPr>
        <w:numPr>
          <w:ilvl w:val="0"/>
          <w:numId w:val="221"/>
        </w:numPr>
        <w:spacing w:after="240" w:before="240" w:lineRule="auto"/>
        <w:ind w:left="720" w:hanging="360"/>
      </w:pPr>
      <w:r w:rsidDel="00000000" w:rsidR="00000000" w:rsidRPr="00000000">
        <w:rPr>
          <w:rtl w:val="0"/>
        </w:rPr>
        <w:t xml:space="preserve">Пациентам с социальными фобиями, имеющим конфликтные отношения, переживания стыда, гнева, </w:t>
      </w:r>
      <w:r w:rsidDel="00000000" w:rsidR="00000000" w:rsidRPr="00000000">
        <w:rPr>
          <w:b w:val="1"/>
          <w:bCs w:val="1"/>
          <w:rtl w:val="0"/>
        </w:rPr>
        <w:t xml:space="preserve">рекомендуется</w:t>
      </w:r>
      <w:r w:rsidDel="00000000" w:rsidR="00000000" w:rsidRPr="00000000">
        <w:rPr>
          <w:rtl w:val="0"/>
        </w:rPr>
        <w:t xml:space="preserve"> с целью снижения уровня тревожности, снижения интенсивности фобических переживаний, преодоления социальной тревожности, преодоления ограничительного поведения, осознания внутренних переживаний проведение краткосрочной динамической психотерапии – 25-30 сеансов продолжительностью 50 минут в течение 6-8 месяцев [161,234,235]</w:t>
      </w:r>
    </w:p>
    <w:p w:rsidR="00000000" w:rsidDel="00000000" w:rsidP="00000000" w:rsidRDefault="00000000" w:rsidRPr="00000000" w14:paraId="000001BE">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BF">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при лечении пациентов с социальным тревожным расстройством применяется краткосрочная психодинамическая психотерапия. Это специфическая структурированная форма психоаналитической психотерапии, в фокусе которой находятся симптомы социофобии и аспекты психодинамики, ассоциированные с проявлениями тревоги. Лечение направлено на идентификацию смысла тревожных симптомов, привлечение внимания к проявлениям механизмов психологической защиты, которые подавляют осознание отрицаемых, связанных с социальной тревогой чувств, конфликтов и фантазий.</w:t>
      </w:r>
    </w:p>
    <w:p w:rsidR="00000000" w:rsidDel="00000000" w:rsidP="00000000" w:rsidRDefault="00000000" w:rsidRPr="00000000" w14:paraId="000001C0">
      <w:pPr>
        <w:spacing w:after="280" w:lineRule="auto"/>
        <w:rPr>
          <w:i w:val="1"/>
          <w:iCs w:val="1"/>
        </w:rPr>
      </w:pPr>
      <w:r w:rsidDel="00000000" w:rsidR="00000000" w:rsidRPr="00000000">
        <w:rPr>
          <w:i w:val="1"/>
          <w:iCs w:val="1"/>
          <w:rtl w:val="0"/>
        </w:rPr>
        <w:t xml:space="preserve">Краткосрочная психодинамическая психотерапия при социальных фобиях состоит из 25-30 сеансов продолжительностью 50 минут в течение 6-8 месяцев и включает в себя следующие задачи:</w:t>
      </w:r>
    </w:p>
    <w:p w:rsidR="00000000" w:rsidDel="00000000" w:rsidP="00000000" w:rsidRDefault="00000000" w:rsidRPr="00000000" w14:paraId="000001C1">
      <w:pPr>
        <w:spacing w:after="280" w:lineRule="auto"/>
        <w:rPr>
          <w:i w:val="1"/>
          <w:iCs w:val="1"/>
        </w:rPr>
      </w:pPr>
      <w:r w:rsidDel="00000000" w:rsidR="00000000" w:rsidRPr="00000000">
        <w:rPr>
          <w:i w:val="1"/>
          <w:iCs w:val="1"/>
          <w:rtl w:val="0"/>
        </w:rPr>
        <w:t xml:space="preserve">– психообразование о социальной тревожности;</w:t>
      </w:r>
    </w:p>
    <w:p w:rsidR="00000000" w:rsidDel="00000000" w:rsidP="00000000" w:rsidRDefault="00000000" w:rsidRPr="00000000" w14:paraId="000001C2">
      <w:pPr>
        <w:spacing w:after="280" w:lineRule="auto"/>
        <w:rPr>
          <w:i w:val="1"/>
          <w:iCs w:val="1"/>
        </w:rPr>
      </w:pPr>
      <w:r w:rsidDel="00000000" w:rsidR="00000000" w:rsidRPr="00000000">
        <w:rPr>
          <w:i w:val="1"/>
          <w:iCs w:val="1"/>
          <w:rtl w:val="0"/>
        </w:rPr>
        <w:t xml:space="preserve">– создание безопасного позитивного терапевтического альянса для преодоления последствий отсутствия надежной привязанности;</w:t>
      </w:r>
    </w:p>
    <w:p w:rsidR="00000000" w:rsidDel="00000000" w:rsidP="00000000" w:rsidRDefault="00000000" w:rsidRPr="00000000" w14:paraId="000001C3">
      <w:pPr>
        <w:spacing w:after="280" w:lineRule="auto"/>
        <w:rPr>
          <w:i w:val="1"/>
          <w:iCs w:val="1"/>
        </w:rPr>
      </w:pPr>
      <w:r w:rsidDel="00000000" w:rsidR="00000000" w:rsidRPr="00000000">
        <w:rPr>
          <w:i w:val="1"/>
          <w:iCs w:val="1"/>
          <w:rtl w:val="0"/>
        </w:rPr>
        <w:t xml:space="preserve">– акцент на основном фокусе конфликтных отношений, связанных с симптомами социальной тревоги;</w:t>
      </w:r>
    </w:p>
    <w:p w:rsidR="00000000" w:rsidDel="00000000" w:rsidP="00000000" w:rsidRDefault="00000000" w:rsidRPr="00000000" w14:paraId="000001C4">
      <w:pPr>
        <w:spacing w:after="280" w:lineRule="auto"/>
        <w:rPr>
          <w:i w:val="1"/>
          <w:iCs w:val="1"/>
        </w:rPr>
      </w:pPr>
      <w:r w:rsidDel="00000000" w:rsidR="00000000" w:rsidRPr="00000000">
        <w:rPr>
          <w:i w:val="1"/>
          <w:iCs w:val="1"/>
          <w:rtl w:val="0"/>
        </w:rPr>
        <w:t xml:space="preserve">– стыд как мишень;</w:t>
      </w:r>
    </w:p>
    <w:p w:rsidR="00000000" w:rsidDel="00000000" w:rsidP="00000000" w:rsidRDefault="00000000" w:rsidRPr="00000000" w14:paraId="000001C5">
      <w:pPr>
        <w:spacing w:after="280" w:lineRule="auto"/>
        <w:rPr>
          <w:i w:val="1"/>
          <w:iCs w:val="1"/>
        </w:rPr>
      </w:pPr>
      <w:r w:rsidDel="00000000" w:rsidR="00000000" w:rsidRPr="00000000">
        <w:rPr>
          <w:i w:val="1"/>
          <w:iCs w:val="1"/>
          <w:rtl w:val="0"/>
        </w:rPr>
        <w:t xml:space="preserve">– поощрение участия в потенциально тревожных социальных ситуациях вне сеансов терапии;</w:t>
      </w:r>
    </w:p>
    <w:p w:rsidR="00000000" w:rsidDel="00000000" w:rsidP="00000000" w:rsidRDefault="00000000" w:rsidRPr="00000000" w14:paraId="000001C6">
      <w:pPr>
        <w:spacing w:after="280" w:lineRule="auto"/>
        <w:rPr>
          <w:i w:val="1"/>
          <w:iCs w:val="1"/>
        </w:rPr>
      </w:pPr>
      <w:r w:rsidDel="00000000" w:rsidR="00000000" w:rsidRPr="00000000">
        <w:rPr>
          <w:i w:val="1"/>
          <w:iCs w:val="1"/>
          <w:rtl w:val="0"/>
        </w:rPr>
        <w:t xml:space="preserve">– поддержка в развитии самоуважающего наблюдательного Я;</w:t>
      </w:r>
    </w:p>
    <w:p w:rsidR="00000000" w:rsidDel="00000000" w:rsidP="00000000" w:rsidRDefault="00000000" w:rsidRPr="00000000" w14:paraId="000001C7">
      <w:pPr>
        <w:spacing w:after="280" w:lineRule="auto"/>
        <w:rPr>
          <w:i w:val="1"/>
          <w:iCs w:val="1"/>
        </w:rPr>
      </w:pPr>
      <w:r w:rsidDel="00000000" w:rsidR="00000000" w:rsidRPr="00000000">
        <w:rPr>
          <w:i w:val="1"/>
          <w:iCs w:val="1"/>
          <w:rtl w:val="0"/>
        </w:rPr>
        <w:t xml:space="preserve">– помощь в улучшении социальных навыков.</w:t>
      </w:r>
    </w:p>
    <w:p w:rsidR="00000000" w:rsidDel="00000000" w:rsidP="00000000" w:rsidRDefault="00000000" w:rsidRPr="00000000" w14:paraId="000001C8">
      <w:pPr>
        <w:spacing w:after="280" w:lineRule="auto"/>
        <w:rPr>
          <w:i w:val="1"/>
          <w:iCs w:val="1"/>
        </w:rPr>
      </w:pPr>
      <w:r w:rsidDel="00000000" w:rsidR="00000000" w:rsidRPr="00000000">
        <w:rPr>
          <w:i w:val="1"/>
          <w:iCs w:val="1"/>
          <w:rtl w:val="0"/>
        </w:rPr>
        <w:t xml:space="preserve">В качестве основных техник в рамках динамической психотерапии используются прояснение, конфронтация и интерпретация. В терапии выделяются три фазы, которые не обязательно следуют друг за другом и могут иметь различную продолжительность, в зависимости от особенностей пациента.</w:t>
      </w:r>
    </w:p>
    <w:p w:rsidR="00000000" w:rsidDel="00000000" w:rsidP="00000000" w:rsidRDefault="00000000" w:rsidRPr="00000000" w14:paraId="000001C9">
      <w:pPr>
        <w:numPr>
          <w:ilvl w:val="0"/>
          <w:numId w:val="62"/>
        </w:numPr>
        <w:spacing w:after="240" w:before="240" w:lineRule="auto"/>
        <w:ind w:left="720" w:hanging="360"/>
      </w:pPr>
      <w:r w:rsidDel="00000000" w:rsidR="00000000" w:rsidRPr="00000000">
        <w:rPr>
          <w:rtl w:val="0"/>
        </w:rPr>
        <w:t xml:space="preserve">Всем пациентам с ТФР </w:t>
      </w:r>
      <w:r w:rsidDel="00000000" w:rsidR="00000000" w:rsidRPr="00000000">
        <w:rPr>
          <w:b w:val="1"/>
          <w:bCs w:val="1"/>
          <w:rtl w:val="0"/>
        </w:rPr>
        <w:t xml:space="preserve">рекомендуется</w:t>
      </w:r>
      <w:r w:rsidDel="00000000" w:rsidR="00000000" w:rsidRPr="00000000">
        <w:rPr>
          <w:rtl w:val="0"/>
        </w:rPr>
        <w:t xml:space="preserve"> с целью снижения уровня тревожности, снижения интенсивности фобических переживаний, контролем над дыханием и мышечным напряжением использование релаксационных методов – 10-15 сеансов [2,74,161].</w:t>
      </w:r>
    </w:p>
    <w:p w:rsidR="00000000" w:rsidDel="00000000" w:rsidP="00000000" w:rsidRDefault="00000000" w:rsidRPr="00000000" w14:paraId="000001CA">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CB">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существуют исследования как подтверждающие эффективность релаксационных методов при лечении ТФР, так и описывающие их ограниченные возможности. Использование биообратной связи позволяет пациенту обучиться регуляции своего состояния и возможности его мониторирования.</w:t>
      </w:r>
    </w:p>
    <w:p w:rsidR="00000000" w:rsidDel="00000000" w:rsidP="00000000" w:rsidRDefault="00000000" w:rsidRPr="00000000" w14:paraId="000001CC">
      <w:pPr>
        <w:numPr>
          <w:ilvl w:val="0"/>
          <w:numId w:val="4"/>
        </w:numPr>
        <w:spacing w:after="240" w:before="240" w:lineRule="auto"/>
        <w:ind w:left="720" w:hanging="360"/>
      </w:pPr>
      <w:r w:rsidDel="00000000" w:rsidR="00000000" w:rsidRPr="00000000">
        <w:rPr>
          <w:rtl w:val="0"/>
        </w:rPr>
        <w:t xml:space="preserve">Пациентам с ТФР, у которых при сборе анамнеза выявлен внутриличностный конфликт, </w:t>
      </w:r>
      <w:r w:rsidDel="00000000" w:rsidR="00000000" w:rsidRPr="00000000">
        <w:rPr>
          <w:b w:val="1"/>
          <w:bCs w:val="1"/>
          <w:rtl w:val="0"/>
        </w:rPr>
        <w:t xml:space="preserve">рекомендуется</w:t>
      </w:r>
      <w:r w:rsidDel="00000000" w:rsidR="00000000" w:rsidRPr="00000000">
        <w:rPr>
          <w:rtl w:val="0"/>
        </w:rPr>
        <w:t xml:space="preserve"> для снижения уровня тревожности, снижения интенсивности фобических переживаний, преодоления социальной тревожности, улучшения коммуникативных навыков, преодоления ограничительного поведения применение индивидуальной и/или групповой личностно-ориентированной (реконструктивной) психотерапии – 20-30 сеансов [2,74,161,236].</w:t>
      </w:r>
    </w:p>
    <w:p w:rsidR="00000000" w:rsidDel="00000000" w:rsidP="00000000" w:rsidRDefault="00000000" w:rsidRPr="00000000" w14:paraId="000001CD">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CE">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Личностно-ориентированная (реконструктивная) психотерапия может быть отнесена к отечественному варианту психодинамического направления. Психотерапия направлена на восстановление нарушенной системы отношений больного через изучение его личностных особенностей, анализ и осознание специфики формирования системы отношений пациента, патогенной ситуации и невротического конфликта. Сбалансированное использование механизмов лечебного воздействия (конфронтации, эмоционально-корригирующего опыта и научения) позволяет изменять нарушенные отношения больного, учитывая три плоскости ожидаемых изменений (в когнитивной, эмоциональной и мотивационно-поведенческой сферах). Основная задача заключается в том, чтобы в процессе психотерапии сам больной уловил взаимосвязи между историей его жизни, сформированными ею отношениями, вытекающими из них неадекватными реакциями на сложившуюся ситуацию и проявлениями болезни – все те взаимосвязи, которые он до того не осознавал. Кроме позитивной динамики на уровне симптоматических проявлений, существенно улучшается межличностное, социальное функционирование пациента, качество его жизни. Центральной мишенью психотерапевтических интервенций в личностно-ориентированной (реконструктивной) психотерапии является самооценка, самоотношение, при формировании социальных фобий эта личностная структура всегда страдает. Пациент сомневается в себе, своих способностях, недоволен собственным поведением, внешностью, присваивает другим людям и считает, что окружающие воспринимают его также негативно, как и он себя. Решающим моментом служит завершающая процесс психотерапии, перестройка нарушенных отношений больного – изменения в восприятии себя, новые способы во взаимодействии с окружающими позволяют преодолеть социальную тревожность и наладить межличностное функционирование.</w:t>
      </w:r>
    </w:p>
    <w:p w:rsidR="00000000" w:rsidDel="00000000" w:rsidP="00000000" w:rsidRDefault="00000000" w:rsidRPr="00000000" w14:paraId="000001CF">
      <w:pPr>
        <w:numPr>
          <w:ilvl w:val="0"/>
          <w:numId w:val="118"/>
        </w:numPr>
        <w:spacing w:after="240" w:before="240" w:lineRule="auto"/>
        <w:ind w:left="720" w:hanging="360"/>
      </w:pPr>
      <w:r w:rsidDel="00000000" w:rsidR="00000000" w:rsidRPr="00000000">
        <w:rPr>
          <w:rtl w:val="0"/>
        </w:rPr>
        <w:t xml:space="preserve">Пациентам с ТФР и инсомнией с целью нормализации сна </w:t>
      </w:r>
      <w:r w:rsidDel="00000000" w:rsidR="00000000" w:rsidRPr="00000000">
        <w:rPr>
          <w:b w:val="1"/>
          <w:bCs w:val="1"/>
          <w:rtl w:val="0"/>
        </w:rPr>
        <w:t xml:space="preserve">рекомендуется</w:t>
      </w:r>
      <w:r w:rsidDel="00000000" w:rsidR="00000000" w:rsidRPr="00000000">
        <w:rPr>
          <w:rtl w:val="0"/>
        </w:rPr>
        <w:t xml:space="preserve"> применение комплексной медико-психологической методики лечения пациентов с инсомнией [237].</w:t>
      </w:r>
    </w:p>
    <w:p w:rsidR="00000000" w:rsidDel="00000000" w:rsidP="00000000" w:rsidRDefault="00000000" w:rsidRPr="00000000" w14:paraId="000001D0">
      <w:pPr>
        <w:spacing w:after="280" w:lineRule="auto"/>
        <w:rPr>
          <w:b w:val="1"/>
          <w:bCs w:val="1"/>
        </w:rPr>
      </w:pPr>
      <w:r w:rsidDel="00000000" w:rsidR="00000000" w:rsidRPr="00000000">
        <w:rPr>
          <w:b w:val="1"/>
          <w:bCs w:val="1"/>
          <w:rtl w:val="0"/>
        </w:rPr>
        <w:t xml:space="preserve">Уровень убедительности рекомендаций В (уровень достоверности доказательств 2)</w:t>
      </w:r>
    </w:p>
    <w:p w:rsidR="00000000" w:rsidDel="00000000" w:rsidP="00000000" w:rsidRDefault="00000000" w:rsidRPr="00000000" w14:paraId="000001D1">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по данным исследований у пациентов с ТФР в 20-70% случаем встречаются инсомнические нарушения, представляющие фактор риска утяжеления течения ТФР, формирования вторичной инсофобии (боязни не уснуть) и развития коморбидных расстройств [238,239,240]. Особую актуальность проблема инсомнии имеет в случаях активно изучаемой в последнее время номофобии («no-mobile-phobia»), встречающейся среди 75%-100% молодых людей в возрасте от 18 до 35 лет как в развитых, так и в развивающихся странах [241,242]. Люди с номофобиями испытывают большую потребность в постоянной проверке своих мобильных устройств на наличие уведомлений и обновлений статуса. Имеющиеся данные указывают на сильную связь между номофобией и проблемами со сном [243,244].</w:t>
      </w:r>
    </w:p>
    <w:p w:rsidR="00000000" w:rsidDel="00000000" w:rsidP="00000000" w:rsidRDefault="00000000" w:rsidRPr="00000000" w14:paraId="000001D2">
      <w:pPr>
        <w:spacing w:after="280" w:lineRule="auto"/>
        <w:rPr>
          <w:i w:val="1"/>
          <w:iCs w:val="1"/>
        </w:rPr>
      </w:pPr>
      <w:r w:rsidDel="00000000" w:rsidR="00000000" w:rsidRPr="00000000">
        <w:rPr>
          <w:i w:val="1"/>
          <w:iCs w:val="1"/>
          <w:rtl w:val="0"/>
        </w:rPr>
        <w:t xml:space="preserve">Проводилось открытое рандомизированное проспективное контролируемое исследование в параллельных группах с заслепленной рейтерской оценкой в соответствии с протоколом клинической апробации «Комплексная медико-психологическая методика лечения инсомнии» (индекс протокола: 2020-37-3). Результаты количественной оценки эффективности метода клинической апробации оценивались по семи показателям: улучшение субъективных характеристик сна; улучшение качества сна; снижение индекса тяжести инсомнии; снижение дневной сонливости; уменьшение последствий нарушений сна; снижение выраженности тревоги; улучшение общего клинического впечатления. Целевой результат был достигнут по всем показателям от 87 до 100%. И хотя изолированной выборки пациентов с ТФР не выделялось, значительное снижение тревоги и нормализация сна позволяет применять эти методику у пациентов с тревожными расстройствами, имеющими нарушения сна, в т.ч. с ТФР.</w:t>
      </w:r>
    </w:p>
    <w:p w:rsidR="00000000" w:rsidDel="00000000" w:rsidP="00000000" w:rsidRDefault="00000000" w:rsidRPr="00000000" w14:paraId="000001D3">
      <w:pPr>
        <w:spacing w:after="280" w:lineRule="auto"/>
        <w:rPr>
          <w:i w:val="1"/>
          <w:iCs w:val="1"/>
        </w:rPr>
      </w:pPr>
      <w:r w:rsidDel="00000000" w:rsidR="00000000" w:rsidRPr="00000000">
        <w:rPr>
          <w:i w:val="1"/>
          <w:iCs w:val="1"/>
          <w:rtl w:val="0"/>
        </w:rPr>
        <w:t xml:space="preserve">Комплексная медико-психологическая программа лечения инсомнии включает 10 индивидуальных сессий когнитивно-поведенческой психотерапии (с частотой 2 раза в неделю, время – 60 минут) и 10 сеансов комплексных психофизиологических методов (с частотой 3 раза в неделю, время – 60 минут), включающих в себя тренинг по диафрагмальному дыханию (45 минут), светолечение (15 минут). Общее количество встреч – 20. Длительность программы – 5 недель. В процессе индивидуальной когнитивно-поведенческой психотерапии пациент обучается основным принципам гигиены сна, приемам, направленным на самостоятельное определение имеющегося нервно-психического напряжения и его снятие, навыку выявления и оспаривания дисфункциональных убеждений, касающихся представлений о сне, причинах инсомнии, способах ее коррекции, что в целом способствует формированию системы рационального мышления. Курс психотерапии в сочетании со светотерапией и диафрагмальным дыханием направлен на обучение пациента самоанализу и саморегуляции, что дает возможность самостоятельно следить за своим состоянием и регулировать его, распознавать начальные проявления болезненных состояний, самостоятельно предотвращать их или купировать, своевременно обращаться за квалифицированной медицинской помощью в случае необходимости.</w:t>
      </w:r>
    </w:p>
    <w:p w:rsidR="00000000" w:rsidDel="00000000" w:rsidP="00000000" w:rsidRDefault="00000000" w:rsidRPr="00000000" w14:paraId="000001D4">
      <w:pPr>
        <w:rPr>
          <w:b w:val="1"/>
          <w:bCs w:val="1"/>
        </w:rPr>
      </w:pPr>
      <w:r w:rsidDel="00000000" w:rsidR="00000000" w:rsidRPr="00000000">
        <w:rPr>
          <w:b w:val="1"/>
          <w:bCs w:val="1"/>
          <w:rtl w:val="0"/>
        </w:rPr>
        <w:t xml:space="preserve">4. Медицинская реабилитация и санаторно-курортное лечение, медицинские показания и противопоказания к применению методов медицинской реабилитации, в том числе основанных на использовании природных лечебных факторов</w:t>
      </w:r>
    </w:p>
    <w:p w:rsidR="00000000" w:rsidDel="00000000" w:rsidP="00000000" w:rsidRDefault="00000000" w:rsidRPr="00000000" w14:paraId="000001D5">
      <w:pPr>
        <w:numPr>
          <w:ilvl w:val="0"/>
          <w:numId w:val="126"/>
        </w:numPr>
        <w:spacing w:after="240" w:before="240" w:lineRule="auto"/>
        <w:ind w:left="720" w:hanging="360"/>
      </w:pPr>
      <w:r w:rsidDel="00000000" w:rsidR="00000000" w:rsidRPr="00000000">
        <w:rPr>
          <w:rtl w:val="0"/>
        </w:rPr>
        <w:t xml:space="preserve">Всем пациентам с ТФР </w:t>
      </w:r>
      <w:r w:rsidDel="00000000" w:rsidR="00000000" w:rsidRPr="00000000">
        <w:rPr>
          <w:b w:val="1"/>
          <w:bCs w:val="1"/>
          <w:rtl w:val="0"/>
        </w:rPr>
        <w:t xml:space="preserve">рекомендуется</w:t>
      </w:r>
      <w:r w:rsidDel="00000000" w:rsidR="00000000" w:rsidRPr="00000000">
        <w:rPr>
          <w:rtl w:val="0"/>
        </w:rPr>
        <w:t xml:space="preserve"> использовать реабилитационные мероприятия, мероприятия с целью укорочения временной утраты трудоспособности пациентов, ранней социализации в обществе, улучшения качества жизни [2,74].</w:t>
      </w:r>
    </w:p>
    <w:p w:rsidR="00000000" w:rsidDel="00000000" w:rsidP="00000000" w:rsidRDefault="00000000" w:rsidRPr="00000000" w14:paraId="000001D6">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D7">
      <w:pPr>
        <w:numPr>
          <w:ilvl w:val="0"/>
          <w:numId w:val="51"/>
        </w:numPr>
        <w:spacing w:after="240" w:before="240" w:lineRule="auto"/>
        <w:ind w:left="720" w:hanging="360"/>
      </w:pPr>
      <w:r w:rsidDel="00000000" w:rsidR="00000000" w:rsidRPr="00000000">
        <w:rPr>
          <w:rtl w:val="0"/>
        </w:rPr>
        <w:t xml:space="preserve">Всем пациентам с ТФР с целью укорочения периода временной утраты трудоспособности пациентов, ранней социализации в обществе, улучшения качества жизни </w:t>
      </w:r>
      <w:r w:rsidDel="00000000" w:rsidR="00000000" w:rsidRPr="00000000">
        <w:rPr>
          <w:b w:val="1"/>
          <w:bCs w:val="1"/>
          <w:rtl w:val="0"/>
        </w:rPr>
        <w:t xml:space="preserve">рекомендуется</w:t>
      </w:r>
      <w:r w:rsidDel="00000000" w:rsidR="00000000" w:rsidRPr="00000000">
        <w:rPr>
          <w:rtl w:val="0"/>
        </w:rPr>
        <w:t xml:space="preserve"> использовать социально-реабилитационную работу: социоцентрированные и психоцентрированные психотерапевтические методы [2,74].</w:t>
      </w:r>
    </w:p>
    <w:p w:rsidR="00000000" w:rsidDel="00000000" w:rsidP="00000000" w:rsidRDefault="00000000" w:rsidRPr="00000000" w14:paraId="000001D8">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D9">
      <w:pPr>
        <w:numPr>
          <w:ilvl w:val="0"/>
          <w:numId w:val="116"/>
        </w:numPr>
        <w:spacing w:after="240" w:before="240" w:lineRule="auto"/>
        <w:ind w:left="720" w:hanging="360"/>
      </w:pPr>
      <w:r w:rsidDel="00000000" w:rsidR="00000000" w:rsidRPr="00000000">
        <w:rPr>
          <w:rtl w:val="0"/>
        </w:rPr>
        <w:t xml:space="preserve">Всем пациентам с ТФР в целях повышения качества и эффективности лечения в качестве специальных видов реабилитации </w:t>
      </w:r>
      <w:r w:rsidDel="00000000" w:rsidR="00000000" w:rsidRPr="00000000">
        <w:rPr>
          <w:b w:val="1"/>
          <w:bCs w:val="1"/>
          <w:rtl w:val="0"/>
        </w:rPr>
        <w:t xml:space="preserve">рекомендуется</w:t>
      </w:r>
      <w:r w:rsidDel="00000000" w:rsidR="00000000" w:rsidRPr="00000000">
        <w:rPr>
          <w:rtl w:val="0"/>
        </w:rPr>
        <w:t xml:space="preserve"> клинико-психологическая адаптация: семейная, социально-психологическая, профессиональная психотерапия и/или психокоррекция [2,74].</w:t>
      </w:r>
    </w:p>
    <w:p w:rsidR="00000000" w:rsidDel="00000000" w:rsidP="00000000" w:rsidRDefault="00000000" w:rsidRPr="00000000" w14:paraId="000001DA">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DB">
      <w:pPr>
        <w:numPr>
          <w:ilvl w:val="0"/>
          <w:numId w:val="137"/>
        </w:numPr>
        <w:spacing w:after="240" w:before="240" w:lineRule="auto"/>
        <w:ind w:left="720" w:hanging="360"/>
      </w:pPr>
      <w:r w:rsidDel="00000000" w:rsidR="00000000" w:rsidRPr="00000000">
        <w:rPr>
          <w:rtl w:val="0"/>
        </w:rPr>
        <w:t xml:space="preserve">Пациентам с ТФР, имеющим выраженные или длительные фобические проявления, ограничительное поведение, в целях повышения качества и эффективности лечения как одна из важных форм реабилитационных мероприятий </w:t>
      </w:r>
      <w:r w:rsidDel="00000000" w:rsidR="00000000" w:rsidRPr="00000000">
        <w:rPr>
          <w:b w:val="1"/>
          <w:bCs w:val="1"/>
          <w:rtl w:val="0"/>
        </w:rPr>
        <w:t xml:space="preserve">рекомендуется</w:t>
      </w:r>
      <w:r w:rsidDel="00000000" w:rsidR="00000000" w:rsidRPr="00000000">
        <w:rPr>
          <w:rtl w:val="0"/>
        </w:rPr>
        <w:t xml:space="preserve"> суппортивная психотерапия, которая может проводиться амбулаторно в виде индивидуальной и групповой психотерапии [2,74]</w:t>
      </w:r>
    </w:p>
    <w:p w:rsidR="00000000" w:rsidDel="00000000" w:rsidP="00000000" w:rsidRDefault="00000000" w:rsidRPr="00000000" w14:paraId="000001DC">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DD">
      <w:pPr>
        <w:numPr>
          <w:ilvl w:val="0"/>
          <w:numId w:val="78"/>
        </w:numPr>
        <w:spacing w:after="240" w:before="240" w:lineRule="auto"/>
        <w:ind w:left="720" w:hanging="360"/>
      </w:pPr>
      <w:r w:rsidDel="00000000" w:rsidR="00000000" w:rsidRPr="00000000">
        <w:rPr>
          <w:rtl w:val="0"/>
        </w:rPr>
        <w:t xml:space="preserve">Всем пациентам с ТФР </w:t>
      </w:r>
      <w:r w:rsidDel="00000000" w:rsidR="00000000" w:rsidRPr="00000000">
        <w:rPr>
          <w:b w:val="1"/>
          <w:bCs w:val="1"/>
          <w:rtl w:val="0"/>
        </w:rPr>
        <w:t xml:space="preserve">рекомендуются</w:t>
      </w:r>
      <w:r w:rsidDel="00000000" w:rsidR="00000000" w:rsidRPr="00000000">
        <w:rPr>
          <w:rtl w:val="0"/>
        </w:rPr>
        <w:t xml:space="preserve"> наблюдение и курация врачом-психотерапевтом или врачом-психиатром для коррекции терапии и корректной ее отмены, проведения психотерапии [2,74].</w:t>
      </w:r>
    </w:p>
    <w:p w:rsidR="00000000" w:rsidDel="00000000" w:rsidP="00000000" w:rsidRDefault="00000000" w:rsidRPr="00000000" w14:paraId="000001DE">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DF">
      <w:pPr>
        <w:numPr>
          <w:ilvl w:val="0"/>
          <w:numId w:val="106"/>
        </w:numPr>
        <w:spacing w:after="240" w:before="240" w:lineRule="auto"/>
        <w:ind w:left="720" w:hanging="360"/>
      </w:pPr>
      <w:r w:rsidDel="00000000" w:rsidR="00000000" w:rsidRPr="00000000">
        <w:rPr>
          <w:rtl w:val="0"/>
        </w:rPr>
        <w:t xml:space="preserve">Всем пациентам с ТФР </w:t>
      </w:r>
      <w:r w:rsidDel="00000000" w:rsidR="00000000" w:rsidRPr="00000000">
        <w:rPr>
          <w:b w:val="1"/>
          <w:bCs w:val="1"/>
          <w:rtl w:val="0"/>
        </w:rPr>
        <w:t xml:space="preserve">рекомендуется</w:t>
      </w:r>
      <w:r w:rsidDel="00000000" w:rsidR="00000000" w:rsidRPr="00000000">
        <w:rPr>
          <w:rtl w:val="0"/>
        </w:rPr>
        <w:t xml:space="preserve"> диспансерное наблюдение врачом-психиатром (B04.035.001 диспансерный прием (осмотр, консультация) врача-психиатра) в случаях наличия суицидального риска, тяжелого течения, коморбидной психической патологии, резистентности к терапии с целью динамической оценки состояния, определения показаний для коррекции амбулаторного лечения, своевременной госпитализации в стационар [2,74].</w:t>
      </w:r>
    </w:p>
    <w:p w:rsidR="00000000" w:rsidDel="00000000" w:rsidP="00000000" w:rsidRDefault="00000000" w:rsidRPr="00000000" w14:paraId="000001E0">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E1">
      <w:pPr>
        <w:rPr>
          <w:b w:val="1"/>
          <w:bCs w:val="1"/>
        </w:rPr>
      </w:pPr>
      <w:r w:rsidDel="00000000" w:rsidR="00000000" w:rsidRPr="00000000">
        <w:rPr>
          <w:b w:val="1"/>
          <w:bCs w:val="1"/>
          <w:rtl w:val="0"/>
        </w:rPr>
        <w:t xml:space="preserve">5. Профилактика и диспансерное наблюдение, медицинские показания и противопоказания к применению методов профилактики</w:t>
      </w:r>
    </w:p>
    <w:p w:rsidR="00000000" w:rsidDel="00000000" w:rsidP="00000000" w:rsidRDefault="00000000" w:rsidRPr="00000000" w14:paraId="000001E2">
      <w:pPr>
        <w:spacing w:after="280" w:lineRule="auto"/>
        <w:rPr>
          <w:i w:val="1"/>
          <w:iCs w:val="1"/>
        </w:rPr>
      </w:pPr>
      <w:r w:rsidDel="00000000" w:rsidR="00000000" w:rsidRPr="00000000">
        <w:rPr>
          <w:i w:val="1"/>
          <w:iCs w:val="1"/>
          <w:rtl w:val="0"/>
        </w:rPr>
        <w:t xml:space="preserve">Специфической профилактики ТФР не существует. Профилактика ТФР заключается во внедрении принципов здорового образа жизни, мероприятий, направленных на поддержание психического здоровья среди населения, ограничение употребления алкоголя и психоактивных веществ. А также информирование населения о признаках ТФР с целью раннего выявления и своевременного обращения за медицинской помощью.</w:t>
      </w:r>
    </w:p>
    <w:p w:rsidR="00000000" w:rsidDel="00000000" w:rsidP="00000000" w:rsidRDefault="00000000" w:rsidRPr="00000000" w14:paraId="000001E3">
      <w:pPr>
        <w:numPr>
          <w:ilvl w:val="0"/>
          <w:numId w:val="95"/>
        </w:numPr>
        <w:spacing w:after="240" w:before="240" w:lineRule="auto"/>
        <w:ind w:left="720" w:hanging="360"/>
      </w:pPr>
      <w:r w:rsidDel="00000000" w:rsidR="00000000" w:rsidRPr="00000000">
        <w:rPr>
          <w:rtl w:val="0"/>
        </w:rPr>
        <w:t xml:space="preserve">Всем пациентам с ТФР </w:t>
      </w:r>
      <w:r w:rsidDel="00000000" w:rsidR="00000000" w:rsidRPr="00000000">
        <w:rPr>
          <w:b w:val="1"/>
          <w:bCs w:val="1"/>
          <w:rtl w:val="0"/>
        </w:rPr>
        <w:t xml:space="preserve">рекомендуется</w:t>
      </w:r>
      <w:r w:rsidDel="00000000" w:rsidR="00000000" w:rsidRPr="00000000">
        <w:rPr>
          <w:rtl w:val="0"/>
        </w:rPr>
        <w:t xml:space="preserve"> приверженность принципам здорового образа жизни, внедрение мероприятий, направленных на поддержание психического здоровья среди населения в целях профилактики тревожных нарушений [1,2,74].</w:t>
      </w:r>
    </w:p>
    <w:p w:rsidR="00000000" w:rsidDel="00000000" w:rsidP="00000000" w:rsidRDefault="00000000" w:rsidRPr="00000000" w14:paraId="000001E4">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E5">
      <w:pPr>
        <w:numPr>
          <w:ilvl w:val="0"/>
          <w:numId w:val="35"/>
        </w:numPr>
        <w:spacing w:after="240" w:before="240" w:lineRule="auto"/>
        <w:ind w:left="720" w:hanging="360"/>
      </w:pPr>
      <w:r w:rsidDel="00000000" w:rsidR="00000000" w:rsidRPr="00000000">
        <w:rPr>
          <w:rtl w:val="0"/>
        </w:rPr>
        <w:t xml:space="preserve">Всем пациентам с ФТР в целях снижения риска усложнения симптоматики </w:t>
      </w:r>
      <w:r w:rsidDel="00000000" w:rsidR="00000000" w:rsidRPr="00000000">
        <w:rPr>
          <w:b w:val="1"/>
          <w:bCs w:val="1"/>
          <w:rtl w:val="0"/>
        </w:rPr>
        <w:t xml:space="preserve">рекомендовано</w:t>
      </w:r>
      <w:r w:rsidDel="00000000" w:rsidR="00000000" w:rsidRPr="00000000">
        <w:rPr>
          <w:rtl w:val="0"/>
        </w:rPr>
        <w:t xml:space="preserve"> как можно более раннее начало лечения, соблюдение надлежащего режима приема ПФТ и сессий психотерапии, а также коррекция сопутствующих факторов риска, связанных со здоровьем и образом жизни [268,269,270,271].</w:t>
      </w:r>
    </w:p>
    <w:p w:rsidR="00000000" w:rsidDel="00000000" w:rsidP="00000000" w:rsidRDefault="00000000" w:rsidRPr="00000000" w14:paraId="000001E6">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E7">
      <w:pPr>
        <w:numPr>
          <w:ilvl w:val="0"/>
          <w:numId w:val="88"/>
        </w:numPr>
        <w:spacing w:after="240" w:before="240" w:lineRule="auto"/>
        <w:ind w:left="720" w:hanging="360"/>
      </w:pPr>
      <w:r w:rsidDel="00000000" w:rsidR="00000000" w:rsidRPr="00000000">
        <w:rPr>
          <w:rtl w:val="0"/>
        </w:rPr>
        <w:t xml:space="preserve">В зависимости от тяжести течения ФТР с целью динамической оценки состояния, определения показаний для коррекции терапии и своевременной госпитализации в стационар пациентам </w:t>
      </w:r>
      <w:r w:rsidDel="00000000" w:rsidR="00000000" w:rsidRPr="00000000">
        <w:rPr>
          <w:b w:val="1"/>
          <w:bCs w:val="1"/>
          <w:rtl w:val="0"/>
        </w:rPr>
        <w:t xml:space="preserve">рекомендуется</w:t>
      </w:r>
      <w:r w:rsidDel="00000000" w:rsidR="00000000" w:rsidRPr="00000000">
        <w:rPr>
          <w:rtl w:val="0"/>
        </w:rPr>
        <w:t xml:space="preserve"> регулярное амбулаторное наблюдение специалистами полипрофессиональной бригады, включая врача-психиатра, психотерапевта и социального работника [268,269,270,271].</w:t>
      </w:r>
    </w:p>
    <w:p w:rsidR="00000000" w:rsidDel="00000000" w:rsidP="00000000" w:rsidRDefault="00000000" w:rsidRPr="00000000" w14:paraId="000001E8">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5)</w:t>
      </w:r>
    </w:p>
    <w:p w:rsidR="00000000" w:rsidDel="00000000" w:rsidP="00000000" w:rsidRDefault="00000000" w:rsidRPr="00000000" w14:paraId="000001E9">
      <w:pPr>
        <w:spacing w:after="280" w:lineRule="auto"/>
        <w:rPr>
          <w:i w:val="1"/>
          <w:iCs w:val="1"/>
        </w:rPr>
      </w:pPr>
      <w:r w:rsidDel="00000000" w:rsidR="00000000" w:rsidRPr="00000000">
        <w:rPr>
          <w:b w:val="1"/>
          <w:bCs w:val="1"/>
          <w:rtl w:val="0"/>
        </w:rPr>
        <w:t xml:space="preserve">Комментарий:  </w:t>
      </w:r>
      <w:r w:rsidDel="00000000" w:rsidR="00000000" w:rsidRPr="00000000">
        <w:rPr>
          <w:i w:val="1"/>
          <w:iCs w:val="1"/>
          <w:rtl w:val="0"/>
        </w:rPr>
        <w:t xml:space="preserve">Минимальная периодичность диспансерных приемов при течении заболевания, не потребовавшем госпитализации пациента в течение 3 лет, – 1 раз в 3 месяца; в случае госпитализации в течение 2 лет – не реже 1 раза в 2 месяца (в течение первого года – 1 раз в месяц).</w:t>
      </w:r>
    </w:p>
    <w:p w:rsidR="00000000" w:rsidDel="00000000" w:rsidP="00000000" w:rsidRDefault="00000000" w:rsidRPr="00000000" w14:paraId="000001EA">
      <w:pPr>
        <w:spacing w:after="280" w:lineRule="auto"/>
        <w:rPr/>
      </w:pPr>
      <w:r w:rsidDel="00000000" w:rsidR="00000000" w:rsidRPr="00000000">
        <w:rPr>
          <w:rtl w:val="0"/>
        </w:rPr>
        <w:t xml:space="preserve">Диспансерное наблюдение может устанавливаться независимо от согласия лица, страдающего психическим расстройством, или его законного представителя в случаях, предусмотренных ч. 1 ст. 27 Закона Российской Федерации от 2 июля 1992 г. № 3185-1 "О психиатрической помощи и гарантиях прав граждан при ее оказании" (далее - Закон № 3185-1).</w:t>
      </w:r>
    </w:p>
    <w:p w:rsidR="00000000" w:rsidDel="00000000" w:rsidP="00000000" w:rsidRDefault="00000000" w:rsidRPr="00000000" w14:paraId="000001EB">
      <w:pPr>
        <w:spacing w:after="280" w:lineRule="auto"/>
        <w:rPr/>
      </w:pPr>
      <w:r w:rsidDel="00000000" w:rsidR="00000000" w:rsidRPr="00000000">
        <w:rPr>
          <w:rtl w:val="0"/>
        </w:rPr>
        <w:t xml:space="preserve">«Решение вопросов о необходимости установления диспансерного наблюдения и о его прекращении принимается комиссией врачей-психиатров, назначенной руководителем медицинской организации, оказывающей психиатрическую помощь в амбулаторных условиях, или комиссией врачей-психиатров, назначенной органом исполнительной власти субъекта Российской Федерации в сфере здравоохранения» (ч. 2 ст. 27 Закона N 3185-1). Такое освидетельствование возможно как при добровольном обращении лица за психиатрической помощью, так и недобровольно, при наличии показаний для недобровольного освидетельствования.</w:t>
      </w:r>
    </w:p>
    <w:p w:rsidR="00000000" w:rsidDel="00000000" w:rsidP="00000000" w:rsidRDefault="00000000" w:rsidRPr="00000000" w14:paraId="000001EC">
      <w:pPr>
        <w:spacing w:after="280" w:lineRule="auto"/>
        <w:rPr/>
      </w:pPr>
      <w:r w:rsidDel="00000000" w:rsidR="00000000" w:rsidRPr="00000000">
        <w:rPr>
          <w:rtl w:val="0"/>
        </w:rPr>
        <w:t xml:space="preserve">Основанием для установления диспансерного наблюдения является наличие хронического и затяжного психического расстройства с тяжелыми стойкими или часто обостряющимися болезненными проявлениями (ч. 1 ст. 27 Закона № 3185-1).</w:t>
      </w:r>
    </w:p>
    <w:p w:rsidR="00000000" w:rsidDel="00000000" w:rsidP="00000000" w:rsidRDefault="00000000" w:rsidRPr="00000000" w14:paraId="000001ED">
      <w:pPr>
        <w:spacing w:after="280" w:lineRule="auto"/>
        <w:rPr/>
      </w:pPr>
      <w:r w:rsidDel="00000000" w:rsidR="00000000" w:rsidRPr="00000000">
        <w:rPr>
          <w:rtl w:val="0"/>
        </w:rPr>
        <w:t xml:space="preserve">Порядок диспансерного наблюдения за лицом, страдающим хроническим и затяжным психическим расстройством с тяжелыми стойкими или часто обостряющимися болезненными проявлениями определен приказом Министерства здравоохранения Российской Федерации от 30 июня 2022 г. N 453н “Об утверждении Порядка диспансерного наблюдения за лицом, страдающим хроническим и затяжным психическим расстройством с тяжелыми стойкими или часто обостряющимися болезненными проявлениями”, вступивший в силу с 1 марта 2023 г.</w:t>
      </w:r>
    </w:p>
    <w:p w:rsidR="00000000" w:rsidDel="00000000" w:rsidP="00000000" w:rsidRDefault="00000000" w:rsidRPr="00000000" w14:paraId="000001EE">
      <w:pPr>
        <w:spacing w:after="280" w:lineRule="auto"/>
        <w:rPr/>
      </w:pPr>
      <w:r w:rsidDel="00000000" w:rsidR="00000000" w:rsidRPr="00000000">
        <w:rPr>
          <w:rtl w:val="0"/>
        </w:rPr>
        <w:t xml:space="preserve">В соответствии с приложением к Порядку, определено 5 групп диспансерного наблюдения: Д-1, Д-2, Д-3, Д-4, Д-5 (активное диспансерное наблюдение), внутри которых при необходимости могут выделяться подгруппы.</w:t>
      </w:r>
    </w:p>
    <w:p w:rsidR="00000000" w:rsidDel="00000000" w:rsidP="00000000" w:rsidRDefault="00000000" w:rsidRPr="00000000" w14:paraId="000001EF">
      <w:pPr>
        <w:spacing w:after="280" w:lineRule="auto"/>
        <w:rPr/>
      </w:pPr>
      <w:r w:rsidDel="00000000" w:rsidR="00000000" w:rsidRPr="00000000">
        <w:rPr>
          <w:rtl w:val="0"/>
        </w:rPr>
        <w:t xml:space="preserve">При выздоровлении или значительном и стойком улучшении психического состояния лица диспансерное наблюдение прекращается (ч. 4 ст. 27 Закона № 3185-1).</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6.493859138375"/>
        <w:gridCol w:w="2239.2251141378583"/>
        <w:gridCol w:w="1125.8499529300375"/>
        <w:gridCol w:w="2613.468865804353"/>
        <w:gridCol w:w="1930.4740190130005"/>
        <w:tblGridChange w:id="0">
          <w:tblGrid>
            <w:gridCol w:w="1116.493859138375"/>
            <w:gridCol w:w="2239.2251141378583"/>
            <w:gridCol w:w="1125.8499529300375"/>
            <w:gridCol w:w="2613.468865804353"/>
            <w:gridCol w:w="1930.4740190130005"/>
          </w:tblGrid>
        </w:tblGridChange>
      </w:tblGrid>
      <w:tr>
        <w:trPr>
          <w:cantSplit w:val="0"/>
          <w:trHeight w:val="19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Группа диспансерного наблюдения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Хроническое и затяжное психическое расстройство с тяжелыми стойкими или часто обостряющимися болезненными проявлениями, при наличии которого устанавливается группа диспансерного наблюдения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Минимальная периодичность диспансерных приемов (осмотров, консультаций)</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Контролируемые показатели состояния здоровья в рамках проведения диспансерного наблюдения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Примечания</w:t>
            </w:r>
          </w:p>
        </w:tc>
      </w:tr>
      <w:tr>
        <w:trPr>
          <w:cantSplit w:val="0"/>
          <w:trHeight w:val="4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Д-1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Хроническое и затяжное психическое расстройство с тяжелыми стойкими или часто обостряющимися болезненными проявлениями (далее </w:t>
            </w:r>
            <w:r w:rsidDel="00000000" w:rsidR="00000000" w:rsidRPr="00000000">
              <w:rPr>
                <w:i w:val="1"/>
                <w:iCs w:val="1"/>
                <w:rtl w:val="0"/>
              </w:rPr>
              <w:t xml:space="preserve">–</w:t>
            </w:r>
            <w:r w:rsidDel="00000000" w:rsidR="00000000" w:rsidRPr="00000000">
              <w:rPr>
                <w:rtl w:val="0"/>
              </w:rPr>
              <w:t xml:space="preserve"> психическое расстройство), в связи с которым осуществлялась госпитализация в медицинскую организацию, оказывающую психиатрическую помощь в стационарных условиях (далее </w:t>
            </w:r>
            <w:r w:rsidDel="00000000" w:rsidR="00000000" w:rsidRPr="00000000">
              <w:rPr>
                <w:i w:val="1"/>
                <w:iCs w:val="1"/>
                <w:rtl w:val="0"/>
              </w:rPr>
              <w:t xml:space="preserve">–</w:t>
            </w:r>
            <w:r w:rsidDel="00000000" w:rsidR="00000000" w:rsidRPr="00000000">
              <w:rPr>
                <w:rtl w:val="0"/>
              </w:rPr>
              <w:t xml:space="preserve"> медицинская организация), 1 раз в год и более и (или) продолжительностью более 120 дней в течение 2 лет</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Не реже 1 раза в месяц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Наличие (отсутствие) суицидальных мыслей и намерений или самоповреждающего поведения </w:t>
            </w:r>
            <w:r w:rsidDel="00000000" w:rsidR="00000000" w:rsidRPr="00000000">
              <w:rPr>
                <w:i w:val="1"/>
                <w:iCs w:val="1"/>
                <w:rtl w:val="0"/>
              </w:rPr>
              <w:t xml:space="preserve">–</w:t>
            </w:r>
            <w:r w:rsidDel="00000000" w:rsidR="00000000" w:rsidRPr="00000000">
              <w:rPr>
                <w:rtl w:val="0"/>
              </w:rPr>
              <w:t xml:space="preserve"> при каждом диспансерном приеме (осмотре, консультации) врачом-психиатром; симптомы, обусловливающие склонность к совершению общественно опасных действий, </w:t>
            </w:r>
            <w:r w:rsidDel="00000000" w:rsidR="00000000" w:rsidRPr="00000000">
              <w:rPr>
                <w:i w:val="1"/>
                <w:iCs w:val="1"/>
                <w:rtl w:val="0"/>
              </w:rPr>
              <w:t xml:space="preserve">–</w:t>
            </w:r>
            <w:r w:rsidDel="00000000" w:rsidR="00000000" w:rsidRPr="00000000">
              <w:rPr>
                <w:rtl w:val="0"/>
              </w:rPr>
              <w:t xml:space="preserve"> при каждом диспансерном приеме (осмотре, консультации) врачом-психиатром; вес (индекс массы тела), окружность талии </w:t>
            </w:r>
            <w:r w:rsidDel="00000000" w:rsidR="00000000" w:rsidRPr="00000000">
              <w:rPr>
                <w:i w:val="1"/>
                <w:iCs w:val="1"/>
                <w:rtl w:val="0"/>
              </w:rPr>
              <w:t xml:space="preserve">–</w:t>
            </w:r>
            <w:r w:rsidDel="00000000" w:rsidR="00000000" w:rsidRPr="00000000">
              <w:rPr>
                <w:rtl w:val="0"/>
              </w:rPr>
              <w:t xml:space="preserve"> 1 раз в 3 месяца; артериальное давление </w:t>
            </w:r>
            <w:r w:rsidDel="00000000" w:rsidR="00000000" w:rsidRPr="00000000">
              <w:rPr>
                <w:i w:val="1"/>
                <w:iCs w:val="1"/>
                <w:rtl w:val="0"/>
              </w:rPr>
              <w:t xml:space="preserve">–</w:t>
            </w:r>
            <w:r w:rsidDel="00000000" w:rsidR="00000000" w:rsidRPr="00000000">
              <w:rPr>
                <w:rtl w:val="0"/>
              </w:rPr>
              <w:t xml:space="preserve"> 1 раз в месяц; клинический анализ крови </w:t>
            </w:r>
            <w:r w:rsidDel="00000000" w:rsidR="00000000" w:rsidRPr="00000000">
              <w:rPr>
                <w:i w:val="1"/>
                <w:iCs w:val="1"/>
                <w:rtl w:val="0"/>
              </w:rPr>
              <w:t xml:space="preserve">–</w:t>
            </w:r>
            <w:r w:rsidDel="00000000" w:rsidR="00000000" w:rsidRPr="00000000">
              <w:rPr>
                <w:rtl w:val="0"/>
              </w:rPr>
              <w:t xml:space="preserve"> не реже 1 раза в год; уровень пролактина в крови (при назначении антипсихотических лекарственных препаратов) </w:t>
            </w:r>
            <w:r w:rsidDel="00000000" w:rsidR="00000000" w:rsidRPr="00000000">
              <w:rPr>
                <w:i w:val="1"/>
                <w:iCs w:val="1"/>
                <w:rtl w:val="0"/>
              </w:rPr>
              <w:t xml:space="preserve">–</w:t>
            </w:r>
            <w:r w:rsidDel="00000000" w:rsidR="00000000" w:rsidRPr="00000000">
              <w:rPr>
                <w:rtl w:val="0"/>
              </w:rPr>
              <w:t xml:space="preserve"> не реже 1 раза в год; электрокардиограмма </w:t>
            </w:r>
            <w:r w:rsidDel="00000000" w:rsidR="00000000" w:rsidRPr="00000000">
              <w:rPr>
                <w:i w:val="1"/>
                <w:iCs w:val="1"/>
                <w:rtl w:val="0"/>
              </w:rPr>
              <w:t xml:space="preserve">–</w:t>
            </w:r>
            <w:r w:rsidDel="00000000" w:rsidR="00000000" w:rsidRPr="00000000">
              <w:rPr>
                <w:rtl w:val="0"/>
              </w:rPr>
              <w:t xml:space="preserve"> не реже 1 раза в год</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В группе диспансерного наблюдения при необходимости определяются следующие подгруппы:</w:t>
            </w:r>
          </w:p>
          <w:p w:rsidR="00000000" w:rsidDel="00000000" w:rsidP="00000000" w:rsidRDefault="00000000" w:rsidRPr="00000000" w14:paraId="000001FA">
            <w:pPr>
              <w:rPr/>
            </w:pPr>
            <w:r w:rsidDel="00000000" w:rsidR="00000000" w:rsidRPr="00000000">
              <w:rPr>
                <w:rtl w:val="0"/>
              </w:rPr>
              <w:t xml:space="preserve">Н </w:t>
            </w:r>
            <w:r w:rsidDel="00000000" w:rsidR="00000000" w:rsidRPr="00000000">
              <w:rPr>
                <w:i w:val="1"/>
                <w:iCs w:val="1"/>
                <w:rtl w:val="0"/>
              </w:rPr>
              <w:t xml:space="preserve">–</w:t>
            </w:r>
            <w:r w:rsidDel="00000000" w:rsidR="00000000" w:rsidRPr="00000000">
              <w:rPr>
                <w:rtl w:val="0"/>
              </w:rPr>
              <w:t xml:space="preserve"> лица на начальных этапах психического расстройства;</w:t>
            </w:r>
          </w:p>
          <w:p w:rsidR="00000000" w:rsidDel="00000000" w:rsidP="00000000" w:rsidRDefault="00000000" w:rsidRPr="00000000" w14:paraId="000001FB">
            <w:pPr>
              <w:rPr/>
            </w:pPr>
            <w:r w:rsidDel="00000000" w:rsidR="00000000" w:rsidRPr="00000000">
              <w:rPr>
                <w:rtl w:val="0"/>
              </w:rPr>
              <w:t xml:space="preserve">С </w:t>
            </w:r>
            <w:r w:rsidDel="00000000" w:rsidR="00000000" w:rsidRPr="00000000">
              <w:rPr>
                <w:i w:val="1"/>
                <w:iCs w:val="1"/>
                <w:rtl w:val="0"/>
              </w:rPr>
              <w:t xml:space="preserve">–</w:t>
            </w:r>
            <w:r w:rsidDel="00000000" w:rsidR="00000000" w:rsidRPr="00000000">
              <w:rPr>
                <w:rtl w:val="0"/>
              </w:rPr>
              <w:t xml:space="preserve"> лица с суицидальными мыслями и намерениями;</w:t>
            </w:r>
          </w:p>
          <w:p w:rsidR="00000000" w:rsidDel="00000000" w:rsidP="00000000" w:rsidRDefault="00000000" w:rsidRPr="00000000" w14:paraId="000001FC">
            <w:pPr>
              <w:rPr/>
            </w:pPr>
            <w:r w:rsidDel="00000000" w:rsidR="00000000" w:rsidRPr="00000000">
              <w:rPr>
                <w:rtl w:val="0"/>
              </w:rPr>
              <w:t xml:space="preserve">З </w:t>
            </w:r>
            <w:r w:rsidDel="00000000" w:rsidR="00000000" w:rsidRPr="00000000">
              <w:rPr>
                <w:i w:val="1"/>
                <w:iCs w:val="1"/>
                <w:rtl w:val="0"/>
              </w:rPr>
              <w:t xml:space="preserve">–</w:t>
            </w:r>
            <w:r w:rsidDel="00000000" w:rsidR="00000000" w:rsidRPr="00000000">
              <w:rPr>
                <w:rtl w:val="0"/>
              </w:rPr>
              <w:t xml:space="preserve"> лица с психическими расстройствами и расстройствами поведения, имеющие коморбидные заболевания, связанные с употреблением психоактивных веществ;</w:t>
            </w:r>
          </w:p>
          <w:p w:rsidR="00000000" w:rsidDel="00000000" w:rsidP="00000000" w:rsidRDefault="00000000" w:rsidRPr="00000000" w14:paraId="000001FD">
            <w:pPr>
              <w:rPr/>
            </w:pPr>
            <w:r w:rsidDel="00000000" w:rsidR="00000000" w:rsidRPr="00000000">
              <w:rPr>
                <w:rtl w:val="0"/>
              </w:rPr>
              <w:t xml:space="preserve">К </w:t>
            </w:r>
            <w:r w:rsidDel="00000000" w:rsidR="00000000" w:rsidRPr="00000000">
              <w:rPr>
                <w:i w:val="1"/>
                <w:iCs w:val="1"/>
                <w:rtl w:val="0"/>
              </w:rPr>
              <w:t xml:space="preserve">–</w:t>
            </w:r>
            <w:r w:rsidDel="00000000" w:rsidR="00000000" w:rsidRPr="00000000">
              <w:rPr>
                <w:rtl w:val="0"/>
              </w:rPr>
              <w:t xml:space="preserve"> лица с низкой приверженностью к лечению;</w:t>
            </w:r>
          </w:p>
          <w:p w:rsidR="00000000" w:rsidDel="00000000" w:rsidP="00000000" w:rsidRDefault="00000000" w:rsidRPr="00000000" w14:paraId="000001FE">
            <w:pPr>
              <w:rPr/>
            </w:pPr>
            <w:r w:rsidDel="00000000" w:rsidR="00000000" w:rsidRPr="00000000">
              <w:rPr>
                <w:rtl w:val="0"/>
              </w:rPr>
              <w:t xml:space="preserve">П </w:t>
            </w:r>
            <w:r w:rsidDel="00000000" w:rsidR="00000000" w:rsidRPr="00000000">
              <w:rPr>
                <w:i w:val="1"/>
                <w:iCs w:val="1"/>
                <w:rtl w:val="0"/>
              </w:rPr>
              <w:t xml:space="preserve">–</w:t>
            </w:r>
            <w:r w:rsidDel="00000000" w:rsidR="00000000" w:rsidRPr="00000000">
              <w:rPr>
                <w:rtl w:val="0"/>
              </w:rPr>
              <w:t xml:space="preserve"> лица, получающие лечение лекарственными препаратами пролонгированного действия</w:t>
            </w:r>
          </w:p>
        </w:tc>
      </w:tr>
      <w:tr>
        <w:trPr>
          <w:cantSplit w:val="0"/>
          <w:trHeight w:val="4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Д-2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Психическое расстройство, в связи с которым осуществлялась госпитализация в медицинскую организацию 1 раз в 2 года и продолжительностью менее 120 дней в течение 2 лет</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В течение первого года </w:t>
            </w:r>
            <w:r w:rsidDel="00000000" w:rsidR="00000000" w:rsidRPr="00000000">
              <w:rPr>
                <w:i w:val="1"/>
                <w:iCs w:val="1"/>
                <w:rtl w:val="0"/>
              </w:rPr>
              <w:t xml:space="preserve">–</w:t>
            </w:r>
            <w:r w:rsidDel="00000000" w:rsidR="00000000" w:rsidRPr="00000000">
              <w:rPr>
                <w:rtl w:val="0"/>
              </w:rPr>
              <w:t xml:space="preserve"> не реже 1 раза в месяц; в дальнейшем </w:t>
            </w:r>
            <w:r w:rsidDel="00000000" w:rsidR="00000000" w:rsidRPr="00000000">
              <w:rPr>
                <w:i w:val="1"/>
                <w:iCs w:val="1"/>
                <w:rtl w:val="0"/>
              </w:rPr>
              <w:t xml:space="preserve">–</w:t>
            </w:r>
            <w:r w:rsidDel="00000000" w:rsidR="00000000" w:rsidRPr="00000000">
              <w:rPr>
                <w:rtl w:val="0"/>
              </w:rPr>
              <w:t xml:space="preserve"> не реже 1 раза в 2 месяца</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Наличие (отсутствие) суицидальных мыслей и намерений или самоповреждающего поведения </w:t>
            </w:r>
            <w:r w:rsidDel="00000000" w:rsidR="00000000" w:rsidRPr="00000000">
              <w:rPr>
                <w:i w:val="1"/>
                <w:iCs w:val="1"/>
                <w:rtl w:val="0"/>
              </w:rPr>
              <w:t xml:space="preserve">–</w:t>
            </w:r>
            <w:r w:rsidDel="00000000" w:rsidR="00000000" w:rsidRPr="00000000">
              <w:rPr>
                <w:rtl w:val="0"/>
              </w:rPr>
              <w:t xml:space="preserve"> при каждом диспансерном приеме (осмотре, консультации) врачом-психиатром; симптомы, обусловливающие склонность к совершению общественно опасных действий, </w:t>
            </w:r>
            <w:r w:rsidDel="00000000" w:rsidR="00000000" w:rsidRPr="00000000">
              <w:rPr>
                <w:i w:val="1"/>
                <w:iCs w:val="1"/>
                <w:rtl w:val="0"/>
              </w:rPr>
              <w:t xml:space="preserve">–</w:t>
            </w:r>
            <w:r w:rsidDel="00000000" w:rsidR="00000000" w:rsidRPr="00000000">
              <w:rPr>
                <w:rtl w:val="0"/>
              </w:rPr>
              <w:t xml:space="preserve"> при каждом диспансерном приеме (осмотре, консультации) врачом-психиатром; вес (индекс массы тела), окружность талии </w:t>
            </w:r>
            <w:r w:rsidDel="00000000" w:rsidR="00000000" w:rsidRPr="00000000">
              <w:rPr>
                <w:i w:val="1"/>
                <w:iCs w:val="1"/>
                <w:rtl w:val="0"/>
              </w:rPr>
              <w:t xml:space="preserve">–</w:t>
            </w:r>
            <w:r w:rsidDel="00000000" w:rsidR="00000000" w:rsidRPr="00000000">
              <w:rPr>
                <w:rtl w:val="0"/>
              </w:rPr>
              <w:t xml:space="preserve"> 1 раз в 3 месяца; артериальное давление </w:t>
            </w:r>
            <w:r w:rsidDel="00000000" w:rsidR="00000000" w:rsidRPr="00000000">
              <w:rPr>
                <w:i w:val="1"/>
                <w:iCs w:val="1"/>
                <w:rtl w:val="0"/>
              </w:rPr>
              <w:t xml:space="preserve">–</w:t>
            </w:r>
            <w:r w:rsidDel="00000000" w:rsidR="00000000" w:rsidRPr="00000000">
              <w:rPr>
                <w:rtl w:val="0"/>
              </w:rPr>
              <w:t xml:space="preserve"> 1 раз в 2 месяца; клинический анализ крови </w:t>
            </w:r>
            <w:r w:rsidDel="00000000" w:rsidR="00000000" w:rsidRPr="00000000">
              <w:rPr>
                <w:i w:val="1"/>
                <w:iCs w:val="1"/>
                <w:rtl w:val="0"/>
              </w:rPr>
              <w:t xml:space="preserve">–</w:t>
            </w:r>
            <w:r w:rsidDel="00000000" w:rsidR="00000000" w:rsidRPr="00000000">
              <w:rPr>
                <w:rtl w:val="0"/>
              </w:rPr>
              <w:t xml:space="preserve"> не реже 1 раза в год; уровень пролактина в крови (при назначении антипсихотических лекарственных препаратов) </w:t>
            </w:r>
            <w:r w:rsidDel="00000000" w:rsidR="00000000" w:rsidRPr="00000000">
              <w:rPr>
                <w:i w:val="1"/>
                <w:iCs w:val="1"/>
                <w:rtl w:val="0"/>
              </w:rPr>
              <w:t xml:space="preserve">–</w:t>
            </w:r>
            <w:r w:rsidDel="00000000" w:rsidR="00000000" w:rsidRPr="00000000">
              <w:rPr>
                <w:rtl w:val="0"/>
              </w:rPr>
              <w:t xml:space="preserve"> не реже 1 раза в год; электрокардиограмма </w:t>
            </w:r>
            <w:r w:rsidDel="00000000" w:rsidR="00000000" w:rsidRPr="00000000">
              <w:rPr>
                <w:i w:val="1"/>
                <w:iCs w:val="1"/>
                <w:rtl w:val="0"/>
              </w:rPr>
              <w:t xml:space="preserve">–</w:t>
            </w:r>
            <w:r w:rsidDel="00000000" w:rsidR="00000000" w:rsidRPr="00000000">
              <w:rPr>
                <w:rtl w:val="0"/>
              </w:rPr>
              <w:t xml:space="preserve"> не реже 1 раза в год</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r>
          </w:p>
        </w:tc>
      </w:tr>
      <w:tr>
        <w:trPr>
          <w:cantSplit w:val="0"/>
          <w:trHeight w:val="43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Д-3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Психическое расстройство, в связи с которым не осуществлялась госпитализация в медицинскую организацию в течение 3 лет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Не реже 1 раза в 3 месяца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Наличие (отсутствие) суицидальных мыслей и намерений или самоповреждающего поведения </w:t>
            </w:r>
            <w:r w:rsidDel="00000000" w:rsidR="00000000" w:rsidRPr="00000000">
              <w:rPr>
                <w:i w:val="1"/>
                <w:iCs w:val="1"/>
                <w:rtl w:val="0"/>
              </w:rPr>
              <w:t xml:space="preserve">–</w:t>
            </w:r>
            <w:r w:rsidDel="00000000" w:rsidR="00000000" w:rsidRPr="00000000">
              <w:rPr>
                <w:rtl w:val="0"/>
              </w:rPr>
              <w:t xml:space="preserve"> при каждом диспансерном приеме (осмотре, консультации) врачом-психиатром; симптомы, обусловливающие склонность к совершению общественно опасных действий, </w:t>
            </w:r>
            <w:r w:rsidDel="00000000" w:rsidR="00000000" w:rsidRPr="00000000">
              <w:rPr>
                <w:i w:val="1"/>
                <w:iCs w:val="1"/>
                <w:rtl w:val="0"/>
              </w:rPr>
              <w:t xml:space="preserve">–</w:t>
            </w:r>
            <w:r w:rsidDel="00000000" w:rsidR="00000000" w:rsidRPr="00000000">
              <w:rPr>
                <w:rtl w:val="0"/>
              </w:rPr>
              <w:t xml:space="preserve"> при каждом диспансерном приеме (осмотре, консультации) врачом-психиатром; вес (индекс массы тела), окружность талии </w:t>
            </w:r>
            <w:r w:rsidDel="00000000" w:rsidR="00000000" w:rsidRPr="00000000">
              <w:rPr>
                <w:i w:val="1"/>
                <w:iCs w:val="1"/>
                <w:rtl w:val="0"/>
              </w:rPr>
              <w:t xml:space="preserve">–</w:t>
            </w:r>
            <w:r w:rsidDel="00000000" w:rsidR="00000000" w:rsidRPr="00000000">
              <w:rPr>
                <w:rtl w:val="0"/>
              </w:rPr>
              <w:t xml:space="preserve"> 1 раз в 3 месяца; артериальное давление </w:t>
            </w:r>
            <w:r w:rsidDel="00000000" w:rsidR="00000000" w:rsidRPr="00000000">
              <w:rPr>
                <w:i w:val="1"/>
                <w:iCs w:val="1"/>
                <w:rtl w:val="0"/>
              </w:rPr>
              <w:t xml:space="preserve">–</w:t>
            </w:r>
            <w:r w:rsidDel="00000000" w:rsidR="00000000" w:rsidRPr="00000000">
              <w:rPr>
                <w:rtl w:val="0"/>
              </w:rPr>
              <w:t xml:space="preserve"> 1 раз в 3 месяца; клинический анализ крови </w:t>
            </w:r>
            <w:r w:rsidDel="00000000" w:rsidR="00000000" w:rsidRPr="00000000">
              <w:rPr>
                <w:i w:val="1"/>
                <w:iCs w:val="1"/>
                <w:rtl w:val="0"/>
              </w:rPr>
              <w:t xml:space="preserve">–</w:t>
            </w:r>
            <w:r w:rsidDel="00000000" w:rsidR="00000000" w:rsidRPr="00000000">
              <w:rPr>
                <w:rtl w:val="0"/>
              </w:rPr>
              <w:t xml:space="preserve"> не реже 1 раза в год; уровень пролактина в крови (при назначении антипсихотических лекарственных препаратов) </w:t>
            </w:r>
            <w:r w:rsidDel="00000000" w:rsidR="00000000" w:rsidRPr="00000000">
              <w:rPr>
                <w:i w:val="1"/>
                <w:iCs w:val="1"/>
                <w:rtl w:val="0"/>
              </w:rPr>
              <w:t xml:space="preserve">–</w:t>
            </w:r>
            <w:r w:rsidDel="00000000" w:rsidR="00000000" w:rsidRPr="00000000">
              <w:rPr>
                <w:rtl w:val="0"/>
              </w:rPr>
              <w:t xml:space="preserve"> не реже 1 раза в год; электрокардиограмма </w:t>
            </w:r>
            <w:r w:rsidDel="00000000" w:rsidR="00000000" w:rsidRPr="00000000">
              <w:rPr>
                <w:i w:val="1"/>
                <w:iCs w:val="1"/>
                <w:rtl w:val="0"/>
              </w:rPr>
              <w:t xml:space="preserve">–</w:t>
            </w:r>
            <w:r w:rsidDel="00000000" w:rsidR="00000000" w:rsidRPr="00000000">
              <w:rPr>
                <w:rtl w:val="0"/>
              </w:rPr>
              <w:t xml:space="preserve"> не реже 1 раза в год</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r>
          </w:p>
        </w:tc>
      </w:tr>
      <w:tr>
        <w:trPr>
          <w:cantSplit w:val="0"/>
          <w:trHeight w:val="45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Д-4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Психическое расстройство в стадии ремиссии или компенсации, в связи с которым не осуществлялась госпитализация в медицинскую организацию в течение 5 лет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Не реже 1 раза в год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Наличие (отсутствие) суицидальных мыслей и намерений или самоповреждающего поведения </w:t>
            </w:r>
            <w:r w:rsidDel="00000000" w:rsidR="00000000" w:rsidRPr="00000000">
              <w:rPr>
                <w:i w:val="1"/>
                <w:iCs w:val="1"/>
                <w:rtl w:val="0"/>
              </w:rPr>
              <w:t xml:space="preserve">–</w:t>
            </w:r>
            <w:r w:rsidDel="00000000" w:rsidR="00000000" w:rsidRPr="00000000">
              <w:rPr>
                <w:rtl w:val="0"/>
              </w:rPr>
              <w:t xml:space="preserve"> при каждом диспансерном приеме (осмотре, консультации) врачом-психиатром; симптомы, обусловливающие склонность к совершению общественно опасных действий, </w:t>
            </w:r>
            <w:r w:rsidDel="00000000" w:rsidR="00000000" w:rsidRPr="00000000">
              <w:rPr>
                <w:i w:val="1"/>
                <w:iCs w:val="1"/>
                <w:rtl w:val="0"/>
              </w:rPr>
              <w:t xml:space="preserve">–</w:t>
            </w:r>
            <w:r w:rsidDel="00000000" w:rsidR="00000000" w:rsidRPr="00000000">
              <w:rPr>
                <w:rtl w:val="0"/>
              </w:rPr>
              <w:t xml:space="preserve"> при каждом диспансерном приеме (осмотре, консультации) врачом-психиатром; вес (индекс массы тела), окружность талии </w:t>
            </w:r>
            <w:r w:rsidDel="00000000" w:rsidR="00000000" w:rsidRPr="00000000">
              <w:rPr>
                <w:i w:val="1"/>
                <w:iCs w:val="1"/>
                <w:rtl w:val="0"/>
              </w:rPr>
              <w:t xml:space="preserve">–</w:t>
            </w:r>
            <w:r w:rsidDel="00000000" w:rsidR="00000000" w:rsidRPr="00000000">
              <w:rPr>
                <w:rtl w:val="0"/>
              </w:rPr>
              <w:t xml:space="preserve"> не реже 1 раз в год; артериальное давление </w:t>
            </w:r>
            <w:r w:rsidDel="00000000" w:rsidR="00000000" w:rsidRPr="00000000">
              <w:rPr>
                <w:i w:val="1"/>
                <w:iCs w:val="1"/>
                <w:rtl w:val="0"/>
              </w:rPr>
              <w:t xml:space="preserve">–</w:t>
            </w:r>
            <w:r w:rsidDel="00000000" w:rsidR="00000000" w:rsidRPr="00000000">
              <w:rPr>
                <w:rtl w:val="0"/>
              </w:rPr>
              <w:t xml:space="preserve"> при каждом диспансерном приеме (осмотре, консультации) врачом-психиатром; клинический анализ крови </w:t>
            </w:r>
            <w:r w:rsidDel="00000000" w:rsidR="00000000" w:rsidRPr="00000000">
              <w:rPr>
                <w:i w:val="1"/>
                <w:iCs w:val="1"/>
                <w:rtl w:val="0"/>
              </w:rPr>
              <w:t xml:space="preserve">–</w:t>
            </w:r>
            <w:r w:rsidDel="00000000" w:rsidR="00000000" w:rsidRPr="00000000">
              <w:rPr>
                <w:rtl w:val="0"/>
              </w:rPr>
              <w:t xml:space="preserve"> не реже 1 раза в год; уровень пролактина в крови (при назначении антипсихотических лекарственных препаратов) </w:t>
            </w:r>
            <w:r w:rsidDel="00000000" w:rsidR="00000000" w:rsidRPr="00000000">
              <w:rPr>
                <w:i w:val="1"/>
                <w:iCs w:val="1"/>
                <w:rtl w:val="0"/>
              </w:rPr>
              <w:t xml:space="preserve">– </w:t>
            </w:r>
            <w:r w:rsidDel="00000000" w:rsidR="00000000" w:rsidRPr="00000000">
              <w:rPr>
                <w:rtl w:val="0"/>
              </w:rPr>
              <w:t xml:space="preserve">не реже 1 раза в год; электрокардиограмма </w:t>
            </w:r>
            <w:r w:rsidDel="00000000" w:rsidR="00000000" w:rsidRPr="00000000">
              <w:rPr>
                <w:i w:val="1"/>
                <w:iCs w:val="1"/>
                <w:rtl w:val="0"/>
              </w:rPr>
              <w:t xml:space="preserve">–</w:t>
            </w:r>
            <w:r w:rsidDel="00000000" w:rsidR="00000000" w:rsidRPr="00000000">
              <w:rPr>
                <w:rtl w:val="0"/>
              </w:rPr>
              <w:t xml:space="preserve"> не реже 1 раза в год</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r>
          </w:p>
        </w:tc>
      </w:tr>
      <w:tr>
        <w:trPr>
          <w:cantSplit w:val="0"/>
          <w:trHeight w:val="6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Д-5 (активное диспансерное наблюдение)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Психическое расстройство при установлении следующих фактов:</w:t>
            </w:r>
          </w:p>
          <w:p w:rsidR="00000000" w:rsidDel="00000000" w:rsidP="00000000" w:rsidRDefault="00000000" w:rsidRPr="00000000" w14:paraId="00000210">
            <w:pPr>
              <w:rPr/>
            </w:pPr>
            <w:r w:rsidDel="00000000" w:rsidR="00000000" w:rsidRPr="00000000">
              <w:rPr>
                <w:rtl w:val="0"/>
              </w:rPr>
              <w:t xml:space="preserve">1) совершение лицом общественно опасных действий (в том числе по данным анамнеза);</w:t>
            </w:r>
          </w:p>
          <w:p w:rsidR="00000000" w:rsidDel="00000000" w:rsidP="00000000" w:rsidRDefault="00000000" w:rsidRPr="00000000" w14:paraId="00000211">
            <w:pPr>
              <w:rPr/>
            </w:pPr>
            <w:r w:rsidDel="00000000" w:rsidR="00000000" w:rsidRPr="00000000">
              <w:rPr>
                <w:rtl w:val="0"/>
              </w:rPr>
              <w:t xml:space="preserve">2) назначение судом лицу принудительного наблюдения и лечения у врача-психиатра в амбулаторных условиях;</w:t>
            </w:r>
          </w:p>
          <w:p w:rsidR="00000000" w:rsidDel="00000000" w:rsidP="00000000" w:rsidRDefault="00000000" w:rsidRPr="00000000" w14:paraId="00000212">
            <w:pPr>
              <w:rPr/>
            </w:pPr>
            <w:r w:rsidDel="00000000" w:rsidR="00000000" w:rsidRPr="00000000">
              <w:rPr>
                <w:rtl w:val="0"/>
              </w:rPr>
              <w:t xml:space="preserve">3) назначение судом лицу других видов принудительных мер медицинского характера (в том числе по данным анамнеза);</w:t>
            </w:r>
          </w:p>
          <w:p w:rsidR="00000000" w:rsidDel="00000000" w:rsidP="00000000" w:rsidRDefault="00000000" w:rsidRPr="00000000" w14:paraId="00000213">
            <w:pPr>
              <w:rPr/>
            </w:pPr>
            <w:r w:rsidDel="00000000" w:rsidR="00000000" w:rsidRPr="00000000">
              <w:rPr>
                <w:rtl w:val="0"/>
              </w:rPr>
              <w:t xml:space="preserve">4) принятие судебного решения о прекращении применения принудительных мер медицинского характера в медицинской организации;</w:t>
            </w:r>
          </w:p>
          <w:p w:rsidR="00000000" w:rsidDel="00000000" w:rsidP="00000000" w:rsidRDefault="00000000" w:rsidRPr="00000000" w14:paraId="00000214">
            <w:pPr>
              <w:rPr/>
            </w:pPr>
            <w:r w:rsidDel="00000000" w:rsidR="00000000" w:rsidRPr="00000000">
              <w:rPr>
                <w:rtl w:val="0"/>
              </w:rPr>
              <w:t xml:space="preserve">5) наличие у лица в структуре психического расстройства симптомов, обусловливающих склонность к совершению общественно опасных действий (императивные галлюцинации, некоторые формы бреда, психопатоподобные состояния с повышенной поведенческой активностью и патологией влечений и проч.) (в том числе по данным анамнеза)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В течение 10 рабочих дней после установления диспансерного наблюдения; в дальнейшем не реже 1 раза в месяц</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Наличие (отсутствие) суицидальных мыслей и намерений или самоповреждающего поведения </w:t>
            </w:r>
            <w:r w:rsidDel="00000000" w:rsidR="00000000" w:rsidRPr="00000000">
              <w:rPr>
                <w:i w:val="1"/>
                <w:iCs w:val="1"/>
                <w:rtl w:val="0"/>
              </w:rPr>
              <w:t xml:space="preserve">–</w:t>
            </w:r>
            <w:r w:rsidDel="00000000" w:rsidR="00000000" w:rsidRPr="00000000">
              <w:rPr>
                <w:rtl w:val="0"/>
              </w:rPr>
              <w:t xml:space="preserve"> при каждом диспансерном приеме (осмотре, консультации) врачом-психиатром; симптомы, обусловливающие склонность к совершению общественно опасных действий, </w:t>
            </w:r>
            <w:r w:rsidDel="00000000" w:rsidR="00000000" w:rsidRPr="00000000">
              <w:rPr>
                <w:i w:val="1"/>
                <w:iCs w:val="1"/>
                <w:rtl w:val="0"/>
              </w:rPr>
              <w:t xml:space="preserve">–</w:t>
            </w:r>
            <w:r w:rsidDel="00000000" w:rsidR="00000000" w:rsidRPr="00000000">
              <w:rPr>
                <w:rtl w:val="0"/>
              </w:rPr>
              <w:t xml:space="preserve"> при каждом диспансерном приеме (осмотре, консультации) врачом-психиатром; патопсихологическое исследование </w:t>
            </w:r>
            <w:r w:rsidDel="00000000" w:rsidR="00000000" w:rsidRPr="00000000">
              <w:rPr>
                <w:i w:val="1"/>
                <w:iCs w:val="1"/>
                <w:rtl w:val="0"/>
              </w:rPr>
              <w:t xml:space="preserve">–</w:t>
            </w:r>
            <w:r w:rsidDel="00000000" w:rsidR="00000000" w:rsidRPr="00000000">
              <w:rPr>
                <w:rtl w:val="0"/>
              </w:rPr>
              <w:t xml:space="preserve"> не реже 1 раза в год; вес (индекс массы тела), окружность талии </w:t>
            </w:r>
            <w:r w:rsidDel="00000000" w:rsidR="00000000" w:rsidRPr="00000000">
              <w:rPr>
                <w:i w:val="1"/>
                <w:iCs w:val="1"/>
                <w:rtl w:val="0"/>
              </w:rPr>
              <w:t xml:space="preserve">–</w:t>
            </w:r>
            <w:r w:rsidDel="00000000" w:rsidR="00000000" w:rsidRPr="00000000">
              <w:rPr>
                <w:rtl w:val="0"/>
              </w:rPr>
              <w:t xml:space="preserve"> 1 раз в 3 месяца; артериальное давление </w:t>
            </w:r>
            <w:r w:rsidDel="00000000" w:rsidR="00000000" w:rsidRPr="00000000">
              <w:rPr>
                <w:i w:val="1"/>
                <w:iCs w:val="1"/>
                <w:rtl w:val="0"/>
              </w:rPr>
              <w:t xml:space="preserve">–</w:t>
            </w:r>
            <w:r w:rsidDel="00000000" w:rsidR="00000000" w:rsidRPr="00000000">
              <w:rPr>
                <w:rtl w:val="0"/>
              </w:rPr>
              <w:t xml:space="preserve"> 1 раз в месяц; клинический анализ крови </w:t>
            </w:r>
            <w:r w:rsidDel="00000000" w:rsidR="00000000" w:rsidRPr="00000000">
              <w:rPr>
                <w:i w:val="1"/>
                <w:iCs w:val="1"/>
                <w:rtl w:val="0"/>
              </w:rPr>
              <w:t xml:space="preserve">–</w:t>
            </w:r>
            <w:r w:rsidDel="00000000" w:rsidR="00000000" w:rsidRPr="00000000">
              <w:rPr>
                <w:rtl w:val="0"/>
              </w:rPr>
              <w:t xml:space="preserve"> не реже 1 раза в год; уровень пролактина в крови (при назначении антипсихотических лекарственных препаратов) </w:t>
            </w:r>
            <w:r w:rsidDel="00000000" w:rsidR="00000000" w:rsidRPr="00000000">
              <w:rPr>
                <w:i w:val="1"/>
                <w:iCs w:val="1"/>
                <w:rtl w:val="0"/>
              </w:rPr>
              <w:t xml:space="preserve">–</w:t>
            </w:r>
            <w:r w:rsidDel="00000000" w:rsidR="00000000" w:rsidRPr="00000000">
              <w:rPr>
                <w:rtl w:val="0"/>
              </w:rPr>
              <w:t xml:space="preserve"> не реже 1 раза в год; наличие и (или) концентрация лекарственных препаратов и их метаболитов в биологических объектах (моча и (или) кровь) в рамках контроля за лечением, назначенным врачом-психиатром, </w:t>
            </w:r>
            <w:r w:rsidDel="00000000" w:rsidR="00000000" w:rsidRPr="00000000">
              <w:rPr>
                <w:i w:val="1"/>
                <w:iCs w:val="1"/>
                <w:rtl w:val="0"/>
              </w:rPr>
              <w:t xml:space="preserve">–</w:t>
            </w:r>
            <w:r w:rsidDel="00000000" w:rsidR="00000000" w:rsidRPr="00000000">
              <w:rPr>
                <w:rtl w:val="0"/>
              </w:rPr>
              <w:t xml:space="preserve"> не реже 1 раза в 6 месяцев; электрокардиограмма </w:t>
            </w:r>
            <w:r w:rsidDel="00000000" w:rsidR="00000000" w:rsidRPr="00000000">
              <w:rPr>
                <w:i w:val="1"/>
                <w:iCs w:val="1"/>
                <w:rtl w:val="0"/>
              </w:rPr>
              <w:t xml:space="preserve">–</w:t>
            </w:r>
            <w:r w:rsidDel="00000000" w:rsidR="00000000" w:rsidRPr="00000000">
              <w:rPr>
                <w:rtl w:val="0"/>
              </w:rPr>
              <w:t xml:space="preserve"> не реже 1 раза в год</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r>
          </w:p>
        </w:tc>
      </w:tr>
    </w:tbl>
    <w:p w:rsidR="00000000" w:rsidDel="00000000" w:rsidP="00000000" w:rsidRDefault="00000000" w:rsidRPr="00000000" w14:paraId="00000218">
      <w:pPr>
        <w:rPr>
          <w:b w:val="1"/>
          <w:bCs w:val="1"/>
        </w:rPr>
      </w:pPr>
      <w:r w:rsidDel="00000000" w:rsidR="00000000" w:rsidRPr="00000000">
        <w:rPr>
          <w:b w:val="1"/>
          <w:bCs w:val="1"/>
          <w:rtl w:val="0"/>
        </w:rPr>
        <w:t xml:space="preserve">6. Организация оказания медицинской помощи</w:t>
      </w:r>
    </w:p>
    <w:p w:rsidR="00000000" w:rsidDel="00000000" w:rsidP="00000000" w:rsidRDefault="00000000" w:rsidRPr="00000000" w14:paraId="00000219">
      <w:pPr>
        <w:spacing w:after="280" w:lineRule="auto"/>
        <w:rPr/>
      </w:pPr>
      <w:r w:rsidDel="00000000" w:rsidR="00000000" w:rsidRPr="00000000">
        <w:rPr>
          <w:rtl w:val="0"/>
        </w:rPr>
        <w:t xml:space="preserve">Показания для госпитализации в медицинскую организацию:</w:t>
      </w:r>
    </w:p>
    <w:p w:rsidR="00000000" w:rsidDel="00000000" w:rsidP="00000000" w:rsidRDefault="00000000" w:rsidRPr="00000000" w14:paraId="0000021A">
      <w:pPr>
        <w:numPr>
          <w:ilvl w:val="0"/>
          <w:numId w:val="183"/>
        </w:numPr>
        <w:spacing w:after="0" w:afterAutospacing="0" w:before="240" w:lineRule="auto"/>
        <w:ind w:left="720" w:hanging="360"/>
      </w:pPr>
      <w:r w:rsidDel="00000000" w:rsidR="00000000" w:rsidRPr="00000000">
        <w:rPr>
          <w:rtl w:val="0"/>
        </w:rPr>
        <w:t xml:space="preserve">высокая частота фобических приступов, требующая подбора фармакотерапии в стационаре;</w:t>
      </w:r>
    </w:p>
    <w:p w:rsidR="00000000" w:rsidDel="00000000" w:rsidP="00000000" w:rsidRDefault="00000000" w:rsidRPr="00000000" w14:paraId="0000021B">
      <w:pPr>
        <w:numPr>
          <w:ilvl w:val="0"/>
          <w:numId w:val="183"/>
        </w:numPr>
        <w:spacing w:after="0" w:afterAutospacing="0" w:before="0" w:beforeAutospacing="0" w:lineRule="auto"/>
        <w:ind w:left="720" w:hanging="360"/>
      </w:pPr>
      <w:r w:rsidDel="00000000" w:rsidR="00000000" w:rsidRPr="00000000">
        <w:rPr>
          <w:rtl w:val="0"/>
        </w:rPr>
        <w:t xml:space="preserve">выраженная тревога, требующая подбора фармакотерапии в стационаре;</w:t>
      </w:r>
    </w:p>
    <w:p w:rsidR="00000000" w:rsidDel="00000000" w:rsidP="00000000" w:rsidRDefault="00000000" w:rsidRPr="00000000" w14:paraId="0000021C">
      <w:pPr>
        <w:numPr>
          <w:ilvl w:val="0"/>
          <w:numId w:val="183"/>
        </w:numPr>
        <w:spacing w:after="0" w:afterAutospacing="0" w:before="0" w:beforeAutospacing="0" w:lineRule="auto"/>
        <w:ind w:left="720" w:hanging="360"/>
      </w:pPr>
      <w:r w:rsidDel="00000000" w:rsidR="00000000" w:rsidRPr="00000000">
        <w:rPr>
          <w:rtl w:val="0"/>
        </w:rPr>
        <w:t xml:space="preserve">наличие коморбидных психических расстройств, требующих подбора медикаментозной терапии в стационаре;</w:t>
      </w:r>
    </w:p>
    <w:p w:rsidR="00000000" w:rsidDel="00000000" w:rsidP="00000000" w:rsidRDefault="00000000" w:rsidRPr="00000000" w14:paraId="0000021D">
      <w:pPr>
        <w:numPr>
          <w:ilvl w:val="0"/>
          <w:numId w:val="183"/>
        </w:numPr>
        <w:spacing w:after="0" w:afterAutospacing="0" w:before="0" w:beforeAutospacing="0" w:lineRule="auto"/>
        <w:ind w:left="720" w:hanging="360"/>
      </w:pPr>
      <w:r w:rsidDel="00000000" w:rsidR="00000000" w:rsidRPr="00000000">
        <w:rPr>
          <w:rtl w:val="0"/>
        </w:rPr>
        <w:t xml:space="preserve">наличие коморбидных соматических расстройств, требующих подбора медикаментозной терапии в стационаре;</w:t>
      </w:r>
    </w:p>
    <w:p w:rsidR="00000000" w:rsidDel="00000000" w:rsidP="00000000" w:rsidRDefault="00000000" w:rsidRPr="00000000" w14:paraId="0000021E">
      <w:pPr>
        <w:numPr>
          <w:ilvl w:val="0"/>
          <w:numId w:val="183"/>
        </w:numPr>
        <w:spacing w:after="0" w:afterAutospacing="0" w:before="0" w:beforeAutospacing="0" w:lineRule="auto"/>
        <w:ind w:left="720" w:hanging="360"/>
      </w:pPr>
      <w:r w:rsidDel="00000000" w:rsidR="00000000" w:rsidRPr="00000000">
        <w:rPr>
          <w:rtl w:val="0"/>
        </w:rPr>
        <w:t xml:space="preserve">выраженные фобические состояния с ограничительным поведением, стойкая агорафобия, существенно затрудняющая передвижение пациента, выраженные социофобические состояния, распространяющиеся на многие сферы жизни пациента;</w:t>
      </w:r>
    </w:p>
    <w:p w:rsidR="00000000" w:rsidDel="00000000" w:rsidP="00000000" w:rsidRDefault="00000000" w:rsidRPr="00000000" w14:paraId="0000021F">
      <w:pPr>
        <w:numPr>
          <w:ilvl w:val="0"/>
          <w:numId w:val="183"/>
        </w:numPr>
        <w:spacing w:after="240" w:before="0" w:beforeAutospacing="0" w:lineRule="auto"/>
        <w:ind w:left="720" w:hanging="360"/>
      </w:pPr>
      <w:r w:rsidDel="00000000" w:rsidR="00000000" w:rsidRPr="00000000">
        <w:rPr>
          <w:rtl w:val="0"/>
        </w:rPr>
        <w:t xml:space="preserve">плохая переносимость медикаментозной терапии.</w:t>
      </w:r>
    </w:p>
    <w:p w:rsidR="00000000" w:rsidDel="00000000" w:rsidP="00000000" w:rsidRDefault="00000000" w:rsidRPr="00000000" w14:paraId="00000220">
      <w:pPr>
        <w:spacing w:after="280" w:lineRule="auto"/>
        <w:rPr/>
      </w:pPr>
      <w:r w:rsidDel="00000000" w:rsidR="00000000" w:rsidRPr="00000000">
        <w:rPr>
          <w:rtl w:val="0"/>
        </w:rPr>
        <w:t xml:space="preserve">Показания к выписке пациента из медицинской организации:</w:t>
      </w:r>
    </w:p>
    <w:p w:rsidR="00000000" w:rsidDel="00000000" w:rsidP="00000000" w:rsidRDefault="00000000" w:rsidRPr="00000000" w14:paraId="00000221">
      <w:pPr>
        <w:numPr>
          <w:ilvl w:val="0"/>
          <w:numId w:val="46"/>
        </w:numPr>
        <w:spacing w:after="0" w:afterAutospacing="0" w:before="240" w:lineRule="auto"/>
        <w:ind w:left="720" w:hanging="360"/>
      </w:pPr>
      <w:r w:rsidDel="00000000" w:rsidR="00000000" w:rsidRPr="00000000">
        <w:rPr>
          <w:rtl w:val="0"/>
        </w:rPr>
        <w:t xml:space="preserve">подбор адекватной и эффективной фармакотерапии;</w:t>
      </w:r>
    </w:p>
    <w:p w:rsidR="00000000" w:rsidDel="00000000" w:rsidP="00000000" w:rsidRDefault="00000000" w:rsidRPr="00000000" w14:paraId="00000222">
      <w:pPr>
        <w:numPr>
          <w:ilvl w:val="0"/>
          <w:numId w:val="46"/>
        </w:numPr>
        <w:spacing w:after="0" w:afterAutospacing="0" w:before="0" w:beforeAutospacing="0" w:lineRule="auto"/>
        <w:ind w:left="720" w:hanging="360"/>
      </w:pPr>
      <w:r w:rsidDel="00000000" w:rsidR="00000000" w:rsidRPr="00000000">
        <w:rPr>
          <w:rtl w:val="0"/>
        </w:rPr>
        <w:t xml:space="preserve">отсутствие выраженных нежелательных явлений;</w:t>
      </w:r>
    </w:p>
    <w:p w:rsidR="00000000" w:rsidDel="00000000" w:rsidP="00000000" w:rsidRDefault="00000000" w:rsidRPr="00000000" w14:paraId="00000223">
      <w:pPr>
        <w:numPr>
          <w:ilvl w:val="0"/>
          <w:numId w:val="46"/>
        </w:numPr>
        <w:spacing w:after="0" w:afterAutospacing="0" w:before="0" w:beforeAutospacing="0" w:lineRule="auto"/>
        <w:ind w:left="720" w:hanging="360"/>
      </w:pPr>
      <w:r w:rsidDel="00000000" w:rsidR="00000000" w:rsidRPr="00000000">
        <w:rPr>
          <w:rtl w:val="0"/>
        </w:rPr>
        <w:t xml:space="preserve">снижение частоты фобических приступов;</w:t>
      </w:r>
    </w:p>
    <w:p w:rsidR="00000000" w:rsidDel="00000000" w:rsidP="00000000" w:rsidRDefault="00000000" w:rsidRPr="00000000" w14:paraId="00000224">
      <w:pPr>
        <w:numPr>
          <w:ilvl w:val="0"/>
          <w:numId w:val="46"/>
        </w:numPr>
        <w:spacing w:after="0" w:afterAutospacing="0" w:before="0" w:beforeAutospacing="0" w:lineRule="auto"/>
        <w:ind w:left="720" w:hanging="360"/>
      </w:pPr>
      <w:r w:rsidDel="00000000" w:rsidR="00000000" w:rsidRPr="00000000">
        <w:rPr>
          <w:rtl w:val="0"/>
        </w:rPr>
        <w:t xml:space="preserve">снижение уровня тревожности;</w:t>
      </w:r>
    </w:p>
    <w:p w:rsidR="00000000" w:rsidDel="00000000" w:rsidP="00000000" w:rsidRDefault="00000000" w:rsidRPr="00000000" w14:paraId="00000225">
      <w:pPr>
        <w:numPr>
          <w:ilvl w:val="0"/>
          <w:numId w:val="46"/>
        </w:numPr>
        <w:spacing w:after="0" w:afterAutospacing="0" w:before="0" w:beforeAutospacing="0" w:lineRule="auto"/>
        <w:ind w:left="720" w:hanging="360"/>
      </w:pPr>
      <w:r w:rsidDel="00000000" w:rsidR="00000000" w:rsidRPr="00000000">
        <w:rPr>
          <w:rtl w:val="0"/>
        </w:rPr>
        <w:t xml:space="preserve">стабилизация психического состояния;</w:t>
      </w:r>
    </w:p>
    <w:p w:rsidR="00000000" w:rsidDel="00000000" w:rsidP="00000000" w:rsidRDefault="00000000" w:rsidRPr="00000000" w14:paraId="00000226">
      <w:pPr>
        <w:numPr>
          <w:ilvl w:val="0"/>
          <w:numId w:val="46"/>
        </w:numPr>
        <w:spacing w:after="0" w:afterAutospacing="0" w:before="0" w:beforeAutospacing="0" w:lineRule="auto"/>
        <w:ind w:left="720" w:hanging="360"/>
      </w:pPr>
      <w:r w:rsidDel="00000000" w:rsidR="00000000" w:rsidRPr="00000000">
        <w:rPr>
          <w:rtl w:val="0"/>
        </w:rPr>
        <w:t xml:space="preserve">стабилизация соматического состояния;</w:t>
      </w:r>
    </w:p>
    <w:p w:rsidR="00000000" w:rsidDel="00000000" w:rsidP="00000000" w:rsidRDefault="00000000" w:rsidRPr="00000000" w14:paraId="00000227">
      <w:pPr>
        <w:numPr>
          <w:ilvl w:val="0"/>
          <w:numId w:val="46"/>
        </w:numPr>
        <w:spacing w:after="240" w:before="0" w:beforeAutospacing="0" w:lineRule="auto"/>
        <w:ind w:left="720" w:hanging="360"/>
      </w:pPr>
      <w:r w:rsidDel="00000000" w:rsidR="00000000" w:rsidRPr="00000000">
        <w:rPr>
          <w:rtl w:val="0"/>
        </w:rPr>
        <w:t xml:space="preserve">купирование фобических состояний с преодолением ограничительного поведения.</w:t>
      </w:r>
    </w:p>
    <w:p w:rsidR="00000000" w:rsidDel="00000000" w:rsidP="00000000" w:rsidRDefault="00000000" w:rsidRPr="00000000" w14:paraId="00000228">
      <w:pPr>
        <w:rPr>
          <w:b w:val="1"/>
          <w:bCs w:val="1"/>
        </w:rPr>
      </w:pPr>
      <w:r w:rsidDel="00000000" w:rsidR="00000000" w:rsidRPr="00000000">
        <w:rPr>
          <w:b w:val="1"/>
          <w:bCs w:val="1"/>
          <w:rtl w:val="0"/>
        </w:rPr>
        <w:t xml:space="preserve">7. Дополнительная информация (в том числе факторы, влияющие на исход заболевания или состояния)</w:t>
      </w:r>
    </w:p>
    <w:p w:rsidR="00000000" w:rsidDel="00000000" w:rsidP="00000000" w:rsidRDefault="00000000" w:rsidRPr="00000000" w14:paraId="00000229">
      <w:pPr>
        <w:spacing w:after="460" w:lineRule="auto"/>
        <w:rPr>
          <w:b w:val="1"/>
          <w:bCs w:val="1"/>
        </w:rPr>
      </w:pPr>
      <w:r w:rsidDel="00000000" w:rsidR="00000000" w:rsidRPr="00000000">
        <w:rPr>
          <w:b w:val="1"/>
          <w:bCs w:val="1"/>
          <w:rtl w:val="0"/>
        </w:rPr>
        <w:t xml:space="preserve">7.1 Факторы (предикторы) способствующие затяжному течению</w:t>
      </w:r>
    </w:p>
    <w:p w:rsidR="00000000" w:rsidDel="00000000" w:rsidP="00000000" w:rsidRDefault="00000000" w:rsidRPr="00000000" w14:paraId="0000022A">
      <w:pPr>
        <w:spacing w:after="280" w:lineRule="auto"/>
        <w:rPr/>
      </w:pPr>
      <w:r w:rsidDel="00000000" w:rsidR="00000000" w:rsidRPr="00000000">
        <w:rPr>
          <w:b w:val="1"/>
          <w:bCs w:val="1"/>
          <w:rtl w:val="0"/>
        </w:rPr>
        <w:t xml:space="preserve">Основные предикторы затяжного течения ТФР </w:t>
      </w:r>
      <w:r w:rsidDel="00000000" w:rsidR="00000000" w:rsidRPr="00000000">
        <w:rPr>
          <w:rtl w:val="0"/>
        </w:rPr>
        <w:t xml:space="preserve">[2,29,74]</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5.2080989876267"/>
        <w:gridCol w:w="6930.303712035997"/>
        <w:tblGridChange w:id="0">
          <w:tblGrid>
            <w:gridCol w:w="2095.2080989876267"/>
            <w:gridCol w:w="6930.303712035997"/>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C">
            <w:pPr>
              <w:rPr/>
            </w:pPr>
            <w:r w:rsidDel="00000000" w:rsidR="00000000" w:rsidRPr="00000000">
              <w:rPr>
                <w:rtl w:val="0"/>
              </w:rPr>
            </w:r>
          </w:p>
        </w:tc>
      </w:tr>
      <w:tr>
        <w:trPr>
          <w:cantSplit w:val="0"/>
          <w:trHeight w:val="23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Предикторы непрерывного течения затяжных форм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numPr>
                <w:ilvl w:val="0"/>
                <w:numId w:val="208"/>
              </w:numPr>
              <w:spacing w:after="0" w:afterAutospacing="0" w:before="240" w:lineRule="auto"/>
              <w:ind w:left="720" w:hanging="360"/>
            </w:pPr>
            <w:r w:rsidDel="00000000" w:rsidR="00000000" w:rsidRPr="00000000">
              <w:rPr>
                <w:rtl w:val="0"/>
              </w:rPr>
              <w:t xml:space="preserve">преморбидная минимальная церебральная дефицитарность;</w:t>
            </w:r>
          </w:p>
          <w:p w:rsidR="00000000" w:rsidDel="00000000" w:rsidP="00000000" w:rsidRDefault="00000000" w:rsidRPr="00000000" w14:paraId="0000022F">
            <w:pPr>
              <w:numPr>
                <w:ilvl w:val="0"/>
                <w:numId w:val="208"/>
              </w:numPr>
              <w:spacing w:after="0" w:afterAutospacing="0" w:before="0" w:beforeAutospacing="0" w:lineRule="auto"/>
              <w:ind w:left="720" w:hanging="360"/>
            </w:pPr>
            <w:r w:rsidDel="00000000" w:rsidR="00000000" w:rsidRPr="00000000">
              <w:rPr>
                <w:rtl w:val="0"/>
              </w:rPr>
              <w:t xml:space="preserve">правосторонний тип функциональной межполушарной асимметрии;</w:t>
            </w:r>
          </w:p>
          <w:p w:rsidR="00000000" w:rsidDel="00000000" w:rsidP="00000000" w:rsidRDefault="00000000" w:rsidRPr="00000000" w14:paraId="00000230">
            <w:pPr>
              <w:numPr>
                <w:ilvl w:val="0"/>
                <w:numId w:val="208"/>
              </w:numPr>
              <w:spacing w:after="240" w:before="0" w:beforeAutospacing="0" w:lineRule="auto"/>
              <w:ind w:left="720" w:hanging="360"/>
            </w:pPr>
            <w:r w:rsidDel="00000000" w:rsidR="00000000" w:rsidRPr="00000000">
              <w:rPr>
                <w:rtl w:val="0"/>
              </w:rPr>
              <w:t xml:space="preserve">эмоциональное пренебрежение со стороны значимых лиц в родительской семье, что приводит к биопсихосоциальной констелляции, препятствующей разрешению конфликтов, связанных с неудачным опытом ранних отношений, интеграции нового опыта, формированию устойчивой самооценки и определяющей снижение адаптационного потенциала личности</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Предикторы волнообразного течения затяжных форм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numPr>
                <w:ilvl w:val="0"/>
                <w:numId w:val="87"/>
              </w:numPr>
              <w:spacing w:after="240" w:before="240" w:lineRule="auto"/>
              <w:ind w:left="720" w:hanging="360"/>
            </w:pPr>
            <w:r w:rsidDel="00000000" w:rsidR="00000000" w:rsidRPr="00000000">
              <w:rPr>
                <w:rtl w:val="0"/>
              </w:rPr>
              <w:t xml:space="preserve">личностные особенности индивида, определяющие его уязвимость к стрессовым воздействиям, затрагивающим наиболее значимые отношения личности и имеющим сходный (стереотипный) характер</w:t>
            </w:r>
          </w:p>
        </w:tc>
      </w:tr>
      <w:tr>
        <w:trPr>
          <w:cantSplit w:val="0"/>
          <w:trHeight w:val="23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Психологические предикторы затяжного течения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numPr>
                <w:ilvl w:val="0"/>
                <w:numId w:val="14"/>
              </w:numPr>
              <w:spacing w:after="0" w:afterAutospacing="0" w:before="240" w:lineRule="auto"/>
              <w:ind w:left="720" w:hanging="360"/>
            </w:pPr>
            <w:r w:rsidDel="00000000" w:rsidR="00000000" w:rsidRPr="00000000">
              <w:rPr>
                <w:rtl w:val="0"/>
              </w:rPr>
              <w:t xml:space="preserve">использование психологической защиты в виде вытеснения;</w:t>
            </w:r>
          </w:p>
          <w:p w:rsidR="00000000" w:rsidDel="00000000" w:rsidP="00000000" w:rsidRDefault="00000000" w:rsidRPr="00000000" w14:paraId="00000235">
            <w:pPr>
              <w:numPr>
                <w:ilvl w:val="0"/>
                <w:numId w:val="14"/>
              </w:numPr>
              <w:spacing w:after="0" w:afterAutospacing="0" w:before="0" w:beforeAutospacing="0" w:lineRule="auto"/>
              <w:ind w:left="720" w:hanging="360"/>
            </w:pPr>
            <w:r w:rsidDel="00000000" w:rsidR="00000000" w:rsidRPr="00000000">
              <w:rPr>
                <w:rtl w:val="0"/>
              </w:rPr>
              <w:t xml:space="preserve">интернальность в отношении к болезни;</w:t>
            </w:r>
          </w:p>
          <w:p w:rsidR="00000000" w:rsidDel="00000000" w:rsidP="00000000" w:rsidRDefault="00000000" w:rsidRPr="00000000" w14:paraId="00000236">
            <w:pPr>
              <w:numPr>
                <w:ilvl w:val="0"/>
                <w:numId w:val="14"/>
              </w:numPr>
              <w:spacing w:after="0" w:afterAutospacing="0" w:before="0" w:beforeAutospacing="0" w:lineRule="auto"/>
              <w:ind w:left="720" w:hanging="360"/>
            </w:pPr>
            <w:r w:rsidDel="00000000" w:rsidR="00000000" w:rsidRPr="00000000">
              <w:rPr>
                <w:rtl w:val="0"/>
              </w:rPr>
              <w:t xml:space="preserve">более глубокие нарушения нарциссической регуляции, формирующие нестабильность самооценки, высокую уязвимость к критике,</w:t>
            </w:r>
          </w:p>
          <w:p w:rsidR="00000000" w:rsidDel="00000000" w:rsidP="00000000" w:rsidRDefault="00000000" w:rsidRPr="00000000" w14:paraId="00000237">
            <w:pPr>
              <w:numPr>
                <w:ilvl w:val="0"/>
                <w:numId w:val="14"/>
              </w:numPr>
              <w:spacing w:after="0" w:afterAutospacing="0" w:before="0" w:beforeAutospacing="0" w:lineRule="auto"/>
              <w:ind w:left="720" w:hanging="360"/>
            </w:pPr>
            <w:r w:rsidDel="00000000" w:rsidR="00000000" w:rsidRPr="00000000">
              <w:rPr>
                <w:rtl w:val="0"/>
              </w:rPr>
              <w:t xml:space="preserve">избирательное внимание к неудачному опыту;</w:t>
            </w:r>
          </w:p>
          <w:p w:rsidR="00000000" w:rsidDel="00000000" w:rsidP="00000000" w:rsidRDefault="00000000" w:rsidRPr="00000000" w14:paraId="00000238">
            <w:pPr>
              <w:numPr>
                <w:ilvl w:val="0"/>
                <w:numId w:val="14"/>
              </w:numPr>
              <w:spacing w:after="240" w:before="0" w:beforeAutospacing="0" w:lineRule="auto"/>
              <w:ind w:left="720" w:hanging="360"/>
            </w:pPr>
            <w:r w:rsidDel="00000000" w:rsidR="00000000" w:rsidRPr="00000000">
              <w:rPr>
                <w:rtl w:val="0"/>
              </w:rPr>
              <w:t xml:space="preserve">трудности в построении межличностных отношений, проявляющиеся либо избеганием контактов, либо поиском патерналистских отношений, обеспечивающих поддержание позитивной самооценки</w:t>
            </w:r>
          </w:p>
        </w:tc>
      </w:tr>
      <w:tr>
        <w:trPr>
          <w:cantSplit w:val="0"/>
          <w:trHeight w:val="19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Социальные предикторы затяжного течения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numPr>
                <w:ilvl w:val="0"/>
                <w:numId w:val="11"/>
              </w:numPr>
              <w:spacing w:after="0" w:afterAutospacing="0" w:before="240" w:lineRule="auto"/>
              <w:ind w:left="720" w:hanging="360"/>
            </w:pPr>
            <w:r w:rsidDel="00000000" w:rsidR="00000000" w:rsidRPr="00000000">
              <w:rPr>
                <w:rtl w:val="0"/>
              </w:rPr>
              <w:t xml:space="preserve">воспитание матерью-одиночкой,</w:t>
            </w:r>
          </w:p>
          <w:p w:rsidR="00000000" w:rsidDel="00000000" w:rsidP="00000000" w:rsidRDefault="00000000" w:rsidRPr="00000000" w14:paraId="0000023B">
            <w:pPr>
              <w:numPr>
                <w:ilvl w:val="0"/>
                <w:numId w:val="11"/>
              </w:numPr>
              <w:spacing w:after="0" w:afterAutospacing="0" w:before="0" w:beforeAutospacing="0" w:lineRule="auto"/>
              <w:ind w:left="720" w:hanging="360"/>
            </w:pPr>
            <w:r w:rsidDel="00000000" w:rsidR="00000000" w:rsidRPr="00000000">
              <w:rPr>
                <w:rtl w:val="0"/>
              </w:rPr>
              <w:t xml:space="preserve">развод/расставание родителей,</w:t>
            </w:r>
          </w:p>
          <w:p w:rsidR="00000000" w:rsidDel="00000000" w:rsidP="00000000" w:rsidRDefault="00000000" w:rsidRPr="00000000" w14:paraId="0000023C">
            <w:pPr>
              <w:numPr>
                <w:ilvl w:val="0"/>
                <w:numId w:val="11"/>
              </w:numPr>
              <w:spacing w:after="240" w:before="0" w:beforeAutospacing="0" w:lineRule="auto"/>
              <w:ind w:left="720" w:hanging="360"/>
            </w:pPr>
            <w:r w:rsidDel="00000000" w:rsidR="00000000" w:rsidRPr="00000000">
              <w:rPr>
                <w:rtl w:val="0"/>
              </w:rPr>
              <w:t xml:space="preserve">дисгармоничные отношения в родительской семье, что указывает на особую значимость семейных отношений в формировании у больных с хроническим затяжным течением невротических расстройств навыков проблемно-решающего поведения</w:t>
            </w:r>
          </w:p>
        </w:tc>
      </w:tr>
      <w:tr>
        <w:trPr>
          <w:cantSplit w:val="0"/>
          <w:trHeight w:val="19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Клинические предикторы затяжного течения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numPr>
                <w:ilvl w:val="0"/>
                <w:numId w:val="184"/>
              </w:numPr>
              <w:spacing w:after="0" w:afterAutospacing="0" w:before="240" w:lineRule="auto"/>
              <w:ind w:left="720" w:hanging="360"/>
            </w:pPr>
            <w:r w:rsidDel="00000000" w:rsidR="00000000" w:rsidRPr="00000000">
              <w:rPr>
                <w:rtl w:val="0"/>
              </w:rPr>
              <w:t xml:space="preserve">коморбидные психические расстройства</w:t>
            </w:r>
          </w:p>
          <w:p w:rsidR="00000000" w:rsidDel="00000000" w:rsidP="00000000" w:rsidRDefault="00000000" w:rsidRPr="00000000" w14:paraId="0000023F">
            <w:pPr>
              <w:numPr>
                <w:ilvl w:val="0"/>
                <w:numId w:val="184"/>
              </w:numPr>
              <w:spacing w:after="0" w:afterAutospacing="0" w:before="0" w:beforeAutospacing="0" w:lineRule="auto"/>
              <w:ind w:left="720" w:hanging="360"/>
            </w:pPr>
            <w:r w:rsidDel="00000000" w:rsidR="00000000" w:rsidRPr="00000000">
              <w:rPr>
                <w:rtl w:val="0"/>
              </w:rPr>
              <w:t xml:space="preserve">коморбидные соматические расстройства</w:t>
            </w:r>
          </w:p>
          <w:p w:rsidR="00000000" w:rsidDel="00000000" w:rsidP="00000000" w:rsidRDefault="00000000" w:rsidRPr="00000000" w14:paraId="00000240">
            <w:pPr>
              <w:numPr>
                <w:ilvl w:val="0"/>
                <w:numId w:val="184"/>
              </w:numPr>
              <w:spacing w:after="0" w:afterAutospacing="0" w:before="0" w:beforeAutospacing="0" w:lineRule="auto"/>
              <w:ind w:left="720" w:hanging="360"/>
            </w:pPr>
            <w:r w:rsidDel="00000000" w:rsidR="00000000" w:rsidRPr="00000000">
              <w:rPr>
                <w:rtl w:val="0"/>
              </w:rPr>
              <w:t xml:space="preserve">злоупотребление психоактивными веществами</w:t>
            </w:r>
          </w:p>
          <w:p w:rsidR="00000000" w:rsidDel="00000000" w:rsidP="00000000" w:rsidRDefault="00000000" w:rsidRPr="00000000" w14:paraId="00000241">
            <w:pPr>
              <w:numPr>
                <w:ilvl w:val="0"/>
                <w:numId w:val="184"/>
              </w:numPr>
              <w:spacing w:after="0" w:afterAutospacing="0" w:before="0" w:beforeAutospacing="0" w:lineRule="auto"/>
              <w:ind w:left="720" w:hanging="360"/>
            </w:pPr>
            <w:r w:rsidDel="00000000" w:rsidR="00000000" w:rsidRPr="00000000">
              <w:rPr>
                <w:rtl w:val="0"/>
              </w:rPr>
              <w:t xml:space="preserve">пролонгированная актуальная стрессовая ситуация в сочетании с низкой фрустрационной толерантностью</w:t>
            </w:r>
          </w:p>
          <w:p w:rsidR="00000000" w:rsidDel="00000000" w:rsidP="00000000" w:rsidRDefault="00000000" w:rsidRPr="00000000" w14:paraId="00000242">
            <w:pPr>
              <w:numPr>
                <w:ilvl w:val="0"/>
                <w:numId w:val="184"/>
              </w:numPr>
              <w:spacing w:after="240" w:before="0" w:beforeAutospacing="0" w:lineRule="auto"/>
              <w:ind w:left="720" w:hanging="360"/>
            </w:pPr>
            <w:r w:rsidDel="00000000" w:rsidR="00000000" w:rsidRPr="00000000">
              <w:rPr>
                <w:rtl w:val="0"/>
              </w:rPr>
              <w:t xml:space="preserve">терапевтическая резистентность</w:t>
            </w:r>
          </w:p>
        </w:tc>
      </w:tr>
    </w:tbl>
    <w:p w:rsidR="00000000" w:rsidDel="00000000" w:rsidP="00000000" w:rsidRDefault="00000000" w:rsidRPr="00000000" w14:paraId="00000243">
      <w:pPr>
        <w:rPr>
          <w:b w:val="1"/>
          <w:bCs w:val="1"/>
        </w:rPr>
      </w:pPr>
      <w:r w:rsidDel="00000000" w:rsidR="00000000" w:rsidRPr="00000000">
        <w:rPr>
          <w:b w:val="1"/>
          <w:bCs w:val="1"/>
          <w:rtl w:val="0"/>
        </w:rPr>
        <w:t xml:space="preserve">Критерии оценки качества медицинской помощи</w:t>
      </w:r>
    </w:p>
    <w:p w:rsidR="00000000" w:rsidDel="00000000" w:rsidP="00000000" w:rsidRDefault="00000000" w:rsidRPr="00000000" w14:paraId="00000244">
      <w:pPr>
        <w:spacing w:after="280" w:lineRule="auto"/>
        <w:rPr>
          <w:b w:val="1"/>
          <w:bCs w:val="1"/>
        </w:rPr>
      </w:pPr>
      <w:r w:rsidDel="00000000" w:rsidR="00000000" w:rsidRPr="00000000">
        <w:rPr>
          <w:b w:val="1"/>
          <w:bCs w:val="1"/>
          <w:rtl w:val="0"/>
        </w:rPr>
        <w:t xml:space="preserve">Критерии оценки качества первичной медико-санитарной помощи взрослым при ТФР (коды по МКБ-10: F40.00, F40.01, F40.1, F40.2, F40.8, F40.9)</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1.6371137533621"/>
        <w:gridCol w:w="6421.551680073994"/>
        <w:gridCol w:w="1762.3230171962666"/>
        <w:tblGridChange w:id="0">
          <w:tblGrid>
            <w:gridCol w:w="841.6371137533621"/>
            <w:gridCol w:w="6421.551680073994"/>
            <w:gridCol w:w="1762.3230171962666"/>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5">
            <w:pPr>
              <w:rPr>
                <w:b w:val="1"/>
                <w:bCs w:val="1"/>
              </w:rPr>
            </w:pP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6">
            <w:pPr>
              <w:rPr>
                <w:b w:val="1"/>
                <w:bCs w:val="1"/>
              </w:rPr>
            </w:pPr>
            <w:r w:rsidDel="00000000" w:rsidR="00000000" w:rsidRPr="00000000">
              <w:rPr>
                <w:b w:val="1"/>
                <w:bCs w:val="1"/>
                <w:rtl w:val="0"/>
              </w:rPr>
              <w:t xml:space="preserve">Критерий качества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7">
            <w:pPr>
              <w:rPr>
                <w:b w:val="1"/>
                <w:bCs w:val="1"/>
              </w:rPr>
            </w:pPr>
            <w:r w:rsidDel="00000000" w:rsidR="00000000" w:rsidRPr="00000000">
              <w:rPr>
                <w:b w:val="1"/>
                <w:bCs w:val="1"/>
                <w:rtl w:val="0"/>
              </w:rPr>
              <w:t xml:space="preserve">Оценка выполнения</w:t>
            </w:r>
          </w:p>
        </w:tc>
      </w:tr>
      <w:tr>
        <w:trPr>
          <w:cantSplit w:val="0"/>
          <w:trHeight w:val="15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Выполнен прием (осмотр, консультация) врача-психиатра/врача-психотерапевта первичный с проведением развернутого клинико-психопатологического обследования (включая сбор анамнеза, оценку суицидального риска, выраженность фобических проявлений и ограничительного поведения)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Да/Нет</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Выполнено экспериментально-психологическое (психодиагностическое) исследование (при установлении диагноза).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Да/Нет</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Выполнено индивидуальное клинико-психологическое консультирование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Да/Нет</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Выполнено назначение антидепрессантов и/или анксиолитиков (в качестве купирующей или поддерживающей и профилактической терапии, в зависимости от медицинских показаний и при отсутствии медицинских противопоказаний)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Да/Нет</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Проведена смена терапии при отсутствии эффекта или непереносимости терапии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Да/Нет</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Проведена индивидуальная и/или групповая психотерапия, социально-реабилитационная работа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Да/Нет</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Выполнен прием (осмотр, консультация) врача-психиатра/врача психотерапевта повторный с проведением оценки эффективности лечения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Да/Нет</w:t>
            </w:r>
          </w:p>
        </w:tc>
      </w:tr>
    </w:tbl>
    <w:p w:rsidR="00000000" w:rsidDel="00000000" w:rsidP="00000000" w:rsidRDefault="00000000" w:rsidRPr="00000000" w14:paraId="0000025D">
      <w:pPr>
        <w:spacing w:after="280" w:lineRule="auto"/>
        <w:rPr>
          <w:b w:val="1"/>
          <w:bCs w:val="1"/>
        </w:rPr>
      </w:pPr>
      <w:r w:rsidDel="00000000" w:rsidR="00000000" w:rsidRPr="00000000">
        <w:rPr>
          <w:b w:val="1"/>
          <w:bCs w:val="1"/>
          <w:rtl w:val="0"/>
        </w:rPr>
        <w:t xml:space="preserve">Критерии оценки качества специализированной медицинской помощи взрослым при ТФР (коды по МКБ-10: F40.00, F40.01, F40.1, F40.2, F40.8, F40.9)</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1.6371137533621"/>
        <w:gridCol w:w="6421.551680073994"/>
        <w:gridCol w:w="1762.3230171962666"/>
        <w:tblGridChange w:id="0">
          <w:tblGrid>
            <w:gridCol w:w="841.6371137533621"/>
            <w:gridCol w:w="6421.551680073994"/>
            <w:gridCol w:w="1762.3230171962666"/>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E">
            <w:pPr>
              <w:rPr>
                <w:b w:val="1"/>
                <w:bCs w:val="1"/>
              </w:rPr>
            </w:pP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F">
            <w:pPr>
              <w:rPr>
                <w:b w:val="1"/>
                <w:bCs w:val="1"/>
              </w:rPr>
            </w:pPr>
            <w:r w:rsidDel="00000000" w:rsidR="00000000" w:rsidRPr="00000000">
              <w:rPr>
                <w:b w:val="1"/>
                <w:bCs w:val="1"/>
                <w:rtl w:val="0"/>
              </w:rPr>
              <w:t xml:space="preserve">Критерий качества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0">
            <w:pPr>
              <w:rPr>
                <w:b w:val="1"/>
                <w:bCs w:val="1"/>
              </w:rPr>
            </w:pPr>
            <w:r w:rsidDel="00000000" w:rsidR="00000000" w:rsidRPr="00000000">
              <w:rPr>
                <w:b w:val="1"/>
                <w:bCs w:val="1"/>
                <w:rtl w:val="0"/>
              </w:rPr>
              <w:t xml:space="preserve">Оценка выполнения</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Выполнен прием (осмотр, консультация) врачом-психиатром/врачом-психотерапевтом с наблюдением и уходом среднего и младшего медицинского персонала в отделении стационара с оценкой эффективности курса терапии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Да/Нет</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Выполнено экспериментально-психологическое (психодиагностическое) исследование (при установлении диагноза).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Да/Нет</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Выполнено индивидуальное клинико-психологическое консультирование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Да/Нет</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 Выполнена регистрация электрокардиограммы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Да/Нет</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Проведено лечение антидепрессантами и/или анксиолитиками (в зависимости от медицинских показаний и при отсутствии медицинских противопоказаний)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Да/Нет</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Проведена индивидуальная и/или групповая психотерапия, социально-реабилитационная работа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Да/Нет</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Проведена смена терапии при отсутствии эффективности или непереносимости терапии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Да/Нет</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Проведена оценка эффективности и безопасности продолжения противорецидивной амбулаторной терапии.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Да/Нет</w:t>
            </w:r>
          </w:p>
        </w:tc>
      </w:tr>
    </w:tbl>
    <w:p w:rsidR="00000000" w:rsidDel="00000000" w:rsidP="00000000" w:rsidRDefault="00000000" w:rsidRPr="00000000" w14:paraId="00000279">
      <w:pPr>
        <w:rPr>
          <w:b w:val="1"/>
          <w:bCs w:val="1"/>
        </w:rPr>
      </w:pPr>
      <w:r w:rsidDel="00000000" w:rsidR="00000000" w:rsidRPr="00000000">
        <w:rPr>
          <w:b w:val="1"/>
          <w:bCs w:val="1"/>
          <w:rtl w:val="0"/>
        </w:rPr>
        <w:t xml:space="preserve">Список литературы</w:t>
      </w:r>
    </w:p>
    <w:p w:rsidR="00000000" w:rsidDel="00000000" w:rsidP="00000000" w:rsidRDefault="00000000" w:rsidRPr="00000000" w14:paraId="0000027A">
      <w:pPr>
        <w:numPr>
          <w:ilvl w:val="0"/>
          <w:numId w:val="185"/>
        </w:numPr>
        <w:spacing w:after="0" w:afterAutospacing="0" w:before="240" w:lineRule="auto"/>
        <w:ind w:left="720" w:hanging="360"/>
      </w:pPr>
      <w:r w:rsidDel="00000000" w:rsidR="00000000" w:rsidRPr="00000000">
        <w:rPr>
          <w:rtl w:val="0"/>
        </w:rPr>
        <w:t xml:space="preserve">Психиатрия. Национальное руководство / под ред. Ю. А. Алексадровского, Н. Г. Незнанова. – 2-у изд., перераб. и доп. – М.: ГЭОТАР-Медиа, 2018. – 1008 с.</w:t>
      </w:r>
    </w:p>
    <w:p w:rsidR="00000000" w:rsidDel="00000000" w:rsidP="00000000" w:rsidRDefault="00000000" w:rsidRPr="00000000" w14:paraId="0000027B">
      <w:pPr>
        <w:numPr>
          <w:ilvl w:val="0"/>
          <w:numId w:val="185"/>
        </w:numPr>
        <w:spacing w:after="0" w:afterAutospacing="0" w:before="0" w:beforeAutospacing="0" w:lineRule="auto"/>
        <w:ind w:left="720" w:hanging="360"/>
      </w:pPr>
      <w:r w:rsidDel="00000000" w:rsidR="00000000" w:rsidRPr="00000000">
        <w:rPr>
          <w:rtl w:val="0"/>
        </w:rPr>
        <w:t xml:space="preserve">Караваева Т. А. Холистическая диагностика пограничных психических расстройств / Т. А. Караваева, А. П. Коцюбинский. – Санкт-Петербург: Спецлит, 2017. – 286 с.</w:t>
      </w:r>
    </w:p>
    <w:p w:rsidR="00000000" w:rsidDel="00000000" w:rsidP="00000000" w:rsidRDefault="00000000" w:rsidRPr="00000000" w14:paraId="0000027C">
      <w:pPr>
        <w:numPr>
          <w:ilvl w:val="0"/>
          <w:numId w:val="185"/>
        </w:numPr>
        <w:spacing w:after="0" w:afterAutospacing="0" w:before="0" w:beforeAutospacing="0" w:lineRule="auto"/>
        <w:ind w:left="720" w:hanging="360"/>
      </w:pPr>
      <w:r w:rsidDel="00000000" w:rsidR="00000000" w:rsidRPr="00000000">
        <w:rPr>
          <w:rtl w:val="0"/>
        </w:rPr>
        <w:t xml:space="preserve">Hyett M. P. Social anxiety disorder: looking back and moving forward / M. P. Hyett, P. M. McEvoy // Psychol Med. – 2018. – Vol. 48 (12). – Р. 1937–1944. – doi: 10.1017/S0033291717003816</w:t>
      </w:r>
    </w:p>
    <w:p w:rsidR="00000000" w:rsidDel="00000000" w:rsidP="00000000" w:rsidRDefault="00000000" w:rsidRPr="00000000" w14:paraId="0000027D">
      <w:pPr>
        <w:numPr>
          <w:ilvl w:val="0"/>
          <w:numId w:val="185"/>
        </w:numPr>
        <w:spacing w:after="0" w:afterAutospacing="0" w:before="0" w:beforeAutospacing="0" w:lineRule="auto"/>
        <w:ind w:left="720" w:hanging="360"/>
      </w:pPr>
      <w:r w:rsidDel="00000000" w:rsidR="00000000" w:rsidRPr="00000000">
        <w:rPr>
          <w:rtl w:val="0"/>
        </w:rPr>
        <w:t xml:space="preserve">Eaton W.W. Specific phobias. / W. W. Eaton, O. J. Bienvenu, B. Miloyan // Lancet Psychiatry. – 2018. – Vol. 5 (8). – P. 678-686. – doi: 10.1016/S2215-0366(18)30169-X.</w:t>
      </w:r>
    </w:p>
    <w:p w:rsidR="00000000" w:rsidDel="00000000" w:rsidP="00000000" w:rsidRDefault="00000000" w:rsidRPr="00000000" w14:paraId="0000027E">
      <w:pPr>
        <w:numPr>
          <w:ilvl w:val="0"/>
          <w:numId w:val="185"/>
        </w:numPr>
        <w:spacing w:after="0" w:afterAutospacing="0" w:before="0" w:beforeAutospacing="0" w:lineRule="auto"/>
        <w:ind w:left="720" w:hanging="360"/>
      </w:pPr>
      <w:r w:rsidDel="00000000" w:rsidR="00000000" w:rsidRPr="00000000">
        <w:rPr>
          <w:rtl w:val="0"/>
        </w:rPr>
        <w:t xml:space="preserve">Beşirli A. The relationship between impulsivity and panic disorder-agoraphobia: the role of affective temperament / A. Beşirli // Psychiatry Research. – 2018. – Т. 264. – С. 169–174.</w:t>
      </w:r>
    </w:p>
    <w:p w:rsidR="00000000" w:rsidDel="00000000" w:rsidP="00000000" w:rsidRDefault="00000000" w:rsidRPr="00000000" w14:paraId="0000027F">
      <w:pPr>
        <w:numPr>
          <w:ilvl w:val="0"/>
          <w:numId w:val="185"/>
        </w:numPr>
        <w:spacing w:after="0" w:afterAutospacing="0" w:before="0" w:beforeAutospacing="0" w:lineRule="auto"/>
        <w:ind w:left="720" w:hanging="360"/>
      </w:pPr>
      <w:r w:rsidDel="00000000" w:rsidR="00000000" w:rsidRPr="00000000">
        <w:rPr>
          <w:rtl w:val="0"/>
        </w:rPr>
        <w:t xml:space="preserve">Piccirillo M. L. Safety Behaviors in Adults With Social Anxiety: Review and Future Directions / M. L. Piccirillo, M. Taylor Dryman, R. G. Heimberg // BehavюTher. – 2016. – Vol. 47(5)/ – P. 675–687. – doi: 10.1016/j.beth.2015.11.005.</w:t>
      </w:r>
    </w:p>
    <w:p w:rsidR="00000000" w:rsidDel="00000000" w:rsidP="00000000" w:rsidRDefault="00000000" w:rsidRPr="00000000" w14:paraId="00000280">
      <w:pPr>
        <w:numPr>
          <w:ilvl w:val="0"/>
          <w:numId w:val="185"/>
        </w:numPr>
        <w:spacing w:after="0" w:afterAutospacing="0" w:before="0" w:beforeAutospacing="0" w:lineRule="auto"/>
        <w:ind w:left="720" w:hanging="360"/>
      </w:pPr>
      <w:r w:rsidDel="00000000" w:rsidR="00000000" w:rsidRPr="00000000">
        <w:rPr>
          <w:rtl w:val="0"/>
        </w:rPr>
        <w:t xml:space="preserve">Manning R. P. A systematic review of adult attachment and social anxiety / R. P. Manning, J. M. Dickson, J. Palmier-Claus et al. // J. Affect. Disord. – 2017. – Vol. 15 (211). – P.44–59. – doi: 10.1016/j.jad.2016.12.020.</w:t>
      </w:r>
    </w:p>
    <w:p w:rsidR="00000000" w:rsidDel="00000000" w:rsidP="00000000" w:rsidRDefault="00000000" w:rsidRPr="00000000" w14:paraId="00000281">
      <w:pPr>
        <w:numPr>
          <w:ilvl w:val="0"/>
          <w:numId w:val="185"/>
        </w:numPr>
        <w:spacing w:after="0" w:afterAutospacing="0" w:before="0" w:beforeAutospacing="0" w:lineRule="auto"/>
        <w:ind w:left="720" w:hanging="360"/>
      </w:pPr>
      <w:r w:rsidDel="00000000" w:rsidR="00000000" w:rsidRPr="00000000">
        <w:rPr>
          <w:rtl w:val="0"/>
        </w:rPr>
        <w:t xml:space="preserve">Spence S. H. The etiology of social anxiety disorder: An evidence-based model / S. H. Spence, R. M. Rapee // Behav. ResюTher. – 2016. – Vol. 86. – P. 50–67. – doi: 10.1016/j.brat.2016.06.007.</w:t>
      </w:r>
    </w:p>
    <w:p w:rsidR="00000000" w:rsidDel="00000000" w:rsidP="00000000" w:rsidRDefault="00000000" w:rsidRPr="00000000" w14:paraId="00000282">
      <w:pPr>
        <w:numPr>
          <w:ilvl w:val="0"/>
          <w:numId w:val="185"/>
        </w:numPr>
        <w:spacing w:after="0" w:afterAutospacing="0" w:before="0" w:beforeAutospacing="0" w:lineRule="auto"/>
        <w:ind w:left="720" w:hanging="360"/>
      </w:pPr>
      <w:r w:rsidDel="00000000" w:rsidR="00000000" w:rsidRPr="00000000">
        <w:rPr>
          <w:rtl w:val="0"/>
        </w:rPr>
        <w:t xml:space="preserve">Мякотин И. М. Особенности детско-родительских отношений и условий развития ребенка при социальной фобии / И. М. Мякотин, Е. Н. Юрасова // Актуальные проблемы науки: ИГУМО и ИТ как исследовательский центр. – 2015. – № 18. – С. 165–176.</w:t>
      </w:r>
    </w:p>
    <w:p w:rsidR="00000000" w:rsidDel="00000000" w:rsidP="00000000" w:rsidRDefault="00000000" w:rsidRPr="00000000" w14:paraId="00000283">
      <w:pPr>
        <w:numPr>
          <w:ilvl w:val="0"/>
          <w:numId w:val="185"/>
        </w:numPr>
        <w:spacing w:after="0" w:afterAutospacing="0" w:before="0" w:beforeAutospacing="0" w:lineRule="auto"/>
        <w:ind w:left="720" w:hanging="360"/>
      </w:pPr>
      <w:r w:rsidDel="00000000" w:rsidR="00000000" w:rsidRPr="00000000">
        <w:rPr>
          <w:rtl w:val="0"/>
        </w:rPr>
        <w:t xml:space="preserve">Cremers H. R. Social anxiety disorder: a critical overview of neurocognitive research / H. R. Cremers, K. Roelofs // Wiley Interdiscip. Rev. Cogn Sci. – 2016. – Vol. 7 (4). – P. 218–232. – doi: 10.1002/wcs.1390.</w:t>
      </w:r>
    </w:p>
    <w:p w:rsidR="00000000" w:rsidDel="00000000" w:rsidP="00000000" w:rsidRDefault="00000000" w:rsidRPr="00000000" w14:paraId="00000284">
      <w:pPr>
        <w:numPr>
          <w:ilvl w:val="0"/>
          <w:numId w:val="185"/>
        </w:numPr>
        <w:spacing w:after="0" w:afterAutospacing="0" w:before="0" w:beforeAutospacing="0" w:lineRule="auto"/>
        <w:ind w:left="720" w:hanging="360"/>
      </w:pPr>
      <w:r w:rsidDel="00000000" w:rsidR="00000000" w:rsidRPr="00000000">
        <w:rPr>
          <w:rtl w:val="0"/>
        </w:rPr>
        <w:t xml:space="preserve">Liu H. Effects of cognitive bias modification on social anxiety: A meta-analysis / H. Liu, X. Li, B. Han, X. // Liu // PLoS One. – 2017. – Vol. 12 (4). – e0175107. – doi: 10.1371/journal.pone.0175107.</w:t>
      </w:r>
    </w:p>
    <w:p w:rsidR="00000000" w:rsidDel="00000000" w:rsidP="00000000" w:rsidRDefault="00000000" w:rsidRPr="00000000" w14:paraId="00000285">
      <w:pPr>
        <w:numPr>
          <w:ilvl w:val="0"/>
          <w:numId w:val="185"/>
        </w:numPr>
        <w:spacing w:after="0" w:afterAutospacing="0" w:before="0" w:beforeAutospacing="0" w:lineRule="auto"/>
        <w:ind w:left="720" w:hanging="360"/>
      </w:pPr>
      <w:r w:rsidDel="00000000" w:rsidR="00000000" w:rsidRPr="00000000">
        <w:rPr>
          <w:rtl w:val="0"/>
        </w:rPr>
        <w:t xml:space="preserve">Scaini S.  Genetic and environmental contributions to social anxiety across different ages: a meta-analytic approach to twin data / S. Scaini, R. Belotti, A. Ogliari // J. Anxiety Disord. – 2014. – Vol. 28 (7). – P. 650–656. – doi: 10.1016/j.janxdis.2014.07.002</w:t>
      </w:r>
    </w:p>
    <w:p w:rsidR="00000000" w:rsidDel="00000000" w:rsidP="00000000" w:rsidRDefault="00000000" w:rsidRPr="00000000" w14:paraId="00000286">
      <w:pPr>
        <w:numPr>
          <w:ilvl w:val="0"/>
          <w:numId w:val="185"/>
        </w:numPr>
        <w:spacing w:after="0" w:afterAutospacing="0" w:before="0" w:beforeAutospacing="0" w:lineRule="auto"/>
        <w:ind w:left="720" w:hanging="360"/>
      </w:pPr>
      <w:r w:rsidDel="00000000" w:rsidR="00000000" w:rsidRPr="00000000">
        <w:rPr>
          <w:rtl w:val="0"/>
        </w:rPr>
        <w:t xml:space="preserve">Stein M. B. Genetic risk variants for social anxiety / M. B. Stein, C.Y. Chen, S. Jain et al. // Am. J. Med. Genet. B Neuropsychiatr. Genet. – 2017. – Vol. 174 (2). – P. 120–131. – doi: 10.1002/ajmg.b.32520.</w:t>
      </w:r>
    </w:p>
    <w:p w:rsidR="00000000" w:rsidDel="00000000" w:rsidP="00000000" w:rsidRDefault="00000000" w:rsidRPr="00000000" w14:paraId="00000287">
      <w:pPr>
        <w:numPr>
          <w:ilvl w:val="0"/>
          <w:numId w:val="185"/>
        </w:numPr>
        <w:spacing w:after="0" w:afterAutospacing="0" w:before="0" w:beforeAutospacing="0" w:lineRule="auto"/>
        <w:ind w:left="720" w:hanging="360"/>
      </w:pPr>
      <w:r w:rsidDel="00000000" w:rsidR="00000000" w:rsidRPr="00000000">
        <w:rPr>
          <w:rtl w:val="0"/>
        </w:rPr>
        <w:t xml:space="preserve">Bas-Hoogendam J. M. Voxel-based morphometry multi-center mega-analysis of brain structure in social anxiety disorder. / J. M. Bas-Hoogendam, H. van Steenbergen, J. Nienke Pannekoek // Neuroimage Clin. – 2017. – Vol. 16. – P. 678–688. – doi: 10.1016/j.nicl.2017.08.001.</w:t>
      </w:r>
    </w:p>
    <w:p w:rsidR="00000000" w:rsidDel="00000000" w:rsidP="00000000" w:rsidRDefault="00000000" w:rsidRPr="00000000" w14:paraId="00000288">
      <w:pPr>
        <w:numPr>
          <w:ilvl w:val="0"/>
          <w:numId w:val="185"/>
        </w:numPr>
        <w:spacing w:after="0" w:afterAutospacing="0" w:before="0" w:beforeAutospacing="0" w:lineRule="auto"/>
        <w:ind w:left="720" w:hanging="360"/>
      </w:pPr>
      <w:r w:rsidDel="00000000" w:rsidR="00000000" w:rsidRPr="00000000">
        <w:rPr>
          <w:rtl w:val="0"/>
        </w:rPr>
        <w:t xml:space="preserve">Brühl A. B. Neuroimaging in social anxiety disorder—a meta-analytic review resulting in a new neurofunctional model / A. B. Brühl, A. Delsignore, K. Komossaet al. //Biobehav. Rev. – 2014.– Vol. 47. – P. 260–280. –doi: 10.1016/j.neubiorev.2014.08.003.</w:t>
      </w:r>
    </w:p>
    <w:p w:rsidR="00000000" w:rsidDel="00000000" w:rsidP="00000000" w:rsidRDefault="00000000" w:rsidRPr="00000000" w14:paraId="00000289">
      <w:pPr>
        <w:numPr>
          <w:ilvl w:val="0"/>
          <w:numId w:val="185"/>
        </w:numPr>
        <w:spacing w:after="0" w:afterAutospacing="0" w:before="0" w:beforeAutospacing="0" w:lineRule="auto"/>
        <w:ind w:left="720" w:hanging="360"/>
      </w:pPr>
      <w:r w:rsidDel="00000000" w:rsidR="00000000" w:rsidRPr="00000000">
        <w:rPr>
          <w:rtl w:val="0"/>
        </w:rPr>
        <w:t xml:space="preserve">Cremers H. R.  Roelofs K. Social anxiety disorder: a critical overview of neurocognitive research. / H. R. Cremers, K. Roelofs // Wiley Interdiscip. Rev. Cogn. Sci. – 2016. – Vol. 7 (4). – P. 218-232. – doi: 10.1002/wcs.1390.</w:t>
      </w:r>
    </w:p>
    <w:p w:rsidR="00000000" w:rsidDel="00000000" w:rsidP="00000000" w:rsidRDefault="00000000" w:rsidRPr="00000000" w14:paraId="0000028A">
      <w:pPr>
        <w:numPr>
          <w:ilvl w:val="0"/>
          <w:numId w:val="185"/>
        </w:numPr>
        <w:spacing w:after="0" w:afterAutospacing="0" w:before="0" w:beforeAutospacing="0" w:lineRule="auto"/>
        <w:ind w:left="720" w:hanging="360"/>
      </w:pPr>
      <w:r w:rsidDel="00000000" w:rsidR="00000000" w:rsidRPr="00000000">
        <w:rPr>
          <w:rtl w:val="0"/>
        </w:rPr>
        <w:t xml:space="preserve">Garcia R. Neurobiology of fear and specific phobias / R. Garcia // Learn Mem. – 2017. – Vol. 24 (9). – P. 462–471. – doi: 10.1101/lm.044115.116</w:t>
      </w:r>
    </w:p>
    <w:p w:rsidR="00000000" w:rsidDel="00000000" w:rsidP="00000000" w:rsidRDefault="00000000" w:rsidRPr="00000000" w14:paraId="0000028B">
      <w:pPr>
        <w:numPr>
          <w:ilvl w:val="0"/>
          <w:numId w:val="185"/>
        </w:numPr>
        <w:spacing w:after="0" w:afterAutospacing="0" w:before="0" w:beforeAutospacing="0" w:lineRule="auto"/>
        <w:ind w:left="720" w:hanging="360"/>
      </w:pPr>
      <w:r w:rsidDel="00000000" w:rsidR="00000000" w:rsidRPr="00000000">
        <w:rPr>
          <w:rtl w:val="0"/>
        </w:rPr>
        <w:t xml:space="preserve">Gentili C. ROI and phobias: The effect of ROI approach on an ALE meta-analysis of specific phobias / C. Gentili , S. MesserottiBenvenuti, G. Lettieri // Hum. Brain Mapp. – 2019. – Vol. 40 (6). – P. 1814–1828. – doi: 10.1002/hbm.24492.</w:t>
      </w:r>
    </w:p>
    <w:p w:rsidR="00000000" w:rsidDel="00000000" w:rsidP="00000000" w:rsidRDefault="00000000" w:rsidRPr="00000000" w14:paraId="0000028C">
      <w:pPr>
        <w:numPr>
          <w:ilvl w:val="0"/>
          <w:numId w:val="185"/>
        </w:numPr>
        <w:spacing w:after="0" w:afterAutospacing="0" w:before="0" w:beforeAutospacing="0" w:lineRule="auto"/>
        <w:ind w:left="720" w:hanging="360"/>
      </w:pPr>
      <w:r w:rsidDel="00000000" w:rsidR="00000000" w:rsidRPr="00000000">
        <w:rPr>
          <w:rtl w:val="0"/>
        </w:rPr>
        <w:t xml:space="preserve">Gottschalk M. G. Orexin in the anxiety spectrum: association of a HCRTR1 polymorphism with panic disorder/agoraphobia, CBT treatment response and fear-related intermediate phenotypes / M. G. Gottschalk, J. Richter, C. Ziegler et al. // Transl. Psychiatry. – 2019. – Vol.  9 (1). – P.75. – doi: 10.1038/s41398-019-0415-8</w:t>
      </w:r>
    </w:p>
    <w:p w:rsidR="00000000" w:rsidDel="00000000" w:rsidP="00000000" w:rsidRDefault="00000000" w:rsidRPr="00000000" w14:paraId="0000028D">
      <w:pPr>
        <w:numPr>
          <w:ilvl w:val="0"/>
          <w:numId w:val="185"/>
        </w:numPr>
        <w:spacing w:after="0" w:afterAutospacing="0" w:before="0" w:beforeAutospacing="0" w:lineRule="auto"/>
        <w:ind w:left="720" w:hanging="360"/>
      </w:pPr>
      <w:r w:rsidDel="00000000" w:rsidR="00000000" w:rsidRPr="00000000">
        <w:rPr>
          <w:rtl w:val="0"/>
        </w:rPr>
        <w:t xml:space="preserve">Jenkins L. M. Shared white matter alterations across emotional disorders: A voxel-based meta-analysis of fractional anisotropy / L. M. Jenkins, A. Barba, M. Campbell et al. // Neuroimage Clin. – 2016. – Vol. 12. – P. 1022–1034. – DOI: 10.1016/j.nicl.2016.09.001</w:t>
      </w:r>
    </w:p>
    <w:p w:rsidR="00000000" w:rsidDel="00000000" w:rsidP="00000000" w:rsidRDefault="00000000" w:rsidRPr="00000000" w14:paraId="0000028E">
      <w:pPr>
        <w:numPr>
          <w:ilvl w:val="0"/>
          <w:numId w:val="185"/>
        </w:numPr>
        <w:spacing w:after="0" w:afterAutospacing="0" w:before="0" w:beforeAutospacing="0" w:lineRule="auto"/>
        <w:ind w:left="720" w:hanging="360"/>
      </w:pPr>
      <w:r w:rsidDel="00000000" w:rsidR="00000000" w:rsidRPr="00000000">
        <w:rPr>
          <w:rtl w:val="0"/>
        </w:rPr>
        <w:t xml:space="preserve">LeDoux J. E. Using Neuroscience to Help Understand Fear and Anxiety: A Two-System Framework / J. E. LeDoux, D. S. Pine // Am. J. Psychiatry. – 2016. – Vol. 173 (11). – P. 1083–1093. – DOI: 10.1176/appi.ajp.2016.16030353</w:t>
      </w:r>
    </w:p>
    <w:p w:rsidR="00000000" w:rsidDel="00000000" w:rsidP="00000000" w:rsidRDefault="00000000" w:rsidRPr="00000000" w14:paraId="0000028F">
      <w:pPr>
        <w:numPr>
          <w:ilvl w:val="0"/>
          <w:numId w:val="185"/>
        </w:numPr>
        <w:spacing w:after="0" w:afterAutospacing="0" w:before="0" w:beforeAutospacing="0" w:lineRule="auto"/>
        <w:ind w:left="720" w:hanging="360"/>
      </w:pPr>
      <w:r w:rsidDel="00000000" w:rsidR="00000000" w:rsidRPr="00000000">
        <w:rPr>
          <w:rtl w:val="0"/>
        </w:rPr>
        <w:t xml:space="preserve">Michopoulos V. Inflammation in Fear- and Anxiety-Based Disorders: PTSD, GAD, and Beyond / V. Michopoulos, A. Powers, C. F. Gillespie et al. // Neuropsychopharmacology. – 2017. – Vol. 42 (1). – P. 254–270. – doi: 10.1038/npp.2016.146</w:t>
      </w:r>
    </w:p>
    <w:p w:rsidR="00000000" w:rsidDel="00000000" w:rsidP="00000000" w:rsidRDefault="00000000" w:rsidRPr="00000000" w14:paraId="00000290">
      <w:pPr>
        <w:numPr>
          <w:ilvl w:val="0"/>
          <w:numId w:val="185"/>
        </w:numPr>
        <w:spacing w:after="0" w:afterAutospacing="0" w:before="0" w:beforeAutospacing="0" w:lineRule="auto"/>
        <w:ind w:left="720" w:hanging="360"/>
      </w:pPr>
      <w:r w:rsidDel="00000000" w:rsidR="00000000" w:rsidRPr="00000000">
        <w:rPr>
          <w:rtl w:val="0"/>
        </w:rPr>
        <w:t xml:space="preserve">Asher M. Gender differences in social anxiety disorder: A review / M. Asher, A. Asnaani, I. M. Aderka // Clin. Psychol. Rev. – 2017. – Vol. 56. – P. 1–12. – doi: 10.1016/j.cpr.2017.05.004</w:t>
      </w:r>
    </w:p>
    <w:p w:rsidR="00000000" w:rsidDel="00000000" w:rsidP="00000000" w:rsidRDefault="00000000" w:rsidRPr="00000000" w14:paraId="00000291">
      <w:pPr>
        <w:numPr>
          <w:ilvl w:val="0"/>
          <w:numId w:val="185"/>
        </w:numPr>
        <w:spacing w:after="0" w:afterAutospacing="0" w:before="0" w:beforeAutospacing="0" w:lineRule="auto"/>
        <w:ind w:left="720" w:hanging="360"/>
      </w:pPr>
      <w:r w:rsidDel="00000000" w:rsidR="00000000" w:rsidRPr="00000000">
        <w:rPr>
          <w:rtl w:val="0"/>
        </w:rPr>
        <w:t xml:space="preserve">O"Connell M. A. Worldwide prevalence of tocophobia in pregnant women: systematic review and meta-analysis / M. A. O"Connell, P. Leahy-Warren, A. S. Khashan et al. // Acta Obstet. Gynecol. Scand. – 2017. – Vol. 96 (8). – P. 907–920. – doi: 10.1111/aogs.13138</w:t>
      </w:r>
    </w:p>
    <w:p w:rsidR="00000000" w:rsidDel="00000000" w:rsidP="00000000" w:rsidRDefault="00000000" w:rsidRPr="00000000" w14:paraId="00000292">
      <w:pPr>
        <w:numPr>
          <w:ilvl w:val="0"/>
          <w:numId w:val="185"/>
        </w:numPr>
        <w:spacing w:after="0" w:afterAutospacing="0" w:before="0" w:beforeAutospacing="0" w:lineRule="auto"/>
        <w:ind w:left="720" w:hanging="360"/>
      </w:pPr>
      <w:r w:rsidDel="00000000" w:rsidR="00000000" w:rsidRPr="00000000">
        <w:rPr>
          <w:rtl w:val="0"/>
        </w:rPr>
        <w:t xml:space="preserve">Ганзин И. В. Исследование распространенности и типологии фобических расстройств / И. В. Ганзин // Гуманитарные науки. – 2016. – № 1 (33). – С. 11–19.</w:t>
      </w:r>
    </w:p>
    <w:p w:rsidR="00000000" w:rsidDel="00000000" w:rsidP="00000000" w:rsidRDefault="00000000" w:rsidRPr="00000000" w14:paraId="00000293">
      <w:pPr>
        <w:numPr>
          <w:ilvl w:val="0"/>
          <w:numId w:val="185"/>
        </w:numPr>
        <w:spacing w:after="0" w:afterAutospacing="0" w:before="0" w:beforeAutospacing="0" w:lineRule="auto"/>
        <w:ind w:left="720" w:hanging="360"/>
      </w:pPr>
      <w:r w:rsidDel="00000000" w:rsidR="00000000" w:rsidRPr="00000000">
        <w:rPr>
          <w:rtl w:val="0"/>
        </w:rPr>
        <w:t xml:space="preserve">Назарова О. М. Возрастные особенности возникновения фобий / О. М. Назарова, Ю. А. Пронина // Вестник Саратовского областного института развития образования. – 2016. – № 3 (7). – С. 37–42.</w:t>
      </w:r>
    </w:p>
    <w:p w:rsidR="00000000" w:rsidDel="00000000" w:rsidP="00000000" w:rsidRDefault="00000000" w:rsidRPr="00000000" w14:paraId="00000294">
      <w:pPr>
        <w:numPr>
          <w:ilvl w:val="0"/>
          <w:numId w:val="185"/>
        </w:numPr>
        <w:spacing w:after="0" w:afterAutospacing="0" w:before="0" w:beforeAutospacing="0" w:lineRule="auto"/>
        <w:ind w:left="720" w:hanging="360"/>
      </w:pPr>
      <w:r w:rsidDel="00000000" w:rsidR="00000000" w:rsidRPr="00000000">
        <w:rPr>
          <w:rtl w:val="0"/>
        </w:rPr>
        <w:t xml:space="preserve">Kessler R. C. The epidemiology of panic attacks, panic disorder, and agoraphobia in the National Comorbidity Survey Replication / R. C. Kessler, W. T. Chiu et al. // Arch. Gen. Psychiatry. – 2006. –Vol. 63 (4). – P. 415-424.</w:t>
      </w:r>
    </w:p>
    <w:p w:rsidR="00000000" w:rsidDel="00000000" w:rsidP="00000000" w:rsidRDefault="00000000" w:rsidRPr="00000000" w14:paraId="00000295">
      <w:pPr>
        <w:numPr>
          <w:ilvl w:val="0"/>
          <w:numId w:val="185"/>
        </w:numPr>
        <w:spacing w:after="0" w:afterAutospacing="0" w:before="0" w:beforeAutospacing="0" w:lineRule="auto"/>
        <w:ind w:left="720" w:hanging="360"/>
      </w:pPr>
      <w:r w:rsidDel="00000000" w:rsidR="00000000" w:rsidRPr="00000000">
        <w:rPr>
          <w:rtl w:val="0"/>
        </w:rPr>
        <w:t xml:space="preserve">Мартынихин И. А. Гендерные различия эпидемиологии и патогенеза депрессивных и тревожных расстройств в контексте их влияния на эффективность терапии сертралином (Золофтом). / И. А. Мартынихин // Психиатрия и психофармакотерапия: журнал им. П.Б. Ганнушкина. – 2019. – № 3. – С. 52–58.</w:t>
      </w:r>
    </w:p>
    <w:p w:rsidR="00000000" w:rsidDel="00000000" w:rsidP="00000000" w:rsidRDefault="00000000" w:rsidRPr="00000000" w14:paraId="00000296">
      <w:pPr>
        <w:numPr>
          <w:ilvl w:val="0"/>
          <w:numId w:val="185"/>
        </w:numPr>
        <w:spacing w:after="0" w:afterAutospacing="0" w:before="0" w:beforeAutospacing="0" w:lineRule="auto"/>
        <w:ind w:left="720" w:hanging="360"/>
      </w:pPr>
      <w:r w:rsidDel="00000000" w:rsidR="00000000" w:rsidRPr="00000000">
        <w:rPr>
          <w:rtl w:val="0"/>
        </w:rPr>
        <w:t xml:space="preserve">Караваева Т. А. Критерии и алгоритм диагностики тревожно-фобических расстройств / Т. А. Караваева, А. В. Васильева, С. В. Полторак и др. // Обозрение психиатрии и медицинской психологии им. В.М. Бехтерева. – 2015. – № 4. – С. 117–122.</w:t>
      </w:r>
    </w:p>
    <w:p w:rsidR="00000000" w:rsidDel="00000000" w:rsidP="00000000" w:rsidRDefault="00000000" w:rsidRPr="00000000" w14:paraId="00000297">
      <w:pPr>
        <w:numPr>
          <w:ilvl w:val="0"/>
          <w:numId w:val="185"/>
        </w:numPr>
        <w:spacing w:after="0" w:afterAutospacing="0" w:before="0" w:beforeAutospacing="0" w:lineRule="auto"/>
        <w:ind w:left="720" w:hanging="360"/>
      </w:pPr>
      <w:r w:rsidDel="00000000" w:rsidR="00000000" w:rsidRPr="00000000">
        <w:rPr>
          <w:rtl w:val="0"/>
        </w:rPr>
        <w:t xml:space="preserve">Samra C. K. Specific Phobia [Электронныйресурс] / C. K. Samra // StatPearls [MedicalPearls PubMed ReferenceTreasure]. – Island (FL): StatPearls Publishing; 2019. – Режимдоступа: https://knowledge.statpearls.com/chapter/psychiatry-child_adolescent/29262/</w:t>
      </w:r>
    </w:p>
    <w:p w:rsidR="00000000" w:rsidDel="00000000" w:rsidP="00000000" w:rsidRDefault="00000000" w:rsidRPr="00000000" w14:paraId="00000298">
      <w:pPr>
        <w:numPr>
          <w:ilvl w:val="0"/>
          <w:numId w:val="185"/>
        </w:numPr>
        <w:spacing w:after="0" w:afterAutospacing="0" w:before="0" w:beforeAutospacing="0" w:lineRule="auto"/>
        <w:ind w:left="720" w:hanging="360"/>
      </w:pPr>
      <w:r w:rsidDel="00000000" w:rsidR="00000000" w:rsidRPr="00000000">
        <w:rPr>
          <w:rtl w:val="0"/>
        </w:rPr>
        <w:t xml:space="preserve">Kogan C. S. The Classification of Anxiety and Fear-Related Disorders in the ICD-11. / C. S. Kogan, D. J. Stein, M. Maj // Depressю Anxiety. – 2016. – Vol. 33 (12). – P. 1141–1154. – doi: 10.1002/da.22530</w:t>
      </w:r>
    </w:p>
    <w:p w:rsidR="00000000" w:rsidDel="00000000" w:rsidP="00000000" w:rsidRDefault="00000000" w:rsidRPr="00000000" w14:paraId="00000299">
      <w:pPr>
        <w:numPr>
          <w:ilvl w:val="0"/>
          <w:numId w:val="185"/>
        </w:numPr>
        <w:spacing w:after="0" w:afterAutospacing="0" w:before="0" w:beforeAutospacing="0" w:lineRule="auto"/>
        <w:ind w:left="720" w:hanging="360"/>
      </w:pPr>
      <w:r w:rsidDel="00000000" w:rsidR="00000000" w:rsidRPr="00000000">
        <w:rPr>
          <w:rtl w:val="0"/>
        </w:rPr>
        <w:t xml:space="preserve">Попов Ю. В. Современная клиническая психиатрия. / Ю. В. Попов, В.Д. Вид. –СПб.: Речь, 2000. – 402 с.</w:t>
      </w:r>
    </w:p>
    <w:p w:rsidR="00000000" w:rsidDel="00000000" w:rsidP="00000000" w:rsidRDefault="00000000" w:rsidRPr="00000000" w14:paraId="0000029A">
      <w:pPr>
        <w:numPr>
          <w:ilvl w:val="0"/>
          <w:numId w:val="185"/>
        </w:numPr>
        <w:spacing w:after="0" w:afterAutospacing="0" w:before="0" w:beforeAutospacing="0" w:lineRule="auto"/>
        <w:ind w:left="720" w:hanging="360"/>
      </w:pPr>
      <w:r w:rsidDel="00000000" w:rsidR="00000000" w:rsidRPr="00000000">
        <w:rPr>
          <w:rtl w:val="0"/>
        </w:rPr>
        <w:t xml:space="preserve">Исраилова Х. З. Фобия / Х. З. Исраилова, Д. А. Шатаева, А. Н. Алгаев // Известия Чеченского государственного университета. – 2018. – № 3 (11). – С. 132–135.</w:t>
      </w:r>
    </w:p>
    <w:p w:rsidR="00000000" w:rsidDel="00000000" w:rsidP="00000000" w:rsidRDefault="00000000" w:rsidRPr="00000000" w14:paraId="0000029B">
      <w:pPr>
        <w:numPr>
          <w:ilvl w:val="0"/>
          <w:numId w:val="185"/>
        </w:numPr>
        <w:spacing w:after="0" w:afterAutospacing="0" w:before="0" w:beforeAutospacing="0" w:lineRule="auto"/>
        <w:ind w:left="720" w:hanging="360"/>
      </w:pPr>
      <w:r w:rsidDel="00000000" w:rsidR="00000000" w:rsidRPr="00000000">
        <w:rPr>
          <w:rtl w:val="0"/>
        </w:rPr>
        <w:t xml:space="preserve">Коковина А. А. Страхи и фобии. В чем отличие? 11 [Электронный ресурс] / А. А. Коковина, К. С. Гордеев, А. А. Жидков,М. Е.  Кокарева // Психология, социология и педагогика: электронный научный журнал. – 2017. –.№ 11 (74). – Режим доступа: URL: http://psychology.snauka.ru/2017/11/8425 (дата обращения: 08.02.2019).</w:t>
      </w:r>
    </w:p>
    <w:p w:rsidR="00000000" w:rsidDel="00000000" w:rsidP="00000000" w:rsidRDefault="00000000" w:rsidRPr="00000000" w14:paraId="0000029C">
      <w:pPr>
        <w:numPr>
          <w:ilvl w:val="0"/>
          <w:numId w:val="185"/>
        </w:numPr>
        <w:spacing w:after="0" w:afterAutospacing="0" w:before="0" w:beforeAutospacing="0" w:lineRule="auto"/>
        <w:ind w:left="720" w:hanging="360"/>
      </w:pPr>
      <w:r w:rsidDel="00000000" w:rsidR="00000000" w:rsidRPr="00000000">
        <w:rPr>
          <w:rtl w:val="0"/>
        </w:rPr>
        <w:t xml:space="preserve">Цыганков Д. Б. Клинико-психологические предикторы неблагоприятного течения и исхода агорафобии с паническим расстройством / Д. Б. Цыганков, О. А. Голдобина, И. Б. Позэ  и др.// Психическое здоровье. – 2012. – Т. 10, № 2 (69). – С. 52–58.</w:t>
      </w:r>
    </w:p>
    <w:p w:rsidR="00000000" w:rsidDel="00000000" w:rsidP="00000000" w:rsidRDefault="00000000" w:rsidRPr="00000000" w14:paraId="0000029D">
      <w:pPr>
        <w:numPr>
          <w:ilvl w:val="0"/>
          <w:numId w:val="185"/>
        </w:numPr>
        <w:spacing w:after="0" w:afterAutospacing="0" w:before="0" w:beforeAutospacing="0" w:lineRule="auto"/>
        <w:ind w:left="720" w:hanging="360"/>
      </w:pPr>
      <w:r w:rsidDel="00000000" w:rsidR="00000000" w:rsidRPr="00000000">
        <w:rPr>
          <w:rtl w:val="0"/>
        </w:rPr>
        <w:t xml:space="preserve">Погосова И. А. Клинические и психологические особенности больных паническим расстройством и агорафобией / И. А. Погосова // Сибирский вестник психиатрии и наркологии. – 2016. – № 3 (92). – С. 23–28.</w:t>
      </w:r>
    </w:p>
    <w:p w:rsidR="00000000" w:rsidDel="00000000" w:rsidP="00000000" w:rsidRDefault="00000000" w:rsidRPr="00000000" w14:paraId="0000029E">
      <w:pPr>
        <w:numPr>
          <w:ilvl w:val="0"/>
          <w:numId w:val="185"/>
        </w:numPr>
        <w:spacing w:after="0" w:afterAutospacing="0" w:before="0" w:beforeAutospacing="0" w:lineRule="auto"/>
        <w:ind w:left="720" w:hanging="360"/>
      </w:pPr>
      <w:r w:rsidDel="00000000" w:rsidR="00000000" w:rsidRPr="00000000">
        <w:rPr>
          <w:rtl w:val="0"/>
        </w:rPr>
        <w:t xml:space="preserve">Бондаренко А. С. Защитные механизмы психики у лиц с агорафобией / Бондаренко А. С. // Теоретические и прикладные аспекты современной науки. – 2015. – № 7-10. – С. 24–26.</w:t>
      </w:r>
    </w:p>
    <w:p w:rsidR="00000000" w:rsidDel="00000000" w:rsidP="00000000" w:rsidRDefault="00000000" w:rsidRPr="00000000" w14:paraId="0000029F">
      <w:pPr>
        <w:numPr>
          <w:ilvl w:val="0"/>
          <w:numId w:val="185"/>
        </w:numPr>
        <w:spacing w:after="0" w:afterAutospacing="0" w:before="0" w:beforeAutospacing="0" w:lineRule="auto"/>
        <w:ind w:left="720" w:hanging="360"/>
      </w:pPr>
      <w:r w:rsidDel="00000000" w:rsidR="00000000" w:rsidRPr="00000000">
        <w:rPr>
          <w:rtl w:val="0"/>
        </w:rPr>
        <w:t xml:space="preserve">Домнина А. И. Агорафобия [Электронный ресурс] / А. И. Домнина, А. С. Мочалова, А. И. Торопова, Е. М. Шамина // Современные научные исследования и инновации: электронный науч.-практ. журн. – 2018. – № 12 (92). – Режим доступа: URL: http://web.snauka.ru/issues/2018/12/88198 (дата обращения: 26.03.2019).</w:t>
      </w:r>
    </w:p>
    <w:p w:rsidR="00000000" w:rsidDel="00000000" w:rsidP="00000000" w:rsidRDefault="00000000" w:rsidRPr="00000000" w14:paraId="000002A0">
      <w:pPr>
        <w:numPr>
          <w:ilvl w:val="0"/>
          <w:numId w:val="185"/>
        </w:numPr>
        <w:spacing w:after="0" w:afterAutospacing="0" w:before="0" w:beforeAutospacing="0" w:lineRule="auto"/>
        <w:ind w:left="720" w:hanging="360"/>
      </w:pPr>
      <w:r w:rsidDel="00000000" w:rsidR="00000000" w:rsidRPr="00000000">
        <w:rPr>
          <w:rtl w:val="0"/>
        </w:rPr>
        <w:t xml:space="preserve">Сергеев И. И. Варианты, прогноз транспортных фобий и их влияние на социальное функционирование жителей мегаполиса / И. И. Сергеев, О. В. Михалевская // Психиатрия и психофармакотерапия. – 2013. – Т. 15, № 3. – С. 4–8.</w:t>
      </w:r>
    </w:p>
    <w:p w:rsidR="00000000" w:rsidDel="00000000" w:rsidP="00000000" w:rsidRDefault="00000000" w:rsidRPr="00000000" w14:paraId="000002A1">
      <w:pPr>
        <w:numPr>
          <w:ilvl w:val="0"/>
          <w:numId w:val="185"/>
        </w:numPr>
        <w:spacing w:after="0" w:afterAutospacing="0" w:before="0" w:beforeAutospacing="0" w:lineRule="auto"/>
        <w:ind w:left="720" w:hanging="360"/>
      </w:pPr>
      <w:r w:rsidDel="00000000" w:rsidR="00000000" w:rsidRPr="00000000">
        <w:rPr>
          <w:rtl w:val="0"/>
        </w:rPr>
        <w:t xml:space="preserve">Стаценко О. А. Клинико-динамические особенности агорафобии с паническим расстройством невротического генеза / О. А. Стаценко, Т. И. Иванова // Сибирский вестник психиатрии и наркологии. – 2011. – № 1 (64). – С. 27–30.</w:t>
      </w:r>
    </w:p>
    <w:p w:rsidR="00000000" w:rsidDel="00000000" w:rsidP="00000000" w:rsidRDefault="00000000" w:rsidRPr="00000000" w14:paraId="000002A2">
      <w:pPr>
        <w:numPr>
          <w:ilvl w:val="0"/>
          <w:numId w:val="185"/>
        </w:numPr>
        <w:spacing w:after="0" w:afterAutospacing="0" w:before="0" w:beforeAutospacing="0" w:lineRule="auto"/>
        <w:ind w:left="720" w:hanging="360"/>
      </w:pPr>
      <w:r w:rsidDel="00000000" w:rsidR="00000000" w:rsidRPr="00000000">
        <w:rPr>
          <w:rtl w:val="0"/>
        </w:rPr>
        <w:t xml:space="preserve">Стаценко О. А. Патогенетические аспекты динамики агорафобии с паническим расстройством / О. А. Стаценко, Т. И. Иванова // Сибирский вестник психиатрии и наркологии. – 2011. – № 5 (68). – С. 24–28.</w:t>
      </w:r>
    </w:p>
    <w:p w:rsidR="00000000" w:rsidDel="00000000" w:rsidP="00000000" w:rsidRDefault="00000000" w:rsidRPr="00000000" w14:paraId="000002A3">
      <w:pPr>
        <w:numPr>
          <w:ilvl w:val="0"/>
          <w:numId w:val="185"/>
        </w:numPr>
        <w:spacing w:after="0" w:afterAutospacing="0" w:before="0" w:beforeAutospacing="0" w:lineRule="auto"/>
        <w:ind w:left="720" w:hanging="360"/>
      </w:pPr>
      <w:r w:rsidDel="00000000" w:rsidR="00000000" w:rsidRPr="00000000">
        <w:rPr>
          <w:rtl w:val="0"/>
        </w:rPr>
        <w:t xml:space="preserve">Бердин Р. Д. Виртуальнаяаддикция и социальная фобия: психотерапевтический и профилактический аспект / Р. Д.Бердин// Бакалавр. – 2015. – № 3-4 (4-5). – С. 15–17.</w:t>
      </w:r>
    </w:p>
    <w:p w:rsidR="00000000" w:rsidDel="00000000" w:rsidP="00000000" w:rsidRDefault="00000000" w:rsidRPr="00000000" w14:paraId="000002A4">
      <w:pPr>
        <w:numPr>
          <w:ilvl w:val="0"/>
          <w:numId w:val="185"/>
        </w:numPr>
        <w:spacing w:after="0" w:afterAutospacing="0" w:before="0" w:beforeAutospacing="0" w:lineRule="auto"/>
        <w:ind w:left="720" w:hanging="360"/>
      </w:pPr>
      <w:r w:rsidDel="00000000" w:rsidR="00000000" w:rsidRPr="00000000">
        <w:rPr>
          <w:rtl w:val="0"/>
        </w:rPr>
        <w:t xml:space="preserve">Воробьева Т. М. Критерии психофизиологических нарушений и терапевтических эффектов их коррекции у больных с социальной фобией и в сочетании с аддикциями / Т. М. Воробьева, Л. Н. Пайкова, А. Г. Плотников и др. // Психическое здоровье. – 2011. – Т. 9, № 8 (63). – С. 41–52.</w:t>
      </w:r>
    </w:p>
    <w:p w:rsidR="00000000" w:rsidDel="00000000" w:rsidP="00000000" w:rsidRDefault="00000000" w:rsidRPr="00000000" w14:paraId="000002A5">
      <w:pPr>
        <w:numPr>
          <w:ilvl w:val="0"/>
          <w:numId w:val="185"/>
        </w:numPr>
        <w:spacing w:after="0" w:afterAutospacing="0" w:before="0" w:beforeAutospacing="0" w:lineRule="auto"/>
        <w:ind w:left="720" w:hanging="360"/>
      </w:pPr>
      <w:r w:rsidDel="00000000" w:rsidR="00000000" w:rsidRPr="00000000">
        <w:rPr>
          <w:rtl w:val="0"/>
        </w:rPr>
        <w:t xml:space="preserve">Мякотин И. С. Взаимосвязь копинг-стратегий и особенностей идентичности при социальной фобии / И.С. Мякотин // Ярославский педагогический вестник. – 2018. – № 3. – С. 200–206.</w:t>
      </w:r>
    </w:p>
    <w:p w:rsidR="00000000" w:rsidDel="00000000" w:rsidP="00000000" w:rsidRDefault="00000000" w:rsidRPr="00000000" w14:paraId="000002A6">
      <w:pPr>
        <w:numPr>
          <w:ilvl w:val="0"/>
          <w:numId w:val="185"/>
        </w:numPr>
        <w:spacing w:after="0" w:afterAutospacing="0" w:before="0" w:beforeAutospacing="0" w:lineRule="auto"/>
        <w:ind w:left="720" w:hanging="360"/>
      </w:pPr>
      <w:r w:rsidDel="00000000" w:rsidR="00000000" w:rsidRPr="00000000">
        <w:rPr>
          <w:rtl w:val="0"/>
        </w:rPr>
        <w:t xml:space="preserve">Мякотин И. С. Особенности идентичности при социальной фобии / И. С. Мякотин // Ярославский педагогический вестник. – 2017. – № 3. – С. 189-193.</w:t>
      </w:r>
    </w:p>
    <w:p w:rsidR="00000000" w:rsidDel="00000000" w:rsidP="00000000" w:rsidRDefault="00000000" w:rsidRPr="00000000" w14:paraId="000002A7">
      <w:pPr>
        <w:numPr>
          <w:ilvl w:val="0"/>
          <w:numId w:val="185"/>
        </w:numPr>
        <w:spacing w:after="0" w:afterAutospacing="0" w:before="0" w:beforeAutospacing="0" w:lineRule="auto"/>
        <w:ind w:left="720" w:hanging="360"/>
      </w:pPr>
      <w:r w:rsidDel="00000000" w:rsidR="00000000" w:rsidRPr="00000000">
        <w:rPr>
          <w:rtl w:val="0"/>
        </w:rPr>
        <w:t xml:space="preserve">Мякотин И. С. Особенности совладающего поведения при социальной фобии / И. С. Мякотин // Universum: психология и образование. – 2016. – № 10 (28). – С. 42-44.</w:t>
      </w:r>
    </w:p>
    <w:p w:rsidR="00000000" w:rsidDel="00000000" w:rsidP="00000000" w:rsidRDefault="00000000" w:rsidRPr="00000000" w14:paraId="000002A8">
      <w:pPr>
        <w:numPr>
          <w:ilvl w:val="0"/>
          <w:numId w:val="185"/>
        </w:numPr>
        <w:spacing w:after="0" w:afterAutospacing="0" w:before="0" w:beforeAutospacing="0" w:lineRule="auto"/>
        <w:ind w:left="720" w:hanging="360"/>
      </w:pPr>
      <w:r w:rsidDel="00000000" w:rsidR="00000000" w:rsidRPr="00000000">
        <w:rPr>
          <w:rtl w:val="0"/>
        </w:rPr>
        <w:t xml:space="preserve">Мякотин И. С. Социальная фобия и нарушение психологических границ в детском и подростковом возрасте / И. С. Мякотин // Теория и практика общественного развития. – 2015. – № 18. – С. 363-365.</w:t>
      </w:r>
    </w:p>
    <w:p w:rsidR="00000000" w:rsidDel="00000000" w:rsidP="00000000" w:rsidRDefault="00000000" w:rsidRPr="00000000" w14:paraId="000002A9">
      <w:pPr>
        <w:numPr>
          <w:ilvl w:val="0"/>
          <w:numId w:val="185"/>
        </w:numPr>
        <w:spacing w:after="0" w:afterAutospacing="0" w:before="0" w:beforeAutospacing="0" w:lineRule="auto"/>
        <w:ind w:left="720" w:hanging="360"/>
      </w:pPr>
      <w:r w:rsidDel="00000000" w:rsidR="00000000" w:rsidRPr="00000000">
        <w:rPr>
          <w:rtl w:val="0"/>
        </w:rPr>
        <w:t xml:space="preserve">Никитина И. В. Социальная тревожность и социальное познание (обзор зарубежных исследований) / И. В. Никитина // Консультативная психология и психотерапия. – 2014. – № 4 (83). – С. 65–79.</w:t>
      </w:r>
    </w:p>
    <w:p w:rsidR="00000000" w:rsidDel="00000000" w:rsidP="00000000" w:rsidRDefault="00000000" w:rsidRPr="00000000" w14:paraId="000002AA">
      <w:pPr>
        <w:numPr>
          <w:ilvl w:val="0"/>
          <w:numId w:val="185"/>
        </w:numPr>
        <w:spacing w:after="0" w:afterAutospacing="0" w:before="0" w:beforeAutospacing="0" w:lineRule="auto"/>
        <w:ind w:left="720" w:hanging="360"/>
      </w:pPr>
      <w:r w:rsidDel="00000000" w:rsidR="00000000" w:rsidRPr="00000000">
        <w:rPr>
          <w:rtl w:val="0"/>
        </w:rPr>
        <w:t xml:space="preserve">Никитина И. В. Социальная тревожность: содержание понятия и основные направления изучения. часть 1 / И. В. Никитина, А. Б. Холмогорова // Социальная и клиническая психиатрия. – 2010. – Т. 20, № 1. – С. 80–85.</w:t>
      </w:r>
    </w:p>
    <w:p w:rsidR="00000000" w:rsidDel="00000000" w:rsidP="00000000" w:rsidRDefault="00000000" w:rsidRPr="00000000" w14:paraId="000002AB">
      <w:pPr>
        <w:numPr>
          <w:ilvl w:val="0"/>
          <w:numId w:val="185"/>
        </w:numPr>
        <w:spacing w:after="0" w:afterAutospacing="0" w:before="0" w:beforeAutospacing="0" w:lineRule="auto"/>
        <w:ind w:left="720" w:hanging="360"/>
      </w:pPr>
      <w:r w:rsidDel="00000000" w:rsidR="00000000" w:rsidRPr="00000000">
        <w:rPr>
          <w:rtl w:val="0"/>
        </w:rPr>
        <w:t xml:space="preserve">Никитина И. В. Социальная тревожность: содержание понятия и основные направления изучения. Часть 2 / И. В. Никитина, А. Б. Холмогорова // Социальная и клиническая психиатрия. – 2011. – Т. 21, № 1. – С. 60–67.</w:t>
      </w:r>
    </w:p>
    <w:p w:rsidR="00000000" w:rsidDel="00000000" w:rsidP="00000000" w:rsidRDefault="00000000" w:rsidRPr="00000000" w14:paraId="000002AC">
      <w:pPr>
        <w:numPr>
          <w:ilvl w:val="0"/>
          <w:numId w:val="185"/>
        </w:numPr>
        <w:spacing w:after="0" w:afterAutospacing="0" w:before="0" w:beforeAutospacing="0" w:lineRule="auto"/>
        <w:ind w:left="720" w:hanging="360"/>
      </w:pPr>
      <w:r w:rsidDel="00000000" w:rsidR="00000000" w:rsidRPr="00000000">
        <w:rPr>
          <w:rtl w:val="0"/>
        </w:rPr>
        <w:t xml:space="preserve">Никитина И. В. Социальная тревожность у пациентов с расстройствами аффективного спектра / И. В. Никитина, А. Б. Холмогорова, В. В.  Краснова // Социальная и клиническая психиатрия. –2012. – Т. 22, № 3. – С. 30–35.</w:t>
      </w:r>
    </w:p>
    <w:p w:rsidR="00000000" w:rsidDel="00000000" w:rsidP="00000000" w:rsidRDefault="00000000" w:rsidRPr="00000000" w14:paraId="000002AD">
      <w:pPr>
        <w:numPr>
          <w:ilvl w:val="0"/>
          <w:numId w:val="185"/>
        </w:numPr>
        <w:spacing w:after="0" w:afterAutospacing="0" w:before="0" w:beforeAutospacing="0" w:lineRule="auto"/>
        <w:ind w:left="720" w:hanging="360"/>
      </w:pPr>
      <w:r w:rsidDel="00000000" w:rsidR="00000000" w:rsidRPr="00000000">
        <w:rPr>
          <w:rtl w:val="0"/>
        </w:rPr>
        <w:t xml:space="preserve">Павлович С. А. Эмоциональные нарушения и генетические особенности у лиц молодого возраста с социальными фобиями в сочетании с пароксизмальными проявлениями агрессивности / С. А. Павлович, Н. Б. Филимонова, Т. М. Воробьева и др. // Психическое здоровье. – 2010. – Т. 8, № 5 (48). – С. 51–57.</w:t>
      </w:r>
    </w:p>
    <w:p w:rsidR="00000000" w:rsidDel="00000000" w:rsidP="00000000" w:rsidRDefault="00000000" w:rsidRPr="00000000" w14:paraId="000002AE">
      <w:pPr>
        <w:numPr>
          <w:ilvl w:val="0"/>
          <w:numId w:val="185"/>
        </w:numPr>
        <w:spacing w:after="0" w:afterAutospacing="0" w:before="0" w:beforeAutospacing="0" w:lineRule="auto"/>
        <w:ind w:left="720" w:hanging="360"/>
      </w:pPr>
      <w:r w:rsidDel="00000000" w:rsidR="00000000" w:rsidRPr="00000000">
        <w:rPr>
          <w:rtl w:val="0"/>
        </w:rPr>
        <w:t xml:space="preserve">Сагалакова О. А. Синдром социальной фобии и его психологическое содержание / О. А. Сагалакова, Д. В. Труевцев, И. Я. Стоянова // Журнал неврологии и психиатрии им. C.C. Корсакова. – 2017. – Т. 117, № 4. – С. 15–22.</w:t>
      </w:r>
    </w:p>
    <w:p w:rsidR="00000000" w:rsidDel="00000000" w:rsidP="00000000" w:rsidRDefault="00000000" w:rsidRPr="00000000" w14:paraId="000002AF">
      <w:pPr>
        <w:numPr>
          <w:ilvl w:val="0"/>
          <w:numId w:val="185"/>
        </w:numPr>
        <w:spacing w:after="0" w:afterAutospacing="0" w:before="0" w:beforeAutospacing="0" w:lineRule="auto"/>
        <w:ind w:left="720" w:hanging="360"/>
      </w:pPr>
      <w:r w:rsidDel="00000000" w:rsidR="00000000" w:rsidRPr="00000000">
        <w:rPr>
          <w:rtl w:val="0"/>
        </w:rPr>
        <w:t xml:space="preserve">Юрасова Е. Н. Феномен паттернов отношений родителей к ребенку при социальной фобии / Е. Н. Юрасова, И. С. Мякотин // Актуальные проблемы науки: ИГУМО и ИТ как исследовательский центр. – 2017. – № 19. – С. 137–143.</w:t>
      </w:r>
    </w:p>
    <w:p w:rsidR="00000000" w:rsidDel="00000000" w:rsidP="00000000" w:rsidRDefault="00000000" w:rsidRPr="00000000" w14:paraId="000002B0">
      <w:pPr>
        <w:numPr>
          <w:ilvl w:val="0"/>
          <w:numId w:val="185"/>
        </w:numPr>
        <w:spacing w:after="0" w:afterAutospacing="0" w:before="0" w:beforeAutospacing="0" w:lineRule="auto"/>
        <w:ind w:left="720" w:hanging="360"/>
      </w:pPr>
      <w:r w:rsidDel="00000000" w:rsidR="00000000" w:rsidRPr="00000000">
        <w:rPr>
          <w:rtl w:val="0"/>
        </w:rPr>
        <w:t xml:space="preserve">Фролова Е. В. Самые необычные фобии / Е. В. Фролова // Справочник врача общей практики. – 2019. – № 7. – С. 71–74.</w:t>
      </w:r>
    </w:p>
    <w:p w:rsidR="00000000" w:rsidDel="00000000" w:rsidP="00000000" w:rsidRDefault="00000000" w:rsidRPr="00000000" w14:paraId="000002B1">
      <w:pPr>
        <w:numPr>
          <w:ilvl w:val="0"/>
          <w:numId w:val="185"/>
        </w:numPr>
        <w:spacing w:after="0" w:afterAutospacing="0" w:before="0" w:beforeAutospacing="0" w:lineRule="auto"/>
        <w:ind w:left="720" w:hanging="360"/>
      </w:pPr>
      <w:r w:rsidDel="00000000" w:rsidR="00000000" w:rsidRPr="00000000">
        <w:rPr>
          <w:rtl w:val="0"/>
        </w:rPr>
        <w:t xml:space="preserve">McLenon J. The fear of needles: A systematic review and meta-analysis. / J. McLenon , M. A. M.  Rogers. // J. Adv Nurs. – 2019. – Vol. 75 (1). – P. 30–42. – doi: 10.1111/jan.13818</w:t>
      </w:r>
    </w:p>
    <w:p w:rsidR="00000000" w:rsidDel="00000000" w:rsidP="00000000" w:rsidRDefault="00000000" w:rsidRPr="00000000" w14:paraId="000002B2">
      <w:pPr>
        <w:numPr>
          <w:ilvl w:val="0"/>
          <w:numId w:val="185"/>
        </w:numPr>
        <w:spacing w:after="0" w:afterAutospacing="0" w:before="0" w:beforeAutospacing="0" w:lineRule="auto"/>
        <w:ind w:left="720" w:hanging="360"/>
      </w:pPr>
      <w:r w:rsidDel="00000000" w:rsidR="00000000" w:rsidRPr="00000000">
        <w:rPr>
          <w:rtl w:val="0"/>
        </w:rPr>
        <w:t xml:space="preserve">Purssell E. Fever phobia: The impact of time and mortality--a systematic review and meta-analysis / E. Purssell, J. Collin // Int. J. Nurs. Stud. – 2016. – Vol. 56. – P. 81–89. – doi: 10.1016/j.ijnurstu.2015.11.001.</w:t>
      </w:r>
    </w:p>
    <w:p w:rsidR="00000000" w:rsidDel="00000000" w:rsidP="00000000" w:rsidRDefault="00000000" w:rsidRPr="00000000" w14:paraId="000002B3">
      <w:pPr>
        <w:numPr>
          <w:ilvl w:val="0"/>
          <w:numId w:val="185"/>
        </w:numPr>
        <w:spacing w:after="0" w:afterAutospacing="0" w:before="0" w:beforeAutospacing="0" w:lineRule="auto"/>
        <w:ind w:left="720" w:hanging="360"/>
      </w:pPr>
      <w:r w:rsidDel="00000000" w:rsidR="00000000" w:rsidRPr="00000000">
        <w:rPr>
          <w:rtl w:val="0"/>
        </w:rPr>
        <w:t xml:space="preserve">Schindler B. CME: Fear of Flying and Flying Phobia / B. Schindler // Praxis (Bern 1994). – 2018. – Vol. 107 (12). – P. 623–628. – doi: 10.1024/1661-8157/a002980.</w:t>
      </w:r>
    </w:p>
    <w:p w:rsidR="00000000" w:rsidDel="00000000" w:rsidP="00000000" w:rsidRDefault="00000000" w:rsidRPr="00000000" w14:paraId="000002B4">
      <w:pPr>
        <w:numPr>
          <w:ilvl w:val="0"/>
          <w:numId w:val="185"/>
        </w:numPr>
        <w:spacing w:after="0" w:afterAutospacing="0" w:before="0" w:beforeAutospacing="0" w:lineRule="auto"/>
        <w:ind w:left="720" w:hanging="360"/>
      </w:pPr>
      <w:r w:rsidDel="00000000" w:rsidR="00000000" w:rsidRPr="00000000">
        <w:rPr>
          <w:rtl w:val="0"/>
        </w:rPr>
        <w:t xml:space="preserve">Vadakkan C. Claustrophobia[Электронный ресурс] / C. Vadakkan, W. Siddiqui // StatPearls [MedicalPearls PubMed ReferenceTreasure]. – Island (FL): StatPearls Publishing; 2019. – Режим доступа:  https://www.ncbi.nlm.nih.gov/books/NBK542327/</w:t>
      </w:r>
    </w:p>
    <w:p w:rsidR="00000000" w:rsidDel="00000000" w:rsidP="00000000" w:rsidRDefault="00000000" w:rsidRPr="00000000" w14:paraId="000002B5">
      <w:pPr>
        <w:numPr>
          <w:ilvl w:val="0"/>
          <w:numId w:val="185"/>
        </w:numPr>
        <w:spacing w:after="0" w:afterAutospacing="0" w:before="0" w:beforeAutospacing="0" w:lineRule="auto"/>
        <w:ind w:left="720" w:hanging="360"/>
      </w:pPr>
      <w:r w:rsidDel="00000000" w:rsidR="00000000" w:rsidRPr="00000000">
        <w:rPr>
          <w:rtl w:val="0"/>
        </w:rPr>
        <w:t xml:space="preserve">Баскаева Е. В. Этническая фобия как разрушительная сила (политологический аспект) / Е. В. Баскаева // Вестник Владикавказского научного центра. – 2012. – Т. 12, № 1. – С. 16–18.</w:t>
      </w:r>
    </w:p>
    <w:p w:rsidR="00000000" w:rsidDel="00000000" w:rsidP="00000000" w:rsidRDefault="00000000" w:rsidRPr="00000000" w14:paraId="000002B6">
      <w:pPr>
        <w:numPr>
          <w:ilvl w:val="0"/>
          <w:numId w:val="185"/>
        </w:numPr>
        <w:spacing w:after="0" w:afterAutospacing="0" w:before="0" w:beforeAutospacing="0" w:lineRule="auto"/>
        <w:ind w:left="720" w:hanging="360"/>
      </w:pPr>
      <w:r w:rsidDel="00000000" w:rsidR="00000000" w:rsidRPr="00000000">
        <w:rPr>
          <w:rtl w:val="0"/>
        </w:rPr>
        <w:t xml:space="preserve">Крупеникова Л. Ш. Интернет-фобии как феномен виртуальной реальности / Л. Ш. Крупеникова, В. И. Курбатов // Научный взгляд в будущее. – 2016. – Т. 3, № 1. – С. 347–349.</w:t>
      </w:r>
    </w:p>
    <w:p w:rsidR="00000000" w:rsidDel="00000000" w:rsidP="00000000" w:rsidRDefault="00000000" w:rsidRPr="00000000" w14:paraId="000002B7">
      <w:pPr>
        <w:numPr>
          <w:ilvl w:val="0"/>
          <w:numId w:val="185"/>
        </w:numPr>
        <w:spacing w:after="0" w:afterAutospacing="0" w:before="0" w:beforeAutospacing="0" w:lineRule="auto"/>
        <w:ind w:left="720" w:hanging="360"/>
      </w:pPr>
      <w:r w:rsidDel="00000000" w:rsidR="00000000" w:rsidRPr="00000000">
        <w:rPr>
          <w:rtl w:val="0"/>
        </w:rPr>
        <w:t xml:space="preserve">Нигматуллина Т. А. Устойчивое противодействие поликультурным фобиям в молодежной среде: технологии их формирования / Т. А. Нигматуллина // Труд и социальные отношения. – 2015. – № 2. – С. 103–113.</w:t>
      </w:r>
    </w:p>
    <w:p w:rsidR="00000000" w:rsidDel="00000000" w:rsidP="00000000" w:rsidRDefault="00000000" w:rsidRPr="00000000" w14:paraId="000002B8">
      <w:pPr>
        <w:numPr>
          <w:ilvl w:val="0"/>
          <w:numId w:val="185"/>
        </w:numPr>
        <w:spacing w:after="0" w:afterAutospacing="0" w:before="0" w:beforeAutospacing="0" w:lineRule="auto"/>
        <w:ind w:left="720" w:hanging="360"/>
      </w:pPr>
      <w:r w:rsidDel="00000000" w:rsidR="00000000" w:rsidRPr="00000000">
        <w:rPr>
          <w:rtl w:val="0"/>
        </w:rPr>
        <w:t xml:space="preserve">Фролова Е. В. Самые необычные фобии / Е. В. Фролова // Главврач. – 2019. – № 4. – С. 75–81.</w:t>
      </w:r>
    </w:p>
    <w:p w:rsidR="00000000" w:rsidDel="00000000" w:rsidP="00000000" w:rsidRDefault="00000000" w:rsidRPr="00000000" w14:paraId="000002B9">
      <w:pPr>
        <w:numPr>
          <w:ilvl w:val="0"/>
          <w:numId w:val="185"/>
        </w:numPr>
        <w:spacing w:after="0" w:afterAutospacing="0" w:before="0" w:beforeAutospacing="0" w:lineRule="auto"/>
        <w:ind w:left="720" w:hanging="360"/>
      </w:pPr>
      <w:r w:rsidDel="00000000" w:rsidR="00000000" w:rsidRPr="00000000">
        <w:rPr>
          <w:rtl w:val="0"/>
        </w:rPr>
        <w:t xml:space="preserve">Bulley A. An evolutionary perspective on the co-occurrence of social anxiety disorder and alcohol use disorder / A. Bulley, B. Miloyan, B. Brilotet al. // J. Affect. Disord. – 2016. – Vol. 196. – P. 62–70. –doi: 10.1016/j.jad.2016.02.028.</w:t>
      </w:r>
    </w:p>
    <w:p w:rsidR="00000000" w:rsidDel="00000000" w:rsidP="00000000" w:rsidRDefault="00000000" w:rsidRPr="00000000" w14:paraId="000002BA">
      <w:pPr>
        <w:numPr>
          <w:ilvl w:val="0"/>
          <w:numId w:val="185"/>
        </w:numPr>
        <w:spacing w:after="0" w:afterAutospacing="0" w:before="0" w:beforeAutospacing="0" w:lineRule="auto"/>
        <w:ind w:left="720" w:hanging="360"/>
      </w:pPr>
      <w:r w:rsidDel="00000000" w:rsidR="00000000" w:rsidRPr="00000000">
        <w:rPr>
          <w:rtl w:val="0"/>
        </w:rPr>
        <w:t xml:space="preserve">Emdin C. A. Meta-Analysis of Anxiety as a Risk Factor for Cardiovascular Disease / C. A. Emdin, A. Odutayo, C. X. Wong // Am. J. Cardiol. –2016. – Vol. 118 (4). – P.511–519. – doi: 10.1016/j.amjcard.2016.05.041.</w:t>
      </w:r>
    </w:p>
    <w:p w:rsidR="00000000" w:rsidDel="00000000" w:rsidP="00000000" w:rsidRDefault="00000000" w:rsidRPr="00000000" w14:paraId="000002BB">
      <w:pPr>
        <w:numPr>
          <w:ilvl w:val="0"/>
          <w:numId w:val="185"/>
        </w:numPr>
        <w:spacing w:after="0" w:afterAutospacing="0" w:before="0" w:beforeAutospacing="0" w:lineRule="auto"/>
        <w:ind w:left="720" w:hanging="360"/>
      </w:pPr>
      <w:r w:rsidDel="00000000" w:rsidR="00000000" w:rsidRPr="00000000">
        <w:rPr>
          <w:rtl w:val="0"/>
        </w:rPr>
        <w:t xml:space="preserve">Kerr-Gaffney J. Social anxiety in the eating disorders: a systematic review and meta-analysis. / J. Kerr-Gaffney, A. Harrison, K. Tchanturia // Psychol. Med. – 2018. – Vol. 48 (15). – P. 2477–2491. –doi: 10.1017/S0033291718000752</w:t>
      </w:r>
    </w:p>
    <w:p w:rsidR="00000000" w:rsidDel="00000000" w:rsidP="00000000" w:rsidRDefault="00000000" w:rsidRPr="00000000" w14:paraId="000002BC">
      <w:pPr>
        <w:numPr>
          <w:ilvl w:val="0"/>
          <w:numId w:val="185"/>
        </w:numPr>
        <w:spacing w:after="0" w:afterAutospacing="0" w:before="0" w:beforeAutospacing="0" w:lineRule="auto"/>
        <w:ind w:left="720" w:hanging="360"/>
      </w:pPr>
      <w:r w:rsidDel="00000000" w:rsidR="00000000" w:rsidRPr="00000000">
        <w:rPr>
          <w:rtl w:val="0"/>
        </w:rPr>
        <w:t xml:space="preserve">Miloyan B. The association of Social Anxiety Disorder, Alcohol Use Disorder and reproduction: Results from four nationally representative samples of adults in the USA. / B. Miloyan, A. Bulley, B. Brilotet al. // PLoS One. – 2017. – Vol. 12 (11): e0188436. – doi: 10.1371/journal.pone.0188436</w:t>
      </w:r>
    </w:p>
    <w:p w:rsidR="00000000" w:rsidDel="00000000" w:rsidP="00000000" w:rsidRDefault="00000000" w:rsidRPr="00000000" w14:paraId="000002BD">
      <w:pPr>
        <w:numPr>
          <w:ilvl w:val="0"/>
          <w:numId w:val="185"/>
        </w:numPr>
        <w:spacing w:after="0" w:afterAutospacing="0" w:before="0" w:beforeAutospacing="0" w:lineRule="auto"/>
        <w:ind w:left="720" w:hanging="360"/>
      </w:pPr>
      <w:r w:rsidDel="00000000" w:rsidR="00000000" w:rsidRPr="00000000">
        <w:rPr>
          <w:rtl w:val="0"/>
        </w:rPr>
        <w:t xml:space="preserve">Miloyan B. Longitudinal association between social anxiety disorder and incident alcohol use disorder: results from two national samples of US adults. / B. Miloyan, G. Van Doorn // Soc. Psychiatry Psychiatr. Epidemiol. – 2019. – Vol. 54 (4). – P. 469–475. – doi: 10.1007/s00127-018-1569-z.</w:t>
      </w:r>
    </w:p>
    <w:p w:rsidR="00000000" w:rsidDel="00000000" w:rsidP="00000000" w:rsidRDefault="00000000" w:rsidRPr="00000000" w14:paraId="000002BE">
      <w:pPr>
        <w:numPr>
          <w:ilvl w:val="0"/>
          <w:numId w:val="185"/>
        </w:numPr>
        <w:spacing w:after="0" w:afterAutospacing="0" w:before="0" w:beforeAutospacing="0" w:lineRule="auto"/>
        <w:ind w:left="720" w:hanging="360"/>
      </w:pPr>
      <w:r w:rsidDel="00000000" w:rsidR="00000000" w:rsidRPr="00000000">
        <w:rPr>
          <w:rtl w:val="0"/>
        </w:rPr>
        <w:t xml:space="preserve">Batinic B. Comorbidity and Suicidality in Patients Diagnosed with Panic Disorder / Agoraphobia and Major Depression. / B. Batinic, G. Opacic, T. Ignjatovet al. //Psychiatr. Danub. – 2017. – Vol. 29 (2). – Р. 186–194.</w:t>
      </w:r>
    </w:p>
    <w:p w:rsidR="00000000" w:rsidDel="00000000" w:rsidP="00000000" w:rsidRDefault="00000000" w:rsidRPr="00000000" w14:paraId="000002BF">
      <w:pPr>
        <w:numPr>
          <w:ilvl w:val="0"/>
          <w:numId w:val="185"/>
        </w:numPr>
        <w:spacing w:after="0" w:afterAutospacing="0" w:before="0" w:beforeAutospacing="0" w:lineRule="auto"/>
        <w:ind w:left="720" w:hanging="360"/>
      </w:pPr>
      <w:r w:rsidDel="00000000" w:rsidR="00000000" w:rsidRPr="00000000">
        <w:rPr>
          <w:rtl w:val="0"/>
        </w:rPr>
        <w:t xml:space="preserve">Павличенко А. В. Паническое расстройство с агорафобией: вопросы диагностики и коморбидность / А. В. Павличенко, Д. А. Чугунов // Независимый психиатрический журнал. – 2012. – № 2. – С. 16–23.</w:t>
      </w:r>
    </w:p>
    <w:p w:rsidR="00000000" w:rsidDel="00000000" w:rsidP="00000000" w:rsidRDefault="00000000" w:rsidRPr="00000000" w14:paraId="000002C0">
      <w:pPr>
        <w:numPr>
          <w:ilvl w:val="0"/>
          <w:numId w:val="185"/>
        </w:numPr>
        <w:spacing w:after="0" w:afterAutospacing="0" w:before="0" w:beforeAutospacing="0" w:lineRule="auto"/>
        <w:ind w:left="720" w:hanging="360"/>
      </w:pPr>
      <w:r w:rsidDel="00000000" w:rsidR="00000000" w:rsidRPr="00000000">
        <w:rPr>
          <w:rtl w:val="0"/>
        </w:rPr>
        <w:t xml:space="preserve">Zugliani M. M. Personality Traits in Panic Disorder Patients With and Without Comorbidities. / M. M. Zugliani, R. Martin-Santos, A. E. Nardi et al. // Expert. Opin. DrugSaf. – 2018. –  Vol. 17 (3). – Р. 315–324. – doi: 10.1080/14740338.2018.1429403.</w:t>
      </w:r>
    </w:p>
    <w:p w:rsidR="00000000" w:rsidDel="00000000" w:rsidP="00000000" w:rsidRDefault="00000000" w:rsidRPr="00000000" w14:paraId="000002C1">
      <w:pPr>
        <w:numPr>
          <w:ilvl w:val="0"/>
          <w:numId w:val="185"/>
        </w:numPr>
        <w:spacing w:after="0" w:afterAutospacing="0" w:before="0" w:beforeAutospacing="0" w:lineRule="auto"/>
        <w:ind w:left="720" w:hanging="360"/>
      </w:pPr>
      <w:r w:rsidDel="00000000" w:rsidR="00000000" w:rsidRPr="00000000">
        <w:rPr>
          <w:rtl w:val="0"/>
        </w:rPr>
        <w:t xml:space="preserve">Александровский Ю.А. Рациональная фармакотерапия в психиатрической практике [Электронный ресурс]: руководство для практикующих врачей / под общ. ред. Ю.А. Александровского, Н.Г. Незнанова –М. :Литтерра, 2014. – 1080 с. (Серия «Рациональная фармакотерапия») – ISBN 978-5-4235-0134-1 – Режим доступа:</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https://www.rosmedlib.ru/book/ISBN9785423501341.html</w:t>
        </w:r>
      </w:hyperlink>
      <w:r w:rsidDel="00000000" w:rsidR="00000000" w:rsidRPr="00000000">
        <w:rPr>
          <w:rtl w:val="0"/>
        </w:rPr>
        <w:t xml:space="preserve">.</w:t>
      </w:r>
    </w:p>
    <w:p w:rsidR="00000000" w:rsidDel="00000000" w:rsidP="00000000" w:rsidRDefault="00000000" w:rsidRPr="00000000" w14:paraId="000002C2">
      <w:pPr>
        <w:numPr>
          <w:ilvl w:val="0"/>
          <w:numId w:val="185"/>
        </w:numPr>
        <w:spacing w:after="0" w:afterAutospacing="0" w:before="0" w:beforeAutospacing="0" w:lineRule="auto"/>
        <w:ind w:left="720" w:hanging="360"/>
      </w:pPr>
      <w:r w:rsidDel="00000000" w:rsidR="00000000" w:rsidRPr="00000000">
        <w:rPr>
          <w:rtl w:val="0"/>
        </w:rPr>
        <w:t xml:space="preserve">Караваева Т. А. Принципы и алгоритмы психофармакологического лечения тревожных расстройств невротического уровня (тревожно-фобических, панического и генерализованного тревожного расстройств) / Т. А. Караваева, А. В. Васильева, С. В. Полторак и др. // Обозрение психиатрии и медицинской психологии им. В.М. Бехтерева. – 2016.–  № 1. – С. 3–9.</w:t>
      </w:r>
    </w:p>
    <w:p w:rsidR="00000000" w:rsidDel="00000000" w:rsidP="00000000" w:rsidRDefault="00000000" w:rsidRPr="00000000" w14:paraId="000002C3">
      <w:pPr>
        <w:numPr>
          <w:ilvl w:val="0"/>
          <w:numId w:val="185"/>
        </w:numPr>
        <w:spacing w:after="0" w:afterAutospacing="0" w:before="0" w:beforeAutospacing="0" w:lineRule="auto"/>
        <w:ind w:left="720" w:hanging="360"/>
      </w:pPr>
      <w:r w:rsidDel="00000000" w:rsidR="00000000" w:rsidRPr="00000000">
        <w:rPr>
          <w:rtl w:val="0"/>
        </w:rPr>
        <w:t xml:space="preserve">Караваева Т. А. Принципы и алгоритмы психотерапии тревожных расстройств невротического уровня (тревожно-фобических, панического и генерализованного тревожного расстройств) / Т. А. Караваева, А. В. Васильева, С. В. Полторак // Обозрение психиатрии и медицинской психологии им. В.М. Бехтерева. – 2016.– № 4. – С. 42–51.</w:t>
      </w:r>
    </w:p>
    <w:p w:rsidR="00000000" w:rsidDel="00000000" w:rsidP="00000000" w:rsidRDefault="00000000" w:rsidRPr="00000000" w14:paraId="000002C4">
      <w:pPr>
        <w:numPr>
          <w:ilvl w:val="0"/>
          <w:numId w:val="185"/>
        </w:numPr>
        <w:spacing w:after="0" w:afterAutospacing="0" w:before="0" w:beforeAutospacing="0" w:lineRule="auto"/>
        <w:ind w:left="720" w:hanging="360"/>
      </w:pPr>
      <w:r w:rsidDel="00000000" w:rsidR="00000000" w:rsidRPr="00000000">
        <w:rPr>
          <w:rtl w:val="0"/>
        </w:rPr>
        <w:t xml:space="preserve">Imai H. Psychological therapies versus pharmacological interventions for panic disorder with or without agoraphobia in adults / H. Imai, A. Tajika, P. Chen et al. // Cochrane Database Syst. Rev. – 2016. – Issue 10. – Art. No CD011170. – DOI: 10.1002/14651858.CD011170.pub2</w:t>
      </w:r>
    </w:p>
    <w:p w:rsidR="00000000" w:rsidDel="00000000" w:rsidP="00000000" w:rsidRDefault="00000000" w:rsidRPr="00000000" w14:paraId="000002C5">
      <w:pPr>
        <w:numPr>
          <w:ilvl w:val="0"/>
          <w:numId w:val="185"/>
        </w:numPr>
        <w:spacing w:after="0" w:afterAutospacing="0" w:before="0" w:beforeAutospacing="0" w:lineRule="auto"/>
        <w:ind w:left="720" w:hanging="360"/>
      </w:pPr>
      <w:r w:rsidDel="00000000" w:rsidR="00000000" w:rsidRPr="00000000">
        <w:rPr>
          <w:rtl w:val="0"/>
        </w:rPr>
        <w:t xml:space="preserve">Bandelow B. Treatment of anxiety disorders / B. Bandelow, S. Michaelis, D. Wedekind // Dialogues Clin. Neurosci. – 2017. – Vol. 19 (2). – P. 93–107.</w:t>
      </w:r>
    </w:p>
    <w:p w:rsidR="00000000" w:rsidDel="00000000" w:rsidP="00000000" w:rsidRDefault="00000000" w:rsidRPr="00000000" w14:paraId="000002C6">
      <w:pPr>
        <w:numPr>
          <w:ilvl w:val="0"/>
          <w:numId w:val="185"/>
        </w:numPr>
        <w:spacing w:after="0" w:afterAutospacing="0" w:before="0" w:beforeAutospacing="0" w:lineRule="auto"/>
        <w:ind w:left="720" w:hanging="360"/>
      </w:pPr>
      <w:r w:rsidDel="00000000" w:rsidR="00000000" w:rsidRPr="00000000">
        <w:rPr>
          <w:rtl w:val="0"/>
        </w:rPr>
        <w:t xml:space="preserve">Bandelow B, Allgulander C, Baldwin DS, Costa DLDC, Denys D, Dilbaz N, Domschke K, Eriksson E, Fineberg NA, Hättenschwiler J, Hollander E, Kaiya H, Karavaeva T, Kasper S, Katzman M, Kim YK, Inoue T, Lim L, Masdrakis V, Menchón JM, Miguel EC, Möller HJ, Nardi AE, Pallanti S, Perna G, Rujescu D, Starcevic V, Stein DJ, Tsai SJ, Van Ameringen M, Vasileva A, Wang Z, Zohar J. World Federation of Societies of Biological Psychiatry (WFSBP) guidelines for treatment of anxiety, obsessive-compulsive and posttraumatic stress disorders - Version 3. Part I: Anxiety disorders. World J Biol Psychiatry. 2023 Feb;24(2):79-117. doi: 10.1080/15622975.2022.2086295. Epub 2022 Jul 28. PMID: 35900161</w:t>
      </w:r>
    </w:p>
    <w:p w:rsidR="00000000" w:rsidDel="00000000" w:rsidP="00000000" w:rsidRDefault="00000000" w:rsidRPr="00000000" w14:paraId="000002C7">
      <w:pPr>
        <w:numPr>
          <w:ilvl w:val="0"/>
          <w:numId w:val="185"/>
        </w:numPr>
        <w:spacing w:after="0" w:afterAutospacing="0" w:before="0" w:beforeAutospacing="0" w:lineRule="auto"/>
        <w:ind w:left="720" w:hanging="360"/>
      </w:pPr>
      <w:r w:rsidDel="00000000" w:rsidR="00000000" w:rsidRPr="00000000">
        <w:rPr>
          <w:rtl w:val="0"/>
        </w:rPr>
        <w:t xml:space="preserve">Curtiss J. A meta-analysis of pharmacotherapy for social anxiety disorder: an examination of efficacy, moderators, and mediators / J. Curtiss, L. Andrews, M. Davis et al. // Expert. Opin. Pharmacother. – 2017. – Vol. 18 (3). – P. 243–251. – doi: 10.1080/14656566.2017.1285907</w:t>
      </w:r>
    </w:p>
    <w:p w:rsidR="00000000" w:rsidDel="00000000" w:rsidP="00000000" w:rsidRDefault="00000000" w:rsidRPr="00000000" w14:paraId="000002C8">
      <w:pPr>
        <w:numPr>
          <w:ilvl w:val="0"/>
          <w:numId w:val="185"/>
        </w:numPr>
        <w:spacing w:after="0" w:afterAutospacing="0" w:before="0" w:beforeAutospacing="0" w:lineRule="auto"/>
        <w:ind w:left="720" w:hanging="360"/>
      </w:pPr>
      <w:r w:rsidDel="00000000" w:rsidR="00000000" w:rsidRPr="00000000">
        <w:rPr>
          <w:rtl w:val="0"/>
        </w:rPr>
        <w:t xml:space="preserve">Davis M. L. Update on the efficacy of pharmacotherapy for social anxiety disorder: a meta-analysis / M. L. Davis, J. A. Smits, S. G. Hofmann. // Expert. Opin. Pharmacother. – 2014. – Vol. 15 (16). – P. 2281–2291. – doi: 10.1517/14656566.2014.955472</w:t>
      </w:r>
    </w:p>
    <w:p w:rsidR="00000000" w:rsidDel="00000000" w:rsidP="00000000" w:rsidRDefault="00000000" w:rsidRPr="00000000" w14:paraId="000002C9">
      <w:pPr>
        <w:numPr>
          <w:ilvl w:val="0"/>
          <w:numId w:val="185"/>
        </w:numPr>
        <w:spacing w:after="0" w:afterAutospacing="0" w:before="0" w:beforeAutospacing="0" w:lineRule="auto"/>
        <w:ind w:left="720" w:hanging="360"/>
      </w:pPr>
      <w:r w:rsidDel="00000000" w:rsidR="00000000" w:rsidRPr="00000000">
        <w:rPr>
          <w:rtl w:val="0"/>
        </w:rPr>
        <w:t xml:space="preserve">Wang Z. Comparative Effectiveness and Safety of Cognitive Behavioral Therapy and Pharmacotherapy for Childhood Anxiety Disorders: A Systematic Review and Meta-analysis / Z. Wang, S. P. H. Whiteside, L. Sim et al. // JAMA Pediatr. – 2017. – Vol. 171 (11). – P. 1049–1056. – doi: 10.1001/jamapediatrics.2017.3036.</w:t>
      </w:r>
    </w:p>
    <w:p w:rsidR="00000000" w:rsidDel="00000000" w:rsidP="00000000" w:rsidRDefault="00000000" w:rsidRPr="00000000" w14:paraId="000002CA">
      <w:pPr>
        <w:numPr>
          <w:ilvl w:val="0"/>
          <w:numId w:val="185"/>
        </w:numPr>
        <w:spacing w:after="0" w:afterAutospacing="0" w:before="0" w:beforeAutospacing="0" w:lineRule="auto"/>
        <w:ind w:left="720" w:hanging="360"/>
      </w:pPr>
      <w:r w:rsidDel="00000000" w:rsidR="00000000" w:rsidRPr="00000000">
        <w:rPr>
          <w:rtl w:val="0"/>
        </w:rPr>
        <w:t xml:space="preserve">Williams T. Pharmacotherapy for social anxiety disorder (SAnD) / T. Williams, C.J. Hattingh, C.M. Kariuki et al. // Cochrane Database Syst. Rev. – 2017. – Issue10. – Art. No CD001206. – doi: 10.1002/14651858.CD001206.pub3.</w:t>
      </w:r>
    </w:p>
    <w:p w:rsidR="00000000" w:rsidDel="00000000" w:rsidP="00000000" w:rsidRDefault="00000000" w:rsidRPr="00000000" w14:paraId="000002CB">
      <w:pPr>
        <w:numPr>
          <w:ilvl w:val="0"/>
          <w:numId w:val="185"/>
        </w:numPr>
        <w:spacing w:after="0" w:afterAutospacing="0" w:before="0" w:beforeAutospacing="0" w:lineRule="auto"/>
        <w:ind w:left="720" w:hanging="360"/>
      </w:pPr>
      <w:r w:rsidDel="00000000" w:rsidR="00000000" w:rsidRPr="00000000">
        <w:rPr>
          <w:rtl w:val="0"/>
        </w:rPr>
        <w:t xml:space="preserve">CuijpersP. Добавление психотерапии к антидепрессантам при депрессивных и тревожных расстройствах: мета-анализ / P. Cuijpers, M. Sijbrandij, S. L. Kooleetal. // Всемирная психиатрия. –  2014. – Vol. 01. – Р. 56–66</w:t>
      </w:r>
    </w:p>
    <w:p w:rsidR="00000000" w:rsidDel="00000000" w:rsidP="00000000" w:rsidRDefault="00000000" w:rsidRPr="00000000" w14:paraId="000002CC">
      <w:pPr>
        <w:numPr>
          <w:ilvl w:val="0"/>
          <w:numId w:val="185"/>
        </w:numPr>
        <w:spacing w:after="0" w:afterAutospacing="0" w:before="0" w:beforeAutospacing="0" w:lineRule="auto"/>
        <w:ind w:left="720" w:hanging="360"/>
      </w:pPr>
      <w:r w:rsidDel="00000000" w:rsidR="00000000" w:rsidRPr="00000000">
        <w:rPr>
          <w:rtl w:val="0"/>
        </w:rPr>
        <w:t xml:space="preserve">Furukawa T. A. Combined psychotherapy plus antidepressants for panic disorder withor without agoraphobia / T. A. Furukawa, N. Watanabe, R. Churchill et al. // Cochrane Database of Systematic Reviews. – 2007. – Issue 1. – Art. No.: CD004364. – .DOI: 10.1002/14651858.CD004364.pub2</w:t>
      </w:r>
    </w:p>
    <w:p w:rsidR="00000000" w:rsidDel="00000000" w:rsidP="00000000" w:rsidRDefault="00000000" w:rsidRPr="00000000" w14:paraId="000002CD">
      <w:pPr>
        <w:numPr>
          <w:ilvl w:val="0"/>
          <w:numId w:val="185"/>
        </w:numPr>
        <w:spacing w:after="0" w:afterAutospacing="0" w:before="0" w:beforeAutospacing="0" w:lineRule="auto"/>
        <w:ind w:left="720" w:hanging="360"/>
      </w:pPr>
      <w:r w:rsidDel="00000000" w:rsidR="00000000" w:rsidRPr="00000000">
        <w:rPr>
          <w:rtl w:val="0"/>
        </w:rPr>
        <w:t xml:space="preserve">Singewald N. Pharmacology of cognitive enhancers for exposure-based therapy of fear, anxiety and trauma-related disorders / N. Singewald, C. Schmuckermair, N. Whittle et al. // Pharmacol. Ther. – 2015. – Vol. 149. – P. 150–190. – doi: 10.1016/j.pharmthera.2014.12.004.</w:t>
      </w:r>
    </w:p>
    <w:p w:rsidR="00000000" w:rsidDel="00000000" w:rsidP="00000000" w:rsidRDefault="00000000" w:rsidRPr="00000000" w14:paraId="000002CE">
      <w:pPr>
        <w:numPr>
          <w:ilvl w:val="0"/>
          <w:numId w:val="185"/>
        </w:numPr>
        <w:spacing w:after="0" w:afterAutospacing="0" w:before="0" w:beforeAutospacing="0" w:lineRule="auto"/>
        <w:ind w:left="720" w:hanging="360"/>
      </w:pPr>
      <w:r w:rsidDel="00000000" w:rsidR="00000000" w:rsidRPr="00000000">
        <w:rPr>
          <w:rtl w:val="0"/>
        </w:rPr>
        <w:t xml:space="preserve">Yuchen Li. Therapy for Adult Social Anxiety Disorder: A Meta-Analysis of Functional Neuroimaging Studies / Li. Yuchen, M. Yajing, Y. Minlanet al.  // J. Clin. Psychiatry. – 2016. – Vol. 77 (11) : e1429-e1438. –doi: 10.4088/JCP.15r10226</w:t>
      </w:r>
    </w:p>
    <w:p w:rsidR="00000000" w:rsidDel="00000000" w:rsidP="00000000" w:rsidRDefault="00000000" w:rsidRPr="00000000" w14:paraId="000002CF">
      <w:pPr>
        <w:numPr>
          <w:ilvl w:val="0"/>
          <w:numId w:val="185"/>
        </w:numPr>
        <w:spacing w:after="0" w:afterAutospacing="0" w:before="0" w:beforeAutospacing="0" w:lineRule="auto"/>
        <w:ind w:left="720" w:hanging="360"/>
      </w:pPr>
      <w:r w:rsidDel="00000000" w:rsidR="00000000" w:rsidRPr="00000000">
        <w:rPr>
          <w:rtl w:val="0"/>
        </w:rPr>
        <w:t xml:space="preserve">Троицкий М. С. Возможности немедикаментозной и лекарственной терапии тревожных расстройств (обзор литературы) / М. С. Троицкий, А. Р. Токарев, М. В. Паньшина // Вестник новых медицинских технологий. – 2018. – Т. 25, № 1. – С. 61–70.</w:t>
      </w:r>
    </w:p>
    <w:p w:rsidR="00000000" w:rsidDel="00000000" w:rsidP="00000000" w:rsidRDefault="00000000" w:rsidRPr="00000000" w14:paraId="000002D0">
      <w:pPr>
        <w:numPr>
          <w:ilvl w:val="0"/>
          <w:numId w:val="185"/>
        </w:numPr>
        <w:spacing w:after="0" w:afterAutospacing="0" w:before="0" w:beforeAutospacing="0" w:lineRule="auto"/>
        <w:ind w:left="720" w:hanging="360"/>
      </w:pPr>
      <w:r w:rsidDel="00000000" w:rsidR="00000000" w:rsidRPr="00000000">
        <w:rPr>
          <w:rtl w:val="0"/>
        </w:rPr>
        <w:t xml:space="preserve">Arroll B. A systematic review and meta-analysis of treatments for acrophobia / B. Arroll, H. B. Wallace, V. Mount // Med. J. Aust. –2017. – Vol. 206 (6). – P. 263–267. – DOI: 10.5694/mja16.00540</w:t>
      </w:r>
    </w:p>
    <w:p w:rsidR="00000000" w:rsidDel="00000000" w:rsidP="00000000" w:rsidRDefault="00000000" w:rsidRPr="00000000" w14:paraId="000002D1">
      <w:pPr>
        <w:numPr>
          <w:ilvl w:val="0"/>
          <w:numId w:val="185"/>
        </w:numPr>
        <w:spacing w:after="0" w:afterAutospacing="0" w:before="0" w:beforeAutospacing="0" w:lineRule="auto"/>
        <w:ind w:left="720" w:hanging="360"/>
      </w:pPr>
      <w:r w:rsidDel="00000000" w:rsidR="00000000" w:rsidRPr="00000000">
        <w:rPr>
          <w:rtl w:val="0"/>
        </w:rPr>
        <w:t xml:space="preserve">de Vries Y. A. Initial severity and antidepressant efficacy for anxiety disorders, obsessive-compulsive disorder, and posttraumatic stress disorder: An individual patient data meta-analysis / Y. A. de Vries, A. M. Roest, J. G. M. Burgerhofet al. // Depress. Anxiety. – 2018. – Vol. 35 (6). – Р. 515–522. – doi: 10.1002/da.22737.</w:t>
      </w:r>
    </w:p>
    <w:p w:rsidR="00000000" w:rsidDel="00000000" w:rsidP="00000000" w:rsidRDefault="00000000" w:rsidRPr="00000000" w14:paraId="000002D2">
      <w:pPr>
        <w:numPr>
          <w:ilvl w:val="0"/>
          <w:numId w:val="185"/>
        </w:numPr>
        <w:spacing w:after="0" w:afterAutospacing="0" w:before="0" w:beforeAutospacing="0" w:lineRule="auto"/>
        <w:ind w:left="720" w:hanging="360"/>
      </w:pPr>
      <w:r w:rsidDel="00000000" w:rsidR="00000000" w:rsidRPr="00000000">
        <w:rPr>
          <w:rtl w:val="0"/>
        </w:rPr>
        <w:t xml:space="preserve">Baldwin D. S. Efficacy of escitalopram in the treatment of social anxiety disorder: A meta-analysis versus placebo / D. S. Baldwin, S. Asakura, T. Koyama et al. // Eur. Neuropsychopharmacol. – 2016. – Vol. 26 (6). – P. 1062–1069. –doi: 10.1016/j.euroneuro.2016.02.013.</w:t>
      </w:r>
    </w:p>
    <w:p w:rsidR="00000000" w:rsidDel="00000000" w:rsidP="00000000" w:rsidRDefault="00000000" w:rsidRPr="00000000" w14:paraId="000002D3">
      <w:pPr>
        <w:numPr>
          <w:ilvl w:val="0"/>
          <w:numId w:val="185"/>
        </w:numPr>
        <w:spacing w:after="0" w:afterAutospacing="0" w:before="0" w:beforeAutospacing="0" w:lineRule="auto"/>
        <w:ind w:left="720" w:hanging="360"/>
      </w:pPr>
      <w:r w:rsidDel="00000000" w:rsidR="00000000" w:rsidRPr="00000000">
        <w:rPr>
          <w:rtl w:val="0"/>
        </w:rPr>
        <w:t xml:space="preserve">Liu X. Efficacy and tolerability of fluvoxamine in adults with social anxiety disorder: A meta-analysis / X. Liu, X. Li, C.  Zhanget al. // Medicine (Baltimore). – 2018. – Vol.  97 (28): e11547. – doi: 10.1097/MD.0000000000011547</w:t>
      </w:r>
    </w:p>
    <w:p w:rsidR="00000000" w:rsidDel="00000000" w:rsidP="00000000" w:rsidRDefault="00000000" w:rsidRPr="00000000" w14:paraId="000002D4">
      <w:pPr>
        <w:numPr>
          <w:ilvl w:val="0"/>
          <w:numId w:val="185"/>
        </w:numPr>
        <w:spacing w:after="0" w:afterAutospacing="0" w:before="0" w:beforeAutospacing="0" w:lineRule="auto"/>
        <w:ind w:left="720" w:hanging="360"/>
      </w:pPr>
      <w:r w:rsidDel="00000000" w:rsidR="00000000" w:rsidRPr="00000000">
        <w:rPr>
          <w:rtl w:val="0"/>
        </w:rPr>
        <w:t xml:space="preserve">Иванец Н. Н. Психофармакотерапия тревожных расстройств у больных пожилого возраста: эффективность, переносимость и современная роль лечения анксиолитиками / Н. Н. Иванец, М. А. Кинкулькина, Т. И. Авдеева // Социальная и клиническая психиатрия. – 2014. – Т. 24, № 2. – С. 60–71.</w:t>
      </w:r>
    </w:p>
    <w:p w:rsidR="00000000" w:rsidDel="00000000" w:rsidP="00000000" w:rsidRDefault="00000000" w:rsidRPr="00000000" w14:paraId="000002D5">
      <w:pPr>
        <w:numPr>
          <w:ilvl w:val="0"/>
          <w:numId w:val="185"/>
        </w:numPr>
        <w:spacing w:after="0" w:afterAutospacing="0" w:before="0" w:beforeAutospacing="0" w:lineRule="auto"/>
        <w:ind w:left="720" w:hanging="360"/>
      </w:pPr>
      <w:r w:rsidDel="00000000" w:rsidR="00000000" w:rsidRPr="00000000">
        <w:rPr>
          <w:rtl w:val="0"/>
        </w:rPr>
        <w:t xml:space="preserve">Фурсов Б. Б. Применение алпразолама в клинической практике  / Б. Б. Фурсов, О. О. Папсуев // Социальная и клиническая психиатрия. – 2012. – Т. 22, № 1. – С. 95–100.</w:t>
      </w:r>
    </w:p>
    <w:p w:rsidR="00000000" w:rsidDel="00000000" w:rsidP="00000000" w:rsidRDefault="00000000" w:rsidRPr="00000000" w14:paraId="000002D6">
      <w:pPr>
        <w:numPr>
          <w:ilvl w:val="0"/>
          <w:numId w:val="185"/>
        </w:numPr>
        <w:spacing w:after="0" w:afterAutospacing="0" w:before="0" w:beforeAutospacing="0" w:lineRule="auto"/>
        <w:ind w:left="720" w:hanging="360"/>
      </w:pPr>
      <w:r w:rsidDel="00000000" w:rsidR="00000000" w:rsidRPr="00000000">
        <w:rPr>
          <w:rtl w:val="0"/>
        </w:rPr>
        <w:t xml:space="preserve">Ammar G. Treatment-resistant anxiety disorders: A literature review of drug therapy strategies / G. Ammar , W.J. Naja, A..Pelissoloet al. / Encephale. – 2015. – Vol. 41 (3). – P. 260–265. – doi: 10.1016/j.encep.2013.11.002.</w:t>
      </w:r>
    </w:p>
    <w:p w:rsidR="00000000" w:rsidDel="00000000" w:rsidP="00000000" w:rsidRDefault="00000000" w:rsidRPr="00000000" w14:paraId="000002D7">
      <w:pPr>
        <w:numPr>
          <w:ilvl w:val="0"/>
          <w:numId w:val="185"/>
        </w:numPr>
        <w:spacing w:after="0" w:afterAutospacing="0" w:before="0" w:beforeAutospacing="0" w:lineRule="auto"/>
        <w:ind w:left="720" w:hanging="360"/>
      </w:pPr>
      <w:r w:rsidDel="00000000" w:rsidR="00000000" w:rsidRPr="00000000">
        <w:rPr>
          <w:rtl w:val="0"/>
        </w:rPr>
        <w:t xml:space="preserve">Bantin T. What does the facial dot-probe task tell us about attentional processes in social anxiety? A systematic review /T.Bantin, S. Stevens, A. L. Gerlach, C. Hermann // J. Behav. Ther. Exp. Psychiatry. – 2016. – Vol. 50. – P. 40–51. – doi: 10.1016/j.jbtep.2015.04.009.</w:t>
      </w:r>
    </w:p>
    <w:p w:rsidR="00000000" w:rsidDel="00000000" w:rsidP="00000000" w:rsidRDefault="00000000" w:rsidRPr="00000000" w14:paraId="000002D8">
      <w:pPr>
        <w:numPr>
          <w:ilvl w:val="0"/>
          <w:numId w:val="185"/>
        </w:numPr>
        <w:spacing w:after="0" w:afterAutospacing="0" w:before="0" w:beforeAutospacing="0" w:lineRule="auto"/>
        <w:ind w:left="720" w:hanging="360"/>
      </w:pPr>
      <w:r w:rsidDel="00000000" w:rsidR="00000000" w:rsidRPr="00000000">
        <w:rPr>
          <w:rtl w:val="0"/>
        </w:rPr>
        <w:t xml:space="preserve">Kawalec P. Pregabalin for the treatment of social anxiety disorder / P. Kawalec, A. Cierniak, A. Pilc, G. Nowak // Expert. Opin. Investig. Drugs. –2015. – Vol. 24 (4). – P. 585–594. –doi: 10.1517/13543784.2014.979283</w:t>
      </w:r>
    </w:p>
    <w:p w:rsidR="00000000" w:rsidDel="00000000" w:rsidP="00000000" w:rsidRDefault="00000000" w:rsidRPr="00000000" w14:paraId="000002D9">
      <w:pPr>
        <w:numPr>
          <w:ilvl w:val="0"/>
          <w:numId w:val="185"/>
        </w:numPr>
        <w:spacing w:after="0" w:afterAutospacing="0" w:before="0" w:beforeAutospacing="0" w:lineRule="auto"/>
        <w:ind w:left="720" w:hanging="360"/>
      </w:pPr>
      <w:r w:rsidDel="00000000" w:rsidR="00000000" w:rsidRPr="00000000">
        <w:rPr>
          <w:rtl w:val="0"/>
        </w:rPr>
        <w:t xml:space="preserve">Barkowski S. Efficacy of group psychotherapy for social anxiety disorder: A meta-analysis of randomized-controlled trials / S. Barkowski, D. Schwartze, B. Strauss et al. // J. Anxiety Disord. – 2016. – Vol. 39. – P. 44–64. – doi: 10.1016/j.janxdis.2016.02.005.</w:t>
      </w:r>
    </w:p>
    <w:p w:rsidR="00000000" w:rsidDel="00000000" w:rsidP="00000000" w:rsidRDefault="00000000" w:rsidRPr="00000000" w14:paraId="000002DA">
      <w:pPr>
        <w:numPr>
          <w:ilvl w:val="0"/>
          <w:numId w:val="185"/>
        </w:numPr>
        <w:spacing w:after="0" w:afterAutospacing="0" w:before="0" w:beforeAutospacing="0" w:lineRule="auto"/>
        <w:ind w:left="720" w:hanging="360"/>
      </w:pPr>
      <w:r w:rsidDel="00000000" w:rsidR="00000000" w:rsidRPr="00000000">
        <w:rPr>
          <w:rtl w:val="0"/>
        </w:rPr>
        <w:t xml:space="preserve">Gregory B. Changes in the self during cognitive behavioural therapy for social anxiety disorder: A systematic review / B. Gregory, L. Peters // Clin. Psychol. Rev. – 2017. – Vol. 52. – P. 1–18. – doi: 10.1016/j.cpr.2016.11.008.</w:t>
      </w:r>
    </w:p>
    <w:p w:rsidR="00000000" w:rsidDel="00000000" w:rsidP="00000000" w:rsidRDefault="00000000" w:rsidRPr="00000000" w14:paraId="000002DB">
      <w:pPr>
        <w:numPr>
          <w:ilvl w:val="0"/>
          <w:numId w:val="185"/>
        </w:numPr>
        <w:spacing w:after="0" w:afterAutospacing="0" w:before="0" w:beforeAutospacing="0" w:lineRule="auto"/>
        <w:ind w:left="720" w:hanging="360"/>
      </w:pPr>
      <w:r w:rsidDel="00000000" w:rsidR="00000000" w:rsidRPr="00000000">
        <w:rPr>
          <w:rtl w:val="0"/>
        </w:rPr>
        <w:t xml:space="preserve">Pompoli A. Psychological therapies for panic disorder with or without agoraphobia in adults: a network meta-analysis / A. Pompoli., T. A. Furukawa, H. Imai et al. // Cochrane Database Syst. Rev. – 2016. – Issue 4. – Art. No CD011004. – doi: 10.1002/14651858.CD011004.</w:t>
      </w:r>
    </w:p>
    <w:p w:rsidR="00000000" w:rsidDel="00000000" w:rsidP="00000000" w:rsidRDefault="00000000" w:rsidRPr="00000000" w14:paraId="000002DC">
      <w:pPr>
        <w:numPr>
          <w:ilvl w:val="0"/>
          <w:numId w:val="185"/>
        </w:numPr>
        <w:spacing w:after="0" w:afterAutospacing="0" w:before="0" w:beforeAutospacing="0" w:lineRule="auto"/>
        <w:ind w:left="720" w:hanging="360"/>
      </w:pPr>
      <w:r w:rsidDel="00000000" w:rsidR="00000000" w:rsidRPr="00000000">
        <w:rPr>
          <w:rtl w:val="0"/>
        </w:rPr>
        <w:t xml:space="preserve">Breitbart J. Panikstörung und Agoraphobiehausärztlichbehandelt: Vorzüge und FallstrickeeinesPraxisteam-unterstütztenExpositionstrainingsaus Sicht von Hausärztinnen und Hausärzten – eine qualitative Studie [Panic disorder and agoraphobia in general practice: Advantages and pitfalls of a practice team-supported exposure training from the general practitioner"s perspective – a qualitative study] / J. Breitbart, T. S. Hiller, E. Schöneet al. // Z. Evid. Fortbild. Qual. Gesundhwes. – 2019. – Vol. 143. – P. 15–20. – doi: 10.1016/j.zefq.2019.05.002.</w:t>
      </w:r>
    </w:p>
    <w:p w:rsidR="00000000" w:rsidDel="00000000" w:rsidP="00000000" w:rsidRDefault="00000000" w:rsidRPr="00000000" w14:paraId="000002DD">
      <w:pPr>
        <w:numPr>
          <w:ilvl w:val="0"/>
          <w:numId w:val="185"/>
        </w:numPr>
        <w:spacing w:after="0" w:afterAutospacing="0" w:before="0" w:beforeAutospacing="0" w:lineRule="auto"/>
        <w:ind w:left="720" w:hanging="360"/>
      </w:pPr>
      <w:r w:rsidDel="00000000" w:rsidR="00000000" w:rsidRPr="00000000">
        <w:rPr>
          <w:rtl w:val="0"/>
        </w:rPr>
        <w:t xml:space="preserve">Breuninger C. Dysfunctional cognition and self-efficacy as mediators of symptom change in exposure therapy for agoraphobia – Systematic review and meta-analysis / C. Breuninger, B. Tuschen-Caffier, J. Svaldi // Behav. Res. Ther. – 2019. – Vol. 120. – P. 103443. – doi: 10.1016/j.brat.2019.103443.</w:t>
      </w:r>
    </w:p>
    <w:p w:rsidR="00000000" w:rsidDel="00000000" w:rsidP="00000000" w:rsidRDefault="00000000" w:rsidRPr="00000000" w14:paraId="000002DE">
      <w:pPr>
        <w:numPr>
          <w:ilvl w:val="0"/>
          <w:numId w:val="185"/>
        </w:numPr>
        <w:spacing w:after="0" w:afterAutospacing="0" w:before="0" w:beforeAutospacing="0" w:lineRule="auto"/>
        <w:ind w:left="720" w:hanging="360"/>
      </w:pPr>
      <w:r w:rsidDel="00000000" w:rsidR="00000000" w:rsidRPr="00000000">
        <w:rPr>
          <w:rtl w:val="0"/>
        </w:rPr>
        <w:t xml:space="preserve">Корнеева Т. П. Особенности психологического консультирования клиентов с фобиями и страхами / Т. П. Корнеева, А. Ю. Заболотнева // Поиск (Волгоград). – 2016. – № 1 (3). – С. 21–24.</w:t>
      </w:r>
    </w:p>
    <w:p w:rsidR="00000000" w:rsidDel="00000000" w:rsidP="00000000" w:rsidRDefault="00000000" w:rsidRPr="00000000" w14:paraId="000002DF">
      <w:pPr>
        <w:numPr>
          <w:ilvl w:val="0"/>
          <w:numId w:val="185"/>
        </w:numPr>
        <w:spacing w:after="0" w:afterAutospacing="0" w:before="0" w:beforeAutospacing="0" w:lineRule="auto"/>
        <w:ind w:left="720" w:hanging="360"/>
      </w:pPr>
      <w:r w:rsidDel="00000000" w:rsidR="00000000" w:rsidRPr="00000000">
        <w:rPr>
          <w:rtl w:val="0"/>
        </w:rPr>
        <w:t xml:space="preserve">Закревский А. А. Метафорические концепты в работе с зависимостями и фобиями / А. А. Закревский // Проблемы современного педагогического образования. – 2019. – № 63-62. – С. 325–328.</w:t>
      </w:r>
    </w:p>
    <w:p w:rsidR="00000000" w:rsidDel="00000000" w:rsidP="00000000" w:rsidRDefault="00000000" w:rsidRPr="00000000" w14:paraId="000002E0">
      <w:pPr>
        <w:numPr>
          <w:ilvl w:val="0"/>
          <w:numId w:val="185"/>
        </w:numPr>
        <w:spacing w:after="0" w:afterAutospacing="0" w:before="0" w:beforeAutospacing="0" w:lineRule="auto"/>
        <w:ind w:left="720" w:hanging="360"/>
      </w:pPr>
      <w:r w:rsidDel="00000000" w:rsidR="00000000" w:rsidRPr="00000000">
        <w:rPr>
          <w:rtl w:val="0"/>
        </w:rPr>
        <w:t xml:space="preserve">ZahariaC. Evidence-basedNeuroLinguisticPsychotherapy: ameta-analysis / C. Zaharia, M. Reiner, P. Schütz // Psychiatr. Danub. –2015. –Vol. 27 (4). – P. 355–363.</w:t>
      </w:r>
    </w:p>
    <w:p w:rsidR="00000000" w:rsidDel="00000000" w:rsidP="00000000" w:rsidRDefault="00000000" w:rsidRPr="00000000" w14:paraId="000002E1">
      <w:pPr>
        <w:numPr>
          <w:ilvl w:val="0"/>
          <w:numId w:val="185"/>
        </w:numPr>
        <w:spacing w:after="0" w:afterAutospacing="0" w:before="0" w:beforeAutospacing="0" w:lineRule="auto"/>
        <w:ind w:left="720" w:hanging="360"/>
      </w:pPr>
      <w:r w:rsidDel="00000000" w:rsidR="00000000" w:rsidRPr="00000000">
        <w:rPr>
          <w:rtl w:val="0"/>
        </w:rPr>
        <w:t xml:space="preserve">Pelissolo A. Hypnosis for anxiety and phobic disorders: A review of clinical studies / A. Pelissolo // Presse Med. – 2016. – Vol. 45 (3). – P. 284–290. – doi: 10.1016/j.lpm.2015.12.002.</w:t>
      </w:r>
    </w:p>
    <w:p w:rsidR="00000000" w:rsidDel="00000000" w:rsidP="00000000" w:rsidRDefault="00000000" w:rsidRPr="00000000" w14:paraId="000002E2">
      <w:pPr>
        <w:numPr>
          <w:ilvl w:val="0"/>
          <w:numId w:val="185"/>
        </w:numPr>
        <w:spacing w:after="0" w:afterAutospacing="0" w:before="0" w:beforeAutospacing="0" w:lineRule="auto"/>
        <w:ind w:left="720" w:hanging="360"/>
      </w:pPr>
      <w:r w:rsidDel="00000000" w:rsidR="00000000" w:rsidRPr="00000000">
        <w:rPr>
          <w:rtl w:val="0"/>
        </w:rPr>
        <w:t xml:space="preserve">Walz L.C. Experience sampling and ecological momentary assessment for studying the daily lives of patients with anxiety disorders: a systematic review / L.C. Walz, M. H. Nauta, M. Aan Het Rot // J. Anxiety Disord. – 2014. – Vol. 28 (8). – P. 925–937. – doi: 10.1016/j.janxdis.2014.09.022</w:t>
      </w:r>
    </w:p>
    <w:p w:rsidR="00000000" w:rsidDel="00000000" w:rsidP="00000000" w:rsidRDefault="00000000" w:rsidRPr="00000000" w14:paraId="000002E3">
      <w:pPr>
        <w:numPr>
          <w:ilvl w:val="0"/>
          <w:numId w:val="185"/>
        </w:numPr>
        <w:spacing w:after="0" w:afterAutospacing="0" w:before="0" w:beforeAutospacing="0" w:lineRule="auto"/>
        <w:ind w:left="720" w:hanging="360"/>
      </w:pPr>
      <w:r w:rsidDel="00000000" w:rsidR="00000000" w:rsidRPr="00000000">
        <w:rPr>
          <w:rtl w:val="0"/>
        </w:rPr>
        <w:t xml:space="preserve">Cuijpers P. Relative effects of cognitive and behavioral therapies on generalized anxiety disorder, social anxiety disorder and panic disorder: A meta-analysis / P. Cuijpers, C. Gentili, R. M .Banoset al. // J. Anxiety Disord. – 2016. – Vol.43. – Р. 79–89. – doi: 10.1016/j.janxdis.2016.09.003.</w:t>
      </w:r>
    </w:p>
    <w:p w:rsidR="00000000" w:rsidDel="00000000" w:rsidP="00000000" w:rsidRDefault="00000000" w:rsidRPr="00000000" w14:paraId="000002E4">
      <w:pPr>
        <w:numPr>
          <w:ilvl w:val="0"/>
          <w:numId w:val="185"/>
        </w:numPr>
        <w:spacing w:after="0" w:afterAutospacing="0" w:before="0" w:beforeAutospacing="0" w:lineRule="auto"/>
        <w:ind w:left="720" w:hanging="360"/>
      </w:pPr>
      <w:r w:rsidDel="00000000" w:rsidR="00000000" w:rsidRPr="00000000">
        <w:rPr>
          <w:rtl w:val="0"/>
        </w:rPr>
        <w:t xml:space="preserve">CuijpersP. Насколько эффективна когнитивно-поведенческая терапия в лечении большого депрессивного расстройства и тревожных расстройств? Актуальный метаанализ данных / P. Cuijpers, I. A. Cristea, E. Karyotakietal. //. Всемирная психиатрия. – 2016. – № 3. – Р. 243–256.</w:t>
      </w:r>
    </w:p>
    <w:p w:rsidR="00000000" w:rsidDel="00000000" w:rsidP="00000000" w:rsidRDefault="00000000" w:rsidRPr="00000000" w14:paraId="000002E5">
      <w:pPr>
        <w:numPr>
          <w:ilvl w:val="0"/>
          <w:numId w:val="185"/>
        </w:numPr>
        <w:spacing w:after="0" w:afterAutospacing="0" w:before="0" w:beforeAutospacing="0" w:lineRule="auto"/>
        <w:ind w:left="720" w:hanging="360"/>
      </w:pPr>
      <w:r w:rsidDel="00000000" w:rsidR="00000000" w:rsidRPr="00000000">
        <w:rPr>
          <w:rtl w:val="0"/>
        </w:rPr>
        <w:t xml:space="preserve">Porter E. A systematic review of predictors and moderators of improvement in cognitive-behavioral therapy for panic disorder and agoraphobia / E. Porter, D. L. Chambless // Clin. Psychol. Rev. – 2015. – Vol. 42. – Р. 179–192. – doi: 10.1016/j.cpr.2015.09.004.</w:t>
      </w:r>
    </w:p>
    <w:p w:rsidR="00000000" w:rsidDel="00000000" w:rsidP="00000000" w:rsidRDefault="00000000" w:rsidRPr="00000000" w14:paraId="000002E6">
      <w:pPr>
        <w:numPr>
          <w:ilvl w:val="0"/>
          <w:numId w:val="185"/>
        </w:numPr>
        <w:spacing w:after="0" w:afterAutospacing="0" w:before="0" w:beforeAutospacing="0" w:lineRule="auto"/>
        <w:ind w:left="720" w:hanging="360"/>
      </w:pPr>
      <w:r w:rsidDel="00000000" w:rsidR="00000000" w:rsidRPr="00000000">
        <w:rPr>
          <w:rtl w:val="0"/>
        </w:rPr>
        <w:t xml:space="preserve">Ohst B. Catastrophic misinterpretation of bodily sensations and external events in panic disorder, other anxiety disorders, and healthy subjects: A systematic review and meta-analysis. / B. Ohst, B. Tuschen-Caffier // PLoS One. – 2018. – Vol. 13 (3) : e0194493. – doi: 10.1371/journal.pone.0194493.</w:t>
      </w:r>
    </w:p>
    <w:p w:rsidR="00000000" w:rsidDel="00000000" w:rsidP="00000000" w:rsidRDefault="00000000" w:rsidRPr="00000000" w14:paraId="000002E7">
      <w:pPr>
        <w:numPr>
          <w:ilvl w:val="0"/>
          <w:numId w:val="185"/>
        </w:numPr>
        <w:spacing w:after="0" w:afterAutospacing="0" w:before="0" w:beforeAutospacing="0" w:lineRule="auto"/>
        <w:ind w:left="720" w:hanging="360"/>
      </w:pPr>
      <w:r w:rsidDel="00000000" w:rsidR="00000000" w:rsidRPr="00000000">
        <w:rPr>
          <w:rtl w:val="0"/>
        </w:rPr>
        <w:t xml:space="preserve">Stech E. P., Internet-delivered cognitive behavioral therapy for panic disorder with or without agoraphobia: a systematic review and meta-analysis. / E. P. Stech, J. Lim, E. L. Upton // J. Affect. Disord. – 2019. – Vol. 257. – Р. 376-381. – doi: 10.1016/j.jad.2019.07.033</w:t>
      </w:r>
    </w:p>
    <w:p w:rsidR="00000000" w:rsidDel="00000000" w:rsidP="00000000" w:rsidRDefault="00000000" w:rsidRPr="00000000" w14:paraId="000002E8">
      <w:pPr>
        <w:numPr>
          <w:ilvl w:val="0"/>
          <w:numId w:val="185"/>
        </w:numPr>
        <w:spacing w:after="0" w:afterAutospacing="0" w:before="0" w:beforeAutospacing="0" w:lineRule="auto"/>
        <w:ind w:left="720" w:hanging="360"/>
      </w:pPr>
      <w:r w:rsidDel="00000000" w:rsidR="00000000" w:rsidRPr="00000000">
        <w:rPr>
          <w:rtl w:val="0"/>
        </w:rPr>
        <w:t xml:space="preserve">Zaharia C. Evidence-based Neuro Linguistic Psychotherapy: a meta-analysis. / C. Zaharia, M. Reiner, P. Schütz // Psychiatr. Danub. – 2015. – Vol. 27 (4). – P. 355–363.</w:t>
      </w:r>
    </w:p>
    <w:p w:rsidR="00000000" w:rsidDel="00000000" w:rsidP="00000000" w:rsidRDefault="00000000" w:rsidRPr="00000000" w14:paraId="000002E9">
      <w:pPr>
        <w:numPr>
          <w:ilvl w:val="0"/>
          <w:numId w:val="185"/>
        </w:numPr>
        <w:spacing w:after="0" w:afterAutospacing="0" w:before="0" w:beforeAutospacing="0" w:lineRule="auto"/>
        <w:ind w:left="720" w:hanging="360"/>
      </w:pPr>
      <w:r w:rsidDel="00000000" w:rsidR="00000000" w:rsidRPr="00000000">
        <w:rPr>
          <w:rtl w:val="0"/>
        </w:rPr>
        <w:t xml:space="preserve">Pelissolo A. Hypnosis for anxiety and phobic disorders: A review of clinical studies / Pelissolo A. // Presse Med. – 2016. – Vol. 45 (3). – P. 284–290. –doi: 10.1016/j.lpm.2015.12.002.</w:t>
      </w:r>
    </w:p>
    <w:p w:rsidR="00000000" w:rsidDel="00000000" w:rsidP="00000000" w:rsidRDefault="00000000" w:rsidRPr="00000000" w14:paraId="000002EA">
      <w:pPr>
        <w:numPr>
          <w:ilvl w:val="0"/>
          <w:numId w:val="185"/>
        </w:numPr>
        <w:spacing w:after="0" w:afterAutospacing="0" w:before="0" w:beforeAutospacing="0" w:lineRule="auto"/>
        <w:ind w:left="720" w:hanging="360"/>
      </w:pPr>
      <w:r w:rsidDel="00000000" w:rsidR="00000000" w:rsidRPr="00000000">
        <w:rPr>
          <w:rtl w:val="0"/>
        </w:rPr>
        <w:t xml:space="preserve">Stech E. P. Internet-delivered cognitive behavioral therapy for panic disorder with or without agoraphobia: a systematic review and meta-analysis / E. P. Stech, J. Lim, E. L. Upton // Cogn. Behav. Ther. – 2019. – Vol. 15. – P. 1-24. – doi: 10.1080/16506073.2019.1628808.</w:t>
      </w:r>
    </w:p>
    <w:p w:rsidR="00000000" w:rsidDel="00000000" w:rsidP="00000000" w:rsidRDefault="00000000" w:rsidRPr="00000000" w14:paraId="000002EB">
      <w:pPr>
        <w:numPr>
          <w:ilvl w:val="0"/>
          <w:numId w:val="185"/>
        </w:numPr>
        <w:spacing w:after="0" w:afterAutospacing="0" w:before="0" w:beforeAutospacing="0" w:lineRule="auto"/>
        <w:ind w:left="720" w:hanging="360"/>
      </w:pPr>
      <w:r w:rsidDel="00000000" w:rsidR="00000000" w:rsidRPr="00000000">
        <w:rPr>
          <w:rtl w:val="0"/>
        </w:rPr>
        <w:t xml:space="preserve">Breuninger C, Tuschen-Caffier B, Svaldi J. Dysfunctional cognition and self-efficacy as mediators of symptom change in exposure therapy for agoraphobia - Systematic review and meta-analysis. Behav Res Ther. 2019 Sep; 120:103443. doi: 10.1016/j.brat.2019.103443. Epub 2019 Jul 26. PMID: 31374484.</w:t>
      </w:r>
    </w:p>
    <w:p w:rsidR="00000000" w:rsidDel="00000000" w:rsidP="00000000" w:rsidRDefault="00000000" w:rsidRPr="00000000" w14:paraId="000002EC">
      <w:pPr>
        <w:numPr>
          <w:ilvl w:val="0"/>
          <w:numId w:val="185"/>
        </w:numPr>
        <w:spacing w:after="0" w:afterAutospacing="0" w:before="0" w:beforeAutospacing="0" w:lineRule="auto"/>
        <w:ind w:left="720" w:hanging="360"/>
      </w:pPr>
      <w:r w:rsidDel="00000000" w:rsidR="00000000" w:rsidRPr="00000000">
        <w:rPr>
          <w:rtl w:val="0"/>
        </w:rPr>
        <w:t xml:space="preserve">Bouchard S. Description of a Treatment Manual for Invirtuo Exposure with Specific Phobia. In: C. Eichenberg / S. Bouchard, G. Robillard, S. et al. // Virtual Reality in Psychological, Medical and Pedagogical Applications / ed. by C. Eichenberg. – Rijeka, Croatia: InTech,2012. – Ch. 4. – P. 81–108. – http://dx.doi.org/10.5772/46417</w:t>
      </w:r>
    </w:p>
    <w:p w:rsidR="00000000" w:rsidDel="00000000" w:rsidP="00000000" w:rsidRDefault="00000000" w:rsidRPr="00000000" w14:paraId="000002ED">
      <w:pPr>
        <w:numPr>
          <w:ilvl w:val="0"/>
          <w:numId w:val="185"/>
        </w:numPr>
        <w:spacing w:after="0" w:afterAutospacing="0" w:before="0" w:beforeAutospacing="0" w:lineRule="auto"/>
        <w:ind w:left="720" w:hanging="360"/>
      </w:pPr>
      <w:r w:rsidDel="00000000" w:rsidR="00000000" w:rsidRPr="00000000">
        <w:rPr>
          <w:rtl w:val="0"/>
        </w:rPr>
        <w:t xml:space="preserve">Meyerbröker K. Virtual Reality Exposure Treatment of Agoraphobia: a Comparison of Computer Automatic Virtual Environment and Head-Mounted Display / K. Meyerbröker, N. Morina, G. Kerkhof, P. Emmelkamp // Annual Review of Cyber Therapy and Telemedicine – 2011 / ed. by B. K. Wiederhold et al. – Sun Diego (USA): Interactive Media Institute, 2011. – Vol. 167:  Evidence-Based Clinical Application of Information Tecnology. – P. 40–45.</w:t>
      </w:r>
    </w:p>
    <w:p w:rsidR="00000000" w:rsidDel="00000000" w:rsidP="00000000" w:rsidRDefault="00000000" w:rsidRPr="00000000" w14:paraId="000002EE">
      <w:pPr>
        <w:numPr>
          <w:ilvl w:val="0"/>
          <w:numId w:val="185"/>
        </w:numPr>
        <w:spacing w:after="0" w:afterAutospacing="0" w:before="0" w:beforeAutospacing="0" w:lineRule="auto"/>
        <w:ind w:left="720" w:hanging="360"/>
      </w:pPr>
      <w:r w:rsidDel="00000000" w:rsidR="00000000" w:rsidRPr="00000000">
        <w:rPr>
          <w:rtl w:val="0"/>
        </w:rPr>
        <w:t xml:space="preserve">Michaliszyn D. A randomized, controlled clinical trial of in virtuo and in vivo exposure for spider phobia / D. Michaliszyn, A. Marchand, S. Bouchard et al. // Cyberpsychol. Behav. Soc. Netw. – 2010. – Vol. 13. – P. 689–695. – DOI: 10.1089/cyber.2009.0277</w:t>
      </w:r>
    </w:p>
    <w:p w:rsidR="00000000" w:rsidDel="00000000" w:rsidP="00000000" w:rsidRDefault="00000000" w:rsidRPr="00000000" w14:paraId="000002EF">
      <w:pPr>
        <w:numPr>
          <w:ilvl w:val="0"/>
          <w:numId w:val="185"/>
        </w:numPr>
        <w:spacing w:after="0" w:afterAutospacing="0" w:before="0" w:beforeAutospacing="0" w:lineRule="auto"/>
        <w:ind w:left="720" w:hanging="360"/>
      </w:pPr>
      <w:r w:rsidDel="00000000" w:rsidR="00000000" w:rsidRPr="00000000">
        <w:rPr>
          <w:rtl w:val="0"/>
        </w:rPr>
        <w:t xml:space="preserve">Rinck M. Attentional and behavioural responses of spider fearfuls to virtual spiders / M. Rinck, L. Kwakkenbos, R. Dotsch et al. // Cognition &amp; Emotion. – 2010. – Vol. 24 (7). – P. 1199–1206. – doi:10.1080/02699930903135945</w:t>
      </w:r>
    </w:p>
    <w:p w:rsidR="00000000" w:rsidDel="00000000" w:rsidP="00000000" w:rsidRDefault="00000000" w:rsidRPr="00000000" w14:paraId="000002F0">
      <w:pPr>
        <w:numPr>
          <w:ilvl w:val="0"/>
          <w:numId w:val="185"/>
        </w:numPr>
        <w:spacing w:after="0" w:afterAutospacing="0" w:before="0" w:beforeAutospacing="0" w:lineRule="auto"/>
        <w:ind w:left="720" w:hanging="360"/>
      </w:pPr>
      <w:r w:rsidDel="00000000" w:rsidR="00000000" w:rsidRPr="00000000">
        <w:rPr>
          <w:rtl w:val="0"/>
        </w:rPr>
        <w:t xml:space="preserve">Rothbaum B.O. Virtual reality exposure therapy and standard (in vivo) exposure therapy in the treatment of fear of flying / B.O. Rothbaum, E. Zimand, L. Hodges et al. // Behav. Ther. – 2006. – Vol. 37. – P. 80–90. – DOI: 10.1016/j.beth.2005.04.004</w:t>
      </w:r>
    </w:p>
    <w:p w:rsidR="00000000" w:rsidDel="00000000" w:rsidP="00000000" w:rsidRDefault="00000000" w:rsidRPr="00000000" w14:paraId="000002F1">
      <w:pPr>
        <w:numPr>
          <w:ilvl w:val="0"/>
          <w:numId w:val="185"/>
        </w:numPr>
        <w:spacing w:after="0" w:afterAutospacing="0" w:before="0" w:beforeAutospacing="0" w:lineRule="auto"/>
        <w:ind w:left="720" w:hanging="360"/>
      </w:pPr>
      <w:r w:rsidDel="00000000" w:rsidR="00000000" w:rsidRPr="00000000">
        <w:rPr>
          <w:rtl w:val="0"/>
        </w:rPr>
        <w:t xml:space="preserve">Schröder D, Wrona KJ, Müller F, Heinemann S, Fischer F, Dockweiler C. Impact of virtual reality applications in the treatment of anxiety disorders: A systematic review and meta-analysis of randomized-controlled trials. J Behav Ther Exp Psychiatry. 2023 Dec;81:101893. doi: 10.1016/j.jbtep.2023.101893. Epub 2023 Jul 1. PMID: 37453405.</w:t>
      </w:r>
    </w:p>
    <w:p w:rsidR="00000000" w:rsidDel="00000000" w:rsidP="00000000" w:rsidRDefault="00000000" w:rsidRPr="00000000" w14:paraId="000002F2">
      <w:pPr>
        <w:numPr>
          <w:ilvl w:val="0"/>
          <w:numId w:val="185"/>
        </w:numPr>
        <w:spacing w:after="0" w:afterAutospacing="0" w:before="0" w:beforeAutospacing="0" w:lineRule="auto"/>
        <w:ind w:left="720" w:hanging="360"/>
      </w:pPr>
      <w:r w:rsidDel="00000000" w:rsidR="00000000" w:rsidRPr="00000000">
        <w:rPr>
          <w:rtl w:val="0"/>
        </w:rPr>
        <w:t xml:space="preserve">Botella C. Recent Progress in Virtual Reality Exposure Therapy for Phobias: A Systematic Review / C. Botella, J. Fernández-Álvarez, V. Guillénet al. // N. Engl. J. Med. – 2017. – Vol. 376 (23). – P. 255–2264. – doi: 10.1056/NEJMcp1614701.</w:t>
      </w:r>
    </w:p>
    <w:p w:rsidR="00000000" w:rsidDel="00000000" w:rsidP="00000000" w:rsidRDefault="00000000" w:rsidRPr="00000000" w14:paraId="000002F3">
      <w:pPr>
        <w:numPr>
          <w:ilvl w:val="0"/>
          <w:numId w:val="185"/>
        </w:numPr>
        <w:spacing w:after="0" w:afterAutospacing="0" w:before="0" w:beforeAutospacing="0" w:lineRule="auto"/>
        <w:ind w:left="720" w:hanging="360"/>
      </w:pPr>
      <w:r w:rsidDel="00000000" w:rsidR="00000000" w:rsidRPr="00000000">
        <w:rPr>
          <w:rtl w:val="0"/>
        </w:rPr>
        <w:t xml:space="preserve">Botella C. Virtual reality exposure in the treatment of panic disorder and agoraphobia: a controlled study / C. Botella, A. Garcı´a-Palacios, H. Villa et al. // Clin. Psychol. Psychother. – 2007. – Vol. 14. – P. 164–175.– DOI:10.1002/cpp.524</w:t>
      </w:r>
    </w:p>
    <w:p w:rsidR="00000000" w:rsidDel="00000000" w:rsidP="00000000" w:rsidRDefault="00000000" w:rsidRPr="00000000" w14:paraId="000002F4">
      <w:pPr>
        <w:numPr>
          <w:ilvl w:val="0"/>
          <w:numId w:val="185"/>
        </w:numPr>
        <w:spacing w:after="0" w:afterAutospacing="0" w:before="0" w:beforeAutospacing="0" w:lineRule="auto"/>
        <w:ind w:left="720" w:hanging="360"/>
      </w:pPr>
      <w:r w:rsidDel="00000000" w:rsidR="00000000" w:rsidRPr="00000000">
        <w:rPr>
          <w:rtl w:val="0"/>
        </w:rPr>
        <w:t xml:space="preserve">Eichenberg C. Application of «Virtual Realities» in Psychotherapy: Possibilities, Limitations and Effectiveness / C. Eichenberg // Virtual Reality / ed. by J.-J. Kim. –Rijeka, Croatia: Intech Open Access Publisher, 2011. – Ch. 22. – P. 469–484.</w:t>
      </w:r>
    </w:p>
    <w:p w:rsidR="00000000" w:rsidDel="00000000" w:rsidP="00000000" w:rsidRDefault="00000000" w:rsidRPr="00000000" w14:paraId="000002F5">
      <w:pPr>
        <w:numPr>
          <w:ilvl w:val="0"/>
          <w:numId w:val="185"/>
        </w:numPr>
        <w:spacing w:after="0" w:afterAutospacing="0" w:before="0" w:beforeAutospacing="0" w:lineRule="auto"/>
        <w:ind w:left="720" w:hanging="360"/>
      </w:pPr>
      <w:r w:rsidDel="00000000" w:rsidR="00000000" w:rsidRPr="00000000">
        <w:rPr>
          <w:rtl w:val="0"/>
        </w:rPr>
        <w:t xml:space="preserve">Emmelkamp P. M. G. Virtual reality treatment in acrophobia: a comparison with exposure in vivo / P. M. G. Emmelkamp, M. Bruynzeel, L. Dros // Cyber. Psychology &amp; Behavior. – 2001. – Vol. 4 (3). – P. 335–339. – DOI: 10.1089/109493101300210222</w:t>
      </w:r>
    </w:p>
    <w:p w:rsidR="00000000" w:rsidDel="00000000" w:rsidP="00000000" w:rsidRDefault="00000000" w:rsidRPr="00000000" w14:paraId="000002F6">
      <w:pPr>
        <w:numPr>
          <w:ilvl w:val="0"/>
          <w:numId w:val="185"/>
        </w:numPr>
        <w:spacing w:after="0" w:afterAutospacing="0" w:before="0" w:beforeAutospacing="0" w:lineRule="auto"/>
        <w:ind w:left="720" w:hanging="360"/>
      </w:pPr>
      <w:r w:rsidDel="00000000" w:rsidR="00000000" w:rsidRPr="00000000">
        <w:rPr>
          <w:rtl w:val="0"/>
        </w:rPr>
        <w:t xml:space="preserve">García-Palacios A. Comparing acceptance and refusal rates of virtual reality exposure vs. in vivo exposure by patients with specific phobias / A. García-Palacios, C. Botella, H. Hoffman,S. Fabregat // Cyber. Psychology &amp; Behavior. – 2007. – Vol. 10 (5). – P. 722–724. – DOI: 10.1089/cpb.2007.9962</w:t>
      </w:r>
    </w:p>
    <w:p w:rsidR="00000000" w:rsidDel="00000000" w:rsidP="00000000" w:rsidRDefault="00000000" w:rsidRPr="00000000" w14:paraId="000002F7">
      <w:pPr>
        <w:numPr>
          <w:ilvl w:val="0"/>
          <w:numId w:val="185"/>
        </w:numPr>
        <w:spacing w:after="0" w:afterAutospacing="0" w:before="0" w:beforeAutospacing="0" w:lineRule="auto"/>
        <w:ind w:left="720" w:hanging="360"/>
      </w:pPr>
      <w:r w:rsidDel="00000000" w:rsidR="00000000" w:rsidRPr="00000000">
        <w:rPr>
          <w:rtl w:val="0"/>
        </w:rPr>
        <w:t xml:space="preserve">Garcia-Palacios A. Virtual reality in the treatment of spider phobia: a controlled study / A. Garcia-Palacios, H. Hoffman, A. Carlin,T. Furness // Behav. Res. Ther. – 2002. – Vol. 40 (9). – P. 983–993. – DOI: 10.1016/S0005-7967(01)00068-7</w:t>
      </w:r>
    </w:p>
    <w:p w:rsidR="00000000" w:rsidDel="00000000" w:rsidP="00000000" w:rsidRDefault="00000000" w:rsidRPr="00000000" w14:paraId="000002F8">
      <w:pPr>
        <w:numPr>
          <w:ilvl w:val="0"/>
          <w:numId w:val="185"/>
        </w:numPr>
        <w:spacing w:after="0" w:afterAutospacing="0" w:before="0" w:beforeAutospacing="0" w:lineRule="auto"/>
        <w:ind w:left="720" w:hanging="360"/>
      </w:pPr>
      <w:r w:rsidDel="00000000" w:rsidR="00000000" w:rsidRPr="00000000">
        <w:rPr>
          <w:rtl w:val="0"/>
        </w:rPr>
        <w:t xml:space="preserve">Juan M. C. A comparative study of the sense of presence and anxiety in an invisible marker versus a marker augmented reality system for the treatment of phobia towards small animals / M. C. Juan, D. Joele // International Journal of Human-Computer Studies. – 2011. – Vol. 69 (6). – P. 440–453. – doi:10.1016/j.ijhcs.2011.03.002</w:t>
      </w:r>
    </w:p>
    <w:p w:rsidR="00000000" w:rsidDel="00000000" w:rsidP="00000000" w:rsidRDefault="00000000" w:rsidRPr="00000000" w14:paraId="000002F9">
      <w:pPr>
        <w:numPr>
          <w:ilvl w:val="0"/>
          <w:numId w:val="185"/>
        </w:numPr>
        <w:spacing w:after="0" w:afterAutospacing="0" w:before="0" w:beforeAutospacing="0" w:lineRule="auto"/>
        <w:ind w:left="720" w:hanging="360"/>
      </w:pPr>
      <w:r w:rsidDel="00000000" w:rsidR="00000000" w:rsidRPr="00000000">
        <w:rPr>
          <w:rtl w:val="0"/>
        </w:rPr>
        <w:t xml:space="preserve">Morina N. Can virtual reality exposure therapy gains be generalized to real-life? A meta-analysis of studies applying behavioral assessments / N. Morina, H. Ijntema, K. Meyerbröker // Behav. Res. Ther. – 2015. – Vol. 74. – P. 18–24. – doi: 10.1016/j.brat.2015.08.010.</w:t>
      </w:r>
    </w:p>
    <w:p w:rsidR="00000000" w:rsidDel="00000000" w:rsidP="00000000" w:rsidRDefault="00000000" w:rsidRPr="00000000" w14:paraId="000002FA">
      <w:pPr>
        <w:numPr>
          <w:ilvl w:val="0"/>
          <w:numId w:val="185"/>
        </w:numPr>
        <w:spacing w:after="0" w:afterAutospacing="0" w:before="0" w:beforeAutospacing="0" w:lineRule="auto"/>
        <w:ind w:left="720" w:hanging="360"/>
      </w:pPr>
      <w:r w:rsidDel="00000000" w:rsidR="00000000" w:rsidRPr="00000000">
        <w:rPr>
          <w:rtl w:val="0"/>
        </w:rPr>
        <w:t xml:space="preserve">Parsons T. D. Affective outcomes of virtual reality exposure therapy for anxiety and specific phobias: A meta-analysis / T. D. Parsons, A. A. Rizzo // Journal of Behavior Therapy and Experimental Psychiatry. – 2008. –Vol. 39 (3). – P. 250–261. – DOI:10.1016/j.jbtep.2007.07.007</w:t>
      </w:r>
    </w:p>
    <w:p w:rsidR="00000000" w:rsidDel="00000000" w:rsidP="00000000" w:rsidRDefault="00000000" w:rsidRPr="00000000" w14:paraId="000002FB">
      <w:pPr>
        <w:numPr>
          <w:ilvl w:val="0"/>
          <w:numId w:val="185"/>
        </w:numPr>
        <w:spacing w:after="0" w:afterAutospacing="0" w:before="0" w:beforeAutospacing="0" w:lineRule="auto"/>
        <w:ind w:left="720" w:hanging="360"/>
      </w:pPr>
      <w:r w:rsidDel="00000000" w:rsidR="00000000" w:rsidRPr="00000000">
        <w:rPr>
          <w:rtl w:val="0"/>
        </w:rPr>
        <w:t xml:space="preserve">Pérez-Ara M. A. Virtual reality interoceptive exposure for the treatment of panic disorder and agoraphobia / M. A. Pérez-Ara, S. Quero, C. Botella et al. // Annual Review of Cybertherapy and Telemedicine. – 2010. – Vol. 154 (8). – P. 77–81. – DOI: 10.3233/978-1-60750-561-7-77</w:t>
      </w:r>
    </w:p>
    <w:p w:rsidR="00000000" w:rsidDel="00000000" w:rsidP="00000000" w:rsidRDefault="00000000" w:rsidRPr="00000000" w14:paraId="000002FC">
      <w:pPr>
        <w:numPr>
          <w:ilvl w:val="0"/>
          <w:numId w:val="185"/>
        </w:numPr>
        <w:spacing w:after="0" w:afterAutospacing="0" w:before="0" w:beforeAutospacing="0" w:lineRule="auto"/>
        <w:ind w:left="720" w:hanging="360"/>
      </w:pPr>
      <w:r w:rsidDel="00000000" w:rsidR="00000000" w:rsidRPr="00000000">
        <w:rPr>
          <w:rtl w:val="0"/>
        </w:rPr>
        <w:t xml:space="preserve">Powers M. B. Virtual reality exposure therapy for anxiety disorders: A meta-analysis / M. B. Powers, P. M. G. Emmelkamp // Journal of Anxiety Disorders.– 2008. – Vol. 22 (3). – P. 561–569. – DOI: 10.1016/j.janxdis.2007.04.006</w:t>
      </w:r>
    </w:p>
    <w:p w:rsidR="00000000" w:rsidDel="00000000" w:rsidP="00000000" w:rsidRDefault="00000000" w:rsidRPr="00000000" w14:paraId="000002FD">
      <w:pPr>
        <w:numPr>
          <w:ilvl w:val="0"/>
          <w:numId w:val="185"/>
        </w:numPr>
        <w:spacing w:after="0" w:afterAutospacing="0" w:before="0" w:beforeAutospacing="0" w:lineRule="auto"/>
        <w:ind w:left="720" w:hanging="360"/>
      </w:pPr>
      <w:r w:rsidDel="00000000" w:rsidR="00000000" w:rsidRPr="00000000">
        <w:rPr>
          <w:rtl w:val="0"/>
        </w:rPr>
        <w:t xml:space="preserve">Wallach H.S. Virtual Reality Cognitive Behavior Therapy for Public Speaking Anxiety: A Randomized Clinical Trial / H.S. Wallach, M. P. Safir, M. Bar-Zvi // Behavior Modification. – 2009. – Vol. 33 (3). – P. 314–338. – doi: 10.1177/0145445509331926</w:t>
      </w:r>
    </w:p>
    <w:p w:rsidR="00000000" w:rsidDel="00000000" w:rsidP="00000000" w:rsidRDefault="00000000" w:rsidRPr="00000000" w14:paraId="000002FE">
      <w:pPr>
        <w:numPr>
          <w:ilvl w:val="0"/>
          <w:numId w:val="185"/>
        </w:numPr>
        <w:spacing w:after="0" w:afterAutospacing="0" w:before="0" w:beforeAutospacing="0" w:lineRule="auto"/>
        <w:ind w:left="720" w:hanging="360"/>
      </w:pPr>
      <w:r w:rsidDel="00000000" w:rsidR="00000000" w:rsidRPr="00000000">
        <w:rPr>
          <w:rtl w:val="0"/>
        </w:rPr>
        <w:t xml:space="preserve">Schäfer S. K. Effects of heart rate variability biofeedback during exposure to fear-provoking stimuli within spider-fearful individuals: study protocol for a randomized controlled trial / S. K. Schäfer, F. R. Ihmig, H. K. A. Lara et al. // Trials. – 2018. – Vol. 19 (1). – Article number: 184. – doi: 10.1186/s13063-018-2554-2.</w:t>
      </w:r>
    </w:p>
    <w:p w:rsidR="00000000" w:rsidDel="00000000" w:rsidP="00000000" w:rsidRDefault="00000000" w:rsidRPr="00000000" w14:paraId="000002FF">
      <w:pPr>
        <w:numPr>
          <w:ilvl w:val="0"/>
          <w:numId w:val="185"/>
        </w:numPr>
        <w:spacing w:after="0" w:afterAutospacing="0" w:before="0" w:beforeAutospacing="0" w:lineRule="auto"/>
        <w:ind w:left="720" w:hanging="360"/>
      </w:pPr>
      <w:r w:rsidDel="00000000" w:rsidR="00000000" w:rsidRPr="00000000">
        <w:rPr>
          <w:rtl w:val="0"/>
        </w:rPr>
        <w:t xml:space="preserve">Мосолов С. Н. Применение α-θ-тренинга биологической обратной связи при тревожных расстройствах, резистентных к психофармакотерапии (открытое рандомизированное контролируемое исследование) / С. Н. Мосолов, Е. В. Бирюкова, И. В. Тимофеев // Обозрение психиатрии и медицинской психологии им. В.М. Бехтерева. – 2010. – № 1. – С. 15–20.</w:t>
      </w:r>
    </w:p>
    <w:p w:rsidR="00000000" w:rsidDel="00000000" w:rsidP="00000000" w:rsidRDefault="00000000" w:rsidRPr="00000000" w14:paraId="00000300">
      <w:pPr>
        <w:numPr>
          <w:ilvl w:val="0"/>
          <w:numId w:val="185"/>
        </w:numPr>
        <w:spacing w:after="0" w:afterAutospacing="0" w:before="0" w:beforeAutospacing="0" w:lineRule="auto"/>
        <w:ind w:left="720" w:hanging="360"/>
      </w:pPr>
      <w:r w:rsidDel="00000000" w:rsidR="00000000" w:rsidRPr="00000000">
        <w:rPr>
          <w:rtl w:val="0"/>
        </w:rPr>
        <w:t xml:space="preserve">Эльзессер А. С. Эффективность краткосрочной психотерапии депрессивных и тревожных расстройств / А. С. Эльзессер, Р. В. Кадыров, Е. В. Маркелова // Вестник Кемеровского государственного университета. – 2018. – № 2 (74). – С. 122–130.</w:t>
      </w:r>
    </w:p>
    <w:p w:rsidR="00000000" w:rsidDel="00000000" w:rsidP="00000000" w:rsidRDefault="00000000" w:rsidRPr="00000000" w14:paraId="00000301">
      <w:pPr>
        <w:numPr>
          <w:ilvl w:val="0"/>
          <w:numId w:val="185"/>
        </w:numPr>
        <w:spacing w:after="0" w:afterAutospacing="0" w:before="0" w:beforeAutospacing="0" w:lineRule="auto"/>
        <w:ind w:left="720" w:hanging="360"/>
      </w:pPr>
      <w:r w:rsidDel="00000000" w:rsidR="00000000" w:rsidRPr="00000000">
        <w:rPr>
          <w:rtl w:val="0"/>
        </w:rPr>
        <w:t xml:space="preserve">Караваева Т. А. Сравнительное исследование эффективности личностно-ориентированной (реконструктивной) и когнитивно-поведенческой психотерапии при тревожных расстройствах невротического уровня с инсомнией / Т. А. Караваева, В. А. Михайлов, А. В. Васильева и др. // Журнал неврологии и психиатрии им. C.C. Корсакова. – 2018. – Т. 118, № 4 (вып.2). – С. 60–66.</w:t>
      </w:r>
    </w:p>
    <w:p w:rsidR="00000000" w:rsidDel="00000000" w:rsidP="00000000" w:rsidRDefault="00000000" w:rsidRPr="00000000" w14:paraId="00000302">
      <w:pPr>
        <w:numPr>
          <w:ilvl w:val="0"/>
          <w:numId w:val="185"/>
        </w:numPr>
        <w:spacing w:after="0" w:afterAutospacing="0" w:before="0" w:beforeAutospacing="0" w:lineRule="auto"/>
        <w:ind w:left="720" w:hanging="360"/>
      </w:pPr>
      <w:r w:rsidDel="00000000" w:rsidR="00000000" w:rsidRPr="00000000">
        <w:rPr>
          <w:rtl w:val="0"/>
        </w:rPr>
        <w:t xml:space="preserve">Crippa J. A. S. et al. Agomelatine in the treatment of social anxiety disorder / J.A. Crippa, J. Hallak,A. Zuardi, M.Chagas et al//Progress in neuro-psychopharmacology &amp; biological psychiatry. – 2010. – Т. 34. – №. 7. – С. 1357-1358.</w:t>
      </w:r>
    </w:p>
    <w:p w:rsidR="00000000" w:rsidDel="00000000" w:rsidP="00000000" w:rsidRDefault="00000000" w:rsidRPr="00000000" w14:paraId="00000303">
      <w:pPr>
        <w:numPr>
          <w:ilvl w:val="0"/>
          <w:numId w:val="185"/>
        </w:numPr>
        <w:spacing w:after="0" w:afterAutospacing="0" w:before="0" w:beforeAutospacing="0" w:lineRule="auto"/>
        <w:ind w:left="720" w:hanging="360"/>
      </w:pPr>
      <w:r w:rsidDel="00000000" w:rsidR="00000000" w:rsidRPr="00000000">
        <w:rPr>
          <w:rtl w:val="0"/>
        </w:rPr>
        <w:t xml:space="preserve">Быков Ю.В. Хлорпротиксен: обзор применения в психиатрии (I часть). / Ю.В.Быков, Р.А. Беккер //Психиатрия и психофармакотерапия. – 2016. – № 18 (2). – С. 26–32.</w:t>
      </w:r>
    </w:p>
    <w:p w:rsidR="00000000" w:rsidDel="00000000" w:rsidP="00000000" w:rsidRDefault="00000000" w:rsidRPr="00000000" w14:paraId="00000304">
      <w:pPr>
        <w:numPr>
          <w:ilvl w:val="0"/>
          <w:numId w:val="185"/>
        </w:numPr>
        <w:spacing w:after="0" w:afterAutospacing="0" w:before="0" w:beforeAutospacing="0" w:lineRule="auto"/>
        <w:ind w:left="720" w:hanging="360"/>
      </w:pPr>
      <w:r w:rsidDel="00000000" w:rsidR="00000000" w:rsidRPr="00000000">
        <w:rPr>
          <w:rtl w:val="0"/>
        </w:rPr>
        <w:t xml:space="preserve">Быков Ю. В. Сульпирид в терапии тревожных расстройств и тревожной симптоматики в рамках иных расстройств (обзор литературы) / Ю. В. Быков, Р. А. Беккер //Психиатрия и психофармакотерапия. – 2016. – Т. 18. – №. 5. – С. 25-33.</w:t>
      </w:r>
    </w:p>
    <w:p w:rsidR="00000000" w:rsidDel="00000000" w:rsidP="00000000" w:rsidRDefault="00000000" w:rsidRPr="00000000" w14:paraId="00000305">
      <w:pPr>
        <w:numPr>
          <w:ilvl w:val="0"/>
          <w:numId w:val="185"/>
        </w:numPr>
        <w:spacing w:after="0" w:afterAutospacing="0" w:before="0" w:beforeAutospacing="0" w:lineRule="auto"/>
        <w:ind w:left="720" w:hanging="360"/>
      </w:pPr>
      <w:r w:rsidDel="00000000" w:rsidR="00000000" w:rsidRPr="00000000">
        <w:rPr>
          <w:rtl w:val="0"/>
        </w:rPr>
        <w:t xml:space="preserve">Mula M. The role of anticonvulsant drugs in anxiety disorders: a critical review of the evidence. / M.Mula,  S.Pini, G.B.Cassano.// J Clin Psychopharmacol. – 2007. –№ 27(3). – P. 263-272. doi: 10.1097/jcp.0b013e318059361a. PMID: 17502773.</w:t>
      </w:r>
    </w:p>
    <w:p w:rsidR="00000000" w:rsidDel="00000000" w:rsidP="00000000" w:rsidRDefault="00000000" w:rsidRPr="00000000" w14:paraId="00000306">
      <w:pPr>
        <w:numPr>
          <w:ilvl w:val="0"/>
          <w:numId w:val="185"/>
        </w:numPr>
        <w:spacing w:after="0" w:afterAutospacing="0" w:before="0" w:beforeAutospacing="0" w:lineRule="auto"/>
        <w:ind w:left="720" w:hanging="360"/>
      </w:pPr>
      <w:r w:rsidDel="00000000" w:rsidR="00000000" w:rsidRPr="00000000">
        <w:rPr>
          <w:rtl w:val="0"/>
        </w:rPr>
        <w:t xml:space="preserve">Keck P. Jr. Pharmacologic treatment considerations in co-occurring bipolar and anxiety disorders. / P.Jr. Keck, J.R. Strawn, S.L.McElroy // J Clin Psychiatry. –2006/ –67 Suppl 1. – P.8-15. PMID: 16426111.</w:t>
      </w:r>
    </w:p>
    <w:p w:rsidR="00000000" w:rsidDel="00000000" w:rsidP="00000000" w:rsidRDefault="00000000" w:rsidRPr="00000000" w14:paraId="00000307">
      <w:pPr>
        <w:numPr>
          <w:ilvl w:val="0"/>
          <w:numId w:val="185"/>
        </w:numPr>
        <w:spacing w:after="0" w:afterAutospacing="0" w:before="0" w:beforeAutospacing="0" w:lineRule="auto"/>
        <w:ind w:left="720" w:hanging="360"/>
      </w:pPr>
      <w:r w:rsidDel="00000000" w:rsidR="00000000" w:rsidRPr="00000000">
        <w:rPr>
          <w:rtl w:val="0"/>
        </w:rPr>
        <w:t xml:space="preserve">Ravindran L.N. The pharmacologic treatment of anxiety disorders: a review of progress. / L.N. Ravindran, M.B.Stein // J Clin Psychiatry. – 2010/ –  Jul;71(7). – P. 839-54. doi: 10.4088/JCP.10r06218blu. PMID: 20667290.</w:t>
      </w:r>
    </w:p>
    <w:p w:rsidR="00000000" w:rsidDel="00000000" w:rsidP="00000000" w:rsidRDefault="00000000" w:rsidRPr="00000000" w14:paraId="00000308">
      <w:pPr>
        <w:numPr>
          <w:ilvl w:val="0"/>
          <w:numId w:val="185"/>
        </w:numPr>
        <w:spacing w:after="0" w:afterAutospacing="0" w:before="0" w:beforeAutospacing="0" w:lineRule="auto"/>
        <w:ind w:left="720" w:hanging="360"/>
      </w:pPr>
      <w:r w:rsidDel="00000000" w:rsidR="00000000" w:rsidRPr="00000000">
        <w:rPr>
          <w:rtl w:val="0"/>
        </w:rPr>
        <w:t xml:space="preserve">Garakani A. Pharmacotherapy of Anxiety Disorders: Current and Emerging Treatment Options. / A.Garakani, J.W.Murrough, R.C. Freire et al. // Front Psychiatry. – 2020/ – Dec 23;11. P. 595584. doi: 10.3389/fpsyt.2020.595584. PMID: 33424664; PMCID: PMC7786299.</w:t>
      </w:r>
    </w:p>
    <w:p w:rsidR="00000000" w:rsidDel="00000000" w:rsidP="00000000" w:rsidRDefault="00000000" w:rsidRPr="00000000" w14:paraId="00000309">
      <w:pPr>
        <w:numPr>
          <w:ilvl w:val="0"/>
          <w:numId w:val="185"/>
        </w:numPr>
        <w:spacing w:after="0" w:afterAutospacing="0" w:before="0" w:beforeAutospacing="0" w:lineRule="auto"/>
        <w:ind w:left="720" w:hanging="360"/>
      </w:pPr>
      <w:r w:rsidDel="00000000" w:rsidR="00000000" w:rsidRPr="00000000">
        <w:rPr>
          <w:rtl w:val="0"/>
        </w:rPr>
        <w:t xml:space="preserve">Rakofsky J.J. Treating nonspecific anxiety and anxiety disorders in patients with bipolar disorder: a review. / J.J.Rakofsky, B.W. Dunlop.// J Clin Psychiatry. – 2011. – Jan;72(1)/ – P. 81-90. doi: 10.4088/JCP.09r05815gre. Epub 2010 Nov 16. PMID: 21208580.</w:t>
      </w:r>
    </w:p>
    <w:p w:rsidR="00000000" w:rsidDel="00000000" w:rsidP="00000000" w:rsidRDefault="00000000" w:rsidRPr="00000000" w14:paraId="0000030A">
      <w:pPr>
        <w:numPr>
          <w:ilvl w:val="0"/>
          <w:numId w:val="185"/>
        </w:numPr>
        <w:spacing w:after="0" w:afterAutospacing="0" w:before="0" w:beforeAutospacing="0" w:lineRule="auto"/>
        <w:ind w:left="720" w:hanging="360"/>
      </w:pPr>
      <w:r w:rsidDel="00000000" w:rsidR="00000000" w:rsidRPr="00000000">
        <w:rPr>
          <w:rtl w:val="0"/>
        </w:rPr>
        <w:t xml:space="preserve">Davidson J.R. Panic disorder and social phobia: current treatments and new strategies. / J.R. Davidson, K.M. Connor, S.M. Sutherland. // Cleve Clin J Med. – 1998/ – 65 Suppl 1. – SI39-44; discussion SI45-7. doi: 10.3949/ccjm.65.s1.39. PMID: 12033205.</w:t>
      </w:r>
    </w:p>
    <w:p w:rsidR="00000000" w:rsidDel="00000000" w:rsidP="00000000" w:rsidRDefault="00000000" w:rsidRPr="00000000" w14:paraId="0000030B">
      <w:pPr>
        <w:numPr>
          <w:ilvl w:val="0"/>
          <w:numId w:val="185"/>
        </w:numPr>
        <w:spacing w:after="0" w:afterAutospacing="0" w:before="0" w:beforeAutospacing="0" w:lineRule="auto"/>
        <w:ind w:left="720" w:hanging="360"/>
      </w:pPr>
      <w:r w:rsidDel="00000000" w:rsidR="00000000" w:rsidRPr="00000000">
        <w:rPr>
          <w:rtl w:val="0"/>
        </w:rPr>
        <w:t xml:space="preserve">Pande A.C. Sutherland SM. Treatment of social phobia with gabapentin: a placebo-controlled study. / A.C. Pande, J.R. Davidson, J.W. Jefferson et al. // J Clin Psychopharmacol. – 1999. – Aug;19(4). – P. 341-348. doi: 10.1097/00004714-199908000-00010. PMID: 10440462.</w:t>
      </w:r>
    </w:p>
    <w:p w:rsidR="00000000" w:rsidDel="00000000" w:rsidP="00000000" w:rsidRDefault="00000000" w:rsidRPr="00000000" w14:paraId="0000030C">
      <w:pPr>
        <w:numPr>
          <w:ilvl w:val="0"/>
          <w:numId w:val="185"/>
        </w:numPr>
        <w:spacing w:after="0" w:afterAutospacing="0" w:before="0" w:beforeAutospacing="0" w:lineRule="auto"/>
        <w:ind w:left="720" w:hanging="360"/>
      </w:pPr>
      <w:r w:rsidDel="00000000" w:rsidR="00000000" w:rsidRPr="00000000">
        <w:rPr>
          <w:rtl w:val="0"/>
        </w:rPr>
        <w:t xml:space="preserve">Pollack M.H. Gabapentin as a potential treatment for anxiety disorders./M.H. Pollack, J. Matthews, E.L. Scott. //Am J Psychiatry. –1998.– Jul;155(7). – P. 992-993. doi: 10.1176/ajp.155.7.992. PMID: 9659873.</w:t>
      </w:r>
    </w:p>
    <w:p w:rsidR="00000000" w:rsidDel="00000000" w:rsidP="00000000" w:rsidRDefault="00000000" w:rsidRPr="00000000" w14:paraId="0000030D">
      <w:pPr>
        <w:numPr>
          <w:ilvl w:val="0"/>
          <w:numId w:val="185"/>
        </w:numPr>
        <w:spacing w:after="0" w:afterAutospacing="0" w:before="0" w:beforeAutospacing="0" w:lineRule="auto"/>
        <w:ind w:left="720" w:hanging="360"/>
      </w:pPr>
      <w:r w:rsidDel="00000000" w:rsidR="00000000" w:rsidRPr="00000000">
        <w:rPr>
          <w:rtl w:val="0"/>
        </w:rPr>
        <w:t xml:space="preserve">Davidson J.R. Pharmacotherapy of social anxiety disorder: what does the evidence tell us? / J.R. Davidson. // J Clin Psychiatry. – 2006/ – №67 Suppl 12. – P. 20-26. PMID: 17092192.</w:t>
      </w:r>
    </w:p>
    <w:p w:rsidR="00000000" w:rsidDel="00000000" w:rsidP="00000000" w:rsidRDefault="00000000" w:rsidRPr="00000000" w14:paraId="0000030E">
      <w:pPr>
        <w:numPr>
          <w:ilvl w:val="0"/>
          <w:numId w:val="185"/>
        </w:numPr>
        <w:spacing w:after="0" w:afterAutospacing="0" w:before="0" w:beforeAutospacing="0" w:lineRule="auto"/>
        <w:ind w:left="720" w:hanging="360"/>
      </w:pPr>
      <w:r w:rsidDel="00000000" w:rsidR="00000000" w:rsidRPr="00000000">
        <w:rPr>
          <w:rtl w:val="0"/>
        </w:rPr>
        <w:t xml:space="preserve">Chouinard G. The search for new off-label indications for antidepressant, antianxiety, antipsychotic and anticonvulsant drugs./G.Chouinard //J Psychiatry Neurosci. – 2006. – May;31(3). – P. 168-176. PMID: 16699602; PMCID: PMC1449873.</w:t>
      </w:r>
    </w:p>
    <w:p w:rsidR="00000000" w:rsidDel="00000000" w:rsidP="00000000" w:rsidRDefault="00000000" w:rsidRPr="00000000" w14:paraId="0000030F">
      <w:pPr>
        <w:numPr>
          <w:ilvl w:val="0"/>
          <w:numId w:val="185"/>
        </w:numPr>
        <w:spacing w:after="0" w:afterAutospacing="0" w:before="0" w:beforeAutospacing="0" w:lineRule="auto"/>
        <w:ind w:left="720" w:hanging="360"/>
      </w:pPr>
      <w:r w:rsidDel="00000000" w:rsidR="00000000" w:rsidRPr="00000000">
        <w:rPr>
          <w:rtl w:val="0"/>
        </w:rPr>
        <w:t xml:space="preserve">Jefferson J.W. Benzodiazepines and anticonvulsants for social phobia (social anxiety disorder). / J.W. Jefferson // J Clin Psychiatry. – 2001. № 62 Suppl 1. – P. 50-53. PMID: 11206035.</w:t>
      </w:r>
    </w:p>
    <w:p w:rsidR="00000000" w:rsidDel="00000000" w:rsidP="00000000" w:rsidRDefault="00000000" w:rsidRPr="00000000" w14:paraId="00000310">
      <w:pPr>
        <w:numPr>
          <w:ilvl w:val="0"/>
          <w:numId w:val="185"/>
        </w:numPr>
        <w:spacing w:after="0" w:afterAutospacing="0" w:before="0" w:beforeAutospacing="0" w:lineRule="auto"/>
        <w:ind w:left="720" w:hanging="360"/>
      </w:pPr>
      <w:r w:rsidDel="00000000" w:rsidR="00000000" w:rsidRPr="00000000">
        <w:rPr>
          <w:rtl w:val="0"/>
        </w:rPr>
        <w:t xml:space="preserve">Адаптация методики Л.Н. Собчик. Институт судебной психиатрии им. В.П.Сербского., 1971 г. Собчик Л. Н. Стандартизированный многофакторный метод исследования личности СМИЛ (MMPI) Практическое руководство. – М.: Речь, 2007. – 224 с.</w:t>
      </w:r>
    </w:p>
    <w:p w:rsidR="00000000" w:rsidDel="00000000" w:rsidP="00000000" w:rsidRDefault="00000000" w:rsidRPr="00000000" w14:paraId="00000311">
      <w:pPr>
        <w:numPr>
          <w:ilvl w:val="0"/>
          <w:numId w:val="185"/>
        </w:numPr>
        <w:spacing w:after="0" w:afterAutospacing="0" w:before="0" w:beforeAutospacing="0" w:lineRule="auto"/>
        <w:ind w:left="720" w:hanging="360"/>
      </w:pPr>
      <w:r w:rsidDel="00000000" w:rsidR="00000000" w:rsidRPr="00000000">
        <w:rPr>
          <w:rtl w:val="0"/>
        </w:rPr>
        <w:t xml:space="preserve">Ammon G. DasVerstandniseinesEntwicklungsdefizits von Ich-Strukturen in Personlichkeit und umgebender Gruppe alsGrundlagefiirWisscnschaft und Praxis einerDynamischenPsychiatrie. / G Ammon. // DynamischePsychiatrie. – 1978. – Jg. 11.– P. 120-140.</w:t>
      </w:r>
    </w:p>
    <w:p w:rsidR="00000000" w:rsidDel="00000000" w:rsidP="00000000" w:rsidRDefault="00000000" w:rsidRPr="00000000" w14:paraId="00000312">
      <w:pPr>
        <w:numPr>
          <w:ilvl w:val="0"/>
          <w:numId w:val="185"/>
        </w:numPr>
        <w:spacing w:after="0" w:afterAutospacing="0" w:before="0" w:beforeAutospacing="0" w:lineRule="auto"/>
        <w:ind w:left="720" w:hanging="360"/>
      </w:pPr>
      <w:r w:rsidDel="00000000" w:rsidR="00000000" w:rsidRPr="00000000">
        <w:rPr>
          <w:rtl w:val="0"/>
        </w:rPr>
        <w:t xml:space="preserve">Бажин Е.Ф. Метод исследования уровня субъективного контроля/ Е.Ф. Бажин, Е.А. Голынкина., А.М. Эткинд // Психологический журнал.– Том 5. – 1984. – №3. – С.152-162.</w:t>
      </w:r>
    </w:p>
    <w:p w:rsidR="00000000" w:rsidDel="00000000" w:rsidP="00000000" w:rsidRDefault="00000000" w:rsidRPr="00000000" w14:paraId="00000313">
      <w:pPr>
        <w:numPr>
          <w:ilvl w:val="0"/>
          <w:numId w:val="185"/>
        </w:numPr>
        <w:spacing w:after="0" w:afterAutospacing="0" w:before="0" w:beforeAutospacing="0" w:lineRule="auto"/>
        <w:ind w:left="720" w:hanging="360"/>
      </w:pPr>
      <w:r w:rsidDel="00000000" w:rsidR="00000000" w:rsidRPr="00000000">
        <w:rPr>
          <w:rtl w:val="0"/>
        </w:rPr>
        <w:t xml:space="preserve">Назыров Р.К. Типология психотерапевтических мишеней и ее использование для повышения качества индивидуальных психотерапевтических программ в лечении больных с невротическими расстройствами / Р.К. Назыров, С.В. Логачева, М.Б. Ремесло, В.В. Холявко, И.О. Павловский // Методические рекомендации.— СПб.: Издательство НИПНИ им. В.М. Бехтерева.—2011.</w:t>
      </w:r>
    </w:p>
    <w:p w:rsidR="00000000" w:rsidDel="00000000" w:rsidP="00000000" w:rsidRDefault="00000000" w:rsidRPr="00000000" w14:paraId="00000314">
      <w:pPr>
        <w:numPr>
          <w:ilvl w:val="0"/>
          <w:numId w:val="185"/>
        </w:numPr>
        <w:spacing w:after="0" w:afterAutospacing="0" w:before="0" w:beforeAutospacing="0" w:lineRule="auto"/>
        <w:ind w:left="720" w:hanging="360"/>
      </w:pPr>
      <w:r w:rsidDel="00000000" w:rsidR="00000000" w:rsidRPr="00000000">
        <w:rPr>
          <w:rtl w:val="0"/>
        </w:rPr>
        <w:t xml:space="preserve">Вассерман Л.И. Психологическая диагностика индекса жизненного стиля: методическое пособие для врачей и психологов. / Л.И. Вассерман, О.Ф. Ерышев, Е.Б. Клубова и др. // СПб.: НИПНИ им. В.М. Бехтерева. – 1998. – 48с.</w:t>
      </w:r>
    </w:p>
    <w:p w:rsidR="00000000" w:rsidDel="00000000" w:rsidP="00000000" w:rsidRDefault="00000000" w:rsidRPr="00000000" w14:paraId="00000315">
      <w:pPr>
        <w:numPr>
          <w:ilvl w:val="0"/>
          <w:numId w:val="185"/>
        </w:numPr>
        <w:spacing w:after="0" w:afterAutospacing="0" w:before="0" w:beforeAutospacing="0" w:lineRule="auto"/>
        <w:ind w:left="720" w:hanging="360"/>
      </w:pPr>
      <w:r w:rsidDel="00000000" w:rsidR="00000000" w:rsidRPr="00000000">
        <w:rPr>
          <w:rtl w:val="0"/>
        </w:rPr>
        <w:t xml:space="preserve">Вассерман Л.И. Методика для психологической диагностики способов совладания со стрессом и проблемными для личности ситуациями / Пособие для врачей и медицинских психологов. / Л.И. Вассерман, Б.В. Иовлев, Е.Р. Исаева и др. // Изд-во НИПНИ им. В.М. Бехтерева. – СПб, 2009. – 40с.</w:t>
      </w:r>
    </w:p>
    <w:p w:rsidR="00000000" w:rsidDel="00000000" w:rsidP="00000000" w:rsidRDefault="00000000" w:rsidRPr="00000000" w14:paraId="00000316">
      <w:pPr>
        <w:numPr>
          <w:ilvl w:val="0"/>
          <w:numId w:val="185"/>
        </w:numPr>
        <w:spacing w:after="0" w:afterAutospacing="0" w:before="0" w:beforeAutospacing="0" w:lineRule="auto"/>
        <w:ind w:left="720" w:hanging="360"/>
      </w:pPr>
      <w:r w:rsidDel="00000000" w:rsidR="00000000" w:rsidRPr="00000000">
        <w:rPr>
          <w:rtl w:val="0"/>
        </w:rPr>
        <w:t xml:space="preserve">Корнилова Т.В. Мельбурнский опросник принятия решений: русскоязычная адаптация / Т.В. Корнилова // Психологические исследования. – 2013. – Т. 6. – № 31.</w:t>
      </w:r>
    </w:p>
    <w:p w:rsidR="00000000" w:rsidDel="00000000" w:rsidP="00000000" w:rsidRDefault="00000000" w:rsidRPr="00000000" w14:paraId="00000317">
      <w:pPr>
        <w:numPr>
          <w:ilvl w:val="0"/>
          <w:numId w:val="185"/>
        </w:numPr>
        <w:spacing w:after="0" w:afterAutospacing="0" w:before="0" w:beforeAutospacing="0" w:lineRule="auto"/>
        <w:ind w:left="720" w:hanging="360"/>
      </w:pPr>
      <w:r w:rsidDel="00000000" w:rsidR="00000000" w:rsidRPr="00000000">
        <w:rPr>
          <w:rtl w:val="0"/>
        </w:rPr>
        <w:t xml:space="preserve">Исурина Г.Л. Опросник KON-2006» – новый метод исследования невротических черт личности. / Г.Л. Исурина, И.В. Грандилевская, П.К. Тромбчиньски // Медицинская психология в России: электрон. науч. журн. – 2017. – T. 9, № 6(47)</w:t>
      </w:r>
    </w:p>
    <w:p w:rsidR="00000000" w:rsidDel="00000000" w:rsidP="00000000" w:rsidRDefault="00000000" w:rsidRPr="00000000" w14:paraId="00000318">
      <w:pPr>
        <w:numPr>
          <w:ilvl w:val="0"/>
          <w:numId w:val="185"/>
        </w:numPr>
        <w:spacing w:after="0" w:afterAutospacing="0" w:before="0" w:beforeAutospacing="0" w:lineRule="auto"/>
        <w:ind w:left="720" w:hanging="360"/>
      </w:pPr>
      <w:r w:rsidDel="00000000" w:rsidR="00000000" w:rsidRPr="00000000">
        <w:rPr>
          <w:rtl w:val="0"/>
        </w:rPr>
        <w:t xml:space="preserve">Николаев Н.А. Российский универсальный опросник количественной оценки приверженности к лечению (КОП-25) / Н.А. Николаев, Ю.П. Скирденко // Клиническая фармакологическая терапия. – 2018.– № 27(1). – С. 74 - 78.</w:t>
      </w:r>
    </w:p>
    <w:p w:rsidR="00000000" w:rsidDel="00000000" w:rsidP="00000000" w:rsidRDefault="00000000" w:rsidRPr="00000000" w14:paraId="00000319">
      <w:pPr>
        <w:numPr>
          <w:ilvl w:val="0"/>
          <w:numId w:val="185"/>
        </w:numPr>
        <w:spacing w:after="0" w:afterAutospacing="0" w:before="0" w:beforeAutospacing="0" w:lineRule="auto"/>
        <w:ind w:left="720" w:hanging="360"/>
      </w:pPr>
      <w:r w:rsidDel="00000000" w:rsidR="00000000" w:rsidRPr="00000000">
        <w:rPr>
          <w:rtl w:val="0"/>
        </w:rPr>
        <w:t xml:space="preserve">Костюкова Е.Г. Дифференцированный подход к применению антидепрессантов. / Е.Г. Костюкова, С.Н. Мосолов // Современная терапия психических расстройств. – 2013. ‑ №3. – С. 2-10.</w:t>
      </w:r>
    </w:p>
    <w:p w:rsidR="00000000" w:rsidDel="00000000" w:rsidP="00000000" w:rsidRDefault="00000000" w:rsidRPr="00000000" w14:paraId="0000031A">
      <w:pPr>
        <w:numPr>
          <w:ilvl w:val="0"/>
          <w:numId w:val="185"/>
        </w:numPr>
        <w:spacing w:after="0" w:afterAutospacing="0" w:before="0" w:beforeAutospacing="0" w:lineRule="auto"/>
        <w:ind w:left="720" w:hanging="360"/>
      </w:pPr>
      <w:r w:rsidDel="00000000" w:rsidR="00000000" w:rsidRPr="00000000">
        <w:rPr>
          <w:rtl w:val="0"/>
        </w:rPr>
        <w:t xml:space="preserve">Психотерапия: национальное руководство / под ред. А.В. Васильевой, Т.А. Караваевой, Н.Г. Незнанова. – Москва: ГЭОТАР-Медиа, 2023. 992 с.</w:t>
      </w:r>
    </w:p>
    <w:p w:rsidR="00000000" w:rsidDel="00000000" w:rsidP="00000000" w:rsidRDefault="00000000" w:rsidRPr="00000000" w14:paraId="0000031B">
      <w:pPr>
        <w:numPr>
          <w:ilvl w:val="0"/>
          <w:numId w:val="185"/>
        </w:numPr>
        <w:spacing w:after="0" w:afterAutospacing="0" w:before="0" w:beforeAutospacing="0" w:lineRule="auto"/>
        <w:ind w:left="720" w:hanging="360"/>
      </w:pPr>
      <w:r w:rsidDel="00000000" w:rsidR="00000000" w:rsidRPr="00000000">
        <w:rPr>
          <w:rtl w:val="0"/>
        </w:rPr>
        <w:t xml:space="preserve">Караваева Т.А., Васильева А.В., Мизинова Е.Б., Сизаева Т.А. Социальные фобии: диагностика, подходы и мишени терапии. // Диагностика и лечение психических и наркологических расстройств: современные подходы. Сборник методических рекомендаций / сост. Н. В. Семенова,под общ.ред. Н. Г. Незнанова. Выпуск 5. — СПб.: Издательско-полиграфическая компания «КОСТА», 2022.— С. 104-130.</w:t>
      </w:r>
    </w:p>
    <w:p w:rsidR="00000000" w:rsidDel="00000000" w:rsidP="00000000" w:rsidRDefault="00000000" w:rsidRPr="00000000" w14:paraId="0000031C">
      <w:pPr>
        <w:numPr>
          <w:ilvl w:val="0"/>
          <w:numId w:val="185"/>
        </w:numPr>
        <w:spacing w:after="0" w:afterAutospacing="0" w:before="0" w:beforeAutospacing="0" w:lineRule="auto"/>
        <w:ind w:left="720" w:hanging="360"/>
      </w:pPr>
      <w:r w:rsidDel="00000000" w:rsidR="00000000" w:rsidRPr="00000000">
        <w:rPr>
          <w:rtl w:val="0"/>
        </w:rPr>
        <w:t xml:space="preserve">Караваева Т.А., Васильева А.В., Радионов Д.С. Злоупотребление алкоголем у пациентов с социальными фобиями: проблемы коморбидности, диагностики, этиопатогенеза и подходов к психотерапии / Т. А. Караваева, А. В. Васильева, Д. С. Радионов // Вопросы наркологии. – 2022. – № 7-8(211). – С. 27-53.</w:t>
      </w:r>
    </w:p>
    <w:p w:rsidR="00000000" w:rsidDel="00000000" w:rsidP="00000000" w:rsidRDefault="00000000" w:rsidRPr="00000000" w14:paraId="0000031D">
      <w:pPr>
        <w:numPr>
          <w:ilvl w:val="0"/>
          <w:numId w:val="185"/>
        </w:numPr>
        <w:spacing w:after="0" w:afterAutospacing="0" w:before="0" w:beforeAutospacing="0" w:lineRule="auto"/>
        <w:ind w:left="720" w:hanging="360"/>
      </w:pPr>
      <w:r w:rsidDel="00000000" w:rsidR="00000000" w:rsidRPr="00000000">
        <w:rPr>
          <w:rtl w:val="0"/>
        </w:rPr>
        <w:t xml:space="preserve">Ляшковская C.В., Караваева Т.А., Кондинский А.Г. Совершенствование оказания медико-психологической и психотерапевтической помощи в амбулаторных условиях  Диагностика и лечение психических и наркологических расстройств: современные подходы. Сборник методических рекомендаций / сост. Н. В. Семенова, под общ. ред. Н. Г. Незнанова. Выпуск 6. — СПб.: Издательско- поли графическая компания «КОСТА», 2023. — С. 5-32.</w:t>
      </w:r>
    </w:p>
    <w:p w:rsidR="00000000" w:rsidDel="00000000" w:rsidP="00000000" w:rsidRDefault="00000000" w:rsidRPr="00000000" w14:paraId="0000031E">
      <w:pPr>
        <w:numPr>
          <w:ilvl w:val="0"/>
          <w:numId w:val="185"/>
        </w:numPr>
        <w:spacing w:after="0" w:afterAutospacing="0" w:before="0" w:beforeAutospacing="0" w:lineRule="auto"/>
        <w:ind w:left="720" w:hanging="360"/>
      </w:pPr>
      <w:r w:rsidDel="00000000" w:rsidR="00000000" w:rsidRPr="00000000">
        <w:rPr>
          <w:rtl w:val="0"/>
        </w:rPr>
        <w:t xml:space="preserve">Ляшковская С.В., Караваева Т.А. Организационные аспекты деятельности врачей-психотерапевтов и клинических психологов, занятых в оказании психотерапевтической помощи// Диагностика и лечение психических и наркологических расстройств: современные подходы. Сборник методических рекомендаций / сост. Н. В. Семенова, под общ.ред. Н. Г. Незнанова. Выпуск 5. — СПб.: Издательско-полиграфическая компания «КОСТА», 2022.— С. 434-455</w:t>
      </w:r>
    </w:p>
    <w:p w:rsidR="00000000" w:rsidDel="00000000" w:rsidP="00000000" w:rsidRDefault="00000000" w:rsidRPr="00000000" w14:paraId="0000031F">
      <w:pPr>
        <w:numPr>
          <w:ilvl w:val="0"/>
          <w:numId w:val="185"/>
        </w:numPr>
        <w:spacing w:after="0" w:afterAutospacing="0" w:before="0" w:beforeAutospacing="0" w:lineRule="auto"/>
        <w:ind w:left="720" w:hanging="360"/>
      </w:pPr>
      <w:r w:rsidDel="00000000" w:rsidR="00000000" w:rsidRPr="00000000">
        <w:rPr>
          <w:rtl w:val="0"/>
        </w:rPr>
        <w:t xml:space="preserve">Абабков В.А., Беребин М.А., Беспалко И.Г., Бизюк А.П., Бочаров В.В., Вассерман Л.И., Вукс А.Я., Иовлев Б.В., Исаева Е.Р., Карпова Э.Б., Малкова Е.Е., Малкова Л.Д., Новожилова М.Ю., Ткаченко С.В., Трифонова Е.А., Червинская К.Р., Щелкова О.Ю. Психологическая диагностика расстройств эмоциональной сферы и личности; Коллективная монография /Науч. ред. Л.И. Вассерман, О.Ю. Щелкова. СПб.: Скифия-принт, 2014. – 408 с.</w:t>
      </w:r>
    </w:p>
    <w:p w:rsidR="00000000" w:rsidDel="00000000" w:rsidP="00000000" w:rsidRDefault="00000000" w:rsidRPr="00000000" w14:paraId="00000320">
      <w:pPr>
        <w:numPr>
          <w:ilvl w:val="0"/>
          <w:numId w:val="185"/>
        </w:numPr>
        <w:spacing w:after="0" w:afterAutospacing="0" w:before="0" w:beforeAutospacing="0" w:lineRule="auto"/>
        <w:ind w:left="720" w:hanging="360"/>
      </w:pPr>
      <w:r w:rsidDel="00000000" w:rsidR="00000000" w:rsidRPr="00000000">
        <w:rPr>
          <w:rtl w:val="0"/>
        </w:rPr>
        <w:t xml:space="preserve">Блейхер, В.М. Клиническая патопсихология: руководство для врачей и клинических психологов / В.М. Блейхер, И.В. Крук, С.Н. Боков.– М.: МПСИ, 2009. – 624 с.</w:t>
      </w:r>
    </w:p>
    <w:p w:rsidR="00000000" w:rsidDel="00000000" w:rsidP="00000000" w:rsidRDefault="00000000" w:rsidRPr="00000000" w14:paraId="00000321">
      <w:pPr>
        <w:numPr>
          <w:ilvl w:val="0"/>
          <w:numId w:val="185"/>
        </w:numPr>
        <w:spacing w:after="0" w:afterAutospacing="0" w:before="0" w:beforeAutospacing="0" w:lineRule="auto"/>
        <w:ind w:left="720" w:hanging="360"/>
      </w:pPr>
      <w:r w:rsidDel="00000000" w:rsidR="00000000" w:rsidRPr="00000000">
        <w:rPr>
          <w:rtl w:val="0"/>
        </w:rPr>
        <w:t xml:space="preserve">Вассерман Л.И., Щелкова О.Ю. Медицинская психодиагностика: Теория, практика, обучение. – СПб. – М.: Академия, 2003. – 736 с.</w:t>
      </w:r>
    </w:p>
    <w:p w:rsidR="00000000" w:rsidDel="00000000" w:rsidP="00000000" w:rsidRDefault="00000000" w:rsidRPr="00000000" w14:paraId="00000322">
      <w:pPr>
        <w:numPr>
          <w:ilvl w:val="0"/>
          <w:numId w:val="185"/>
        </w:numPr>
        <w:spacing w:after="0" w:afterAutospacing="0" w:before="0" w:beforeAutospacing="0" w:lineRule="auto"/>
        <w:ind w:left="720" w:hanging="360"/>
      </w:pPr>
      <w:r w:rsidDel="00000000" w:rsidR="00000000" w:rsidRPr="00000000">
        <w:rPr>
          <w:rtl w:val="0"/>
        </w:rPr>
        <w:t xml:space="preserve">Рекомендации по психологическому сопровождению целевых групп в медицинском учреждении в условиях пандемии COVID-19 /под ред. Ю.П. Зинченко. Утв. ФМБА России. - 19.10.2020</w:t>
      </w:r>
    </w:p>
    <w:p w:rsidR="00000000" w:rsidDel="00000000" w:rsidP="00000000" w:rsidRDefault="00000000" w:rsidRPr="00000000" w14:paraId="00000323">
      <w:pPr>
        <w:numPr>
          <w:ilvl w:val="0"/>
          <w:numId w:val="185"/>
        </w:numPr>
        <w:spacing w:after="0" w:afterAutospacing="0" w:before="0" w:beforeAutospacing="0" w:lineRule="auto"/>
        <w:ind w:left="720" w:hanging="360"/>
      </w:pPr>
      <w:r w:rsidDel="00000000" w:rsidR="00000000" w:rsidRPr="00000000">
        <w:rPr>
          <w:rtl w:val="0"/>
        </w:rPr>
        <w:t xml:space="preserve">Диагностика и лечение психических и наркологических расстройств: современные подходы. Сборник методических рекомендаций / сост. Н. В. Семенова, под общ. ред. Н. Г. Незнанова. Выпуск 6. — СПб.: Издательско-полиграфическая компания «КОСТА», 2023. — 536 с. Нормативы затрат времени на ЭПИ на стр.27-31.</w:t>
      </w:r>
    </w:p>
    <w:p w:rsidR="00000000" w:rsidDel="00000000" w:rsidP="00000000" w:rsidRDefault="00000000" w:rsidRPr="00000000" w14:paraId="00000324">
      <w:pPr>
        <w:numPr>
          <w:ilvl w:val="0"/>
          <w:numId w:val="185"/>
        </w:numPr>
        <w:spacing w:after="0" w:afterAutospacing="0" w:before="0" w:beforeAutospacing="0" w:lineRule="auto"/>
        <w:ind w:left="720" w:hanging="360"/>
      </w:pPr>
      <w:r w:rsidDel="00000000" w:rsidR="00000000" w:rsidRPr="00000000">
        <w:rPr>
          <w:rtl w:val="0"/>
        </w:rPr>
        <w:t xml:space="preserve">Номенклатура медицинских услуг (Приказ Минздрава РФ от 13 октября 2017 г. № 804н, с изменениями и дополнениями от 5 марта 2020 г.)</w:t>
      </w:r>
    </w:p>
    <w:p w:rsidR="00000000" w:rsidDel="00000000" w:rsidP="00000000" w:rsidRDefault="00000000" w:rsidRPr="00000000" w14:paraId="00000325">
      <w:pPr>
        <w:numPr>
          <w:ilvl w:val="0"/>
          <w:numId w:val="185"/>
        </w:numPr>
        <w:spacing w:after="0" w:afterAutospacing="0" w:before="0" w:beforeAutospacing="0" w:lineRule="auto"/>
        <w:ind w:left="720" w:hanging="360"/>
      </w:pPr>
      <w:r w:rsidDel="00000000" w:rsidR="00000000" w:rsidRPr="00000000">
        <w:rPr>
          <w:rtl w:val="0"/>
        </w:rPr>
        <w:t xml:space="preserve">Bandelow B, Reitt M, Röver C, Michaelis S, Görlich Y, Wedekind D. Efficacy of treatments for anxiety disorders: a meta-analysis. Int Clin Psychopharmacol. 2015;30(4):183-92. doi: 10.1097/YIC.0000000000000078</w:t>
      </w:r>
    </w:p>
    <w:p w:rsidR="00000000" w:rsidDel="00000000" w:rsidP="00000000" w:rsidRDefault="00000000" w:rsidRPr="00000000" w14:paraId="00000326">
      <w:pPr>
        <w:numPr>
          <w:ilvl w:val="0"/>
          <w:numId w:val="185"/>
        </w:numPr>
        <w:spacing w:after="0" w:afterAutospacing="0" w:before="0" w:beforeAutospacing="0" w:lineRule="auto"/>
        <w:ind w:left="720" w:hanging="360"/>
      </w:pPr>
      <w:r w:rsidDel="00000000" w:rsidR="00000000" w:rsidRPr="00000000">
        <w:rPr>
          <w:rtl w:val="0"/>
        </w:rPr>
        <w:t xml:space="preserve">Allgulander C. 1999. Paroxetine in social anxiety disorder: a randomized placebo-controlled study. Acta Psychiatr Scand 100:193-8.</w:t>
      </w:r>
    </w:p>
    <w:p w:rsidR="00000000" w:rsidDel="00000000" w:rsidP="00000000" w:rsidRDefault="00000000" w:rsidRPr="00000000" w14:paraId="00000327">
      <w:pPr>
        <w:numPr>
          <w:ilvl w:val="0"/>
          <w:numId w:val="185"/>
        </w:numPr>
        <w:spacing w:after="0" w:afterAutospacing="0" w:before="0" w:beforeAutospacing="0" w:lineRule="auto"/>
        <w:ind w:left="720" w:hanging="360"/>
      </w:pPr>
      <w:r w:rsidDel="00000000" w:rsidR="00000000" w:rsidRPr="00000000">
        <w:rPr>
          <w:rtl w:val="0"/>
        </w:rPr>
        <w:t xml:space="preserve">Baldwin DS, Bobes J, Stein DJ, Scharwachter I, Faure M. 1999. Paroxetine in social phobia/social anxiety disorder. Randomised, double- blind, placebo-controlled study. Paroxetine Study Group. Br J Psychiatry 175:120-6.</w:t>
      </w:r>
    </w:p>
    <w:p w:rsidR="00000000" w:rsidDel="00000000" w:rsidP="00000000" w:rsidRDefault="00000000" w:rsidRPr="00000000" w14:paraId="00000328">
      <w:pPr>
        <w:numPr>
          <w:ilvl w:val="0"/>
          <w:numId w:val="185"/>
        </w:numPr>
        <w:spacing w:after="0" w:afterAutospacing="0" w:before="0" w:beforeAutospacing="0" w:lineRule="auto"/>
        <w:ind w:left="720" w:hanging="360"/>
      </w:pPr>
      <w:r w:rsidDel="00000000" w:rsidR="00000000" w:rsidRPr="00000000">
        <w:rPr>
          <w:rtl w:val="0"/>
        </w:rPr>
        <w:t xml:space="preserve">Lepola U, Bergtholdt B, St Lambert J, Davy KL, Ruggiero L. 2004. Controlled-release paroxetine in the treatment of patients with social anxiety disorder. J Clin Psychiatry 65:222-9.</w:t>
      </w:r>
    </w:p>
    <w:p w:rsidR="00000000" w:rsidDel="00000000" w:rsidP="00000000" w:rsidRDefault="00000000" w:rsidRPr="00000000" w14:paraId="00000329">
      <w:pPr>
        <w:numPr>
          <w:ilvl w:val="0"/>
          <w:numId w:val="185"/>
        </w:numPr>
        <w:spacing w:after="0" w:afterAutospacing="0" w:before="0" w:beforeAutospacing="0" w:lineRule="auto"/>
        <w:ind w:left="720" w:hanging="360"/>
      </w:pPr>
      <w:r w:rsidDel="00000000" w:rsidR="00000000" w:rsidRPr="00000000">
        <w:rPr>
          <w:rtl w:val="0"/>
        </w:rPr>
        <w:t xml:space="preserve">Liebowitz MR, Stein MB, Tancer M, Carpenter D, Oakes R, Pitts CD. 2002. A randomized, double-blind, fixed-dose comparison of paroxetine and placebo in the treatment of generalized social anxiety disorder. J Clin Psychiatry 63:66-74.</w:t>
      </w:r>
    </w:p>
    <w:p w:rsidR="00000000" w:rsidDel="00000000" w:rsidP="00000000" w:rsidRDefault="00000000" w:rsidRPr="00000000" w14:paraId="0000032A">
      <w:pPr>
        <w:numPr>
          <w:ilvl w:val="0"/>
          <w:numId w:val="185"/>
        </w:numPr>
        <w:spacing w:after="0" w:afterAutospacing="0" w:before="0" w:beforeAutospacing="0" w:lineRule="auto"/>
        <w:ind w:left="720" w:hanging="360"/>
      </w:pPr>
      <w:r w:rsidDel="00000000" w:rsidR="00000000" w:rsidRPr="00000000">
        <w:rPr>
          <w:rtl w:val="0"/>
        </w:rPr>
        <w:t xml:space="preserve">Pollack MH, Zaninelli R, Goddard A, McCafferty JP, Bellew KM, Burnham DB, Iyengar MK. 2001. Paroxetine in the treatment of generalized anxiety disorder: results of a placebo-controlled, flexible-dosage trial. J Clin Psychiatry 62:350-7.</w:t>
      </w:r>
    </w:p>
    <w:p w:rsidR="00000000" w:rsidDel="00000000" w:rsidP="00000000" w:rsidRDefault="00000000" w:rsidRPr="00000000" w14:paraId="0000032B">
      <w:pPr>
        <w:numPr>
          <w:ilvl w:val="0"/>
          <w:numId w:val="185"/>
        </w:numPr>
        <w:spacing w:after="0" w:afterAutospacing="0" w:before="0" w:beforeAutospacing="0" w:lineRule="auto"/>
        <w:ind w:left="720" w:hanging="360"/>
      </w:pPr>
      <w:r w:rsidDel="00000000" w:rsidR="00000000" w:rsidRPr="00000000">
        <w:rPr>
          <w:rtl w:val="0"/>
        </w:rPr>
        <w:t xml:space="preserve">Stein DJ, Versiani M, Hair T, Kumar R. 2002b. Efficacy of paroxetine for relapse prevention in social anxiety disorder: a 24-week study. Arch Gen Psychiatry 59:1111-8.</w:t>
      </w:r>
    </w:p>
    <w:p w:rsidR="00000000" w:rsidDel="00000000" w:rsidP="00000000" w:rsidRDefault="00000000" w:rsidRPr="00000000" w14:paraId="0000032C">
      <w:pPr>
        <w:numPr>
          <w:ilvl w:val="0"/>
          <w:numId w:val="185"/>
        </w:numPr>
        <w:spacing w:after="0" w:afterAutospacing="0" w:before="0" w:beforeAutospacing="0" w:lineRule="auto"/>
        <w:ind w:left="720" w:hanging="360"/>
      </w:pPr>
      <w:r w:rsidDel="00000000" w:rsidR="00000000" w:rsidRPr="00000000">
        <w:rPr>
          <w:rtl w:val="0"/>
        </w:rPr>
        <w:t xml:space="preserve">Stein MB, Liebowitz MR, Lydiard RB, Pitts CD, Bushnell W, Gergel I. 1998. Paroxetine treatment of generalized social phobia (social anxiety disorder): a randomized controlled trial. Jama 280:708-13.</w:t>
      </w:r>
    </w:p>
    <w:p w:rsidR="00000000" w:rsidDel="00000000" w:rsidP="00000000" w:rsidRDefault="00000000" w:rsidRPr="00000000" w14:paraId="0000032D">
      <w:pPr>
        <w:numPr>
          <w:ilvl w:val="0"/>
          <w:numId w:val="185"/>
        </w:numPr>
        <w:spacing w:after="0" w:afterAutospacing="0" w:before="0" w:beforeAutospacing="0" w:lineRule="auto"/>
        <w:ind w:left="720" w:hanging="360"/>
      </w:pPr>
      <w:r w:rsidDel="00000000" w:rsidR="00000000" w:rsidRPr="00000000">
        <w:rPr>
          <w:rtl w:val="0"/>
        </w:rPr>
        <w:t xml:space="preserve">Benjamin J, Ben-Zion IZ, Karbofsky E, Dannon P. 2000. Double-blind placebo-controlled pilot study of paroxetine for specific phobia. Psychopharmacology (Berl) 149:194-6.</w:t>
      </w:r>
    </w:p>
    <w:p w:rsidR="00000000" w:rsidDel="00000000" w:rsidP="00000000" w:rsidRDefault="00000000" w:rsidRPr="00000000" w14:paraId="0000032E">
      <w:pPr>
        <w:numPr>
          <w:ilvl w:val="0"/>
          <w:numId w:val="185"/>
        </w:numPr>
        <w:spacing w:after="0" w:afterAutospacing="0" w:before="0" w:beforeAutospacing="0" w:lineRule="auto"/>
        <w:ind w:left="720" w:hanging="360"/>
      </w:pPr>
      <w:r w:rsidDel="00000000" w:rsidR="00000000" w:rsidRPr="00000000">
        <w:rPr>
          <w:rtl w:val="0"/>
        </w:rPr>
        <w:t xml:space="preserve">Asakura S, Hayano T, Hagino A, Koyama T. 2016. A randomized, double-blind, placebo-controlled study of escitalopram in patients with social anxiety disorder in Japan. Curr Med Res Opin 32:749-57.</w:t>
      </w:r>
    </w:p>
    <w:p w:rsidR="00000000" w:rsidDel="00000000" w:rsidP="00000000" w:rsidRDefault="00000000" w:rsidRPr="00000000" w14:paraId="0000032F">
      <w:pPr>
        <w:numPr>
          <w:ilvl w:val="0"/>
          <w:numId w:val="185"/>
        </w:numPr>
        <w:spacing w:after="0" w:afterAutospacing="0" w:before="0" w:beforeAutospacing="0" w:lineRule="auto"/>
        <w:ind w:left="720" w:hanging="360"/>
      </w:pPr>
      <w:r w:rsidDel="00000000" w:rsidR="00000000" w:rsidRPr="00000000">
        <w:rPr>
          <w:rtl w:val="0"/>
        </w:rPr>
        <w:t xml:space="preserve">Gingnell M, Frick A, Engman J, Alaie I, Bjorkstrand J, Faria V, Carlbring P, Andersson G, Reis M, Larsson EM, et al. 2016. Combining escitalopram and cognitive-behavioural therapy for social anxiety disorder: randomised controlled fMRI trial. Br J Psychiatry 209:229-35.</w:t>
      </w:r>
    </w:p>
    <w:p w:rsidR="00000000" w:rsidDel="00000000" w:rsidP="00000000" w:rsidRDefault="00000000" w:rsidRPr="00000000" w14:paraId="00000330">
      <w:pPr>
        <w:numPr>
          <w:ilvl w:val="0"/>
          <w:numId w:val="185"/>
        </w:numPr>
        <w:spacing w:after="0" w:afterAutospacing="0" w:before="0" w:beforeAutospacing="0" w:lineRule="auto"/>
        <w:ind w:left="720" w:hanging="360"/>
      </w:pPr>
      <w:r w:rsidDel="00000000" w:rsidR="00000000" w:rsidRPr="00000000">
        <w:rPr>
          <w:rtl w:val="0"/>
        </w:rPr>
        <w:t xml:space="preserve">Kasper S, Stein DJ, Loft H, Nil R. 2005. Escitalopram in the treatment of social anxiety disorder: randomised, placebo-controlled, flexible-dosage study. Br J Psychiatry 186:222-6.</w:t>
      </w:r>
    </w:p>
    <w:p w:rsidR="00000000" w:rsidDel="00000000" w:rsidP="00000000" w:rsidRDefault="00000000" w:rsidRPr="00000000" w14:paraId="00000331">
      <w:pPr>
        <w:numPr>
          <w:ilvl w:val="0"/>
          <w:numId w:val="185"/>
        </w:numPr>
        <w:spacing w:after="0" w:afterAutospacing="0" w:before="0" w:beforeAutospacing="0" w:lineRule="auto"/>
        <w:ind w:left="720" w:hanging="360"/>
      </w:pPr>
      <w:r w:rsidDel="00000000" w:rsidR="00000000" w:rsidRPr="00000000">
        <w:rPr>
          <w:rtl w:val="0"/>
        </w:rPr>
        <w:t xml:space="preserve">Lader M, Stender K, Burger V, Nil R. 2004. Efficacy and tolerability of escitalopram in 12- and 24-week treatment of social anxiety disorder: randomised, double-blind, placebo-controlled, fixed-dose study. Depress Anxiety 19:241-8.</w:t>
      </w:r>
    </w:p>
    <w:p w:rsidR="00000000" w:rsidDel="00000000" w:rsidP="00000000" w:rsidRDefault="00000000" w:rsidRPr="00000000" w14:paraId="00000332">
      <w:pPr>
        <w:numPr>
          <w:ilvl w:val="0"/>
          <w:numId w:val="185"/>
        </w:numPr>
        <w:spacing w:after="0" w:afterAutospacing="0" w:before="0" w:beforeAutospacing="0" w:lineRule="auto"/>
        <w:ind w:left="720" w:hanging="360"/>
      </w:pPr>
      <w:r w:rsidDel="00000000" w:rsidR="00000000" w:rsidRPr="00000000">
        <w:rPr>
          <w:rtl w:val="0"/>
        </w:rPr>
        <w:t xml:space="preserve">Montgomery SA, Nil R, Durr-Pal N, Loft H, Boulenger JP. 2005. A 24-week randomized, double-blind, placebo-controlled study of escitalopram for the prevention of generalized social anxiety disorder. J Clin Psychiatry 66:1270-8.</w:t>
      </w:r>
    </w:p>
    <w:p w:rsidR="00000000" w:rsidDel="00000000" w:rsidP="00000000" w:rsidRDefault="00000000" w:rsidRPr="00000000" w14:paraId="00000333">
      <w:pPr>
        <w:numPr>
          <w:ilvl w:val="0"/>
          <w:numId w:val="185"/>
        </w:numPr>
        <w:spacing w:after="0" w:afterAutospacing="0" w:before="0" w:beforeAutospacing="0" w:lineRule="auto"/>
        <w:ind w:left="720" w:hanging="360"/>
      </w:pPr>
      <w:r w:rsidDel="00000000" w:rsidR="00000000" w:rsidRPr="00000000">
        <w:rPr>
          <w:rtl w:val="0"/>
        </w:rPr>
        <w:t xml:space="preserve">Bernik M, Corregiari F, Savoia MG, Barros Neto TP, Pinheiro C, Neto FL. 2018. Concomitant treatment with sertraline and social skills training improves social skills acquisition in social anxiety disorder: A double-blind, randomized controlled trial. PLoS One 13:e0205809.</w:t>
      </w:r>
    </w:p>
    <w:p w:rsidR="00000000" w:rsidDel="00000000" w:rsidP="00000000" w:rsidRDefault="00000000" w:rsidRPr="00000000" w14:paraId="00000334">
      <w:pPr>
        <w:numPr>
          <w:ilvl w:val="0"/>
          <w:numId w:val="185"/>
        </w:numPr>
        <w:spacing w:after="0" w:afterAutospacing="0" w:before="0" w:beforeAutospacing="0" w:lineRule="auto"/>
        <w:ind w:left="720" w:hanging="360"/>
      </w:pPr>
      <w:r w:rsidDel="00000000" w:rsidR="00000000" w:rsidRPr="00000000">
        <w:rPr>
          <w:rtl w:val="0"/>
        </w:rPr>
        <w:t xml:space="preserve">Blomhoff S, Tangen Haug T, Hellstrom K, Holme I, Humble M, Madsbu HP, Wold JE. 2001. Randomised controlled general practice trial of sertraline, exposure therapy and combined treatment in generalised social phobia. Br J Psychiatry 179:23-30.</w:t>
      </w:r>
    </w:p>
    <w:p w:rsidR="00000000" w:rsidDel="00000000" w:rsidP="00000000" w:rsidRDefault="00000000" w:rsidRPr="00000000" w14:paraId="00000335">
      <w:pPr>
        <w:numPr>
          <w:ilvl w:val="0"/>
          <w:numId w:val="185"/>
        </w:numPr>
        <w:spacing w:after="0" w:afterAutospacing="0" w:before="0" w:beforeAutospacing="0" w:lineRule="auto"/>
        <w:ind w:left="720" w:hanging="360"/>
      </w:pPr>
      <w:r w:rsidDel="00000000" w:rsidR="00000000" w:rsidRPr="00000000">
        <w:rPr>
          <w:rtl w:val="0"/>
        </w:rPr>
        <w:t xml:space="preserve">Van Ameringen MA, Lane RM, Walker JR, Bowen RC, Chokka PR, Goldner EM, Johnston DG, Lavallee YJ, Nandy S, Pecknold JC, et al. 2001. Sertraline treatment of generalized social phobia: a 20-week, double-blind, placebo-controlled study. Am J Psychiatry 158:275-81.</w:t>
      </w:r>
    </w:p>
    <w:p w:rsidR="00000000" w:rsidDel="00000000" w:rsidP="00000000" w:rsidRDefault="00000000" w:rsidRPr="00000000" w14:paraId="00000336">
      <w:pPr>
        <w:numPr>
          <w:ilvl w:val="0"/>
          <w:numId w:val="185"/>
        </w:numPr>
        <w:spacing w:after="0" w:afterAutospacing="0" w:before="0" w:beforeAutospacing="0" w:lineRule="auto"/>
        <w:ind w:left="720" w:hanging="360"/>
      </w:pPr>
      <w:r w:rsidDel="00000000" w:rsidR="00000000" w:rsidRPr="00000000">
        <w:rPr>
          <w:rtl w:val="0"/>
        </w:rPr>
        <w:t xml:space="preserve">Walker JR, Van Ameringen MA, Swinson R, Bowen RC, Chokka PR, Goldner E, Johnston DC, Lavallie YJ, Nandy S, Pecknold JC, et al. 2000. Prevention of relapse in generalized social phobia: results of a 24-week study in responders to 20 weeks of sertraline treatment. J Clin Psychopharmacol 20:636-44.</w:t>
      </w:r>
    </w:p>
    <w:p w:rsidR="00000000" w:rsidDel="00000000" w:rsidP="00000000" w:rsidRDefault="00000000" w:rsidRPr="00000000" w14:paraId="00000337">
      <w:pPr>
        <w:numPr>
          <w:ilvl w:val="0"/>
          <w:numId w:val="185"/>
        </w:numPr>
        <w:spacing w:after="0" w:afterAutospacing="0" w:before="0" w:beforeAutospacing="0" w:lineRule="auto"/>
        <w:ind w:left="720" w:hanging="360"/>
      </w:pPr>
      <w:r w:rsidDel="00000000" w:rsidR="00000000" w:rsidRPr="00000000">
        <w:rPr>
          <w:rtl w:val="0"/>
        </w:rPr>
        <w:t xml:space="preserve">Asakura S, Tajima O, Koyama T. 2007. Fluvoxamine treatment of generalized social anxiety disorder in Japan: a randomized double-blind, placebo-controlled study. Int J Neuropsychopharmacol 10:263-74.</w:t>
      </w:r>
    </w:p>
    <w:p w:rsidR="00000000" w:rsidDel="00000000" w:rsidP="00000000" w:rsidRDefault="00000000" w:rsidRPr="00000000" w14:paraId="00000338">
      <w:pPr>
        <w:numPr>
          <w:ilvl w:val="0"/>
          <w:numId w:val="185"/>
        </w:numPr>
        <w:spacing w:after="0" w:afterAutospacing="0" w:before="0" w:beforeAutospacing="0" w:lineRule="auto"/>
        <w:ind w:left="720" w:hanging="360"/>
      </w:pPr>
      <w:r w:rsidDel="00000000" w:rsidR="00000000" w:rsidRPr="00000000">
        <w:rPr>
          <w:rtl w:val="0"/>
        </w:rPr>
        <w:t xml:space="preserve">Davidson J, Yaryura-Tobias J, DuPont R, Stallings L, Barbato LM, van der Hoop RG, Li D. 2004a. Fluvoxamine-controlled release formulation for the treatment of generalized social anxiety disorder. J Clin Psychopharmacol 24:118-25.</w:t>
      </w:r>
    </w:p>
    <w:p w:rsidR="00000000" w:rsidDel="00000000" w:rsidP="00000000" w:rsidRDefault="00000000" w:rsidRPr="00000000" w14:paraId="00000339">
      <w:pPr>
        <w:numPr>
          <w:ilvl w:val="0"/>
          <w:numId w:val="185"/>
        </w:numPr>
        <w:spacing w:after="0" w:afterAutospacing="0" w:before="0" w:beforeAutospacing="0" w:lineRule="auto"/>
        <w:ind w:left="720" w:hanging="360"/>
      </w:pPr>
      <w:r w:rsidDel="00000000" w:rsidR="00000000" w:rsidRPr="00000000">
        <w:rPr>
          <w:rtl w:val="0"/>
        </w:rPr>
        <w:t xml:space="preserve">Stein MB, Fyer AJ, Davidson JR, Pollack MH, Wiita B. 1999. Fluvoxamine treatment of social phobia (social anxiety disorder): a double-blind, placebo-controlled study. Am J Psychiatry 156:756-60.</w:t>
      </w:r>
    </w:p>
    <w:p w:rsidR="00000000" w:rsidDel="00000000" w:rsidP="00000000" w:rsidRDefault="00000000" w:rsidRPr="00000000" w14:paraId="0000033A">
      <w:pPr>
        <w:numPr>
          <w:ilvl w:val="0"/>
          <w:numId w:val="185"/>
        </w:numPr>
        <w:spacing w:after="0" w:afterAutospacing="0" w:before="0" w:beforeAutospacing="0" w:lineRule="auto"/>
        <w:ind w:left="720" w:hanging="360"/>
      </w:pPr>
      <w:r w:rsidDel="00000000" w:rsidR="00000000" w:rsidRPr="00000000">
        <w:rPr>
          <w:rtl w:val="0"/>
        </w:rPr>
        <w:t xml:space="preserve">van Vliet IM, den Boer JA, Westenberg HG. 1994. Psychopharmacological treatment of social phobia; a double blind placebo controlled study with fluvoxamine. Psychopharmacology (Berl) 115:128-34.</w:t>
      </w:r>
    </w:p>
    <w:p w:rsidR="00000000" w:rsidDel="00000000" w:rsidP="00000000" w:rsidRDefault="00000000" w:rsidRPr="00000000" w14:paraId="0000033B">
      <w:pPr>
        <w:numPr>
          <w:ilvl w:val="0"/>
          <w:numId w:val="185"/>
        </w:numPr>
        <w:spacing w:after="0" w:afterAutospacing="0" w:before="0" w:beforeAutospacing="0" w:lineRule="auto"/>
        <w:ind w:left="720" w:hanging="360"/>
      </w:pPr>
      <w:r w:rsidDel="00000000" w:rsidR="00000000" w:rsidRPr="00000000">
        <w:rPr>
          <w:rtl w:val="0"/>
        </w:rPr>
        <w:t xml:space="preserve">Westenberg HG, Stein DJ, Yang H, Li D, Barbato LM. 2004. A double-blind placebo-controlled study of controlled release fluvoxamine for the treatment of generalized social anxiety disorder. J Clin Psychopharmacol 24:49-55.</w:t>
      </w:r>
    </w:p>
    <w:p w:rsidR="00000000" w:rsidDel="00000000" w:rsidP="00000000" w:rsidRDefault="00000000" w:rsidRPr="00000000" w14:paraId="0000033C">
      <w:pPr>
        <w:numPr>
          <w:ilvl w:val="0"/>
          <w:numId w:val="185"/>
        </w:numPr>
        <w:spacing w:after="0" w:afterAutospacing="0" w:before="0" w:beforeAutospacing="0" w:lineRule="auto"/>
        <w:ind w:left="720" w:hanging="360"/>
      </w:pPr>
      <w:r w:rsidDel="00000000" w:rsidR="00000000" w:rsidRPr="00000000">
        <w:rPr>
          <w:rtl w:val="0"/>
        </w:rPr>
        <w:t xml:space="preserve">Stein DJ, Westenberg HG, Yang H, Li D, Barbato LM. 2003. Fluvoxamine CR in the long-term treatment of social anxiety disorder: the 12- to 24-week extension phase of a multicentre, randomized, placebo-controlled trial. Int J Neuropsychopharmacol 6:317-23.</w:t>
      </w:r>
    </w:p>
    <w:p w:rsidR="00000000" w:rsidDel="00000000" w:rsidP="00000000" w:rsidRDefault="00000000" w:rsidRPr="00000000" w14:paraId="0000033D">
      <w:pPr>
        <w:numPr>
          <w:ilvl w:val="0"/>
          <w:numId w:val="185"/>
        </w:numPr>
        <w:spacing w:after="0" w:afterAutospacing="0" w:before="0" w:beforeAutospacing="0" w:lineRule="auto"/>
        <w:ind w:left="720" w:hanging="360"/>
      </w:pPr>
      <w:r w:rsidDel="00000000" w:rsidR="00000000" w:rsidRPr="00000000">
        <w:rPr>
          <w:rtl w:val="0"/>
        </w:rPr>
        <w:t xml:space="preserve">Furmark T, Appel L, Michelgard A, Wahlstedt K, Ahs F, Zancan S, Jacobsson E, Flyckt K, Grohp M, Bergstrom M, et al. 2005. Cerebral blood flow changes after treatment of social phobia with the neurokinin-1 antagonist GR205171, citalopram, or placebo. Biol Psychiatry 58:132-42.</w:t>
      </w:r>
    </w:p>
    <w:p w:rsidR="00000000" w:rsidDel="00000000" w:rsidP="00000000" w:rsidRDefault="00000000" w:rsidRPr="00000000" w14:paraId="0000033E">
      <w:pPr>
        <w:numPr>
          <w:ilvl w:val="0"/>
          <w:numId w:val="185"/>
        </w:numPr>
        <w:spacing w:after="0" w:afterAutospacing="0" w:before="0" w:beforeAutospacing="0" w:lineRule="auto"/>
        <w:ind w:left="720" w:hanging="360"/>
      </w:pPr>
      <w:r w:rsidDel="00000000" w:rsidR="00000000" w:rsidRPr="00000000">
        <w:rPr>
          <w:rtl w:val="0"/>
        </w:rPr>
        <w:t xml:space="preserve">Allgulander C, Mangano R, Zhang J, Dahl AA, Lepola U, Sjodin I, Emilien G, Group SADS. 2004b. Efficacy of Venlafaxine ER in patients with social anxiety disorder: a double-blind, placebo-controlled, parallel-group comparison with paroxetine. Hum Psychopharmacol 19:387-96.</w:t>
      </w:r>
    </w:p>
    <w:p w:rsidR="00000000" w:rsidDel="00000000" w:rsidP="00000000" w:rsidRDefault="00000000" w:rsidRPr="00000000" w14:paraId="0000033F">
      <w:pPr>
        <w:numPr>
          <w:ilvl w:val="0"/>
          <w:numId w:val="185"/>
        </w:numPr>
        <w:spacing w:after="0" w:afterAutospacing="0" w:before="0" w:beforeAutospacing="0" w:lineRule="auto"/>
        <w:ind w:left="720" w:hanging="360"/>
      </w:pPr>
      <w:r w:rsidDel="00000000" w:rsidR="00000000" w:rsidRPr="00000000">
        <w:rPr>
          <w:rtl w:val="0"/>
        </w:rPr>
        <w:t xml:space="preserve">Liebowitz MR, Gelenberg AJ, Munjack D. 2005a. Venlafaxine extended release vs placebo and paroxetine in social anxiety disorder. Arch Gen Psychiatry 62:190-8.</w:t>
      </w:r>
    </w:p>
    <w:p w:rsidR="00000000" w:rsidDel="00000000" w:rsidP="00000000" w:rsidRDefault="00000000" w:rsidRPr="00000000" w14:paraId="00000340">
      <w:pPr>
        <w:numPr>
          <w:ilvl w:val="0"/>
          <w:numId w:val="185"/>
        </w:numPr>
        <w:spacing w:after="0" w:afterAutospacing="0" w:before="0" w:beforeAutospacing="0" w:lineRule="auto"/>
        <w:ind w:left="720" w:hanging="360"/>
      </w:pPr>
      <w:r w:rsidDel="00000000" w:rsidR="00000000" w:rsidRPr="00000000">
        <w:rPr>
          <w:rtl w:val="0"/>
        </w:rPr>
        <w:t xml:space="preserve">Liebowitz MR, Mangano RM, Bradwejn J, Asnis G. 2005b. A randomized controlled trial of venlafaxine extended release in generalized social anxiety disorder. J Clin Psychiatry 66:238-47.</w:t>
      </w:r>
    </w:p>
    <w:p w:rsidR="00000000" w:rsidDel="00000000" w:rsidP="00000000" w:rsidRDefault="00000000" w:rsidRPr="00000000" w14:paraId="00000341">
      <w:pPr>
        <w:numPr>
          <w:ilvl w:val="0"/>
          <w:numId w:val="185"/>
        </w:numPr>
        <w:spacing w:after="0" w:afterAutospacing="0" w:before="0" w:beforeAutospacing="0" w:lineRule="auto"/>
        <w:ind w:left="720" w:hanging="360"/>
      </w:pPr>
      <w:r w:rsidDel="00000000" w:rsidR="00000000" w:rsidRPr="00000000">
        <w:rPr>
          <w:rtl w:val="0"/>
        </w:rPr>
        <w:t xml:space="preserve">Rickels K, Mangano R, Khan A. 2004. A double-blind, placebo-controlled study of a flexible dose of venlafaxine ER in adult outpatients with generalized social anxiety disorder. J Clin Psychopharmacol 24:488-96.</w:t>
      </w:r>
    </w:p>
    <w:p w:rsidR="00000000" w:rsidDel="00000000" w:rsidP="00000000" w:rsidRDefault="00000000" w:rsidRPr="00000000" w14:paraId="00000342">
      <w:pPr>
        <w:numPr>
          <w:ilvl w:val="0"/>
          <w:numId w:val="185"/>
        </w:numPr>
        <w:spacing w:after="0" w:afterAutospacing="0" w:before="0" w:beforeAutospacing="0" w:lineRule="auto"/>
        <w:ind w:left="720" w:hanging="360"/>
      </w:pPr>
      <w:r w:rsidDel="00000000" w:rsidR="00000000" w:rsidRPr="00000000">
        <w:rPr>
          <w:rtl w:val="0"/>
        </w:rPr>
        <w:t xml:space="preserve">Stein MB, Pollack MH, Bystritsky A, Kelsey JE, Mangano RM. 2005. Efficacy of low and higher dose extended-release venlafaxine in generalized social anxiety disorder: a 6-month randomized controlled trial. Psychopharmacology (Berl) 177:280-8.</w:t>
      </w:r>
    </w:p>
    <w:p w:rsidR="00000000" w:rsidDel="00000000" w:rsidP="00000000" w:rsidRDefault="00000000" w:rsidRPr="00000000" w14:paraId="00000343">
      <w:pPr>
        <w:numPr>
          <w:ilvl w:val="0"/>
          <w:numId w:val="185"/>
        </w:numPr>
        <w:spacing w:after="0" w:afterAutospacing="0" w:before="0" w:beforeAutospacing="0" w:lineRule="auto"/>
        <w:ind w:left="720" w:hanging="360"/>
      </w:pPr>
      <w:r w:rsidDel="00000000" w:rsidR="00000000" w:rsidRPr="00000000">
        <w:rPr>
          <w:rtl w:val="0"/>
        </w:rPr>
        <w:t xml:space="preserve">Davidson JR, Potts N, Richichi E, Krishnan R, Ford SM, Smith R, Wilson WH. 1993. Treatment of social phobia with clonazepam and placebo. J Clin Psychopharmacol 13:423-8.</w:t>
      </w:r>
    </w:p>
    <w:p w:rsidR="00000000" w:rsidDel="00000000" w:rsidP="00000000" w:rsidRDefault="00000000" w:rsidRPr="00000000" w14:paraId="00000344">
      <w:pPr>
        <w:numPr>
          <w:ilvl w:val="0"/>
          <w:numId w:val="185"/>
        </w:numPr>
        <w:spacing w:after="0" w:afterAutospacing="0" w:before="0" w:beforeAutospacing="0" w:lineRule="auto"/>
        <w:ind w:left="720" w:hanging="360"/>
      </w:pPr>
      <w:r w:rsidDel="00000000" w:rsidR="00000000" w:rsidRPr="00000000">
        <w:rPr>
          <w:rtl w:val="0"/>
        </w:rPr>
        <w:t xml:space="preserve">Ballenger JC, Burrows GD, DuPont RL Jr, Lesser IM, Noyes R Jr, Pecknold JC, Rifkin A, Swinson RP. Alprazolam in panic disorder and agoraphobia: results from a multicenter trial. I. Efficacy in short-term treatment. Arch Gen Psychiatry. 1988 May;45(5):413-22. doi: 10.1001/archpsyc.1988.01800290027004. PMID: 3282478.</w:t>
      </w:r>
    </w:p>
    <w:p w:rsidR="00000000" w:rsidDel="00000000" w:rsidP="00000000" w:rsidRDefault="00000000" w:rsidRPr="00000000" w14:paraId="00000345">
      <w:pPr>
        <w:numPr>
          <w:ilvl w:val="0"/>
          <w:numId w:val="185"/>
        </w:numPr>
        <w:spacing w:after="0" w:afterAutospacing="0" w:before="0" w:beforeAutospacing="0" w:lineRule="auto"/>
        <w:ind w:left="720" w:hanging="360"/>
      </w:pPr>
      <w:r w:rsidDel="00000000" w:rsidR="00000000" w:rsidRPr="00000000">
        <w:rPr>
          <w:rtl w:val="0"/>
        </w:rPr>
        <w:t xml:space="preserve">Munkholm K, Ussing A, Brink M, Edemann-Callesen H, Canbolat SS, Christensen R, Dahl KS, Ebdrup BH, Jensen MEJ, Kierulf-Lassen C, Madsen GK, Nielsen SM, Paulsen CP, Rohde JF, Tarp S, Baandrup L. Minor tranquillizers for short-term treatment of newly onset symptoms of anxiety and distress: a systematic review with network meta-analysis of randomized trials. Eur Arch Psychiatry Clin Neurosci. 2024;274(3):475-486. doi: 10.1007/s00406-023-01680-0.</w:t>
      </w:r>
    </w:p>
    <w:p w:rsidR="00000000" w:rsidDel="00000000" w:rsidP="00000000" w:rsidRDefault="00000000" w:rsidRPr="00000000" w14:paraId="00000346">
      <w:pPr>
        <w:numPr>
          <w:ilvl w:val="0"/>
          <w:numId w:val="185"/>
        </w:numPr>
        <w:spacing w:after="0" w:afterAutospacing="0" w:before="0" w:beforeAutospacing="0" w:lineRule="auto"/>
        <w:ind w:left="720" w:hanging="360"/>
      </w:pPr>
      <w:r w:rsidDel="00000000" w:rsidR="00000000" w:rsidRPr="00000000">
        <w:rPr>
          <w:rtl w:val="0"/>
        </w:rPr>
        <w:t xml:space="preserve">Ненастьева А.Ю. Феназепам: к вопросу эффективности и безопасности приема производных бензодиазепина. Журнал неврологии и психиатрии им. С.С. Корсакова. 2017;117(12):156‑161.</w:t>
      </w:r>
    </w:p>
    <w:p w:rsidR="00000000" w:rsidDel="00000000" w:rsidP="00000000" w:rsidRDefault="00000000" w:rsidRPr="00000000" w14:paraId="00000347">
      <w:pPr>
        <w:numPr>
          <w:ilvl w:val="0"/>
          <w:numId w:val="185"/>
        </w:numPr>
        <w:spacing w:after="0" w:afterAutospacing="0" w:before="0" w:beforeAutospacing="0" w:lineRule="auto"/>
        <w:ind w:left="720" w:hanging="360"/>
      </w:pPr>
      <w:r w:rsidDel="00000000" w:rsidR="00000000" w:rsidRPr="00000000">
        <w:rPr>
          <w:rtl w:val="0"/>
        </w:rPr>
        <w:t xml:space="preserve">Muehlbacher M, Nickel MK, Nickel C, Kettler C, Lahmann C, Pedrosa Gil F, Leiberich PK, Rother N, Bachler E, Fartacek R, et al. 2005. Mirtazapine treatment of social phobia in women: a randomized, double-blind, placebo-controlled study. J Clin Psychopharmacol 25:580-3.</w:t>
      </w:r>
    </w:p>
    <w:p w:rsidR="00000000" w:rsidDel="00000000" w:rsidP="00000000" w:rsidRDefault="00000000" w:rsidRPr="00000000" w14:paraId="00000348">
      <w:pPr>
        <w:numPr>
          <w:ilvl w:val="0"/>
          <w:numId w:val="185"/>
        </w:numPr>
        <w:spacing w:after="0" w:afterAutospacing="0" w:before="0" w:beforeAutospacing="0" w:lineRule="auto"/>
        <w:ind w:left="720" w:hanging="360"/>
      </w:pPr>
      <w:r w:rsidDel="00000000" w:rsidR="00000000" w:rsidRPr="00000000">
        <w:rPr>
          <w:rtl w:val="0"/>
        </w:rPr>
        <w:t xml:space="preserve">Nutt D, Mandel F, Baldinetti F. 2009. Early onset anxiolytic efficacy after a single dose of pregabalin: double-blind, placebo- and active-comparator controlled evaluation using a dental anxiety model. J Psychopharmacol 23:867-73.</w:t>
      </w:r>
    </w:p>
    <w:p w:rsidR="00000000" w:rsidDel="00000000" w:rsidP="00000000" w:rsidRDefault="00000000" w:rsidRPr="00000000" w14:paraId="00000349">
      <w:pPr>
        <w:numPr>
          <w:ilvl w:val="0"/>
          <w:numId w:val="185"/>
        </w:numPr>
        <w:spacing w:after="0" w:afterAutospacing="0" w:before="0" w:beforeAutospacing="0" w:lineRule="auto"/>
        <w:ind w:left="720" w:hanging="360"/>
      </w:pPr>
      <w:r w:rsidDel="00000000" w:rsidR="00000000" w:rsidRPr="00000000">
        <w:rPr>
          <w:rtl w:val="0"/>
        </w:rPr>
        <w:t xml:space="preserve">Pande AC, Feltner DE, Jefferson JW, Davidson JR, Pollack M, Stein MB, Lydiard RB, Futterer R, Robinson P, Slomkowski M, et al. 2004. Efficacy of the novel anxiolytic pregabalin in social anxiety disorder: a placebo-controlled, multicenter study. J Clin Psychopharmacol 24:141-9.</w:t>
      </w:r>
    </w:p>
    <w:p w:rsidR="00000000" w:rsidDel="00000000" w:rsidP="00000000" w:rsidRDefault="00000000" w:rsidRPr="00000000" w14:paraId="0000034A">
      <w:pPr>
        <w:numPr>
          <w:ilvl w:val="0"/>
          <w:numId w:val="185"/>
        </w:numPr>
        <w:spacing w:after="0" w:afterAutospacing="0" w:before="0" w:beforeAutospacing="0" w:lineRule="auto"/>
        <w:ind w:left="720" w:hanging="360"/>
      </w:pPr>
      <w:r w:rsidDel="00000000" w:rsidR="00000000" w:rsidRPr="00000000">
        <w:rPr>
          <w:rtl w:val="0"/>
        </w:rPr>
        <w:t xml:space="preserve">Feltner DE, Liu-Dumaw M, Schweizer E, Bielski R. 2011. Efficacy of pregabalin in generalized social anxiety disorder: results of a double-blind, placebo-controlled, fixed-dose study. Int Clin Psychopharmacol 26:213-20.</w:t>
      </w:r>
    </w:p>
    <w:p w:rsidR="00000000" w:rsidDel="00000000" w:rsidP="00000000" w:rsidRDefault="00000000" w:rsidRPr="00000000" w14:paraId="0000034B">
      <w:pPr>
        <w:numPr>
          <w:ilvl w:val="0"/>
          <w:numId w:val="185"/>
        </w:numPr>
        <w:spacing w:after="0" w:afterAutospacing="0" w:before="0" w:beforeAutospacing="0" w:lineRule="auto"/>
        <w:ind w:left="720" w:hanging="360"/>
      </w:pPr>
      <w:r w:rsidDel="00000000" w:rsidR="00000000" w:rsidRPr="00000000">
        <w:rPr>
          <w:rtl w:val="0"/>
        </w:rPr>
        <w:t xml:space="preserve">Pande AC, Davidson JR, Jefferson JW, Janney CA, Katzelnick DJ, Weisler RH, Greist JH, Sutherland SM. 1999. Treatment of social phobia with gabapentin: a placebo-controlled study. J Clin Psychopharmacol 19:341-8.</w:t>
      </w:r>
    </w:p>
    <w:p w:rsidR="00000000" w:rsidDel="00000000" w:rsidP="00000000" w:rsidRDefault="00000000" w:rsidRPr="00000000" w14:paraId="0000034C">
      <w:pPr>
        <w:numPr>
          <w:ilvl w:val="0"/>
          <w:numId w:val="185"/>
        </w:numPr>
        <w:spacing w:after="0" w:afterAutospacing="0" w:before="0" w:beforeAutospacing="0" w:lineRule="auto"/>
        <w:ind w:left="720" w:hanging="360"/>
      </w:pPr>
      <w:r w:rsidDel="00000000" w:rsidR="00000000" w:rsidRPr="00000000">
        <w:rPr>
          <w:rtl w:val="0"/>
        </w:rPr>
        <w:t xml:space="preserve">Аведисова, А. С. Использование заместительной терапии анксиолитиком атараксом при отмене бензодиазепиновых транквилизаторов / А. С. Аведисова, Д. В. Ястребов // Журнал неврологии и психиатрии им. C.C. Корсакова. – 2007. – Т. 107, № 3. – С. 37-41.</w:t>
      </w:r>
    </w:p>
    <w:p w:rsidR="00000000" w:rsidDel="00000000" w:rsidP="00000000" w:rsidRDefault="00000000" w:rsidRPr="00000000" w14:paraId="0000034D">
      <w:pPr>
        <w:numPr>
          <w:ilvl w:val="0"/>
          <w:numId w:val="185"/>
        </w:numPr>
        <w:spacing w:after="0" w:afterAutospacing="0" w:before="0" w:beforeAutospacing="0" w:lineRule="auto"/>
        <w:ind w:left="720" w:hanging="360"/>
      </w:pPr>
      <w:r w:rsidDel="00000000" w:rsidR="00000000" w:rsidRPr="00000000">
        <w:rPr>
          <w:rtl w:val="0"/>
        </w:rPr>
        <w:t xml:space="preserve">Henssler J, Heinz A, Brandt L, Bschor T. Antidepressant Withdrawal and Rebound Phenomena. Dtsch Arztebl Int. 2019;116(20):355-361.</w:t>
      </w:r>
    </w:p>
    <w:p w:rsidR="00000000" w:rsidDel="00000000" w:rsidP="00000000" w:rsidRDefault="00000000" w:rsidRPr="00000000" w14:paraId="0000034E">
      <w:pPr>
        <w:numPr>
          <w:ilvl w:val="0"/>
          <w:numId w:val="185"/>
        </w:numPr>
        <w:spacing w:after="0" w:afterAutospacing="0" w:before="0" w:beforeAutospacing="0" w:lineRule="auto"/>
        <w:ind w:left="720" w:hanging="360"/>
      </w:pPr>
      <w:r w:rsidDel="00000000" w:rsidR="00000000" w:rsidRPr="00000000">
        <w:rPr>
          <w:rtl w:val="0"/>
        </w:rPr>
        <w:t xml:space="preserve">Tint A., Haddad P.M., Anderson I.M. The effect of rate of antidepressant tapering on the incidence of discontinuation symptoms: a randomised study. J Psychopharmacol 2008; 22: 330–332.</w:t>
      </w:r>
    </w:p>
    <w:p w:rsidR="00000000" w:rsidDel="00000000" w:rsidP="00000000" w:rsidRDefault="00000000" w:rsidRPr="00000000" w14:paraId="0000034F">
      <w:pPr>
        <w:numPr>
          <w:ilvl w:val="0"/>
          <w:numId w:val="185"/>
        </w:numPr>
        <w:spacing w:after="0" w:afterAutospacing="0" w:before="0" w:beforeAutospacing="0" w:lineRule="auto"/>
        <w:ind w:left="720" w:hanging="360"/>
      </w:pPr>
      <w:r w:rsidDel="00000000" w:rsidR="00000000" w:rsidRPr="00000000">
        <w:rPr>
          <w:rtl w:val="0"/>
        </w:rPr>
        <w:t xml:space="preserve">Schatzberg AF, Blier P, Delgado PL, Fava M, Haddad PM, Shelton RC. Antidepressant discontinuation syndrome: consensus panel recommendations for clinical management and additional research. J Clin Psychiatry. 2006;67 Suppl 4:27-30.</w:t>
      </w:r>
    </w:p>
    <w:p w:rsidR="00000000" w:rsidDel="00000000" w:rsidP="00000000" w:rsidRDefault="00000000" w:rsidRPr="00000000" w14:paraId="00000350">
      <w:pPr>
        <w:numPr>
          <w:ilvl w:val="0"/>
          <w:numId w:val="185"/>
        </w:numPr>
        <w:spacing w:after="0" w:afterAutospacing="0" w:before="0" w:beforeAutospacing="0" w:lineRule="auto"/>
        <w:ind w:left="720" w:hanging="360"/>
      </w:pPr>
      <w:r w:rsidDel="00000000" w:rsidR="00000000" w:rsidRPr="00000000">
        <w:rPr>
          <w:rtl w:val="0"/>
        </w:rPr>
        <w:t xml:space="preserve">Хасанова А.К., Мосолов С.Н. Синдромом отмены приема антидепрессантов (алгоритм профилактики и коррекции) // Современная терапия психических расстройств. – 2023. – No 2. – С. 37–47. – DOI: 10.21265/PSYPH.2023.15.79.005</w:t>
      </w:r>
    </w:p>
    <w:p w:rsidR="00000000" w:rsidDel="00000000" w:rsidP="00000000" w:rsidRDefault="00000000" w:rsidRPr="00000000" w14:paraId="00000351">
      <w:pPr>
        <w:numPr>
          <w:ilvl w:val="0"/>
          <w:numId w:val="185"/>
        </w:numPr>
        <w:spacing w:after="0" w:afterAutospacing="0" w:before="0" w:beforeAutospacing="0" w:lineRule="auto"/>
        <w:ind w:left="720" w:hanging="360"/>
      </w:pPr>
      <w:r w:rsidDel="00000000" w:rsidR="00000000" w:rsidRPr="00000000">
        <w:rPr>
          <w:rtl w:val="0"/>
        </w:rPr>
        <w:t xml:space="preserve">Warner C.H., Bobo W., Warner C. et al. Antidepressant discontinuation syndrome // American Family Physician. – 2006. – Vol. 74 (3). – Pp. 449–456.</w:t>
      </w:r>
    </w:p>
    <w:p w:rsidR="00000000" w:rsidDel="00000000" w:rsidP="00000000" w:rsidRDefault="00000000" w:rsidRPr="00000000" w14:paraId="00000352">
      <w:pPr>
        <w:numPr>
          <w:ilvl w:val="0"/>
          <w:numId w:val="185"/>
        </w:numPr>
        <w:spacing w:after="0" w:afterAutospacing="0" w:before="0" w:beforeAutospacing="0" w:lineRule="auto"/>
        <w:ind w:left="720" w:hanging="360"/>
      </w:pPr>
      <w:r w:rsidDel="00000000" w:rsidR="00000000" w:rsidRPr="00000000">
        <w:rPr>
          <w:rtl w:val="0"/>
        </w:rPr>
        <w:t xml:space="preserve">Незнанов Н.Г., Васильева А.В. Психотерапия // Психиатрия. Национальное руководство. Краткое издание / под ред. Ю.А. Александровского, Н.Г. Незнанова, Г.Э. Мазо. – М.: ГЭОТАР-Медиа, 2021. – Гл. 13.4. – С. 699-728</w:t>
      </w:r>
    </w:p>
    <w:p w:rsidR="00000000" w:rsidDel="00000000" w:rsidP="00000000" w:rsidRDefault="00000000" w:rsidRPr="00000000" w14:paraId="00000353">
      <w:pPr>
        <w:numPr>
          <w:ilvl w:val="0"/>
          <w:numId w:val="185"/>
        </w:numPr>
        <w:spacing w:after="0" w:afterAutospacing="0" w:before="0" w:beforeAutospacing="0" w:lineRule="auto"/>
        <w:ind w:left="720" w:hanging="360"/>
      </w:pPr>
      <w:r w:rsidDel="00000000" w:rsidR="00000000" w:rsidRPr="00000000">
        <w:rPr>
          <w:rtl w:val="0"/>
        </w:rPr>
        <w:t xml:space="preserve">Moreno A.L., Osório F.L., Martín-Santos R., Crippa J.A.S. Heritability of social anxiety disorder: a systematic review of methodological designs. Arch Clin Psychiatry. 2016;43(4):83-92. DOI:10.1590/0101-60830000000090</w:t>
      </w:r>
    </w:p>
    <w:p w:rsidR="00000000" w:rsidDel="00000000" w:rsidP="00000000" w:rsidRDefault="00000000" w:rsidRPr="00000000" w14:paraId="00000354">
      <w:pPr>
        <w:numPr>
          <w:ilvl w:val="0"/>
          <w:numId w:val="185"/>
        </w:numPr>
        <w:spacing w:after="0" w:afterAutospacing="0" w:before="0" w:beforeAutospacing="0" w:lineRule="auto"/>
        <w:ind w:left="720" w:hanging="360"/>
      </w:pPr>
      <w:r w:rsidDel="00000000" w:rsidR="00000000" w:rsidRPr="00000000">
        <w:rPr>
          <w:rtl w:val="0"/>
        </w:rPr>
        <w:t xml:space="preserve">Clark D., Wells A. A cognitive model of social phobia. Social phobia: Diagnosis. Social phobia: Diagnosis, Assessment, and Treatment. 1995. 41. 22-23.</w:t>
      </w:r>
    </w:p>
    <w:p w:rsidR="00000000" w:rsidDel="00000000" w:rsidP="00000000" w:rsidRDefault="00000000" w:rsidRPr="00000000" w14:paraId="00000355">
      <w:pPr>
        <w:numPr>
          <w:ilvl w:val="0"/>
          <w:numId w:val="185"/>
        </w:numPr>
        <w:spacing w:after="0" w:afterAutospacing="0" w:before="0" w:beforeAutospacing="0" w:lineRule="auto"/>
        <w:ind w:left="720" w:hanging="360"/>
      </w:pPr>
      <w:r w:rsidDel="00000000" w:rsidR="00000000" w:rsidRPr="00000000">
        <w:rPr>
          <w:rtl w:val="0"/>
        </w:rPr>
        <w:t xml:space="preserve">Rapee RM, Heimberg RG. A cognitive-behavioral model of anxiety in social phobia. Behav Res Ther. 1997 Aug;35(8):741-56. doi: 10.1016/s0005-7967(97)00022-3. PMID: 9256517.</w:t>
      </w:r>
    </w:p>
    <w:p w:rsidR="00000000" w:rsidDel="00000000" w:rsidP="00000000" w:rsidRDefault="00000000" w:rsidRPr="00000000" w14:paraId="00000356">
      <w:pPr>
        <w:numPr>
          <w:ilvl w:val="0"/>
          <w:numId w:val="185"/>
        </w:numPr>
        <w:spacing w:after="0" w:afterAutospacing="0" w:before="0" w:beforeAutospacing="0" w:lineRule="auto"/>
        <w:ind w:left="720" w:hanging="360"/>
      </w:pPr>
      <w:r w:rsidDel="00000000" w:rsidR="00000000" w:rsidRPr="00000000">
        <w:rPr>
          <w:rtl w:val="0"/>
        </w:rPr>
        <w:t xml:space="preserve">Mor S, Grimaldos J, Tur C, Miguel C, Cuijpers P, Botella C, Quero S. Internet- and mobile-based interventions for the treatment of specific phobia: A systematic review and preliminary meta-analysis. Internet Interv. 2021 Sep 30;26:100462. doi: 10.1016/j.invent.2021.100462</w:t>
      </w:r>
    </w:p>
    <w:p w:rsidR="00000000" w:rsidDel="00000000" w:rsidP="00000000" w:rsidRDefault="00000000" w:rsidRPr="00000000" w14:paraId="00000357">
      <w:pPr>
        <w:numPr>
          <w:ilvl w:val="0"/>
          <w:numId w:val="185"/>
        </w:numPr>
        <w:spacing w:after="0" w:afterAutospacing="0" w:before="0" w:beforeAutospacing="0" w:lineRule="auto"/>
        <w:ind w:left="720" w:hanging="360"/>
      </w:pPr>
      <w:r w:rsidDel="00000000" w:rsidR="00000000" w:rsidRPr="00000000">
        <w:rPr>
          <w:rtl w:val="0"/>
        </w:rPr>
        <w:t xml:space="preserve">Thng CEW, Lim-Ashworth NSJ, Poh BZQ, Lim CG. Recent developments in the intervention of specific phobia among adults: a rapid review. F1000Res. 2020 Mar 19;9:F1000 Faculty Rev-195. doi: 10.12688/f1000research.20082.1</w:t>
      </w:r>
    </w:p>
    <w:p w:rsidR="00000000" w:rsidDel="00000000" w:rsidP="00000000" w:rsidRDefault="00000000" w:rsidRPr="00000000" w14:paraId="00000358">
      <w:pPr>
        <w:numPr>
          <w:ilvl w:val="0"/>
          <w:numId w:val="185"/>
        </w:numPr>
        <w:spacing w:after="0" w:afterAutospacing="0" w:before="0" w:beforeAutospacing="0" w:lineRule="auto"/>
        <w:ind w:left="720" w:hanging="360"/>
      </w:pPr>
      <w:r w:rsidDel="00000000" w:rsidR="00000000" w:rsidRPr="00000000">
        <w:rPr>
          <w:rtl w:val="0"/>
        </w:rPr>
        <w:t xml:space="preserve">Domhardt M, Letsch J, Kybelka J, Koenigbauer J, Doebler P, Baumeister H. Are Internet- and mobile-based interventions effective in adults with diagnosed panic disorder and/or agoraphobia? A systematic review and meta-analysis. J Affect Disord. 2020 Nov 1;276:169-182. doi: 10.1016/j.jad.2020.06.059. Epub 2020 Jul 15. PMID: 32697696.</w:t>
      </w:r>
    </w:p>
    <w:p w:rsidR="00000000" w:rsidDel="00000000" w:rsidP="00000000" w:rsidRDefault="00000000" w:rsidRPr="00000000" w14:paraId="00000359">
      <w:pPr>
        <w:numPr>
          <w:ilvl w:val="0"/>
          <w:numId w:val="185"/>
        </w:numPr>
        <w:spacing w:after="0" w:afterAutospacing="0" w:before="0" w:beforeAutospacing="0" w:lineRule="auto"/>
        <w:ind w:left="720" w:hanging="360"/>
      </w:pPr>
      <w:r w:rsidDel="00000000" w:rsidR="00000000" w:rsidRPr="00000000">
        <w:rPr>
          <w:rtl w:val="0"/>
        </w:rPr>
        <w:t xml:space="preserve">Guo S, Deng W, Wang H, Liu J, Liu X, Yang X, He C, Zhang Q, Liu B, Dong X, Yang Z, Li Z, Li X. The efficacy of internet-based cognitive behavioural therapy for social anxiety disorder: A systematic review and meta-analysis. Clin Psychol Psychother. 2021 May;28(3):656-668. doi: 10.1002/cpp.2528</w:t>
      </w:r>
    </w:p>
    <w:p w:rsidR="00000000" w:rsidDel="00000000" w:rsidP="00000000" w:rsidRDefault="00000000" w:rsidRPr="00000000" w14:paraId="0000035A">
      <w:pPr>
        <w:numPr>
          <w:ilvl w:val="0"/>
          <w:numId w:val="185"/>
        </w:numPr>
        <w:spacing w:after="0" w:afterAutospacing="0" w:before="0" w:beforeAutospacing="0" w:lineRule="auto"/>
        <w:ind w:left="720" w:hanging="360"/>
      </w:pPr>
      <w:r w:rsidDel="00000000" w:rsidR="00000000" w:rsidRPr="00000000">
        <w:rPr>
          <w:rtl w:val="0"/>
        </w:rPr>
        <w:t xml:space="preserve">Nordahl H, Wells A. Metacognitive Therapy for Social Anxiety Disorder: An A-B Replication Series Across Social Anxiety Subtypes. Front Psychol. 2018 Apr 12;9:540. doi:10.3389/fpsyg.2018.00540. PMID: 29706924; PMCID: PMC5906593.</w:t>
      </w:r>
    </w:p>
    <w:p w:rsidR="00000000" w:rsidDel="00000000" w:rsidP="00000000" w:rsidRDefault="00000000" w:rsidRPr="00000000" w14:paraId="0000035B">
      <w:pPr>
        <w:numPr>
          <w:ilvl w:val="0"/>
          <w:numId w:val="185"/>
        </w:numPr>
        <w:spacing w:after="0" w:afterAutospacing="0" w:before="0" w:beforeAutospacing="0" w:lineRule="auto"/>
        <w:ind w:left="720" w:hanging="360"/>
      </w:pPr>
      <w:r w:rsidDel="00000000" w:rsidR="00000000" w:rsidRPr="00000000">
        <w:rPr>
          <w:rtl w:val="0"/>
        </w:rPr>
        <w:t xml:space="preserve">Kocovski NL, Fleming JE, Hawley LL, Huta V, Antony MM. Mindfulness and acceptance-based group therapy versus traditional cognitive behavioral group therapy for social anxiety disorder: a randomized controlled trial. Behav Res Ther. 2013 Dec;51(12):889-98. doi: 10.1016/j.brat.2013.10.007. Epub 2013 Oct 30. PMID: 24220538.</w:t>
      </w:r>
    </w:p>
    <w:p w:rsidR="00000000" w:rsidDel="00000000" w:rsidP="00000000" w:rsidRDefault="00000000" w:rsidRPr="00000000" w14:paraId="0000035C">
      <w:pPr>
        <w:numPr>
          <w:ilvl w:val="0"/>
          <w:numId w:val="185"/>
        </w:numPr>
        <w:spacing w:after="0" w:afterAutospacing="0" w:before="0" w:beforeAutospacing="0" w:lineRule="auto"/>
        <w:ind w:left="720" w:hanging="360"/>
      </w:pPr>
      <w:r w:rsidDel="00000000" w:rsidR="00000000" w:rsidRPr="00000000">
        <w:rPr>
          <w:rtl w:val="0"/>
        </w:rPr>
        <w:t xml:space="preserve">Liu X, Yi P, Ma L, Liu W, Deng W, Yang X, Liang M, Luo J, Li N, Li X. Mindfulness-based interventions for social anxiety disorder: A systematic review and meta-analysis. Psychiatry Res. 2021 Jun;300:113935. doi: 10.1016/j.psychres.2021.113935. Epub 2021 Apr 20. PMID: 33895444.</w:t>
      </w:r>
    </w:p>
    <w:p w:rsidR="00000000" w:rsidDel="00000000" w:rsidP="00000000" w:rsidRDefault="00000000" w:rsidRPr="00000000" w14:paraId="0000035D">
      <w:pPr>
        <w:numPr>
          <w:ilvl w:val="0"/>
          <w:numId w:val="185"/>
        </w:numPr>
        <w:spacing w:after="0" w:afterAutospacing="0" w:before="0" w:beforeAutospacing="0" w:lineRule="auto"/>
        <w:ind w:left="720" w:hanging="360"/>
      </w:pPr>
      <w:r w:rsidDel="00000000" w:rsidR="00000000" w:rsidRPr="00000000">
        <w:rPr>
          <w:rtl w:val="0"/>
        </w:rPr>
        <w:t xml:space="preserve">He L, Han W, Shi Z. The Effects of Mindfulness-Based Stress Reduction on Negative Self-Representations in Social Anxiety Disorder-A Randomized Wait-List Controlled Trial. Front Psychiatry. 2021 May 12;12:582333. doi: 10.3389/fpsyt.2021.582333. PMID: 34054590; PMCID: PMC8149603.</w:t>
      </w:r>
    </w:p>
    <w:p w:rsidR="00000000" w:rsidDel="00000000" w:rsidP="00000000" w:rsidRDefault="00000000" w:rsidRPr="00000000" w14:paraId="0000035E">
      <w:pPr>
        <w:numPr>
          <w:ilvl w:val="0"/>
          <w:numId w:val="185"/>
        </w:numPr>
        <w:spacing w:after="0" w:afterAutospacing="0" w:before="0" w:beforeAutospacing="0" w:lineRule="auto"/>
        <w:ind w:left="720" w:hanging="360"/>
      </w:pPr>
      <w:r w:rsidDel="00000000" w:rsidR="00000000" w:rsidRPr="00000000">
        <w:rPr>
          <w:rtl w:val="0"/>
        </w:rPr>
        <w:t xml:space="preserve">Soltani E, Bahrainian SA, Farhoudian A, Masjedi Arani A, Gachkar L. Effectiveness of Acceptance Commitment Therapy in Social Anxiety Disorder: Application of a Longitudinal Method to Evaluate the Mediating Role of Acceptance, Cognitive Fusion, and Values. Basic Clin Neurosci. 2023 Jul-Aug;14(4):479-490. doi: 10.32598/bcn.2021.2785.1</w:t>
      </w:r>
    </w:p>
    <w:p w:rsidR="00000000" w:rsidDel="00000000" w:rsidP="00000000" w:rsidRDefault="00000000" w:rsidRPr="00000000" w14:paraId="0000035F">
      <w:pPr>
        <w:numPr>
          <w:ilvl w:val="0"/>
          <w:numId w:val="185"/>
        </w:numPr>
        <w:spacing w:after="0" w:afterAutospacing="0" w:before="0" w:beforeAutospacing="0" w:lineRule="auto"/>
        <w:ind w:left="720" w:hanging="360"/>
      </w:pPr>
      <w:r w:rsidDel="00000000" w:rsidR="00000000" w:rsidRPr="00000000">
        <w:rPr>
          <w:rtl w:val="0"/>
        </w:rPr>
        <w:t xml:space="preserve">Ferraioli F, Culicetto L, Cecchetti L, Falzone A, Tomaiuolo F, Quartarone A, Vicario CM. Virtual Reality Exposure Therapy for Treating Fear of Contamination Disorders: A Systematic Review of Healthy and Clinical Populations. Brain Sci. 2024 May 17;14(5):510. doi: 10.3390/brainsci14050510. PMID: 38790488; PMCID: PMC11118862.</w:t>
      </w:r>
    </w:p>
    <w:p w:rsidR="00000000" w:rsidDel="00000000" w:rsidP="00000000" w:rsidRDefault="00000000" w:rsidRPr="00000000" w14:paraId="00000360">
      <w:pPr>
        <w:numPr>
          <w:ilvl w:val="0"/>
          <w:numId w:val="185"/>
        </w:numPr>
        <w:spacing w:after="0" w:afterAutospacing="0" w:before="0" w:beforeAutospacing="0" w:lineRule="auto"/>
        <w:ind w:left="720" w:hanging="360"/>
      </w:pPr>
      <w:r w:rsidDel="00000000" w:rsidR="00000000" w:rsidRPr="00000000">
        <w:rPr>
          <w:rtl w:val="0"/>
        </w:rPr>
        <w:t xml:space="preserve">Wiebe A, Kannen K, Selaskowski B, Mehren A, Thöne AK, Pramme L, Blumenthal N, Li M, Asché L, Jonas S, Bey K, Schulze M, Steffens M, Pensel MC, Guth M, Rohlfsen F, Ekhlas M, Lügering H, Fileccia H, Pakos J, Lux S, Philipsen A, Braun N. Virtual reality in the diagnostic and therapy for mental disorders: A systematic review. Clin Psychol Rev. 2022 Dec;98:102213. doi: 10.1016/j.cpr.2022.102213. Epub 2022 Oct 30. PMID: 36356351.</w:t>
      </w:r>
    </w:p>
    <w:p w:rsidR="00000000" w:rsidDel="00000000" w:rsidP="00000000" w:rsidRDefault="00000000" w:rsidRPr="00000000" w14:paraId="00000361">
      <w:pPr>
        <w:numPr>
          <w:ilvl w:val="0"/>
          <w:numId w:val="185"/>
        </w:numPr>
        <w:spacing w:after="0" w:afterAutospacing="0" w:before="0" w:beforeAutospacing="0" w:lineRule="auto"/>
        <w:ind w:left="720" w:hanging="360"/>
      </w:pPr>
      <w:r w:rsidDel="00000000" w:rsidR="00000000" w:rsidRPr="00000000">
        <w:rPr>
          <w:rtl w:val="0"/>
        </w:rPr>
        <w:t xml:space="preserve">Caponnetto P, Triscari S, Maglia M, Quattropani MC. The Simulation Game-Virtual Reality Therapy for the Treatment of Social Anxiety Disorder: A Systematic Review. Int J Environ Res Public Health. 2021 Dec 15;18(24):13209. doi: 10.3390/ijerph182413209. PMID: 34948817; PMCID: PMC8701873.</w:t>
      </w:r>
    </w:p>
    <w:p w:rsidR="00000000" w:rsidDel="00000000" w:rsidP="00000000" w:rsidRDefault="00000000" w:rsidRPr="00000000" w14:paraId="00000362">
      <w:pPr>
        <w:numPr>
          <w:ilvl w:val="0"/>
          <w:numId w:val="185"/>
        </w:numPr>
        <w:spacing w:after="0" w:afterAutospacing="0" w:before="0" w:beforeAutospacing="0" w:lineRule="auto"/>
        <w:ind w:left="720" w:hanging="360"/>
      </w:pPr>
      <w:r w:rsidDel="00000000" w:rsidR="00000000" w:rsidRPr="00000000">
        <w:rPr>
          <w:rtl w:val="0"/>
        </w:rPr>
        <w:t xml:space="preserve">Carl E, Stein AT, Levihn-Coon A, Pogue JR, Rothbaum B, Emmelkamp P, Asmundson GJG, Carlbring P, Powers MB. Virtual reality exposure therapy for anxiety and related disorders: A meta-analysis of randomized controlled trials. J Anxiety Disord. 2019 Jan;61:27-36. doi: 10.1016/j.janxdis.2018.08.003. Epub 2018 Aug 10. PMID: 30287083.</w:t>
      </w:r>
    </w:p>
    <w:p w:rsidR="00000000" w:rsidDel="00000000" w:rsidP="00000000" w:rsidRDefault="00000000" w:rsidRPr="00000000" w14:paraId="00000363">
      <w:pPr>
        <w:numPr>
          <w:ilvl w:val="0"/>
          <w:numId w:val="185"/>
        </w:numPr>
        <w:spacing w:after="0" w:afterAutospacing="0" w:before="0" w:beforeAutospacing="0" w:lineRule="auto"/>
        <w:ind w:left="720" w:hanging="360"/>
      </w:pPr>
      <w:r w:rsidDel="00000000" w:rsidR="00000000" w:rsidRPr="00000000">
        <w:rPr>
          <w:rtl w:val="0"/>
        </w:rPr>
        <w:t xml:space="preserve">Leichsenring F., Beutel M., Leibing E.: Psychodynamic psychotherapy for social phobia: a treatment manual based onsupportive-expressive therapy. Bulletin of the Menninger Clinic. 2007;71(1):56–83. DOI:10.1521/bumc.2007.71.1.56</w:t>
      </w:r>
    </w:p>
    <w:p w:rsidR="00000000" w:rsidDel="00000000" w:rsidP="00000000" w:rsidRDefault="00000000" w:rsidRPr="00000000" w14:paraId="00000364">
      <w:pPr>
        <w:numPr>
          <w:ilvl w:val="0"/>
          <w:numId w:val="185"/>
        </w:numPr>
        <w:spacing w:after="0" w:afterAutospacing="0" w:before="0" w:beforeAutospacing="0" w:lineRule="auto"/>
        <w:ind w:left="720" w:hanging="360"/>
      </w:pPr>
      <w:r w:rsidDel="00000000" w:rsidR="00000000" w:rsidRPr="00000000">
        <w:rPr>
          <w:rtl w:val="0"/>
        </w:rPr>
        <w:t xml:space="preserve">Leichsenring F., Salzer S., Beutel M. E., Herpertz S., Hiller W., Hoyer J., … Leibing E. Psychodynamic Therapy and Cognitive-Behavioral Therapy in Social Anxiety Disorder: A Multicenter Randomized Controlled Trial. American Journal of Psychiatry. 2013:170(7):759–767. DOI:10.1176/appi.ajp.2013.12081125</w:t>
      </w:r>
    </w:p>
    <w:p w:rsidR="00000000" w:rsidDel="00000000" w:rsidP="00000000" w:rsidRDefault="00000000" w:rsidRPr="00000000" w14:paraId="00000365">
      <w:pPr>
        <w:numPr>
          <w:ilvl w:val="0"/>
          <w:numId w:val="185"/>
        </w:numPr>
        <w:spacing w:after="0" w:afterAutospacing="0" w:before="0" w:beforeAutospacing="0" w:lineRule="auto"/>
        <w:ind w:left="720" w:hanging="360"/>
      </w:pPr>
      <w:r w:rsidDel="00000000" w:rsidR="00000000" w:rsidRPr="00000000">
        <w:rPr>
          <w:rtl w:val="0"/>
        </w:rPr>
        <w:t xml:space="preserve">Караваева Т.А., Васильева А.В., Исурина Г.Л., Александров А.А. Персонализированный подход в личностно-ориентированной (реконструктивной) психотерапии: мишени и стратегии: методические рекомендации // Диагностика и лечение психических и наркологических расстройств: современные подходы. Сборник методических рекомендаций / сост. Н.В. Семенова, под общ. ред. Н.Г. Незнанова. – Вып. 4-й. – СПб.: ИПК «КОСТА», 2021. – С. 169-203</w:t>
      </w:r>
    </w:p>
    <w:p w:rsidR="00000000" w:rsidDel="00000000" w:rsidP="00000000" w:rsidRDefault="00000000" w:rsidRPr="00000000" w14:paraId="00000366">
      <w:pPr>
        <w:numPr>
          <w:ilvl w:val="0"/>
          <w:numId w:val="185"/>
        </w:numPr>
        <w:spacing w:after="0" w:afterAutospacing="0" w:before="0" w:beforeAutospacing="0" w:lineRule="auto"/>
        <w:ind w:left="720" w:hanging="360"/>
      </w:pPr>
      <w:r w:rsidDel="00000000" w:rsidR="00000000" w:rsidRPr="00000000">
        <w:rPr>
          <w:rtl w:val="0"/>
        </w:rPr>
        <w:t xml:space="preserve">Васильева А. В., Караваева Т. А., Колесова Ю. П., Радионов Д. С., Старунская Д. А., Фомичева М. А., Абдуллаева С. М. Оценка эффективности комплексной медико-психологической методики лечения пациентов с инсомнией / А. В. Васильева, Т. А. Караваева, Ю. П. Колесова, Д. С. Радионов, Д. А. Старунская, М. А. Фомичева, С. М. Абдуллаева // Обозрение психиатрии и медицинской психологии имени В.М.Бехтерева. – 2023. – Т.57, №.4. – C. 30-41. doi:10.31363/2313-7053-2023-773</w:t>
      </w:r>
    </w:p>
    <w:p w:rsidR="00000000" w:rsidDel="00000000" w:rsidP="00000000" w:rsidRDefault="00000000" w:rsidRPr="00000000" w14:paraId="00000367">
      <w:pPr>
        <w:numPr>
          <w:ilvl w:val="0"/>
          <w:numId w:val="185"/>
        </w:numPr>
        <w:spacing w:after="0" w:afterAutospacing="0" w:before="0" w:beforeAutospacing="0" w:lineRule="auto"/>
        <w:ind w:left="720" w:hanging="360"/>
      </w:pPr>
      <w:r w:rsidDel="00000000" w:rsidR="00000000" w:rsidRPr="00000000">
        <w:rPr>
          <w:rtl w:val="0"/>
        </w:rPr>
        <w:t xml:space="preserve">Lundh, L. G., Lundqvist, K., Broman, J. E., &amp; Hetta, J. (1991). Vicious Cycles of Sleeplessness, Sleep Phobia, and Sleep-Incompatible Behaviours in Patients with Persistent Insomnia. Scandinavian Journal of Behaviour Therapy, 20(3–4), 101–114. https://doi.org/10.1080/16506079109456289</w:t>
      </w:r>
    </w:p>
    <w:p w:rsidR="00000000" w:rsidDel="00000000" w:rsidP="00000000" w:rsidRDefault="00000000" w:rsidRPr="00000000" w14:paraId="00000368">
      <w:pPr>
        <w:numPr>
          <w:ilvl w:val="0"/>
          <w:numId w:val="185"/>
        </w:numPr>
        <w:spacing w:after="0" w:afterAutospacing="0" w:before="0" w:beforeAutospacing="0" w:lineRule="auto"/>
        <w:ind w:left="720" w:hanging="360"/>
      </w:pPr>
      <w:r w:rsidDel="00000000" w:rsidR="00000000" w:rsidRPr="00000000">
        <w:rPr>
          <w:rtl w:val="0"/>
        </w:rPr>
        <w:t xml:space="preserve">Palagini, Laura &amp; Miniati, Mario &amp; Caruso, Valerio &amp; Alfì, Gaspare &amp; Geoffroy, Pierre &amp; Domschke, Katharina &amp; Riemann, Dieter &amp; Gemignani, Angelo &amp; Pini, Stefano. (2024). Insomnia, anxiety and related disorders: A systematic review on clinical and therapeutic perspective with potential mechanisms underlying their complex link. Neuroscience Applied. 3. 103936. 10.1016/j.nsa.2024.103936.</w:t>
      </w:r>
    </w:p>
    <w:p w:rsidR="00000000" w:rsidDel="00000000" w:rsidP="00000000" w:rsidRDefault="00000000" w:rsidRPr="00000000" w14:paraId="00000369">
      <w:pPr>
        <w:numPr>
          <w:ilvl w:val="0"/>
          <w:numId w:val="185"/>
        </w:numPr>
        <w:spacing w:after="0" w:afterAutospacing="0" w:before="0" w:beforeAutospacing="0" w:lineRule="auto"/>
        <w:ind w:left="720" w:hanging="360"/>
      </w:pPr>
      <w:r w:rsidDel="00000000" w:rsidR="00000000" w:rsidRPr="00000000">
        <w:rPr>
          <w:rtl w:val="0"/>
        </w:rPr>
        <w:t xml:space="preserve">Blumenthal H, Taylor DJ, Cloutier RM, Baxley C, Lasslett H. The Links Between Social Anxiety Disorder, Insomnia Symptoms, and Alcohol Use Disorders: Findings From a Large Sample of Adolescents in the United States. Behav Ther. 2019 Jan;50(1):50-59. doi: 10.1016/j.beth.2018.03.010</w:t>
      </w:r>
    </w:p>
    <w:p w:rsidR="00000000" w:rsidDel="00000000" w:rsidP="00000000" w:rsidRDefault="00000000" w:rsidRPr="00000000" w14:paraId="0000036A">
      <w:pPr>
        <w:numPr>
          <w:ilvl w:val="0"/>
          <w:numId w:val="185"/>
        </w:numPr>
        <w:spacing w:after="0" w:afterAutospacing="0" w:before="0" w:beforeAutospacing="0" w:lineRule="auto"/>
        <w:ind w:left="720" w:hanging="360"/>
      </w:pPr>
      <w:r w:rsidDel="00000000" w:rsidR="00000000" w:rsidRPr="00000000">
        <w:rPr>
          <w:rtl w:val="0"/>
        </w:rPr>
        <w:t xml:space="preserve">Jahrami H, Fekih Romdhane F, Pandi-Perumal SR, BaHammam AS, Vitiello MV. Global research evidence on nomophobia during 2008-2022: a bibliometric analysis and review. Psychol Health Med. 2024 Jun;29(5):889-904. doi: 10.1080/13548506.2023.2268888</w:t>
      </w:r>
    </w:p>
    <w:p w:rsidR="00000000" w:rsidDel="00000000" w:rsidP="00000000" w:rsidRDefault="00000000" w:rsidRPr="00000000" w14:paraId="0000036B">
      <w:pPr>
        <w:numPr>
          <w:ilvl w:val="0"/>
          <w:numId w:val="185"/>
        </w:numPr>
        <w:spacing w:after="0" w:afterAutospacing="0" w:before="0" w:beforeAutospacing="0" w:lineRule="auto"/>
        <w:ind w:left="720" w:hanging="360"/>
      </w:pPr>
      <w:r w:rsidDel="00000000" w:rsidR="00000000" w:rsidRPr="00000000">
        <w:rPr>
          <w:rtl w:val="0"/>
        </w:rPr>
        <w:t xml:space="preserve">Rodríguez-García AM, Moreno-Guerrero AJ, López Belmonte J. Nomophobia: An Individual"s Growing Fear of Being without a Smartphone-A Systematic Literature Review. Int J Environ Res Public Health. 2020 Jan 16;17(2):580. doi: 10.3390/ijerph17020580</w:t>
      </w:r>
    </w:p>
    <w:p w:rsidR="00000000" w:rsidDel="00000000" w:rsidP="00000000" w:rsidRDefault="00000000" w:rsidRPr="00000000" w14:paraId="0000036C">
      <w:pPr>
        <w:numPr>
          <w:ilvl w:val="0"/>
          <w:numId w:val="185"/>
        </w:numPr>
        <w:spacing w:after="0" w:afterAutospacing="0" w:before="0" w:beforeAutospacing="0" w:lineRule="auto"/>
        <w:ind w:left="720" w:hanging="360"/>
      </w:pPr>
      <w:r w:rsidDel="00000000" w:rsidR="00000000" w:rsidRPr="00000000">
        <w:rPr>
          <w:rtl w:val="0"/>
        </w:rPr>
        <w:t xml:space="preserve">Jahrami H, Abdelaziz A, Binsanad L, Alhaj OA, Buheji M, Bragazzi NL, Saif Z, BaHammam AS, Vitiello MV. The Association between Symptoms of Nomophobia, Insomnia and Food Addiction among Young Adults: Findings of an Exploratory Cross-Sectional Survey. Int J Environ Res Public Health. 2021 Jan 15;18(2):711. doi: 10.3390/ijerph18020711</w:t>
      </w:r>
    </w:p>
    <w:p w:rsidR="00000000" w:rsidDel="00000000" w:rsidP="00000000" w:rsidRDefault="00000000" w:rsidRPr="00000000" w14:paraId="0000036D">
      <w:pPr>
        <w:numPr>
          <w:ilvl w:val="0"/>
          <w:numId w:val="185"/>
        </w:numPr>
        <w:spacing w:after="0" w:afterAutospacing="0" w:before="0" w:beforeAutospacing="0" w:lineRule="auto"/>
        <w:ind w:left="720" w:hanging="360"/>
      </w:pPr>
      <w:r w:rsidDel="00000000" w:rsidR="00000000" w:rsidRPr="00000000">
        <w:rPr>
          <w:rtl w:val="0"/>
        </w:rPr>
        <w:t xml:space="preserve">Jahrami H, Rashed M, AlRasheed MM, Bragazzi NL, Saif Z, Alhaj O, BaHammam AS, Vitiello MV. Nomophobia is Associated with Insomnia but Not with Age, Sex, BMI, or Mobile Phone Screen Size in Young Adults. Nat Sci Sleep. 2021 Oct 28;13:1931-1941. doi: 10.2147/NSS.S335462</w:t>
      </w:r>
    </w:p>
    <w:p w:rsidR="00000000" w:rsidDel="00000000" w:rsidP="00000000" w:rsidRDefault="00000000" w:rsidRPr="00000000" w14:paraId="0000036E">
      <w:pPr>
        <w:numPr>
          <w:ilvl w:val="0"/>
          <w:numId w:val="185"/>
        </w:numPr>
        <w:spacing w:after="0" w:afterAutospacing="0" w:before="0" w:beforeAutospacing="0" w:lineRule="auto"/>
        <w:ind w:left="720" w:hanging="360"/>
      </w:pPr>
      <w:r w:rsidDel="00000000" w:rsidR="00000000" w:rsidRPr="00000000">
        <w:rPr>
          <w:rtl w:val="0"/>
        </w:rPr>
        <w:t xml:space="preserve">Liebowitz MR. Social phobia. Mod Probl Pharmacopsychiatry. 1987;22:141-73. doi: 10.1159/000414022. PMID: 2885745.</w:t>
      </w:r>
    </w:p>
    <w:p w:rsidR="00000000" w:rsidDel="00000000" w:rsidP="00000000" w:rsidRDefault="00000000" w:rsidRPr="00000000" w14:paraId="0000036F">
      <w:pPr>
        <w:numPr>
          <w:ilvl w:val="0"/>
          <w:numId w:val="185"/>
        </w:numPr>
        <w:spacing w:after="0" w:afterAutospacing="0" w:before="0" w:beforeAutospacing="0" w:lineRule="auto"/>
        <w:ind w:left="720" w:hanging="360"/>
      </w:pPr>
      <w:r w:rsidDel="00000000" w:rsidR="00000000" w:rsidRPr="00000000">
        <w:rPr>
          <w:rtl w:val="0"/>
        </w:rPr>
        <w:t xml:space="preserve">Григорьева И.В., Ениколопов С.Н. Апробация опросников «Шкала социальной тревожности Либовица» и «Шкала страха негативной оценки (краткая версия)» // Национальный психологический журнал. – 2016. – № 1(21). – С. 31-44.</w:t>
      </w:r>
    </w:p>
    <w:p w:rsidR="00000000" w:rsidDel="00000000" w:rsidP="00000000" w:rsidRDefault="00000000" w:rsidRPr="00000000" w14:paraId="00000370">
      <w:pPr>
        <w:numPr>
          <w:ilvl w:val="0"/>
          <w:numId w:val="185"/>
        </w:numPr>
        <w:spacing w:after="0" w:afterAutospacing="0" w:before="0" w:beforeAutospacing="0" w:lineRule="auto"/>
        <w:ind w:left="720" w:hanging="360"/>
      </w:pPr>
      <w:r w:rsidDel="00000000" w:rsidR="00000000" w:rsidRPr="00000000">
        <w:rPr>
          <w:rtl w:val="0"/>
        </w:rPr>
        <w:t xml:space="preserve">Watson, D., &amp; Friend, R. (1969) Measurement of Social-evaluative Anxiety. Journal of Consulting and Clinical Psychology. 33 (4), 448-457</w:t>
      </w:r>
    </w:p>
    <w:p w:rsidR="00000000" w:rsidDel="00000000" w:rsidP="00000000" w:rsidRDefault="00000000" w:rsidRPr="00000000" w14:paraId="00000371">
      <w:pPr>
        <w:numPr>
          <w:ilvl w:val="0"/>
          <w:numId w:val="185"/>
        </w:numPr>
        <w:spacing w:after="0" w:afterAutospacing="0" w:before="0" w:beforeAutospacing="0" w:lineRule="auto"/>
        <w:ind w:left="720" w:hanging="360"/>
      </w:pPr>
      <w:r w:rsidDel="00000000" w:rsidR="00000000" w:rsidRPr="00000000">
        <w:rPr>
          <w:rtl w:val="0"/>
        </w:rPr>
        <w:t xml:space="preserve">Carleton, N.R., McCreary, D.R., Norton, P.J., &amp; Asmundson, G.J.G. (2006) Brief Fear оf Negative Evaluation Scale-Revised. Depression and Anxiety. 23, 297-303.</w:t>
      </w:r>
    </w:p>
    <w:p w:rsidR="00000000" w:rsidDel="00000000" w:rsidP="00000000" w:rsidRDefault="00000000" w:rsidRPr="00000000" w14:paraId="00000372">
      <w:pPr>
        <w:numPr>
          <w:ilvl w:val="0"/>
          <w:numId w:val="185"/>
        </w:numPr>
        <w:spacing w:after="0" w:afterAutospacing="0" w:before="0" w:beforeAutospacing="0" w:lineRule="auto"/>
        <w:ind w:left="720" w:hanging="360"/>
      </w:pPr>
      <w:r w:rsidDel="00000000" w:rsidR="00000000" w:rsidRPr="00000000">
        <w:rPr>
          <w:rtl w:val="0"/>
        </w:rPr>
        <w:t xml:space="preserve">Ruch W., Proyer R.T. Who is gelotophobic? Assessment criteria for the fear of being laughed at // Swiss Journ. of Psychology. 2008. V. 67(1). Р. 19–27.</w:t>
      </w:r>
    </w:p>
    <w:p w:rsidR="00000000" w:rsidDel="00000000" w:rsidP="00000000" w:rsidRDefault="00000000" w:rsidRPr="00000000" w14:paraId="00000373">
      <w:pPr>
        <w:numPr>
          <w:ilvl w:val="0"/>
          <w:numId w:val="185"/>
        </w:numPr>
        <w:spacing w:after="0" w:afterAutospacing="0" w:before="0" w:beforeAutospacing="0" w:lineRule="auto"/>
        <w:ind w:left="720" w:hanging="360"/>
      </w:pPr>
      <w:r w:rsidDel="00000000" w:rsidR="00000000" w:rsidRPr="00000000">
        <w:rPr>
          <w:rtl w:val="0"/>
        </w:rPr>
        <w:t xml:space="preserve">Стефаненко Е.А., Иванова Е.М.; Ениколопов С.Н.; Пройер Р., Рух В. Диагностика страха выглядеть смешным: русскоязычная адаптация опросника гелотофобии / [и др.] // Психологический журнал. - 2011. - Том 32, - № 2. - С. 94-108. </w:t>
      </w:r>
    </w:p>
    <w:p w:rsidR="00000000" w:rsidDel="00000000" w:rsidP="00000000" w:rsidRDefault="00000000" w:rsidRPr="00000000" w14:paraId="00000374">
      <w:pPr>
        <w:numPr>
          <w:ilvl w:val="0"/>
          <w:numId w:val="185"/>
        </w:numPr>
        <w:spacing w:after="0" w:afterAutospacing="0" w:before="0" w:beforeAutospacing="0" w:lineRule="auto"/>
        <w:ind w:left="720" w:hanging="360"/>
      </w:pPr>
      <w:r w:rsidDel="00000000" w:rsidR="00000000" w:rsidRPr="00000000">
        <w:rPr>
          <w:rtl w:val="0"/>
        </w:rPr>
        <w:t xml:space="preserve">Салахова А.И., Ягубов М.И. Сексуальная дисфункция при применении антидепрессантов у пациентов с тревожными и депрессивными расстройствами (алгоритм ведения и коррекции) // Современная терапия психических расстройств. — 2024. — No 2. — С. 56–67. — DOI: 10.21265/PSYPH.2024.31.31.006</w:t>
      </w:r>
    </w:p>
    <w:p w:rsidR="00000000" w:rsidDel="00000000" w:rsidP="00000000" w:rsidRDefault="00000000" w:rsidRPr="00000000" w14:paraId="00000375">
      <w:pPr>
        <w:numPr>
          <w:ilvl w:val="0"/>
          <w:numId w:val="185"/>
        </w:numPr>
        <w:spacing w:after="0" w:afterAutospacing="0" w:before="0" w:beforeAutospacing="0" w:lineRule="auto"/>
        <w:ind w:left="720" w:hanging="360"/>
      </w:pPr>
      <w:r w:rsidDel="00000000" w:rsidR="00000000" w:rsidRPr="00000000">
        <w:rPr>
          <w:rtl w:val="0"/>
        </w:rPr>
        <w:t xml:space="preserve">Незнанов Н.Г., Мартынихин И.А., Мосолов С.Н. Диагностика и терапия тревожных расстройств в Российской Федерации: результаты опроса врачей психиатров. // Современная терапия психических расстройств. - 2017, №2, С.2-15</w:t>
      </w:r>
    </w:p>
    <w:p w:rsidR="00000000" w:rsidDel="00000000" w:rsidP="00000000" w:rsidRDefault="00000000" w:rsidRPr="00000000" w14:paraId="00000376">
      <w:pPr>
        <w:numPr>
          <w:ilvl w:val="0"/>
          <w:numId w:val="185"/>
        </w:numPr>
        <w:spacing w:after="0" w:afterAutospacing="0" w:before="0" w:beforeAutospacing="0" w:lineRule="auto"/>
        <w:ind w:left="720" w:hanging="360"/>
      </w:pPr>
      <w:r w:rsidDel="00000000" w:rsidR="00000000" w:rsidRPr="00000000">
        <w:rPr>
          <w:rtl w:val="0"/>
        </w:rPr>
        <w:t xml:space="preserve">Mosolov SN, Martynikhin IA, Syunyakov TS, Galankin TL, Neznanov NG. Incidence of the Diagnosis of Anxiety Disorders in the Russian Federation: Results of a Web-Based Survey of Psychiatrists. // Neurology and Therapy. 2021; 1-14</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https://doi.org/10.1007/s40120-021-00277-w</w:t>
        </w:r>
      </w:hyperlink>
      <w:r w:rsidDel="00000000" w:rsidR="00000000" w:rsidRPr="00000000">
        <w:rPr>
          <w:rtl w:val="0"/>
        </w:rPr>
      </w:r>
    </w:p>
    <w:p w:rsidR="00000000" w:rsidDel="00000000" w:rsidP="00000000" w:rsidRDefault="00000000" w:rsidRPr="00000000" w14:paraId="00000377">
      <w:pPr>
        <w:numPr>
          <w:ilvl w:val="0"/>
          <w:numId w:val="185"/>
        </w:numPr>
        <w:spacing w:after="0" w:afterAutospacing="0" w:before="0" w:beforeAutospacing="0" w:lineRule="auto"/>
        <w:ind w:left="720" w:hanging="360"/>
      </w:pPr>
      <w:r w:rsidDel="00000000" w:rsidR="00000000" w:rsidRPr="00000000">
        <w:rPr>
          <w:rtl w:val="0"/>
        </w:rPr>
        <w:t xml:space="preserve">Davis ML, Smits JA, Hofmann SG. Update on the efficacy of pharmacotherapy for social anxiety disorder: a meta-analysis. Expert Opin Pharmacother. 2014 Nov;15(16):2281-91. doi: 10.1517/14656566.2014.955472. Epub 2014 Oct 5. PMID: 25284086.</w:t>
      </w:r>
    </w:p>
    <w:p w:rsidR="00000000" w:rsidDel="00000000" w:rsidP="00000000" w:rsidRDefault="00000000" w:rsidRPr="00000000" w14:paraId="00000378">
      <w:pPr>
        <w:numPr>
          <w:ilvl w:val="0"/>
          <w:numId w:val="185"/>
        </w:numPr>
        <w:spacing w:after="0" w:afterAutospacing="0" w:before="0" w:beforeAutospacing="0" w:lineRule="auto"/>
        <w:ind w:left="720" w:hanging="360"/>
      </w:pPr>
      <w:r w:rsidDel="00000000" w:rsidR="00000000" w:rsidRPr="00000000">
        <w:rPr>
          <w:rtl w:val="0"/>
        </w:rPr>
        <w:t xml:space="preserve">Schneier FR, Goetz D, Campeas R, Fallon B, Marshall R, Liebowitz MR. Placebo-controlled trial of moclobemide in social phobia. Br J Psychiatry. 1998 Jan;172:70-7. doi: 10.1192/bjp.172.1.70. PMID: 9534836.</w:t>
      </w:r>
    </w:p>
    <w:p w:rsidR="00000000" w:rsidDel="00000000" w:rsidP="00000000" w:rsidRDefault="00000000" w:rsidRPr="00000000" w14:paraId="00000379">
      <w:pPr>
        <w:numPr>
          <w:ilvl w:val="0"/>
          <w:numId w:val="185"/>
        </w:numPr>
        <w:spacing w:after="0" w:afterAutospacing="0" w:before="0" w:beforeAutospacing="0" w:lineRule="auto"/>
        <w:ind w:left="720" w:hanging="360"/>
      </w:pPr>
      <w:r w:rsidDel="00000000" w:rsidR="00000000" w:rsidRPr="00000000">
        <w:rPr>
          <w:rtl w:val="0"/>
        </w:rPr>
        <w:t xml:space="preserve">Stein DJ, Cameron A, Amrein R, Montgomery SA; Moclobemide Social Phobia Clinical Study Group. Moclobemide is effective and well tolerated in the long-term pharmacotherapy of social anxiety disorder with or without comorbid anxiety disorder. Int Clin Psychopharmacol. 2002 Jul;17(4):161-70. doi: 10.1097/00004850-200207000-00002. PMID: 12131599.</w:t>
      </w:r>
    </w:p>
    <w:p w:rsidR="00000000" w:rsidDel="00000000" w:rsidP="00000000" w:rsidRDefault="00000000" w:rsidRPr="00000000" w14:paraId="0000037A">
      <w:pPr>
        <w:numPr>
          <w:ilvl w:val="0"/>
          <w:numId w:val="185"/>
        </w:numPr>
        <w:spacing w:after="0" w:afterAutospacing="0" w:before="0" w:beforeAutospacing="0" w:lineRule="auto"/>
        <w:ind w:left="720" w:hanging="360"/>
      </w:pPr>
      <w:r w:rsidDel="00000000" w:rsidR="00000000" w:rsidRPr="00000000">
        <w:rPr>
          <w:rtl w:val="0"/>
        </w:rPr>
        <w:t xml:space="preserve">Schutters SI, Van Megen HJ, Van Veen JF, Denys DA, Westenberg HG. Mirtazapine in generalized social anxiety disorder: a randomized, double-blind, placebo-controlled study. Int Clin Psychopharmacol. 2010 Sep;25(5):302-4. doi: 10.1097/yic.0b013e32833a4d71. PMID: 20715300.</w:t>
      </w:r>
    </w:p>
    <w:p w:rsidR="00000000" w:rsidDel="00000000" w:rsidP="00000000" w:rsidRDefault="00000000" w:rsidRPr="00000000" w14:paraId="0000037B">
      <w:pPr>
        <w:numPr>
          <w:ilvl w:val="0"/>
          <w:numId w:val="185"/>
        </w:numPr>
        <w:spacing w:after="0" w:afterAutospacing="0" w:before="0" w:beforeAutospacing="0" w:lineRule="auto"/>
        <w:ind w:left="720" w:hanging="360"/>
      </w:pPr>
      <w:r w:rsidDel="00000000" w:rsidR="00000000" w:rsidRPr="00000000">
        <w:rPr>
          <w:rtl w:val="0"/>
        </w:rPr>
        <w:t xml:space="preserve">Van Veen JF, Van Vliet IM, Westenberg HG: Mirtazapine in social anxiety disorder: a pilot study. Int Clin Psychopharmacol 2002; 17:315–31</w:t>
      </w:r>
    </w:p>
    <w:p w:rsidR="00000000" w:rsidDel="00000000" w:rsidP="00000000" w:rsidRDefault="00000000" w:rsidRPr="00000000" w14:paraId="0000037C">
      <w:pPr>
        <w:numPr>
          <w:ilvl w:val="0"/>
          <w:numId w:val="185"/>
        </w:numPr>
        <w:spacing w:after="0" w:afterAutospacing="0" w:before="0" w:beforeAutospacing="0" w:lineRule="auto"/>
        <w:ind w:left="720" w:hanging="360"/>
      </w:pPr>
      <w:r w:rsidDel="00000000" w:rsidR="00000000" w:rsidRPr="00000000">
        <w:rPr>
          <w:rtl w:val="0"/>
        </w:rPr>
        <w:t xml:space="preserve">Pyke RE. Sexual Performance Anxiety. Sex Med Rev. 2020 Apr;8(2):183-190. doi: 10.1016/j.sxmr.2019.07.001. Epub 2019 Aug 22. PMID: 31447414.</w:t>
      </w:r>
    </w:p>
    <w:p w:rsidR="00000000" w:rsidDel="00000000" w:rsidP="00000000" w:rsidRDefault="00000000" w:rsidRPr="00000000" w14:paraId="0000037D">
      <w:pPr>
        <w:numPr>
          <w:ilvl w:val="0"/>
          <w:numId w:val="185"/>
        </w:numPr>
        <w:spacing w:after="0" w:afterAutospacing="0" w:before="0" w:beforeAutospacing="0" w:lineRule="auto"/>
        <w:ind w:left="720" w:hanging="360"/>
      </w:pPr>
      <w:r w:rsidDel="00000000" w:rsidR="00000000" w:rsidRPr="00000000">
        <w:rPr>
          <w:rtl w:val="0"/>
        </w:rPr>
        <w:t xml:space="preserve">Хасанова А., Мосолов С. Синдром отмены приема антидепрессантов (алгоритм профилактики и коррекции) // Современная Терапия Психических Расстройств. 2023. Т. № 2. СС. 37–47.</w:t>
      </w:r>
    </w:p>
    <w:p w:rsidR="00000000" w:rsidDel="00000000" w:rsidP="00000000" w:rsidRDefault="00000000" w:rsidRPr="00000000" w14:paraId="0000037E">
      <w:pPr>
        <w:numPr>
          <w:ilvl w:val="0"/>
          <w:numId w:val="185"/>
        </w:numPr>
        <w:spacing w:after="0" w:afterAutospacing="0" w:before="0" w:beforeAutospacing="0" w:lineRule="auto"/>
        <w:ind w:left="720" w:hanging="360"/>
      </w:pPr>
      <w:r w:rsidDel="00000000" w:rsidR="00000000" w:rsidRPr="00000000">
        <w:rPr>
          <w:rtl w:val="0"/>
        </w:rPr>
        <w:t xml:space="preserve">Perna G, Daccò S, Menotti R, Caldirola D. Antianxiety medications for the treatment of complex agoraphobia: pharmacological interventions for a behavioral condition. Neuropsychiatr Dis Treat. 2011;7:621-37. doi: 10.2147/NDT.S12979.</w:t>
      </w:r>
    </w:p>
    <w:p w:rsidR="00000000" w:rsidDel="00000000" w:rsidP="00000000" w:rsidRDefault="00000000" w:rsidRPr="00000000" w14:paraId="0000037F">
      <w:pPr>
        <w:numPr>
          <w:ilvl w:val="0"/>
          <w:numId w:val="185"/>
        </w:numPr>
        <w:spacing w:after="0" w:afterAutospacing="0" w:before="0" w:beforeAutospacing="0" w:lineRule="auto"/>
        <w:ind w:left="720" w:hanging="360"/>
      </w:pPr>
      <w:r w:rsidDel="00000000" w:rsidR="00000000" w:rsidRPr="00000000">
        <w:rPr>
          <w:rtl w:val="0"/>
        </w:rPr>
        <w:t xml:space="preserve">Bighelli I, Castellazzi M, Cipriani A, Girlanda F, Guaiana G, Koesters M, Turrini G, Furukawa TA, Barbui C. Antidepressants versus placebo for panic disorder in adults. Cochrane Database Syst Rev. 2018 Apr 5;4(4):CD010676. doi: 10.1002/14651858.CD010676.pub2.</w:t>
      </w:r>
    </w:p>
    <w:p w:rsidR="00000000" w:rsidDel="00000000" w:rsidP="00000000" w:rsidRDefault="00000000" w:rsidRPr="00000000" w14:paraId="00000380">
      <w:pPr>
        <w:numPr>
          <w:ilvl w:val="0"/>
          <w:numId w:val="185"/>
        </w:numPr>
        <w:spacing w:after="0" w:afterAutospacing="0" w:before="0" w:beforeAutospacing="0" w:lineRule="auto"/>
        <w:ind w:left="720" w:hanging="360"/>
      </w:pPr>
      <w:r w:rsidDel="00000000" w:rsidR="00000000" w:rsidRPr="00000000">
        <w:rPr>
          <w:rtl w:val="0"/>
        </w:rPr>
        <w:t xml:space="preserve">Bakker A, van Balkom AJ, van Dyck R. Selective serotonin reuptake inhibitors in the treatment of panic disorder and agoraphobia. Int Clin Psychopharmacol. 2000 Aug;15 Suppl 2:S25-30. doi: 10.1097/00004850-200008002-00005.</w:t>
      </w:r>
    </w:p>
    <w:p w:rsidR="00000000" w:rsidDel="00000000" w:rsidP="00000000" w:rsidRDefault="00000000" w:rsidRPr="00000000" w14:paraId="00000381">
      <w:pPr>
        <w:numPr>
          <w:ilvl w:val="0"/>
          <w:numId w:val="185"/>
        </w:numPr>
        <w:spacing w:after="0" w:afterAutospacing="0" w:before="0" w:beforeAutospacing="0" w:lineRule="auto"/>
        <w:ind w:left="720" w:hanging="360"/>
      </w:pPr>
      <w:r w:rsidDel="00000000" w:rsidR="00000000" w:rsidRPr="00000000">
        <w:rPr>
          <w:rtl w:val="0"/>
        </w:rPr>
        <w:t xml:space="preserve">Alamy S, Wei Zhang, Varia I, Davidson JR, Connor KM. Escitalopram in specific phobia: results of a placebo-controlled pilot trial. J Psychopharmacol. 2008 Mar;22(2):157-61. doi: 10.1177/0269881107080796.</w:t>
      </w:r>
    </w:p>
    <w:p w:rsidR="00000000" w:rsidDel="00000000" w:rsidP="00000000" w:rsidRDefault="00000000" w:rsidRPr="00000000" w14:paraId="00000382">
      <w:pPr>
        <w:numPr>
          <w:ilvl w:val="0"/>
          <w:numId w:val="185"/>
        </w:numPr>
        <w:spacing w:after="0" w:afterAutospacing="0" w:before="0" w:beforeAutospacing="0" w:lineRule="auto"/>
        <w:ind w:left="720" w:hanging="360"/>
      </w:pPr>
      <w:r w:rsidDel="00000000" w:rsidR="00000000" w:rsidRPr="00000000">
        <w:rPr>
          <w:rtl w:val="0"/>
        </w:rPr>
        <w:t xml:space="preserve">Garakani A, Freire RC, Buono FD, Thom RP, Larkin K, Funaro MC, Salehi M, Perez-Rodriguez MM. An umbrella review on the use of antipsychotics in anxiety disorders: A registered report protocol. PLoS One. 2022 Jun 16;17(6):e0269772. doi: 10.1371/journal.pone.0269772. PMID: 35709149; PMCID: PMC9202921.</w:t>
      </w:r>
    </w:p>
    <w:p w:rsidR="00000000" w:rsidDel="00000000" w:rsidP="00000000" w:rsidRDefault="00000000" w:rsidRPr="00000000" w14:paraId="00000383">
      <w:pPr>
        <w:numPr>
          <w:ilvl w:val="0"/>
          <w:numId w:val="185"/>
        </w:numPr>
        <w:spacing w:after="0" w:afterAutospacing="0" w:before="0" w:beforeAutospacing="0" w:lineRule="auto"/>
        <w:ind w:left="720" w:hanging="360"/>
      </w:pPr>
      <w:r w:rsidDel="00000000" w:rsidR="00000000" w:rsidRPr="00000000">
        <w:rPr>
          <w:rtl w:val="0"/>
        </w:rPr>
        <w:t xml:space="preserve">Vaishnavi S, Alamy S, Zhang W, Connor KM, Davidson JR. Quetiapine as monotherapy for social anxiety disorder: a placebo-controlled study. Prog Neuropsychopharmacol Biol Psychiatry. 2007 Oct 1;31(7):1464-9. doi: 10.1016/j.pnpbp.2007.06.027.</w:t>
      </w:r>
    </w:p>
    <w:p w:rsidR="00000000" w:rsidDel="00000000" w:rsidP="00000000" w:rsidRDefault="00000000" w:rsidRPr="00000000" w14:paraId="00000384">
      <w:pPr>
        <w:numPr>
          <w:ilvl w:val="0"/>
          <w:numId w:val="185"/>
        </w:numPr>
        <w:spacing w:after="0" w:afterAutospacing="0" w:before="0" w:beforeAutospacing="0" w:lineRule="auto"/>
        <w:ind w:left="720" w:hanging="360"/>
      </w:pPr>
      <w:r w:rsidDel="00000000" w:rsidR="00000000" w:rsidRPr="00000000">
        <w:rPr>
          <w:rtl w:val="0"/>
        </w:rPr>
        <w:t xml:space="preserve">Schifano N, Capogrosso P, Boeri L, Fallara G, Cakir OO, Castiglione F, Alnajjar HM, Muneer A, Deho" F, Schifano F, Montorsi F, Salonia A. Medications mostly associated with priapism events: assessment of the 2015-2020 Food and Drug Administration (FDA) pharmacovigilance database entries. Int J Impot Res. 2024 Feb;36(1):50-54. doi: 10.1038/s41443-022-00583-3. Epub 2022 May 21. PMID: 35597798.</w:t>
      </w:r>
    </w:p>
    <w:p w:rsidR="00000000" w:rsidDel="00000000" w:rsidP="00000000" w:rsidRDefault="00000000" w:rsidRPr="00000000" w14:paraId="00000385">
      <w:pPr>
        <w:numPr>
          <w:ilvl w:val="0"/>
          <w:numId w:val="185"/>
        </w:numPr>
        <w:spacing w:after="0" w:afterAutospacing="0" w:before="0" w:beforeAutospacing="0" w:lineRule="auto"/>
        <w:ind w:left="720" w:hanging="360"/>
      </w:pPr>
      <w:r w:rsidDel="00000000" w:rsidR="00000000" w:rsidRPr="00000000">
        <w:rPr>
          <w:rtl w:val="0"/>
        </w:rPr>
        <w:t xml:space="preserve">Приказ Минздрава России от 30.06.2022 № 453н «Об утверждении Порядка диспансерного наблюдения за лицом, страдающим хроническим и затяжным психическим расстройством с тяжелыми стойкими или часто обостряющимися болезненными проявлениями» www.pravo.gov.ru, 28.07.2022, N 0001202207280028.</w:t>
      </w:r>
    </w:p>
    <w:p w:rsidR="00000000" w:rsidDel="00000000" w:rsidP="00000000" w:rsidRDefault="00000000" w:rsidRPr="00000000" w14:paraId="00000386">
      <w:pPr>
        <w:numPr>
          <w:ilvl w:val="0"/>
          <w:numId w:val="185"/>
        </w:numPr>
        <w:spacing w:after="0" w:afterAutospacing="0" w:before="0" w:beforeAutospacing="0" w:lineRule="auto"/>
        <w:ind w:left="720" w:hanging="360"/>
      </w:pPr>
      <w:r w:rsidDel="00000000" w:rsidR="00000000" w:rsidRPr="00000000">
        <w:rPr>
          <w:rtl w:val="0"/>
        </w:rPr>
        <w:t xml:space="preserve">Приказ Минздрава России от 14.10.2022 № 668н «Об утверждении Порядка оказания медицинской помощи при психических расстройствах и расстройствах поведения» www.pravo.gov.ru, 14.11.2022, N 0001202211140024.</w:t>
      </w:r>
    </w:p>
    <w:p w:rsidR="00000000" w:rsidDel="00000000" w:rsidP="00000000" w:rsidRDefault="00000000" w:rsidRPr="00000000" w14:paraId="00000387">
      <w:pPr>
        <w:numPr>
          <w:ilvl w:val="0"/>
          <w:numId w:val="185"/>
        </w:numPr>
        <w:spacing w:after="0" w:afterAutospacing="0" w:before="0" w:beforeAutospacing="0" w:lineRule="auto"/>
        <w:ind w:left="720" w:hanging="360"/>
      </w:pPr>
      <w:r w:rsidDel="00000000" w:rsidR="00000000" w:rsidRPr="00000000">
        <w:rPr>
          <w:rtl w:val="0"/>
        </w:rPr>
        <w:t xml:space="preserve">Приказ Министерства здравоохранения Российской Федерации от 04.07.2022 № 460н "Об утверждении стандарта медицинской помощи взрослым при тревожно-фобических расстройствах (диагностика и лечение)"www.pravo.gov.ru,11.08.2022</w:t>
      </w:r>
    </w:p>
    <w:p w:rsidR="00000000" w:rsidDel="00000000" w:rsidP="00000000" w:rsidRDefault="00000000" w:rsidRPr="00000000" w14:paraId="00000388">
      <w:pPr>
        <w:numPr>
          <w:ilvl w:val="0"/>
          <w:numId w:val="185"/>
        </w:numPr>
        <w:spacing w:after="0" w:afterAutospacing="0" w:before="0" w:beforeAutospacing="0" w:lineRule="auto"/>
        <w:ind w:left="720" w:hanging="360"/>
      </w:pPr>
      <w:r w:rsidDel="00000000" w:rsidR="00000000" w:rsidRPr="00000000">
        <w:rPr>
          <w:rtl w:val="0"/>
        </w:rPr>
        <w:t xml:space="preserve">Walker JR, Van Ameringen MA, Swinson R, Bowen RC, Chokka PR, Goldner E, Johnston DC, Lavallie YJ, Nandy S, Pecknold JC, Hadrava V, Lane RM. Prevention of relapse in generalized social phobia: results of a 24-week study in responders to 20 weeks of sertraline treatment. J Clin Psychopharmacol. 2000 Dec;20(6):636-44. doi: 10.1097/00004714-200012000-00009. PMID: 11106135.</w:t>
      </w:r>
    </w:p>
    <w:p w:rsidR="00000000" w:rsidDel="00000000" w:rsidP="00000000" w:rsidRDefault="00000000" w:rsidRPr="00000000" w14:paraId="00000389">
      <w:pPr>
        <w:numPr>
          <w:ilvl w:val="0"/>
          <w:numId w:val="185"/>
        </w:numPr>
        <w:spacing w:after="0" w:afterAutospacing="0" w:before="0" w:beforeAutospacing="0" w:lineRule="auto"/>
        <w:ind w:left="720" w:hanging="360"/>
      </w:pPr>
      <w:r w:rsidDel="00000000" w:rsidR="00000000" w:rsidRPr="00000000">
        <w:rPr>
          <w:rtl w:val="0"/>
        </w:rPr>
        <w:t xml:space="preserve">Hayes, J. A., Owen, J., &amp; Bieschke, K. J. (2015). Therapist differences in symptom change with racial/ethnic minority clients.  Psychotherapy,  52(3), 308–314. https://doi.org/10.1037/a0037957</w:t>
      </w:r>
    </w:p>
    <w:p w:rsidR="00000000" w:rsidDel="00000000" w:rsidP="00000000" w:rsidRDefault="00000000" w:rsidRPr="00000000" w14:paraId="0000038A">
      <w:pPr>
        <w:numPr>
          <w:ilvl w:val="0"/>
          <w:numId w:val="185"/>
        </w:numPr>
        <w:spacing w:after="0" w:afterAutospacing="0" w:before="0" w:beforeAutospacing="0" w:lineRule="auto"/>
        <w:ind w:left="720" w:hanging="360"/>
      </w:pPr>
      <w:r w:rsidDel="00000000" w:rsidR="00000000" w:rsidRPr="00000000">
        <w:rPr>
          <w:rtl w:val="0"/>
        </w:rPr>
        <w:t xml:space="preserve">Imel, Z. E., Baldwin, S. A., Atkins, D., Owen, J., Baardseth, T., &amp; Wampold, B. E. (2011). Racial/ethnic disparities in therapist effectiveness: A conceptualization and initial study of cultural competence. Journal of Counseling Psychology, 58(3), 290–298. https://doi.org/10.1037/a0023284</w:t>
      </w:r>
    </w:p>
    <w:p w:rsidR="00000000" w:rsidDel="00000000" w:rsidP="00000000" w:rsidRDefault="00000000" w:rsidRPr="00000000" w14:paraId="0000038B">
      <w:pPr>
        <w:numPr>
          <w:ilvl w:val="0"/>
          <w:numId w:val="185"/>
        </w:numPr>
        <w:spacing w:after="0" w:afterAutospacing="0" w:before="0" w:beforeAutospacing="0" w:lineRule="auto"/>
        <w:ind w:left="720" w:hanging="360"/>
      </w:pPr>
      <w:r w:rsidDel="00000000" w:rsidR="00000000" w:rsidRPr="00000000">
        <w:rPr>
          <w:rtl w:val="0"/>
        </w:rPr>
        <w:t xml:space="preserve">Owen, J., Tao, K. W., Drinane, J. M., Hook, J., Davis, D. E., &amp; Kune, N. F. (2016). Client perceptions of therapists’ multicultural orientation: Cultural  (missed) opportunities and cultural humility.  Professional Psychology: Research and Practice, 47(1), 30–37. https://doi.org/10.1037/pro000004</w:t>
      </w:r>
    </w:p>
    <w:p w:rsidR="00000000" w:rsidDel="00000000" w:rsidP="00000000" w:rsidRDefault="00000000" w:rsidRPr="00000000" w14:paraId="0000038C">
      <w:pPr>
        <w:numPr>
          <w:ilvl w:val="0"/>
          <w:numId w:val="185"/>
        </w:numPr>
        <w:spacing w:after="0" w:afterAutospacing="0" w:before="0" w:beforeAutospacing="0" w:lineRule="auto"/>
        <w:ind w:left="720" w:hanging="360"/>
      </w:pPr>
      <w:r w:rsidDel="00000000" w:rsidR="00000000" w:rsidRPr="00000000">
        <w:rPr>
          <w:rtl w:val="0"/>
        </w:rPr>
        <w:t xml:space="preserve">Captari, L. E., Hook, J. N., Hoyt, W., Davis, D. E., McElroy, H. S. E., &amp; Worthington, E. L., Jr. (2018). Integrating clients’ religion and spirituality  within psychotherapy: A comprehensive meta-analysis. Journal of Clinical  Psychology, 74(11), 1938–1951. https://doi.org/10.1002/jclp.22681</w:t>
      </w:r>
    </w:p>
    <w:p w:rsidR="00000000" w:rsidDel="00000000" w:rsidP="00000000" w:rsidRDefault="00000000" w:rsidRPr="00000000" w14:paraId="0000038D">
      <w:pPr>
        <w:numPr>
          <w:ilvl w:val="0"/>
          <w:numId w:val="185"/>
        </w:numPr>
        <w:spacing w:after="0" w:afterAutospacing="0" w:before="0" w:beforeAutospacing="0" w:lineRule="auto"/>
        <w:ind w:left="720" w:hanging="360"/>
      </w:pPr>
      <w:r w:rsidDel="00000000" w:rsidR="00000000" w:rsidRPr="00000000">
        <w:rPr>
          <w:rtl w:val="0"/>
        </w:rPr>
        <w:t xml:space="preserve">Davis, D. E., DeBlaere, C., Owen, J., Hook, J. N., Rivera, D. P., Choe, E., Van</w:t>
      </w:r>
    </w:p>
    <w:p w:rsidR="00000000" w:rsidDel="00000000" w:rsidP="00000000" w:rsidRDefault="00000000" w:rsidRPr="00000000" w14:paraId="0000038E">
      <w:pPr>
        <w:numPr>
          <w:ilvl w:val="0"/>
          <w:numId w:val="185"/>
        </w:numPr>
        <w:spacing w:after="0" w:afterAutospacing="0" w:before="0" w:beforeAutospacing="0" w:lineRule="auto"/>
        <w:ind w:left="720" w:hanging="360"/>
      </w:pPr>
      <w:r w:rsidDel="00000000" w:rsidR="00000000" w:rsidRPr="00000000">
        <w:rPr>
          <w:rtl w:val="0"/>
        </w:rPr>
        <w:t xml:space="preserve">Tongeren, D. R., Worthington, E. L., Jr., &amp; Placeres, V. (2018). The multicultural orientation framework: A narrative review. Psychotherapy, 55(1), 89–100.</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https://doi.org/10.1037/pst0000160</w:t>
        </w:r>
      </w:hyperlink>
      <w:r w:rsidDel="00000000" w:rsidR="00000000" w:rsidRPr="00000000">
        <w:rPr>
          <w:rtl w:val="0"/>
        </w:rPr>
      </w:r>
    </w:p>
    <w:p w:rsidR="00000000" w:rsidDel="00000000" w:rsidP="00000000" w:rsidRDefault="00000000" w:rsidRPr="00000000" w14:paraId="0000038F">
      <w:pPr>
        <w:numPr>
          <w:ilvl w:val="0"/>
          <w:numId w:val="185"/>
        </w:numPr>
        <w:spacing w:after="0" w:afterAutospacing="0" w:before="0" w:beforeAutospacing="0" w:lineRule="auto"/>
        <w:ind w:left="720" w:hanging="360"/>
      </w:pPr>
      <w:r w:rsidDel="00000000" w:rsidR="00000000" w:rsidRPr="00000000">
        <w:rPr>
          <w:rtl w:val="0"/>
        </w:rPr>
        <w:t xml:space="preserve">Coldwell SE, Wilhelm FH, Milgrom P, Prall CW, Getz T, Spadafora A, Chiu IY, Leroux BG, Ramsay DS. Combining alprazolam with systematic desensitization therapy for dental injection phobia. J Anxiety Disord. 2007;21(7):871-87. doi: 10.1016/j.janxdis.2007.01.001. Epub 2007 Jan 23. PMID: 17320345.</w:t>
      </w:r>
    </w:p>
    <w:p w:rsidR="00000000" w:rsidDel="00000000" w:rsidP="00000000" w:rsidRDefault="00000000" w:rsidRPr="00000000" w14:paraId="00000390">
      <w:pPr>
        <w:numPr>
          <w:ilvl w:val="0"/>
          <w:numId w:val="185"/>
        </w:numPr>
        <w:spacing w:after="0" w:afterAutospacing="0" w:before="0" w:beforeAutospacing="0" w:lineRule="auto"/>
        <w:ind w:left="720" w:hanging="360"/>
      </w:pPr>
      <w:r w:rsidDel="00000000" w:rsidR="00000000" w:rsidRPr="00000000">
        <w:rPr>
          <w:rtl w:val="0"/>
        </w:rPr>
        <w:t xml:space="preserve">Khalil RB. Non-Antidepressant Psychopharmacologic Treatment of Specific Phobias. Curr Clin Pharmacol. 2015;10(2):131-138. doi: 10.2174/157488471002150723122705. PMID: 23438730.</w:t>
      </w:r>
    </w:p>
    <w:p w:rsidR="00000000" w:rsidDel="00000000" w:rsidP="00000000" w:rsidRDefault="00000000" w:rsidRPr="00000000" w14:paraId="00000391">
      <w:pPr>
        <w:numPr>
          <w:ilvl w:val="0"/>
          <w:numId w:val="185"/>
        </w:numPr>
        <w:spacing w:after="0" w:afterAutospacing="0" w:before="0" w:beforeAutospacing="0" w:lineRule="auto"/>
        <w:ind w:left="720" w:hanging="360"/>
      </w:pPr>
      <w:r w:rsidDel="00000000" w:rsidR="00000000" w:rsidRPr="00000000">
        <w:rPr>
          <w:rtl w:val="0"/>
        </w:rPr>
        <w:t xml:space="preserve">Fink HA, MacDonald R, Rutks IR, Wilt TJ. Trazodone for erectile dysfunction: a systematic review and meta-analysis. BJU Int. 2003 Sep;92(4):441-6. doi: 10.1046/j.1464-410x.2003.04358.x. PMID: 12930437.</w:t>
      </w:r>
    </w:p>
    <w:p w:rsidR="00000000" w:rsidDel="00000000" w:rsidP="00000000" w:rsidRDefault="00000000" w:rsidRPr="00000000" w14:paraId="00000392">
      <w:pPr>
        <w:numPr>
          <w:ilvl w:val="0"/>
          <w:numId w:val="185"/>
        </w:numPr>
        <w:spacing w:after="0" w:afterAutospacing="0" w:before="0" w:beforeAutospacing="0" w:lineRule="auto"/>
        <w:ind w:left="720" w:hanging="360"/>
      </w:pPr>
      <w:r w:rsidDel="00000000" w:rsidR="00000000" w:rsidRPr="00000000">
        <w:rPr>
          <w:rtl w:val="0"/>
        </w:rPr>
        <w:t xml:space="preserve">Krzystanek M, Surma S, Stokrocka M, Romańczyk M, Przybyło J, Krzystanek N, Borkowski M. Tips for Effective Implementation of Virtual Reality Exposure Therapy in Phobias-A Systematic Review. Front Psychiatry. 2021 Sep 21;12:737351. doi: 10.3389/fpsyt.2021.737351. PMID: 34621197; PMCID: PMC8490820.</w:t>
      </w:r>
    </w:p>
    <w:p w:rsidR="00000000" w:rsidDel="00000000" w:rsidP="00000000" w:rsidRDefault="00000000" w:rsidRPr="00000000" w14:paraId="00000393">
      <w:pPr>
        <w:numPr>
          <w:ilvl w:val="0"/>
          <w:numId w:val="185"/>
        </w:numPr>
        <w:spacing w:after="0" w:afterAutospacing="0" w:before="0" w:beforeAutospacing="0" w:lineRule="auto"/>
        <w:ind w:left="720" w:hanging="360"/>
      </w:pPr>
      <w:r w:rsidDel="00000000" w:rsidR="00000000" w:rsidRPr="00000000">
        <w:rPr>
          <w:rtl w:val="0"/>
        </w:rPr>
        <w:t xml:space="preserve">Garakani A, Murrough JW, Freire RC, Thom RP, Larkin K, Buono FD, Iosifescu DV. Pharmacotherapy of Anxiety Disorders: Current and Emerging Treatment Options. Front Psychiatry. 2020 Dec 23;11:595584. doi: 10.3389/fpsyt.2020.595584. PMID: 33424664; PMCID: PMC7786299.</w:t>
      </w:r>
    </w:p>
    <w:p w:rsidR="00000000" w:rsidDel="00000000" w:rsidP="00000000" w:rsidRDefault="00000000" w:rsidRPr="00000000" w14:paraId="00000394">
      <w:pPr>
        <w:numPr>
          <w:ilvl w:val="0"/>
          <w:numId w:val="185"/>
        </w:numPr>
        <w:spacing w:after="240" w:before="0" w:beforeAutospacing="0" w:lineRule="auto"/>
        <w:ind w:left="720" w:hanging="360"/>
      </w:pPr>
      <w:r w:rsidDel="00000000" w:rsidR="00000000" w:rsidRPr="00000000">
        <w:rPr>
          <w:rtl w:val="0"/>
        </w:rPr>
        <w:t xml:space="preserve">Психотерапия : Учебник / А. Н. Еричев, Г. Л. Исурина, Т. А. Караваева [и др.]. – Москва : Общество с ограниченной ответственностью Издательская группа "ГЭОТАР-Медиа", 2022. – 864 с. – ISBN 978-5-9704-6485-4. – DOI 10.33029/9704-6485-4-VKN-2022-1-864. – EDN VYFYQH.</w:t>
      </w:r>
    </w:p>
    <w:p w:rsidR="00000000" w:rsidDel="00000000" w:rsidP="00000000" w:rsidRDefault="00000000" w:rsidRPr="00000000" w14:paraId="00000395">
      <w:pPr>
        <w:rPr>
          <w:b w:val="1"/>
          <w:bCs w:val="1"/>
        </w:rPr>
      </w:pPr>
      <w:r w:rsidDel="00000000" w:rsidR="00000000" w:rsidRPr="00000000">
        <w:rPr>
          <w:b w:val="1"/>
          <w:bCs w:val="1"/>
          <w:rtl w:val="0"/>
        </w:rPr>
        <w:t xml:space="preserve">Приложение А1. Состав рабочей группы по разработке и пересмотру клинических рекомендаций</w:t>
      </w:r>
    </w:p>
    <w:p w:rsidR="00000000" w:rsidDel="00000000" w:rsidP="00000000" w:rsidRDefault="00000000" w:rsidRPr="00000000" w14:paraId="00000396">
      <w:pPr>
        <w:numPr>
          <w:ilvl w:val="0"/>
          <w:numId w:val="120"/>
        </w:numPr>
        <w:spacing w:after="0" w:afterAutospacing="0" w:before="240" w:lineRule="auto"/>
        <w:ind w:left="720" w:hanging="360"/>
      </w:pPr>
      <w:r w:rsidDel="00000000" w:rsidR="00000000" w:rsidRPr="00000000">
        <w:rPr>
          <w:rtl w:val="0"/>
        </w:rPr>
        <w:t xml:space="preserve">Васильева Анна Владимировна – доктор медицинских наук, доцент, главный научный сотрудник отделения пограничных психических расстройств и психотерапии ФГБУ «НМИЦ ПН им. В.М. Бехтерева» Минздрава России, профессор кафедры психотерапии, медицинской психологии и сексологии ФГБОУ ВО СЗГМУ им. И.И. Мечникова Минздрава России, сертифицированный психоаналитик Немецкой академии психоанализа (ДАР), председатель российского отделения Всемирной ассоциации динамической психиатрии (ВАДП). Член Российской психотерапевтической ассоциации, член Российского общества психиатров.</w:t>
      </w:r>
    </w:p>
    <w:p w:rsidR="00000000" w:rsidDel="00000000" w:rsidP="00000000" w:rsidRDefault="00000000" w:rsidRPr="00000000" w14:paraId="00000397">
      <w:pPr>
        <w:numPr>
          <w:ilvl w:val="0"/>
          <w:numId w:val="120"/>
        </w:numPr>
        <w:spacing w:after="0" w:afterAutospacing="0" w:before="0" w:beforeAutospacing="0" w:lineRule="auto"/>
        <w:ind w:left="720" w:hanging="360"/>
      </w:pPr>
      <w:r w:rsidDel="00000000" w:rsidR="00000000" w:rsidRPr="00000000">
        <w:rPr>
          <w:rtl w:val="0"/>
        </w:rPr>
        <w:t xml:space="preserve">Зинченко Юрий Петрович – доктор психологических наук, главный внештатный специалист по медицинской психологии Минздрава России, декан факультета психологии МГУ имени М.В. Ломоносова, директор Психологического института Российской академии образования, профессор, академик РАО, президент Российского общества психологов.</w:t>
      </w:r>
    </w:p>
    <w:p w:rsidR="00000000" w:rsidDel="00000000" w:rsidP="00000000" w:rsidRDefault="00000000" w:rsidRPr="00000000" w14:paraId="00000398">
      <w:pPr>
        <w:numPr>
          <w:ilvl w:val="0"/>
          <w:numId w:val="120"/>
        </w:numPr>
        <w:spacing w:after="0" w:afterAutospacing="0" w:before="0" w:beforeAutospacing="0" w:lineRule="auto"/>
        <w:ind w:left="720" w:hanging="360"/>
      </w:pPr>
      <w:r w:rsidDel="00000000" w:rsidR="00000000" w:rsidRPr="00000000">
        <w:rPr>
          <w:rtl w:val="0"/>
        </w:rPr>
        <w:t xml:space="preserve">Исаева Елена Рудольфовна</w:t>
      </w:r>
      <w:r w:rsidDel="00000000" w:rsidR="00000000" w:rsidRPr="00000000">
        <w:rPr>
          <w:b w:val="1"/>
          <w:bCs w:val="1"/>
          <w:rtl w:val="0"/>
        </w:rPr>
        <w:t xml:space="preserve"> – </w:t>
      </w:r>
      <w:r w:rsidDel="00000000" w:rsidR="00000000" w:rsidRPr="00000000">
        <w:rPr>
          <w:rtl w:val="0"/>
        </w:rPr>
        <w:t xml:space="preserve">доктор психологических наук, профессор, заведующий кафедрой общей и клинической психологии ФГБОУ ВО «Первый Санкт-Петербургский государственный медицинский университет имени академика И.П. Павлова» МЗ РФ, главный внештатный специалист по медицинской психологии Комитета по здравоохранению Санкт-Петербурга, член Российского общества психиатров.</w:t>
      </w:r>
    </w:p>
    <w:p w:rsidR="00000000" w:rsidDel="00000000" w:rsidP="00000000" w:rsidRDefault="00000000" w:rsidRPr="00000000" w14:paraId="00000399">
      <w:pPr>
        <w:numPr>
          <w:ilvl w:val="0"/>
          <w:numId w:val="120"/>
        </w:numPr>
        <w:spacing w:after="0" w:afterAutospacing="0" w:before="0" w:beforeAutospacing="0" w:lineRule="auto"/>
        <w:ind w:left="720" w:hanging="360"/>
      </w:pPr>
      <w:r w:rsidDel="00000000" w:rsidR="00000000" w:rsidRPr="00000000">
        <w:rPr>
          <w:rtl w:val="0"/>
        </w:rPr>
        <w:t xml:space="preserve">Караваева Татьяна Артуровна – доктор медицинских наук, доцент, руководитель института Психотерапии, руководитель, главный научный сотрудник отделения лечения пограничных психических расстройств и психотерапии ФГБУ «НМИЦ ПН им. В.М. Бехтерева» Минздрава России, профессор кафедры медицинской психологии и психофизиологии ФГБОУ ВО «СПбГУ», профессор кафедры общей и прикладной психологии с курсами медико-биологических дисциплин и педагогики ФГБОУ ВО СПбГПМУ Минздрава России, ведущий научный сотрудник научного отдела инновационных методов терапевтической онкологии и реабилитации ФГБУ «НМИЦ онкологии им. Н.Н. Петрова» Минздрава России, руководитель рабочей группы по разработке и пересмотру клинических рекомендаций «Тревожно-фобические расстройства», вице-президент Российской психотерапевтической ассоциации (РПА), член Российского общества психиатров.</w:t>
      </w:r>
    </w:p>
    <w:p w:rsidR="00000000" w:rsidDel="00000000" w:rsidP="00000000" w:rsidRDefault="00000000" w:rsidRPr="00000000" w14:paraId="0000039A">
      <w:pPr>
        <w:numPr>
          <w:ilvl w:val="0"/>
          <w:numId w:val="120"/>
        </w:numPr>
        <w:spacing w:after="0" w:afterAutospacing="0" w:before="0" w:beforeAutospacing="0" w:lineRule="auto"/>
        <w:ind w:left="720" w:hanging="360"/>
      </w:pPr>
      <w:r w:rsidDel="00000000" w:rsidR="00000000" w:rsidRPr="00000000">
        <w:rPr>
          <w:rtl w:val="0"/>
        </w:rPr>
        <w:t xml:space="preserve">Мизинова Елена Борисовна – кандидат психологических наук, старший научный сотрудник отделения пограничных психических расстройств и психотерапии ФГБУ «НМИЦ ПН им. В.М. Бехтерева» Минздрава России, доцент кафедры медицинской психологии и психофизиологии ФГБОУ ВО «СПбГУ». Член Российской психотерапевтической ассоциации, член Российского общества психиатров.</w:t>
      </w:r>
    </w:p>
    <w:p w:rsidR="00000000" w:rsidDel="00000000" w:rsidP="00000000" w:rsidRDefault="00000000" w:rsidRPr="00000000" w14:paraId="0000039B">
      <w:pPr>
        <w:numPr>
          <w:ilvl w:val="0"/>
          <w:numId w:val="120"/>
        </w:numPr>
        <w:spacing w:after="0" w:afterAutospacing="0" w:before="0" w:beforeAutospacing="0" w:lineRule="auto"/>
        <w:ind w:left="720" w:hanging="360"/>
      </w:pPr>
      <w:r w:rsidDel="00000000" w:rsidR="00000000" w:rsidRPr="00000000">
        <w:rPr>
          <w:rtl w:val="0"/>
        </w:rPr>
        <w:t xml:space="preserve">Пономаренко Геннадий Николаевич – член-корреспондент РАН, заслуженный деятель науки РФ, профессор доктор медицинских наук, генеральный директор ФГБУ «Федеральный научно-образовательный центр медико-социальной экспертизы и реабилитации им. Г.А. Альбрехта» Минтруда России, заведующий кафедрой физической и реабилитационной медицины ФГБОУ ВО «Северо-Западный государственный медицинский университет им. И.И. Мечникова» Минздрава России, член Межрегионального общества физической и реабилитационной медицины.</w:t>
      </w:r>
    </w:p>
    <w:p w:rsidR="00000000" w:rsidDel="00000000" w:rsidP="00000000" w:rsidRDefault="00000000" w:rsidRPr="00000000" w14:paraId="0000039C">
      <w:pPr>
        <w:numPr>
          <w:ilvl w:val="0"/>
          <w:numId w:val="120"/>
        </w:numPr>
        <w:spacing w:after="240" w:before="0" w:beforeAutospacing="0" w:lineRule="auto"/>
        <w:ind w:left="720" w:hanging="360"/>
      </w:pPr>
      <w:r w:rsidDel="00000000" w:rsidR="00000000" w:rsidRPr="00000000">
        <w:rPr>
          <w:rtl w:val="0"/>
        </w:rPr>
        <w:t xml:space="preserve">Радионов Дмитрий Сергеевич – младший научный сотрудник отделения лечения пограничных психических расстройств и психотерапии ФГБУ «НМИЦ ПН им. В.М. Бехтерева» Минздрава России, член Российского общества психиатров.</w:t>
      </w:r>
    </w:p>
    <w:p w:rsidR="00000000" w:rsidDel="00000000" w:rsidP="00000000" w:rsidRDefault="00000000" w:rsidRPr="00000000" w14:paraId="0000039D">
      <w:pPr>
        <w:spacing w:after="280" w:lineRule="auto"/>
        <w:rPr/>
      </w:pPr>
      <w:r w:rsidDel="00000000" w:rsidR="00000000" w:rsidRPr="00000000">
        <w:rPr>
          <w:b w:val="1"/>
          <w:bCs w:val="1"/>
          <w:rtl w:val="0"/>
        </w:rPr>
        <w:t xml:space="preserve">Конфликт интересов</w:t>
      </w:r>
      <w:r w:rsidDel="00000000" w:rsidR="00000000" w:rsidRPr="00000000">
        <w:rPr>
          <w:rtl w:val="0"/>
        </w:rPr>
        <w:t xml:space="preserve">: отсутствует</w:t>
      </w:r>
    </w:p>
    <w:p w:rsidR="00000000" w:rsidDel="00000000" w:rsidP="00000000" w:rsidRDefault="00000000" w:rsidRPr="00000000" w14:paraId="0000039E">
      <w:pPr>
        <w:rPr>
          <w:b w:val="1"/>
          <w:bCs w:val="1"/>
        </w:rPr>
      </w:pPr>
      <w:r w:rsidDel="00000000" w:rsidR="00000000" w:rsidRPr="00000000">
        <w:rPr>
          <w:b w:val="1"/>
          <w:bCs w:val="1"/>
          <w:rtl w:val="0"/>
        </w:rPr>
        <w:t xml:space="preserve">Приложение А2. Методология разработки клинических рекомендаций</w:t>
      </w:r>
    </w:p>
    <w:p w:rsidR="00000000" w:rsidDel="00000000" w:rsidP="00000000" w:rsidRDefault="00000000" w:rsidRPr="00000000" w14:paraId="0000039F">
      <w:pPr>
        <w:spacing w:after="280" w:lineRule="auto"/>
        <w:rPr>
          <w:b w:val="1"/>
          <w:bCs w:val="1"/>
        </w:rPr>
      </w:pPr>
      <w:r w:rsidDel="00000000" w:rsidR="00000000" w:rsidRPr="00000000">
        <w:rPr>
          <w:b w:val="1"/>
          <w:bCs w:val="1"/>
          <w:rtl w:val="0"/>
        </w:rPr>
        <w:t xml:space="preserve">Приложение А2. Методология разработки клинических рекомендаций</w:t>
      </w:r>
    </w:p>
    <w:p w:rsidR="00000000" w:rsidDel="00000000" w:rsidP="00000000" w:rsidRDefault="00000000" w:rsidRPr="00000000" w14:paraId="000003A0">
      <w:pPr>
        <w:spacing w:after="280" w:lineRule="auto"/>
        <w:rPr>
          <w:b w:val="1"/>
          <w:bCs w:val="1"/>
        </w:rPr>
      </w:pPr>
      <w:r w:rsidDel="00000000" w:rsidR="00000000" w:rsidRPr="00000000">
        <w:rPr>
          <w:b w:val="1"/>
          <w:bCs w:val="1"/>
          <w:rtl w:val="0"/>
        </w:rPr>
        <w:t xml:space="preserve">Целевая аудитория данных клинических рекомендаций:</w:t>
      </w:r>
    </w:p>
    <w:p w:rsidR="00000000" w:rsidDel="00000000" w:rsidP="00000000" w:rsidRDefault="00000000" w:rsidRPr="00000000" w14:paraId="000003A1">
      <w:pPr>
        <w:numPr>
          <w:ilvl w:val="0"/>
          <w:numId w:val="200"/>
        </w:numPr>
        <w:spacing w:after="0" w:afterAutospacing="0" w:before="240" w:lineRule="auto"/>
        <w:ind w:left="720" w:hanging="360"/>
      </w:pPr>
      <w:r w:rsidDel="00000000" w:rsidR="00000000" w:rsidRPr="00000000">
        <w:rPr>
          <w:rtl w:val="0"/>
        </w:rPr>
        <w:t xml:space="preserve">Врачи-психиатры</w:t>
      </w:r>
    </w:p>
    <w:p w:rsidR="00000000" w:rsidDel="00000000" w:rsidP="00000000" w:rsidRDefault="00000000" w:rsidRPr="00000000" w14:paraId="000003A2">
      <w:pPr>
        <w:numPr>
          <w:ilvl w:val="0"/>
          <w:numId w:val="200"/>
        </w:numPr>
        <w:spacing w:after="0" w:afterAutospacing="0" w:before="0" w:beforeAutospacing="0" w:lineRule="auto"/>
        <w:ind w:left="720" w:hanging="360"/>
      </w:pPr>
      <w:r w:rsidDel="00000000" w:rsidR="00000000" w:rsidRPr="00000000">
        <w:rPr>
          <w:rtl w:val="0"/>
        </w:rPr>
        <w:t xml:space="preserve">Врачи-психотерапевты</w:t>
      </w:r>
    </w:p>
    <w:p w:rsidR="00000000" w:rsidDel="00000000" w:rsidP="00000000" w:rsidRDefault="00000000" w:rsidRPr="00000000" w14:paraId="000003A3">
      <w:pPr>
        <w:numPr>
          <w:ilvl w:val="0"/>
          <w:numId w:val="200"/>
        </w:numPr>
        <w:spacing w:after="0" w:afterAutospacing="0" w:before="0" w:beforeAutospacing="0" w:lineRule="auto"/>
        <w:ind w:left="720" w:hanging="360"/>
      </w:pPr>
      <w:r w:rsidDel="00000000" w:rsidR="00000000" w:rsidRPr="00000000">
        <w:rPr>
          <w:rtl w:val="0"/>
        </w:rPr>
        <w:t xml:space="preserve">Медицинские психологи</w:t>
      </w:r>
    </w:p>
    <w:p w:rsidR="00000000" w:rsidDel="00000000" w:rsidP="00000000" w:rsidRDefault="00000000" w:rsidRPr="00000000" w14:paraId="000003A4">
      <w:pPr>
        <w:numPr>
          <w:ilvl w:val="0"/>
          <w:numId w:val="200"/>
        </w:numPr>
        <w:spacing w:after="240" w:before="0" w:beforeAutospacing="0" w:lineRule="auto"/>
        <w:ind w:left="720" w:hanging="360"/>
      </w:pPr>
      <w:r w:rsidDel="00000000" w:rsidR="00000000" w:rsidRPr="00000000">
        <w:rPr>
          <w:rtl w:val="0"/>
        </w:rPr>
        <w:t xml:space="preserve">Врачи общей практики (семейные врачи)</w:t>
      </w:r>
    </w:p>
    <w:p w:rsidR="00000000" w:rsidDel="00000000" w:rsidP="00000000" w:rsidRDefault="00000000" w:rsidRPr="00000000" w14:paraId="000003A5">
      <w:pPr>
        <w:spacing w:after="280" w:lineRule="auto"/>
        <w:rPr/>
      </w:pPr>
      <w:r w:rsidDel="00000000" w:rsidR="00000000" w:rsidRPr="00000000">
        <w:rPr>
          <w:b w:val="1"/>
          <w:bCs w:val="1"/>
          <w:rtl w:val="0"/>
        </w:rPr>
        <w:t xml:space="preserve">Таблица 1. </w:t>
      </w:r>
      <w:r w:rsidDel="00000000" w:rsidR="00000000" w:rsidRPr="00000000">
        <w:rPr>
          <w:rtl w:val="0"/>
        </w:rPr>
        <w:t xml:space="preserve">Шкала оценки уровней достоверности доказательств (УДД)для методов диагностики (диагностических вмешательств)</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1.3054985773838"/>
        <w:gridCol w:w="7954.206312446239"/>
        <w:tblGridChange w:id="0">
          <w:tblGrid>
            <w:gridCol w:w="1071.3054985773838"/>
            <w:gridCol w:w="7954.206312446239"/>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6">
            <w:pPr>
              <w:rPr>
                <w:b w:val="1"/>
                <w:bCs w:val="1"/>
              </w:rPr>
            </w:pPr>
            <w:r w:rsidDel="00000000" w:rsidR="00000000" w:rsidRPr="00000000">
              <w:rPr>
                <w:b w:val="1"/>
                <w:bCs w:val="1"/>
                <w:rtl w:val="0"/>
              </w:rPr>
              <w:t xml:space="preserve">УДД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7">
            <w:pPr>
              <w:rPr>
                <w:b w:val="1"/>
                <w:bCs w:val="1"/>
              </w:rPr>
            </w:pPr>
            <w:r w:rsidDel="00000000" w:rsidR="00000000" w:rsidRPr="00000000">
              <w:rPr>
                <w:b w:val="1"/>
                <w:bCs w:val="1"/>
                <w:rtl w:val="0"/>
              </w:rPr>
              <w:t xml:space="preserve">Расшифровка</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Систематические обзоры исследований с контролем референсным методом или систематический обзор рандомизированных клинических исследований (РКИ) с применением мета-анализа</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Отдельные исследования с контролем референсным методом или отдельные рандомизированные клинические исследования и систематические обзоры исследований любого дизайна, за исключением рандомизированных клинических исследований, с применением мета-анализа</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Исследования без последовательного контроля референсным методом или исследования с референсным методом, не являющимся независимым от исследуемого метода или нерандомизированные сравнительные исследования, в том числе когортные исследования</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Несравнительные исследования, описание клинического случая</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Имеется лишь обоснование механизма действия или мнение экспертов</w:t>
            </w:r>
          </w:p>
        </w:tc>
      </w:tr>
    </w:tbl>
    <w:p w:rsidR="00000000" w:rsidDel="00000000" w:rsidP="00000000" w:rsidRDefault="00000000" w:rsidRPr="00000000" w14:paraId="000003B2">
      <w:pPr>
        <w:spacing w:after="280" w:lineRule="auto"/>
        <w:rPr/>
      </w:pPr>
      <w:r w:rsidDel="00000000" w:rsidR="00000000" w:rsidRPr="00000000">
        <w:rPr>
          <w:b w:val="1"/>
          <w:bCs w:val="1"/>
          <w:rtl w:val="0"/>
        </w:rPr>
        <w:t xml:space="preserve">Таблица 2. </w:t>
      </w:r>
      <w:r w:rsidDel="00000000" w:rsidR="00000000" w:rsidRPr="00000000">
        <w:rPr>
          <w:rtl w:val="0"/>
        </w:rPr>
        <w:t xml:space="preserve">Шкала оценки уровней достоверности доказательств (УДД) для методов профилактики, лечения, медицинской реабилитации, в том числе основанных на использовании природных лечебных факторов (профилактических, лечебных, реабилитационных вмешательств)</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9.6201726750596"/>
        <w:gridCol w:w="7955.891638348563"/>
        <w:tblGridChange w:id="0">
          <w:tblGrid>
            <w:gridCol w:w="1069.6201726750596"/>
            <w:gridCol w:w="7955.891638348563"/>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3">
            <w:pPr>
              <w:rPr>
                <w:b w:val="1"/>
                <w:bCs w:val="1"/>
              </w:rPr>
            </w:pPr>
            <w:r w:rsidDel="00000000" w:rsidR="00000000" w:rsidRPr="00000000">
              <w:rPr>
                <w:b w:val="1"/>
                <w:bCs w:val="1"/>
                <w:rtl w:val="0"/>
              </w:rPr>
              <w:t xml:space="preserve">УДД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4">
            <w:pPr>
              <w:rPr>
                <w:b w:val="1"/>
                <w:bCs w:val="1"/>
              </w:rPr>
            </w:pPr>
            <w:r w:rsidDel="00000000" w:rsidR="00000000" w:rsidRPr="00000000">
              <w:rPr>
                <w:b w:val="1"/>
                <w:bCs w:val="1"/>
                <w:rtl w:val="0"/>
              </w:rPr>
              <w:t xml:space="preserve">Расшифровка</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Систематический обзор РКИ с применением мета-анализа</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Отдельные РКИ и систематические обзоры исследований любого дизайна, за исключением РКИ, с применением мета-анализа</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Нерандомизированные сравнительные исследования, в т.ч. когортные исследования</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Несравнительные исследования, описание клинического случая или серии случаев, исследования «случай-контроль»</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Имеется лишь обоснование механизма действия вмешательства (доклинические исследования) или мнение эксперто</w:t>
            </w:r>
          </w:p>
        </w:tc>
      </w:tr>
    </w:tbl>
    <w:p w:rsidR="00000000" w:rsidDel="00000000" w:rsidP="00000000" w:rsidRDefault="00000000" w:rsidRPr="00000000" w14:paraId="000003BF">
      <w:pPr>
        <w:spacing w:after="280" w:lineRule="auto"/>
        <w:rPr/>
      </w:pPr>
      <w:r w:rsidDel="00000000" w:rsidR="00000000" w:rsidRPr="00000000">
        <w:rPr>
          <w:b w:val="1"/>
          <w:bCs w:val="1"/>
          <w:rtl w:val="0"/>
        </w:rPr>
        <w:t xml:space="preserve">Таблица 3. </w:t>
      </w:r>
      <w:r w:rsidDel="00000000" w:rsidR="00000000" w:rsidRPr="00000000">
        <w:rPr>
          <w:rtl w:val="0"/>
        </w:rPr>
        <w:t xml:space="preserve">Шкала оценки уровней достоверности доказательств (УДД) для методов профилактики, лечения, медицинской реабилитации, в том числе основанных на использовании природных лечебных факторов (профилактических, лечебных, реабилитационных вмешательств)</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8.642890226957"/>
        <w:gridCol w:w="7996.868920796665"/>
        <w:tblGridChange w:id="0">
          <w:tblGrid>
            <w:gridCol w:w="1028.642890226957"/>
            <w:gridCol w:w="7996.868920796665"/>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0">
            <w:pPr>
              <w:rPr>
                <w:b w:val="1"/>
                <w:bCs w:val="1"/>
              </w:rPr>
            </w:pPr>
            <w:r w:rsidDel="00000000" w:rsidR="00000000" w:rsidRPr="00000000">
              <w:rPr>
                <w:b w:val="1"/>
                <w:bCs w:val="1"/>
                <w:rtl w:val="0"/>
              </w:rPr>
              <w:t xml:space="preserve">УУР</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1">
            <w:pPr>
              <w:rPr>
                <w:b w:val="1"/>
                <w:bCs w:val="1"/>
              </w:rPr>
            </w:pPr>
            <w:r w:rsidDel="00000000" w:rsidR="00000000" w:rsidRPr="00000000">
              <w:rPr>
                <w:b w:val="1"/>
                <w:bCs w:val="1"/>
                <w:rtl w:val="0"/>
              </w:rPr>
              <w:t xml:space="preserve">Расшифровка</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Сильная рекомендация (все рассматриваемые критерии эффективности (исходы) являются важными, все исследования имеют высокое или удовлетворительное методологическое качество, их выводы по интересующим исходам являются согласованными)</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B</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Условная рекомендация (не все рассматриваемые критерии эффективности (исходы) являются важными, не все исследования имеют высокое или удовлетворительное методологическое качество и/или их выводы по интересующим исходам не являются согласованными)</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Слабая рекомендация (отсутствие доказательств надлежащего качества (все рассматриваемые критерии эффективности (исходы) являются неважными, все исследования имеют низкое методологическое качество и их выводы по интересующим исходам не являются согласованными)</w:t>
            </w:r>
          </w:p>
        </w:tc>
      </w:tr>
    </w:tbl>
    <w:p w:rsidR="00000000" w:rsidDel="00000000" w:rsidP="00000000" w:rsidRDefault="00000000" w:rsidRPr="00000000" w14:paraId="000003C8">
      <w:pPr>
        <w:spacing w:after="280" w:lineRule="auto"/>
        <w:rPr>
          <w:b w:val="1"/>
          <w:bCs w:val="1"/>
        </w:rPr>
      </w:pPr>
      <w:r w:rsidDel="00000000" w:rsidR="00000000" w:rsidRPr="00000000">
        <w:rPr>
          <w:b w:val="1"/>
          <w:bCs w:val="1"/>
          <w:rtl w:val="0"/>
        </w:rPr>
        <w:t xml:space="preserve">Порядок обновления клинических рекомендаций.</w:t>
      </w:r>
    </w:p>
    <w:p w:rsidR="00000000" w:rsidDel="00000000" w:rsidP="00000000" w:rsidRDefault="00000000" w:rsidRPr="00000000" w14:paraId="000003C9">
      <w:pPr>
        <w:spacing w:after="280" w:lineRule="auto"/>
        <w:rPr/>
      </w:pPr>
      <w:r w:rsidDel="00000000" w:rsidR="00000000" w:rsidRPr="00000000">
        <w:rPr>
          <w:rtl w:val="0"/>
        </w:rPr>
        <w:t xml:space="preserve">Механизм обновления клинических рекомендаций предусматривает их систематическую актуализацию – не реже чем один раз в три года, а также при появлении новых данных с позиции доказательной медицины по вопросам диагностики, лечения, профилактики и реабилитации конкретных заболеваний, наличии обоснованных дополнений/замечаний к ранее утверждённым КР, но не чаще 1 раза в 6 месяцев.</w:t>
      </w:r>
    </w:p>
    <w:p w:rsidR="00000000" w:rsidDel="00000000" w:rsidP="00000000" w:rsidRDefault="00000000" w:rsidRPr="00000000" w14:paraId="000003CA">
      <w:pPr>
        <w:rPr>
          <w:b w:val="1"/>
          <w:bCs w:val="1"/>
        </w:rPr>
      </w:pPr>
      <w:r w:rsidDel="00000000" w:rsidR="00000000" w:rsidRPr="00000000">
        <w:rPr>
          <w:b w:val="1"/>
          <w:bCs w:val="1"/>
          <w:rtl w:val="0"/>
        </w:rPr>
        <w:t xml:space="preserve">Приложение А3. Справочные материалы, включая соответствие показаний к применению и противопоказаний, способов применения и доз лекарственных препаратов, инструкции по применению лекарственного препарата</w:t>
      </w:r>
    </w:p>
    <w:p w:rsidR="00000000" w:rsidDel="00000000" w:rsidP="00000000" w:rsidRDefault="00000000" w:rsidRPr="00000000" w14:paraId="000003CB">
      <w:pPr>
        <w:spacing w:after="280" w:lineRule="auto"/>
        <w:rPr/>
      </w:pPr>
      <w:r w:rsidDel="00000000" w:rsidR="00000000" w:rsidRPr="00000000">
        <w:rPr>
          <w:rtl w:val="0"/>
        </w:rPr>
        <w:t xml:space="preserve">1. Приказ Минздрава России от 04.07.2022 N 460н "Об утверждении стандарта медицинской помощи взрослым при тревожно-фобических расстройствах (диагностика и лечение)" (Зарегистрировано в Минюсте России 11.08.2022 N 69592)</w:t>
      </w:r>
    </w:p>
    <w:p w:rsidR="00000000" w:rsidDel="00000000" w:rsidP="00000000" w:rsidRDefault="00000000" w:rsidRPr="00000000" w14:paraId="000003CC">
      <w:pPr>
        <w:spacing w:after="280" w:lineRule="auto"/>
        <w:rPr/>
      </w:pPr>
      <w:r w:rsidDel="00000000" w:rsidR="00000000" w:rsidRPr="00000000">
        <w:rPr>
          <w:rtl w:val="0"/>
        </w:rPr>
        <w:t xml:space="preserve">Рекомендуемые дозы препаратов для лечения ТФР</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9.2463442069748"/>
        <w:gridCol w:w="4996.265466816649"/>
        <w:tblGridChange w:id="0">
          <w:tblGrid>
            <w:gridCol w:w="4029.2463442069748"/>
            <w:gridCol w:w="4996.265466816649"/>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D">
            <w:pPr>
              <w:rPr>
                <w:b w:val="1"/>
                <w:bCs w:val="1"/>
              </w:rPr>
            </w:pPr>
            <w:r w:rsidDel="00000000" w:rsidR="00000000" w:rsidRPr="00000000">
              <w:rPr>
                <w:b w:val="1"/>
                <w:bCs w:val="1"/>
                <w:rtl w:val="0"/>
              </w:rPr>
              <w:t xml:space="preserve">Препарат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E">
            <w:pPr>
              <w:rPr>
                <w:b w:val="1"/>
                <w:bCs w:val="1"/>
              </w:rPr>
            </w:pPr>
            <w:r w:rsidDel="00000000" w:rsidR="00000000" w:rsidRPr="00000000">
              <w:rPr>
                <w:b w:val="1"/>
                <w:bCs w:val="1"/>
                <w:rtl w:val="0"/>
              </w:rPr>
              <w:t xml:space="preserve">Рекомендуемая доза (мг)</w:t>
            </w:r>
          </w:p>
        </w:tc>
      </w:tr>
      <w:tr>
        <w:trPr>
          <w:cantSplit w:val="0"/>
          <w:trHeight w:val="72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Селективные ингибиторы обратного захвата серотонина</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Пароксетин**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20-40 [173,174,175,176,177,178,179,180]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Эсциталопрам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10-20 [181,182,183,184,185]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Сертралин**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50-200 [186,187,188,189]</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#Циталопрам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20-40 [1,196,262]</w:t>
            </w:r>
          </w:p>
        </w:tc>
      </w:tr>
      <w:tr>
        <w:trPr>
          <w:cantSplit w:val="0"/>
          <w:trHeight w:val="72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Другие антидепрессанты</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#Венлафаксин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75-225 [197,198,199,200,201]</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#Миртазапин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30-45 [207,257,258]</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#Aгомелатин**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25-50 [73,137]</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#Тразодон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50-200 [76,257,280]</w:t>
            </w:r>
          </w:p>
        </w:tc>
      </w:tr>
      <w:tr>
        <w:trPr>
          <w:cantSplit w:val="0"/>
          <w:trHeight w:val="72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Производные бензодиазепина</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#Алпразолам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0,5-0,75 [278,279]</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#Клоназепам**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0,5-3 [202]</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Бромдигидрохлорфенилбензодиазепин**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1-3 (0,5-1 мг 2-3 раза в сутки) [73]</w:t>
            </w:r>
          </w:p>
        </w:tc>
      </w:tr>
      <w:tr>
        <w:trPr>
          <w:cantSplit w:val="0"/>
          <w:trHeight w:val="72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Анксиолитики</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#Гидроксизин**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25-100 [33,74,211]</w:t>
            </w:r>
          </w:p>
        </w:tc>
      </w:tr>
      <w:tr>
        <w:trPr>
          <w:cantSplit w:val="0"/>
          <w:trHeight w:val="72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Антипсихотические средства</w:t>
            </w:r>
          </w:p>
        </w:tc>
      </w:tr>
      <w:tr>
        <w:trPr>
          <w:cantSplit w:val="0"/>
          <w:trHeight w:val="15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#Кветиапин**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50-400 (первые 3 дня </w:t>
            </w:r>
            <w:r w:rsidDel="00000000" w:rsidR="00000000" w:rsidRPr="00000000">
              <w:rPr>
                <w:i w:val="1"/>
                <w:iCs w:val="1"/>
                <w:rtl w:val="0"/>
              </w:rPr>
              <w:t xml:space="preserve">–</w:t>
            </w:r>
            <w:r w:rsidDel="00000000" w:rsidR="00000000" w:rsidRPr="00000000">
              <w:rPr>
                <w:rtl w:val="0"/>
              </w:rPr>
              <w:t xml:space="preserve"> 25 мг 2 раза в сутки,  далее: 4 дня </w:t>
            </w:r>
            <w:r w:rsidDel="00000000" w:rsidR="00000000" w:rsidRPr="00000000">
              <w:rPr>
                <w:i w:val="1"/>
                <w:iCs w:val="1"/>
                <w:rtl w:val="0"/>
              </w:rPr>
              <w:t xml:space="preserve">–</w:t>
            </w:r>
            <w:r w:rsidDel="00000000" w:rsidR="00000000" w:rsidRPr="00000000">
              <w:rPr>
                <w:rtl w:val="0"/>
              </w:rPr>
              <w:t xml:space="preserve"> 50 мг 2 раза в сутки, вторая нелеля </w:t>
            </w:r>
            <w:r w:rsidDel="00000000" w:rsidR="00000000" w:rsidRPr="00000000">
              <w:rPr>
                <w:i w:val="1"/>
                <w:iCs w:val="1"/>
                <w:rtl w:val="0"/>
              </w:rPr>
              <w:t xml:space="preserve">–</w:t>
            </w:r>
            <w:r w:rsidDel="00000000" w:rsidR="00000000" w:rsidRPr="00000000">
              <w:rPr>
                <w:rtl w:val="0"/>
              </w:rPr>
              <w:t xml:space="preserve"> 100 мг 2 раза в сутки, третья неделя </w:t>
            </w:r>
            <w:r w:rsidDel="00000000" w:rsidR="00000000" w:rsidRPr="00000000">
              <w:rPr>
                <w:i w:val="1"/>
                <w:iCs w:val="1"/>
                <w:rtl w:val="0"/>
              </w:rPr>
              <w:t xml:space="preserve">–</w:t>
            </w:r>
            <w:r w:rsidDel="00000000" w:rsidR="00000000" w:rsidRPr="00000000">
              <w:rPr>
                <w:rtl w:val="0"/>
              </w:rPr>
              <w:t xml:space="preserve"> 150 мг 2 раза в сутки, четвёртая неделя </w:t>
            </w:r>
            <w:r w:rsidDel="00000000" w:rsidR="00000000" w:rsidRPr="00000000">
              <w:rPr>
                <w:i w:val="1"/>
                <w:iCs w:val="1"/>
                <w:rtl w:val="0"/>
              </w:rPr>
              <w:t xml:space="preserve">–</w:t>
            </w:r>
            <w:r w:rsidDel="00000000" w:rsidR="00000000" w:rsidRPr="00000000">
              <w:rPr>
                <w:rtl w:val="0"/>
              </w:rPr>
              <w:t xml:space="preserve"> 200 мг 2 раза в сутки) [73,77,265,266]</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#Сульпирид**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50-400 [73,139]</w:t>
            </w:r>
          </w:p>
        </w:tc>
      </w:tr>
      <w:tr>
        <w:trPr>
          <w:cantSplit w:val="0"/>
          <w:trHeight w:val="72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Противоэпилептические препараты</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#Прегабалин**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150-600 [207,208,209]</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#Габапентин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900-3600 [210]</w:t>
            </w:r>
          </w:p>
        </w:tc>
      </w:tr>
    </w:tbl>
    <w:p w:rsidR="00000000" w:rsidDel="00000000" w:rsidP="00000000" w:rsidRDefault="00000000" w:rsidRPr="00000000" w14:paraId="000003FB">
      <w:pPr>
        <w:rPr>
          <w:b w:val="1"/>
          <w:bCs w:val="1"/>
        </w:rPr>
      </w:pPr>
      <w:r w:rsidDel="00000000" w:rsidR="00000000" w:rsidRPr="00000000">
        <w:rPr>
          <w:b w:val="1"/>
          <w:bCs w:val="1"/>
          <w:rtl w:val="0"/>
        </w:rPr>
        <w:t xml:space="preserve">Приложение Б. Алгоритмы действий врача</w:t>
      </w:r>
    </w:p>
    <w:p w:rsidR="00000000" w:rsidDel="00000000" w:rsidP="00000000" w:rsidRDefault="00000000" w:rsidRPr="00000000" w14:paraId="000003FC">
      <w:pPr>
        <w:spacing w:after="460" w:lineRule="auto"/>
        <w:rPr>
          <w:b w:val="1"/>
          <w:bCs w:val="1"/>
        </w:rPr>
      </w:pPr>
      <w:r w:rsidDel="00000000" w:rsidR="00000000" w:rsidRPr="00000000">
        <w:rPr>
          <w:b w:val="1"/>
          <w:bCs w:val="1"/>
          <w:rtl w:val="0"/>
        </w:rPr>
        <w:t xml:space="preserve">Алгоритмы терапии пациентов с ТФР</w:t>
      </w:r>
    </w:p>
    <w:p w:rsidR="00000000" w:rsidDel="00000000" w:rsidP="00000000" w:rsidRDefault="00000000" w:rsidRPr="00000000" w14:paraId="000003FD">
      <w:pPr>
        <w:spacing w:after="280" w:lineRule="auto"/>
        <w:rPr/>
      </w:pPr>
      <w:r w:rsidDel="00000000" w:rsidR="00000000" w:rsidRPr="00000000">
        <w:rPr>
          <w:rtl w:val="0"/>
        </w:rPr>
        <w:t xml:space="preserve">СИОЗС – селективные ингибиторы обратного захвата серотонина</w:t>
      </w:r>
    </w:p>
    <w:p w:rsidR="00000000" w:rsidDel="00000000" w:rsidP="00000000" w:rsidRDefault="00000000" w:rsidRPr="00000000" w14:paraId="000003FE">
      <w:pPr>
        <w:numPr>
          <w:ilvl w:val="0"/>
          <w:numId w:val="162"/>
        </w:numPr>
        <w:spacing w:after="0" w:afterAutospacing="0" w:before="240" w:lineRule="auto"/>
        <w:ind w:left="720" w:hanging="360"/>
      </w:pPr>
      <w:r w:rsidDel="00000000" w:rsidR="00000000" w:rsidRPr="00000000">
        <w:rPr>
          <w:rtl w:val="0"/>
        </w:rPr>
        <w:t xml:space="preserve">Для быстрого воздействия на тревожную и фобическую симптоматику возможно применение #гидроксизина** </w:t>
      </w:r>
      <w:r w:rsidDel="00000000" w:rsidR="00000000" w:rsidRPr="00000000">
        <w:rPr>
          <w:i w:val="1"/>
          <w:iCs w:val="1"/>
          <w:rtl w:val="0"/>
        </w:rPr>
        <w:t xml:space="preserve">–</w:t>
      </w:r>
      <w:r w:rsidDel="00000000" w:rsidR="00000000" w:rsidRPr="00000000">
        <w:rPr>
          <w:rtl w:val="0"/>
        </w:rPr>
        <w:t xml:space="preserve"> 25-100 мг/сут</w:t>
      </w:r>
    </w:p>
    <w:p w:rsidR="00000000" w:rsidDel="00000000" w:rsidP="00000000" w:rsidRDefault="00000000" w:rsidRPr="00000000" w14:paraId="000003FF">
      <w:pPr>
        <w:numPr>
          <w:ilvl w:val="0"/>
          <w:numId w:val="162"/>
        </w:numPr>
        <w:spacing w:after="0" w:afterAutospacing="0" w:before="0" w:beforeAutospacing="0" w:lineRule="auto"/>
        <w:ind w:left="720" w:hanging="360"/>
      </w:pPr>
      <w:r w:rsidDel="00000000" w:rsidR="00000000" w:rsidRPr="00000000">
        <w:rPr>
          <w:rtl w:val="0"/>
        </w:rPr>
        <w:t xml:space="preserve">В индивидуальных случаях при тяжелом уровне нарушений возможно назначение комбинированной терапии психотерапии+фармакотерапия.</w:t>
      </w:r>
    </w:p>
    <w:p w:rsidR="00000000" w:rsidDel="00000000" w:rsidP="00000000" w:rsidRDefault="00000000" w:rsidRPr="00000000" w14:paraId="00000400">
      <w:pPr>
        <w:numPr>
          <w:ilvl w:val="0"/>
          <w:numId w:val="162"/>
        </w:numPr>
        <w:spacing w:after="0" w:afterAutospacing="0" w:before="0" w:beforeAutospacing="0" w:lineRule="auto"/>
        <w:ind w:left="720" w:hanging="360"/>
      </w:pPr>
      <w:r w:rsidDel="00000000" w:rsidR="00000000" w:rsidRPr="00000000">
        <w:rPr>
          <w:rtl w:val="0"/>
        </w:rPr>
        <w:t xml:space="preserve">Противопоказания и ограничения к психотерапевтическому лечению:</w:t>
        <w:br w:type="textWrapping"/>
        <w:t xml:space="preserve"> </w:t>
      </w:r>
      <w:r w:rsidDel="00000000" w:rsidR="00000000" w:rsidRPr="00000000">
        <w:rPr>
          <w:i w:val="1"/>
          <w:iCs w:val="1"/>
          <w:rtl w:val="0"/>
        </w:rPr>
        <w:t xml:space="preserve">–</w:t>
      </w:r>
      <w:r w:rsidDel="00000000" w:rsidR="00000000" w:rsidRPr="00000000">
        <w:rPr>
          <w:rtl w:val="0"/>
        </w:rPr>
        <w:t xml:space="preserve"> пациенты со страхом перед самораскрытием и преобладанием отрицания в комплексе используемых механизмов психологической защиты;</w:t>
        <w:br w:type="textWrapping"/>
        <w:t xml:space="preserve"> </w:t>
      </w:r>
      <w:r w:rsidDel="00000000" w:rsidR="00000000" w:rsidRPr="00000000">
        <w:rPr>
          <w:i w:val="1"/>
          <w:iCs w:val="1"/>
          <w:rtl w:val="0"/>
        </w:rPr>
        <w:t xml:space="preserve">–</w:t>
      </w:r>
      <w:r w:rsidDel="00000000" w:rsidR="00000000" w:rsidRPr="00000000">
        <w:rPr>
          <w:rtl w:val="0"/>
        </w:rPr>
        <w:t xml:space="preserve"> пациенты с недостаточной мотивацией к изменениям и очевидной вторичной выгодой от болезни;</w:t>
        <w:br w:type="textWrapping"/>
        <w:t xml:space="preserve"> </w:t>
      </w:r>
      <w:r w:rsidDel="00000000" w:rsidR="00000000" w:rsidRPr="00000000">
        <w:rPr>
          <w:i w:val="1"/>
          <w:iCs w:val="1"/>
          <w:rtl w:val="0"/>
        </w:rPr>
        <w:t xml:space="preserve">–</w:t>
      </w:r>
      <w:r w:rsidDel="00000000" w:rsidR="00000000" w:rsidRPr="00000000">
        <w:rPr>
          <w:rtl w:val="0"/>
        </w:rPr>
        <w:t xml:space="preserve"> пациенты с низкой интерперсональной сенситивностью;</w:t>
        <w:br w:type="textWrapping"/>
        <w:t xml:space="preserve"> </w:t>
      </w:r>
      <w:r w:rsidDel="00000000" w:rsidR="00000000" w:rsidRPr="00000000">
        <w:rPr>
          <w:i w:val="1"/>
          <w:iCs w:val="1"/>
          <w:rtl w:val="0"/>
        </w:rPr>
        <w:t xml:space="preserve">–</w:t>
      </w:r>
      <w:r w:rsidDel="00000000" w:rsidR="00000000" w:rsidRPr="00000000">
        <w:rPr>
          <w:rtl w:val="0"/>
        </w:rPr>
        <w:t xml:space="preserve"> пациенты, которые не смогут регулярно посещать сеансы психотерапии;</w:t>
        <w:br w:type="textWrapping"/>
        <w:t xml:space="preserve"> </w:t>
      </w:r>
      <w:r w:rsidDel="00000000" w:rsidR="00000000" w:rsidRPr="00000000">
        <w:rPr>
          <w:i w:val="1"/>
          <w:iCs w:val="1"/>
          <w:rtl w:val="0"/>
        </w:rPr>
        <w:t xml:space="preserve">–</w:t>
      </w:r>
      <w:r w:rsidDel="00000000" w:rsidR="00000000" w:rsidRPr="00000000">
        <w:rPr>
          <w:rtl w:val="0"/>
        </w:rPr>
        <w:t xml:space="preserve"> пациенты, которые не будут участвовать в процессе активной вербализации и слушания в индивидуальной и групповой психотерапии;</w:t>
        <w:br w:type="textWrapping"/>
        <w:t xml:space="preserve"> </w:t>
      </w:r>
      <w:r w:rsidDel="00000000" w:rsidR="00000000" w:rsidRPr="00000000">
        <w:rPr>
          <w:i w:val="1"/>
          <w:iCs w:val="1"/>
          <w:rtl w:val="0"/>
        </w:rPr>
        <w:t xml:space="preserve">–</w:t>
      </w:r>
      <w:r w:rsidDel="00000000" w:rsidR="00000000" w:rsidRPr="00000000">
        <w:rPr>
          <w:rtl w:val="0"/>
        </w:rPr>
        <w:t xml:space="preserve"> пациенты, чьи характерологические особенности не позволят им конструктивно работать в индивидуальной и групповой психотерапии и извлекать из этой работы пользу (которые постоянно отыгрывают свои эмоции вовне в качестве защитной реакции, а не наблюдают за своим психологическим состоянием; или пациенты с серьезным негативизмом или ригидностью).</w:t>
      </w:r>
    </w:p>
    <w:p w:rsidR="00000000" w:rsidDel="00000000" w:rsidP="00000000" w:rsidRDefault="00000000" w:rsidRPr="00000000" w14:paraId="00000401">
      <w:pPr>
        <w:numPr>
          <w:ilvl w:val="0"/>
          <w:numId w:val="162"/>
        </w:numPr>
        <w:spacing w:after="0" w:afterAutospacing="0" w:before="0" w:beforeAutospacing="0" w:lineRule="auto"/>
        <w:ind w:left="720" w:hanging="360"/>
      </w:pPr>
      <w:r w:rsidDel="00000000" w:rsidR="00000000" w:rsidRPr="00000000">
        <w:rPr>
          <w:rtl w:val="0"/>
        </w:rPr>
        <w:t xml:space="preserve">Пароксетин** 20-40 мг/сут; эсциталопрам 10-20 мг/сут; сертралин** 50-200 мг/сут; #циталопрам 20-40 мг/сут; #венлафаксин 75-225 мг/сут.</w:t>
      </w:r>
    </w:p>
    <w:p w:rsidR="00000000" w:rsidDel="00000000" w:rsidP="00000000" w:rsidRDefault="00000000" w:rsidRPr="00000000" w14:paraId="00000402">
      <w:pPr>
        <w:numPr>
          <w:ilvl w:val="0"/>
          <w:numId w:val="162"/>
        </w:numPr>
        <w:spacing w:after="0" w:afterAutospacing="0" w:before="0" w:beforeAutospacing="0" w:lineRule="auto"/>
        <w:ind w:left="720" w:hanging="360"/>
      </w:pPr>
      <w:r w:rsidDel="00000000" w:rsidR="00000000" w:rsidRPr="00000000">
        <w:rPr>
          <w:rtl w:val="0"/>
        </w:rPr>
        <w:t xml:space="preserve">Возможна комбинация с производными бензодиазепина в первые 3-4 недели лечения. </w:t>
      </w:r>
    </w:p>
    <w:p w:rsidR="00000000" w:rsidDel="00000000" w:rsidP="00000000" w:rsidRDefault="00000000" w:rsidRPr="00000000" w14:paraId="00000403">
      <w:pPr>
        <w:numPr>
          <w:ilvl w:val="0"/>
          <w:numId w:val="162"/>
        </w:numPr>
        <w:spacing w:after="0" w:afterAutospacing="0" w:before="0" w:beforeAutospacing="0" w:lineRule="auto"/>
        <w:ind w:left="720" w:hanging="360"/>
      </w:pPr>
      <w:r w:rsidDel="00000000" w:rsidR="00000000" w:rsidRPr="00000000">
        <w:rPr>
          <w:rtl w:val="0"/>
        </w:rPr>
        <w:t xml:space="preserve">Для быстрого воздействия на тревожную и фобическую симптоматику возможно применение #гидроксизина** </w:t>
      </w:r>
      <w:r w:rsidDel="00000000" w:rsidR="00000000" w:rsidRPr="00000000">
        <w:rPr>
          <w:i w:val="1"/>
          <w:iCs w:val="1"/>
          <w:rtl w:val="0"/>
        </w:rPr>
        <w:t xml:space="preserve">–</w:t>
      </w:r>
      <w:r w:rsidDel="00000000" w:rsidR="00000000" w:rsidRPr="00000000">
        <w:rPr>
          <w:rtl w:val="0"/>
        </w:rPr>
        <w:t xml:space="preserve"> 25-100 мг/сут</w:t>
      </w:r>
    </w:p>
    <w:p w:rsidR="00000000" w:rsidDel="00000000" w:rsidP="00000000" w:rsidRDefault="00000000" w:rsidRPr="00000000" w14:paraId="00000404">
      <w:pPr>
        <w:numPr>
          <w:ilvl w:val="0"/>
          <w:numId w:val="162"/>
        </w:numPr>
        <w:spacing w:after="0" w:afterAutospacing="0" w:before="0" w:beforeAutospacing="0" w:lineRule="auto"/>
        <w:ind w:left="720" w:hanging="360"/>
      </w:pPr>
      <w:r w:rsidDel="00000000" w:rsidR="00000000" w:rsidRPr="00000000">
        <w:rPr>
          <w:rtl w:val="0"/>
        </w:rPr>
        <w:t xml:space="preserve">В каждом случае неэффективности психофармакотерапии в первую очередь необходимо удостовериться в соблюдении пациентом режима приема препаратов.</w:t>
      </w:r>
    </w:p>
    <w:p w:rsidR="00000000" w:rsidDel="00000000" w:rsidP="00000000" w:rsidRDefault="00000000" w:rsidRPr="00000000" w14:paraId="00000405">
      <w:pPr>
        <w:numPr>
          <w:ilvl w:val="0"/>
          <w:numId w:val="162"/>
        </w:numPr>
        <w:spacing w:after="0" w:afterAutospacing="0" w:before="0" w:beforeAutospacing="0" w:lineRule="auto"/>
        <w:ind w:left="720" w:hanging="360"/>
      </w:pPr>
      <w:r w:rsidDel="00000000" w:rsidR="00000000" w:rsidRPr="00000000">
        <w:rPr>
          <w:rtl w:val="0"/>
        </w:rPr>
        <w:t xml:space="preserve">В случае частичного ответа на то или иное инициальное лечение, возможны: смена текущего препарата на другой препарат первой линии, назначение комбинированной терапии: психотерапии+СИОЗС/СИОЗСН (N06AX Другие антидепрессанты). Если оставаться в рамках психофармакотерапии, то возможно повышение дозы антидепрессанта до максимальной на 4-6 недель, добавление производных бензодиазепина на 2-4 недели.</w:t>
      </w:r>
    </w:p>
    <w:p w:rsidR="00000000" w:rsidDel="00000000" w:rsidP="00000000" w:rsidRDefault="00000000" w:rsidRPr="00000000" w14:paraId="00000406">
      <w:pPr>
        <w:numPr>
          <w:ilvl w:val="0"/>
          <w:numId w:val="162"/>
        </w:numPr>
        <w:spacing w:after="0" w:afterAutospacing="0" w:before="0" w:beforeAutospacing="0" w:lineRule="auto"/>
        <w:ind w:left="720" w:hanging="360"/>
      </w:pPr>
      <w:r w:rsidDel="00000000" w:rsidR="00000000" w:rsidRPr="00000000">
        <w:rPr>
          <w:rtl w:val="0"/>
        </w:rPr>
        <w:t xml:space="preserve">#Алпразолам 0,5-0,75 мг/сут; #клоназепам 0,5-3 мг/сут.</w:t>
      </w:r>
    </w:p>
    <w:p w:rsidR="00000000" w:rsidDel="00000000" w:rsidP="00000000" w:rsidRDefault="00000000" w:rsidRPr="00000000" w14:paraId="00000407">
      <w:pPr>
        <w:numPr>
          <w:ilvl w:val="0"/>
          <w:numId w:val="162"/>
        </w:numPr>
        <w:spacing w:after="0" w:afterAutospacing="0" w:before="0" w:beforeAutospacing="0" w:lineRule="auto"/>
        <w:ind w:left="720" w:hanging="360"/>
      </w:pPr>
      <w:r w:rsidDel="00000000" w:rsidR="00000000" w:rsidRPr="00000000">
        <w:rPr>
          <w:rtl w:val="0"/>
        </w:rPr>
        <w:t xml:space="preserve">Для быстрого воздействия на тревожную и фобическую симптоматику возможно применение #гидроксизина** – 25-100 мг/сут</w:t>
      </w:r>
    </w:p>
    <w:p w:rsidR="00000000" w:rsidDel="00000000" w:rsidP="00000000" w:rsidRDefault="00000000" w:rsidRPr="00000000" w14:paraId="00000408">
      <w:pPr>
        <w:numPr>
          <w:ilvl w:val="0"/>
          <w:numId w:val="162"/>
        </w:numPr>
        <w:spacing w:after="0" w:afterAutospacing="0" w:before="0" w:beforeAutospacing="0" w:lineRule="auto"/>
        <w:ind w:left="720" w:hanging="360"/>
      </w:pPr>
      <w:r w:rsidDel="00000000" w:rsidR="00000000" w:rsidRPr="00000000">
        <w:rPr>
          <w:rtl w:val="0"/>
        </w:rPr>
        <w:t xml:space="preserve">В случае отсутствия ответа на терапию СИОЗС, #венлафаксином, #тразодоном, #миртазапином, #агомелатином, производными бензодиазепина, следует провести дополнительную дифференциальную диагностику с другими как психическими (обсессивно-компульсивное расстройство, аффективные расстройства, шизотипическое расстройство, шизофрения и др.), так и неврологическими (эпилепсия и др.) заболеваниями. В случае подтверждения диагноза ТФР возможно использование следующих стратегий преодоления резистентности:</w:t>
        <w:br w:type="textWrapping"/>
        <w:t xml:space="preserve"> </w:t>
      </w:r>
      <w:r w:rsidDel="00000000" w:rsidR="00000000" w:rsidRPr="00000000">
        <w:rPr>
          <w:i w:val="1"/>
          <w:iCs w:val="1"/>
          <w:rtl w:val="0"/>
        </w:rPr>
        <w:t xml:space="preserve">– </w:t>
      </w:r>
      <w:r w:rsidDel="00000000" w:rsidR="00000000" w:rsidRPr="00000000">
        <w:rPr>
          <w:rtl w:val="0"/>
        </w:rPr>
        <w:t xml:space="preserve">Добавление к антидепрессанту антипсихотических средств: #сульпирид** 50-400 мг/сут; #кветиапин** 50-400 мг/сут</w:t>
        <w:br w:type="textWrapping"/>
        <w:t xml:space="preserve"> </w:t>
      </w:r>
      <w:r w:rsidDel="00000000" w:rsidR="00000000" w:rsidRPr="00000000">
        <w:rPr>
          <w:i w:val="1"/>
          <w:iCs w:val="1"/>
          <w:rtl w:val="0"/>
        </w:rPr>
        <w:t xml:space="preserve">– </w:t>
      </w:r>
      <w:r w:rsidDel="00000000" w:rsidR="00000000" w:rsidRPr="00000000">
        <w:rPr>
          <w:rtl w:val="0"/>
        </w:rPr>
        <w:t xml:space="preserve">Назначение противоэпилептических препаратов: #габапентин 900-3600 мг/сут; #прегабалин** 150-600 мг/сут</w:t>
      </w:r>
    </w:p>
    <w:p w:rsidR="00000000" w:rsidDel="00000000" w:rsidP="00000000" w:rsidRDefault="00000000" w:rsidRPr="00000000" w14:paraId="00000409">
      <w:pPr>
        <w:numPr>
          <w:ilvl w:val="0"/>
          <w:numId w:val="162"/>
        </w:numPr>
        <w:spacing w:after="240" w:before="0" w:beforeAutospacing="0" w:lineRule="auto"/>
        <w:ind w:left="720" w:hanging="360"/>
      </w:pPr>
      <w:r w:rsidDel="00000000" w:rsidR="00000000" w:rsidRPr="00000000">
        <w:rPr>
          <w:rtl w:val="0"/>
        </w:rPr>
        <w:t xml:space="preserve">Для антидепрессантов 6-12 мес в той же дозировке; для производных бензодиазепина не более 6 мес. В случае фармакотерапии в дальнейшем требуется постепенная отмена препарата с контролем симптомов отмены. Для психотерапии </w:t>
      </w:r>
      <w:r w:rsidDel="00000000" w:rsidR="00000000" w:rsidRPr="00000000">
        <w:rPr>
          <w:i w:val="1"/>
          <w:iCs w:val="1"/>
          <w:rtl w:val="0"/>
        </w:rPr>
        <w:t xml:space="preserve">–</w:t>
      </w:r>
      <w:r w:rsidDel="00000000" w:rsidR="00000000" w:rsidRPr="00000000">
        <w:rPr>
          <w:rtl w:val="0"/>
        </w:rPr>
        <w:t xml:space="preserve"> поддерживающие встречи 1 раз в месяц.</w:t>
      </w:r>
    </w:p>
    <w:p w:rsidR="00000000" w:rsidDel="00000000" w:rsidP="00000000" w:rsidRDefault="00000000" w:rsidRPr="00000000" w14:paraId="0000040A">
      <w:pPr>
        <w:spacing w:after="460" w:lineRule="auto"/>
        <w:rPr>
          <w:b w:val="1"/>
          <w:bCs w:val="1"/>
        </w:rPr>
      </w:pPr>
      <w:r w:rsidDel="00000000" w:rsidR="00000000" w:rsidRPr="00000000">
        <w:rPr>
          <w:b w:val="1"/>
          <w:bCs w:val="1"/>
          <w:rtl w:val="0"/>
        </w:rPr>
        <w:t xml:space="preserve">Алгоритм профилактики и ведения пациентов с синдромом отмены приема антидепрессантов (СОПА)</w:t>
      </w:r>
    </w:p>
    <w:p w:rsidR="00000000" w:rsidDel="00000000" w:rsidP="00000000" w:rsidRDefault="00000000" w:rsidRPr="00000000" w14:paraId="0000040B">
      <w:pPr>
        <w:spacing w:after="280" w:lineRule="auto"/>
        <w:rPr/>
      </w:pPr>
      <w:r w:rsidDel="00000000" w:rsidR="00000000" w:rsidRPr="00000000">
        <w:rPr>
          <w:rtl w:val="0"/>
        </w:rPr>
        <w:t xml:space="preserve">Примечание. АД – антидепрессант, СИОЗС – селективные ингибиторы обратного захвата серотонина, СИОЗСН </w:t>
      </w:r>
      <w:r w:rsidDel="00000000" w:rsidR="00000000" w:rsidRPr="00000000">
        <w:rPr>
          <w:i w:val="1"/>
          <w:iCs w:val="1"/>
          <w:rtl w:val="0"/>
        </w:rPr>
        <w:t xml:space="preserve">–</w:t>
      </w:r>
      <w:r w:rsidDel="00000000" w:rsidR="00000000" w:rsidRPr="00000000">
        <w:rPr>
          <w:rtl w:val="0"/>
        </w:rPr>
        <w:t xml:space="preserve"> селективные ингибиторы обратного захвата серотонина и норадреналина (N06AX Другие антидепрессанты), СОПА – синдром отмены приема антидепрессантов</w:t>
      </w:r>
    </w:p>
    <w:p w:rsidR="00000000" w:rsidDel="00000000" w:rsidP="00000000" w:rsidRDefault="00000000" w:rsidRPr="00000000" w14:paraId="0000040C">
      <w:pPr>
        <w:spacing w:after="280" w:lineRule="auto"/>
        <w:rPr>
          <w:i w:val="1"/>
          <w:iCs w:val="1"/>
        </w:rPr>
      </w:pPr>
      <w:r w:rsidDel="00000000" w:rsidR="00000000" w:rsidRPr="00000000">
        <w:rPr>
          <w:i w:val="1"/>
          <w:iCs w:val="1"/>
          <w:rtl w:val="0"/>
        </w:rPr>
        <w:t xml:space="preserve">В случае принятия решения о прекращении длительной терапии антидепрессантами, постепенное снижение дозы антидепрессанта является наиболее предпочтительным, а при высоком риске синдрома отмены приема антидепрессантов (СОПА) желательно максимально медленное снижение дозы, при этом нет единых рекомендаций по продолжительности периода постепенного снижения и минимальной дозе, до которой следует сократить прием антидепрессанта перед прекращением его приема. Если не удалось избежать СОПА, при его легкой выраженности медикаментозная терапия не показана, и достаточно проинформировать пациента о временном характере симптомов. При умеренной выраженности СОПА необходимо проведение симптоматической терапии. При тяжелой выраженности симптомов при отмене антидепрессанта или значительном снижении его дозы можно воспользоваться следующими опциями, которые равноценны между собой, то есть не имеют определенной последовательности их применения: 1) возобновить антидепрессанта в минимально эффективной дозе или в той дозе, при которой не было симптомов отмены, после чего отменить его более дробным и медленным титрованием; 2) при отмене антидепрессанта из группы СИОЗС или СИОЗСН (N06AX Другие антидепрессанты) можно перейти на #флуоксетин** с прекращением приема исходного АД после нескольких недель лечения #флуоксетином** и постепенной отменой последнего в последующем, при отмене антидепрессанта из других групп можно перейти на фармакологически сходный антидепрессант с более длительным периодом полувыведения и в дальнейшем постепенно отменить оба антидепрессанта как в случае с переходом на #флуоксетин** [215,216,260].</w:t>
      </w:r>
    </w:p>
    <w:p w:rsidR="00000000" w:rsidDel="00000000" w:rsidP="00000000" w:rsidRDefault="00000000" w:rsidRPr="00000000" w14:paraId="0000040D">
      <w:pPr>
        <w:rPr>
          <w:b w:val="1"/>
          <w:bCs w:val="1"/>
        </w:rPr>
      </w:pPr>
      <w:r w:rsidDel="00000000" w:rsidR="00000000" w:rsidRPr="00000000">
        <w:rPr>
          <w:b w:val="1"/>
          <w:bCs w:val="1"/>
          <w:rtl w:val="0"/>
        </w:rPr>
        <w:t xml:space="preserve">Приложение В. Информация для пациента</w:t>
      </w:r>
    </w:p>
    <w:p w:rsidR="00000000" w:rsidDel="00000000" w:rsidP="00000000" w:rsidRDefault="00000000" w:rsidRPr="00000000" w14:paraId="0000040E">
      <w:pPr>
        <w:spacing w:after="280" w:lineRule="auto"/>
        <w:rPr/>
      </w:pPr>
      <w:r w:rsidDel="00000000" w:rsidR="00000000" w:rsidRPr="00000000">
        <w:rPr>
          <w:rtl w:val="0"/>
        </w:rPr>
        <w:t xml:space="preserve">Что такое тревожные расстройства?</w:t>
      </w:r>
    </w:p>
    <w:p w:rsidR="00000000" w:rsidDel="00000000" w:rsidP="00000000" w:rsidRDefault="00000000" w:rsidRPr="00000000" w14:paraId="0000040F">
      <w:pPr>
        <w:spacing w:after="280" w:lineRule="auto"/>
        <w:rPr/>
      </w:pPr>
      <w:r w:rsidDel="00000000" w:rsidR="00000000" w:rsidRPr="00000000">
        <w:rPr>
          <w:rtl w:val="0"/>
        </w:rPr>
        <w:t xml:space="preserve">Тревожно-фобические расстройства – это группа заболеваний нервной системы, основным проявлением которых является стойкое чувство страха, возникающие вне реальной опасности в конкретных ситуациях.</w:t>
      </w:r>
    </w:p>
    <w:p w:rsidR="00000000" w:rsidDel="00000000" w:rsidP="00000000" w:rsidRDefault="00000000" w:rsidRPr="00000000" w14:paraId="00000410">
      <w:pPr>
        <w:spacing w:after="280" w:lineRule="auto"/>
        <w:rPr/>
      </w:pPr>
      <w:r w:rsidDel="00000000" w:rsidR="00000000" w:rsidRPr="00000000">
        <w:rPr>
          <w:rtl w:val="0"/>
        </w:rPr>
        <w:t xml:space="preserve">Каковы основные симптомы тревожно-фобических расстройств?</w:t>
      </w:r>
    </w:p>
    <w:p w:rsidR="00000000" w:rsidDel="00000000" w:rsidP="00000000" w:rsidRDefault="00000000" w:rsidRPr="00000000" w14:paraId="00000411">
      <w:pPr>
        <w:spacing w:after="280" w:lineRule="auto"/>
        <w:rPr/>
      </w:pPr>
      <w:r w:rsidDel="00000000" w:rsidR="00000000" w:rsidRPr="00000000">
        <w:rPr>
          <w:rtl w:val="0"/>
        </w:rPr>
        <w:t xml:space="preserve">Необоснованное чувство страха, возникающее в определенных ситуациях, затруднение дыхания, головокружения, страх смерти или неминуемой катастрофы, боль в груди или в животе, чувство «кома в горле», избегание тревожащих ситуаций, возникновение тревоги при мысли о возможности попадания в подобную ситуацию и пр.</w:t>
      </w:r>
    </w:p>
    <w:p w:rsidR="00000000" w:rsidDel="00000000" w:rsidP="00000000" w:rsidRDefault="00000000" w:rsidRPr="00000000" w14:paraId="00000412">
      <w:pPr>
        <w:spacing w:after="280" w:lineRule="auto"/>
        <w:rPr/>
      </w:pPr>
      <w:r w:rsidDel="00000000" w:rsidR="00000000" w:rsidRPr="00000000">
        <w:rPr>
          <w:rtl w:val="0"/>
        </w:rPr>
        <w:t xml:space="preserve">Диагностика тревожно-фобических расстройств.</w:t>
      </w:r>
    </w:p>
    <w:p w:rsidR="00000000" w:rsidDel="00000000" w:rsidP="00000000" w:rsidRDefault="00000000" w:rsidRPr="00000000" w14:paraId="00000413">
      <w:pPr>
        <w:spacing w:after="280" w:lineRule="auto"/>
        <w:rPr/>
      </w:pPr>
      <w:r w:rsidDel="00000000" w:rsidR="00000000" w:rsidRPr="00000000">
        <w:rPr>
          <w:rtl w:val="0"/>
        </w:rPr>
        <w:t xml:space="preserve">Обычно диагноз устанавливается после исключения всех болезней, при которых могут наблюдаться похожие симптомы. Диагностикой и лечение тревожно-фобических занимается врач-психотерапевт, психиатр.</w:t>
      </w:r>
    </w:p>
    <w:p w:rsidR="00000000" w:rsidDel="00000000" w:rsidP="00000000" w:rsidRDefault="00000000" w:rsidRPr="00000000" w14:paraId="00000414">
      <w:pPr>
        <w:spacing w:after="280" w:lineRule="auto"/>
        <w:rPr/>
      </w:pPr>
      <w:r w:rsidDel="00000000" w:rsidR="00000000" w:rsidRPr="00000000">
        <w:rPr>
          <w:rtl w:val="0"/>
        </w:rPr>
        <w:t xml:space="preserve">Предварительный диагноз может поставить врач общей практики, врач-невропатолог.</w:t>
      </w:r>
    </w:p>
    <w:p w:rsidR="00000000" w:rsidDel="00000000" w:rsidP="00000000" w:rsidRDefault="00000000" w:rsidRPr="00000000" w14:paraId="00000415">
      <w:pPr>
        <w:spacing w:after="280" w:lineRule="auto"/>
        <w:rPr/>
      </w:pPr>
      <w:r w:rsidDel="00000000" w:rsidR="00000000" w:rsidRPr="00000000">
        <w:rPr>
          <w:rtl w:val="0"/>
        </w:rPr>
        <w:t xml:space="preserve">Лечение тревожно-фобических состояний.</w:t>
      </w:r>
    </w:p>
    <w:p w:rsidR="00000000" w:rsidDel="00000000" w:rsidP="00000000" w:rsidRDefault="00000000" w:rsidRPr="00000000" w14:paraId="00000416">
      <w:pPr>
        <w:spacing w:after="280" w:lineRule="auto"/>
        <w:rPr/>
      </w:pPr>
      <w:r w:rsidDel="00000000" w:rsidR="00000000" w:rsidRPr="00000000">
        <w:rPr>
          <w:rtl w:val="0"/>
        </w:rPr>
        <w:t xml:space="preserve">Лечение тревожно-фобических расстройств включает психотерапию и назначение лекарственных препаратов, снижающих чувство страха (анксиолитиков).</w:t>
      </w:r>
    </w:p>
    <w:p w:rsidR="00000000" w:rsidDel="00000000" w:rsidP="00000000" w:rsidRDefault="00000000" w:rsidRPr="00000000" w14:paraId="00000417">
      <w:pPr>
        <w:spacing w:after="280" w:lineRule="auto"/>
        <w:rPr/>
      </w:pPr>
      <w:r w:rsidDel="00000000" w:rsidR="00000000" w:rsidRPr="00000000">
        <w:rPr>
          <w:rtl w:val="0"/>
        </w:rPr>
        <w:t xml:space="preserve">Психотерапия включает различные методики, помогающие больному с тревожным расстройством правильно оценивать ситуацию, достигать расслабления во время приступа тревоги, преодолеть избегающее или ограничительное поведение. Психотерапия может проводиться индивидуально или в небольших группах. Обучение правилам поведения в различных ситуациях помогает чувствовать уверенность в своих силах справиться со стрессовыми ситуациями.</w:t>
      </w:r>
    </w:p>
    <w:p w:rsidR="00000000" w:rsidDel="00000000" w:rsidP="00000000" w:rsidRDefault="00000000" w:rsidRPr="00000000" w14:paraId="00000418">
      <w:pPr>
        <w:spacing w:after="280" w:lineRule="auto"/>
        <w:rPr/>
      </w:pPr>
      <w:r w:rsidDel="00000000" w:rsidR="00000000" w:rsidRPr="00000000">
        <w:rPr>
          <w:rtl w:val="0"/>
        </w:rPr>
        <w:t xml:space="preserve">Лекарственное лечение тревожно-фобических расстройств включает применение различных средств, воздействующих на тревогу, страх. Лекарства, которые снижают чувство тревоги, называют анксиолитиками (успокоительные средства). Медикаментозное лечение – назначение, коррекция терапии, отмена препаратов осуществляется только врачом-специалистом.</w:t>
      </w:r>
    </w:p>
    <w:p w:rsidR="00000000" w:rsidDel="00000000" w:rsidP="00000000" w:rsidRDefault="00000000" w:rsidRPr="00000000" w14:paraId="00000419">
      <w:pPr>
        <w:rPr>
          <w:b w:val="1"/>
          <w:bCs w:val="1"/>
        </w:rPr>
      </w:pPr>
      <w:r w:rsidDel="00000000" w:rsidR="00000000" w:rsidRPr="00000000">
        <w:rPr>
          <w:b w:val="1"/>
          <w:bCs w:val="1"/>
          <w:rtl w:val="0"/>
        </w:rPr>
        <w:t xml:space="preserve">Приложение Г1-ГN. Шкалы оценки, вопросники и другие оценочные инструменты состояния пациента, приведенные в клинических рекомендациях</w:t>
      </w:r>
    </w:p>
    <w:p w:rsidR="00000000" w:rsidDel="00000000" w:rsidP="00000000" w:rsidRDefault="00000000" w:rsidRPr="00000000" w14:paraId="0000041A">
      <w:pPr>
        <w:spacing w:after="460" w:lineRule="auto"/>
        <w:rPr>
          <w:b w:val="1"/>
          <w:bCs w:val="1"/>
        </w:rPr>
      </w:pPr>
      <w:r w:rsidDel="00000000" w:rsidR="00000000" w:rsidRPr="00000000">
        <w:rPr>
          <w:b w:val="1"/>
          <w:bCs w:val="1"/>
          <w:rtl w:val="0"/>
        </w:rPr>
        <w:t xml:space="preserve">Приложение Г1. Шкала М. Гамильтона для оценки тревоги</w:t>
      </w:r>
    </w:p>
    <w:p w:rsidR="00000000" w:rsidDel="00000000" w:rsidP="00000000" w:rsidRDefault="00000000" w:rsidRPr="00000000" w14:paraId="0000041B">
      <w:pPr>
        <w:spacing w:after="280" w:lineRule="auto"/>
        <w:rPr/>
      </w:pPr>
      <w:r w:rsidDel="00000000" w:rsidR="00000000" w:rsidRPr="00000000">
        <w:rPr>
          <w:rtl w:val="0"/>
        </w:rPr>
        <w:t xml:space="preserve">Название на русском языке: Шкала М. Гамильтона для оценки тревоги</w:t>
      </w:r>
    </w:p>
    <w:p w:rsidR="00000000" w:rsidDel="00000000" w:rsidP="00000000" w:rsidRDefault="00000000" w:rsidRPr="00000000" w14:paraId="0000041C">
      <w:pPr>
        <w:spacing w:after="280" w:lineRule="auto"/>
        <w:rPr/>
      </w:pPr>
      <w:r w:rsidDel="00000000" w:rsidR="00000000" w:rsidRPr="00000000">
        <w:rPr>
          <w:rtl w:val="0"/>
        </w:rPr>
        <w:t xml:space="preserve">Оригинальное название: The Hamilton Anxiety Rating Scale – (HARS) (Hamilton M., 1959).</w:t>
      </w:r>
    </w:p>
    <w:p w:rsidR="00000000" w:rsidDel="00000000" w:rsidP="00000000" w:rsidRDefault="00000000" w:rsidRPr="00000000" w14:paraId="0000041D">
      <w:pPr>
        <w:spacing w:after="280" w:lineRule="auto"/>
        <w:rPr/>
      </w:pPr>
      <w:r w:rsidDel="00000000" w:rsidR="00000000" w:rsidRPr="00000000">
        <w:rPr>
          <w:rtl w:val="0"/>
        </w:rPr>
        <w:t xml:space="preserve">Источник (официальный сайт разработчиков, публикация с валидацией): Hamilton M. The assessment of anxiety states by rating. BrJMedPsychol. 1959; 32: 50-55.</w:t>
      </w:r>
    </w:p>
    <w:p w:rsidR="00000000" w:rsidDel="00000000" w:rsidP="00000000" w:rsidRDefault="00000000" w:rsidRPr="00000000" w14:paraId="0000041E">
      <w:pPr>
        <w:spacing w:after="280" w:lineRule="auto"/>
        <w:rPr/>
      </w:pPr>
      <w:r w:rsidDel="00000000" w:rsidR="00000000" w:rsidRPr="00000000">
        <w:rPr>
          <w:rtl w:val="0"/>
        </w:rPr>
        <w:t xml:space="preserve">Тип (подчеркнуть):</w:t>
      </w:r>
    </w:p>
    <w:p w:rsidR="00000000" w:rsidDel="00000000" w:rsidP="00000000" w:rsidRDefault="00000000" w:rsidRPr="00000000" w14:paraId="0000041F">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шкала оценки</w:t>
      </w:r>
    </w:p>
    <w:p w:rsidR="00000000" w:rsidDel="00000000" w:rsidP="00000000" w:rsidRDefault="00000000" w:rsidRPr="00000000" w14:paraId="00000420">
      <w:pPr>
        <w:spacing w:after="280" w:lineRule="auto"/>
        <w:rPr/>
      </w:pPr>
      <w:r w:rsidDel="00000000" w:rsidR="00000000" w:rsidRPr="00000000">
        <w:rPr>
          <w:rtl w:val="0"/>
        </w:rPr>
        <w:t xml:space="preserve">- индекс</w:t>
      </w:r>
    </w:p>
    <w:p w:rsidR="00000000" w:rsidDel="00000000" w:rsidP="00000000" w:rsidRDefault="00000000" w:rsidRPr="00000000" w14:paraId="00000421">
      <w:pPr>
        <w:spacing w:after="280" w:lineRule="auto"/>
        <w:rPr/>
      </w:pPr>
      <w:r w:rsidDel="00000000" w:rsidR="00000000" w:rsidRPr="00000000">
        <w:rPr>
          <w:rtl w:val="0"/>
        </w:rPr>
        <w:t xml:space="preserve">- вопросник</w:t>
      </w:r>
    </w:p>
    <w:p w:rsidR="00000000" w:rsidDel="00000000" w:rsidP="00000000" w:rsidRDefault="00000000" w:rsidRPr="00000000" w14:paraId="00000422">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0423">
      <w:pPr>
        <w:spacing w:after="280" w:lineRule="auto"/>
        <w:rPr/>
      </w:pPr>
      <w:r w:rsidDel="00000000" w:rsidR="00000000" w:rsidRPr="00000000">
        <w:rPr>
          <w:rtl w:val="0"/>
        </w:rPr>
        <w:t xml:space="preserve">Назначение: Шкала Гамильтона для оценки тревоги (HARS) является клинической рейтинговой шкалой.</w:t>
      </w:r>
    </w:p>
    <w:p w:rsidR="00000000" w:rsidDel="00000000" w:rsidP="00000000" w:rsidRDefault="00000000" w:rsidRPr="00000000" w14:paraId="00000424">
      <w:pPr>
        <w:spacing w:after="280" w:lineRule="auto"/>
        <w:rPr/>
      </w:pPr>
      <w:r w:rsidDel="00000000" w:rsidR="00000000" w:rsidRPr="00000000">
        <w:rPr>
          <w:rtl w:val="0"/>
        </w:rPr>
        <w:t xml:space="preserve">Шкала Гамильтона для оценки тревоги (HARS) предназначена для оценки состояния пациентов с уже установленным диагнозом тревожного расстройства и для оценки тревоги у пациентов, страдающих другими расстройствами, чаще всего депрессивными.</w:t>
      </w:r>
    </w:p>
    <w:p w:rsidR="00000000" w:rsidDel="00000000" w:rsidP="00000000" w:rsidRDefault="00000000" w:rsidRPr="00000000" w14:paraId="00000425">
      <w:pPr>
        <w:spacing w:after="280" w:lineRule="auto"/>
        <w:rPr/>
      </w:pPr>
      <w:r w:rsidDel="00000000" w:rsidR="00000000" w:rsidRPr="00000000">
        <w:rPr>
          <w:rtl w:val="0"/>
        </w:rPr>
        <w:t xml:space="preserve">Шкала Гамильтона для оценки тревоги (HARS) предназначена для специалистов здравоохранения – врачей общей практики, семейный врачей, психиатров и т.д. Заполнение шкалы происходит в процессе полуструктурированного интервью, во время которого специалист в том числе собирает анамнестические сведения и наблюдает за поведением и другими невербальными проявлениями исследуемых психопатологических феноменов. Не следует предъявлять шкалу пациенту и задавать ему прямые вопросы.</w:t>
      </w:r>
    </w:p>
    <w:p w:rsidR="00000000" w:rsidDel="00000000" w:rsidP="00000000" w:rsidRDefault="00000000" w:rsidRPr="00000000" w14:paraId="00000426">
      <w:pPr>
        <w:spacing w:after="280" w:lineRule="auto"/>
        <w:rPr/>
      </w:pPr>
      <w:r w:rsidDel="00000000" w:rsidR="00000000" w:rsidRPr="00000000">
        <w:rPr>
          <w:rtl w:val="0"/>
        </w:rPr>
        <w:t xml:space="preserve">HARS состоит из 14 пунктов, каждый из которых оценивается по шкале Ликкена. 13 пунктов относятся к проявлениям тревоги в повседневной жизни. 14-ый – к проявлению тревоги при осмотре. Варианты ответов стандартизированы: каждый пункт может внести равное количество баллов в значение шкалы, и нет необходимости прописывать отдельные варианты ответов для каждого пункта, что значительно упрощает понимание шкалы и процедуру подсчёта.</w:t>
      </w:r>
    </w:p>
    <w:p w:rsidR="00000000" w:rsidDel="00000000" w:rsidP="00000000" w:rsidRDefault="00000000" w:rsidRPr="00000000" w14:paraId="00000427">
      <w:pPr>
        <w:spacing w:after="280" w:lineRule="auto"/>
        <w:rPr/>
      </w:pPr>
      <w:r w:rsidDel="00000000" w:rsidR="00000000" w:rsidRPr="00000000">
        <w:rPr>
          <w:rtl w:val="0"/>
        </w:rPr>
        <w:t xml:space="preserve">Обследование занимает 20-30 минут, в течение которых экспериментатор выслушивает ответ испытуемого по теме вопроса и оценивает его по пятибалльной шкале.</w:t>
      </w:r>
    </w:p>
    <w:p w:rsidR="00000000" w:rsidDel="00000000" w:rsidP="00000000" w:rsidRDefault="00000000" w:rsidRPr="00000000" w14:paraId="00000428">
      <w:pPr>
        <w:spacing w:after="280" w:lineRule="auto"/>
        <w:rPr/>
      </w:pPr>
      <w:r w:rsidDel="00000000" w:rsidR="00000000" w:rsidRPr="00000000">
        <w:rPr>
          <w:rtl w:val="0"/>
        </w:rPr>
        <w:t xml:space="preserve">Содержание (шаблон):</w:t>
      </w:r>
    </w:p>
    <w:p w:rsidR="00000000" w:rsidDel="00000000" w:rsidP="00000000" w:rsidRDefault="00000000" w:rsidRPr="00000000" w14:paraId="00000429">
      <w:pPr>
        <w:spacing w:after="280" w:lineRule="auto"/>
        <w:rPr/>
      </w:pPr>
      <w:r w:rsidDel="00000000" w:rsidR="00000000" w:rsidRPr="00000000">
        <w:rPr>
          <w:rtl w:val="0"/>
        </w:rPr>
        <w:t xml:space="preserve">1. Тревожное настроение (озабоченность, ожидание наихудшего, тревожные опасения, раздражительность).</w:t>
      </w:r>
    </w:p>
    <w:p w:rsidR="00000000" w:rsidDel="00000000" w:rsidP="00000000" w:rsidRDefault="00000000" w:rsidRPr="00000000" w14:paraId="0000042A">
      <w:pPr>
        <w:spacing w:after="280" w:lineRule="auto"/>
        <w:rPr/>
      </w:pPr>
      <w:r w:rsidDel="00000000" w:rsidR="00000000" w:rsidRPr="00000000">
        <w:rPr>
          <w:rtl w:val="0"/>
        </w:rPr>
        <w:t xml:space="preserve">0. Отсутствует.</w:t>
      </w:r>
    </w:p>
    <w:p w:rsidR="00000000" w:rsidDel="00000000" w:rsidP="00000000" w:rsidRDefault="00000000" w:rsidRPr="00000000" w14:paraId="0000042B">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042C">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042D">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042E">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042F">
      <w:pPr>
        <w:spacing w:after="280" w:lineRule="auto"/>
        <w:rPr/>
      </w:pPr>
      <w:r w:rsidDel="00000000" w:rsidR="00000000" w:rsidRPr="00000000">
        <w:rPr>
          <w:rtl w:val="0"/>
        </w:rPr>
        <w:t xml:space="preserve">2. Напряжение (ощущение напряжения, вздрагивание, легко возникающая плаксивость, дрожь, чувство беспокойства, неспособность расслабиться).</w:t>
      </w:r>
    </w:p>
    <w:p w:rsidR="00000000" w:rsidDel="00000000" w:rsidP="00000000" w:rsidRDefault="00000000" w:rsidRPr="00000000" w14:paraId="00000430">
      <w:pPr>
        <w:spacing w:after="280" w:lineRule="auto"/>
        <w:rPr/>
      </w:pPr>
      <w:r w:rsidDel="00000000" w:rsidR="00000000" w:rsidRPr="00000000">
        <w:rPr>
          <w:rtl w:val="0"/>
        </w:rPr>
        <w:t xml:space="preserve">0. Отсутствует.</w:t>
      </w:r>
    </w:p>
    <w:p w:rsidR="00000000" w:rsidDel="00000000" w:rsidP="00000000" w:rsidRDefault="00000000" w:rsidRPr="00000000" w14:paraId="00000431">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0432">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0433">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0434">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0435">
      <w:pPr>
        <w:spacing w:after="280" w:lineRule="auto"/>
        <w:rPr/>
      </w:pPr>
      <w:r w:rsidDel="00000000" w:rsidR="00000000" w:rsidRPr="00000000">
        <w:rPr>
          <w:rtl w:val="0"/>
        </w:rPr>
        <w:t xml:space="preserve">3. Страхи (боязнь темноты, незнакомых людей, животных, транспорта, толпы, страх оставаться одному).</w:t>
      </w:r>
    </w:p>
    <w:p w:rsidR="00000000" w:rsidDel="00000000" w:rsidP="00000000" w:rsidRDefault="00000000" w:rsidRPr="00000000" w14:paraId="00000436">
      <w:pPr>
        <w:spacing w:after="280" w:lineRule="auto"/>
        <w:rPr/>
      </w:pPr>
      <w:r w:rsidDel="00000000" w:rsidR="00000000" w:rsidRPr="00000000">
        <w:rPr>
          <w:rtl w:val="0"/>
        </w:rPr>
        <w:t xml:space="preserve">0. Отсутствует.</w:t>
      </w:r>
    </w:p>
    <w:p w:rsidR="00000000" w:rsidDel="00000000" w:rsidP="00000000" w:rsidRDefault="00000000" w:rsidRPr="00000000" w14:paraId="00000437">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0438">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0439">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043A">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043B">
      <w:pPr>
        <w:spacing w:after="280" w:lineRule="auto"/>
        <w:rPr/>
      </w:pPr>
      <w:r w:rsidDel="00000000" w:rsidR="00000000" w:rsidRPr="00000000">
        <w:rPr>
          <w:rtl w:val="0"/>
        </w:rPr>
        <w:t xml:space="preserve">4. Инсомния (затрудненное засыпание, прерывистый сон, не приносящий отдыха сон с чувством разбитости и слабости при пробуждении, кошмарные сновидения).</w:t>
      </w:r>
    </w:p>
    <w:p w:rsidR="00000000" w:rsidDel="00000000" w:rsidP="00000000" w:rsidRDefault="00000000" w:rsidRPr="00000000" w14:paraId="0000043C">
      <w:pPr>
        <w:spacing w:after="280" w:lineRule="auto"/>
        <w:rPr/>
      </w:pPr>
      <w:r w:rsidDel="00000000" w:rsidR="00000000" w:rsidRPr="00000000">
        <w:rPr>
          <w:rtl w:val="0"/>
        </w:rPr>
        <w:t xml:space="preserve">0. Отсутствует.</w:t>
      </w:r>
    </w:p>
    <w:p w:rsidR="00000000" w:rsidDel="00000000" w:rsidP="00000000" w:rsidRDefault="00000000" w:rsidRPr="00000000" w14:paraId="0000043D">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043E">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043F">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0440">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0441">
      <w:pPr>
        <w:spacing w:after="280" w:lineRule="auto"/>
        <w:rPr/>
      </w:pPr>
      <w:r w:rsidDel="00000000" w:rsidR="00000000" w:rsidRPr="00000000">
        <w:rPr>
          <w:rtl w:val="0"/>
        </w:rPr>
        <w:t xml:space="preserve">5. Интеллектуальные нарушения (затрудненная концентрация внимания, ухудшение памяти).</w:t>
      </w:r>
    </w:p>
    <w:p w:rsidR="00000000" w:rsidDel="00000000" w:rsidP="00000000" w:rsidRDefault="00000000" w:rsidRPr="00000000" w14:paraId="00000442">
      <w:pPr>
        <w:spacing w:after="280" w:lineRule="auto"/>
        <w:rPr/>
      </w:pPr>
      <w:r w:rsidDel="00000000" w:rsidR="00000000" w:rsidRPr="00000000">
        <w:rPr>
          <w:rtl w:val="0"/>
        </w:rPr>
        <w:t xml:space="preserve">0. Отсутствует.</w:t>
      </w:r>
    </w:p>
    <w:p w:rsidR="00000000" w:rsidDel="00000000" w:rsidP="00000000" w:rsidRDefault="00000000" w:rsidRPr="00000000" w14:paraId="00000443">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0444">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0445">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0446">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0447">
      <w:pPr>
        <w:spacing w:after="280" w:lineRule="auto"/>
        <w:rPr/>
      </w:pPr>
      <w:r w:rsidDel="00000000" w:rsidR="00000000" w:rsidRPr="00000000">
        <w:rPr>
          <w:rtl w:val="0"/>
        </w:rPr>
        <w:t xml:space="preserve">6. Депрессивное настроение (утрата привычных интересов, утрата чувства удовольствия от хобби, подавленность, ранние пробуждения, суточные колебания состояния).</w:t>
      </w:r>
    </w:p>
    <w:p w:rsidR="00000000" w:rsidDel="00000000" w:rsidP="00000000" w:rsidRDefault="00000000" w:rsidRPr="00000000" w14:paraId="00000448">
      <w:pPr>
        <w:spacing w:after="280" w:lineRule="auto"/>
        <w:rPr/>
      </w:pPr>
      <w:r w:rsidDel="00000000" w:rsidR="00000000" w:rsidRPr="00000000">
        <w:rPr>
          <w:rtl w:val="0"/>
        </w:rPr>
        <w:t xml:space="preserve">0. Отсутствует.</w:t>
      </w:r>
    </w:p>
    <w:p w:rsidR="00000000" w:rsidDel="00000000" w:rsidP="00000000" w:rsidRDefault="00000000" w:rsidRPr="00000000" w14:paraId="00000449">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044A">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044B">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044C">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044D">
      <w:pPr>
        <w:spacing w:after="280" w:lineRule="auto"/>
        <w:rPr/>
      </w:pPr>
      <w:r w:rsidDel="00000000" w:rsidR="00000000" w:rsidRPr="00000000">
        <w:rPr>
          <w:rtl w:val="0"/>
        </w:rPr>
        <w:t xml:space="preserve">7. Соматические симптомы (боли, мышечные подергивания, напряжение, миоклонические судороги, «скрипение» зубами, срывающийся голос, повышенный мышечный тонус).</w:t>
      </w:r>
    </w:p>
    <w:p w:rsidR="00000000" w:rsidDel="00000000" w:rsidP="00000000" w:rsidRDefault="00000000" w:rsidRPr="00000000" w14:paraId="0000044E">
      <w:pPr>
        <w:spacing w:after="280" w:lineRule="auto"/>
        <w:rPr/>
      </w:pPr>
      <w:r w:rsidDel="00000000" w:rsidR="00000000" w:rsidRPr="00000000">
        <w:rPr>
          <w:rtl w:val="0"/>
        </w:rPr>
        <w:t xml:space="preserve">0. Отсутствует.</w:t>
      </w:r>
    </w:p>
    <w:p w:rsidR="00000000" w:rsidDel="00000000" w:rsidP="00000000" w:rsidRDefault="00000000" w:rsidRPr="00000000" w14:paraId="0000044F">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0450">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0451">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0452">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0453">
      <w:pPr>
        <w:spacing w:after="280" w:lineRule="auto"/>
        <w:rPr/>
      </w:pPr>
      <w:r w:rsidDel="00000000" w:rsidR="00000000" w:rsidRPr="00000000">
        <w:rPr>
          <w:rtl w:val="0"/>
        </w:rPr>
        <w:t xml:space="preserve">8. Соматические симптомы (сенсорные – звон в ушах, нечеткость зрения, приливы жара или холода, ощущение слабости, ощущение покалывания).</w:t>
      </w:r>
    </w:p>
    <w:p w:rsidR="00000000" w:rsidDel="00000000" w:rsidP="00000000" w:rsidRDefault="00000000" w:rsidRPr="00000000" w14:paraId="00000454">
      <w:pPr>
        <w:spacing w:after="280" w:lineRule="auto"/>
        <w:rPr/>
      </w:pPr>
      <w:r w:rsidDel="00000000" w:rsidR="00000000" w:rsidRPr="00000000">
        <w:rPr>
          <w:rtl w:val="0"/>
        </w:rPr>
        <w:t xml:space="preserve">0. Отсутствует.</w:t>
      </w:r>
    </w:p>
    <w:p w:rsidR="00000000" w:rsidDel="00000000" w:rsidP="00000000" w:rsidRDefault="00000000" w:rsidRPr="00000000" w14:paraId="00000455">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0456">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0457">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0458">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0459">
      <w:pPr>
        <w:spacing w:after="280" w:lineRule="auto"/>
        <w:rPr/>
      </w:pPr>
      <w:r w:rsidDel="00000000" w:rsidR="00000000" w:rsidRPr="00000000">
        <w:rPr>
          <w:rtl w:val="0"/>
        </w:rPr>
        <w:t xml:space="preserve">9. Сердечно-сосудистые симптомы (тахикардия, сердцебиение, боль в груди, пульсация в сосудах, чувство слабости, частые вздохи, диспноэ).</w:t>
      </w:r>
    </w:p>
    <w:p w:rsidR="00000000" w:rsidDel="00000000" w:rsidP="00000000" w:rsidRDefault="00000000" w:rsidRPr="00000000" w14:paraId="0000045A">
      <w:pPr>
        <w:spacing w:after="280" w:lineRule="auto"/>
        <w:rPr/>
      </w:pPr>
      <w:r w:rsidDel="00000000" w:rsidR="00000000" w:rsidRPr="00000000">
        <w:rPr>
          <w:rtl w:val="0"/>
        </w:rPr>
        <w:t xml:space="preserve">0. Отсутствует.</w:t>
      </w:r>
    </w:p>
    <w:p w:rsidR="00000000" w:rsidDel="00000000" w:rsidP="00000000" w:rsidRDefault="00000000" w:rsidRPr="00000000" w14:paraId="0000045B">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045C">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045D">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045E">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045F">
      <w:pPr>
        <w:spacing w:after="280" w:lineRule="auto"/>
        <w:rPr/>
      </w:pPr>
      <w:r w:rsidDel="00000000" w:rsidR="00000000" w:rsidRPr="00000000">
        <w:rPr>
          <w:rtl w:val="0"/>
        </w:rPr>
        <w:t xml:space="preserve">10. Респираторные симптомы (чувство давления или сжатия грудной клетки, ощущение удушья, частые вздохи, диспноэ).</w:t>
      </w:r>
    </w:p>
    <w:p w:rsidR="00000000" w:rsidDel="00000000" w:rsidP="00000000" w:rsidRDefault="00000000" w:rsidRPr="00000000" w14:paraId="00000460">
      <w:pPr>
        <w:spacing w:after="280" w:lineRule="auto"/>
        <w:rPr/>
      </w:pPr>
      <w:r w:rsidDel="00000000" w:rsidR="00000000" w:rsidRPr="00000000">
        <w:rPr>
          <w:rtl w:val="0"/>
        </w:rPr>
        <w:t xml:space="preserve">0. Отсутствует.</w:t>
      </w:r>
    </w:p>
    <w:p w:rsidR="00000000" w:rsidDel="00000000" w:rsidP="00000000" w:rsidRDefault="00000000" w:rsidRPr="00000000" w14:paraId="00000461">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0462">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0463">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0464">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0465">
      <w:pPr>
        <w:spacing w:after="280" w:lineRule="auto"/>
        <w:rPr/>
      </w:pPr>
      <w:r w:rsidDel="00000000" w:rsidR="00000000" w:rsidRPr="00000000">
        <w:rPr>
          <w:rtl w:val="0"/>
        </w:rPr>
        <w:t xml:space="preserve">11. Гастроинтестиальные симптомы (затрудненное глотание, метеоризм, боль в животе, изжога, чувство переполнения желудка, тошнота, рвота, урчание в животе, диарея, снижение веса тела, запоры).</w:t>
      </w:r>
    </w:p>
    <w:p w:rsidR="00000000" w:rsidDel="00000000" w:rsidP="00000000" w:rsidRDefault="00000000" w:rsidRPr="00000000" w14:paraId="00000466">
      <w:pPr>
        <w:spacing w:after="280" w:lineRule="auto"/>
        <w:rPr/>
      </w:pPr>
      <w:r w:rsidDel="00000000" w:rsidR="00000000" w:rsidRPr="00000000">
        <w:rPr>
          <w:rtl w:val="0"/>
        </w:rPr>
        <w:t xml:space="preserve">0. Отсутствует.</w:t>
      </w:r>
    </w:p>
    <w:p w:rsidR="00000000" w:rsidDel="00000000" w:rsidP="00000000" w:rsidRDefault="00000000" w:rsidRPr="00000000" w14:paraId="00000467">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0468">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0469">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046A">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046B">
      <w:pPr>
        <w:spacing w:after="280" w:lineRule="auto"/>
        <w:rPr/>
      </w:pPr>
      <w:r w:rsidDel="00000000" w:rsidR="00000000" w:rsidRPr="00000000">
        <w:rPr>
          <w:rtl w:val="0"/>
        </w:rPr>
        <w:t xml:space="preserve">12. Мочеполовые симптомы (учащенное мочеиспускание, сильные позывы на мочеиспускание, аменорея, меноррагия, фригидность, преждевременная эякуляция, утрата либидо, импотенция).</w:t>
      </w:r>
    </w:p>
    <w:p w:rsidR="00000000" w:rsidDel="00000000" w:rsidP="00000000" w:rsidRDefault="00000000" w:rsidRPr="00000000" w14:paraId="0000046C">
      <w:pPr>
        <w:spacing w:after="280" w:lineRule="auto"/>
        <w:rPr/>
      </w:pPr>
      <w:r w:rsidDel="00000000" w:rsidR="00000000" w:rsidRPr="00000000">
        <w:rPr>
          <w:rtl w:val="0"/>
        </w:rPr>
        <w:t xml:space="preserve">0. Отсутствует.</w:t>
      </w:r>
    </w:p>
    <w:p w:rsidR="00000000" w:rsidDel="00000000" w:rsidP="00000000" w:rsidRDefault="00000000" w:rsidRPr="00000000" w14:paraId="0000046D">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046E">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046F">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0470">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0471">
      <w:pPr>
        <w:spacing w:after="280" w:lineRule="auto"/>
        <w:rPr/>
      </w:pPr>
      <w:r w:rsidDel="00000000" w:rsidR="00000000" w:rsidRPr="00000000">
        <w:rPr>
          <w:rtl w:val="0"/>
        </w:rPr>
        <w:t xml:space="preserve">13. Вегетативные симптомы (сухость во рту, покраснение кожных покровов, бледность кожных покровов, повышенное потоотделение, головные боли с чувством напряжения).</w:t>
      </w:r>
    </w:p>
    <w:p w:rsidR="00000000" w:rsidDel="00000000" w:rsidP="00000000" w:rsidRDefault="00000000" w:rsidRPr="00000000" w14:paraId="00000472">
      <w:pPr>
        <w:spacing w:after="280" w:lineRule="auto"/>
        <w:rPr/>
      </w:pPr>
      <w:r w:rsidDel="00000000" w:rsidR="00000000" w:rsidRPr="00000000">
        <w:rPr>
          <w:rtl w:val="0"/>
        </w:rPr>
        <w:t xml:space="preserve">0. Отсутствует.</w:t>
      </w:r>
    </w:p>
    <w:p w:rsidR="00000000" w:rsidDel="00000000" w:rsidP="00000000" w:rsidRDefault="00000000" w:rsidRPr="00000000" w14:paraId="00000473">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0474">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0475">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0476">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0477">
      <w:pPr>
        <w:spacing w:after="280" w:lineRule="auto"/>
        <w:rPr/>
      </w:pPr>
      <w:r w:rsidDel="00000000" w:rsidR="00000000" w:rsidRPr="00000000">
        <w:rPr>
          <w:rtl w:val="0"/>
        </w:rPr>
        <w:t xml:space="preserve">14. Поведение при осмотре (ерзанье на месте, беспокойная жестикуляция или походка, тремор рук, нахмуривание бровей, напряженное выражение лица, вздохи или учащенное дыхание, бледность лица, частое сглатывание слюны и т.д.).</w:t>
      </w:r>
    </w:p>
    <w:p w:rsidR="00000000" w:rsidDel="00000000" w:rsidP="00000000" w:rsidRDefault="00000000" w:rsidRPr="00000000" w14:paraId="00000478">
      <w:pPr>
        <w:spacing w:after="280" w:lineRule="auto"/>
        <w:rPr/>
      </w:pPr>
      <w:r w:rsidDel="00000000" w:rsidR="00000000" w:rsidRPr="00000000">
        <w:rPr>
          <w:rtl w:val="0"/>
        </w:rPr>
        <w:t xml:space="preserve">0. Отсутствует.</w:t>
      </w:r>
    </w:p>
    <w:p w:rsidR="00000000" w:rsidDel="00000000" w:rsidP="00000000" w:rsidRDefault="00000000" w:rsidRPr="00000000" w14:paraId="00000479">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047A">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047B">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047C">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047D">
      <w:pPr>
        <w:spacing w:after="280" w:lineRule="auto"/>
        <w:rPr/>
      </w:pPr>
      <w:r w:rsidDel="00000000" w:rsidR="00000000" w:rsidRPr="00000000">
        <w:rPr>
          <w:rtl w:val="0"/>
        </w:rPr>
        <w:t xml:space="preserve">Ключ (интерпретация)</w:t>
      </w:r>
    </w:p>
    <w:p w:rsidR="00000000" w:rsidDel="00000000" w:rsidP="00000000" w:rsidRDefault="00000000" w:rsidRPr="00000000" w14:paraId="0000047E">
      <w:pPr>
        <w:spacing w:after="280" w:lineRule="auto"/>
        <w:rPr/>
      </w:pPr>
      <w:r w:rsidDel="00000000" w:rsidR="00000000" w:rsidRPr="00000000">
        <w:rPr>
          <w:rtl w:val="0"/>
        </w:rPr>
        <w:t xml:space="preserve">Для получения общего балла, отражающего уровень тяжести тревожного расстройства, необходимо сложить баллы по всем пунктам.</w:t>
      </w:r>
    </w:p>
    <w:p w:rsidR="00000000" w:rsidDel="00000000" w:rsidP="00000000" w:rsidRDefault="00000000" w:rsidRPr="00000000" w14:paraId="0000047F">
      <w:pPr>
        <w:spacing w:after="280" w:lineRule="auto"/>
        <w:rPr/>
      </w:pPr>
      <w:r w:rsidDel="00000000" w:rsidR="00000000" w:rsidRPr="00000000">
        <w:rPr>
          <w:rtl w:val="0"/>
        </w:rPr>
        <w:t xml:space="preserve">Кроме того, первые шесть пунктов могут быть оценены отдельно как проявления тревоги в сфере психики, а остальные восемь – как проявления тревоги в соматической сфере.</w:t>
      </w:r>
    </w:p>
    <w:p w:rsidR="00000000" w:rsidDel="00000000" w:rsidP="00000000" w:rsidRDefault="00000000" w:rsidRPr="00000000" w14:paraId="00000480">
      <w:pPr>
        <w:spacing w:after="280" w:lineRule="auto"/>
        <w:rPr/>
      </w:pPr>
      <w:r w:rsidDel="00000000" w:rsidR="00000000" w:rsidRPr="00000000">
        <w:rPr>
          <w:rtl w:val="0"/>
        </w:rPr>
        <w:t xml:space="preserve">0-7 баллов – отсутствие тревоги.</w:t>
      </w:r>
    </w:p>
    <w:p w:rsidR="00000000" w:rsidDel="00000000" w:rsidP="00000000" w:rsidRDefault="00000000" w:rsidRPr="00000000" w14:paraId="00000481">
      <w:pPr>
        <w:spacing w:after="280" w:lineRule="auto"/>
        <w:rPr/>
      </w:pPr>
      <w:r w:rsidDel="00000000" w:rsidR="00000000" w:rsidRPr="00000000">
        <w:rPr>
          <w:rtl w:val="0"/>
        </w:rPr>
        <w:t xml:space="preserve">8-17 баллов – наличие симптомов тревожного расстройства.</w:t>
      </w:r>
    </w:p>
    <w:p w:rsidR="00000000" w:rsidDel="00000000" w:rsidP="00000000" w:rsidRDefault="00000000" w:rsidRPr="00000000" w14:paraId="00000482">
      <w:pPr>
        <w:spacing w:after="280" w:lineRule="auto"/>
        <w:rPr/>
      </w:pPr>
      <w:r w:rsidDel="00000000" w:rsidR="00000000" w:rsidRPr="00000000">
        <w:rPr>
          <w:rtl w:val="0"/>
        </w:rPr>
        <w:t xml:space="preserve">18-24 балла – средняя выраженность тревожного расстройства.</w:t>
      </w:r>
    </w:p>
    <w:p w:rsidR="00000000" w:rsidDel="00000000" w:rsidP="00000000" w:rsidRDefault="00000000" w:rsidRPr="00000000" w14:paraId="00000483">
      <w:pPr>
        <w:spacing w:after="280" w:lineRule="auto"/>
        <w:rPr/>
      </w:pPr>
      <w:r w:rsidDel="00000000" w:rsidR="00000000" w:rsidRPr="00000000">
        <w:rPr>
          <w:rtl w:val="0"/>
        </w:rPr>
        <w:t xml:space="preserve">25-56 балов – тяжелая степень выраженности тревожного расстройства.</w:t>
      </w:r>
    </w:p>
    <w:p w:rsidR="00000000" w:rsidDel="00000000" w:rsidP="00000000" w:rsidRDefault="00000000" w:rsidRPr="00000000" w14:paraId="00000484">
      <w:pPr>
        <w:spacing w:after="280" w:lineRule="auto"/>
        <w:rPr/>
      </w:pPr>
      <w:r w:rsidDel="00000000" w:rsidR="00000000" w:rsidRPr="00000000">
        <w:rPr>
          <w:rtl w:val="0"/>
        </w:rPr>
        <w:t xml:space="preserve">Таким образом, сумма баллов в результате оценки лиц, не страдающих тревогой, близка к нулю. Максимально возможный общий балл – 56 отражает крайнюю степень выраженности тревожного состояния.</w:t>
      </w:r>
    </w:p>
    <w:p w:rsidR="00000000" w:rsidDel="00000000" w:rsidP="00000000" w:rsidRDefault="00000000" w:rsidRPr="00000000" w14:paraId="00000485">
      <w:pPr>
        <w:spacing w:after="280" w:lineRule="auto"/>
        <w:rPr/>
      </w:pPr>
      <w:r w:rsidDel="00000000" w:rsidR="00000000" w:rsidRPr="00000000">
        <w:rPr>
          <w:rtl w:val="0"/>
        </w:rPr>
        <w:t xml:space="preserve">Дополнительно по степени выраженности отдельных симптомов тревоги, оценивается ведущая симптоматика:</w:t>
      </w:r>
    </w:p>
    <w:p w:rsidR="00000000" w:rsidDel="00000000" w:rsidP="00000000" w:rsidRDefault="00000000" w:rsidRPr="00000000" w14:paraId="00000486">
      <w:pPr>
        <w:numPr>
          <w:ilvl w:val="0"/>
          <w:numId w:val="125"/>
        </w:numPr>
        <w:spacing w:after="0" w:afterAutospacing="0" w:before="240" w:lineRule="auto"/>
        <w:ind w:left="720" w:hanging="360"/>
      </w:pPr>
      <w:r w:rsidDel="00000000" w:rsidR="00000000" w:rsidRPr="00000000">
        <w:rPr>
          <w:rtl w:val="0"/>
        </w:rPr>
        <w:t xml:space="preserve">Тревожное настроение – озабоченность, ожидание наихудшего, тревожные опасения, раздражительность.</w:t>
      </w:r>
    </w:p>
    <w:p w:rsidR="00000000" w:rsidDel="00000000" w:rsidP="00000000" w:rsidRDefault="00000000" w:rsidRPr="00000000" w14:paraId="00000487">
      <w:pPr>
        <w:numPr>
          <w:ilvl w:val="0"/>
          <w:numId w:val="125"/>
        </w:numPr>
        <w:spacing w:after="0" w:afterAutospacing="0" w:before="0" w:beforeAutospacing="0" w:lineRule="auto"/>
        <w:ind w:left="720" w:hanging="360"/>
      </w:pPr>
      <w:r w:rsidDel="00000000" w:rsidR="00000000" w:rsidRPr="00000000">
        <w:rPr>
          <w:rtl w:val="0"/>
        </w:rPr>
        <w:t xml:space="preserve">Напряжение – ощущение напряжения, вздрагивание, легко возникающая плаксивость, дрожь, чувство беспокойства, неспособность расслабиться.</w:t>
      </w:r>
    </w:p>
    <w:p w:rsidR="00000000" w:rsidDel="00000000" w:rsidP="00000000" w:rsidRDefault="00000000" w:rsidRPr="00000000" w14:paraId="00000488">
      <w:pPr>
        <w:numPr>
          <w:ilvl w:val="0"/>
          <w:numId w:val="125"/>
        </w:numPr>
        <w:spacing w:after="0" w:afterAutospacing="0" w:before="0" w:beforeAutospacing="0" w:lineRule="auto"/>
        <w:ind w:left="720" w:hanging="360"/>
      </w:pPr>
      <w:r w:rsidDel="00000000" w:rsidR="00000000" w:rsidRPr="00000000">
        <w:rPr>
          <w:rtl w:val="0"/>
        </w:rPr>
        <w:t xml:space="preserve">Страхи – боязнь темноты, незнакомых людей, животных, транспорта, толпы, страх оставаться одному.</w:t>
      </w:r>
    </w:p>
    <w:p w:rsidR="00000000" w:rsidDel="00000000" w:rsidP="00000000" w:rsidRDefault="00000000" w:rsidRPr="00000000" w14:paraId="00000489">
      <w:pPr>
        <w:numPr>
          <w:ilvl w:val="0"/>
          <w:numId w:val="125"/>
        </w:numPr>
        <w:spacing w:after="0" w:afterAutospacing="0" w:before="0" w:beforeAutospacing="0" w:lineRule="auto"/>
        <w:ind w:left="720" w:hanging="360"/>
      </w:pPr>
      <w:r w:rsidDel="00000000" w:rsidR="00000000" w:rsidRPr="00000000">
        <w:rPr>
          <w:rtl w:val="0"/>
        </w:rPr>
        <w:t xml:space="preserve">Инсомния – затрудненное засыпание, прерывистый сон, не приносящий отдыха сон с чувством разбитости и слабости при пробуждении, кошмарные сновидения</w:t>
      </w:r>
      <w:r w:rsidDel="00000000" w:rsidR="00000000" w:rsidRPr="00000000">
        <w:rPr>
          <w:i w:val="1"/>
          <w:iCs w:val="1"/>
          <w:rtl w:val="0"/>
        </w:rPr>
        <w:t xml:space="preserve">.</w:t>
      </w:r>
    </w:p>
    <w:p w:rsidR="00000000" w:rsidDel="00000000" w:rsidP="00000000" w:rsidRDefault="00000000" w:rsidRPr="00000000" w14:paraId="0000048A">
      <w:pPr>
        <w:numPr>
          <w:ilvl w:val="0"/>
          <w:numId w:val="125"/>
        </w:numPr>
        <w:spacing w:after="0" w:afterAutospacing="0" w:before="0" w:beforeAutospacing="0" w:lineRule="auto"/>
        <w:ind w:left="720" w:hanging="360"/>
      </w:pPr>
      <w:r w:rsidDel="00000000" w:rsidR="00000000" w:rsidRPr="00000000">
        <w:rPr>
          <w:rtl w:val="0"/>
        </w:rPr>
        <w:t xml:space="preserve">Интеллектуальные нарушения – затруднения концентрации внимания, ухудшение памяти.</w:t>
      </w:r>
    </w:p>
    <w:p w:rsidR="00000000" w:rsidDel="00000000" w:rsidP="00000000" w:rsidRDefault="00000000" w:rsidRPr="00000000" w14:paraId="0000048B">
      <w:pPr>
        <w:numPr>
          <w:ilvl w:val="0"/>
          <w:numId w:val="125"/>
        </w:numPr>
        <w:spacing w:after="0" w:afterAutospacing="0" w:before="0" w:beforeAutospacing="0" w:lineRule="auto"/>
        <w:ind w:left="720" w:hanging="360"/>
      </w:pPr>
      <w:r w:rsidDel="00000000" w:rsidR="00000000" w:rsidRPr="00000000">
        <w:rPr>
          <w:rtl w:val="0"/>
        </w:rPr>
        <w:t xml:space="preserve">Депрессивное настроение – утрата привычных интересов, утрата чувства удовольствия от хобби, подавленность, ранние пробуждения, суточные колебания состояния.</w:t>
      </w:r>
    </w:p>
    <w:p w:rsidR="00000000" w:rsidDel="00000000" w:rsidP="00000000" w:rsidRDefault="00000000" w:rsidRPr="00000000" w14:paraId="0000048C">
      <w:pPr>
        <w:numPr>
          <w:ilvl w:val="0"/>
          <w:numId w:val="125"/>
        </w:numPr>
        <w:spacing w:after="0" w:afterAutospacing="0" w:before="0" w:beforeAutospacing="0" w:lineRule="auto"/>
        <w:ind w:left="720" w:hanging="360"/>
      </w:pPr>
      <w:r w:rsidDel="00000000" w:rsidR="00000000" w:rsidRPr="00000000">
        <w:rPr>
          <w:rtl w:val="0"/>
        </w:rPr>
        <w:t xml:space="preserve">Соматические симптомы (мышечные) – боли, мышечные подергивания, напряжение, миоклонические судороги, «скрипение» зубами, срывающийся голос, повышенный мышечный тонус.</w:t>
      </w:r>
    </w:p>
    <w:p w:rsidR="00000000" w:rsidDel="00000000" w:rsidP="00000000" w:rsidRDefault="00000000" w:rsidRPr="00000000" w14:paraId="0000048D">
      <w:pPr>
        <w:numPr>
          <w:ilvl w:val="0"/>
          <w:numId w:val="125"/>
        </w:numPr>
        <w:spacing w:after="0" w:afterAutospacing="0" w:before="0" w:beforeAutospacing="0" w:lineRule="auto"/>
        <w:ind w:left="720" w:hanging="360"/>
      </w:pPr>
      <w:r w:rsidDel="00000000" w:rsidR="00000000" w:rsidRPr="00000000">
        <w:rPr>
          <w:rtl w:val="0"/>
        </w:rPr>
        <w:t xml:space="preserve">Соматические симптомы (сенсорные) – звон в ушах, нечеткость зрения, приливы жара или холода, ощущение слабости, ощущение покалывания.</w:t>
      </w:r>
    </w:p>
    <w:p w:rsidR="00000000" w:rsidDel="00000000" w:rsidP="00000000" w:rsidRDefault="00000000" w:rsidRPr="00000000" w14:paraId="0000048E">
      <w:pPr>
        <w:numPr>
          <w:ilvl w:val="0"/>
          <w:numId w:val="125"/>
        </w:numPr>
        <w:spacing w:after="0" w:afterAutospacing="0" w:before="0" w:beforeAutospacing="0" w:lineRule="auto"/>
        <w:ind w:left="720" w:hanging="360"/>
      </w:pPr>
      <w:r w:rsidDel="00000000" w:rsidR="00000000" w:rsidRPr="00000000">
        <w:rPr>
          <w:rtl w:val="0"/>
        </w:rPr>
        <w:t xml:space="preserve">Сердечно-сосудистые симптомы – тахикардия, сердцебиение, боль в груди, пульсация в сосудах, чувство слабости, частые вздохи, диспноэ.</w:t>
      </w:r>
    </w:p>
    <w:p w:rsidR="00000000" w:rsidDel="00000000" w:rsidP="00000000" w:rsidRDefault="00000000" w:rsidRPr="00000000" w14:paraId="0000048F">
      <w:pPr>
        <w:numPr>
          <w:ilvl w:val="0"/>
          <w:numId w:val="125"/>
        </w:numPr>
        <w:spacing w:after="0" w:afterAutospacing="0" w:before="0" w:beforeAutospacing="0" w:lineRule="auto"/>
        <w:ind w:left="720" w:hanging="360"/>
      </w:pPr>
      <w:r w:rsidDel="00000000" w:rsidR="00000000" w:rsidRPr="00000000">
        <w:rPr>
          <w:rtl w:val="0"/>
        </w:rPr>
        <w:t xml:space="preserve">Респираторные симптомы – чувство давления или сжатия грудной клетки, ощущение удушья, частые вздохи, диспноэ.</w:t>
      </w:r>
    </w:p>
    <w:p w:rsidR="00000000" w:rsidDel="00000000" w:rsidP="00000000" w:rsidRDefault="00000000" w:rsidRPr="00000000" w14:paraId="00000490">
      <w:pPr>
        <w:numPr>
          <w:ilvl w:val="0"/>
          <w:numId w:val="125"/>
        </w:numPr>
        <w:spacing w:after="0" w:afterAutospacing="0" w:before="0" w:beforeAutospacing="0" w:lineRule="auto"/>
        <w:ind w:left="720" w:hanging="360"/>
      </w:pPr>
      <w:r w:rsidDel="00000000" w:rsidR="00000000" w:rsidRPr="00000000">
        <w:rPr>
          <w:rtl w:val="0"/>
        </w:rPr>
        <w:t xml:space="preserve">Гастроинтестинальные симптомы – затрудненное глотание, метеоризм, боль в животе, чувство перенаполнения желудка, тошнота, рвота, урчание в животе, диаррея, снижение веса тела, запоры.</w:t>
      </w:r>
    </w:p>
    <w:p w:rsidR="00000000" w:rsidDel="00000000" w:rsidP="00000000" w:rsidRDefault="00000000" w:rsidRPr="00000000" w14:paraId="00000491">
      <w:pPr>
        <w:numPr>
          <w:ilvl w:val="0"/>
          <w:numId w:val="125"/>
        </w:numPr>
        <w:spacing w:after="0" w:afterAutospacing="0" w:before="0" w:beforeAutospacing="0" w:lineRule="auto"/>
        <w:ind w:left="720" w:hanging="360"/>
      </w:pPr>
      <w:r w:rsidDel="00000000" w:rsidR="00000000" w:rsidRPr="00000000">
        <w:rPr>
          <w:rtl w:val="0"/>
        </w:rPr>
        <w:t xml:space="preserve">Мочеполовые симптомы – учащенное мочеиспускание, сильные позывы на мочеиспускание, аменорея, меноррагия, фригидность, преждевременная эякуляция, утрата либидо, импотенция.</w:t>
      </w:r>
    </w:p>
    <w:p w:rsidR="00000000" w:rsidDel="00000000" w:rsidP="00000000" w:rsidRDefault="00000000" w:rsidRPr="00000000" w14:paraId="00000492">
      <w:pPr>
        <w:numPr>
          <w:ilvl w:val="0"/>
          <w:numId w:val="125"/>
        </w:numPr>
        <w:spacing w:after="0" w:afterAutospacing="0" w:before="0" w:beforeAutospacing="0" w:lineRule="auto"/>
        <w:ind w:left="720" w:hanging="360"/>
      </w:pPr>
      <w:r w:rsidDel="00000000" w:rsidR="00000000" w:rsidRPr="00000000">
        <w:rPr>
          <w:rtl w:val="0"/>
        </w:rPr>
        <w:t xml:space="preserve">Вегетативные симптомы – сухость во рту, покраснение кожных покровов, бледность кожных покровов, повышенное потоотделение, головные боли с чувством напряжения.</w:t>
      </w:r>
    </w:p>
    <w:p w:rsidR="00000000" w:rsidDel="00000000" w:rsidP="00000000" w:rsidRDefault="00000000" w:rsidRPr="00000000" w14:paraId="00000493">
      <w:pPr>
        <w:numPr>
          <w:ilvl w:val="0"/>
          <w:numId w:val="125"/>
        </w:numPr>
        <w:spacing w:after="240" w:before="0" w:beforeAutospacing="0" w:lineRule="auto"/>
        <w:ind w:left="720" w:hanging="360"/>
      </w:pPr>
      <w:r w:rsidDel="00000000" w:rsidR="00000000" w:rsidRPr="00000000">
        <w:rPr>
          <w:rtl w:val="0"/>
        </w:rPr>
        <w:t xml:space="preserve">Поведение при осмотре – ерзанье на месте, беспокойная жестикуляция или походка, тремор рук, нахмуривание бровей, наряженное выражение лица, вздохи или учащенное дыхание, бледность лица, частое сглатывание слюны и т.д</w:t>
      </w:r>
      <w:r w:rsidDel="00000000" w:rsidR="00000000" w:rsidRPr="00000000">
        <w:rPr>
          <w:i w:val="1"/>
          <w:iCs w:val="1"/>
          <w:rtl w:val="0"/>
        </w:rPr>
        <w:t xml:space="preserve">.</w:t>
      </w:r>
    </w:p>
    <w:p w:rsidR="00000000" w:rsidDel="00000000" w:rsidP="00000000" w:rsidRDefault="00000000" w:rsidRPr="00000000" w14:paraId="00000494">
      <w:pPr>
        <w:spacing w:after="460" w:lineRule="auto"/>
        <w:rPr>
          <w:b w:val="1"/>
          <w:bCs w:val="1"/>
        </w:rPr>
      </w:pPr>
      <w:r w:rsidDel="00000000" w:rsidR="00000000" w:rsidRPr="00000000">
        <w:rPr>
          <w:b w:val="1"/>
          <w:bCs w:val="1"/>
          <w:rtl w:val="0"/>
        </w:rPr>
        <w:t xml:space="preserve">Приложение Г2. Опросник выраженности психопатологической симптоматики</w:t>
      </w:r>
    </w:p>
    <w:p w:rsidR="00000000" w:rsidDel="00000000" w:rsidP="00000000" w:rsidRDefault="00000000" w:rsidRPr="00000000" w14:paraId="00000495">
      <w:pPr>
        <w:spacing w:after="280" w:lineRule="auto"/>
        <w:rPr/>
      </w:pPr>
      <w:r w:rsidDel="00000000" w:rsidR="00000000" w:rsidRPr="00000000">
        <w:rPr>
          <w:rtl w:val="0"/>
        </w:rPr>
        <w:t xml:space="preserve">Название на русском языке: Опросник выраженности психопатологической симптоматики</w:t>
      </w:r>
    </w:p>
    <w:p w:rsidR="00000000" w:rsidDel="00000000" w:rsidP="00000000" w:rsidRDefault="00000000" w:rsidRPr="00000000" w14:paraId="00000496">
      <w:pPr>
        <w:spacing w:after="280" w:lineRule="auto"/>
        <w:rPr/>
      </w:pPr>
      <w:r w:rsidDel="00000000" w:rsidR="00000000" w:rsidRPr="00000000">
        <w:rPr>
          <w:rtl w:val="0"/>
        </w:rPr>
        <w:t xml:space="preserve">Оригинальное название: Symptom Check List-90-Revised, – SCL-90-R (Derogatis L.R. et. al., 1974). Derogatis L.R. The SCL-90-R // Clinical Psychometric Research. – Baltimore. – 1975.</w:t>
      </w:r>
    </w:p>
    <w:p w:rsidR="00000000" w:rsidDel="00000000" w:rsidP="00000000" w:rsidRDefault="00000000" w:rsidRPr="00000000" w14:paraId="00000497">
      <w:pPr>
        <w:spacing w:after="280" w:lineRule="auto"/>
        <w:rPr/>
      </w:pPr>
      <w:r w:rsidDel="00000000" w:rsidR="00000000" w:rsidRPr="00000000">
        <w:rPr>
          <w:rtl w:val="0"/>
        </w:rPr>
        <w:t xml:space="preserve">Источник (официальный сайт разработчиков, публикация с валидацией): Адаптация методики Н.В. Тарабрина Институт психологии РАН, лаборатория психологии посттравматического стресса и психотерапии, 2001 г. Тарабрина Н.В. Практикум по психологии посттравматического стресса. – СПб: Питер, 2001. – 272 с.</w:t>
      </w:r>
    </w:p>
    <w:p w:rsidR="00000000" w:rsidDel="00000000" w:rsidP="00000000" w:rsidRDefault="00000000" w:rsidRPr="00000000" w14:paraId="00000498">
      <w:pPr>
        <w:spacing w:after="280" w:lineRule="auto"/>
        <w:rPr/>
      </w:pPr>
      <w:r w:rsidDel="00000000" w:rsidR="00000000" w:rsidRPr="00000000">
        <w:rPr>
          <w:rtl w:val="0"/>
        </w:rPr>
        <w:t xml:space="preserve">Тип (подчеркнуть):</w:t>
      </w:r>
    </w:p>
    <w:p w:rsidR="00000000" w:rsidDel="00000000" w:rsidP="00000000" w:rsidRDefault="00000000" w:rsidRPr="00000000" w14:paraId="00000499">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шкала оценки</w:t>
      </w:r>
    </w:p>
    <w:p w:rsidR="00000000" w:rsidDel="00000000" w:rsidP="00000000" w:rsidRDefault="00000000" w:rsidRPr="00000000" w14:paraId="0000049A">
      <w:pPr>
        <w:spacing w:after="280" w:lineRule="auto"/>
        <w:rPr/>
      </w:pPr>
      <w:r w:rsidDel="00000000" w:rsidR="00000000" w:rsidRPr="00000000">
        <w:rPr>
          <w:rtl w:val="0"/>
        </w:rPr>
        <w:t xml:space="preserve">- индекс</w:t>
      </w:r>
    </w:p>
    <w:p w:rsidR="00000000" w:rsidDel="00000000" w:rsidP="00000000" w:rsidRDefault="00000000" w:rsidRPr="00000000" w14:paraId="0000049B">
      <w:pPr>
        <w:spacing w:after="280" w:lineRule="auto"/>
        <w:rPr/>
      </w:pPr>
      <w:r w:rsidDel="00000000" w:rsidR="00000000" w:rsidRPr="00000000">
        <w:rPr>
          <w:rtl w:val="0"/>
        </w:rPr>
        <w:t xml:space="preserve">- вопросник</w:t>
      </w:r>
    </w:p>
    <w:p w:rsidR="00000000" w:rsidDel="00000000" w:rsidP="00000000" w:rsidRDefault="00000000" w:rsidRPr="00000000" w14:paraId="0000049C">
      <w:pPr>
        <w:spacing w:after="280" w:lineRule="auto"/>
        <w:rPr/>
      </w:pPr>
      <w:r w:rsidDel="00000000" w:rsidR="00000000" w:rsidRPr="00000000">
        <w:rPr>
          <w:rtl w:val="0"/>
        </w:rPr>
        <w:t xml:space="preserve">- другое (уточнить):</w:t>
      </w:r>
    </w:p>
    <w:p w:rsidR="00000000" w:rsidDel="00000000" w:rsidP="00000000" w:rsidRDefault="00000000" w:rsidRPr="00000000" w14:paraId="0000049D">
      <w:pPr>
        <w:spacing w:after="280" w:lineRule="auto"/>
        <w:rPr/>
      </w:pPr>
      <w:r w:rsidDel="00000000" w:rsidR="00000000" w:rsidRPr="00000000">
        <w:rPr>
          <w:rtl w:val="0"/>
        </w:rPr>
        <w:t xml:space="preserve">Назначение: SCL-90-R – шкала самоотчета для определения актуального, присутствующего на данный момент, психологического симптоматического статуса. SCL-90-R. Шкала является клинической тестовой и скрининговой методикой, предназначенной для оценки паттернов психологических признаков у психиатрических пациентов и здоровых лиц.</w:t>
      </w:r>
    </w:p>
    <w:p w:rsidR="00000000" w:rsidDel="00000000" w:rsidP="00000000" w:rsidRDefault="00000000" w:rsidRPr="00000000" w14:paraId="0000049E">
      <w:pPr>
        <w:spacing w:after="280" w:lineRule="auto"/>
        <w:rPr/>
      </w:pPr>
      <w:r w:rsidDel="00000000" w:rsidR="00000000" w:rsidRPr="00000000">
        <w:rPr>
          <w:rtl w:val="0"/>
        </w:rPr>
        <w:t xml:space="preserve">Опросник SCL-90-R состоит из 90 пунктов, каждый из которых оценивается по пятибалльной системе ранжирования дистресса от «нисколько» до «крайне». Эти пункты позволяют определить выраженность 9 симптоматических шкал, которые составляют основу большинства поведенческих симптомов у психически больных. Каждый параметр включает в себя не менее 6 пунктов. Достоверность оценивающих шкал пропорциональна числу пунктов шкалы (в пределах определенных ограничений). Это было подтверждено как психометрической теорией, так и теорией информации. Небольшое количество пунктов шкалы SCL-90-R не включены в 9 ведущих параметров и выделены отдельно в дополнительную группу развивающихся пунктов.</w:t>
      </w:r>
    </w:p>
    <w:p w:rsidR="00000000" w:rsidDel="00000000" w:rsidP="00000000" w:rsidRDefault="00000000" w:rsidRPr="00000000" w14:paraId="0000049F">
      <w:pPr>
        <w:spacing w:after="280" w:lineRule="auto"/>
        <w:rPr/>
      </w:pPr>
      <w:r w:rsidDel="00000000" w:rsidR="00000000" w:rsidRPr="00000000">
        <w:rPr>
          <w:rtl w:val="0"/>
        </w:rPr>
        <w:t xml:space="preserve">Содержание (шаблон):</w:t>
      </w:r>
    </w:p>
    <w:p w:rsidR="00000000" w:rsidDel="00000000" w:rsidP="00000000" w:rsidRDefault="00000000" w:rsidRPr="00000000" w14:paraId="000004A0">
      <w:pPr>
        <w:spacing w:after="280" w:lineRule="auto"/>
        <w:rPr/>
      </w:pPr>
      <w:r w:rsidDel="00000000" w:rsidR="00000000" w:rsidRPr="00000000">
        <w:rPr>
          <w:rtl w:val="0"/>
        </w:rPr>
        <w:t xml:space="preserve">Инструкция. Ниже приведен перечень проблем и жалоб, иногда возникающих у людей. Пожалуйста, читайте каждый пункт внимательно. Обведите кружком номер того ответа, который наиболее точно описывает степень вашего дискомфорта или встревоженности в связи с той или иной проблемой в течение последней недели, включая сегодняшний день. Обведите только один из номеров в каждом пункте (так, чтобы цифра внутри каждого кружка была видна), не пропуская ни одного пункта. Если вы захотите изменить свой отчет, зачеркните вашу первую пометку.</w:t>
      </w:r>
    </w:p>
    <w:p w:rsidR="00000000" w:rsidDel="00000000" w:rsidP="00000000" w:rsidRDefault="00000000" w:rsidRPr="00000000" w14:paraId="000004A1">
      <w:pPr>
        <w:spacing w:after="280" w:lineRule="auto"/>
        <w:rPr/>
      </w:pPr>
      <w:r w:rsidDel="00000000" w:rsidR="00000000" w:rsidRPr="00000000">
        <w:rPr>
          <w:rtl w:val="0"/>
        </w:rPr>
        <w:t xml:space="preserve">ФИО________________________________________________ Дата _____________</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4.7408899468965"/>
        <w:gridCol w:w="1132.5618018677899"/>
        <w:gridCol w:w="1250.6280900933896"/>
        <w:gridCol w:w="1355.5759018494782"/>
        <w:gridCol w:w="1132.5618018677899"/>
        <w:gridCol w:w="1119.4433253982788"/>
        <w:tblGridChange w:id="0">
          <w:tblGrid>
            <w:gridCol w:w="3034.7408899468965"/>
            <w:gridCol w:w="1132.5618018677899"/>
            <w:gridCol w:w="1250.6280900933896"/>
            <w:gridCol w:w="1355.5759018494782"/>
            <w:gridCol w:w="1132.5618018677899"/>
            <w:gridCol w:w="1119.4433253982788"/>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2">
            <w:pPr>
              <w:rPr>
                <w:b w:val="1"/>
                <w:bCs w:val="1"/>
              </w:rPr>
            </w:pPr>
            <w:r w:rsidDel="00000000" w:rsidR="00000000" w:rsidRPr="00000000">
              <w:rPr>
                <w:b w:val="1"/>
                <w:bCs w:val="1"/>
                <w:rtl w:val="0"/>
              </w:rPr>
              <w:t xml:space="preserve">Насколько сильно Вас тревожили: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3">
            <w:pPr>
              <w:rPr>
                <w:b w:val="1"/>
                <w:bCs w:val="1"/>
              </w:rPr>
            </w:pPr>
            <w:r w:rsidDel="00000000" w:rsidR="00000000" w:rsidRPr="00000000">
              <w:rPr>
                <w:b w:val="1"/>
                <w:bCs w:val="1"/>
                <w:rtl w:val="0"/>
              </w:rPr>
              <w:t xml:space="preserve">Совсем</w:t>
            </w:r>
          </w:p>
          <w:p w:rsidR="00000000" w:rsidDel="00000000" w:rsidP="00000000" w:rsidRDefault="00000000" w:rsidRPr="00000000" w14:paraId="000004A4">
            <w:pPr>
              <w:rPr>
                <w:b w:val="1"/>
                <w:bCs w:val="1"/>
              </w:rPr>
            </w:pPr>
            <w:r w:rsidDel="00000000" w:rsidR="00000000" w:rsidRPr="00000000">
              <w:rPr>
                <w:b w:val="1"/>
                <w:bCs w:val="1"/>
                <w:rtl w:val="0"/>
              </w:rPr>
              <w:t xml:space="preserve">нет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5">
            <w:pPr>
              <w:rPr>
                <w:b w:val="1"/>
                <w:bCs w:val="1"/>
              </w:rPr>
            </w:pPr>
            <w:r w:rsidDel="00000000" w:rsidR="00000000" w:rsidRPr="00000000">
              <w:rPr>
                <w:b w:val="1"/>
                <w:bCs w:val="1"/>
                <w:rtl w:val="0"/>
              </w:rPr>
              <w:t xml:space="preserve">Немного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6">
            <w:pPr>
              <w:rPr>
                <w:b w:val="1"/>
                <w:bCs w:val="1"/>
              </w:rPr>
            </w:pPr>
            <w:r w:rsidDel="00000000" w:rsidR="00000000" w:rsidRPr="00000000">
              <w:rPr>
                <w:b w:val="1"/>
                <w:bCs w:val="1"/>
                <w:rtl w:val="0"/>
              </w:rPr>
              <w:t xml:space="preserve">Умеренно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7">
            <w:pPr>
              <w:rPr>
                <w:b w:val="1"/>
                <w:bCs w:val="1"/>
              </w:rPr>
            </w:pPr>
            <w:r w:rsidDel="00000000" w:rsidR="00000000" w:rsidRPr="00000000">
              <w:rPr>
                <w:b w:val="1"/>
                <w:bCs w:val="1"/>
                <w:rtl w:val="0"/>
              </w:rPr>
              <w:t xml:space="preserve">Сильно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8">
            <w:pPr>
              <w:rPr>
                <w:b w:val="1"/>
                <w:bCs w:val="1"/>
              </w:rPr>
            </w:pPr>
            <w:r w:rsidDel="00000000" w:rsidR="00000000" w:rsidRPr="00000000">
              <w:rPr>
                <w:b w:val="1"/>
                <w:bCs w:val="1"/>
                <w:rtl w:val="0"/>
              </w:rPr>
              <w:t xml:space="preserve">Очень</w:t>
            </w:r>
          </w:p>
          <w:p w:rsidR="00000000" w:rsidDel="00000000" w:rsidP="00000000" w:rsidRDefault="00000000" w:rsidRPr="00000000" w14:paraId="000004A9">
            <w:pPr>
              <w:rPr>
                <w:b w:val="1"/>
                <w:bCs w:val="1"/>
              </w:rPr>
            </w:pPr>
            <w:r w:rsidDel="00000000" w:rsidR="00000000" w:rsidRPr="00000000">
              <w:rPr>
                <w:b w:val="1"/>
                <w:bCs w:val="1"/>
                <w:rtl w:val="0"/>
              </w:rPr>
              <w:t xml:space="preserve">сильно</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1.Головные боли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2.Нервозность или внутренняя дрожь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3.Повторяющиеся неотвязные неприятные мысли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4.Слабость или головокружение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5.Потеря сексуального влечения или удовольствия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6.Чувство недовольства другими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7.Ощущение, что кто-то другой может управлять Вашими мыслями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8.Ощущение, что почти во всех Ваших неприятностях виноваты другие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9.Проблемы с памятью</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10.Ваша небрежность или неряшливость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11.Легко возникающая досада или раздражение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12.Боли в сердце или грудной клетке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13.Чувство страха в открытых местах или на улице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14.Упадок сил или заторможенность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15.Мысли о том, чтобы покончить с собой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16.То, что Вы слышите голоса, которых не слышат другие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17.Дрожь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18.Чувство, что большинству людей нельзя доверять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19.Плохой аппетит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20.Слезливость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21.Застенчивость или скованность в общении с лицами противоположного пола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22.Ощущение, что Вы в западне или пойманы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23.Неожиданный или беспричинный страх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24.Вспышки гнева, которые Вы не могли сдержать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25.Боязнь выйти из дома одному</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26.Чувство, что Вы сами во многом виноваты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27.Боли в пояснице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28.Ощущение, что Вам что-то мешает сделать что-либо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29.Чувство одиночества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30.Подавленное настроение, хандра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31.Чрезмерное беспокойство по разным поводам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32.Отсутствие интереса к чему-либо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33.Чувство страха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34.То, что Ваши чувства легко задеть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35.Ощущение, что другие проникают в Ваши мысли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36.Ощущение, что другие не понимают Вас или не сочувствуют Вам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37.Ощущение, что люди недружелюбны или Вы им не нравитесь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38.Необходимость делать все очень медленно, чтобы не допустить ошибки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39.Сильное или учащенное сердцебиение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40.Тошнота или расстройство желудка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41.Ощущение, что Вы хуже других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42.Боли в мышцах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43.Ощущение, что другие наблюдают за Вами или говорят о Вас</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44.То, что Вам трудно заснуть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45.Потребность проверять или перепроверять то, что Вы делаете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46.Трудности в принятии решений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47.Боязнь езды в автобусах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48.Затрудненное дыхание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49.Приступы жара или озноба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50.Необходимость избегать некоторых мест или действий, так как они Вас пугают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51.То, что Вы легко теряете мысль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52.Онемение или покалывание в различных частях тела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53.Комок в горле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t xml:space="preserve">54.Ощущение, что будущее безнадежно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t xml:space="preserve">55.То, что Вам трудно сосредоточиться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56.Ощущение слабости в различных частях тела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57.Ощущение напряженности или взвинченности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58.Тяжесть в конечностях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59.Мысли о смерти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60.Переедание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61.Ощущение неловкости, когда люди наблюдают за Вами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62.То, что у Вас в голове чужие мысли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63.Импульсы причинять телесные повреждения или вред кому-либо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64.Бессонница по утрам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65.Потребность повторять действия: прикасаться, мыться, пересчитывать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66.Беспокойный и тревожный сон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67.Импульсы ломать или крушить что-либо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68.Наличие у Вас идей или верований, которые не разделяют другие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tl w:val="0"/>
              </w:rPr>
              <w:t xml:space="preserve">69.Чрезмерная застенчивость при общении с другими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70.Чувство неловкости в людных местах (магазинах, кинотеатрах)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71.Чувство, что все, чтобы Вы ни делали, требует больших усилий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72.Приступы ужаса или паники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t xml:space="preserve">73.Чувство неловкости, когда Вы едите или пьете на людях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74.То, что Вы часто вступаете в спор</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75.Нервозность, когда Вы оставались одни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76.То, что другие недооценивают Ваши достижения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77.Чувство одиночества, даже когда Вы с другими людьми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78.Такое сильное беспокойство, что Вы не могли усидеть на месте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79.Ощущение собственной никчемности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80.Ощущение, что с Вами произойдет что-то плохое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81.То, что Вы кричите или швыряетесь вещами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82.Боязнь, что Вы упадете в обморок на людях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rtl w:val="0"/>
              </w:rPr>
              <w:t xml:space="preserve">83.Ощущение, что люди злоупотребят Вашим доверием, если Вы им позволите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tl w:val="0"/>
              </w:rPr>
              <w:t xml:space="preserve">84.Нервировавшие Вас сексуальные мысли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tl w:val="0"/>
              </w:rPr>
              <w:t xml:space="preserve">85.Мысль о том, что Вы</w:t>
            </w:r>
          </w:p>
          <w:p w:rsidR="00000000" w:rsidDel="00000000" w:rsidP="00000000" w:rsidRDefault="00000000" w:rsidRPr="00000000" w14:paraId="000006A3">
            <w:pPr>
              <w:rPr/>
            </w:pPr>
            <w:r w:rsidDel="00000000" w:rsidR="00000000" w:rsidRPr="00000000">
              <w:rPr>
                <w:rtl w:val="0"/>
              </w:rPr>
              <w:t xml:space="preserve">должны быть наказаны за Ваши грехи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86.Кошмарные мысли или видения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t xml:space="preserve">87.Мысли о том, что с Вашим телом что-то не в порядке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rtl w:val="0"/>
              </w:rPr>
              <w:t xml:space="preserve">88.То, что Вы не чувствуете близости ни к кому</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8">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9">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tl w:val="0"/>
              </w:rPr>
              <w:t xml:space="preserve">89.Чувство вины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tl w:val="0"/>
              </w:rPr>
              <w:t xml:space="preserve">90.Мысли о том, что с Вашим рассудком творится что-то неладное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4</w:t>
            </w:r>
          </w:p>
        </w:tc>
      </w:tr>
    </w:tbl>
    <w:p w:rsidR="00000000" w:rsidDel="00000000" w:rsidP="00000000" w:rsidRDefault="00000000" w:rsidRPr="00000000" w14:paraId="000006C7">
      <w:pPr>
        <w:spacing w:after="280" w:lineRule="auto"/>
        <w:rPr/>
      </w:pPr>
      <w:r w:rsidDel="00000000" w:rsidR="00000000" w:rsidRPr="00000000">
        <w:rPr>
          <w:rtl w:val="0"/>
        </w:rPr>
        <w:t xml:space="preserve">Ключ (интерпретация):</w:t>
      </w:r>
    </w:p>
    <w:p w:rsidR="00000000" w:rsidDel="00000000" w:rsidP="00000000" w:rsidRDefault="00000000" w:rsidRPr="00000000" w14:paraId="000006C8">
      <w:pPr>
        <w:spacing w:after="280" w:lineRule="auto"/>
        <w:rPr/>
      </w:pPr>
      <w:r w:rsidDel="00000000" w:rsidR="00000000" w:rsidRPr="00000000">
        <w:rPr>
          <w:rtl w:val="0"/>
        </w:rPr>
        <w:t xml:space="preserve">Ключ.</w:t>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3.3959867919737"/>
        <w:gridCol w:w="2720.3911607823215"/>
        <w:gridCol w:w="3812.1869443738888"/>
        <w:gridCol w:w="1669.5377190754382"/>
        <w:tblGridChange w:id="0">
          <w:tblGrid>
            <w:gridCol w:w="823.3959867919737"/>
            <w:gridCol w:w="2720.3911607823215"/>
            <w:gridCol w:w="3812.1869443738888"/>
            <w:gridCol w:w="1669.5377190754382"/>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9">
            <w:pPr>
              <w:rPr>
                <w:b w:val="1"/>
                <w:bCs w:val="1"/>
              </w:rPr>
            </w:pP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A">
            <w:pPr>
              <w:rPr>
                <w:b w:val="1"/>
                <w:bCs w:val="1"/>
              </w:rPr>
            </w:pPr>
            <w:r w:rsidDel="00000000" w:rsidR="00000000" w:rsidRPr="00000000">
              <w:rPr>
                <w:b w:val="1"/>
                <w:bCs w:val="1"/>
                <w:rtl w:val="0"/>
              </w:rPr>
              <w:t xml:space="preserve">Шкалы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B">
            <w:pPr>
              <w:rPr>
                <w:b w:val="1"/>
                <w:bCs w:val="1"/>
              </w:rPr>
            </w:pPr>
            <w:r w:rsidDel="00000000" w:rsidR="00000000" w:rsidRPr="00000000">
              <w:rPr>
                <w:b w:val="1"/>
                <w:bCs w:val="1"/>
                <w:rtl w:val="0"/>
              </w:rPr>
              <w:t xml:space="preserve">Пункты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C">
            <w:pPr>
              <w:rPr>
                <w:b w:val="1"/>
                <w:bCs w:val="1"/>
              </w:rPr>
            </w:pPr>
            <w:r w:rsidDel="00000000" w:rsidR="00000000" w:rsidRPr="00000000">
              <w:rPr>
                <w:b w:val="1"/>
                <w:bCs w:val="1"/>
                <w:rtl w:val="0"/>
              </w:rPr>
              <w:t xml:space="preserve">Число пунктов</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t xml:space="preserve">SOM</w:t>
            </w:r>
          </w:p>
          <w:p w:rsidR="00000000" w:rsidDel="00000000" w:rsidP="00000000" w:rsidRDefault="00000000" w:rsidRPr="00000000" w14:paraId="000006CF">
            <w:pPr>
              <w:rPr/>
            </w:pPr>
            <w:r w:rsidDel="00000000" w:rsidR="00000000" w:rsidRPr="00000000">
              <w:rPr>
                <w:rtl w:val="0"/>
              </w:rPr>
              <w:t xml:space="preserve">Соматизация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t xml:space="preserve">1</w:t>
              <w:tab/>
              <w:t xml:space="preserve">4</w:t>
              <w:tab/>
              <w:t xml:space="preserve">12</w:t>
              <w:tab/>
              <w:t xml:space="preserve">27</w:t>
              <w:tab/>
              <w:t xml:space="preserve">40</w:t>
              <w:tab/>
              <w:t xml:space="preserve">42</w:t>
              <w:tab/>
              <w:t xml:space="preserve">48</w:t>
              <w:tab/>
              <w:t xml:space="preserve">49</w:t>
              <w:tab/>
              <w:t xml:space="preserve">52</w:t>
              <w:tab/>
              <w:t xml:space="preserve">53</w:t>
              <w:tab/>
              <w:t xml:space="preserve">56</w:t>
              <w:tab/>
              <w:t xml:space="preserve">58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t xml:space="preserve">12</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tl w:val="0"/>
              </w:rPr>
              <w:t xml:space="preserve">O-C</w:t>
            </w:r>
          </w:p>
          <w:p w:rsidR="00000000" w:rsidDel="00000000" w:rsidP="00000000" w:rsidRDefault="00000000" w:rsidRPr="00000000" w14:paraId="000006D4">
            <w:pPr>
              <w:rPr/>
            </w:pPr>
            <w:r w:rsidDel="00000000" w:rsidR="00000000" w:rsidRPr="00000000">
              <w:rPr>
                <w:rtl w:val="0"/>
              </w:rPr>
              <w:t xml:space="preserve">Обсессивность-компульсивность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t xml:space="preserve">3</w:t>
              <w:tab/>
              <w:t xml:space="preserve">9</w:t>
              <w:tab/>
              <w:t xml:space="preserve">10</w:t>
              <w:tab/>
              <w:t xml:space="preserve">28</w:t>
              <w:tab/>
              <w:t xml:space="preserve">38</w:t>
              <w:tab/>
              <w:t xml:space="preserve">45</w:t>
              <w:tab/>
              <w:t xml:space="preserve">46</w:t>
              <w:tab/>
              <w:t xml:space="preserve">51</w:t>
              <w:tab/>
              <w:t xml:space="preserve">55</w:t>
              <w:tab/>
              <w:t xml:space="preserve">65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rtl w:val="0"/>
              </w:rPr>
              <w:t xml:space="preserve">10</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8">
            <w:pPr>
              <w:rPr>
                <w:b w:val="1"/>
                <w:bCs w:val="1"/>
              </w:rPr>
            </w:pPr>
            <w:r w:rsidDel="00000000" w:rsidR="00000000" w:rsidRPr="00000000">
              <w:rPr>
                <w:b w:val="1"/>
                <w:bCs w:val="1"/>
                <w:rtl w:val="0"/>
              </w:rPr>
              <w:t xml:space="preserve">INT</w:t>
            </w:r>
          </w:p>
          <w:p w:rsidR="00000000" w:rsidDel="00000000" w:rsidP="00000000" w:rsidRDefault="00000000" w:rsidRPr="00000000" w14:paraId="000006D9">
            <w:pPr>
              <w:rPr/>
            </w:pPr>
            <w:r w:rsidDel="00000000" w:rsidR="00000000" w:rsidRPr="00000000">
              <w:rPr>
                <w:rtl w:val="0"/>
              </w:rPr>
              <w:t xml:space="preserve">Межличностная тревожность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tl w:val="0"/>
              </w:rPr>
              <w:t xml:space="preserve">6</w:t>
              <w:tab/>
              <w:t xml:space="preserve">21</w:t>
              <w:tab/>
              <w:t xml:space="preserve">34</w:t>
              <w:tab/>
              <w:t xml:space="preserve">36</w:t>
              <w:tab/>
              <w:t xml:space="preserve">37</w:t>
              <w:tab/>
              <w:t xml:space="preserve">41</w:t>
              <w:tab/>
              <w:t xml:space="preserve">61</w:t>
              <w:tab/>
              <w:t xml:space="preserve">69</w:t>
              <w:tab/>
              <w:t xml:space="preserve">73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t xml:space="preserve">9</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D">
            <w:pPr>
              <w:rPr>
                <w:b w:val="1"/>
                <w:bCs w:val="1"/>
              </w:rPr>
            </w:pPr>
            <w:r w:rsidDel="00000000" w:rsidR="00000000" w:rsidRPr="00000000">
              <w:rPr>
                <w:b w:val="1"/>
                <w:bCs w:val="1"/>
                <w:rtl w:val="0"/>
              </w:rPr>
              <w:t xml:space="preserve">DEP</w:t>
            </w:r>
          </w:p>
          <w:p w:rsidR="00000000" w:rsidDel="00000000" w:rsidP="00000000" w:rsidRDefault="00000000" w:rsidRPr="00000000" w14:paraId="000006DE">
            <w:pPr>
              <w:rPr/>
            </w:pPr>
            <w:r w:rsidDel="00000000" w:rsidR="00000000" w:rsidRPr="00000000">
              <w:rPr>
                <w:rtl w:val="0"/>
              </w:rPr>
              <w:t xml:space="preserve">Депрессивность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t xml:space="preserve">14</w:t>
              <w:tab/>
              <w:t xml:space="preserve">15</w:t>
              <w:tab/>
              <w:t xml:space="preserve">20</w:t>
              <w:tab/>
              <w:t xml:space="preserve">22</w:t>
              <w:tab/>
              <w:t xml:space="preserve">26</w:t>
              <w:tab/>
              <w:t xml:space="preserve">29</w:t>
              <w:tab/>
              <w:t xml:space="preserve">30</w:t>
              <w:tab/>
              <w:t xml:space="preserve">31</w:t>
              <w:tab/>
              <w:t xml:space="preserve">32</w:t>
              <w:tab/>
              <w:t xml:space="preserve">54</w:t>
              <w:tab/>
              <w:t xml:space="preserve">56</w:t>
              <w:tab/>
              <w:t xml:space="preserve">71</w:t>
              <w:tab/>
              <w:t xml:space="preserve">79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t xml:space="preserve">13</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2">
            <w:pPr>
              <w:rPr>
                <w:b w:val="1"/>
                <w:bCs w:val="1"/>
              </w:rPr>
            </w:pPr>
            <w:r w:rsidDel="00000000" w:rsidR="00000000" w:rsidRPr="00000000">
              <w:rPr>
                <w:b w:val="1"/>
                <w:bCs w:val="1"/>
                <w:rtl w:val="0"/>
              </w:rPr>
              <w:t xml:space="preserve">ANX</w:t>
            </w:r>
          </w:p>
          <w:p w:rsidR="00000000" w:rsidDel="00000000" w:rsidP="00000000" w:rsidRDefault="00000000" w:rsidRPr="00000000" w14:paraId="000006E3">
            <w:pPr>
              <w:rPr/>
            </w:pPr>
            <w:r w:rsidDel="00000000" w:rsidR="00000000" w:rsidRPr="00000000">
              <w:rPr>
                <w:rtl w:val="0"/>
              </w:rPr>
              <w:t xml:space="preserve">Тревожность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2</w:t>
              <w:tab/>
              <w:t xml:space="preserve">17</w:t>
              <w:tab/>
              <w:t xml:space="preserve">23</w:t>
              <w:tab/>
              <w:t xml:space="preserve">33</w:t>
              <w:tab/>
              <w:t xml:space="preserve">39</w:t>
              <w:tab/>
              <w:t xml:space="preserve">57</w:t>
              <w:tab/>
              <w:t xml:space="preserve">72</w:t>
              <w:tab/>
              <w:t xml:space="preserve">78</w:t>
              <w:tab/>
              <w:t xml:space="preserve">80</w:t>
              <w:tab/>
              <w:t xml:space="preserve">86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tl w:val="0"/>
              </w:rPr>
              <w:t xml:space="preserve">10</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7">
            <w:pPr>
              <w:rPr>
                <w:b w:val="1"/>
                <w:bCs w:val="1"/>
              </w:rPr>
            </w:pPr>
            <w:r w:rsidDel="00000000" w:rsidR="00000000" w:rsidRPr="00000000">
              <w:rPr>
                <w:b w:val="1"/>
                <w:bCs w:val="1"/>
                <w:rtl w:val="0"/>
              </w:rPr>
              <w:t xml:space="preserve">HOS</w:t>
            </w:r>
          </w:p>
          <w:p w:rsidR="00000000" w:rsidDel="00000000" w:rsidP="00000000" w:rsidRDefault="00000000" w:rsidRPr="00000000" w14:paraId="000006E8">
            <w:pPr>
              <w:rPr/>
            </w:pPr>
            <w:r w:rsidDel="00000000" w:rsidR="00000000" w:rsidRPr="00000000">
              <w:rPr>
                <w:rtl w:val="0"/>
              </w:rPr>
              <w:t xml:space="preserve">Враждебность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 xml:space="preserve">11</w:t>
              <w:tab/>
              <w:t xml:space="preserve">24</w:t>
              <w:tab/>
              <w:t xml:space="preserve">63</w:t>
              <w:tab/>
              <w:t xml:space="preserve">67</w:t>
              <w:tab/>
              <w:t xml:space="preserve">74</w:t>
              <w:tab/>
              <w:t xml:space="preserve">81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6</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C">
            <w:pPr>
              <w:rPr>
                <w:b w:val="1"/>
                <w:bCs w:val="1"/>
              </w:rPr>
            </w:pPr>
            <w:r w:rsidDel="00000000" w:rsidR="00000000" w:rsidRPr="00000000">
              <w:rPr>
                <w:b w:val="1"/>
                <w:bCs w:val="1"/>
                <w:rtl w:val="0"/>
              </w:rPr>
              <w:t xml:space="preserve">PHOB</w:t>
            </w:r>
          </w:p>
          <w:p w:rsidR="00000000" w:rsidDel="00000000" w:rsidP="00000000" w:rsidRDefault="00000000" w:rsidRPr="00000000" w14:paraId="000006ED">
            <w:pPr>
              <w:rPr/>
            </w:pPr>
            <w:r w:rsidDel="00000000" w:rsidR="00000000" w:rsidRPr="00000000">
              <w:rPr>
                <w:rtl w:val="0"/>
              </w:rPr>
              <w:t xml:space="preserve">Фобии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13</w:t>
              <w:tab/>
              <w:t xml:space="preserve">25</w:t>
              <w:tab/>
              <w:t xml:space="preserve">47</w:t>
              <w:tab/>
              <w:t xml:space="preserve">50</w:t>
              <w:tab/>
              <w:t xml:space="preserve">70</w:t>
              <w:tab/>
              <w:t xml:space="preserve">75</w:t>
              <w:tab/>
              <w:t xml:space="preserve">82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t xml:space="preserve">7</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1">
            <w:pPr>
              <w:rPr>
                <w:b w:val="1"/>
                <w:bCs w:val="1"/>
              </w:rPr>
            </w:pPr>
            <w:r w:rsidDel="00000000" w:rsidR="00000000" w:rsidRPr="00000000">
              <w:rPr>
                <w:b w:val="1"/>
                <w:bCs w:val="1"/>
                <w:rtl w:val="0"/>
              </w:rPr>
              <w:t xml:space="preserve">PAR</w:t>
            </w:r>
          </w:p>
          <w:p w:rsidR="00000000" w:rsidDel="00000000" w:rsidP="00000000" w:rsidRDefault="00000000" w:rsidRPr="00000000" w14:paraId="000006F2">
            <w:pPr>
              <w:rPr/>
            </w:pPr>
            <w:r w:rsidDel="00000000" w:rsidR="00000000" w:rsidRPr="00000000">
              <w:rPr>
                <w:rtl w:val="0"/>
              </w:rPr>
              <w:t xml:space="preserve">Паранойяльность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8</w:t>
              <w:tab/>
              <w:t xml:space="preserve">18</w:t>
              <w:tab/>
              <w:t xml:space="preserve">43</w:t>
              <w:tab/>
              <w:t xml:space="preserve">68</w:t>
              <w:tab/>
              <w:t xml:space="preserve">76    83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tl w:val="0"/>
              </w:rPr>
              <w:t xml:space="preserve">6</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6">
            <w:pPr>
              <w:rPr>
                <w:b w:val="1"/>
                <w:bCs w:val="1"/>
              </w:rPr>
            </w:pPr>
            <w:r w:rsidDel="00000000" w:rsidR="00000000" w:rsidRPr="00000000">
              <w:rPr>
                <w:b w:val="1"/>
                <w:bCs w:val="1"/>
                <w:rtl w:val="0"/>
              </w:rPr>
              <w:t xml:space="preserve">PSY</w:t>
            </w:r>
          </w:p>
          <w:p w:rsidR="00000000" w:rsidDel="00000000" w:rsidP="00000000" w:rsidRDefault="00000000" w:rsidRPr="00000000" w14:paraId="000006F7">
            <w:pPr>
              <w:rPr/>
            </w:pPr>
            <w:r w:rsidDel="00000000" w:rsidR="00000000" w:rsidRPr="00000000">
              <w:rPr>
                <w:rtl w:val="0"/>
              </w:rPr>
              <w:t xml:space="preserve">Психотизм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7</w:t>
              <w:tab/>
              <w:t xml:space="preserve">16</w:t>
              <w:tab/>
              <w:t xml:space="preserve">35</w:t>
              <w:tab/>
              <w:t xml:space="preserve">62</w:t>
              <w:tab/>
              <w:t xml:space="preserve">77</w:t>
              <w:tab/>
              <w:t xml:space="preserve">84</w:t>
              <w:tab/>
              <w:t xml:space="preserve">85</w:t>
              <w:tab/>
              <w:t xml:space="preserve">87</w:t>
              <w:tab/>
              <w:t xml:space="preserve">88</w:t>
              <w:tab/>
              <w:t xml:space="preserve">90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10</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B">
            <w:pPr>
              <w:rPr>
                <w:b w:val="1"/>
                <w:bCs w:val="1"/>
              </w:rPr>
            </w:pPr>
            <w:r w:rsidDel="00000000" w:rsidR="00000000" w:rsidRPr="00000000">
              <w:rPr>
                <w:b w:val="1"/>
                <w:bCs w:val="1"/>
                <w:rtl w:val="0"/>
              </w:rPr>
              <w:t xml:space="preserve">Dopoln.</w:t>
            </w:r>
          </w:p>
          <w:p w:rsidR="00000000" w:rsidDel="00000000" w:rsidP="00000000" w:rsidRDefault="00000000" w:rsidRPr="00000000" w14:paraId="000006FC">
            <w:pPr>
              <w:rPr/>
            </w:pPr>
            <w:r w:rsidDel="00000000" w:rsidR="00000000" w:rsidRPr="00000000">
              <w:rPr>
                <w:rtl w:val="0"/>
              </w:rPr>
              <w:t xml:space="preserve">Дополнительные пункты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tl w:val="0"/>
              </w:rPr>
              <w:t xml:space="preserve">19</w:t>
              <w:tab/>
              <w:t xml:space="preserve">44</w:t>
              <w:tab/>
              <w:t xml:space="preserve">59</w:t>
              <w:tab/>
              <w:t xml:space="preserve">60</w:t>
              <w:tab/>
              <w:t xml:space="preserve">64</w:t>
              <w:tab/>
              <w:t xml:space="preserve">66</w:t>
              <w:tab/>
              <w:t xml:space="preserve">89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7</w:t>
            </w:r>
          </w:p>
        </w:tc>
      </w:tr>
    </w:tbl>
    <w:p w:rsidR="00000000" w:rsidDel="00000000" w:rsidP="00000000" w:rsidRDefault="00000000" w:rsidRPr="00000000" w14:paraId="000006FF">
      <w:pPr>
        <w:spacing w:after="280" w:lineRule="auto"/>
        <w:rPr/>
      </w:pPr>
      <w:r w:rsidDel="00000000" w:rsidR="00000000" w:rsidRPr="00000000">
        <w:rPr>
          <w:rtl w:val="0"/>
        </w:rPr>
        <w:t xml:space="preserve">Обработка полученных данных</w:t>
      </w:r>
    </w:p>
    <w:p w:rsidR="00000000" w:rsidDel="00000000" w:rsidP="00000000" w:rsidRDefault="00000000" w:rsidRPr="00000000" w14:paraId="00000700">
      <w:pPr>
        <w:spacing w:after="280" w:lineRule="auto"/>
        <w:rPr/>
      </w:pPr>
      <w:r w:rsidDel="00000000" w:rsidR="00000000" w:rsidRPr="00000000">
        <w:rPr>
          <w:rtl w:val="0"/>
        </w:rPr>
        <w:t xml:space="preserve">1. Баллы по каждой шкале – 9 показателей. Сумму баллов по каждой шкале разделить на количество пунктов в этой шкале. Например, сумма баллов по 1-й шкале делится на 12, по 2-й – на 10 и т.д.</w:t>
      </w:r>
    </w:p>
    <w:p w:rsidR="00000000" w:rsidDel="00000000" w:rsidP="00000000" w:rsidRDefault="00000000" w:rsidRPr="00000000" w14:paraId="00000701">
      <w:pPr>
        <w:spacing w:after="280" w:lineRule="auto"/>
        <w:rPr/>
      </w:pPr>
      <w:r w:rsidDel="00000000" w:rsidR="00000000" w:rsidRPr="00000000">
        <w:rPr>
          <w:rtl w:val="0"/>
        </w:rPr>
        <w:t xml:space="preserve">2. Общий балл – индекс GSI (General Symptomatical Index). Общую сумму всех баллов разделить на 90 (количество пунктов в опроснике).</w:t>
      </w:r>
    </w:p>
    <w:p w:rsidR="00000000" w:rsidDel="00000000" w:rsidP="00000000" w:rsidRDefault="00000000" w:rsidRPr="00000000" w14:paraId="00000702">
      <w:pPr>
        <w:spacing w:after="280" w:lineRule="auto"/>
        <w:rPr/>
      </w:pPr>
      <w:r w:rsidDel="00000000" w:rsidR="00000000" w:rsidRPr="00000000">
        <w:rPr>
          <w:rtl w:val="0"/>
        </w:rPr>
        <w:t xml:space="preserve">3. Индекс проявления симптоматики PSI (Positive Symptomatical Index). Подсчитывается количество пунктов, на которые дается оценка от 1 до 4.</w:t>
      </w:r>
    </w:p>
    <w:p w:rsidR="00000000" w:rsidDel="00000000" w:rsidP="00000000" w:rsidRDefault="00000000" w:rsidRPr="00000000" w14:paraId="00000703">
      <w:pPr>
        <w:spacing w:after="280" w:lineRule="auto"/>
        <w:rPr/>
      </w:pPr>
      <w:r w:rsidDel="00000000" w:rsidR="00000000" w:rsidRPr="00000000">
        <w:rPr>
          <w:rtl w:val="0"/>
        </w:rPr>
        <w:t xml:space="preserve">4. Индекс выраженности дистрессаPDSI (Positive Distress Symptomatical Index). Индекс GSI умножить на 90 и разделить на индекс PSI.</w:t>
      </w:r>
    </w:p>
    <w:p w:rsidR="00000000" w:rsidDel="00000000" w:rsidP="00000000" w:rsidRDefault="00000000" w:rsidRPr="00000000" w14:paraId="00000704">
      <w:pPr>
        <w:spacing w:after="280" w:lineRule="auto"/>
        <w:rPr/>
      </w:pPr>
      <w:r w:rsidDel="00000000" w:rsidR="00000000" w:rsidRPr="00000000">
        <w:rPr>
          <w:rtl w:val="0"/>
        </w:rPr>
        <w:t xml:space="preserve">Сводная таблица</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9.993178542482"/>
        <w:gridCol w:w="1063.5558864410698"/>
        <w:gridCol w:w="1265.3372403903636"/>
        <w:gridCol w:w="773.4951901389597"/>
        <w:gridCol w:w="1265.3372403903636"/>
        <w:gridCol w:w="1063.5558864410698"/>
        <w:gridCol w:w="1467.1185943396574"/>
        <w:gridCol w:w="1467.1185943396574"/>
        <w:tblGridChange w:id="0">
          <w:tblGrid>
            <w:gridCol w:w="659.993178542482"/>
            <w:gridCol w:w="1063.5558864410698"/>
            <w:gridCol w:w="1265.3372403903636"/>
            <w:gridCol w:w="773.4951901389597"/>
            <w:gridCol w:w="1265.3372403903636"/>
            <w:gridCol w:w="1063.5558864410698"/>
            <w:gridCol w:w="1467.1185943396574"/>
            <w:gridCol w:w="1467.1185943396574"/>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5">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6">
            <w:pPr>
              <w:rPr>
                <w:b w:val="1"/>
                <w:bCs w:val="1"/>
              </w:rPr>
            </w:pPr>
            <w:r w:rsidDel="00000000" w:rsidR="00000000" w:rsidRPr="00000000">
              <w:rPr>
                <w:b w:val="1"/>
                <w:bCs w:val="1"/>
                <w:rtl w:val="0"/>
              </w:rPr>
              <w:t xml:space="preserve"> Шкалы</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7">
            <w:pPr>
              <w:rPr>
                <w:b w:val="1"/>
                <w:bCs w:val="1"/>
              </w:rPr>
            </w:pPr>
            <w:r w:rsidDel="00000000" w:rsidR="00000000" w:rsidRPr="00000000">
              <w:rPr>
                <w:b w:val="1"/>
                <w:bCs w:val="1"/>
                <w:rtl w:val="0"/>
              </w:rPr>
              <w:t xml:space="preserve">Норма</w:t>
            </w:r>
          </w:p>
        </w:tc>
        <w:tc>
          <w:tcPr>
            <w:gridSpan w:val="4"/>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9">
            <w:pPr>
              <w:rPr>
                <w:b w:val="1"/>
                <w:bCs w:val="1"/>
              </w:rPr>
            </w:pPr>
            <w:r w:rsidDel="00000000" w:rsidR="00000000" w:rsidRPr="00000000">
              <w:rPr>
                <w:b w:val="1"/>
                <w:bCs w:val="1"/>
                <w:rtl w:val="0"/>
              </w:rPr>
              <w:t xml:space="preserve">Пациенты</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Россия</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США</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 Россия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США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Неврозы до лечения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tl w:val="0"/>
              </w:rPr>
              <w:t xml:space="preserve">Неврозы после лечения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tl w:val="0"/>
              </w:rPr>
              <w:t xml:space="preserve">Амбулаторная психиатрия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Стационарная психиатрия</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t xml:space="preserve">SOM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0,44±0,03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0,36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tl w:val="0"/>
              </w:rPr>
              <w:t xml:space="preserve">1,28±0,08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0,70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0,87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0,99</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tl w:val="0"/>
              </w:rPr>
              <w:t xml:space="preserve">O-C</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tl w:val="0"/>
              </w:rPr>
              <w:t xml:space="preserve">0,75±0,04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tl w:val="0"/>
              </w:rPr>
              <w:t xml:space="preserve">0,39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tl w:val="0"/>
              </w:rPr>
              <w:t xml:space="preserve">1,45±0,08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A">
            <w:pPr>
              <w:rPr/>
            </w:pPr>
            <w:r w:rsidDel="00000000" w:rsidR="00000000" w:rsidRPr="00000000">
              <w:rPr>
                <w:rtl w:val="0"/>
              </w:rPr>
              <w:t xml:space="preserve">0,77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tl w:val="0"/>
              </w:rPr>
              <w:t xml:space="preserve">1,47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t xml:space="preserve">1,45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tl w:val="0"/>
              </w:rPr>
              <w:t xml:space="preserve">0,66±0,03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0,29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1,40±0,10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0,84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1,41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1,32</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DEP</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 xml:space="preserve">0,62±0,04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0,36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1,56±0,08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0,73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 xml:space="preserve">1,79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1,74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ANX</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0,47±0,03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0,30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1,66±0,10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t xml:space="preserve">0,78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1,47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tl w:val="0"/>
              </w:rPr>
              <w:t xml:space="preserve">1,48</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tl w:val="0"/>
              </w:rPr>
              <w:t xml:space="preserve">HOS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tl w:val="0"/>
              </w:rPr>
              <w:t xml:space="preserve">0,60±0,04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tl w:val="0"/>
              </w:rPr>
              <w:t xml:space="preserve">0,30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 xml:space="preserve">1,03±0,07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tl w:val="0"/>
              </w:rPr>
              <w:t xml:space="preserve">0,58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1,10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tl w:val="0"/>
              </w:rPr>
              <w:t xml:space="preserve">0,94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PHOB</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tl w:val="0"/>
              </w:rPr>
              <w:t xml:space="preserve">0,18±0,02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t xml:space="preserve">0,13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 xml:space="preserve">1,13±0,10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tl w:val="0"/>
              </w:rPr>
              <w:t xml:space="preserve">0,74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 xml:space="preserve">0,74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0,96</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PAR</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0,54±0,04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0,34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0,86±0,08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0,63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1,16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t xml:space="preserve">1,26</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tl w:val="0"/>
              </w:rPr>
              <w:t xml:space="preserve">PSY</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rtl w:val="0"/>
              </w:rPr>
              <w:t xml:space="preserve">0,30±0,03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tl w:val="0"/>
              </w:rPr>
              <w:t xml:space="preserve">0,14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rtl w:val="0"/>
              </w:rPr>
              <w:t xml:space="preserve">0,82±0,07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tl w:val="0"/>
              </w:rPr>
              <w:t xml:space="preserve">0,41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0,94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1,11</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t xml:space="preserve">Dopoln.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0,49±0,03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tl w:val="0"/>
              </w:rPr>
              <w:t xml:space="preserve">1,29±0,08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t xml:space="preserve">0,62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rtl w:val="0"/>
              </w:rPr>
              <w:t xml:space="preserve">GSI</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0,51±0,02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0,31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1,29±0,06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0,69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1,26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t xml:space="preserve">1,30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t xml:space="preserve">PSI</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21,39±2,02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57,04±3,10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PDSI</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1,17±0,05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 xml:space="preserve">2,15±0,06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rtl w:val="0"/>
              </w:rPr>
              <w:t xml:space="preserve"> </w:t>
            </w:r>
          </w:p>
        </w:tc>
      </w:tr>
    </w:tbl>
    <w:p w:rsidR="00000000" w:rsidDel="00000000" w:rsidP="00000000" w:rsidRDefault="00000000" w:rsidRPr="00000000" w14:paraId="00000785">
      <w:pPr>
        <w:spacing w:after="280" w:lineRule="auto"/>
        <w:rPr/>
      </w:pPr>
      <w:r w:rsidDel="00000000" w:rsidR="00000000" w:rsidRPr="00000000">
        <w:rPr>
          <w:rtl w:val="0"/>
        </w:rPr>
        <w:t xml:space="preserve">Интерпретация</w:t>
      </w:r>
    </w:p>
    <w:p w:rsidR="00000000" w:rsidDel="00000000" w:rsidP="00000000" w:rsidRDefault="00000000" w:rsidRPr="00000000" w14:paraId="00000786">
      <w:pPr>
        <w:spacing w:after="280" w:lineRule="auto"/>
        <w:rPr/>
      </w:pPr>
      <w:r w:rsidDel="00000000" w:rsidR="00000000" w:rsidRPr="00000000">
        <w:rPr>
          <w:rtl w:val="0"/>
        </w:rPr>
        <w:t xml:space="preserve">1. Соматизация (Somatization). Пункты, включенные в эту шкалу, отражают дистресс, возникающий от осознания нарушений функций тела. Параметр включает жалобы на сердечно-сосудистую, желудочно-кишечную, дыхательную и другие системы. В случае исключения органической основы жалоб, регистрируются разнообразные соматоформные расстройства и эквиваленты тревоги.</w:t>
      </w:r>
    </w:p>
    <w:p w:rsidR="00000000" w:rsidDel="00000000" w:rsidP="00000000" w:rsidRDefault="00000000" w:rsidRPr="00000000" w14:paraId="00000787">
      <w:pPr>
        <w:spacing w:after="280" w:lineRule="auto"/>
        <w:rPr/>
      </w:pPr>
      <w:r w:rsidDel="00000000" w:rsidR="00000000" w:rsidRPr="00000000">
        <w:rPr>
          <w:rtl w:val="0"/>
        </w:rPr>
        <w:t xml:space="preserve">2. Обсессивность – компульсивность (Obsessive-Compulsive). Ядром данной шкалы является одноименный клинический синдром. Включает пункты, указывающие на повторяемость и нежелательность определенных явлений, а также на наличие более общих познавательных затруднений.</w:t>
      </w:r>
    </w:p>
    <w:p w:rsidR="00000000" w:rsidDel="00000000" w:rsidP="00000000" w:rsidRDefault="00000000" w:rsidRPr="00000000" w14:paraId="00000788">
      <w:pPr>
        <w:spacing w:after="280" w:lineRule="auto"/>
        <w:rPr/>
      </w:pPr>
      <w:r w:rsidDel="00000000" w:rsidR="00000000" w:rsidRPr="00000000">
        <w:rPr>
          <w:rtl w:val="0"/>
        </w:rPr>
        <w:t xml:space="preserve">3. Межличностная тревожность (Interpersonal Sensitivity). Симптомы, составляющие основу этой шкалы, отражают чувства личной неадекватности и неполноценности в социальных контактах. Шкала включает пункты, отражающие самоосуждение, чувство неловкости и выраженного дискомфорта при межличностном взаимодействии. Отражает склонность к рефлексии и заниженную самооценку.</w:t>
      </w:r>
    </w:p>
    <w:p w:rsidR="00000000" w:rsidDel="00000000" w:rsidP="00000000" w:rsidRDefault="00000000" w:rsidRPr="00000000" w14:paraId="00000789">
      <w:pPr>
        <w:spacing w:after="280" w:lineRule="auto"/>
        <w:rPr/>
      </w:pPr>
      <w:r w:rsidDel="00000000" w:rsidR="00000000" w:rsidRPr="00000000">
        <w:rPr>
          <w:rtl w:val="0"/>
        </w:rPr>
        <w:t xml:space="preserve">4. Депрессивность (Depression). Пункты, относящиеся к шкале депрессии, отражают широкий круг обстоятельств, сопутствующих клиническому депрессивному синдрому. Включены жалобы на угасание интереса к деятельности, недостаточность мотивации и потерю жизненной энергии. Шкала также включает пункты, связанные с идеей самоубийства, чувством безнадежности, бесполезности, и другими соматическими и познавательными характеристиками депрессии.</w:t>
      </w:r>
    </w:p>
    <w:p w:rsidR="00000000" w:rsidDel="00000000" w:rsidP="00000000" w:rsidRDefault="00000000" w:rsidRPr="00000000" w14:paraId="0000078A">
      <w:pPr>
        <w:spacing w:after="280" w:lineRule="auto"/>
        <w:rPr/>
      </w:pPr>
      <w:r w:rsidDel="00000000" w:rsidR="00000000" w:rsidRPr="00000000">
        <w:rPr>
          <w:rtl w:val="0"/>
        </w:rPr>
        <w:t xml:space="preserve">5. Тревожность (Anxiety). К этой шкале относится группа симптомов и реакций, которые обычно клинически связываются с очевидной (явной) тревогой, отражающей чувство гнетущего беспричинного внутреннего беспокойства. Основой данной шкалы являются жалобы на ощущение нервозности, нетерпеливости и внутреннего напряжения в сочетании с соматическими, моторными проявлениями.</w:t>
      </w:r>
    </w:p>
    <w:p w:rsidR="00000000" w:rsidDel="00000000" w:rsidP="00000000" w:rsidRDefault="00000000" w:rsidRPr="00000000" w14:paraId="0000078B">
      <w:pPr>
        <w:spacing w:after="280" w:lineRule="auto"/>
        <w:rPr/>
      </w:pPr>
      <w:r w:rsidDel="00000000" w:rsidR="00000000" w:rsidRPr="00000000">
        <w:rPr>
          <w:rtl w:val="0"/>
        </w:rPr>
        <w:t xml:space="preserve">6. Враждебность (Anger-Hostility). Данный параметр формируется из трех категорий враждебного поведения: мысли, чувства и действия.</w:t>
      </w:r>
    </w:p>
    <w:p w:rsidR="00000000" w:rsidDel="00000000" w:rsidP="00000000" w:rsidRDefault="00000000" w:rsidRPr="00000000" w14:paraId="0000078C">
      <w:pPr>
        <w:spacing w:after="280" w:lineRule="auto"/>
        <w:rPr/>
      </w:pPr>
      <w:r w:rsidDel="00000000" w:rsidR="00000000" w:rsidRPr="00000000">
        <w:rPr>
          <w:rtl w:val="0"/>
        </w:rPr>
        <w:t xml:space="preserve">7. Фобии (Phobic Anxiety). Жалобы, входящие в эту шкалу, отражают страхи, связанные с путешествиями, открытыми пространствами, общественными местами, транспортом и фобические реакции социального характера.</w:t>
      </w:r>
    </w:p>
    <w:p w:rsidR="00000000" w:rsidDel="00000000" w:rsidP="00000000" w:rsidRDefault="00000000" w:rsidRPr="00000000" w14:paraId="0000078D">
      <w:pPr>
        <w:spacing w:after="280" w:lineRule="auto"/>
        <w:rPr/>
      </w:pPr>
      <w:r w:rsidDel="00000000" w:rsidR="00000000" w:rsidRPr="00000000">
        <w:rPr>
          <w:rtl w:val="0"/>
        </w:rPr>
        <w:t xml:space="preserve">8. Паранойяльность (Paranoid Ideation). При создании данной шкалы L.R. Derogatis с соавт. придерживались позиции, что параноидные явления лучше постигаются при их восприятии как образа мышления. Черты параноидного мышления, имеющие первостепенную важность, в рамках ограничений, налагаемых опросником, были включены в шкалу. Это, прежде всего, проецирующее мышление, враждебность, подозрительность, идеи отношения.</w:t>
      </w:r>
    </w:p>
    <w:p w:rsidR="00000000" w:rsidDel="00000000" w:rsidP="00000000" w:rsidRDefault="00000000" w:rsidRPr="00000000" w14:paraId="0000078E">
      <w:pPr>
        <w:spacing w:after="280" w:lineRule="auto"/>
        <w:rPr/>
      </w:pPr>
      <w:r w:rsidDel="00000000" w:rsidR="00000000" w:rsidRPr="00000000">
        <w:rPr>
          <w:rtl w:val="0"/>
        </w:rPr>
        <w:t xml:space="preserve">9. Психотизм (Psychoticism). Основой данной шкалы являются следующие симптомы: слуховые галлюцинации, передача мыслей на расстояние, внешнее управление мыслью и вторжение мыслей извне. Наряду с этими пунктами, в опроснике представлены и другие косвенные признаки психотического поведения, а также симптомы, указывающие на шизоидный образ жизни.</w:t>
      </w:r>
    </w:p>
    <w:p w:rsidR="00000000" w:rsidDel="00000000" w:rsidP="00000000" w:rsidRDefault="00000000" w:rsidRPr="00000000" w14:paraId="0000078F">
      <w:pPr>
        <w:spacing w:after="460" w:lineRule="auto"/>
        <w:rPr>
          <w:b w:val="1"/>
          <w:bCs w:val="1"/>
        </w:rPr>
      </w:pPr>
      <w:r w:rsidDel="00000000" w:rsidR="00000000" w:rsidRPr="00000000">
        <w:rPr>
          <w:b w:val="1"/>
          <w:bCs w:val="1"/>
          <w:rtl w:val="0"/>
        </w:rPr>
        <w:t xml:space="preserve">Приложение Г3. Интегративный тест тревожности – ИТТ</w:t>
      </w:r>
    </w:p>
    <w:p w:rsidR="00000000" w:rsidDel="00000000" w:rsidP="00000000" w:rsidRDefault="00000000" w:rsidRPr="00000000" w14:paraId="00000790">
      <w:pPr>
        <w:spacing w:after="280" w:lineRule="auto"/>
        <w:rPr/>
      </w:pPr>
      <w:r w:rsidDel="00000000" w:rsidR="00000000" w:rsidRPr="00000000">
        <w:rPr>
          <w:rtl w:val="0"/>
        </w:rPr>
        <w:t xml:space="preserve">Название на русском языке: Интегративный тест тревожности – ИТТ</w:t>
      </w:r>
    </w:p>
    <w:p w:rsidR="00000000" w:rsidDel="00000000" w:rsidP="00000000" w:rsidRDefault="00000000" w:rsidRPr="00000000" w14:paraId="00000791">
      <w:pPr>
        <w:spacing w:after="280" w:lineRule="auto"/>
        <w:rPr/>
      </w:pPr>
      <w:r w:rsidDel="00000000" w:rsidR="00000000" w:rsidRPr="00000000">
        <w:rPr>
          <w:rtl w:val="0"/>
        </w:rPr>
        <w:t xml:space="preserve">Оригинальное название: Интегративный тест тревожности – ИТТ</w:t>
      </w:r>
    </w:p>
    <w:p w:rsidR="00000000" w:rsidDel="00000000" w:rsidP="00000000" w:rsidRDefault="00000000" w:rsidRPr="00000000" w14:paraId="00000792">
      <w:pPr>
        <w:spacing w:after="280" w:lineRule="auto"/>
        <w:rPr/>
      </w:pPr>
      <w:r w:rsidDel="00000000" w:rsidR="00000000" w:rsidRPr="00000000">
        <w:rPr>
          <w:rtl w:val="0"/>
        </w:rPr>
        <w:t xml:space="preserve">Источник: Разработан в лаборатории клинической психологии Института им. В.М. Бехтерева (Бизюк А.П., Вассерман Л И., Иовлев Б.В., 1997). Бизюк А.П. Применение интегративного теста тревожности (ИТТ) // Методические рекомендации / А.П. Бизюк, Л.И. Вассерман, Б.В. Иовлев. – СПб.: Изд-во НИПНИ им. В. М. Бехтерева, 2003. – 23 с.</w:t>
      </w:r>
    </w:p>
    <w:p w:rsidR="00000000" w:rsidDel="00000000" w:rsidP="00000000" w:rsidRDefault="00000000" w:rsidRPr="00000000" w14:paraId="00000793">
      <w:pPr>
        <w:spacing w:after="280" w:lineRule="auto"/>
        <w:rPr/>
      </w:pPr>
      <w:r w:rsidDel="00000000" w:rsidR="00000000" w:rsidRPr="00000000">
        <w:rPr>
          <w:rtl w:val="0"/>
        </w:rPr>
        <w:t xml:space="preserve">Тип (подчеркнуть):</w:t>
      </w:r>
    </w:p>
    <w:p w:rsidR="00000000" w:rsidDel="00000000" w:rsidP="00000000" w:rsidRDefault="00000000" w:rsidRPr="00000000" w14:paraId="00000794">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шкала оценки</w:t>
      </w:r>
    </w:p>
    <w:p w:rsidR="00000000" w:rsidDel="00000000" w:rsidP="00000000" w:rsidRDefault="00000000" w:rsidRPr="00000000" w14:paraId="00000795">
      <w:pPr>
        <w:spacing w:after="280" w:lineRule="auto"/>
        <w:rPr/>
      </w:pPr>
      <w:r w:rsidDel="00000000" w:rsidR="00000000" w:rsidRPr="00000000">
        <w:rPr>
          <w:rtl w:val="0"/>
        </w:rPr>
        <w:t xml:space="preserve">- индекс</w:t>
      </w:r>
    </w:p>
    <w:p w:rsidR="00000000" w:rsidDel="00000000" w:rsidP="00000000" w:rsidRDefault="00000000" w:rsidRPr="00000000" w14:paraId="00000796">
      <w:pPr>
        <w:spacing w:after="280" w:lineRule="auto"/>
        <w:rPr/>
      </w:pPr>
      <w:r w:rsidDel="00000000" w:rsidR="00000000" w:rsidRPr="00000000">
        <w:rPr>
          <w:rtl w:val="0"/>
        </w:rPr>
        <w:t xml:space="preserve">- вопросник</w:t>
      </w:r>
    </w:p>
    <w:p w:rsidR="00000000" w:rsidDel="00000000" w:rsidP="00000000" w:rsidRDefault="00000000" w:rsidRPr="00000000" w14:paraId="00000797">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0798">
      <w:pPr>
        <w:spacing w:after="280" w:lineRule="auto"/>
        <w:rPr/>
      </w:pPr>
      <w:r w:rsidDel="00000000" w:rsidR="00000000" w:rsidRPr="00000000">
        <w:rPr>
          <w:rtl w:val="0"/>
        </w:rPr>
        <w:t xml:space="preserve">Назначение: Методика «Интегративный тест тревожности» (ИТТ) представляет собой медицинскую (медико-психологическую) технологию, является оригинальным экспресс психолого-диагностическим инструментом для дифференцированной оценки и содержательной квалификации по 5 факторам (субшкалам) тревоги как неспецифического, сложного по генезу аффективного регулятора поведения личности и тревожности как личностно-типологической характеристики. Анализ адаптогенной и патогенной роли «тендема тревога – тревожность» позволяет уточнить механизмы терапии и оценить эффективность лечения психической дезадаптации различного происхождения.</w:t>
      </w:r>
    </w:p>
    <w:p w:rsidR="00000000" w:rsidDel="00000000" w:rsidP="00000000" w:rsidRDefault="00000000" w:rsidRPr="00000000" w14:paraId="00000799">
      <w:pPr>
        <w:spacing w:after="280" w:lineRule="auto"/>
        <w:rPr/>
      </w:pPr>
      <w:r w:rsidDel="00000000" w:rsidR="00000000" w:rsidRPr="00000000">
        <w:rPr>
          <w:rtl w:val="0"/>
        </w:rPr>
        <w:t xml:space="preserve">Для оценки уровня значимости для испытуемых 15 утверждений по шкалам самооценка тревоги – ситуационная – СТ-С и самооценка тревожности – личностная – СТ-Л использована традиционная для метода субъективного личностного шкалирования 4-х бальная система градаций отчетов: 0 – отсутствие данного признака, два других связываются с наличием слабо и умеренно выраженных признаков (баллы 1 и 2) и последний – как чрезвычайная, с точки зрения испытуемого, степень выраженности – 3 балла. Таким образом, максимальное количество сырых баллов, которое может быть набрана по обеим шкалам ИТТ – 45.</w:t>
      </w:r>
    </w:p>
    <w:p w:rsidR="00000000" w:rsidDel="00000000" w:rsidP="00000000" w:rsidRDefault="00000000" w:rsidRPr="00000000" w14:paraId="0000079A">
      <w:pPr>
        <w:spacing w:after="280" w:lineRule="auto"/>
        <w:rPr/>
      </w:pPr>
      <w:r w:rsidDel="00000000" w:rsidR="00000000" w:rsidRPr="00000000">
        <w:rPr>
          <w:rtl w:val="0"/>
        </w:rPr>
        <w:t xml:space="preserve">Содержание (шаблон):</w:t>
      </w:r>
    </w:p>
    <w:p w:rsidR="00000000" w:rsidDel="00000000" w:rsidP="00000000" w:rsidRDefault="00000000" w:rsidRPr="00000000" w14:paraId="0000079B">
      <w:pPr>
        <w:spacing w:after="280" w:lineRule="auto"/>
        <w:rPr/>
      </w:pPr>
      <w:r w:rsidDel="00000000" w:rsidR="00000000" w:rsidRPr="00000000">
        <w:rPr>
          <w:rtl w:val="0"/>
        </w:rPr>
        <w:t xml:space="preserve">Регистрационный бланк шкалы личностной тревожности (ШКАЛА СТ-Л)</w:t>
      </w:r>
    </w:p>
    <w:p w:rsidR="00000000" w:rsidDel="00000000" w:rsidP="00000000" w:rsidRDefault="00000000" w:rsidRPr="00000000" w14:paraId="0000079C">
      <w:pPr>
        <w:spacing w:after="280" w:lineRule="auto"/>
        <w:rPr/>
      </w:pPr>
      <w:r w:rsidDel="00000000" w:rsidR="00000000" w:rsidRPr="00000000">
        <w:rPr>
          <w:rtl w:val="0"/>
        </w:rPr>
        <w:t xml:space="preserve">ФИО ______________________________________________</w:t>
      </w:r>
    </w:p>
    <w:p w:rsidR="00000000" w:rsidDel="00000000" w:rsidP="00000000" w:rsidRDefault="00000000" w:rsidRPr="00000000" w14:paraId="0000079D">
      <w:pPr>
        <w:spacing w:after="280" w:lineRule="auto"/>
        <w:rPr/>
      </w:pPr>
      <w:r w:rsidDel="00000000" w:rsidR="00000000" w:rsidRPr="00000000">
        <w:rPr>
          <w:rtl w:val="0"/>
        </w:rPr>
        <w:t xml:space="preserve">Возраст ___________________</w:t>
      </w:r>
    </w:p>
    <w:p w:rsidR="00000000" w:rsidDel="00000000" w:rsidP="00000000" w:rsidRDefault="00000000" w:rsidRPr="00000000" w14:paraId="0000079E">
      <w:pPr>
        <w:spacing w:after="280" w:lineRule="auto"/>
        <w:rPr/>
      </w:pPr>
      <w:r w:rsidDel="00000000" w:rsidR="00000000" w:rsidRPr="00000000">
        <w:rPr>
          <w:rtl w:val="0"/>
        </w:rPr>
        <w:t xml:space="preserve">Дата обследования ____________</w:t>
      </w:r>
    </w:p>
    <w:p w:rsidR="00000000" w:rsidDel="00000000" w:rsidP="00000000" w:rsidRDefault="00000000" w:rsidRPr="00000000" w14:paraId="0000079F">
      <w:pPr>
        <w:spacing w:after="280" w:lineRule="auto"/>
        <w:rPr/>
      </w:pPr>
      <w:r w:rsidDel="00000000" w:rsidR="00000000" w:rsidRPr="00000000">
        <w:rPr>
          <w:rtl w:val="0"/>
        </w:rPr>
        <w:t xml:space="preserve">Место обследования _______________________________</w:t>
      </w:r>
    </w:p>
    <w:p w:rsidR="00000000" w:rsidDel="00000000" w:rsidP="00000000" w:rsidRDefault="00000000" w:rsidRPr="00000000" w14:paraId="000007A0">
      <w:pPr>
        <w:spacing w:after="280" w:lineRule="auto"/>
        <w:rPr/>
      </w:pPr>
      <w:r w:rsidDel="00000000" w:rsidR="00000000" w:rsidRPr="00000000">
        <w:rPr>
          <w:rtl w:val="0"/>
        </w:rPr>
        <w:t xml:space="preserve">Ниже Вам предложены несколько утверждений, касающихся Вашего эмоционального состояния. В отношении каждого из них нужно решить – КАК ЧАСТО на протяжении последнего времени (например, на протяжении последнего года) Вы его испытывали. В зависимости от этого поставьте знак «+» в одну из четырех граф.</w:t>
      </w:r>
    </w:p>
    <w:tbl>
      <w:tblPr>
        <w:tblStyle w:val="Table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4.982415735583"/>
        <w:gridCol w:w="1743.564781675018"/>
        <w:gridCol w:w="1195.0776508667643"/>
        <w:gridCol w:w="1168.3221810712396"/>
        <w:gridCol w:w="1743.564781675018"/>
        <w:tblGridChange w:id="0">
          <w:tblGrid>
            <w:gridCol w:w="3174.982415735583"/>
            <w:gridCol w:w="1743.564781675018"/>
            <w:gridCol w:w="1195.0776508667643"/>
            <w:gridCol w:w="1168.3221810712396"/>
            <w:gridCol w:w="1743.564781675018"/>
          </w:tblGrid>
        </w:tblGridChange>
      </w:tblGrid>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A1">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A2">
            <w:pPr>
              <w:rPr>
                <w:b w:val="1"/>
                <w:bCs w:val="1"/>
              </w:rPr>
            </w:pPr>
            <w:r w:rsidDel="00000000" w:rsidR="00000000" w:rsidRPr="00000000">
              <w:rPr>
                <w:b w:val="1"/>
                <w:bCs w:val="1"/>
                <w:rtl w:val="0"/>
              </w:rPr>
              <w:t xml:space="preserve">Почти никогда</w:t>
            </w:r>
          </w:p>
          <w:p w:rsidR="00000000" w:rsidDel="00000000" w:rsidP="00000000" w:rsidRDefault="00000000" w:rsidRPr="00000000" w14:paraId="000007A3">
            <w:pPr>
              <w:rPr>
                <w:b w:val="1"/>
                <w:bCs w:val="1"/>
              </w:rPr>
            </w:pPr>
            <w:r w:rsidDel="00000000" w:rsidR="00000000" w:rsidRPr="00000000">
              <w:rPr>
                <w:b w:val="1"/>
                <w:bCs w:val="1"/>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A4">
            <w:pPr>
              <w:rPr>
                <w:b w:val="1"/>
                <w:bCs w:val="1"/>
              </w:rPr>
            </w:pPr>
            <w:r w:rsidDel="00000000" w:rsidR="00000000" w:rsidRPr="00000000">
              <w:rPr>
                <w:b w:val="1"/>
                <w:bCs w:val="1"/>
                <w:rtl w:val="0"/>
              </w:rPr>
              <w:t xml:space="preserve">Редко</w:t>
            </w:r>
          </w:p>
          <w:p w:rsidR="00000000" w:rsidDel="00000000" w:rsidP="00000000" w:rsidRDefault="00000000" w:rsidRPr="00000000" w14:paraId="000007A5">
            <w:pPr>
              <w:rPr>
                <w:b w:val="1"/>
                <w:bCs w:val="1"/>
              </w:rPr>
            </w:pPr>
            <w:r w:rsidDel="00000000" w:rsidR="00000000" w:rsidRPr="00000000">
              <w:rPr>
                <w:b w:val="1"/>
                <w:bCs w:val="1"/>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A6">
            <w:pPr>
              <w:rPr>
                <w:b w:val="1"/>
                <w:bCs w:val="1"/>
              </w:rPr>
            </w:pPr>
            <w:r w:rsidDel="00000000" w:rsidR="00000000" w:rsidRPr="00000000">
              <w:rPr>
                <w:b w:val="1"/>
                <w:bCs w:val="1"/>
                <w:rtl w:val="0"/>
              </w:rPr>
              <w:t xml:space="preserve">Часто</w:t>
            </w:r>
          </w:p>
          <w:p w:rsidR="00000000" w:rsidDel="00000000" w:rsidP="00000000" w:rsidRDefault="00000000" w:rsidRPr="00000000" w14:paraId="000007A7">
            <w:pPr>
              <w:rPr>
                <w:b w:val="1"/>
                <w:bCs w:val="1"/>
              </w:rPr>
            </w:pPr>
            <w:r w:rsidDel="00000000" w:rsidR="00000000" w:rsidRPr="00000000">
              <w:rPr>
                <w:b w:val="1"/>
                <w:bCs w:val="1"/>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A8">
            <w:pPr>
              <w:rPr>
                <w:b w:val="1"/>
                <w:bCs w:val="1"/>
              </w:rPr>
            </w:pPr>
            <w:r w:rsidDel="00000000" w:rsidR="00000000" w:rsidRPr="00000000">
              <w:rPr>
                <w:b w:val="1"/>
                <w:bCs w:val="1"/>
                <w:rtl w:val="0"/>
              </w:rPr>
              <w:t xml:space="preserve">Почти все время</w:t>
            </w:r>
          </w:p>
          <w:p w:rsidR="00000000" w:rsidDel="00000000" w:rsidP="00000000" w:rsidRDefault="00000000" w:rsidRPr="00000000" w14:paraId="000007A9">
            <w:pPr>
              <w:rPr>
                <w:b w:val="1"/>
                <w:bCs w:val="1"/>
              </w:rPr>
            </w:pPr>
            <w:r w:rsidDel="00000000" w:rsidR="00000000" w:rsidRPr="00000000">
              <w:rPr>
                <w:b w:val="1"/>
                <w:bCs w:val="1"/>
                <w:rtl w:val="0"/>
              </w:rPr>
              <w:t xml:space="preserve">3</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A">
            <w:pPr>
              <w:rPr/>
            </w:pPr>
            <w:r w:rsidDel="00000000" w:rsidR="00000000" w:rsidRPr="00000000">
              <w:rPr>
                <w:rtl w:val="0"/>
              </w:rPr>
              <w:t xml:space="preserve">1. Я находился в напряжении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E">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F">
            <w:pPr>
              <w:rPr/>
            </w:pPr>
            <w:r w:rsidDel="00000000" w:rsidR="00000000" w:rsidRPr="00000000">
              <w:rPr>
                <w:rtl w:val="0"/>
              </w:rPr>
              <w:t xml:space="preserve">2. Я расстраивался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3. Я тревожился о будущем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4. Я нервничал</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5. Я бывал озабочен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6. Я бывал возбужден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tl w:val="0"/>
              </w:rPr>
              <w:t xml:space="preserve">7. Я ощущал непонятную угрозу</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8. Я быстро уставал</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1">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2">
            <w:pPr>
              <w:rPr/>
            </w:pPr>
            <w:r w:rsidDel="00000000" w:rsidR="00000000" w:rsidRPr="00000000">
              <w:rPr>
                <w:rtl w:val="0"/>
              </w:rPr>
              <w:t xml:space="preserve">9. Я бывал неуверен в себе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6">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7">
            <w:pPr>
              <w:rPr/>
            </w:pPr>
            <w:r w:rsidDel="00000000" w:rsidR="00000000" w:rsidRPr="00000000">
              <w:rPr>
                <w:rtl w:val="0"/>
              </w:rPr>
              <w:t xml:space="preserve">10. Я избегал любых конфликтов</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B">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tl w:val="0"/>
              </w:rPr>
              <w:t xml:space="preserve">11. Я легко приходил в замешательство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12. Я ощущал свою бесполезность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t xml:space="preserve">13. Я плохо спал</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14. Я ощущал себя утомленным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15. Я бывал эмоционально чувствителен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tl w:val="0"/>
              </w:rPr>
              <w:t xml:space="preserve"> </w:t>
            </w:r>
          </w:p>
        </w:tc>
      </w:tr>
    </w:tbl>
    <w:p w:rsidR="00000000" w:rsidDel="00000000" w:rsidP="00000000" w:rsidRDefault="00000000" w:rsidRPr="00000000" w14:paraId="000007F5">
      <w:pPr>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0.6357538641005"/>
        <w:gridCol w:w="2971.361913094197"/>
        <w:gridCol w:w="2553.5141440653256"/>
        <w:tblGridChange w:id="0">
          <w:tblGrid>
            <w:gridCol w:w="3500.6357538641005"/>
            <w:gridCol w:w="2971.361913094197"/>
            <w:gridCol w:w="2553.5141440653256"/>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F6">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F7">
            <w:pPr>
              <w:rPr>
                <w:b w:val="1"/>
                <w:bCs w:val="1"/>
              </w:rPr>
            </w:pPr>
            <w:r w:rsidDel="00000000" w:rsidR="00000000" w:rsidRPr="00000000">
              <w:rPr>
                <w:b w:val="1"/>
                <w:bCs w:val="1"/>
                <w:rtl w:val="0"/>
              </w:rPr>
              <w:t xml:space="preserve">Сырые баллы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F8">
            <w:pPr>
              <w:rPr>
                <w:b w:val="1"/>
                <w:bCs w:val="1"/>
              </w:rPr>
            </w:pPr>
            <w:r w:rsidDel="00000000" w:rsidR="00000000" w:rsidRPr="00000000">
              <w:rPr>
                <w:b w:val="1"/>
                <w:bCs w:val="1"/>
                <w:rtl w:val="0"/>
              </w:rPr>
              <w:t xml:space="preserve">Станайны</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9">
            <w:pPr>
              <w:rPr/>
            </w:pPr>
            <w:r w:rsidDel="00000000" w:rsidR="00000000" w:rsidRPr="00000000">
              <w:rPr>
                <w:rtl w:val="0"/>
              </w:rPr>
              <w:t xml:space="preserve">Общий показатель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B">
            <w:pPr>
              <w:rPr/>
            </w:pPr>
            <w:r w:rsidDel="00000000" w:rsidR="00000000" w:rsidRPr="00000000">
              <w:rPr>
                <w:rtl w:val="0"/>
              </w:rPr>
              <w:t xml:space="preserve"> </w:t>
            </w:r>
          </w:p>
        </w:tc>
      </w:tr>
    </w:tbl>
    <w:p w:rsidR="00000000" w:rsidDel="00000000" w:rsidP="00000000" w:rsidRDefault="00000000" w:rsidRPr="00000000" w14:paraId="000007FC">
      <w:pPr>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9.4583042867107"/>
        <w:gridCol w:w="1222.6140818029098"/>
        <w:gridCol w:w="1379.8073208918554"/>
        <w:gridCol w:w="1471.5033770270736"/>
        <w:gridCol w:w="1248.812954984401"/>
        <w:gridCol w:w="1183.3157720306733"/>
        <w:tblGridChange w:id="0">
          <w:tblGrid>
            <w:gridCol w:w="2519.4583042867107"/>
            <w:gridCol w:w="1222.6140818029098"/>
            <w:gridCol w:w="1379.8073208918554"/>
            <w:gridCol w:w="1471.5033770270736"/>
            <w:gridCol w:w="1248.812954984401"/>
            <w:gridCol w:w="1183.3157720306733"/>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FD">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FE">
            <w:pPr>
              <w:rPr>
                <w:b w:val="1"/>
                <w:bCs w:val="1"/>
              </w:rPr>
            </w:pPr>
            <w:r w:rsidDel="00000000" w:rsidR="00000000" w:rsidRPr="00000000">
              <w:rPr>
                <w:b w:val="1"/>
                <w:bCs w:val="1"/>
                <w:rtl w:val="0"/>
              </w:rPr>
              <w:t xml:space="preserve">ЭД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FF">
            <w:pPr>
              <w:rPr>
                <w:b w:val="1"/>
                <w:bCs w:val="1"/>
              </w:rPr>
            </w:pPr>
            <w:r w:rsidDel="00000000" w:rsidR="00000000" w:rsidRPr="00000000">
              <w:rPr>
                <w:b w:val="1"/>
                <w:bCs w:val="1"/>
                <w:rtl w:val="0"/>
              </w:rPr>
              <w:t xml:space="preserve">АСТ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00">
            <w:pPr>
              <w:rPr>
                <w:b w:val="1"/>
                <w:bCs w:val="1"/>
              </w:rPr>
            </w:pPr>
            <w:r w:rsidDel="00000000" w:rsidR="00000000" w:rsidRPr="00000000">
              <w:rPr>
                <w:b w:val="1"/>
                <w:bCs w:val="1"/>
                <w:rtl w:val="0"/>
              </w:rPr>
              <w:t xml:space="preserve">ФОБ</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01">
            <w:pPr>
              <w:rPr>
                <w:b w:val="1"/>
                <w:bCs w:val="1"/>
              </w:rPr>
            </w:pPr>
            <w:r w:rsidDel="00000000" w:rsidR="00000000" w:rsidRPr="00000000">
              <w:rPr>
                <w:b w:val="1"/>
                <w:bCs w:val="1"/>
                <w:rtl w:val="0"/>
              </w:rPr>
              <w:t xml:space="preserve">ОП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02">
            <w:pPr>
              <w:rPr>
                <w:b w:val="1"/>
                <w:bCs w:val="1"/>
              </w:rPr>
            </w:pPr>
            <w:r w:rsidDel="00000000" w:rsidR="00000000" w:rsidRPr="00000000">
              <w:rPr>
                <w:b w:val="1"/>
                <w:bCs w:val="1"/>
                <w:rtl w:val="0"/>
              </w:rPr>
              <w:t xml:space="preserve">СЗ</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Сырые баллы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tl w:val="0"/>
              </w:rPr>
              <w:t xml:space="preserve">Станайны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tl w:val="0"/>
              </w:rPr>
              <w:t xml:space="preserve"> </w:t>
            </w:r>
          </w:p>
        </w:tc>
      </w:tr>
    </w:tbl>
    <w:p w:rsidR="00000000" w:rsidDel="00000000" w:rsidP="00000000" w:rsidRDefault="00000000" w:rsidRPr="00000000" w14:paraId="0000080F">
      <w:pPr>
        <w:spacing w:after="280" w:lineRule="auto"/>
        <w:rPr/>
      </w:pPr>
      <w:r w:rsidDel="00000000" w:rsidR="00000000" w:rsidRPr="00000000">
        <w:rPr>
          <w:rtl w:val="0"/>
        </w:rPr>
        <w:t xml:space="preserve">Регистрационный бланк шкалы ситуативной тревожности (ШКАЛА СТ-С)</w:t>
      </w:r>
    </w:p>
    <w:p w:rsidR="00000000" w:rsidDel="00000000" w:rsidP="00000000" w:rsidRDefault="00000000" w:rsidRPr="00000000" w14:paraId="00000810">
      <w:pPr>
        <w:spacing w:after="280" w:lineRule="auto"/>
        <w:rPr/>
      </w:pPr>
      <w:r w:rsidDel="00000000" w:rsidR="00000000" w:rsidRPr="00000000">
        <w:rPr>
          <w:rtl w:val="0"/>
        </w:rPr>
        <w:t xml:space="preserve">ФИО __________________________________________________ Возраст_______________</w:t>
      </w:r>
    </w:p>
    <w:p w:rsidR="00000000" w:rsidDel="00000000" w:rsidP="00000000" w:rsidRDefault="00000000" w:rsidRPr="00000000" w14:paraId="00000811">
      <w:pPr>
        <w:spacing w:after="280" w:lineRule="auto"/>
        <w:rPr/>
      </w:pPr>
      <w:r w:rsidDel="00000000" w:rsidR="00000000" w:rsidRPr="00000000">
        <w:rPr>
          <w:rtl w:val="0"/>
        </w:rPr>
        <w:t xml:space="preserve">Дата обследования ____________ место обследования _______________________________</w:t>
      </w:r>
    </w:p>
    <w:p w:rsidR="00000000" w:rsidDel="00000000" w:rsidP="00000000" w:rsidRDefault="00000000" w:rsidRPr="00000000" w14:paraId="00000812">
      <w:pPr>
        <w:spacing w:after="280" w:lineRule="auto"/>
        <w:rPr/>
      </w:pPr>
      <w:r w:rsidDel="00000000" w:rsidR="00000000" w:rsidRPr="00000000">
        <w:rPr>
          <w:rtl w:val="0"/>
        </w:rPr>
        <w:t xml:space="preserve">Ниже Вам предложено несколько утверждений, касающихся Вашего эмоционального состояния. В отношении каждого из них нужно решить – насколько данное состояние выражено именно СЕЙЧАС, В ДАННЫЙ МОМЕНТ, СЕГОДНЯ. В зависимости от этого поставьте знак «+» в одну из четырех граф.</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6.225381525479"/>
        <w:gridCol w:w="1397.8155353044997"/>
        <w:gridCol w:w="1799.743325008669"/>
        <w:gridCol w:w="1558.5866511861675"/>
        <w:gridCol w:w="1813.140917998808"/>
        <w:tblGridChange w:id="0">
          <w:tblGrid>
            <w:gridCol w:w="2456.225381525479"/>
            <w:gridCol w:w="1397.8155353044997"/>
            <w:gridCol w:w="1799.743325008669"/>
            <w:gridCol w:w="1558.5866511861675"/>
            <w:gridCol w:w="1813.140917998808"/>
          </w:tblGrid>
        </w:tblGridChange>
      </w:tblGrid>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13">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14">
            <w:pPr>
              <w:rPr>
                <w:b w:val="1"/>
                <w:bCs w:val="1"/>
              </w:rPr>
            </w:pPr>
            <w:r w:rsidDel="00000000" w:rsidR="00000000" w:rsidRPr="00000000">
              <w:rPr>
                <w:b w:val="1"/>
                <w:bCs w:val="1"/>
                <w:rtl w:val="0"/>
              </w:rPr>
              <w:t xml:space="preserve">Совсем нет</w:t>
            </w:r>
          </w:p>
          <w:p w:rsidR="00000000" w:rsidDel="00000000" w:rsidP="00000000" w:rsidRDefault="00000000" w:rsidRPr="00000000" w14:paraId="00000815">
            <w:pPr>
              <w:rPr>
                <w:b w:val="1"/>
                <w:bCs w:val="1"/>
              </w:rPr>
            </w:pPr>
            <w:r w:rsidDel="00000000" w:rsidR="00000000" w:rsidRPr="00000000">
              <w:rPr>
                <w:b w:val="1"/>
                <w:bCs w:val="1"/>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16">
            <w:pPr>
              <w:rPr>
                <w:b w:val="1"/>
                <w:bCs w:val="1"/>
              </w:rPr>
            </w:pPr>
            <w:r w:rsidDel="00000000" w:rsidR="00000000" w:rsidRPr="00000000">
              <w:rPr>
                <w:b w:val="1"/>
                <w:bCs w:val="1"/>
                <w:rtl w:val="0"/>
              </w:rPr>
              <w:t xml:space="preserve">Слабо выражено</w:t>
            </w:r>
          </w:p>
          <w:p w:rsidR="00000000" w:rsidDel="00000000" w:rsidP="00000000" w:rsidRDefault="00000000" w:rsidRPr="00000000" w14:paraId="00000817">
            <w:pPr>
              <w:rPr>
                <w:b w:val="1"/>
                <w:bCs w:val="1"/>
              </w:rPr>
            </w:pPr>
            <w:r w:rsidDel="00000000" w:rsidR="00000000" w:rsidRPr="00000000">
              <w:rPr>
                <w:b w:val="1"/>
                <w:bCs w:val="1"/>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18">
            <w:pPr>
              <w:rPr>
                <w:b w:val="1"/>
                <w:bCs w:val="1"/>
              </w:rPr>
            </w:pPr>
            <w:r w:rsidDel="00000000" w:rsidR="00000000" w:rsidRPr="00000000">
              <w:rPr>
                <w:b w:val="1"/>
                <w:bCs w:val="1"/>
                <w:rtl w:val="0"/>
              </w:rPr>
              <w:t xml:space="preserve">Выражено</w:t>
            </w:r>
          </w:p>
          <w:p w:rsidR="00000000" w:rsidDel="00000000" w:rsidP="00000000" w:rsidRDefault="00000000" w:rsidRPr="00000000" w14:paraId="00000819">
            <w:pPr>
              <w:rPr>
                <w:b w:val="1"/>
                <w:bCs w:val="1"/>
              </w:rPr>
            </w:pPr>
            <w:r w:rsidDel="00000000" w:rsidR="00000000" w:rsidRPr="00000000">
              <w:rPr>
                <w:b w:val="1"/>
                <w:bCs w:val="1"/>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1A">
            <w:pPr>
              <w:rPr>
                <w:b w:val="1"/>
                <w:bCs w:val="1"/>
              </w:rPr>
            </w:pPr>
            <w:r w:rsidDel="00000000" w:rsidR="00000000" w:rsidRPr="00000000">
              <w:rPr>
                <w:b w:val="1"/>
                <w:bCs w:val="1"/>
                <w:rtl w:val="0"/>
              </w:rPr>
              <w:t xml:space="preserve">Очень выражено</w:t>
            </w:r>
          </w:p>
          <w:p w:rsidR="00000000" w:rsidDel="00000000" w:rsidP="00000000" w:rsidRDefault="00000000" w:rsidRPr="00000000" w14:paraId="0000081B">
            <w:pPr>
              <w:rPr>
                <w:b w:val="1"/>
                <w:bCs w:val="1"/>
              </w:rPr>
            </w:pPr>
            <w:r w:rsidDel="00000000" w:rsidR="00000000" w:rsidRPr="00000000">
              <w:rPr>
                <w:b w:val="1"/>
                <w:bCs w:val="1"/>
                <w:rtl w:val="0"/>
              </w:rPr>
              <w:t xml:space="preserve">3</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rtl w:val="0"/>
              </w:rPr>
              <w:t xml:space="preserve">Я нахожусь в напряжении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tl w:val="0"/>
              </w:rPr>
              <w:t xml:space="preserve">Я расстроен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t xml:space="preserve">Я тревожусь о будущем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tl w:val="0"/>
              </w:rPr>
              <w:t xml:space="preserve">Я нервничаю</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rtl w:val="0"/>
              </w:rPr>
              <w:t xml:space="preserve">Я озабочен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tl w:val="0"/>
              </w:rPr>
              <w:t xml:space="preserve">Я возбужден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tl w:val="0"/>
              </w:rPr>
              <w:t xml:space="preserve">Я ощущаю непонятную угрозу</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tl w:val="0"/>
              </w:rPr>
              <w:t xml:space="preserve">Я устаю быстрее обычного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tl w:val="0"/>
              </w:rPr>
              <w:t xml:space="preserve">Я не уверен в себе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tl w:val="0"/>
              </w:rPr>
              <w:t xml:space="preserve">Я избегаю любых конфликтов</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Я чувствую замешательство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2">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tl w:val="0"/>
              </w:rPr>
              <w:t xml:space="preserve">Я ощущаю свою бесполезность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Я спал беспокойно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Я ощущаю себя утомленным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rtl w:val="0"/>
              </w:rPr>
              <w:t xml:space="preserve">Я эмоционально чувствителен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rtl w:val="0"/>
              </w:rPr>
              <w:t xml:space="preserve"> </w:t>
            </w:r>
          </w:p>
        </w:tc>
      </w:tr>
    </w:tbl>
    <w:p w:rsidR="00000000" w:rsidDel="00000000" w:rsidP="00000000" w:rsidRDefault="00000000" w:rsidRPr="00000000" w14:paraId="00000867">
      <w:pPr>
        <w:rPr/>
      </w:pP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0.6357538641005"/>
        <w:gridCol w:w="2971.361913094197"/>
        <w:gridCol w:w="2553.5141440653256"/>
        <w:tblGridChange w:id="0">
          <w:tblGrid>
            <w:gridCol w:w="3500.6357538641005"/>
            <w:gridCol w:w="2971.361913094197"/>
            <w:gridCol w:w="2553.5141440653256"/>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68">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69">
            <w:pPr>
              <w:rPr>
                <w:b w:val="1"/>
                <w:bCs w:val="1"/>
              </w:rPr>
            </w:pPr>
            <w:r w:rsidDel="00000000" w:rsidR="00000000" w:rsidRPr="00000000">
              <w:rPr>
                <w:b w:val="1"/>
                <w:bCs w:val="1"/>
                <w:rtl w:val="0"/>
              </w:rPr>
              <w:t xml:space="preserve">Сырые баллы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6A">
            <w:pPr>
              <w:rPr>
                <w:b w:val="1"/>
                <w:bCs w:val="1"/>
              </w:rPr>
            </w:pPr>
            <w:r w:rsidDel="00000000" w:rsidR="00000000" w:rsidRPr="00000000">
              <w:rPr>
                <w:b w:val="1"/>
                <w:bCs w:val="1"/>
                <w:rtl w:val="0"/>
              </w:rPr>
              <w:t xml:space="preserve">Станайны</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B">
            <w:pPr>
              <w:rPr/>
            </w:pPr>
            <w:r w:rsidDel="00000000" w:rsidR="00000000" w:rsidRPr="00000000">
              <w:rPr>
                <w:rtl w:val="0"/>
              </w:rPr>
              <w:t xml:space="preserve">Общий показатель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D">
            <w:pPr>
              <w:rPr/>
            </w:pPr>
            <w:r w:rsidDel="00000000" w:rsidR="00000000" w:rsidRPr="00000000">
              <w:rPr>
                <w:rtl w:val="0"/>
              </w:rPr>
              <w:t xml:space="preserve"> </w:t>
            </w:r>
          </w:p>
        </w:tc>
      </w:tr>
    </w:tbl>
    <w:p w:rsidR="00000000" w:rsidDel="00000000" w:rsidP="00000000" w:rsidRDefault="00000000" w:rsidRPr="00000000" w14:paraId="0000086E">
      <w:pPr>
        <w:rPr/>
      </w:pPr>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9.4583042867107"/>
        <w:gridCol w:w="1222.6140818029098"/>
        <w:gridCol w:w="1379.8073208918554"/>
        <w:gridCol w:w="1471.5033770270736"/>
        <w:gridCol w:w="1248.812954984401"/>
        <w:gridCol w:w="1183.3157720306733"/>
        <w:tblGridChange w:id="0">
          <w:tblGrid>
            <w:gridCol w:w="2519.4583042867107"/>
            <w:gridCol w:w="1222.6140818029098"/>
            <w:gridCol w:w="1379.8073208918554"/>
            <w:gridCol w:w="1471.5033770270736"/>
            <w:gridCol w:w="1248.812954984401"/>
            <w:gridCol w:w="1183.3157720306733"/>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6F">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70">
            <w:pPr>
              <w:rPr>
                <w:b w:val="1"/>
                <w:bCs w:val="1"/>
              </w:rPr>
            </w:pPr>
            <w:r w:rsidDel="00000000" w:rsidR="00000000" w:rsidRPr="00000000">
              <w:rPr>
                <w:b w:val="1"/>
                <w:bCs w:val="1"/>
                <w:rtl w:val="0"/>
              </w:rPr>
              <w:t xml:space="preserve">ЭД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71">
            <w:pPr>
              <w:rPr>
                <w:b w:val="1"/>
                <w:bCs w:val="1"/>
              </w:rPr>
            </w:pPr>
            <w:r w:rsidDel="00000000" w:rsidR="00000000" w:rsidRPr="00000000">
              <w:rPr>
                <w:b w:val="1"/>
                <w:bCs w:val="1"/>
                <w:rtl w:val="0"/>
              </w:rPr>
              <w:t xml:space="preserve">АСТ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72">
            <w:pPr>
              <w:rPr>
                <w:b w:val="1"/>
                <w:bCs w:val="1"/>
              </w:rPr>
            </w:pPr>
            <w:r w:rsidDel="00000000" w:rsidR="00000000" w:rsidRPr="00000000">
              <w:rPr>
                <w:b w:val="1"/>
                <w:bCs w:val="1"/>
                <w:rtl w:val="0"/>
              </w:rPr>
              <w:t xml:space="preserve">ФОБ</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73">
            <w:pPr>
              <w:rPr>
                <w:b w:val="1"/>
                <w:bCs w:val="1"/>
              </w:rPr>
            </w:pPr>
            <w:r w:rsidDel="00000000" w:rsidR="00000000" w:rsidRPr="00000000">
              <w:rPr>
                <w:b w:val="1"/>
                <w:bCs w:val="1"/>
                <w:rtl w:val="0"/>
              </w:rPr>
              <w:t xml:space="preserve">ОП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74">
            <w:pPr>
              <w:rPr>
                <w:b w:val="1"/>
                <w:bCs w:val="1"/>
              </w:rPr>
            </w:pPr>
            <w:r w:rsidDel="00000000" w:rsidR="00000000" w:rsidRPr="00000000">
              <w:rPr>
                <w:b w:val="1"/>
                <w:bCs w:val="1"/>
                <w:rtl w:val="0"/>
              </w:rPr>
              <w:t xml:space="preserve">СЗ</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rtl w:val="0"/>
              </w:rPr>
              <w:t xml:space="preserve">Сырые баллы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tl w:val="0"/>
              </w:rPr>
              <w:t xml:space="preserve">Станайны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t xml:space="preserve"> </w:t>
            </w:r>
          </w:p>
        </w:tc>
      </w:tr>
    </w:tbl>
    <w:p w:rsidR="00000000" w:rsidDel="00000000" w:rsidP="00000000" w:rsidRDefault="00000000" w:rsidRPr="00000000" w14:paraId="00000881">
      <w:pPr>
        <w:spacing w:after="280" w:lineRule="auto"/>
        <w:rPr/>
      </w:pPr>
      <w:r w:rsidDel="00000000" w:rsidR="00000000" w:rsidRPr="00000000">
        <w:rPr>
          <w:rtl w:val="0"/>
        </w:rPr>
        <w:t xml:space="preserve">Ключ (интерпретация)</w:t>
      </w:r>
    </w:p>
    <w:p w:rsidR="00000000" w:rsidDel="00000000" w:rsidP="00000000" w:rsidRDefault="00000000" w:rsidRPr="00000000" w14:paraId="00000882">
      <w:pPr>
        <w:spacing w:after="280" w:lineRule="auto"/>
        <w:rPr/>
      </w:pPr>
      <w:r w:rsidDel="00000000" w:rsidR="00000000" w:rsidRPr="00000000">
        <w:rPr>
          <w:rtl w:val="0"/>
        </w:rPr>
        <w:t xml:space="preserve">Ключ</w:t>
      </w:r>
    </w:p>
    <w:p w:rsidR="00000000" w:rsidDel="00000000" w:rsidP="00000000" w:rsidRDefault="00000000" w:rsidRPr="00000000" w14:paraId="00000883">
      <w:pPr>
        <w:spacing w:after="280" w:lineRule="auto"/>
        <w:rPr/>
      </w:pPr>
      <w:r w:rsidDel="00000000" w:rsidR="00000000" w:rsidRPr="00000000">
        <w:rPr>
          <w:rtl w:val="0"/>
        </w:rPr>
        <w:t xml:space="preserve">Таблица перевода в станайны общего показателя личностной тревожности и общего показателя ситуативной тревожности</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2.7967337416158"/>
        <w:gridCol w:w="3709.5596383785364"/>
        <w:gridCol w:w="2623.1554389034704"/>
        <w:tblGridChange w:id="0">
          <w:tblGrid>
            <w:gridCol w:w="2692.7967337416158"/>
            <w:gridCol w:w="3709.5596383785364"/>
            <w:gridCol w:w="2623.1554389034704"/>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84">
            <w:pPr>
              <w:rPr>
                <w:b w:val="1"/>
                <w:bCs w:val="1"/>
              </w:rPr>
            </w:pPr>
            <w:r w:rsidDel="00000000" w:rsidR="00000000" w:rsidRPr="00000000">
              <w:rPr>
                <w:b w:val="1"/>
                <w:bCs w:val="1"/>
                <w:rtl w:val="0"/>
              </w:rPr>
              <w:t xml:space="preserve">Станайны</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85">
            <w:pPr>
              <w:rPr>
                <w:b w:val="1"/>
                <w:bCs w:val="1"/>
              </w:rPr>
            </w:pPr>
            <w:r w:rsidDel="00000000" w:rsidR="00000000" w:rsidRPr="00000000">
              <w:rPr>
                <w:b w:val="1"/>
                <w:bCs w:val="1"/>
                <w:rtl w:val="0"/>
              </w:rPr>
              <w:t xml:space="preserve">Сырые показатели</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Взрослые и юноши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Девушки</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6 и менее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6 и менее</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t xml:space="preserve">7-8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7-8</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t xml:space="preserve">9-10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10-11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11-12</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12-14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13-16</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15-18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17-21</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19-22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t xml:space="preserve">22-25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23-26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26-30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27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tl w:val="0"/>
              </w:rPr>
              <w:t xml:space="preserve">31 и более</w:t>
            </w:r>
          </w:p>
        </w:tc>
      </w:tr>
    </w:tbl>
    <w:p w:rsidR="00000000" w:rsidDel="00000000" w:rsidP="00000000" w:rsidRDefault="00000000" w:rsidRPr="00000000" w14:paraId="000008A5">
      <w:pPr>
        <w:spacing w:after="280" w:lineRule="auto"/>
        <w:rPr/>
      </w:pPr>
      <w:r w:rsidDel="00000000" w:rsidR="00000000" w:rsidRPr="00000000">
        <w:rPr>
          <w:rtl w:val="0"/>
        </w:rPr>
        <w:t xml:space="preserve">Таблица подсчета показателей по вспомогательным шкалам</w:t>
      </w:r>
    </w:p>
    <w:tbl>
      <w:tblPr>
        <w:tblStyle w:val="Table19"/>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6.5315474898005"/>
        <w:gridCol w:w="1523.9011233900555"/>
        <w:gridCol w:w="1720.3926722512374"/>
        <w:gridCol w:w="1667.9949258882557"/>
        <w:gridCol w:w="1667.9949258882557"/>
        <w:gridCol w:w="1628.6966161160192"/>
        <w:tblGridChange w:id="0">
          <w:tblGrid>
            <w:gridCol w:w="816.5315474898005"/>
            <w:gridCol w:w="1523.9011233900555"/>
            <w:gridCol w:w="1720.3926722512374"/>
            <w:gridCol w:w="1667.9949258882557"/>
            <w:gridCol w:w="1667.9949258882557"/>
            <w:gridCol w:w="1628.6966161160192"/>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A6">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A7">
            <w:pPr>
              <w:rPr>
                <w:b w:val="1"/>
                <w:bCs w:val="1"/>
              </w:rPr>
            </w:pPr>
            <w:r w:rsidDel="00000000" w:rsidR="00000000" w:rsidRPr="00000000">
              <w:rPr>
                <w:b w:val="1"/>
                <w:bCs w:val="1"/>
                <w:rtl w:val="0"/>
              </w:rPr>
              <w:t xml:space="preserve">ЭД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A8">
            <w:pPr>
              <w:rPr>
                <w:b w:val="1"/>
                <w:bCs w:val="1"/>
              </w:rPr>
            </w:pPr>
            <w:r w:rsidDel="00000000" w:rsidR="00000000" w:rsidRPr="00000000">
              <w:rPr>
                <w:b w:val="1"/>
                <w:bCs w:val="1"/>
                <w:rtl w:val="0"/>
              </w:rPr>
              <w:t xml:space="preserve">АСТ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A9">
            <w:pPr>
              <w:rPr>
                <w:b w:val="1"/>
                <w:bCs w:val="1"/>
              </w:rPr>
            </w:pPr>
            <w:r w:rsidDel="00000000" w:rsidR="00000000" w:rsidRPr="00000000">
              <w:rPr>
                <w:b w:val="1"/>
                <w:bCs w:val="1"/>
                <w:rtl w:val="0"/>
              </w:rPr>
              <w:t xml:space="preserve">ФОБ</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AA">
            <w:pPr>
              <w:rPr>
                <w:b w:val="1"/>
                <w:bCs w:val="1"/>
              </w:rPr>
            </w:pPr>
            <w:r w:rsidDel="00000000" w:rsidR="00000000" w:rsidRPr="00000000">
              <w:rPr>
                <w:b w:val="1"/>
                <w:bCs w:val="1"/>
                <w:rtl w:val="0"/>
              </w:rPr>
              <w:t xml:space="preserve">ОП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AB">
            <w:pPr>
              <w:rPr>
                <w:b w:val="1"/>
                <w:bCs w:val="1"/>
              </w:rPr>
            </w:pPr>
            <w:r w:rsidDel="00000000" w:rsidR="00000000" w:rsidRPr="00000000">
              <w:rPr>
                <w:b w:val="1"/>
                <w:bCs w:val="1"/>
                <w:rtl w:val="0"/>
              </w:rPr>
              <w:t xml:space="preserve">СЗ</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74  </w:t>
              <w:tab/>
              <w:t xml:space="preserve">49 </w:t>
              <w:tab/>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t xml:space="preserve">73  </w:t>
              <w:tab/>
              <w:t xml:space="preserve">49 </w:t>
              <w:tab/>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tl w:val="0"/>
              </w:rPr>
              <w:t xml:space="preserve">110  </w:t>
              <w:tab/>
              <w:t xml:space="preserve">74 </w:t>
              <w:tab/>
              <w:t xml:space="preserve"> 37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F">
            <w:pPr>
              <w:rPr/>
            </w:pPr>
            <w:r w:rsidDel="00000000" w:rsidR="00000000" w:rsidRPr="00000000">
              <w:rPr>
                <w:rtl w:val="0"/>
              </w:rPr>
              <w:t xml:space="preserve">80  </w:t>
              <w:tab/>
              <w:t xml:space="preserve">53 </w:t>
              <w:tab/>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98    </w:t>
              <w:tab/>
              <w:t xml:space="preserve">65  </w:t>
              <w:tab/>
              <w:t xml:space="preserve">32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73 </w:t>
              <w:tab/>
              <w:t xml:space="preserve">49 </w:t>
              <w:tab/>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t xml:space="preserve">111  </w:t>
              <w:tab/>
              <w:t xml:space="preserve">74  </w:t>
              <w:tab/>
              <w:t xml:space="preserve">37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tl w:val="0"/>
              </w:rPr>
              <w:t xml:space="preserve">91  </w:t>
              <w:tab/>
              <w:t xml:space="preserve">61   </w:t>
              <w:tab/>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F">
            <w:pPr>
              <w:rPr/>
            </w:pPr>
            <w:r w:rsidDel="00000000" w:rsidR="00000000" w:rsidRPr="00000000">
              <w:rPr>
                <w:rtl w:val="0"/>
              </w:rPr>
              <w:t xml:space="preserve">85   </w:t>
              <w:tab/>
              <w:t xml:space="preserve">56   </w:t>
              <w:tab/>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1">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2">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171 </w:t>
              <w:tab/>
              <w:t xml:space="preserve">114</w:t>
              <w:tab/>
              <w:t xml:space="preserve">57</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129  </w:t>
              <w:tab/>
              <w:t xml:space="preserve">86 </w:t>
              <w:tab/>
              <w:t xml:space="preserve">43</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tl w:val="0"/>
              </w:rPr>
              <w:t xml:space="preserve">87   </w:t>
              <w:tab/>
              <w:t xml:space="preserve">58   </w:t>
              <w:tab/>
              <w:t xml:space="preserve">29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rtl w:val="0"/>
              </w:rPr>
              <w:t xml:space="preserve">122      81  </w:t>
              <w:tab/>
              <w:t xml:space="preserve">41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9">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A">
            <w:pPr>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C">
            <w:pPr>
              <w:rPr/>
            </w:pPr>
            <w:r w:rsidDel="00000000" w:rsidR="00000000" w:rsidRPr="00000000">
              <w:rPr>
                <w:rtl w:val="0"/>
              </w:rPr>
              <w:t xml:space="preserve">87   </w:t>
              <w:tab/>
              <w:t xml:space="preserve">58  </w:t>
              <w:tab/>
              <w:t xml:space="preserve">29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F">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0">
            <w:pPr>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4">
            <w:pPr>
              <w:rPr/>
            </w:pPr>
            <w:r w:rsidDel="00000000" w:rsidR="00000000" w:rsidRPr="00000000">
              <w:rPr>
                <w:rtl w:val="0"/>
              </w:rPr>
              <w:t xml:space="preserve">92   </w:t>
              <w:tab/>
              <w:t xml:space="preserve">61   </w:t>
              <w:tab/>
              <w:t xml:space="preserve">31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5">
            <w:pPr>
              <w:rPr/>
            </w:pPr>
            <w:r w:rsidDel="00000000" w:rsidR="00000000" w:rsidRPr="00000000">
              <w:rPr>
                <w:rtl w:val="0"/>
              </w:rPr>
              <w:t xml:space="preserve"> </w:t>
            </w:r>
          </w:p>
        </w:tc>
      </w:tr>
    </w:tbl>
    <w:p w:rsidR="00000000" w:rsidDel="00000000" w:rsidP="00000000" w:rsidRDefault="00000000" w:rsidRPr="00000000" w14:paraId="00000906">
      <w:pPr>
        <w:spacing w:after="280" w:lineRule="auto"/>
        <w:rPr/>
      </w:pPr>
      <w:r w:rsidDel="00000000" w:rsidR="00000000" w:rsidRPr="00000000">
        <w:rPr>
          <w:rtl w:val="0"/>
        </w:rPr>
        <w:t xml:space="preserve">Перевод в станайны показателей вспомогательных шкал для взрослых и юношей</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3.4380909809856"/>
        <w:gridCol w:w="1475.7872296530622"/>
        <w:gridCol w:w="1475.7872296530622"/>
        <w:gridCol w:w="1475.7872296530622"/>
        <w:gridCol w:w="1475.7872296530622"/>
        <w:gridCol w:w="1488.9248014303892"/>
        <w:tblGridChange w:id="0">
          <w:tblGrid>
            <w:gridCol w:w="1633.4380909809856"/>
            <w:gridCol w:w="1475.7872296530622"/>
            <w:gridCol w:w="1475.7872296530622"/>
            <w:gridCol w:w="1475.7872296530622"/>
            <w:gridCol w:w="1475.7872296530622"/>
            <w:gridCol w:w="1488.9248014303892"/>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07">
            <w:pPr>
              <w:rPr>
                <w:b w:val="1"/>
                <w:bCs w:val="1"/>
              </w:rPr>
            </w:pPr>
            <w:r w:rsidDel="00000000" w:rsidR="00000000" w:rsidRPr="00000000">
              <w:rPr>
                <w:b w:val="1"/>
                <w:bCs w:val="1"/>
                <w:rtl w:val="0"/>
              </w:rPr>
              <w:t xml:space="preserve">Станайны</w:t>
            </w:r>
          </w:p>
        </w:tc>
        <w:tc>
          <w:tcPr>
            <w:gridSpan w:val="5"/>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08">
            <w:pPr>
              <w:rPr>
                <w:b w:val="1"/>
                <w:bCs w:val="1"/>
              </w:rPr>
            </w:pPr>
            <w:r w:rsidDel="00000000" w:rsidR="00000000" w:rsidRPr="00000000">
              <w:rPr>
                <w:b w:val="1"/>
                <w:bCs w:val="1"/>
                <w:rtl w:val="0"/>
              </w:rPr>
              <w:t xml:space="preserve">Суммы диагностических коэффициентов</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E">
            <w:pPr>
              <w:rPr/>
            </w:pPr>
            <w:r w:rsidDel="00000000" w:rsidR="00000000" w:rsidRPr="00000000">
              <w:rPr>
                <w:rtl w:val="0"/>
              </w:rPr>
              <w:t xml:space="preserve">ЭД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F">
            <w:pPr>
              <w:rPr/>
            </w:pPr>
            <w:r w:rsidDel="00000000" w:rsidR="00000000" w:rsidRPr="00000000">
              <w:rPr>
                <w:rtl w:val="0"/>
              </w:rPr>
              <w:t xml:space="preserve">АСТ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rtl w:val="0"/>
              </w:rPr>
              <w:t xml:space="preserve">ФОБ</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1">
            <w:pPr>
              <w:rPr/>
            </w:pPr>
            <w:r w:rsidDel="00000000" w:rsidR="00000000" w:rsidRPr="00000000">
              <w:rPr>
                <w:rtl w:val="0"/>
              </w:rPr>
              <w:t xml:space="preserve">ОП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2">
            <w:pPr>
              <w:rPr/>
            </w:pPr>
            <w:r w:rsidDel="00000000" w:rsidR="00000000" w:rsidRPr="00000000">
              <w:rPr>
                <w:rtl w:val="0"/>
              </w:rPr>
              <w:t xml:space="preserve">СЗ</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3">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rtl w:val="0"/>
              </w:rPr>
              <w:t xml:space="preserve">34 и менее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5">
            <w:pPr>
              <w:rPr/>
            </w:pPr>
            <w:r w:rsidDel="00000000" w:rsidR="00000000" w:rsidRPr="00000000">
              <w:rPr>
                <w:rtl w:val="0"/>
              </w:rPr>
              <w:t xml:space="preserve">26 и менее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6">
            <w:pPr>
              <w:rPr/>
            </w:pPr>
            <w:r w:rsidDel="00000000" w:rsidR="00000000" w:rsidRPr="00000000">
              <w:rPr>
                <w:rtl w:val="0"/>
              </w:rPr>
              <w:t xml:space="preserve">13 и менее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7">
            <w:pPr>
              <w:rPr/>
            </w:pPr>
            <w:r w:rsidDel="00000000" w:rsidR="00000000" w:rsidRPr="00000000">
              <w:rPr>
                <w:rtl w:val="0"/>
              </w:rPr>
              <w:t xml:space="preserve">44 и менее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8">
            <w:pPr>
              <w:rPr/>
            </w:pPr>
            <w:r w:rsidDel="00000000" w:rsidR="00000000" w:rsidRPr="00000000">
              <w:rPr>
                <w:rtl w:val="0"/>
              </w:rPr>
              <w:t xml:space="preserve">50 и менее</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A">
            <w:pPr>
              <w:rPr/>
            </w:pPr>
            <w:r w:rsidDel="00000000" w:rsidR="00000000" w:rsidRPr="00000000">
              <w:rPr>
                <w:rtl w:val="0"/>
              </w:rPr>
              <w:t xml:space="preserve">35-48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B">
            <w:pPr>
              <w:rPr/>
            </w:pPr>
            <w:r w:rsidDel="00000000" w:rsidR="00000000" w:rsidRPr="00000000">
              <w:rPr>
                <w:rtl w:val="0"/>
              </w:rPr>
              <w:t xml:space="preserve">27-36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C">
            <w:pPr>
              <w:rPr/>
            </w:pPr>
            <w:r w:rsidDel="00000000" w:rsidR="00000000" w:rsidRPr="00000000">
              <w:rPr>
                <w:rtl w:val="0"/>
              </w:rPr>
              <w:t xml:space="preserve">14-19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D">
            <w:pPr>
              <w:rPr/>
            </w:pPr>
            <w:r w:rsidDel="00000000" w:rsidR="00000000" w:rsidRPr="00000000">
              <w:rPr>
                <w:rtl w:val="0"/>
              </w:rPr>
              <w:t xml:space="preserve">45-62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E">
            <w:pPr>
              <w:rPr/>
            </w:pPr>
            <w:r w:rsidDel="00000000" w:rsidR="00000000" w:rsidRPr="00000000">
              <w:rPr>
                <w:rtl w:val="0"/>
              </w:rPr>
              <w:t xml:space="preserve">51-70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F">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0">
            <w:pPr>
              <w:rPr/>
            </w:pPr>
            <w:r w:rsidDel="00000000" w:rsidR="00000000" w:rsidRPr="00000000">
              <w:rPr>
                <w:rtl w:val="0"/>
              </w:rPr>
              <w:t xml:space="preserve">49-62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1">
            <w:pPr>
              <w:rPr/>
            </w:pPr>
            <w:r w:rsidDel="00000000" w:rsidR="00000000" w:rsidRPr="00000000">
              <w:rPr>
                <w:rtl w:val="0"/>
              </w:rPr>
              <w:t xml:space="preserve">37-47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tl w:val="0"/>
              </w:rPr>
              <w:t xml:space="preserve">20-24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63-80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71-90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63-76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48-57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25-29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81-97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91-110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77-100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58-82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30-54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98-122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111-135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101-137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83-122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t xml:space="preserve">55-99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tl w:val="0"/>
              </w:rPr>
              <w:t xml:space="preserve">123-155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tl w:val="0"/>
              </w:rPr>
              <w:t xml:space="preserve">136-165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rtl w:val="0"/>
              </w:rPr>
              <w:t xml:space="preserve">138-173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tl w:val="0"/>
              </w:rPr>
              <w:t xml:space="preserve">123-161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rtl w:val="0"/>
              </w:rPr>
              <w:t xml:space="preserve">100-144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B">
            <w:pPr>
              <w:rPr/>
            </w:pPr>
            <w:r w:rsidDel="00000000" w:rsidR="00000000" w:rsidRPr="00000000">
              <w:rPr>
                <w:rtl w:val="0"/>
              </w:rPr>
              <w:t xml:space="preserve">156-187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t xml:space="preserve">166-195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174-209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162-201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t xml:space="preserve">145-188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t xml:space="preserve">188-219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t xml:space="preserve">196-225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tl w:val="0"/>
              </w:rPr>
              <w:t xml:space="preserve">210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tl w:val="0"/>
              </w:rPr>
              <w:t xml:space="preserve">202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t xml:space="preserve">189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7">
            <w:pPr>
              <w:rPr/>
            </w:pPr>
            <w:r w:rsidDel="00000000" w:rsidR="00000000" w:rsidRPr="00000000">
              <w:rPr>
                <w:rtl w:val="0"/>
              </w:rPr>
              <w:t xml:space="preserve">220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rtl w:val="0"/>
              </w:rPr>
              <w:t xml:space="preserve">226 и более</w:t>
            </w:r>
          </w:p>
        </w:tc>
      </w:tr>
    </w:tbl>
    <w:p w:rsidR="00000000" w:rsidDel="00000000" w:rsidP="00000000" w:rsidRDefault="00000000" w:rsidRPr="00000000" w14:paraId="00000949">
      <w:pPr>
        <w:spacing w:after="280" w:lineRule="auto"/>
        <w:rPr/>
      </w:pPr>
      <w:r w:rsidDel="00000000" w:rsidR="00000000" w:rsidRPr="00000000">
        <w:rPr>
          <w:rtl w:val="0"/>
        </w:rPr>
        <w:t xml:space="preserve">Перевод в станайны показателей вспомогательных шкал для девушек</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3.4380909809856"/>
        <w:gridCol w:w="1475.7872296530622"/>
        <w:gridCol w:w="1475.7872296530622"/>
        <w:gridCol w:w="1475.7872296530622"/>
        <w:gridCol w:w="1475.7872296530622"/>
        <w:gridCol w:w="1488.9248014303892"/>
        <w:tblGridChange w:id="0">
          <w:tblGrid>
            <w:gridCol w:w="1633.4380909809856"/>
            <w:gridCol w:w="1475.7872296530622"/>
            <w:gridCol w:w="1475.7872296530622"/>
            <w:gridCol w:w="1475.7872296530622"/>
            <w:gridCol w:w="1475.7872296530622"/>
            <w:gridCol w:w="1488.9248014303892"/>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4A">
            <w:pPr>
              <w:rPr>
                <w:b w:val="1"/>
                <w:bCs w:val="1"/>
              </w:rPr>
            </w:pPr>
            <w:r w:rsidDel="00000000" w:rsidR="00000000" w:rsidRPr="00000000">
              <w:rPr>
                <w:b w:val="1"/>
                <w:bCs w:val="1"/>
                <w:rtl w:val="0"/>
              </w:rPr>
              <w:t xml:space="preserve">Станайны</w:t>
            </w:r>
          </w:p>
        </w:tc>
        <w:tc>
          <w:tcPr>
            <w:gridSpan w:val="5"/>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4B">
            <w:pPr>
              <w:rPr>
                <w:b w:val="1"/>
                <w:bCs w:val="1"/>
              </w:rPr>
            </w:pPr>
            <w:r w:rsidDel="00000000" w:rsidR="00000000" w:rsidRPr="00000000">
              <w:rPr>
                <w:b w:val="1"/>
                <w:bCs w:val="1"/>
                <w:rtl w:val="0"/>
              </w:rPr>
              <w:t xml:space="preserve">Суммы диагностических коэффициентов</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1">
            <w:pPr>
              <w:rPr/>
            </w:pPr>
            <w:r w:rsidDel="00000000" w:rsidR="00000000" w:rsidRPr="00000000">
              <w:rPr>
                <w:rtl w:val="0"/>
              </w:rPr>
              <w:t xml:space="preserve">ЭД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2">
            <w:pPr>
              <w:rPr/>
            </w:pPr>
            <w:r w:rsidDel="00000000" w:rsidR="00000000" w:rsidRPr="00000000">
              <w:rPr>
                <w:rtl w:val="0"/>
              </w:rPr>
              <w:t xml:space="preserve">АСТ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3">
            <w:pPr>
              <w:rPr/>
            </w:pPr>
            <w:r w:rsidDel="00000000" w:rsidR="00000000" w:rsidRPr="00000000">
              <w:rPr>
                <w:rtl w:val="0"/>
              </w:rPr>
              <w:t xml:space="preserve">ФОБ</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4">
            <w:pPr>
              <w:rPr/>
            </w:pPr>
            <w:r w:rsidDel="00000000" w:rsidR="00000000" w:rsidRPr="00000000">
              <w:rPr>
                <w:rtl w:val="0"/>
              </w:rPr>
              <w:t xml:space="preserve">ОП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5">
            <w:pPr>
              <w:rPr/>
            </w:pPr>
            <w:r w:rsidDel="00000000" w:rsidR="00000000" w:rsidRPr="00000000">
              <w:rPr>
                <w:rtl w:val="0"/>
              </w:rPr>
              <w:t xml:space="preserve">СЗ</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7">
            <w:pPr>
              <w:rPr/>
            </w:pPr>
            <w:r w:rsidDel="00000000" w:rsidR="00000000" w:rsidRPr="00000000">
              <w:rPr>
                <w:rtl w:val="0"/>
              </w:rPr>
              <w:t xml:space="preserve">42 и менее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8">
            <w:pPr>
              <w:rPr/>
            </w:pPr>
            <w:r w:rsidDel="00000000" w:rsidR="00000000" w:rsidRPr="00000000">
              <w:rPr>
                <w:rtl w:val="0"/>
              </w:rPr>
              <w:t xml:space="preserve">31 и менее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rtl w:val="0"/>
              </w:rPr>
              <w:t xml:space="preserve">16 и менее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A">
            <w:pPr>
              <w:rPr/>
            </w:pPr>
            <w:r w:rsidDel="00000000" w:rsidR="00000000" w:rsidRPr="00000000">
              <w:rPr>
                <w:rtl w:val="0"/>
              </w:rPr>
              <w:t xml:space="preserve">53 и менее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B">
            <w:pPr>
              <w:rPr/>
            </w:pPr>
            <w:r w:rsidDel="00000000" w:rsidR="00000000" w:rsidRPr="00000000">
              <w:rPr>
                <w:rtl w:val="0"/>
              </w:rPr>
              <w:t xml:space="preserve">60 и менее</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C">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D">
            <w:pPr>
              <w:rPr/>
            </w:pPr>
            <w:r w:rsidDel="00000000" w:rsidR="00000000" w:rsidRPr="00000000">
              <w:rPr>
                <w:rtl w:val="0"/>
              </w:rPr>
              <w:t xml:space="preserve">43-58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tl w:val="0"/>
              </w:rPr>
              <w:t xml:space="preserve">32-44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rtl w:val="0"/>
              </w:rPr>
              <w:t xml:space="preserve">17-23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rtl w:val="0"/>
              </w:rPr>
              <w:t xml:space="preserve">54-75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rtl w:val="0"/>
              </w:rPr>
              <w:t xml:space="preserve">61-85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3">
            <w:pPr>
              <w:rPr/>
            </w:pPr>
            <w:r w:rsidDel="00000000" w:rsidR="00000000" w:rsidRPr="00000000">
              <w:rPr>
                <w:rtl w:val="0"/>
              </w:rPr>
              <w:t xml:space="preserve">59-75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4">
            <w:pPr>
              <w:rPr/>
            </w:pPr>
            <w:r w:rsidDel="00000000" w:rsidR="00000000" w:rsidRPr="00000000">
              <w:rPr>
                <w:rtl w:val="0"/>
              </w:rPr>
              <w:t xml:space="preserve">45-57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5">
            <w:pPr>
              <w:rPr/>
            </w:pPr>
            <w:r w:rsidDel="00000000" w:rsidR="00000000" w:rsidRPr="00000000">
              <w:rPr>
                <w:rtl w:val="0"/>
              </w:rPr>
              <w:t xml:space="preserve">24-29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rtl w:val="0"/>
              </w:rPr>
              <w:t xml:space="preserve">76-97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rtl w:val="0"/>
              </w:rPr>
              <w:t xml:space="preserve">86-109</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8">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tl w:val="0"/>
              </w:rPr>
              <w:t xml:space="preserve">76-92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A">
            <w:pPr>
              <w:rPr/>
            </w:pPr>
            <w:r w:rsidDel="00000000" w:rsidR="00000000" w:rsidRPr="00000000">
              <w:rPr>
                <w:rtl w:val="0"/>
              </w:rPr>
              <w:t xml:space="preserve">58-70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B">
            <w:pPr>
              <w:rPr/>
            </w:pPr>
            <w:r w:rsidDel="00000000" w:rsidR="00000000" w:rsidRPr="00000000">
              <w:rPr>
                <w:rtl w:val="0"/>
              </w:rPr>
              <w:t xml:space="preserve">30-36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C">
            <w:pPr>
              <w:rPr/>
            </w:pPr>
            <w:r w:rsidDel="00000000" w:rsidR="00000000" w:rsidRPr="00000000">
              <w:rPr>
                <w:rtl w:val="0"/>
              </w:rPr>
              <w:t xml:space="preserve">98-118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D">
            <w:pPr>
              <w:rPr/>
            </w:pPr>
            <w:r w:rsidDel="00000000" w:rsidR="00000000" w:rsidRPr="00000000">
              <w:rPr>
                <w:rtl w:val="0"/>
              </w:rPr>
              <w:t xml:space="preserve">110-134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E">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F">
            <w:pPr>
              <w:rPr/>
            </w:pPr>
            <w:r w:rsidDel="00000000" w:rsidR="00000000" w:rsidRPr="00000000">
              <w:rPr>
                <w:rtl w:val="0"/>
              </w:rPr>
              <w:t xml:space="preserve">93-117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0">
            <w:pPr>
              <w:rPr/>
            </w:pPr>
            <w:r w:rsidDel="00000000" w:rsidR="00000000" w:rsidRPr="00000000">
              <w:rPr>
                <w:rtl w:val="0"/>
              </w:rPr>
              <w:t xml:space="preserve">71-95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1">
            <w:pPr>
              <w:rPr/>
            </w:pPr>
            <w:r w:rsidDel="00000000" w:rsidR="00000000" w:rsidRPr="00000000">
              <w:rPr>
                <w:rtl w:val="0"/>
              </w:rPr>
              <w:t xml:space="preserve">37-61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tl w:val="0"/>
              </w:rPr>
              <w:t xml:space="preserve">119-143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tl w:val="0"/>
              </w:rPr>
              <w:t xml:space="preserve">135-159</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118-150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96-132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tl w:val="0"/>
              </w:rPr>
              <w:t xml:space="preserve">62-104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144-172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tl w:val="0"/>
              </w:rPr>
              <w:t xml:space="preserve">160-184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tl w:val="0"/>
              </w:rPr>
              <w:t xml:space="preserve">151-183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133-169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tl w:val="0"/>
              </w:rPr>
              <w:t xml:space="preserve">105-148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173-200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rtl w:val="0"/>
              </w:rPr>
              <w:t xml:space="preserve">185-210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184-217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170-206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tl w:val="0"/>
              </w:rPr>
              <w:t xml:space="preserve">149-191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201-228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211-235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6">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7">
            <w:pPr>
              <w:rPr/>
            </w:pPr>
            <w:r w:rsidDel="00000000" w:rsidR="00000000" w:rsidRPr="00000000">
              <w:rPr>
                <w:rtl w:val="0"/>
              </w:rPr>
              <w:t xml:space="preserve">218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8">
            <w:pPr>
              <w:rPr/>
            </w:pPr>
            <w:r w:rsidDel="00000000" w:rsidR="00000000" w:rsidRPr="00000000">
              <w:rPr>
                <w:rtl w:val="0"/>
              </w:rPr>
              <w:t xml:space="preserve">207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tl w:val="0"/>
              </w:rPr>
              <w:t xml:space="preserve">192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A">
            <w:pPr>
              <w:rPr/>
            </w:pPr>
            <w:r w:rsidDel="00000000" w:rsidR="00000000" w:rsidRPr="00000000">
              <w:rPr>
                <w:rtl w:val="0"/>
              </w:rPr>
              <w:t xml:space="preserve">229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B">
            <w:pPr>
              <w:rPr/>
            </w:pPr>
            <w:r w:rsidDel="00000000" w:rsidR="00000000" w:rsidRPr="00000000">
              <w:rPr>
                <w:rtl w:val="0"/>
              </w:rPr>
              <w:t xml:space="preserve">236 и более</w:t>
            </w:r>
          </w:p>
        </w:tc>
      </w:tr>
    </w:tbl>
    <w:p w:rsidR="00000000" w:rsidDel="00000000" w:rsidP="00000000" w:rsidRDefault="00000000" w:rsidRPr="00000000" w14:paraId="0000098C">
      <w:pPr>
        <w:spacing w:after="280" w:lineRule="auto"/>
        <w:rPr/>
      </w:pPr>
      <w:r w:rsidDel="00000000" w:rsidR="00000000" w:rsidRPr="00000000">
        <w:rPr>
          <w:rtl w:val="0"/>
        </w:rPr>
        <w:t xml:space="preserve">Интерпретация</w:t>
      </w:r>
    </w:p>
    <w:p w:rsidR="00000000" w:rsidDel="00000000" w:rsidP="00000000" w:rsidRDefault="00000000" w:rsidRPr="00000000" w14:paraId="0000098D">
      <w:pPr>
        <w:spacing w:after="280" w:lineRule="auto"/>
        <w:rPr/>
      </w:pPr>
      <w:r w:rsidDel="00000000" w:rsidR="00000000" w:rsidRPr="00000000">
        <w:rPr>
          <w:rtl w:val="0"/>
        </w:rPr>
        <w:t xml:space="preserve">Высокие показатели субшкалы «Эмоциональный дискомфорт» (ЭД) свидетельствуют о сниженном эмоциональном фоне, неудовлетворенности жизненной ситуацией, эмоциональной напряженности, отсутствии эмоционального равновесия.</w:t>
      </w:r>
    </w:p>
    <w:p w:rsidR="00000000" w:rsidDel="00000000" w:rsidP="00000000" w:rsidRDefault="00000000" w:rsidRPr="00000000" w14:paraId="0000098E">
      <w:pPr>
        <w:spacing w:after="280" w:lineRule="auto"/>
        <w:rPr/>
      </w:pPr>
      <w:r w:rsidDel="00000000" w:rsidR="00000000" w:rsidRPr="00000000">
        <w:rPr>
          <w:rtl w:val="0"/>
        </w:rPr>
        <w:t xml:space="preserve">Высокие показатели субшкалы «Астенический компонент тревожности» (АСТ) свидетельствуют в пользу астении, слабости, вялости, повышенной психической истощаемости, усталости.</w:t>
      </w:r>
    </w:p>
    <w:p w:rsidR="00000000" w:rsidDel="00000000" w:rsidP="00000000" w:rsidRDefault="00000000" w:rsidRPr="00000000" w14:paraId="0000098F">
      <w:pPr>
        <w:spacing w:after="280" w:lineRule="auto"/>
        <w:rPr/>
      </w:pPr>
      <w:r w:rsidDel="00000000" w:rsidR="00000000" w:rsidRPr="00000000">
        <w:rPr>
          <w:rtl w:val="0"/>
        </w:rPr>
        <w:t xml:space="preserve">Высокие показатели субшкалы «Фобический компонент» (ФОБ) говорят о том, что в структуре тревожности доминируют фобии (беспокойство и страхи, обусловленные текущей жизненной ситуацией).</w:t>
      </w:r>
    </w:p>
    <w:p w:rsidR="00000000" w:rsidDel="00000000" w:rsidP="00000000" w:rsidRDefault="00000000" w:rsidRPr="00000000" w14:paraId="00000990">
      <w:pPr>
        <w:spacing w:after="280" w:lineRule="auto"/>
        <w:rPr/>
      </w:pPr>
      <w:r w:rsidDel="00000000" w:rsidR="00000000" w:rsidRPr="00000000">
        <w:rPr>
          <w:rtl w:val="0"/>
        </w:rPr>
        <w:t xml:space="preserve">Высокие показатели субшкалы «Тревожная оценка перспективы» (ОП) говорят о том, что в структуре тревожности доминируют страхи, распространяющиеся не столько на текущее положение дел, сколько ориентированные в будущее, в перспективу, по принципу «как бы чего не случилось».</w:t>
      </w:r>
    </w:p>
    <w:p w:rsidR="00000000" w:rsidDel="00000000" w:rsidP="00000000" w:rsidRDefault="00000000" w:rsidRPr="00000000" w14:paraId="00000991">
      <w:pPr>
        <w:spacing w:after="280" w:lineRule="auto"/>
        <w:rPr/>
      </w:pPr>
      <w:r w:rsidDel="00000000" w:rsidR="00000000" w:rsidRPr="00000000">
        <w:rPr>
          <w:rtl w:val="0"/>
        </w:rPr>
        <w:t xml:space="preserve">5-я субшкала – «Социальные реакции защиты» (СЗ) связана с основными проявлениями тревожности в сфере социальных контактов, с попытками испытуемого рассматривать социальную среду как основной источник тревожных напряжений и неуверенности в себе.</w:t>
      </w:r>
    </w:p>
    <w:p w:rsidR="00000000" w:rsidDel="00000000" w:rsidP="00000000" w:rsidRDefault="00000000" w:rsidRPr="00000000" w14:paraId="00000992">
      <w:pPr>
        <w:spacing w:after="460" w:lineRule="auto"/>
        <w:rPr>
          <w:b w:val="1"/>
          <w:bCs w:val="1"/>
        </w:rPr>
      </w:pPr>
      <w:r w:rsidDel="00000000" w:rsidR="00000000" w:rsidRPr="00000000">
        <w:rPr>
          <w:b w:val="1"/>
          <w:bCs w:val="1"/>
          <w:rtl w:val="0"/>
        </w:rPr>
        <w:t xml:space="preserve">Приложение Г4. Методика оценки тревожности Ч.Д. Спилбергера, Ю.Л. Ханина</w:t>
      </w:r>
    </w:p>
    <w:p w:rsidR="00000000" w:rsidDel="00000000" w:rsidP="00000000" w:rsidRDefault="00000000" w:rsidRPr="00000000" w14:paraId="00000993">
      <w:pPr>
        <w:spacing w:after="280" w:lineRule="auto"/>
        <w:rPr/>
      </w:pPr>
      <w:r w:rsidDel="00000000" w:rsidR="00000000" w:rsidRPr="00000000">
        <w:rPr>
          <w:rtl w:val="0"/>
        </w:rPr>
        <w:t xml:space="preserve">Название на русском языке: Методика оценки тревожности Ч.Д. Спилбергера, Ю.Л. Ханина</w:t>
      </w:r>
    </w:p>
    <w:p w:rsidR="00000000" w:rsidDel="00000000" w:rsidP="00000000" w:rsidRDefault="00000000" w:rsidRPr="00000000" w14:paraId="00000994">
      <w:pPr>
        <w:spacing w:after="280" w:lineRule="auto"/>
        <w:rPr/>
      </w:pPr>
      <w:r w:rsidDel="00000000" w:rsidR="00000000" w:rsidRPr="00000000">
        <w:rPr>
          <w:rtl w:val="0"/>
        </w:rPr>
        <w:t xml:space="preserve">Оригинальное название: State-Trait Anxiety Inventory, – STAI (Spielberger C.D., 1964).</w:t>
      </w:r>
    </w:p>
    <w:p w:rsidR="00000000" w:rsidDel="00000000" w:rsidP="00000000" w:rsidRDefault="00000000" w:rsidRPr="00000000" w14:paraId="00000995">
      <w:pPr>
        <w:spacing w:after="280" w:lineRule="auto"/>
        <w:rPr/>
      </w:pPr>
      <w:r w:rsidDel="00000000" w:rsidR="00000000" w:rsidRPr="00000000">
        <w:rPr>
          <w:rtl w:val="0"/>
        </w:rPr>
        <w:t xml:space="preserve">Источник: Spielberger C.D., Gorsuch R.L., Lushene. R.E. Manual for the State-Trait Anxiety Inventory. // Palo Alto, CA: Consulting Psychologists Press. – 1970. Spielberger C.D. Test Anxiety Inventory: Preliminary professional manual. – Menlo Park. – 1980. Адаптация методики Ю.Л. Ханина. Ханин Ю.Л. Краткое руководство к шкале реактивной и личностной тревожности Ч.Д. Спилбергера. – Ленинград. – 1976. – 18 с.</w:t>
      </w:r>
    </w:p>
    <w:p w:rsidR="00000000" w:rsidDel="00000000" w:rsidP="00000000" w:rsidRDefault="00000000" w:rsidRPr="00000000" w14:paraId="00000996">
      <w:pPr>
        <w:spacing w:after="280" w:lineRule="auto"/>
        <w:rPr/>
      </w:pPr>
      <w:r w:rsidDel="00000000" w:rsidR="00000000" w:rsidRPr="00000000">
        <w:rPr>
          <w:rtl w:val="0"/>
        </w:rPr>
        <w:t xml:space="preserve">Тип (подчеркнуть):</w:t>
      </w:r>
    </w:p>
    <w:p w:rsidR="00000000" w:rsidDel="00000000" w:rsidP="00000000" w:rsidRDefault="00000000" w:rsidRPr="00000000" w14:paraId="00000997">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шкала оценки</w:t>
      </w:r>
    </w:p>
    <w:p w:rsidR="00000000" w:rsidDel="00000000" w:rsidP="00000000" w:rsidRDefault="00000000" w:rsidRPr="00000000" w14:paraId="00000998">
      <w:pPr>
        <w:spacing w:after="280" w:lineRule="auto"/>
        <w:rPr/>
      </w:pPr>
      <w:r w:rsidDel="00000000" w:rsidR="00000000" w:rsidRPr="00000000">
        <w:rPr>
          <w:rtl w:val="0"/>
        </w:rPr>
        <w:t xml:space="preserve">- индекс</w:t>
      </w:r>
    </w:p>
    <w:p w:rsidR="00000000" w:rsidDel="00000000" w:rsidP="00000000" w:rsidRDefault="00000000" w:rsidRPr="00000000" w14:paraId="00000999">
      <w:pPr>
        <w:spacing w:after="280" w:lineRule="auto"/>
        <w:rPr/>
      </w:pPr>
      <w:r w:rsidDel="00000000" w:rsidR="00000000" w:rsidRPr="00000000">
        <w:rPr>
          <w:rtl w:val="0"/>
        </w:rPr>
        <w:t xml:space="preserve">- вопросник</w:t>
      </w:r>
    </w:p>
    <w:p w:rsidR="00000000" w:rsidDel="00000000" w:rsidP="00000000" w:rsidRDefault="00000000" w:rsidRPr="00000000" w14:paraId="0000099A">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099B">
      <w:pPr>
        <w:spacing w:after="280" w:lineRule="auto"/>
        <w:rPr/>
      </w:pPr>
      <w:r w:rsidDel="00000000" w:rsidR="00000000" w:rsidRPr="00000000">
        <w:rPr>
          <w:rtl w:val="0"/>
        </w:rPr>
        <w:t xml:space="preserve">Назначение: Методика оценки тревожности Ч.Д. Спилбергера, Ю.Л. Ханина является шкалой самооценки уровня тревожности в данный момент (реактивная тревожность, как состояние) и личностной тревожности (как устойчивая характеристика личности) и применяется в клинике для определения выраженности тревожных переживаний, оценки состояния в динамике и др. Сопоставление результатов по обеим подшкалам дает возможность оценить индивидуальную значимость стрессовой ситуации для испытуемого.</w:t>
      </w:r>
    </w:p>
    <w:p w:rsidR="00000000" w:rsidDel="00000000" w:rsidP="00000000" w:rsidRDefault="00000000" w:rsidRPr="00000000" w14:paraId="0000099C">
      <w:pPr>
        <w:spacing w:after="280" w:lineRule="auto"/>
        <w:rPr/>
      </w:pPr>
      <w:r w:rsidDel="00000000" w:rsidR="00000000" w:rsidRPr="00000000">
        <w:rPr>
          <w:rtl w:val="0"/>
        </w:rPr>
        <w:t xml:space="preserve">Содержание (шаблон)</w:t>
      </w:r>
    </w:p>
    <w:p w:rsidR="00000000" w:rsidDel="00000000" w:rsidP="00000000" w:rsidRDefault="00000000" w:rsidRPr="00000000" w14:paraId="0000099D">
      <w:pPr>
        <w:spacing w:after="280" w:lineRule="auto"/>
        <w:rPr/>
      </w:pPr>
      <w:r w:rsidDel="00000000" w:rsidR="00000000" w:rsidRPr="00000000">
        <w:rPr>
          <w:rtl w:val="0"/>
        </w:rPr>
        <w:t xml:space="preserve">Инструкция</w:t>
      </w:r>
    </w:p>
    <w:p w:rsidR="00000000" w:rsidDel="00000000" w:rsidP="00000000" w:rsidRDefault="00000000" w:rsidRPr="00000000" w14:paraId="0000099E">
      <w:pPr>
        <w:spacing w:after="280" w:lineRule="auto"/>
        <w:rPr/>
      </w:pPr>
      <w:r w:rsidDel="00000000" w:rsidR="00000000" w:rsidRPr="00000000">
        <w:rPr>
          <w:rtl w:val="0"/>
        </w:rPr>
        <w:t xml:space="preserve">Шкала ситуативной тревожности</w:t>
      </w:r>
    </w:p>
    <w:p w:rsidR="00000000" w:rsidDel="00000000" w:rsidP="00000000" w:rsidRDefault="00000000" w:rsidRPr="00000000" w14:paraId="0000099F">
      <w:pPr>
        <w:spacing w:after="280" w:lineRule="auto"/>
        <w:rPr/>
      </w:pPr>
      <w:r w:rsidDel="00000000" w:rsidR="00000000" w:rsidRPr="00000000">
        <w:rPr>
          <w:rtl w:val="0"/>
        </w:rPr>
        <w:t xml:space="preserve">Прочитайте внимательно каждое из приведенных ниже предложений и зачеркните цифру в соответствующей графе справа в зависимости от того, как Вы себя чувствуете в данный момент. Над вопросами долго не задумывайтесь, поскольку правильных и неправильных ответов нет</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1922724775683"/>
        <w:gridCol w:w="2956.03003112983"/>
        <w:gridCol w:w="1276.865043032412"/>
        <w:gridCol w:w="1499.8791430141"/>
        <w:gridCol w:w="1053.8509430507233"/>
        <w:gridCol w:w="1368.6943783189895"/>
        <w:tblGridChange w:id="0">
          <w:tblGrid>
            <w:gridCol w:w="870.1922724775683"/>
            <w:gridCol w:w="2956.03003112983"/>
            <w:gridCol w:w="1276.865043032412"/>
            <w:gridCol w:w="1499.8791430141"/>
            <w:gridCol w:w="1053.8509430507233"/>
            <w:gridCol w:w="1368.6943783189895"/>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A0">
            <w:pPr>
              <w:rPr>
                <w:b w:val="1"/>
                <w:bCs w:val="1"/>
              </w:rPr>
            </w:pPr>
            <w:r w:rsidDel="00000000" w:rsidR="00000000" w:rsidRPr="00000000">
              <w:rPr>
                <w:b w:val="1"/>
                <w:bCs w:val="1"/>
                <w:rtl w:val="0"/>
              </w:rPr>
              <w:t xml:space="preserve">№ пп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A1">
            <w:pPr>
              <w:rPr>
                <w:b w:val="1"/>
                <w:bCs w:val="1"/>
              </w:rPr>
            </w:pPr>
            <w:r w:rsidDel="00000000" w:rsidR="00000000" w:rsidRPr="00000000">
              <w:rPr>
                <w:b w:val="1"/>
                <w:bCs w:val="1"/>
                <w:rtl w:val="0"/>
              </w:rPr>
              <w:t xml:space="preserve">Суждение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A2">
            <w:pPr>
              <w:rPr>
                <w:b w:val="1"/>
                <w:bCs w:val="1"/>
              </w:rPr>
            </w:pPr>
            <w:r w:rsidDel="00000000" w:rsidR="00000000" w:rsidRPr="00000000">
              <w:rPr>
                <w:b w:val="1"/>
                <w:bCs w:val="1"/>
                <w:rtl w:val="0"/>
              </w:rPr>
              <w:t xml:space="preserve">Никогда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A3">
            <w:pPr>
              <w:rPr>
                <w:b w:val="1"/>
                <w:bCs w:val="1"/>
              </w:rPr>
            </w:pPr>
            <w:r w:rsidDel="00000000" w:rsidR="00000000" w:rsidRPr="00000000">
              <w:rPr>
                <w:b w:val="1"/>
                <w:bCs w:val="1"/>
                <w:rtl w:val="0"/>
              </w:rPr>
              <w:t xml:space="preserve">Почти никогда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A4">
            <w:pPr>
              <w:rPr>
                <w:b w:val="1"/>
                <w:bCs w:val="1"/>
              </w:rPr>
            </w:pPr>
            <w:r w:rsidDel="00000000" w:rsidR="00000000" w:rsidRPr="00000000">
              <w:rPr>
                <w:b w:val="1"/>
                <w:bCs w:val="1"/>
                <w:rtl w:val="0"/>
              </w:rPr>
              <w:t xml:space="preserve">Часто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A5">
            <w:pPr>
              <w:rPr>
                <w:b w:val="1"/>
                <w:bCs w:val="1"/>
              </w:rPr>
            </w:pPr>
            <w:r w:rsidDel="00000000" w:rsidR="00000000" w:rsidRPr="00000000">
              <w:rPr>
                <w:b w:val="1"/>
                <w:bCs w:val="1"/>
                <w:rtl w:val="0"/>
              </w:rPr>
              <w:t xml:space="preserve">Почти всегда</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7">
            <w:pPr>
              <w:rPr/>
            </w:pPr>
            <w:r w:rsidDel="00000000" w:rsidR="00000000" w:rsidRPr="00000000">
              <w:rPr>
                <w:rtl w:val="0"/>
              </w:rPr>
              <w:t xml:space="preserve">Я спокоен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B">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C">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D">
            <w:pPr>
              <w:rPr/>
            </w:pPr>
            <w:r w:rsidDel="00000000" w:rsidR="00000000" w:rsidRPr="00000000">
              <w:rPr>
                <w:rtl w:val="0"/>
              </w:rPr>
              <w:t xml:space="preserve">Мне ничто не угрожает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3">
            <w:pPr>
              <w:rPr/>
            </w:pPr>
            <w:r w:rsidDel="00000000" w:rsidR="00000000" w:rsidRPr="00000000">
              <w:rPr>
                <w:rtl w:val="0"/>
              </w:rPr>
              <w:t xml:space="preserve">Я нахожусь в напряжении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7">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8">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9">
            <w:pPr>
              <w:rPr/>
            </w:pPr>
            <w:r w:rsidDel="00000000" w:rsidR="00000000" w:rsidRPr="00000000">
              <w:rPr>
                <w:rtl w:val="0"/>
              </w:rPr>
              <w:t xml:space="preserve">Я внутренне скован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F">
            <w:pPr>
              <w:rPr/>
            </w:pPr>
            <w:r w:rsidDel="00000000" w:rsidR="00000000" w:rsidRPr="00000000">
              <w:rPr>
                <w:rtl w:val="0"/>
              </w:rPr>
              <w:t xml:space="preserve">Я чувствую себя свободно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3">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4">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5">
            <w:pPr>
              <w:rPr/>
            </w:pPr>
            <w:r w:rsidDel="00000000" w:rsidR="00000000" w:rsidRPr="00000000">
              <w:rPr>
                <w:rtl w:val="0"/>
              </w:rPr>
              <w:t xml:space="preserve">Я расстроен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B">
            <w:pPr>
              <w:rPr/>
            </w:pPr>
            <w:r w:rsidDel="00000000" w:rsidR="00000000" w:rsidRPr="00000000">
              <w:rPr>
                <w:rtl w:val="0"/>
              </w:rPr>
              <w:t xml:space="preserve">Меня волнуют возможные неудачи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F">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0">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1">
            <w:pPr>
              <w:rPr/>
            </w:pPr>
            <w:r w:rsidDel="00000000" w:rsidR="00000000" w:rsidRPr="00000000">
              <w:rPr>
                <w:rtl w:val="0"/>
              </w:rPr>
              <w:t xml:space="preserve">Я ощущаю душевный покой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5">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6">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7">
            <w:pPr>
              <w:rPr/>
            </w:pPr>
            <w:r w:rsidDel="00000000" w:rsidR="00000000" w:rsidRPr="00000000">
              <w:rPr>
                <w:rtl w:val="0"/>
              </w:rPr>
              <w:t xml:space="preserve">Я встревожен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B">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C">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D">
            <w:pPr>
              <w:rPr/>
            </w:pPr>
            <w:r w:rsidDel="00000000" w:rsidR="00000000" w:rsidRPr="00000000">
              <w:rPr>
                <w:rtl w:val="0"/>
              </w:rPr>
              <w:t xml:space="preserve">Я испытываю чувство внутреннего удовлетворения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1">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2">
            <w:pPr>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3">
            <w:pPr>
              <w:rPr/>
            </w:pPr>
            <w:r w:rsidDel="00000000" w:rsidR="00000000" w:rsidRPr="00000000">
              <w:rPr>
                <w:rtl w:val="0"/>
              </w:rPr>
              <w:t xml:space="preserve">Я уверен в себе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7">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8">
            <w:pP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9">
            <w:pPr>
              <w:rPr/>
            </w:pPr>
            <w:r w:rsidDel="00000000" w:rsidR="00000000" w:rsidRPr="00000000">
              <w:rPr>
                <w:rtl w:val="0"/>
              </w:rPr>
              <w:t xml:space="preserve">Я нервничаю</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D">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E">
            <w:pPr>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tl w:val="0"/>
              </w:rPr>
              <w:t xml:space="preserve">Я не нахожу себе места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3">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4">
            <w:pPr>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5">
            <w:pPr>
              <w:rPr/>
            </w:pPr>
            <w:r w:rsidDel="00000000" w:rsidR="00000000" w:rsidRPr="00000000">
              <w:rPr>
                <w:rtl w:val="0"/>
              </w:rPr>
              <w:t xml:space="preserve">Я взвинчен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9">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A">
            <w:pPr>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B">
            <w:pPr>
              <w:rPr/>
            </w:pPr>
            <w:r w:rsidDel="00000000" w:rsidR="00000000" w:rsidRPr="00000000">
              <w:rPr>
                <w:rtl w:val="0"/>
              </w:rPr>
              <w:t xml:space="preserve">Я не чувствую скованности, напряжения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F">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0">
            <w:pPr>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1">
            <w:pPr>
              <w:rPr/>
            </w:pPr>
            <w:r w:rsidDel="00000000" w:rsidR="00000000" w:rsidRPr="00000000">
              <w:rPr>
                <w:rtl w:val="0"/>
              </w:rPr>
              <w:t xml:space="preserve">Я доволен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6">
            <w:pPr>
              <w:rPr/>
            </w:pPr>
            <w:r w:rsidDel="00000000" w:rsidR="00000000" w:rsidRPr="00000000">
              <w:rPr>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tl w:val="0"/>
              </w:rPr>
              <w:t xml:space="preserve">Я озабочен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B">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C">
            <w:pPr>
              <w:rPr/>
            </w:pPr>
            <w:r w:rsidDel="00000000" w:rsidR="00000000" w:rsidRPr="00000000">
              <w:rPr>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tl w:val="0"/>
              </w:rPr>
              <w:t xml:space="preserve">Я слишком возбужден и мне не по себе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tl w:val="0"/>
              </w:rPr>
              <w:t xml:space="preserve">19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Мне радостно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rtl w:val="0"/>
              </w:rPr>
              <w:t xml:space="preserve">Мне приятно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D">
            <w:pPr>
              <w:rPr/>
            </w:pPr>
            <w:r w:rsidDel="00000000" w:rsidR="00000000" w:rsidRPr="00000000">
              <w:rPr>
                <w:rtl w:val="0"/>
              </w:rPr>
              <w:t xml:space="preserve">4</w:t>
            </w:r>
          </w:p>
        </w:tc>
      </w:tr>
    </w:tbl>
    <w:p w:rsidR="00000000" w:rsidDel="00000000" w:rsidP="00000000" w:rsidRDefault="00000000" w:rsidRPr="00000000" w14:paraId="00000A1E">
      <w:pPr>
        <w:spacing w:after="280" w:lineRule="auto"/>
        <w:rPr/>
      </w:pPr>
      <w:r w:rsidDel="00000000" w:rsidR="00000000" w:rsidRPr="00000000">
        <w:rPr>
          <w:rtl w:val="0"/>
        </w:rPr>
        <w:t xml:space="preserve">Инструкция</w:t>
      </w:r>
    </w:p>
    <w:p w:rsidR="00000000" w:rsidDel="00000000" w:rsidP="00000000" w:rsidRDefault="00000000" w:rsidRPr="00000000" w14:paraId="00000A1F">
      <w:pPr>
        <w:spacing w:after="280" w:lineRule="auto"/>
        <w:rPr/>
      </w:pPr>
      <w:r w:rsidDel="00000000" w:rsidR="00000000" w:rsidRPr="00000000">
        <w:rPr>
          <w:rtl w:val="0"/>
        </w:rPr>
        <w:t xml:space="preserve">Шкала личной тревожности</w:t>
      </w:r>
    </w:p>
    <w:p w:rsidR="00000000" w:rsidDel="00000000" w:rsidP="00000000" w:rsidRDefault="00000000" w:rsidRPr="00000000" w14:paraId="00000A20">
      <w:pPr>
        <w:spacing w:after="280" w:lineRule="auto"/>
        <w:rPr/>
      </w:pPr>
      <w:r w:rsidDel="00000000" w:rsidR="00000000" w:rsidRPr="00000000">
        <w:rPr>
          <w:rtl w:val="0"/>
        </w:rPr>
        <w:t xml:space="preserve">Прочитайте внимательно каждое из приведенных ниже предложений и зачеркните цифру в соответствующей графе справа в зависимости от того, как Вы себя чувствуете обычно. Над вопросами долго не думайте, поскольку правильных или неправильных ответов нет.</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836843069035"/>
        <w:gridCol w:w="3297.1104193371184"/>
        <w:gridCol w:w="1250.6280900933896"/>
        <w:gridCol w:w="1381.8128547885003"/>
        <w:gridCol w:w="1027.6139901117012"/>
        <w:gridCol w:w="1237.5096136238785"/>
        <w:tblGridChange w:id="0">
          <w:tblGrid>
            <w:gridCol w:w="830.836843069035"/>
            <w:gridCol w:w="3297.1104193371184"/>
            <w:gridCol w:w="1250.6280900933896"/>
            <w:gridCol w:w="1381.8128547885003"/>
            <w:gridCol w:w="1027.6139901117012"/>
            <w:gridCol w:w="1237.5096136238785"/>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21">
            <w:pPr>
              <w:rPr>
                <w:b w:val="1"/>
                <w:bCs w:val="1"/>
              </w:rPr>
            </w:pPr>
            <w:r w:rsidDel="00000000" w:rsidR="00000000" w:rsidRPr="00000000">
              <w:rPr>
                <w:b w:val="1"/>
                <w:bCs w:val="1"/>
                <w:rtl w:val="0"/>
              </w:rPr>
              <w:t xml:space="preserve">№ пп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22">
            <w:pPr>
              <w:rPr>
                <w:b w:val="1"/>
                <w:bCs w:val="1"/>
              </w:rPr>
            </w:pPr>
            <w:r w:rsidDel="00000000" w:rsidR="00000000" w:rsidRPr="00000000">
              <w:rPr>
                <w:b w:val="1"/>
                <w:bCs w:val="1"/>
                <w:rtl w:val="0"/>
              </w:rPr>
              <w:t xml:space="preserve">Суждение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23">
            <w:pPr>
              <w:rPr>
                <w:b w:val="1"/>
                <w:bCs w:val="1"/>
              </w:rPr>
            </w:pPr>
            <w:r w:rsidDel="00000000" w:rsidR="00000000" w:rsidRPr="00000000">
              <w:rPr>
                <w:b w:val="1"/>
                <w:bCs w:val="1"/>
                <w:rtl w:val="0"/>
              </w:rPr>
              <w:t xml:space="preserve">Никогда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24">
            <w:pPr>
              <w:rPr>
                <w:b w:val="1"/>
                <w:bCs w:val="1"/>
              </w:rPr>
            </w:pPr>
            <w:r w:rsidDel="00000000" w:rsidR="00000000" w:rsidRPr="00000000">
              <w:rPr>
                <w:b w:val="1"/>
                <w:bCs w:val="1"/>
                <w:rtl w:val="0"/>
              </w:rPr>
              <w:t xml:space="preserve">Почти никогда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25">
            <w:pPr>
              <w:rPr>
                <w:b w:val="1"/>
                <w:bCs w:val="1"/>
              </w:rPr>
            </w:pPr>
            <w:r w:rsidDel="00000000" w:rsidR="00000000" w:rsidRPr="00000000">
              <w:rPr>
                <w:b w:val="1"/>
                <w:bCs w:val="1"/>
                <w:rtl w:val="0"/>
              </w:rPr>
              <w:t xml:space="preserve">Часто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26">
            <w:pPr>
              <w:rPr>
                <w:b w:val="1"/>
                <w:bCs w:val="1"/>
              </w:rPr>
            </w:pPr>
            <w:r w:rsidDel="00000000" w:rsidR="00000000" w:rsidRPr="00000000">
              <w:rPr>
                <w:b w:val="1"/>
                <w:bCs w:val="1"/>
                <w:rtl w:val="0"/>
              </w:rPr>
              <w:t xml:space="preserve">Почти всегда</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27">
            <w:pPr>
              <w:rPr/>
            </w:pPr>
            <w:r w:rsidDel="00000000" w:rsidR="00000000" w:rsidRPr="00000000">
              <w:rPr>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28">
            <w:pPr>
              <w:rPr/>
            </w:pPr>
            <w:r w:rsidDel="00000000" w:rsidR="00000000" w:rsidRPr="00000000">
              <w:rPr>
                <w:rtl w:val="0"/>
              </w:rPr>
              <w:t xml:space="preserve">У меня бывает приподнятое настроение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29">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2A">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2B">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2C">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2D">
            <w:pPr>
              <w:rPr/>
            </w:pPr>
            <w:r w:rsidDel="00000000" w:rsidR="00000000" w:rsidRPr="00000000">
              <w:rPr>
                <w:rtl w:val="0"/>
              </w:rPr>
              <w:t xml:space="preserve">22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2E">
            <w:pPr>
              <w:rPr/>
            </w:pPr>
            <w:r w:rsidDel="00000000" w:rsidR="00000000" w:rsidRPr="00000000">
              <w:rPr>
                <w:rtl w:val="0"/>
              </w:rPr>
              <w:t xml:space="preserve">Я бываю раздражительным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2F">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0">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1">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2">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3">
            <w:pPr>
              <w:rPr/>
            </w:pPr>
            <w:r w:rsidDel="00000000" w:rsidR="00000000" w:rsidRPr="00000000">
              <w:rPr>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4">
            <w:pPr>
              <w:rPr/>
            </w:pPr>
            <w:r w:rsidDel="00000000" w:rsidR="00000000" w:rsidRPr="00000000">
              <w:rPr>
                <w:rtl w:val="0"/>
              </w:rPr>
              <w:t xml:space="preserve">Я легко расстраиваюсь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5">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6">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7">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8">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9">
            <w:pPr>
              <w:rPr/>
            </w:pPr>
            <w:r w:rsidDel="00000000" w:rsidR="00000000" w:rsidRPr="00000000">
              <w:rPr>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A">
            <w:pPr>
              <w:rPr/>
            </w:pPr>
            <w:r w:rsidDel="00000000" w:rsidR="00000000" w:rsidRPr="00000000">
              <w:rPr>
                <w:rtl w:val="0"/>
              </w:rPr>
              <w:t xml:space="preserve">Я хотел бы быть таким же удачливым, как и другие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B">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C">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D">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E">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F">
            <w:pPr>
              <w:rPr/>
            </w:pPr>
            <w:r w:rsidDel="00000000" w:rsidR="00000000" w:rsidRPr="00000000">
              <w:rPr>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0">
            <w:pPr>
              <w:rPr/>
            </w:pPr>
            <w:r w:rsidDel="00000000" w:rsidR="00000000" w:rsidRPr="00000000">
              <w:rPr>
                <w:rtl w:val="0"/>
              </w:rPr>
              <w:t xml:space="preserve">Я сильно переживаю неприятности и долго не могу о них забыть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1">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4">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26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tl w:val="0"/>
              </w:rPr>
              <w:t xml:space="preserve">Я чувствую прилив сил и желание работать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7">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8">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tl w:val="0"/>
              </w:rPr>
              <w:t xml:space="preserve">Я спокоен, хладнокровен и собран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E">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F">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0">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1">
            <w:pPr>
              <w:rPr/>
            </w:pPr>
            <w:r w:rsidDel="00000000" w:rsidR="00000000" w:rsidRPr="00000000">
              <w:rPr>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2">
            <w:pPr>
              <w:rPr/>
            </w:pPr>
            <w:r w:rsidDel="00000000" w:rsidR="00000000" w:rsidRPr="00000000">
              <w:rPr>
                <w:rtl w:val="0"/>
              </w:rPr>
              <w:t xml:space="preserve">Меня тревожат возможные трудности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3">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4">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5">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6">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7">
            <w:pPr>
              <w:rPr/>
            </w:pPr>
            <w:r w:rsidDel="00000000" w:rsidR="00000000" w:rsidRPr="00000000">
              <w:rPr>
                <w:rtl w:val="0"/>
              </w:rPr>
              <w:t xml:space="preserve">29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8">
            <w:pPr>
              <w:rPr/>
            </w:pPr>
            <w:r w:rsidDel="00000000" w:rsidR="00000000" w:rsidRPr="00000000">
              <w:rPr>
                <w:rtl w:val="0"/>
              </w:rPr>
              <w:t xml:space="preserve">Я слишком переживаю из-за пустяков</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9">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B">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rtl w:val="0"/>
              </w:rPr>
              <w:t xml:space="preserve">Я бываю вполне счастлив</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2">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3">
            <w:pPr>
              <w:rPr/>
            </w:pPr>
            <w:r w:rsidDel="00000000" w:rsidR="00000000" w:rsidRPr="00000000">
              <w:rPr>
                <w:rtl w:val="0"/>
              </w:rPr>
              <w:t xml:space="preserve">31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Я все принимаю близко к сердцу</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6">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7">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8">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9">
            <w:pPr>
              <w:rPr/>
            </w:pPr>
            <w:r w:rsidDel="00000000" w:rsidR="00000000" w:rsidRPr="00000000">
              <w:rPr>
                <w:rtl w:val="0"/>
              </w:rPr>
              <w:t xml:space="preserve">32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A">
            <w:pPr>
              <w:rPr/>
            </w:pPr>
            <w:r w:rsidDel="00000000" w:rsidR="00000000" w:rsidRPr="00000000">
              <w:rPr>
                <w:rtl w:val="0"/>
              </w:rPr>
              <w:t xml:space="preserve">Мне не хватает уверенности в себе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B">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C">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D">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E">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F">
            <w:pPr>
              <w:rPr/>
            </w:pPr>
            <w:r w:rsidDel="00000000" w:rsidR="00000000" w:rsidRPr="00000000">
              <w:rPr>
                <w:rtl w:val="0"/>
              </w:rPr>
              <w:t xml:space="preserve">33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0">
            <w:pPr>
              <w:rPr/>
            </w:pPr>
            <w:r w:rsidDel="00000000" w:rsidR="00000000" w:rsidRPr="00000000">
              <w:rPr>
                <w:rtl w:val="0"/>
              </w:rPr>
              <w:t xml:space="preserve">Я чувствую себя беззащитным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1">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2">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3">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4">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5">
            <w:pPr>
              <w:rPr/>
            </w:pPr>
            <w:r w:rsidDel="00000000" w:rsidR="00000000" w:rsidRPr="00000000">
              <w:rPr>
                <w:rtl w:val="0"/>
              </w:rPr>
              <w:t xml:space="preserve">34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6">
            <w:pPr>
              <w:rPr/>
            </w:pPr>
            <w:r w:rsidDel="00000000" w:rsidR="00000000" w:rsidRPr="00000000">
              <w:rPr>
                <w:rtl w:val="0"/>
              </w:rPr>
              <w:t xml:space="preserve">Я стараюсь избегать критических ситуаций и трудностей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7">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8">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9">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A">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B">
            <w:pPr>
              <w:rPr/>
            </w:pPr>
            <w:r w:rsidDel="00000000" w:rsidR="00000000" w:rsidRPr="00000000">
              <w:rPr>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C">
            <w:pPr>
              <w:rPr/>
            </w:pPr>
            <w:r w:rsidDel="00000000" w:rsidR="00000000" w:rsidRPr="00000000">
              <w:rPr>
                <w:rtl w:val="0"/>
              </w:rPr>
              <w:t xml:space="preserve">У меня бывает хандра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D">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E">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F">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0">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1">
            <w:pPr>
              <w:rPr/>
            </w:pPr>
            <w:r w:rsidDel="00000000" w:rsidR="00000000" w:rsidRPr="00000000">
              <w:rPr>
                <w:rtl w:val="0"/>
              </w:rPr>
              <w:t xml:space="preserve">36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2">
            <w:pPr>
              <w:rPr/>
            </w:pPr>
            <w:r w:rsidDel="00000000" w:rsidR="00000000" w:rsidRPr="00000000">
              <w:rPr>
                <w:rtl w:val="0"/>
              </w:rPr>
              <w:t xml:space="preserve">Я бываю доволен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3">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4">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5">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6">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7">
            <w:pPr>
              <w:rPr/>
            </w:pPr>
            <w:r w:rsidDel="00000000" w:rsidR="00000000" w:rsidRPr="00000000">
              <w:rPr>
                <w:rtl w:val="0"/>
              </w:rPr>
              <w:t xml:space="preserve">37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8">
            <w:pPr>
              <w:rPr/>
            </w:pPr>
            <w:r w:rsidDel="00000000" w:rsidR="00000000" w:rsidRPr="00000000">
              <w:rPr>
                <w:rtl w:val="0"/>
              </w:rPr>
              <w:t xml:space="preserve">Всякие пустяки отвлекают и волнуют меня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9">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A">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B">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C">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D">
            <w:pPr>
              <w:rPr/>
            </w:pPr>
            <w:r w:rsidDel="00000000" w:rsidR="00000000" w:rsidRPr="00000000">
              <w:rPr>
                <w:rtl w:val="0"/>
              </w:rPr>
              <w:t xml:space="preserve">38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E">
            <w:pPr>
              <w:rPr/>
            </w:pPr>
            <w:r w:rsidDel="00000000" w:rsidR="00000000" w:rsidRPr="00000000">
              <w:rPr>
                <w:rtl w:val="0"/>
              </w:rPr>
              <w:t xml:space="preserve">Бывает, что я чувствую себя неудачником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F">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0">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1">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2">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3">
            <w:pPr>
              <w:rPr/>
            </w:pPr>
            <w:r w:rsidDel="00000000" w:rsidR="00000000" w:rsidRPr="00000000">
              <w:rPr>
                <w:rtl w:val="0"/>
              </w:rPr>
              <w:t xml:space="preserve">39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4">
            <w:pPr>
              <w:rPr/>
            </w:pPr>
            <w:r w:rsidDel="00000000" w:rsidR="00000000" w:rsidRPr="00000000">
              <w:rPr>
                <w:rtl w:val="0"/>
              </w:rPr>
              <w:t xml:space="preserve">Я уравновешенный человек</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5">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6">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7">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8">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9">
            <w:pPr>
              <w:rPr/>
            </w:pPr>
            <w:r w:rsidDel="00000000" w:rsidR="00000000" w:rsidRPr="00000000">
              <w:rPr>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A">
            <w:pPr>
              <w:rPr/>
            </w:pPr>
            <w:r w:rsidDel="00000000" w:rsidR="00000000" w:rsidRPr="00000000">
              <w:rPr>
                <w:rtl w:val="0"/>
              </w:rPr>
              <w:t xml:space="preserve">Меня охватывает беспокойство, когда я думаю о своих делах и заботах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B">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C">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D">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tl w:val="0"/>
              </w:rPr>
              <w:t xml:space="preserve">4</w:t>
            </w:r>
          </w:p>
        </w:tc>
      </w:tr>
    </w:tbl>
    <w:p w:rsidR="00000000" w:rsidDel="00000000" w:rsidP="00000000" w:rsidRDefault="00000000" w:rsidRPr="00000000" w14:paraId="00000A9F">
      <w:pPr>
        <w:spacing w:after="280" w:lineRule="auto"/>
        <w:rPr/>
      </w:pPr>
      <w:r w:rsidDel="00000000" w:rsidR="00000000" w:rsidRPr="00000000">
        <w:rPr>
          <w:rtl w:val="0"/>
        </w:rPr>
        <w:t xml:space="preserve">Ключ (интерпретация):</w:t>
      </w:r>
    </w:p>
    <w:p w:rsidR="00000000" w:rsidDel="00000000" w:rsidP="00000000" w:rsidRDefault="00000000" w:rsidRPr="00000000" w14:paraId="00000AA0">
      <w:pPr>
        <w:spacing w:after="280" w:lineRule="auto"/>
        <w:rPr/>
      </w:pPr>
      <w:r w:rsidDel="00000000" w:rsidR="00000000" w:rsidRPr="00000000">
        <w:rPr>
          <w:rtl w:val="0"/>
        </w:rPr>
        <w:t xml:space="preserve">При анализе результатов самооценки надо иметь в виду, что общий итоговый показатель по каждой из подшкал может находиться в диапазоне от 20 до 80 баллов. При этом чем выше итоговый показатель, тем выше уровень тревожности (ситуативной или личностной).</w:t>
      </w:r>
    </w:p>
    <w:p w:rsidR="00000000" w:rsidDel="00000000" w:rsidP="00000000" w:rsidRDefault="00000000" w:rsidRPr="00000000" w14:paraId="00000AA1">
      <w:pPr>
        <w:spacing w:after="280" w:lineRule="auto"/>
        <w:rPr/>
      </w:pPr>
      <w:r w:rsidDel="00000000" w:rsidR="00000000" w:rsidRPr="00000000">
        <w:rPr>
          <w:rtl w:val="0"/>
        </w:rPr>
        <w:t xml:space="preserve">Уровень реактивной тревожности вычисляется по формуле:</w:t>
      </w:r>
    </w:p>
    <w:p w:rsidR="00000000" w:rsidDel="00000000" w:rsidP="00000000" w:rsidRDefault="00000000" w:rsidRPr="00000000" w14:paraId="00000AA2">
      <w:pPr>
        <w:spacing w:after="280" w:lineRule="auto"/>
        <w:rPr/>
      </w:pPr>
      <w:r w:rsidDel="00000000" w:rsidR="00000000" w:rsidRPr="00000000">
        <w:rPr>
          <w:rFonts w:ascii="Arial Unicode MS" w:cs="Arial Unicode MS" w:eastAsia="Arial Unicode MS" w:hAnsi="Arial Unicode MS"/>
          <w:rtl w:val="0"/>
        </w:rPr>
        <w:t xml:space="preserve">ТР = ∑рп - ∑ро + 50, где:</w:t>
      </w:r>
    </w:p>
    <w:p w:rsidR="00000000" w:rsidDel="00000000" w:rsidP="00000000" w:rsidRDefault="00000000" w:rsidRPr="00000000" w14:paraId="00000AA3">
      <w:pPr>
        <w:spacing w:after="280" w:lineRule="auto"/>
        <w:rPr/>
      </w:pPr>
      <w:r w:rsidDel="00000000" w:rsidR="00000000" w:rsidRPr="00000000">
        <w:rPr>
          <w:rtl w:val="0"/>
        </w:rPr>
        <w:t xml:space="preserve">ТР – показатель реактивной тревожности;</w:t>
      </w:r>
    </w:p>
    <w:p w:rsidR="00000000" w:rsidDel="00000000" w:rsidP="00000000" w:rsidRDefault="00000000" w:rsidRPr="00000000" w14:paraId="00000AA4">
      <w:pPr>
        <w:spacing w:after="280" w:lineRule="auto"/>
        <w:rPr/>
      </w:pPr>
      <w:r w:rsidDel="00000000" w:rsidR="00000000" w:rsidRPr="00000000">
        <w:rPr>
          <w:rFonts w:ascii="Arial Unicode MS" w:cs="Arial Unicode MS" w:eastAsia="Arial Unicode MS" w:hAnsi="Arial Unicode MS"/>
          <w:rtl w:val="0"/>
        </w:rPr>
        <w:t xml:space="preserve">∑рп – сумма баллов по прямым вопросам (3, 4, 6, 7, 9, 12, 14, 15, 17, 18);</w:t>
      </w:r>
    </w:p>
    <w:p w:rsidR="00000000" w:rsidDel="00000000" w:rsidP="00000000" w:rsidRDefault="00000000" w:rsidRPr="00000000" w14:paraId="00000AA5">
      <w:pPr>
        <w:spacing w:after="280" w:lineRule="auto"/>
        <w:rPr/>
      </w:pPr>
      <w:r w:rsidDel="00000000" w:rsidR="00000000" w:rsidRPr="00000000">
        <w:rPr>
          <w:rFonts w:ascii="Arial Unicode MS" w:cs="Arial Unicode MS" w:eastAsia="Arial Unicode MS" w:hAnsi="Arial Unicode MS"/>
          <w:rtl w:val="0"/>
        </w:rPr>
        <w:t xml:space="preserve">∑ро – сумма баллов по обратным вопросам (1, 2, 5, 8, 10, 11, 13, 16, 19,20).</w:t>
      </w:r>
    </w:p>
    <w:p w:rsidR="00000000" w:rsidDel="00000000" w:rsidP="00000000" w:rsidRDefault="00000000" w:rsidRPr="00000000" w14:paraId="00000AA6">
      <w:pPr>
        <w:spacing w:after="280" w:lineRule="auto"/>
        <w:rPr/>
      </w:pPr>
      <w:r w:rsidDel="00000000" w:rsidR="00000000" w:rsidRPr="00000000">
        <w:rPr>
          <w:rtl w:val="0"/>
        </w:rPr>
        <w:t xml:space="preserve">Для исчисления уровня личностной тревожности применяется формула:</w:t>
      </w:r>
    </w:p>
    <w:p w:rsidR="00000000" w:rsidDel="00000000" w:rsidP="00000000" w:rsidRDefault="00000000" w:rsidRPr="00000000" w14:paraId="00000AA7">
      <w:pPr>
        <w:spacing w:after="280" w:lineRule="auto"/>
        <w:rPr/>
      </w:pPr>
      <w:r w:rsidDel="00000000" w:rsidR="00000000" w:rsidRPr="00000000">
        <w:rPr>
          <w:rFonts w:ascii="Arial Unicode MS" w:cs="Arial Unicode MS" w:eastAsia="Arial Unicode MS" w:hAnsi="Arial Unicode MS"/>
          <w:rtl w:val="0"/>
        </w:rPr>
        <w:t xml:space="preserve">ТЛ = ∑лп - ∑ло + 35, где:</w:t>
      </w:r>
    </w:p>
    <w:p w:rsidR="00000000" w:rsidDel="00000000" w:rsidP="00000000" w:rsidRDefault="00000000" w:rsidRPr="00000000" w14:paraId="00000AA8">
      <w:pPr>
        <w:spacing w:after="280" w:lineRule="auto"/>
        <w:rPr/>
      </w:pPr>
      <w:r w:rsidDel="00000000" w:rsidR="00000000" w:rsidRPr="00000000">
        <w:rPr>
          <w:rtl w:val="0"/>
        </w:rPr>
        <w:t xml:space="preserve">ТЛ – показатель личностной тревожности;</w:t>
      </w:r>
    </w:p>
    <w:p w:rsidR="00000000" w:rsidDel="00000000" w:rsidP="00000000" w:rsidRDefault="00000000" w:rsidRPr="00000000" w14:paraId="00000AA9">
      <w:pPr>
        <w:spacing w:after="280" w:lineRule="auto"/>
        <w:rPr/>
      </w:pPr>
      <w:r w:rsidDel="00000000" w:rsidR="00000000" w:rsidRPr="00000000">
        <w:rPr>
          <w:rFonts w:ascii="Arial Unicode MS" w:cs="Arial Unicode MS" w:eastAsia="Arial Unicode MS" w:hAnsi="Arial Unicode MS"/>
          <w:rtl w:val="0"/>
        </w:rPr>
        <w:t xml:space="preserve">∑лп – сумма баллов по прямым вопросам (22, 23, 24, 25, 28,29,31,32,34,35,37,38,40);</w:t>
      </w:r>
    </w:p>
    <w:p w:rsidR="00000000" w:rsidDel="00000000" w:rsidP="00000000" w:rsidRDefault="00000000" w:rsidRPr="00000000" w14:paraId="00000AAA">
      <w:pPr>
        <w:spacing w:after="280" w:lineRule="auto"/>
        <w:rPr/>
      </w:pPr>
      <w:r w:rsidDel="00000000" w:rsidR="00000000" w:rsidRPr="00000000">
        <w:rPr>
          <w:rFonts w:ascii="Arial Unicode MS" w:cs="Arial Unicode MS" w:eastAsia="Arial Unicode MS" w:hAnsi="Arial Unicode MS"/>
          <w:rtl w:val="0"/>
        </w:rPr>
        <w:t xml:space="preserve">∑ло – сумма баллов по обратным вопросам (21, 26, 27, 30, 33, 36, 39).</w:t>
      </w:r>
    </w:p>
    <w:p w:rsidR="00000000" w:rsidDel="00000000" w:rsidP="00000000" w:rsidRDefault="00000000" w:rsidRPr="00000000" w14:paraId="00000AAB">
      <w:pPr>
        <w:spacing w:after="280" w:lineRule="auto"/>
        <w:rPr/>
      </w:pPr>
      <w:r w:rsidDel="00000000" w:rsidR="00000000" w:rsidRPr="00000000">
        <w:rPr>
          <w:rtl w:val="0"/>
        </w:rPr>
        <w:t xml:space="preserve">Интерпретация</w:t>
      </w:r>
    </w:p>
    <w:p w:rsidR="00000000" w:rsidDel="00000000" w:rsidP="00000000" w:rsidRDefault="00000000" w:rsidRPr="00000000" w14:paraId="00000AAC">
      <w:pPr>
        <w:spacing w:after="280" w:lineRule="auto"/>
        <w:rPr/>
      </w:pPr>
      <w:r w:rsidDel="00000000" w:rsidR="00000000" w:rsidRPr="00000000">
        <w:rPr>
          <w:rtl w:val="0"/>
        </w:rPr>
        <w:t xml:space="preserve">до 30 баллов – низкая тревога (тревожность),</w:t>
      </w:r>
    </w:p>
    <w:p w:rsidR="00000000" w:rsidDel="00000000" w:rsidP="00000000" w:rsidRDefault="00000000" w:rsidRPr="00000000" w14:paraId="00000AAD">
      <w:pPr>
        <w:spacing w:after="280" w:lineRule="auto"/>
        <w:rPr/>
      </w:pPr>
      <w:r w:rsidDel="00000000" w:rsidR="00000000" w:rsidRPr="00000000">
        <w:rPr>
          <w:rtl w:val="0"/>
        </w:rPr>
        <w:t xml:space="preserve">31-44 балла – умеренная;</w:t>
      </w:r>
    </w:p>
    <w:p w:rsidR="00000000" w:rsidDel="00000000" w:rsidP="00000000" w:rsidRDefault="00000000" w:rsidRPr="00000000" w14:paraId="00000AAE">
      <w:pPr>
        <w:spacing w:after="280" w:lineRule="auto"/>
        <w:rPr/>
      </w:pPr>
      <w:r w:rsidDel="00000000" w:rsidR="00000000" w:rsidRPr="00000000">
        <w:rPr>
          <w:rtl w:val="0"/>
        </w:rPr>
        <w:t xml:space="preserve">45 и более – высокая.</w:t>
      </w:r>
    </w:p>
    <w:p w:rsidR="00000000" w:rsidDel="00000000" w:rsidP="00000000" w:rsidRDefault="00000000" w:rsidRPr="00000000" w14:paraId="00000AAF">
      <w:pPr>
        <w:spacing w:after="280" w:lineRule="auto"/>
        <w:rPr/>
      </w:pPr>
      <w:r w:rsidDel="00000000" w:rsidR="00000000" w:rsidRPr="00000000">
        <w:rPr>
          <w:rtl w:val="0"/>
        </w:rPr>
        <w:t xml:space="preserve">Личности, относимые к категории высокотревожных, склонны воспринимать угрозу своей самооценке и жизнедеятельности в обширном диапазоне ситуаций и реагировать весьма выраженным состоянием тревожности. Если психологический тест выражает у испытуемого высокий показатель личностной тревожности, то это дает основание предполагать у него появление состояния тревожности в разнообразных ситуациях, особенно когда они касаются оценки его компетенции и престижа.</w:t>
      </w:r>
    </w:p>
    <w:p w:rsidR="00000000" w:rsidDel="00000000" w:rsidP="00000000" w:rsidRDefault="00000000" w:rsidRPr="00000000" w14:paraId="00000AB0">
      <w:pPr>
        <w:spacing w:after="280" w:lineRule="auto"/>
        <w:rPr/>
      </w:pPr>
      <w:r w:rsidDel="00000000" w:rsidR="00000000" w:rsidRPr="00000000">
        <w:rPr>
          <w:rtl w:val="0"/>
        </w:rPr>
        <w:t xml:space="preserve">Лицам с высокой оценкой тревожности следует формировать чувство уверенности и успеха. Им необходимо смещать акцент с внешней требовательности, категоричности, высокой значимости в постановке задач на содержательное осмысление деятельности и конкретное планирование по подзадачам.</w:t>
      </w:r>
    </w:p>
    <w:p w:rsidR="00000000" w:rsidDel="00000000" w:rsidP="00000000" w:rsidRDefault="00000000" w:rsidRPr="00000000" w14:paraId="00000AB1">
      <w:pPr>
        <w:spacing w:after="280" w:lineRule="auto"/>
        <w:rPr/>
      </w:pPr>
      <w:r w:rsidDel="00000000" w:rsidR="00000000" w:rsidRPr="00000000">
        <w:rPr>
          <w:rtl w:val="0"/>
        </w:rPr>
        <w:t xml:space="preserve">Для низкотревожных личностей, напротив, требуется пробуждение активности, подчеркивание мотивационных компонентов деятельности, возбуждение заинтересованности, высвечивание чувства ответственности в решении тех или иных задач.</w:t>
      </w:r>
    </w:p>
    <w:p w:rsidR="00000000" w:rsidDel="00000000" w:rsidP="00000000" w:rsidRDefault="00000000" w:rsidRPr="00000000" w14:paraId="00000AB2">
      <w:pPr>
        <w:spacing w:after="280" w:lineRule="auto"/>
        <w:rPr/>
      </w:pPr>
      <w:r w:rsidDel="00000000" w:rsidR="00000000" w:rsidRPr="00000000">
        <w:rPr>
          <w:rtl w:val="0"/>
        </w:rPr>
        <w:t xml:space="preserve">Состояние реактивной (ситуационной) тревоги возникает при попадании в стрессовую ситуацию и характеризуется субъективным дискомфортом, напряженностью, беспокойством и вегетативным возбуждением. Естественно, это состояние отличается неустойчивостью во времени и различной интенсивностью в зависимости от силы воздействия стрессовой ситуации. Таким образом, значение итогового показателя по данной подшкале позволяет оценить не только уровень актуальной тревоги испытуемого, но и определить, находится ли он под воздействием стрессовой ситуации и какова интенсивность этого воздействия на него.</w:t>
      </w:r>
    </w:p>
    <w:p w:rsidR="00000000" w:rsidDel="00000000" w:rsidP="00000000" w:rsidRDefault="00000000" w:rsidRPr="00000000" w14:paraId="00000AB3">
      <w:pPr>
        <w:spacing w:after="280" w:lineRule="auto"/>
        <w:rPr/>
      </w:pPr>
      <w:r w:rsidDel="00000000" w:rsidR="00000000" w:rsidRPr="00000000">
        <w:rPr>
          <w:rtl w:val="0"/>
        </w:rPr>
        <w:t xml:space="preserve">Личностная тревожность представляет собой конституциональную черту, обусловливающую склонность воспринимать угрозу в широком диапазоне ситуаций. При высокой личностной тревожности каждая из этих ситуаций будет обладать стрессовым воздействием на субъекта и вызывать у него выраженную тревогу. Очень высокая личностная тревожность прямо коррелирует с наличием невротического конфликта, с эмоциональными и невротическими срывами и психосоматическими заболеваниями.</w:t>
      </w:r>
    </w:p>
    <w:p w:rsidR="00000000" w:rsidDel="00000000" w:rsidP="00000000" w:rsidRDefault="00000000" w:rsidRPr="00000000" w14:paraId="00000AB4">
      <w:pPr>
        <w:spacing w:after="460" w:lineRule="auto"/>
        <w:rPr>
          <w:b w:val="1"/>
          <w:bCs w:val="1"/>
        </w:rPr>
      </w:pPr>
      <w:r w:rsidDel="00000000" w:rsidR="00000000" w:rsidRPr="00000000">
        <w:rPr>
          <w:b w:val="1"/>
          <w:bCs w:val="1"/>
          <w:rtl w:val="0"/>
        </w:rPr>
        <w:t xml:space="preserve">Приложение Г5. Шкала тревоги А. Бека</w:t>
      </w:r>
    </w:p>
    <w:p w:rsidR="00000000" w:rsidDel="00000000" w:rsidP="00000000" w:rsidRDefault="00000000" w:rsidRPr="00000000" w14:paraId="00000AB5">
      <w:pPr>
        <w:spacing w:after="280" w:lineRule="auto"/>
        <w:rPr/>
      </w:pPr>
      <w:r w:rsidDel="00000000" w:rsidR="00000000" w:rsidRPr="00000000">
        <w:rPr>
          <w:rtl w:val="0"/>
        </w:rPr>
        <w:t xml:space="preserve">Название на русском языке: Шкала тревоги А. Бека</w:t>
      </w:r>
    </w:p>
    <w:p w:rsidR="00000000" w:rsidDel="00000000" w:rsidP="00000000" w:rsidRDefault="00000000" w:rsidRPr="00000000" w14:paraId="00000AB6">
      <w:pPr>
        <w:spacing w:after="280" w:lineRule="auto"/>
        <w:rPr/>
      </w:pPr>
      <w:r w:rsidDel="00000000" w:rsidR="00000000" w:rsidRPr="00000000">
        <w:rPr>
          <w:rtl w:val="0"/>
        </w:rPr>
        <w:t xml:space="preserve">Оригинальное название: The Beck Anxiety Inventory – (BAI), (Beck A.T., 1961).</w:t>
      </w:r>
    </w:p>
    <w:p w:rsidR="00000000" w:rsidDel="00000000" w:rsidP="00000000" w:rsidRDefault="00000000" w:rsidRPr="00000000" w14:paraId="00000AB7">
      <w:pPr>
        <w:spacing w:after="280" w:lineRule="auto"/>
        <w:rPr/>
      </w:pPr>
      <w:r w:rsidDel="00000000" w:rsidR="00000000" w:rsidRPr="00000000">
        <w:rPr>
          <w:rtl w:val="0"/>
        </w:rPr>
        <w:t xml:space="preserve">Источник: BeckA.T. etal. An Inventory for Measuring Depression // Archives of general psychiatry. – 1961. – Т.4.– №.6. – С. 561-571.</w:t>
      </w:r>
    </w:p>
    <w:p w:rsidR="00000000" w:rsidDel="00000000" w:rsidP="00000000" w:rsidRDefault="00000000" w:rsidRPr="00000000" w14:paraId="00000AB8">
      <w:pPr>
        <w:spacing w:after="280" w:lineRule="auto"/>
        <w:rPr/>
      </w:pPr>
      <w:r w:rsidDel="00000000" w:rsidR="00000000" w:rsidRPr="00000000">
        <w:rPr>
          <w:rtl w:val="0"/>
        </w:rPr>
        <w:t xml:space="preserve">Тип (подчеркнуть):</w:t>
      </w:r>
    </w:p>
    <w:p w:rsidR="00000000" w:rsidDel="00000000" w:rsidP="00000000" w:rsidRDefault="00000000" w:rsidRPr="00000000" w14:paraId="00000AB9">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шкала оценки</w:t>
      </w:r>
    </w:p>
    <w:p w:rsidR="00000000" w:rsidDel="00000000" w:rsidP="00000000" w:rsidRDefault="00000000" w:rsidRPr="00000000" w14:paraId="00000ABA">
      <w:pPr>
        <w:spacing w:after="280" w:lineRule="auto"/>
        <w:rPr/>
      </w:pPr>
      <w:r w:rsidDel="00000000" w:rsidR="00000000" w:rsidRPr="00000000">
        <w:rPr>
          <w:rtl w:val="0"/>
        </w:rPr>
        <w:t xml:space="preserve">- индекс</w:t>
      </w:r>
    </w:p>
    <w:p w:rsidR="00000000" w:rsidDel="00000000" w:rsidP="00000000" w:rsidRDefault="00000000" w:rsidRPr="00000000" w14:paraId="00000ABB">
      <w:pPr>
        <w:spacing w:after="280" w:lineRule="auto"/>
        <w:rPr/>
      </w:pPr>
      <w:r w:rsidDel="00000000" w:rsidR="00000000" w:rsidRPr="00000000">
        <w:rPr>
          <w:rtl w:val="0"/>
        </w:rPr>
        <w:t xml:space="preserve">- вопросник</w:t>
      </w:r>
    </w:p>
    <w:p w:rsidR="00000000" w:rsidDel="00000000" w:rsidP="00000000" w:rsidRDefault="00000000" w:rsidRPr="00000000" w14:paraId="00000ABC">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0ABD">
      <w:pPr>
        <w:spacing w:after="280" w:lineRule="auto"/>
        <w:rPr/>
      </w:pPr>
      <w:r w:rsidDel="00000000" w:rsidR="00000000" w:rsidRPr="00000000">
        <w:rPr>
          <w:rtl w:val="0"/>
        </w:rPr>
        <w:t xml:space="preserve">Назначение: Клиническая тестовая методика, предназначенная для скрининга тревоги и оценки степени её выраженности.</w:t>
      </w:r>
    </w:p>
    <w:p w:rsidR="00000000" w:rsidDel="00000000" w:rsidP="00000000" w:rsidRDefault="00000000" w:rsidRPr="00000000" w14:paraId="00000ABE">
      <w:pPr>
        <w:spacing w:after="280" w:lineRule="auto"/>
        <w:rPr/>
      </w:pPr>
      <w:r w:rsidDel="00000000" w:rsidR="00000000" w:rsidRPr="00000000">
        <w:rPr>
          <w:rtl w:val="0"/>
        </w:rPr>
        <w:t xml:space="preserve">Шкала тревоги Бека предназначена для предварительной оценки степени выраженности тревожных расстройств у широкого круга лиц: молодых людей от 14 лет, зрелых и пожилых, контингента клиники и при скрининговых исследованиях.</w:t>
      </w:r>
    </w:p>
    <w:p w:rsidR="00000000" w:rsidDel="00000000" w:rsidP="00000000" w:rsidRDefault="00000000" w:rsidRPr="00000000" w14:paraId="00000ABF">
      <w:pPr>
        <w:spacing w:after="280" w:lineRule="auto"/>
        <w:rPr/>
      </w:pPr>
      <w:r w:rsidDel="00000000" w:rsidR="00000000" w:rsidRPr="00000000">
        <w:rPr>
          <w:rtl w:val="0"/>
        </w:rPr>
        <w:t xml:space="preserve">Опросник состоит из 21 пункта. Каждый пункт включает один из типичных симптомов тревоги, телесных или психических. Каждый пункт должен быть оценен респондентом от 0 (симптом не беспокоил) до 3 (симптом беспокоил очень сильно).</w:t>
      </w:r>
    </w:p>
    <w:p w:rsidR="00000000" w:rsidDel="00000000" w:rsidP="00000000" w:rsidRDefault="00000000" w:rsidRPr="00000000" w14:paraId="00000AC0">
      <w:pPr>
        <w:spacing w:after="280" w:lineRule="auto"/>
        <w:rPr/>
      </w:pPr>
      <w:r w:rsidDel="00000000" w:rsidR="00000000" w:rsidRPr="00000000">
        <w:rPr>
          <w:rtl w:val="0"/>
        </w:rPr>
        <w:t xml:space="preserve">Содержание (шаблон):</w:t>
      </w:r>
    </w:p>
    <w:p w:rsidR="00000000" w:rsidDel="00000000" w:rsidP="00000000" w:rsidRDefault="00000000" w:rsidRPr="00000000" w14:paraId="00000AC1">
      <w:pPr>
        <w:spacing w:after="280" w:lineRule="auto"/>
        <w:rPr>
          <w:b w:val="1"/>
          <w:bCs w:val="1"/>
        </w:rPr>
      </w:pPr>
      <w:r w:rsidDel="00000000" w:rsidR="00000000" w:rsidRPr="00000000">
        <w:rPr>
          <w:b w:val="1"/>
          <w:bCs w:val="1"/>
          <w:rtl w:val="0"/>
        </w:rPr>
        <w:t xml:space="preserve">Инструкция.</w:t>
      </w:r>
    </w:p>
    <w:p w:rsidR="00000000" w:rsidDel="00000000" w:rsidP="00000000" w:rsidRDefault="00000000" w:rsidRPr="00000000" w14:paraId="00000AC2">
      <w:pPr>
        <w:spacing w:after="280" w:lineRule="auto"/>
        <w:rPr/>
      </w:pPr>
      <w:r w:rsidDel="00000000" w:rsidR="00000000" w:rsidRPr="00000000">
        <w:rPr>
          <w:rtl w:val="0"/>
        </w:rPr>
        <w:t xml:space="preserve">Данный список содержит наиболее распространенные симптомы тревоги. Пожалуйста, тщательно изучите каждый пункт. Отметьте, насколько Вас беспокоил каждый из этих симптомов в течение ПОСЛЕДНЕЙ НЕДЕЛИ, включая сегодняшний день, поставив крестик в соответствующей колонке справа.</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4.7636239146"/>
        <w:gridCol w:w="1462.63234882201"/>
        <w:gridCol w:w="1690.053842083969"/>
        <w:gridCol w:w="2037.8749494257884"/>
        <w:gridCol w:w="1730.1870467772555"/>
        <w:tblGridChange w:id="0">
          <w:tblGrid>
            <w:gridCol w:w="2104.7636239146"/>
            <w:gridCol w:w="1462.63234882201"/>
            <w:gridCol w:w="1690.053842083969"/>
            <w:gridCol w:w="2037.8749494257884"/>
            <w:gridCol w:w="1730.1870467772555"/>
          </w:tblGrid>
        </w:tblGridChange>
      </w:tblGrid>
      <w:tr>
        <w:trPr>
          <w:cantSplit w:val="0"/>
          <w:trHeight w:val="15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C3">
            <w:pPr>
              <w:rPr>
                <w:b w:val="1"/>
                <w:bCs w:val="1"/>
              </w:rPr>
            </w:pPr>
            <w:r w:rsidDel="00000000" w:rsidR="00000000" w:rsidRPr="00000000">
              <w:rPr>
                <w:b w:val="1"/>
                <w:bCs w:val="1"/>
                <w:rtl w:val="0"/>
              </w:rPr>
              <w:t xml:space="preserve">Симптом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C4">
            <w:pPr>
              <w:rPr>
                <w:b w:val="1"/>
                <w:bCs w:val="1"/>
              </w:rPr>
            </w:pPr>
            <w:r w:rsidDel="00000000" w:rsidR="00000000" w:rsidRPr="00000000">
              <w:rPr>
                <w:b w:val="1"/>
                <w:bCs w:val="1"/>
                <w:rtl w:val="0"/>
              </w:rPr>
              <w:t xml:space="preserve">Совсем не беспокоил</w:t>
            </w:r>
          </w:p>
          <w:p w:rsidR="00000000" w:rsidDel="00000000" w:rsidP="00000000" w:rsidRDefault="00000000" w:rsidRPr="00000000" w14:paraId="00000AC5">
            <w:pPr>
              <w:rPr>
                <w:b w:val="1"/>
                <w:bCs w:val="1"/>
              </w:rPr>
            </w:pPr>
            <w:r w:rsidDel="00000000" w:rsidR="00000000" w:rsidRPr="00000000">
              <w:rPr>
                <w:b w:val="1"/>
                <w:bCs w:val="1"/>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C6">
            <w:pPr>
              <w:rPr>
                <w:b w:val="1"/>
                <w:bCs w:val="1"/>
              </w:rPr>
            </w:pPr>
            <w:r w:rsidDel="00000000" w:rsidR="00000000" w:rsidRPr="00000000">
              <w:rPr>
                <w:b w:val="1"/>
                <w:bCs w:val="1"/>
                <w:rtl w:val="0"/>
              </w:rPr>
              <w:t xml:space="preserve">Слегка. Не слишком меня беспокоил</w:t>
            </w:r>
          </w:p>
          <w:p w:rsidR="00000000" w:rsidDel="00000000" w:rsidP="00000000" w:rsidRDefault="00000000" w:rsidRPr="00000000" w14:paraId="00000AC7">
            <w:pPr>
              <w:rPr>
                <w:b w:val="1"/>
                <w:bCs w:val="1"/>
              </w:rPr>
            </w:pPr>
            <w:r w:rsidDel="00000000" w:rsidR="00000000" w:rsidRPr="00000000">
              <w:rPr>
                <w:b w:val="1"/>
                <w:bCs w:val="1"/>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C8">
            <w:pPr>
              <w:rPr>
                <w:b w:val="1"/>
                <w:bCs w:val="1"/>
              </w:rPr>
            </w:pPr>
            <w:r w:rsidDel="00000000" w:rsidR="00000000" w:rsidRPr="00000000">
              <w:rPr>
                <w:b w:val="1"/>
                <w:bCs w:val="1"/>
                <w:rtl w:val="0"/>
              </w:rPr>
              <w:t xml:space="preserve">Умеренно. Это было неприятно, но я мог это переносить</w:t>
            </w:r>
          </w:p>
          <w:p w:rsidR="00000000" w:rsidDel="00000000" w:rsidP="00000000" w:rsidRDefault="00000000" w:rsidRPr="00000000" w14:paraId="00000AC9">
            <w:pPr>
              <w:rPr>
                <w:b w:val="1"/>
                <w:bCs w:val="1"/>
              </w:rPr>
            </w:pPr>
            <w:r w:rsidDel="00000000" w:rsidR="00000000" w:rsidRPr="00000000">
              <w:rPr>
                <w:b w:val="1"/>
                <w:bCs w:val="1"/>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CA">
            <w:pPr>
              <w:rPr>
                <w:b w:val="1"/>
                <w:bCs w:val="1"/>
              </w:rPr>
            </w:pPr>
            <w:r w:rsidDel="00000000" w:rsidR="00000000" w:rsidRPr="00000000">
              <w:rPr>
                <w:b w:val="1"/>
                <w:bCs w:val="1"/>
                <w:rtl w:val="0"/>
              </w:rPr>
              <w:t xml:space="preserve">Очень сильно. Я с трудом мог это выносить</w:t>
            </w:r>
          </w:p>
          <w:p w:rsidR="00000000" w:rsidDel="00000000" w:rsidP="00000000" w:rsidRDefault="00000000" w:rsidRPr="00000000" w14:paraId="00000ACB">
            <w:pPr>
              <w:rPr>
                <w:b w:val="1"/>
                <w:bCs w:val="1"/>
              </w:rPr>
            </w:pPr>
            <w:r w:rsidDel="00000000" w:rsidR="00000000" w:rsidRPr="00000000">
              <w:rPr>
                <w:b w:val="1"/>
                <w:bCs w:val="1"/>
                <w:rtl w:val="0"/>
              </w:rPr>
              <w:t xml:space="preserve">3</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CC">
            <w:pPr>
              <w:rPr/>
            </w:pPr>
            <w:r w:rsidDel="00000000" w:rsidR="00000000" w:rsidRPr="00000000">
              <w:rPr>
                <w:rtl w:val="0"/>
              </w:rPr>
              <w:t xml:space="preserve">1. Ощущение онемения или покалывания в теле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C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C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C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0">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1">
            <w:pPr>
              <w:rPr/>
            </w:pPr>
            <w:r w:rsidDel="00000000" w:rsidR="00000000" w:rsidRPr="00000000">
              <w:rPr>
                <w:rtl w:val="0"/>
              </w:rPr>
              <w:t xml:space="preserve">2. Ощущение жара в теле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5">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6">
            <w:pPr>
              <w:rPr/>
            </w:pPr>
            <w:r w:rsidDel="00000000" w:rsidR="00000000" w:rsidRPr="00000000">
              <w:rPr>
                <w:rtl w:val="0"/>
              </w:rPr>
              <w:t xml:space="preserve">3. Дрожь в ногах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A">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B">
            <w:pPr>
              <w:rPr/>
            </w:pPr>
            <w:r w:rsidDel="00000000" w:rsidR="00000000" w:rsidRPr="00000000">
              <w:rPr>
                <w:rtl w:val="0"/>
              </w:rPr>
              <w:t xml:space="preserve">4. Неспособность расслабиться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F">
            <w:pPr>
              <w:rPr/>
            </w:pPr>
            <w:r w:rsidDel="00000000" w:rsidR="00000000" w:rsidRPr="00000000">
              <w:rPr>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E0">
            <w:pPr>
              <w:rPr/>
            </w:pPr>
            <w:r w:rsidDel="00000000" w:rsidR="00000000" w:rsidRPr="00000000">
              <w:rPr>
                <w:rtl w:val="0"/>
              </w:rPr>
              <w:t xml:space="preserve">5. Страх, что произойдет самое плохое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E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rtl w:val="0"/>
              </w:rPr>
              <w:t xml:space="preserve">6. Головокружение или ощущение легкости в голове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E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E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E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E9">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EA">
            <w:pPr>
              <w:rPr/>
            </w:pPr>
            <w:r w:rsidDel="00000000" w:rsidR="00000000" w:rsidRPr="00000000">
              <w:rPr>
                <w:rtl w:val="0"/>
              </w:rPr>
              <w:t xml:space="preserve">7. Ускоренное сердцебиение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E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E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E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EE">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EF">
            <w:pPr>
              <w:rPr/>
            </w:pPr>
            <w:r w:rsidDel="00000000" w:rsidR="00000000" w:rsidRPr="00000000">
              <w:rPr>
                <w:rtl w:val="0"/>
              </w:rPr>
              <w:t xml:space="preserve">8. Неустойчивость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F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F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F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F3">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F4">
            <w:pPr>
              <w:rPr/>
            </w:pPr>
            <w:r w:rsidDel="00000000" w:rsidR="00000000" w:rsidRPr="00000000">
              <w:rPr>
                <w:rtl w:val="0"/>
              </w:rPr>
              <w:t xml:space="preserve">9. Ощущение ужаса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F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F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F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F8">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F9">
            <w:pPr>
              <w:rPr/>
            </w:pPr>
            <w:r w:rsidDel="00000000" w:rsidR="00000000" w:rsidRPr="00000000">
              <w:rPr>
                <w:rtl w:val="0"/>
              </w:rPr>
              <w:t xml:space="preserve">10. Нервозность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F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F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FD">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FE">
            <w:pPr>
              <w:rPr/>
            </w:pPr>
            <w:r w:rsidDel="00000000" w:rsidR="00000000" w:rsidRPr="00000000">
              <w:rPr>
                <w:rtl w:val="0"/>
              </w:rPr>
              <w:t xml:space="preserve">11. Дрожь в руках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F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0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0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02">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03">
            <w:pPr>
              <w:rPr/>
            </w:pPr>
            <w:r w:rsidDel="00000000" w:rsidR="00000000" w:rsidRPr="00000000">
              <w:rPr>
                <w:rtl w:val="0"/>
              </w:rPr>
              <w:t xml:space="preserve">12. Ощущение удушья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0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0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0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07">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08">
            <w:pPr>
              <w:rPr/>
            </w:pPr>
            <w:r w:rsidDel="00000000" w:rsidR="00000000" w:rsidRPr="00000000">
              <w:rPr>
                <w:rtl w:val="0"/>
              </w:rPr>
              <w:t xml:space="preserve">13. Шаткость походки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0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0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0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0C">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0D">
            <w:pPr>
              <w:rPr/>
            </w:pPr>
            <w:r w:rsidDel="00000000" w:rsidR="00000000" w:rsidRPr="00000000">
              <w:rPr>
                <w:rtl w:val="0"/>
              </w:rPr>
              <w:t xml:space="preserve">14. Страх утраты контроля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0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0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1">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2">
            <w:pPr>
              <w:rPr/>
            </w:pPr>
            <w:r w:rsidDel="00000000" w:rsidR="00000000" w:rsidRPr="00000000">
              <w:rPr>
                <w:rtl w:val="0"/>
              </w:rPr>
              <w:t xml:space="preserve">15. Затрудненность дыхания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6">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7">
            <w:pPr>
              <w:rPr/>
            </w:pPr>
            <w:r w:rsidDel="00000000" w:rsidR="00000000" w:rsidRPr="00000000">
              <w:rPr>
                <w:rtl w:val="0"/>
              </w:rPr>
              <w:t xml:space="preserve">16. Страх смерти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B">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C">
            <w:pPr>
              <w:rPr/>
            </w:pPr>
            <w:r w:rsidDel="00000000" w:rsidR="00000000" w:rsidRPr="00000000">
              <w:rPr>
                <w:rtl w:val="0"/>
              </w:rPr>
              <w:t xml:space="preserve">17. Испуг</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0">
            <w:pPr>
              <w:rPr/>
            </w:pPr>
            <w:r w:rsidDel="00000000" w:rsidR="00000000" w:rsidRPr="00000000">
              <w:rPr>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1">
            <w:pPr>
              <w:rPr/>
            </w:pPr>
            <w:r w:rsidDel="00000000" w:rsidR="00000000" w:rsidRPr="00000000">
              <w:rPr>
                <w:rtl w:val="0"/>
              </w:rPr>
              <w:t xml:space="preserve">18. Желудочно-кишечные расстройства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5">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6">
            <w:pPr>
              <w:rPr/>
            </w:pPr>
            <w:r w:rsidDel="00000000" w:rsidR="00000000" w:rsidRPr="00000000">
              <w:rPr>
                <w:rtl w:val="0"/>
              </w:rPr>
              <w:t xml:space="preserve">19. Обмороки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A">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B">
            <w:pPr>
              <w:rPr/>
            </w:pPr>
            <w:r w:rsidDel="00000000" w:rsidR="00000000" w:rsidRPr="00000000">
              <w:rPr>
                <w:rtl w:val="0"/>
              </w:rPr>
              <w:t xml:space="preserve">20. Приливы крови к лицу</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F">
            <w:pPr>
              <w:rPr/>
            </w:pPr>
            <w:r w:rsidDel="00000000" w:rsidR="00000000" w:rsidRPr="00000000">
              <w:rPr>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30">
            <w:pPr>
              <w:rPr/>
            </w:pPr>
            <w:r w:rsidDel="00000000" w:rsidR="00000000" w:rsidRPr="00000000">
              <w:rPr>
                <w:rtl w:val="0"/>
              </w:rPr>
              <w:t xml:space="preserve">21. Усиление потоотделения (не связанное с жарой)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3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34">
            <w:pPr>
              <w:rPr/>
            </w:pPr>
            <w:r w:rsidDel="00000000" w:rsidR="00000000" w:rsidRPr="00000000">
              <w:rPr>
                <w:rtl w:val="0"/>
              </w:rPr>
              <w:t xml:space="preserve"> </w:t>
            </w:r>
          </w:p>
        </w:tc>
      </w:tr>
    </w:tbl>
    <w:p w:rsidR="00000000" w:rsidDel="00000000" w:rsidP="00000000" w:rsidRDefault="00000000" w:rsidRPr="00000000" w14:paraId="00000B35">
      <w:pPr>
        <w:spacing w:after="280" w:lineRule="auto"/>
        <w:rPr/>
      </w:pPr>
      <w:r w:rsidDel="00000000" w:rsidR="00000000" w:rsidRPr="00000000">
        <w:rPr>
          <w:rtl w:val="0"/>
        </w:rPr>
        <w:t xml:space="preserve">Ключ (интерпретация)</w:t>
      </w:r>
    </w:p>
    <w:p w:rsidR="00000000" w:rsidDel="00000000" w:rsidP="00000000" w:rsidRDefault="00000000" w:rsidRPr="00000000" w14:paraId="00000B36">
      <w:pPr>
        <w:spacing w:after="280" w:lineRule="auto"/>
        <w:rPr/>
      </w:pPr>
      <w:r w:rsidDel="00000000" w:rsidR="00000000" w:rsidRPr="00000000">
        <w:rPr>
          <w:rtl w:val="0"/>
        </w:rPr>
        <w:t xml:space="preserve">Подсчёт производится простым суммированием баллов по всем пунктам шкалы BAI.</w:t>
      </w:r>
    </w:p>
    <w:p w:rsidR="00000000" w:rsidDel="00000000" w:rsidP="00000000" w:rsidRDefault="00000000" w:rsidRPr="00000000" w14:paraId="00000B37">
      <w:pPr>
        <w:spacing w:after="280" w:lineRule="auto"/>
        <w:rPr/>
      </w:pPr>
      <w:r w:rsidDel="00000000" w:rsidR="00000000" w:rsidRPr="00000000">
        <w:rPr>
          <w:rtl w:val="0"/>
        </w:rPr>
        <w:t xml:space="preserve">Значения от 0 до 9 баллов свидетельствует об отсутствии тревоги.</w:t>
      </w:r>
    </w:p>
    <w:p w:rsidR="00000000" w:rsidDel="00000000" w:rsidP="00000000" w:rsidRDefault="00000000" w:rsidRPr="00000000" w14:paraId="00000B38">
      <w:pPr>
        <w:spacing w:after="280" w:lineRule="auto"/>
        <w:rPr/>
      </w:pPr>
      <w:r w:rsidDel="00000000" w:rsidR="00000000" w:rsidRPr="00000000">
        <w:rPr>
          <w:rtl w:val="0"/>
        </w:rPr>
        <w:t xml:space="preserve">Значения от 10 до 21 балла свидетельствует о незначительном уровне тревоги.</w:t>
      </w:r>
    </w:p>
    <w:p w:rsidR="00000000" w:rsidDel="00000000" w:rsidP="00000000" w:rsidRDefault="00000000" w:rsidRPr="00000000" w14:paraId="00000B39">
      <w:pPr>
        <w:spacing w:after="280" w:lineRule="auto"/>
        <w:rPr/>
      </w:pPr>
      <w:r w:rsidDel="00000000" w:rsidR="00000000" w:rsidRPr="00000000">
        <w:rPr>
          <w:rtl w:val="0"/>
        </w:rPr>
        <w:t xml:space="preserve">Значения от 22 до 35 баллов соответствуют средней выраженности тревоги.</w:t>
      </w:r>
    </w:p>
    <w:p w:rsidR="00000000" w:rsidDel="00000000" w:rsidP="00000000" w:rsidRDefault="00000000" w:rsidRPr="00000000" w14:paraId="00000B3A">
      <w:pPr>
        <w:spacing w:after="280" w:lineRule="auto"/>
        <w:rPr/>
      </w:pPr>
      <w:r w:rsidDel="00000000" w:rsidR="00000000" w:rsidRPr="00000000">
        <w:rPr>
          <w:rtl w:val="0"/>
        </w:rPr>
        <w:t xml:space="preserve">Значения от 36 до 63 баллов свидетельствуют об очень высокой тревоге.</w:t>
      </w:r>
    </w:p>
    <w:p w:rsidR="00000000" w:rsidDel="00000000" w:rsidP="00000000" w:rsidRDefault="00000000" w:rsidRPr="00000000" w14:paraId="00000B3B">
      <w:pPr>
        <w:spacing w:after="460" w:lineRule="auto"/>
        <w:rPr>
          <w:b w:val="1"/>
          <w:bCs w:val="1"/>
        </w:rPr>
      </w:pPr>
      <w:r w:rsidDel="00000000" w:rsidR="00000000" w:rsidRPr="00000000">
        <w:rPr>
          <w:b w:val="1"/>
          <w:bCs w:val="1"/>
          <w:rtl w:val="0"/>
        </w:rPr>
        <w:t xml:space="preserve">Приложение Г6. Шкала самооценки тревоги Д. Шихана</w:t>
      </w:r>
    </w:p>
    <w:p w:rsidR="00000000" w:rsidDel="00000000" w:rsidP="00000000" w:rsidRDefault="00000000" w:rsidRPr="00000000" w14:paraId="00000B3C">
      <w:pPr>
        <w:spacing w:after="280" w:lineRule="auto"/>
        <w:rPr/>
      </w:pPr>
      <w:r w:rsidDel="00000000" w:rsidR="00000000" w:rsidRPr="00000000">
        <w:rPr>
          <w:rtl w:val="0"/>
        </w:rPr>
        <w:t xml:space="preserve">Название на русском языке: Шкала самооценки тревоги Д. Шихана</w:t>
      </w:r>
    </w:p>
    <w:p w:rsidR="00000000" w:rsidDel="00000000" w:rsidP="00000000" w:rsidRDefault="00000000" w:rsidRPr="00000000" w14:paraId="00000B3D">
      <w:pPr>
        <w:spacing w:after="280" w:lineRule="auto"/>
        <w:rPr/>
      </w:pPr>
      <w:r w:rsidDel="00000000" w:rsidR="00000000" w:rsidRPr="00000000">
        <w:rPr>
          <w:rtl w:val="0"/>
        </w:rPr>
        <w:t xml:space="preserve">Оригинальное название: Sheehan Patient-Rated Anxiety Scale – (SPRAS), (David V. Sheehan, 1983).</w:t>
      </w:r>
    </w:p>
    <w:p w:rsidR="00000000" w:rsidDel="00000000" w:rsidP="00000000" w:rsidRDefault="00000000" w:rsidRPr="00000000" w14:paraId="00000B3E">
      <w:pPr>
        <w:spacing w:after="280" w:lineRule="auto"/>
        <w:rPr/>
      </w:pPr>
      <w:r w:rsidDel="00000000" w:rsidR="00000000" w:rsidRPr="00000000">
        <w:rPr>
          <w:rtl w:val="0"/>
        </w:rPr>
        <w:t xml:space="preserve">Источник: Sheehan D.V., Sheehan Kr. // Int. J. Psycriat. Med, – 1983. – N 12. – P. 243-266.</w:t>
      </w:r>
    </w:p>
    <w:p w:rsidR="00000000" w:rsidDel="00000000" w:rsidP="00000000" w:rsidRDefault="00000000" w:rsidRPr="00000000" w14:paraId="00000B3F">
      <w:pPr>
        <w:spacing w:after="280" w:lineRule="auto"/>
        <w:rPr/>
      </w:pPr>
      <w:r w:rsidDel="00000000" w:rsidR="00000000" w:rsidRPr="00000000">
        <w:rPr>
          <w:rtl w:val="0"/>
        </w:rPr>
        <w:t xml:space="preserve">Тип (подчеркнуть):</w:t>
      </w:r>
    </w:p>
    <w:p w:rsidR="00000000" w:rsidDel="00000000" w:rsidP="00000000" w:rsidRDefault="00000000" w:rsidRPr="00000000" w14:paraId="00000B40">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шкала оценки</w:t>
      </w:r>
    </w:p>
    <w:p w:rsidR="00000000" w:rsidDel="00000000" w:rsidP="00000000" w:rsidRDefault="00000000" w:rsidRPr="00000000" w14:paraId="00000B41">
      <w:pPr>
        <w:spacing w:after="280" w:lineRule="auto"/>
        <w:rPr/>
      </w:pPr>
      <w:r w:rsidDel="00000000" w:rsidR="00000000" w:rsidRPr="00000000">
        <w:rPr>
          <w:rtl w:val="0"/>
        </w:rPr>
        <w:t xml:space="preserve">- индекс</w:t>
      </w:r>
    </w:p>
    <w:p w:rsidR="00000000" w:rsidDel="00000000" w:rsidP="00000000" w:rsidRDefault="00000000" w:rsidRPr="00000000" w14:paraId="00000B42">
      <w:pPr>
        <w:spacing w:after="280" w:lineRule="auto"/>
        <w:rPr/>
      </w:pPr>
      <w:r w:rsidDel="00000000" w:rsidR="00000000" w:rsidRPr="00000000">
        <w:rPr>
          <w:rtl w:val="0"/>
        </w:rPr>
        <w:t xml:space="preserve">- вопросник</w:t>
      </w:r>
    </w:p>
    <w:p w:rsidR="00000000" w:rsidDel="00000000" w:rsidP="00000000" w:rsidRDefault="00000000" w:rsidRPr="00000000" w14:paraId="00000B43">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0B44">
      <w:pPr>
        <w:spacing w:after="280" w:lineRule="auto"/>
        <w:rPr/>
      </w:pPr>
      <w:r w:rsidDel="00000000" w:rsidR="00000000" w:rsidRPr="00000000">
        <w:rPr>
          <w:rtl w:val="0"/>
        </w:rPr>
        <w:t xml:space="preserve">Назначение: Шкала самооценки тревоги Д. Шихана предназначена для скрининговой диагностики и самодиагностики расстройств тревожного спектра у взрослых лиц.</w:t>
      </w:r>
    </w:p>
    <w:p w:rsidR="00000000" w:rsidDel="00000000" w:rsidP="00000000" w:rsidRDefault="00000000" w:rsidRPr="00000000" w14:paraId="00000B45">
      <w:pPr>
        <w:spacing w:after="280" w:lineRule="auto"/>
        <w:rPr/>
      </w:pPr>
      <w:r w:rsidDel="00000000" w:rsidR="00000000" w:rsidRPr="00000000">
        <w:rPr>
          <w:rtl w:val="0"/>
        </w:rPr>
        <w:t xml:space="preserve">Шкала создана на основании выборки симптомов тревожных расстройств и панических атак и включает в себя наиболее распространённые проявления этих расстройств, в том числе соматические и вегетативные проявления тревоги. Каждый пункт оценивается по шкале Ликкена от 0 до 4 баллов.</w:t>
      </w:r>
    </w:p>
    <w:p w:rsidR="00000000" w:rsidDel="00000000" w:rsidP="00000000" w:rsidRDefault="00000000" w:rsidRPr="00000000" w14:paraId="00000B46">
      <w:pPr>
        <w:spacing w:after="280" w:lineRule="auto"/>
        <w:rPr/>
      </w:pPr>
      <w:r w:rsidDel="00000000" w:rsidR="00000000" w:rsidRPr="00000000">
        <w:rPr>
          <w:rtl w:val="0"/>
        </w:rPr>
        <w:t xml:space="preserve">Содержание (шаблон):</w:t>
      </w:r>
    </w:p>
    <w:p w:rsidR="00000000" w:rsidDel="00000000" w:rsidP="00000000" w:rsidRDefault="00000000" w:rsidRPr="00000000" w14:paraId="00000B47">
      <w:pPr>
        <w:spacing w:after="280" w:lineRule="auto"/>
        <w:rPr>
          <w:b w:val="1"/>
          <w:bCs w:val="1"/>
        </w:rPr>
      </w:pPr>
      <w:r w:rsidDel="00000000" w:rsidR="00000000" w:rsidRPr="00000000">
        <w:rPr>
          <w:rtl w:val="0"/>
        </w:rPr>
        <w:t xml:space="preserve">Инструкция</w:t>
      </w:r>
      <w:r w:rsidDel="00000000" w:rsidR="00000000" w:rsidRPr="00000000">
        <w:rPr>
          <w:b w:val="1"/>
          <w:bCs w:val="1"/>
          <w:rtl w:val="0"/>
        </w:rPr>
        <w:t xml:space="preserve">.</w:t>
      </w:r>
    </w:p>
    <w:p w:rsidR="00000000" w:rsidDel="00000000" w:rsidP="00000000" w:rsidRDefault="00000000" w:rsidRPr="00000000" w14:paraId="00000B48">
      <w:pPr>
        <w:spacing w:after="280" w:lineRule="auto"/>
        <w:rPr/>
      </w:pPr>
      <w:r w:rsidDel="00000000" w:rsidR="00000000" w:rsidRPr="00000000">
        <w:rPr>
          <w:rtl w:val="0"/>
        </w:rPr>
        <w:t xml:space="preserve">Определите, насколько Вас беспокоили в течение последней недели указанные ниже симптомы. Отметьте номер Вашего ответа на бланке ответов.</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2.681979163085"/>
        <w:gridCol w:w="1410.0993707664272"/>
        <w:gridCol w:w="1226.1733658838498"/>
        <w:gridCol w:w="1344.4115118797924"/>
        <w:gridCol w:w="1121.072791665234"/>
        <w:gridCol w:w="1121.072791665234"/>
        <w:tblGridChange w:id="0">
          <w:tblGrid>
            <w:gridCol w:w="2802.681979163085"/>
            <w:gridCol w:w="1410.0993707664272"/>
            <w:gridCol w:w="1226.1733658838498"/>
            <w:gridCol w:w="1344.4115118797924"/>
            <w:gridCol w:w="1121.072791665234"/>
            <w:gridCol w:w="1121.072791665234"/>
          </w:tblGrid>
        </w:tblGridChange>
      </w:tblGrid>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49">
            <w:pPr>
              <w:rPr>
                <w:b w:val="1"/>
                <w:bCs w:val="1"/>
              </w:rPr>
            </w:pPr>
            <w:r w:rsidDel="00000000" w:rsidR="00000000" w:rsidRPr="00000000">
              <w:rPr>
                <w:b w:val="1"/>
                <w:bCs w:val="1"/>
                <w:rtl w:val="0"/>
              </w:rPr>
              <w:t xml:space="preserve">В течение последней недели (7 дней), насколько Вас беспокоили следующие жалобы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4A">
            <w:pPr>
              <w:rPr>
                <w:b w:val="1"/>
                <w:bCs w:val="1"/>
              </w:rPr>
            </w:pPr>
            <w:r w:rsidDel="00000000" w:rsidR="00000000" w:rsidRPr="00000000">
              <w:rPr>
                <w:b w:val="1"/>
                <w:bCs w:val="1"/>
                <w:rtl w:val="0"/>
              </w:rPr>
              <w:t xml:space="preserve">Нисколько</w:t>
            </w:r>
          </w:p>
          <w:p w:rsidR="00000000" w:rsidDel="00000000" w:rsidP="00000000" w:rsidRDefault="00000000" w:rsidRPr="00000000" w14:paraId="00000B4B">
            <w:pPr>
              <w:rPr>
                <w:b w:val="1"/>
                <w:bCs w:val="1"/>
              </w:rPr>
            </w:pPr>
            <w:r w:rsidDel="00000000" w:rsidR="00000000" w:rsidRPr="00000000">
              <w:rPr>
                <w:b w:val="1"/>
                <w:bCs w:val="1"/>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4C">
            <w:pPr>
              <w:rPr>
                <w:b w:val="1"/>
                <w:bCs w:val="1"/>
              </w:rPr>
            </w:pPr>
            <w:r w:rsidDel="00000000" w:rsidR="00000000" w:rsidRPr="00000000">
              <w:rPr>
                <w:b w:val="1"/>
                <w:bCs w:val="1"/>
                <w:rtl w:val="0"/>
              </w:rPr>
              <w:t xml:space="preserve">Немного</w:t>
            </w:r>
          </w:p>
          <w:p w:rsidR="00000000" w:rsidDel="00000000" w:rsidP="00000000" w:rsidRDefault="00000000" w:rsidRPr="00000000" w14:paraId="00000B4D">
            <w:pPr>
              <w:rPr>
                <w:b w:val="1"/>
                <w:bCs w:val="1"/>
              </w:rPr>
            </w:pPr>
            <w:r w:rsidDel="00000000" w:rsidR="00000000" w:rsidRPr="00000000">
              <w:rPr>
                <w:b w:val="1"/>
                <w:bCs w:val="1"/>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4E">
            <w:pPr>
              <w:rPr>
                <w:b w:val="1"/>
                <w:bCs w:val="1"/>
              </w:rPr>
            </w:pPr>
            <w:r w:rsidDel="00000000" w:rsidR="00000000" w:rsidRPr="00000000">
              <w:rPr>
                <w:b w:val="1"/>
                <w:bCs w:val="1"/>
                <w:rtl w:val="0"/>
              </w:rPr>
              <w:t xml:space="preserve">Умеренно</w:t>
            </w:r>
          </w:p>
          <w:p w:rsidR="00000000" w:rsidDel="00000000" w:rsidP="00000000" w:rsidRDefault="00000000" w:rsidRPr="00000000" w14:paraId="00000B4F">
            <w:pPr>
              <w:rPr>
                <w:b w:val="1"/>
                <w:bCs w:val="1"/>
              </w:rPr>
            </w:pPr>
            <w:r w:rsidDel="00000000" w:rsidR="00000000" w:rsidRPr="00000000">
              <w:rPr>
                <w:b w:val="1"/>
                <w:bCs w:val="1"/>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50">
            <w:pPr>
              <w:rPr>
                <w:b w:val="1"/>
                <w:bCs w:val="1"/>
              </w:rPr>
            </w:pPr>
            <w:r w:rsidDel="00000000" w:rsidR="00000000" w:rsidRPr="00000000">
              <w:rPr>
                <w:b w:val="1"/>
                <w:bCs w:val="1"/>
                <w:rtl w:val="0"/>
              </w:rPr>
              <w:t xml:space="preserve">Сильно</w:t>
            </w:r>
          </w:p>
          <w:p w:rsidR="00000000" w:rsidDel="00000000" w:rsidP="00000000" w:rsidRDefault="00000000" w:rsidRPr="00000000" w14:paraId="00000B51">
            <w:pPr>
              <w:rPr>
                <w:b w:val="1"/>
                <w:bCs w:val="1"/>
              </w:rPr>
            </w:pPr>
            <w:r w:rsidDel="00000000" w:rsidR="00000000" w:rsidRPr="00000000">
              <w:rPr>
                <w:b w:val="1"/>
                <w:bCs w:val="1"/>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52">
            <w:pPr>
              <w:rPr>
                <w:b w:val="1"/>
                <w:bCs w:val="1"/>
              </w:rPr>
            </w:pPr>
            <w:r w:rsidDel="00000000" w:rsidR="00000000" w:rsidRPr="00000000">
              <w:rPr>
                <w:b w:val="1"/>
                <w:bCs w:val="1"/>
                <w:rtl w:val="0"/>
              </w:rPr>
              <w:t xml:space="preserve">Крайне сильно</w:t>
            </w:r>
          </w:p>
          <w:p w:rsidR="00000000" w:rsidDel="00000000" w:rsidP="00000000" w:rsidRDefault="00000000" w:rsidRPr="00000000" w14:paraId="00000B53">
            <w:pPr>
              <w:rPr>
                <w:b w:val="1"/>
                <w:bCs w:val="1"/>
              </w:rPr>
            </w:pPr>
            <w:r w:rsidDel="00000000" w:rsidR="00000000" w:rsidRPr="00000000">
              <w:rPr>
                <w:b w:val="1"/>
                <w:bCs w:val="1"/>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4">
            <w:pPr>
              <w:rPr/>
            </w:pPr>
            <w:r w:rsidDel="00000000" w:rsidR="00000000" w:rsidRPr="00000000">
              <w:rPr>
                <w:rtl w:val="0"/>
              </w:rPr>
              <w:t xml:space="preserve">1. Затруднение на вдохе, нехватка воздуха или учащённое дыхание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9">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A">
            <w:pPr>
              <w:rPr/>
            </w:pPr>
            <w:r w:rsidDel="00000000" w:rsidR="00000000" w:rsidRPr="00000000">
              <w:rPr>
                <w:rtl w:val="0"/>
              </w:rPr>
              <w:t xml:space="preserve">2. Ощущение удушья или комка в горле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F">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0">
            <w:pPr>
              <w:rPr/>
            </w:pPr>
            <w:r w:rsidDel="00000000" w:rsidR="00000000" w:rsidRPr="00000000">
              <w:rPr>
                <w:rtl w:val="0"/>
              </w:rPr>
              <w:t xml:space="preserve">3. Сердце скачет, колотиться, готово выскочить из груди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5">
            <w:pPr>
              <w:rPr/>
            </w:pPr>
            <w:r w:rsidDel="00000000" w:rsidR="00000000" w:rsidRPr="00000000">
              <w:rPr>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6">
            <w:pPr>
              <w:rPr/>
            </w:pPr>
            <w:r w:rsidDel="00000000" w:rsidR="00000000" w:rsidRPr="00000000">
              <w:rPr>
                <w:rtl w:val="0"/>
              </w:rPr>
              <w:t xml:space="preserve">4. Загрудинная боль, неприятное чувство сдавления в груди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B">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C">
            <w:pPr>
              <w:rPr/>
            </w:pPr>
            <w:r w:rsidDel="00000000" w:rsidR="00000000" w:rsidRPr="00000000">
              <w:rPr>
                <w:rtl w:val="0"/>
              </w:rPr>
              <w:t xml:space="preserve">5. Профузная потливость (пот градом)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7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71">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72">
            <w:pPr>
              <w:rPr/>
            </w:pPr>
            <w:r w:rsidDel="00000000" w:rsidR="00000000" w:rsidRPr="00000000">
              <w:rPr>
                <w:rtl w:val="0"/>
              </w:rPr>
              <w:t xml:space="preserve">6. Слабость, приступы дурноты, головокружения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7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7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7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7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77">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78">
            <w:pPr>
              <w:rPr/>
            </w:pPr>
            <w:r w:rsidDel="00000000" w:rsidR="00000000" w:rsidRPr="00000000">
              <w:rPr>
                <w:rtl w:val="0"/>
              </w:rPr>
              <w:t xml:space="preserve">7. «Ватные», «не свои» ноги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7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7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7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7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7D">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7E">
            <w:pPr>
              <w:rPr/>
            </w:pPr>
            <w:r w:rsidDel="00000000" w:rsidR="00000000" w:rsidRPr="00000000">
              <w:rPr>
                <w:rtl w:val="0"/>
              </w:rPr>
              <w:t xml:space="preserve">8. Ощущение неустойчивости или потери равновесия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7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8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8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8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83">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84">
            <w:pPr>
              <w:rPr/>
            </w:pPr>
            <w:r w:rsidDel="00000000" w:rsidR="00000000" w:rsidRPr="00000000">
              <w:rPr>
                <w:rtl w:val="0"/>
              </w:rPr>
              <w:t xml:space="preserve">9. Тошнота или неприятные ощущения в животе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8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8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8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8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89">
            <w:pPr>
              <w:rPr/>
            </w:pPr>
            <w:r w:rsidDel="00000000" w:rsidR="00000000" w:rsidRPr="00000000">
              <w:rPr>
                <w:rtl w:val="0"/>
              </w:rPr>
              <w:t xml:space="preserve"> </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8A">
            <w:pPr>
              <w:rPr/>
            </w:pPr>
            <w:r w:rsidDel="00000000" w:rsidR="00000000" w:rsidRPr="00000000">
              <w:rPr>
                <w:rtl w:val="0"/>
              </w:rPr>
              <w:t xml:space="preserve">10. Ощущение того, что всё окружающее становится странным, нереальным, туманным или отстранённым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8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8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8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8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8F">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0">
            <w:pPr>
              <w:rPr/>
            </w:pPr>
            <w:r w:rsidDel="00000000" w:rsidR="00000000" w:rsidRPr="00000000">
              <w:rPr>
                <w:rtl w:val="0"/>
              </w:rPr>
              <w:t xml:space="preserve">11. Ощущение, что всё плывёт, «нахожусь вне тела»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5">
            <w:pPr>
              <w:rPr/>
            </w:pPr>
            <w:r w:rsidDel="00000000" w:rsidR="00000000" w:rsidRPr="00000000">
              <w:rPr>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6">
            <w:pPr>
              <w:rPr/>
            </w:pPr>
            <w:r w:rsidDel="00000000" w:rsidR="00000000" w:rsidRPr="00000000">
              <w:rPr>
                <w:rtl w:val="0"/>
              </w:rPr>
              <w:t xml:space="preserve">12. Покалывание или онемение в разных частях тела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B">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C">
            <w:pPr>
              <w:rPr/>
            </w:pPr>
            <w:r w:rsidDel="00000000" w:rsidR="00000000" w:rsidRPr="00000000">
              <w:rPr>
                <w:rtl w:val="0"/>
              </w:rPr>
              <w:t xml:space="preserve">13. Приливы жара или озноба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1">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2">
            <w:pPr>
              <w:rPr/>
            </w:pPr>
            <w:r w:rsidDel="00000000" w:rsidR="00000000" w:rsidRPr="00000000">
              <w:rPr>
                <w:rtl w:val="0"/>
              </w:rPr>
              <w:t xml:space="preserve">14. Дрожь (тремор)</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7">
            <w:pPr>
              <w:rPr/>
            </w:pPr>
            <w:r w:rsidDel="00000000" w:rsidR="00000000" w:rsidRPr="00000000">
              <w:rPr>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8">
            <w:pPr>
              <w:rPr/>
            </w:pPr>
            <w:r w:rsidDel="00000000" w:rsidR="00000000" w:rsidRPr="00000000">
              <w:rPr>
                <w:rtl w:val="0"/>
              </w:rPr>
              <w:t xml:space="preserve">15. Страх смерти или того, что сейчас может произойти что-то ужасное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D">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E">
            <w:pPr>
              <w:rPr/>
            </w:pPr>
            <w:r w:rsidDel="00000000" w:rsidR="00000000" w:rsidRPr="00000000">
              <w:rPr>
                <w:rtl w:val="0"/>
              </w:rPr>
              <w:t xml:space="preserve">16. Страх сойти с ума или потери самообладания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3">
            <w:pPr>
              <w:rPr/>
            </w:pPr>
            <w:r w:rsidDel="00000000" w:rsidR="00000000" w:rsidRPr="00000000">
              <w:rPr>
                <w:rtl w:val="0"/>
              </w:rPr>
              <w:t xml:space="preserve"> </w:t>
            </w:r>
          </w:p>
        </w:tc>
      </w:tr>
      <w:tr>
        <w:trPr>
          <w:cantSplit w:val="0"/>
          <w:trHeight w:val="2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4">
            <w:pPr>
              <w:rPr/>
            </w:pPr>
            <w:r w:rsidDel="00000000" w:rsidR="00000000" w:rsidRPr="00000000">
              <w:rPr>
                <w:rtl w:val="0"/>
              </w:rPr>
              <w:t xml:space="preserve">17. Внезапные приступы тревоги, сопровождающиеся тремя или более из вышеперечисленных признаков, возникающие непосредственно перед и при попадании в ситуацию, которая, по Вашему опыту, может вызвать приступ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9">
            <w:pPr>
              <w:rPr/>
            </w:pPr>
            <w:r w:rsidDel="00000000" w:rsidR="00000000" w:rsidRPr="00000000">
              <w:rPr>
                <w:rtl w:val="0"/>
              </w:rPr>
              <w:t xml:space="preserve"> </w:t>
            </w:r>
          </w:p>
        </w:tc>
      </w:tr>
      <w:tr>
        <w:trPr>
          <w:cantSplit w:val="0"/>
          <w:trHeight w:val="2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A">
            <w:pPr>
              <w:rPr/>
            </w:pPr>
            <w:r w:rsidDel="00000000" w:rsidR="00000000" w:rsidRPr="00000000">
              <w:rPr>
                <w:rtl w:val="0"/>
              </w:rPr>
              <w:t xml:space="preserve">18. Внезапные неожиданные приступы тревоги, сопровождающиеся тремя или более из выше перечисленных признаков, возникающие по незначительным поводам или без повода (т.е., когда Вы НЕ находитесь в ситуации, которая, по Вашему опыту, может вызвать приступ)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F">
            <w:pPr>
              <w:rPr/>
            </w:pPr>
            <w:r w:rsidDel="00000000" w:rsidR="00000000" w:rsidRPr="00000000">
              <w:rPr>
                <w:rtl w:val="0"/>
              </w:rPr>
              <w:t xml:space="preserve"> </w:t>
            </w:r>
          </w:p>
        </w:tc>
      </w:tr>
      <w:tr>
        <w:trPr>
          <w:cantSplit w:val="0"/>
          <w:trHeight w:val="2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C0">
            <w:pPr>
              <w:rPr/>
            </w:pPr>
            <w:r w:rsidDel="00000000" w:rsidR="00000000" w:rsidRPr="00000000">
              <w:rPr>
                <w:rtl w:val="0"/>
              </w:rPr>
              <w:t xml:space="preserve">19. Внезапные неожиданные приступы, сопровождающиеся только одним или двумя из вышеперечисленных признаков, возникающие по незначительным поводам или без повода (т.е., когда Вы НЕ находитесь в ситуации, которая, по Вашему опыту, может вызвать приступ)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C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C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C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C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C5">
            <w:pPr>
              <w:rPr/>
            </w:pPr>
            <w:r w:rsidDel="00000000" w:rsidR="00000000" w:rsidRPr="00000000">
              <w:rPr>
                <w:rtl w:val="0"/>
              </w:rPr>
              <w:t xml:space="preserve"> </w:t>
            </w:r>
          </w:p>
        </w:tc>
      </w:tr>
      <w:tr>
        <w:trPr>
          <w:cantSplit w:val="0"/>
          <w:trHeight w:val="2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C6">
            <w:pPr>
              <w:rPr/>
            </w:pPr>
            <w:r w:rsidDel="00000000" w:rsidR="00000000" w:rsidRPr="00000000">
              <w:rPr>
                <w:rtl w:val="0"/>
              </w:rPr>
              <w:t xml:space="preserve">20. Периоды тревоги, нарастающей по мере того, как Вы готовитесь сделать что-то, что, по Вашему опыту, может вызвать тревогу, причём более сильную, чем ту, что в таких случаях испытывает большинство людей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C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C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C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C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CB">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CC">
            <w:pPr>
              <w:rPr/>
            </w:pPr>
            <w:r w:rsidDel="00000000" w:rsidR="00000000" w:rsidRPr="00000000">
              <w:rPr>
                <w:rtl w:val="0"/>
              </w:rPr>
              <w:t xml:space="preserve">21. Избегание пугающих вас ситуаций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C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C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C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1">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2">
            <w:pPr>
              <w:rPr/>
            </w:pPr>
            <w:r w:rsidDel="00000000" w:rsidR="00000000" w:rsidRPr="00000000">
              <w:rPr>
                <w:rtl w:val="0"/>
              </w:rPr>
              <w:t xml:space="preserve">22. Состояние зависимости от других людей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7">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8">
            <w:pPr>
              <w:rPr/>
            </w:pPr>
            <w:r w:rsidDel="00000000" w:rsidR="00000000" w:rsidRPr="00000000">
              <w:rPr>
                <w:rtl w:val="0"/>
              </w:rPr>
              <w:t xml:space="preserve">23. Напряжённость и неспособность расслабиться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D">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E">
            <w:pPr>
              <w:rPr/>
            </w:pPr>
            <w:r w:rsidDel="00000000" w:rsidR="00000000" w:rsidRPr="00000000">
              <w:rPr>
                <w:rtl w:val="0"/>
              </w:rPr>
              <w:t xml:space="preserve">24. Тревога, «нервозность», беспокойство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3">
            <w:pPr>
              <w:rPr/>
            </w:pPr>
            <w:r w:rsidDel="00000000" w:rsidR="00000000" w:rsidRPr="00000000">
              <w:rPr>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4">
            <w:pPr>
              <w:rPr/>
            </w:pPr>
            <w:r w:rsidDel="00000000" w:rsidR="00000000" w:rsidRPr="00000000">
              <w:rPr>
                <w:rtl w:val="0"/>
              </w:rPr>
              <w:t xml:space="preserve">25. Приступы повышенной чувствительности к звуку, свету и прикосновению</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9">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A">
            <w:pPr>
              <w:rPr/>
            </w:pPr>
            <w:r w:rsidDel="00000000" w:rsidR="00000000" w:rsidRPr="00000000">
              <w:rPr>
                <w:rtl w:val="0"/>
              </w:rPr>
              <w:t xml:space="preserve">26. Приступы диареи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F">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0">
            <w:pPr>
              <w:rPr/>
            </w:pPr>
            <w:r w:rsidDel="00000000" w:rsidR="00000000" w:rsidRPr="00000000">
              <w:rPr>
                <w:rtl w:val="0"/>
              </w:rPr>
              <w:t xml:space="preserve">27. Чрезмерное беспокойство о собственном здоровье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5">
            <w:pPr>
              <w:rPr/>
            </w:pPr>
            <w:r w:rsidDel="00000000" w:rsidR="00000000" w:rsidRPr="00000000">
              <w:rPr>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6">
            <w:pPr>
              <w:rPr/>
            </w:pPr>
            <w:r w:rsidDel="00000000" w:rsidR="00000000" w:rsidRPr="00000000">
              <w:rPr>
                <w:rtl w:val="0"/>
              </w:rPr>
              <w:t xml:space="preserve">28. Ощущение усталости, слабости и повышенной истощаемости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B">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C">
            <w:pPr>
              <w:rPr/>
            </w:pPr>
            <w:r w:rsidDel="00000000" w:rsidR="00000000" w:rsidRPr="00000000">
              <w:rPr>
                <w:rtl w:val="0"/>
              </w:rPr>
              <w:t xml:space="preserve">29. Головные боли или боли в шее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1">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2">
            <w:pPr>
              <w:rPr/>
            </w:pPr>
            <w:r w:rsidDel="00000000" w:rsidR="00000000" w:rsidRPr="00000000">
              <w:rPr>
                <w:rtl w:val="0"/>
              </w:rPr>
              <w:t xml:space="preserve">30. Трудности засыпания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7">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8">
            <w:pPr>
              <w:rPr/>
            </w:pPr>
            <w:r w:rsidDel="00000000" w:rsidR="00000000" w:rsidRPr="00000000">
              <w:rPr>
                <w:rtl w:val="0"/>
              </w:rPr>
              <w:t xml:space="preserve">31. Просыпания среди ночи или беспокойный сон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D">
            <w:pPr>
              <w:rPr/>
            </w:pPr>
            <w:r w:rsidDel="00000000" w:rsidR="00000000" w:rsidRPr="00000000">
              <w:rPr>
                <w:rtl w:val="0"/>
              </w:rPr>
              <w:t xml:space="preserve"> </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E">
            <w:pPr>
              <w:rPr/>
            </w:pPr>
            <w:r w:rsidDel="00000000" w:rsidR="00000000" w:rsidRPr="00000000">
              <w:rPr>
                <w:rtl w:val="0"/>
              </w:rPr>
              <w:t xml:space="preserve">32. Неожиданные периоды депрессии, возникающие по незначительным поводам или без повода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3">
            <w:pPr>
              <w:rPr/>
            </w:pPr>
            <w:r w:rsidDel="00000000" w:rsidR="00000000" w:rsidRPr="00000000">
              <w:rPr>
                <w:rtl w:val="0"/>
              </w:rPr>
              <w:t xml:space="preserve"> </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4">
            <w:pPr>
              <w:rPr/>
            </w:pPr>
            <w:r w:rsidDel="00000000" w:rsidR="00000000" w:rsidRPr="00000000">
              <w:rPr>
                <w:rtl w:val="0"/>
              </w:rPr>
              <w:t xml:space="preserve">33. Перепады настроения и эмоций, которые в основном зависят от того, что происходит вокруг Вас</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9">
            <w:pPr>
              <w:rPr/>
            </w:pPr>
            <w:r w:rsidDel="00000000" w:rsidR="00000000" w:rsidRPr="00000000">
              <w:rPr>
                <w:rtl w:val="0"/>
              </w:rPr>
              <w:t xml:space="preserve"> </w:t>
            </w:r>
          </w:p>
        </w:tc>
      </w:tr>
      <w:tr>
        <w:trPr>
          <w:cantSplit w:val="0"/>
          <w:trHeight w:val="19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A">
            <w:pPr>
              <w:rPr/>
            </w:pPr>
            <w:r w:rsidDel="00000000" w:rsidR="00000000" w:rsidRPr="00000000">
              <w:rPr>
                <w:rtl w:val="0"/>
              </w:rPr>
              <w:t xml:space="preserve">34. Повторяющиеся и неотступные представления, мысли, импульсы или образы, которые Вам кажутся тягостными, противными, бессмысленными или отталкивающими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F">
            <w:pPr>
              <w:rPr/>
            </w:pPr>
            <w:r w:rsidDel="00000000" w:rsidR="00000000" w:rsidRPr="00000000">
              <w:rPr>
                <w:rtl w:val="0"/>
              </w:rPr>
              <w:t xml:space="preserve"> </w:t>
            </w:r>
          </w:p>
        </w:tc>
      </w:tr>
      <w:tr>
        <w:trPr>
          <w:cantSplit w:val="0"/>
          <w:trHeight w:val="17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0">
            <w:pPr>
              <w:rPr/>
            </w:pPr>
            <w:r w:rsidDel="00000000" w:rsidR="00000000" w:rsidRPr="00000000">
              <w:rPr>
                <w:rtl w:val="0"/>
              </w:rPr>
              <w:t xml:space="preserve">35. Повторение одного и того же действия как ритуала, например, повторные перепроверки, перемывание и пересчёт при отсутствии в этом действии необходимости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5">
            <w:pPr>
              <w:rPr/>
            </w:pPr>
            <w:r w:rsidDel="00000000" w:rsidR="00000000" w:rsidRPr="00000000">
              <w:rPr>
                <w:rtl w:val="0"/>
              </w:rPr>
              <w:t xml:space="preserve"> </w:t>
            </w:r>
          </w:p>
        </w:tc>
      </w:tr>
    </w:tbl>
    <w:p w:rsidR="00000000" w:rsidDel="00000000" w:rsidP="00000000" w:rsidRDefault="00000000" w:rsidRPr="00000000" w14:paraId="00000C26">
      <w:pPr>
        <w:spacing w:after="280" w:lineRule="auto"/>
        <w:rPr/>
      </w:pPr>
      <w:r w:rsidDel="00000000" w:rsidR="00000000" w:rsidRPr="00000000">
        <w:rPr>
          <w:rtl w:val="0"/>
        </w:rPr>
        <w:t xml:space="preserve">Ключ (интерпретация):</w:t>
      </w:r>
    </w:p>
    <w:p w:rsidR="00000000" w:rsidDel="00000000" w:rsidP="00000000" w:rsidRDefault="00000000" w:rsidRPr="00000000" w14:paraId="00000C27">
      <w:pPr>
        <w:spacing w:after="280" w:lineRule="auto"/>
        <w:rPr/>
      </w:pPr>
      <w:r w:rsidDel="00000000" w:rsidR="00000000" w:rsidRPr="00000000">
        <w:rPr>
          <w:rtl w:val="0"/>
        </w:rPr>
        <w:t xml:space="preserve">Общий балл по шкале равен сумме баллов всех пунктов. Таким образом, общий балл может находиться в диапазоне от 0 до 140.</w:t>
      </w:r>
    </w:p>
    <w:p w:rsidR="00000000" w:rsidDel="00000000" w:rsidP="00000000" w:rsidRDefault="00000000" w:rsidRPr="00000000" w14:paraId="00000C28">
      <w:pPr>
        <w:spacing w:after="280" w:lineRule="auto"/>
        <w:rPr/>
      </w:pPr>
      <w:r w:rsidDel="00000000" w:rsidR="00000000" w:rsidRPr="00000000">
        <w:rPr>
          <w:rtl w:val="0"/>
        </w:rPr>
        <w:t xml:space="preserve">0-29 – отсутствие клинически выраженной тревоги,</w:t>
      </w:r>
    </w:p>
    <w:p w:rsidR="00000000" w:rsidDel="00000000" w:rsidP="00000000" w:rsidRDefault="00000000" w:rsidRPr="00000000" w14:paraId="00000C29">
      <w:pPr>
        <w:spacing w:after="280" w:lineRule="auto"/>
        <w:rPr/>
      </w:pPr>
      <w:r w:rsidDel="00000000" w:rsidR="00000000" w:rsidRPr="00000000">
        <w:rPr>
          <w:rtl w:val="0"/>
        </w:rPr>
        <w:t xml:space="preserve">30-79 – клинически выраженная тревога,</w:t>
      </w:r>
    </w:p>
    <w:p w:rsidR="00000000" w:rsidDel="00000000" w:rsidP="00000000" w:rsidRDefault="00000000" w:rsidRPr="00000000" w14:paraId="00000C2A">
      <w:pPr>
        <w:spacing w:after="280" w:lineRule="auto"/>
        <w:rPr/>
      </w:pPr>
      <w:r w:rsidDel="00000000" w:rsidR="00000000" w:rsidRPr="00000000">
        <w:rPr>
          <w:rtl w:val="0"/>
        </w:rPr>
        <w:t xml:space="preserve">80 и выше – тяжелое тревожное расстройство, паническое расстройство.</w:t>
      </w:r>
    </w:p>
    <w:p w:rsidR="00000000" w:rsidDel="00000000" w:rsidP="00000000" w:rsidRDefault="00000000" w:rsidRPr="00000000" w14:paraId="00000C2B">
      <w:pPr>
        <w:spacing w:after="280" w:lineRule="auto"/>
        <w:rPr/>
      </w:pPr>
      <w:r w:rsidDel="00000000" w:rsidR="00000000" w:rsidRPr="00000000">
        <w:rPr>
          <w:rtl w:val="0"/>
        </w:rPr>
        <w:t xml:space="preserve">По данным клинических исследований, показатели по шкале самооценки тревоги Д. Шихана при паническом расстройстве и агорафобии (при невротических расстройствах) соответствуют числовому диапазону от 37 до 77 баллов.</w:t>
      </w:r>
    </w:p>
    <w:p w:rsidR="00000000" w:rsidDel="00000000" w:rsidP="00000000" w:rsidRDefault="00000000" w:rsidRPr="00000000" w14:paraId="00000C2C">
      <w:pPr>
        <w:spacing w:after="460" w:lineRule="auto"/>
        <w:rPr>
          <w:b w:val="1"/>
          <w:bCs w:val="1"/>
        </w:rPr>
      </w:pPr>
      <w:r w:rsidDel="00000000" w:rsidR="00000000" w:rsidRPr="00000000">
        <w:rPr>
          <w:b w:val="1"/>
          <w:bCs w:val="1"/>
          <w:rtl w:val="0"/>
        </w:rPr>
        <w:t xml:space="preserve">Приложение Г7. Миннесотский многофакторный личностный опросник (MMPI)</w:t>
      </w:r>
    </w:p>
    <w:p w:rsidR="00000000" w:rsidDel="00000000" w:rsidP="00000000" w:rsidRDefault="00000000" w:rsidRPr="00000000" w14:paraId="00000C2D">
      <w:pPr>
        <w:spacing w:after="280" w:lineRule="auto"/>
        <w:rPr/>
      </w:pPr>
      <w:r w:rsidDel="00000000" w:rsidR="00000000" w:rsidRPr="00000000">
        <w:rPr>
          <w:rtl w:val="0"/>
        </w:rPr>
        <w:t xml:space="preserve">Название на русском языке: Стандартизованный клинический личностный опросник в адаптации Собчик Л.Н. с соавт. (СМИЛ), 1970.</w:t>
      </w:r>
    </w:p>
    <w:p w:rsidR="00000000" w:rsidDel="00000000" w:rsidP="00000000" w:rsidRDefault="00000000" w:rsidRPr="00000000" w14:paraId="00000C2E">
      <w:pPr>
        <w:spacing w:after="280" w:lineRule="auto"/>
        <w:rPr/>
      </w:pPr>
      <w:r w:rsidDel="00000000" w:rsidR="00000000" w:rsidRPr="00000000">
        <w:rPr>
          <w:rtl w:val="0"/>
        </w:rPr>
        <w:t xml:space="preserve">Оригинальное название: Minnesota Multiphasic Personality Inventory – (MMPI)(Hathaway &amp; McKinley, 1943) Hathaway, S. R., &amp; McKinley, J. C. (1943). The Minnesota Multiphasic Personality Inventory. Minneapolis: University of Minnesota Press. Copyright © 1943 (renewed 1970); Hataway S.R., McKinley J.C. The Minnesota Multiphasic Personality Inventory manual. N.Y., Psychological Corporation, 1960.</w:t>
      </w:r>
    </w:p>
    <w:p w:rsidR="00000000" w:rsidDel="00000000" w:rsidP="00000000" w:rsidRDefault="00000000" w:rsidRPr="00000000" w14:paraId="00000C2F">
      <w:pPr>
        <w:spacing w:after="280" w:lineRule="auto"/>
        <w:rPr/>
      </w:pPr>
      <w:r w:rsidDel="00000000" w:rsidR="00000000" w:rsidRPr="00000000">
        <w:rPr>
          <w:rtl w:val="0"/>
        </w:rPr>
        <w:t xml:space="preserve">Источник: Адаптация методики Л.Н. Собчик, Институт судебной психиатрии им. В.П. Сербского., 1971 г. Собчик Л. Н., Стандартизированный многофакторный метод исследования личности СМИЛ (MMPI) Практическое руководство. – М.: Речь, 2007. – 224 с.</w:t>
      </w:r>
    </w:p>
    <w:p w:rsidR="00000000" w:rsidDel="00000000" w:rsidP="00000000" w:rsidRDefault="00000000" w:rsidRPr="00000000" w14:paraId="00000C30">
      <w:pPr>
        <w:spacing w:after="280" w:lineRule="auto"/>
        <w:rPr/>
      </w:pPr>
      <w:r w:rsidDel="00000000" w:rsidR="00000000" w:rsidRPr="00000000">
        <w:rPr>
          <w:rtl w:val="0"/>
        </w:rPr>
        <w:t xml:space="preserve">Тип (подчеркнуть):</w:t>
      </w:r>
    </w:p>
    <w:p w:rsidR="00000000" w:rsidDel="00000000" w:rsidP="00000000" w:rsidRDefault="00000000" w:rsidRPr="00000000" w14:paraId="00000C31">
      <w:pPr>
        <w:spacing w:after="280" w:lineRule="auto"/>
        <w:rPr/>
      </w:pPr>
      <w:r w:rsidDel="00000000" w:rsidR="00000000" w:rsidRPr="00000000">
        <w:rPr>
          <w:rtl w:val="0"/>
        </w:rPr>
        <w:t xml:space="preserve">- шкала оценки</w:t>
      </w:r>
    </w:p>
    <w:p w:rsidR="00000000" w:rsidDel="00000000" w:rsidP="00000000" w:rsidRDefault="00000000" w:rsidRPr="00000000" w14:paraId="00000C32">
      <w:pPr>
        <w:spacing w:after="280" w:lineRule="auto"/>
        <w:rPr/>
      </w:pPr>
      <w:r w:rsidDel="00000000" w:rsidR="00000000" w:rsidRPr="00000000">
        <w:rPr>
          <w:rtl w:val="0"/>
        </w:rPr>
        <w:t xml:space="preserve">- индекс</w:t>
      </w:r>
    </w:p>
    <w:p w:rsidR="00000000" w:rsidDel="00000000" w:rsidP="00000000" w:rsidRDefault="00000000" w:rsidRPr="00000000" w14:paraId="00000C33">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вопросник</w:t>
      </w:r>
    </w:p>
    <w:p w:rsidR="00000000" w:rsidDel="00000000" w:rsidP="00000000" w:rsidRDefault="00000000" w:rsidRPr="00000000" w14:paraId="00000C34">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0C35">
      <w:pPr>
        <w:spacing w:after="280" w:lineRule="auto"/>
        <w:rPr/>
      </w:pPr>
      <w:r w:rsidDel="00000000" w:rsidR="00000000" w:rsidRPr="00000000">
        <w:rPr>
          <w:rtl w:val="0"/>
        </w:rPr>
        <w:t xml:space="preserve">Назначение: Опросник MMPI предназначен для исследования индивидуально-личностных особенностей и эмоционального состояния, а также адаптационных механизмов у взрослых лиц.</w:t>
      </w:r>
    </w:p>
    <w:p w:rsidR="00000000" w:rsidDel="00000000" w:rsidP="00000000" w:rsidRDefault="00000000" w:rsidRPr="00000000" w14:paraId="00000C36">
      <w:pPr>
        <w:spacing w:after="280" w:lineRule="auto"/>
        <w:rPr/>
      </w:pPr>
      <w:r w:rsidDel="00000000" w:rsidR="00000000" w:rsidRPr="00000000">
        <w:rPr>
          <w:rtl w:val="0"/>
        </w:rPr>
        <w:t xml:space="preserve">Текст опросника включает 566 пунктов, которые касаются самочувствия, привычек, поведения, преобладающих переживаний и настроения, отношений к различным жизненным явлениям, межличностных отношений, направленности интересов. В результате обработки получают показатели по 10-ти базовым шкалам, а также по 3-м контрольным шкалам, предназначенным для определения отношения испытуемых к тестированию, неоткровенности или преднамеренного искажения результатов.</w:t>
      </w:r>
    </w:p>
    <w:p w:rsidR="00000000" w:rsidDel="00000000" w:rsidP="00000000" w:rsidRDefault="00000000" w:rsidRPr="00000000" w14:paraId="00000C37">
      <w:pPr>
        <w:spacing w:after="460" w:lineRule="auto"/>
        <w:rPr>
          <w:b w:val="1"/>
          <w:bCs w:val="1"/>
        </w:rPr>
      </w:pPr>
      <w:r w:rsidDel="00000000" w:rsidR="00000000" w:rsidRPr="00000000">
        <w:rPr>
          <w:b w:val="1"/>
          <w:bCs w:val="1"/>
          <w:rtl w:val="0"/>
        </w:rPr>
        <w:t xml:space="preserve">Приложение Г8. Ich Struktur Test nach G.Ammon – методика «Я-структурный тест» Г. Аммона (1978) (ISTA)</w:t>
      </w:r>
    </w:p>
    <w:p w:rsidR="00000000" w:rsidDel="00000000" w:rsidP="00000000" w:rsidRDefault="00000000" w:rsidRPr="00000000" w14:paraId="00000C38">
      <w:pPr>
        <w:spacing w:after="280" w:lineRule="auto"/>
        <w:rPr/>
      </w:pPr>
      <w:r w:rsidDel="00000000" w:rsidR="00000000" w:rsidRPr="00000000">
        <w:rPr>
          <w:rtl w:val="0"/>
        </w:rPr>
        <w:t xml:space="preserve">Название на русском языке: Методика «Я-структурный тест» Г. Аммона.</w:t>
      </w:r>
    </w:p>
    <w:p w:rsidR="00000000" w:rsidDel="00000000" w:rsidP="00000000" w:rsidRDefault="00000000" w:rsidRPr="00000000" w14:paraId="00000C39">
      <w:pPr>
        <w:spacing w:after="280" w:lineRule="auto"/>
        <w:rPr/>
      </w:pPr>
      <w:r w:rsidDel="00000000" w:rsidR="00000000" w:rsidRPr="00000000">
        <w:rPr>
          <w:rtl w:val="0"/>
        </w:rPr>
        <w:t xml:space="preserve">Оригинальное название: Ich-Struktur-Test nachG.Ammon (ISTA).</w:t>
      </w:r>
    </w:p>
    <w:p w:rsidR="00000000" w:rsidDel="00000000" w:rsidP="00000000" w:rsidRDefault="00000000" w:rsidRPr="00000000" w14:paraId="00000C3A">
      <w:pPr>
        <w:spacing w:after="280" w:lineRule="auto"/>
        <w:rPr/>
      </w:pPr>
      <w:r w:rsidDel="00000000" w:rsidR="00000000" w:rsidRPr="00000000">
        <w:rPr>
          <w:rtl w:val="0"/>
        </w:rPr>
        <w:t xml:space="preserve">Источник: Ammon G. Das VerstandniseinesEntwicklungsdefizits von Ich-Strukturen in Personlichkeit und umgebender Gruppe alsGrundlagefiirWisscnschaft und Praxis einerDynamischenPsychiatrie. — Dynamische Psychiatrie, 1978, Jg. 11, s. 120-140.</w:t>
      </w:r>
    </w:p>
    <w:p w:rsidR="00000000" w:rsidDel="00000000" w:rsidP="00000000" w:rsidRDefault="00000000" w:rsidRPr="00000000" w14:paraId="00000C3B">
      <w:pPr>
        <w:spacing w:after="280" w:lineRule="auto"/>
        <w:rPr/>
      </w:pPr>
      <w:r w:rsidDel="00000000" w:rsidR="00000000" w:rsidRPr="00000000">
        <w:rPr>
          <w:rtl w:val="0"/>
        </w:rPr>
        <w:t xml:space="preserve">Источник (официальный сайт разработчиков, публикация с валидацией): Был адаптирован и рестандартизирован в Санкт-Петербургском НИИ им. В.М. Бехтерева. Я-структурный тест Аммона. Опросник для оценки центральных личностных функций на структурном уровне: пособие для психологов и врачей / авт.-сост. Ю.Я. Тупицын, В.В. Бочаров, Т.В. Алхазова и др. – СПб.:Науч.-иссл. психоневр. ин-т им. В.М. Бехтерева, 1998 - 70с.</w:t>
      </w:r>
    </w:p>
    <w:p w:rsidR="00000000" w:rsidDel="00000000" w:rsidP="00000000" w:rsidRDefault="00000000" w:rsidRPr="00000000" w14:paraId="00000C3C">
      <w:pPr>
        <w:spacing w:after="280" w:lineRule="auto"/>
        <w:rPr/>
      </w:pPr>
      <w:r w:rsidDel="00000000" w:rsidR="00000000" w:rsidRPr="00000000">
        <w:rPr>
          <w:rtl w:val="0"/>
        </w:rPr>
        <w:t xml:space="preserve">Тип (подчеркнуть):</w:t>
      </w:r>
    </w:p>
    <w:p w:rsidR="00000000" w:rsidDel="00000000" w:rsidP="00000000" w:rsidRDefault="00000000" w:rsidRPr="00000000" w14:paraId="00000C3D">
      <w:pPr>
        <w:spacing w:after="280" w:lineRule="auto"/>
        <w:rPr/>
      </w:pPr>
      <w:r w:rsidDel="00000000" w:rsidR="00000000" w:rsidRPr="00000000">
        <w:rPr>
          <w:rtl w:val="0"/>
        </w:rPr>
        <w:t xml:space="preserve">- шкала оценки</w:t>
      </w:r>
    </w:p>
    <w:p w:rsidR="00000000" w:rsidDel="00000000" w:rsidP="00000000" w:rsidRDefault="00000000" w:rsidRPr="00000000" w14:paraId="00000C3E">
      <w:pPr>
        <w:spacing w:after="280" w:lineRule="auto"/>
        <w:rPr/>
      </w:pPr>
      <w:r w:rsidDel="00000000" w:rsidR="00000000" w:rsidRPr="00000000">
        <w:rPr>
          <w:rtl w:val="0"/>
        </w:rPr>
        <w:t xml:space="preserve">- индекс</w:t>
      </w:r>
    </w:p>
    <w:p w:rsidR="00000000" w:rsidDel="00000000" w:rsidP="00000000" w:rsidRDefault="00000000" w:rsidRPr="00000000" w14:paraId="00000C3F">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вопросник</w:t>
      </w:r>
    </w:p>
    <w:p w:rsidR="00000000" w:rsidDel="00000000" w:rsidP="00000000" w:rsidRDefault="00000000" w:rsidRPr="00000000" w14:paraId="00000C40">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0C41">
      <w:pPr>
        <w:spacing w:after="280" w:lineRule="auto"/>
        <w:rPr/>
      </w:pPr>
      <w:r w:rsidDel="00000000" w:rsidR="00000000" w:rsidRPr="00000000">
        <w:rPr>
          <w:rtl w:val="0"/>
        </w:rPr>
        <w:t xml:space="preserve">Назначение: представляет собой разработанный автором и его сотрудниками опросник. Регистрируются центральные личностные функции: агрессия, тревога/страх, внешнее и внутреннее Я-отграничения, нарциссизм и сексуальность.</w:t>
      </w:r>
    </w:p>
    <w:p w:rsidR="00000000" w:rsidDel="00000000" w:rsidP="00000000" w:rsidRDefault="00000000" w:rsidRPr="00000000" w14:paraId="00000C42">
      <w:pPr>
        <w:spacing w:after="280" w:lineRule="auto"/>
        <w:rPr/>
      </w:pPr>
      <w:r w:rsidDel="00000000" w:rsidR="00000000" w:rsidRPr="00000000">
        <w:rPr>
          <w:rtl w:val="0"/>
        </w:rPr>
        <w:t xml:space="preserve">Опросник включает 220 пунктов, распределенных на 18 шкал, позволяющих получить представления о конструктивных, деструктивных и дефицитарных проявлениях личности. Сфера применения теста – это личностная диагностика лиц, страдающих неврозом, пограничным синдромом и психозом. ISTA базируется на структурной модели личности. Что касается валидности, то ISTA значимо и в ожидаемом направлении указывает на различия между клиническими группами и здоровыми лицами. Тест надежно отображает изменения в ходе терапевтического процесса.</w:t>
      </w:r>
    </w:p>
    <w:p w:rsidR="00000000" w:rsidDel="00000000" w:rsidP="00000000" w:rsidRDefault="00000000" w:rsidRPr="00000000" w14:paraId="00000C43">
      <w:pPr>
        <w:spacing w:after="460" w:lineRule="auto"/>
        <w:rPr>
          <w:b w:val="1"/>
          <w:bCs w:val="1"/>
        </w:rPr>
      </w:pPr>
      <w:r w:rsidDel="00000000" w:rsidR="00000000" w:rsidRPr="00000000">
        <w:rPr>
          <w:b w:val="1"/>
          <w:bCs w:val="1"/>
          <w:rtl w:val="0"/>
        </w:rPr>
        <w:t xml:space="preserve">Приложение Г9. Методика для определения уровня субъективного контроля личности (УСК)</w:t>
      </w:r>
    </w:p>
    <w:p w:rsidR="00000000" w:rsidDel="00000000" w:rsidP="00000000" w:rsidRDefault="00000000" w:rsidRPr="00000000" w14:paraId="00000C44">
      <w:pPr>
        <w:spacing w:after="280" w:lineRule="auto"/>
        <w:rPr/>
      </w:pPr>
      <w:r w:rsidDel="00000000" w:rsidR="00000000" w:rsidRPr="00000000">
        <w:rPr>
          <w:rtl w:val="0"/>
        </w:rPr>
        <w:t xml:space="preserve">Название на русском языке: Методика для определения уровня субъективного контроля личности (УСК).</w:t>
      </w:r>
    </w:p>
    <w:p w:rsidR="00000000" w:rsidDel="00000000" w:rsidP="00000000" w:rsidRDefault="00000000" w:rsidRPr="00000000" w14:paraId="00000C45">
      <w:pPr>
        <w:spacing w:after="280" w:lineRule="auto"/>
        <w:rPr/>
      </w:pPr>
      <w:r w:rsidDel="00000000" w:rsidR="00000000" w:rsidRPr="00000000">
        <w:rPr>
          <w:rtl w:val="0"/>
        </w:rPr>
        <w:t xml:space="preserve">Оригинальное название: Rotter"s Locus of Control Scale – Rotter, Julian B (1966). Generalized expectancies for internal versus external control of reinforcement.</w:t>
      </w:r>
      <w:r w:rsidDel="00000000" w:rsidR="00000000" w:rsidRPr="00000000">
        <w:rPr>
          <w:i w:val="1"/>
          <w:iCs w:val="1"/>
          <w:rtl w:val="0"/>
        </w:rPr>
        <w:t xml:space="preserve"> </w:t>
      </w:r>
      <w:r w:rsidDel="00000000" w:rsidR="00000000" w:rsidRPr="00000000">
        <w:rPr>
          <w:rtl w:val="0"/>
        </w:rPr>
        <w:t xml:space="preserve">Psychological Monographs: General and Applied. 80(1): 1–28. </w:t>
      </w:r>
      <w:hyperlink r:id="rId12">
        <w:r w:rsidDel="00000000" w:rsidR="00000000" w:rsidRPr="00000000">
          <w:rPr>
            <w:color w:val="1155cc"/>
            <w:u w:val="single"/>
            <w:rtl w:val="0"/>
          </w:rPr>
          <w:t xml:space="preserve">doi</w:t>
        </w:r>
      </w:hyperlink>
      <w:r w:rsidDel="00000000" w:rsidR="00000000" w:rsidRPr="00000000">
        <w:rPr>
          <w:rtl w:val="0"/>
        </w:rPr>
        <w:t xml:space="preserve">:</w:t>
      </w:r>
      <w:hyperlink r:id="rId13">
        <w:r w:rsidDel="00000000" w:rsidR="00000000" w:rsidRPr="00000000">
          <w:rPr>
            <w:color w:val="1155cc"/>
            <w:u w:val="single"/>
            <w:rtl w:val="0"/>
          </w:rPr>
          <w:t xml:space="preserve">10.1037/h0092976</w:t>
        </w:r>
      </w:hyperlink>
      <w:r w:rsidDel="00000000" w:rsidR="00000000" w:rsidRPr="00000000">
        <w:rPr>
          <w:rtl w:val="0"/>
        </w:rPr>
        <w:t xml:space="preserve">; Rotter, J. B. Social learning and clinical psychology. — New York: Prentice-Hall, 1954.</w:t>
      </w:r>
    </w:p>
    <w:p w:rsidR="00000000" w:rsidDel="00000000" w:rsidP="00000000" w:rsidRDefault="00000000" w:rsidRPr="00000000" w14:paraId="00000C46">
      <w:pPr>
        <w:spacing w:after="280" w:lineRule="auto"/>
        <w:rPr/>
      </w:pPr>
      <w:r w:rsidDel="00000000" w:rsidR="00000000" w:rsidRPr="00000000">
        <w:rPr>
          <w:rtl w:val="0"/>
        </w:rPr>
        <w:t xml:space="preserve">Источник (официальный сайт разработчиков, публикация с валидацией): Бажин Е.Ф., Голынкина Е.А., Эткинд А.М. Метод исследования уровня субъективного контроля // Психологический журнал.— Том 5. —1984. — №3. — С.152-162.</w:t>
      </w:r>
    </w:p>
    <w:p w:rsidR="00000000" w:rsidDel="00000000" w:rsidP="00000000" w:rsidRDefault="00000000" w:rsidRPr="00000000" w14:paraId="00000C47">
      <w:pPr>
        <w:spacing w:after="280" w:lineRule="auto"/>
        <w:rPr/>
      </w:pPr>
      <w:r w:rsidDel="00000000" w:rsidR="00000000" w:rsidRPr="00000000">
        <w:rPr>
          <w:rtl w:val="0"/>
        </w:rPr>
        <w:t xml:space="preserve">Тип (подчеркнуть):</w:t>
      </w:r>
    </w:p>
    <w:p w:rsidR="00000000" w:rsidDel="00000000" w:rsidP="00000000" w:rsidRDefault="00000000" w:rsidRPr="00000000" w14:paraId="00000C48">
      <w:pPr>
        <w:spacing w:after="280" w:lineRule="auto"/>
        <w:rPr/>
      </w:pPr>
      <w:r w:rsidDel="00000000" w:rsidR="00000000" w:rsidRPr="00000000">
        <w:rPr>
          <w:rtl w:val="0"/>
        </w:rPr>
        <w:t xml:space="preserve">- шкала оценки</w:t>
      </w:r>
    </w:p>
    <w:p w:rsidR="00000000" w:rsidDel="00000000" w:rsidP="00000000" w:rsidRDefault="00000000" w:rsidRPr="00000000" w14:paraId="00000C49">
      <w:pPr>
        <w:spacing w:after="280" w:lineRule="auto"/>
        <w:rPr/>
      </w:pPr>
      <w:r w:rsidDel="00000000" w:rsidR="00000000" w:rsidRPr="00000000">
        <w:rPr>
          <w:rtl w:val="0"/>
        </w:rPr>
        <w:t xml:space="preserve">- индекс</w:t>
      </w:r>
    </w:p>
    <w:p w:rsidR="00000000" w:rsidDel="00000000" w:rsidP="00000000" w:rsidRDefault="00000000" w:rsidRPr="00000000" w14:paraId="00000C4A">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вопросник</w:t>
      </w:r>
    </w:p>
    <w:p w:rsidR="00000000" w:rsidDel="00000000" w:rsidP="00000000" w:rsidRDefault="00000000" w:rsidRPr="00000000" w14:paraId="00000C4B">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0C4C">
      <w:pPr>
        <w:spacing w:after="280" w:lineRule="auto"/>
        <w:rPr/>
      </w:pPr>
      <w:r w:rsidDel="00000000" w:rsidR="00000000" w:rsidRPr="00000000">
        <w:rPr>
          <w:rtl w:val="0"/>
        </w:rPr>
        <w:t xml:space="preserve">Назначение: Опросник состоит из 44 предложений-утверждений и предназначен для диагностики интернальности-экстернальности. Позволяет измерять как общий уровень интернальности, так и локус контроля личности в различных сферах жизнедеятельности. Уровень субъективного контроля является обобщенной характеристикой личности, которая проявляется схожим образом в различных ситуациях.</w:t>
      </w:r>
    </w:p>
    <w:p w:rsidR="00000000" w:rsidDel="00000000" w:rsidP="00000000" w:rsidRDefault="00000000" w:rsidRPr="00000000" w14:paraId="00000C4D">
      <w:pPr>
        <w:spacing w:after="280" w:lineRule="auto"/>
        <w:rPr/>
      </w:pPr>
      <w:r w:rsidDel="00000000" w:rsidR="00000000" w:rsidRPr="00000000">
        <w:rPr>
          <w:rtl w:val="0"/>
        </w:rPr>
        <w:t xml:space="preserve">Уровень субъективного контроля связан с ощущением человеком ответственности за происходящие с ним события. Стратегии, которые выбирает человек для своего поведения, могут быть разными и зависят от социальной зрелости и самостоятельности личности. В зависимости от того, как человек оценивает события своей жизни, что является причиной этих событий, кто несет ответственность за эти события он относится либо к «интерналам», либо к «экстерналам». В отличие от оригинальной шкалы Дж.Роттера, в опросник УСК были включены пункты, измеряющие интернальность-экстернальность в межличностных и семейных отношениях. Так как опросник предназначен для медико-психологических исследований, в него включены пункты, измеряющие УСК в отношении болезни и здоровья.</w:t>
      </w:r>
    </w:p>
    <w:p w:rsidR="00000000" w:rsidDel="00000000" w:rsidP="00000000" w:rsidRDefault="00000000" w:rsidRPr="00000000" w14:paraId="00000C4E">
      <w:pPr>
        <w:spacing w:after="460" w:lineRule="auto"/>
        <w:rPr>
          <w:b w:val="1"/>
          <w:bCs w:val="1"/>
        </w:rPr>
      </w:pPr>
      <w:r w:rsidDel="00000000" w:rsidR="00000000" w:rsidRPr="00000000">
        <w:rPr>
          <w:b w:val="1"/>
          <w:bCs w:val="1"/>
          <w:rtl w:val="0"/>
        </w:rPr>
        <w:t xml:space="preserve">Приложение Г10. «Personal Beliefs Test» (KassinoveH., BergerA., 1988) - Опросник для исследования личностных убеждений</w:t>
      </w:r>
    </w:p>
    <w:p w:rsidR="00000000" w:rsidDel="00000000" w:rsidP="00000000" w:rsidRDefault="00000000" w:rsidRPr="00000000" w14:paraId="00000C4F">
      <w:pPr>
        <w:spacing w:after="280" w:lineRule="auto"/>
        <w:rPr/>
      </w:pPr>
      <w:r w:rsidDel="00000000" w:rsidR="00000000" w:rsidRPr="00000000">
        <w:rPr>
          <w:rtl w:val="0"/>
        </w:rPr>
        <w:t xml:space="preserve">Название на русском языке: Опросник для исследования личностных убеждений.</w:t>
      </w:r>
    </w:p>
    <w:p w:rsidR="00000000" w:rsidDel="00000000" w:rsidP="00000000" w:rsidRDefault="00000000" w:rsidRPr="00000000" w14:paraId="00000C50">
      <w:pPr>
        <w:spacing w:after="280" w:lineRule="auto"/>
        <w:rPr/>
      </w:pPr>
      <w:r w:rsidDel="00000000" w:rsidR="00000000" w:rsidRPr="00000000">
        <w:rPr>
          <w:rtl w:val="0"/>
        </w:rPr>
        <w:t xml:space="preserve">Оригинальное название: Personal Beliefs Test (Kassinove Howard, 1988) - Kassinove H., Berger A. Survey of personal beliefs // Hofstra University: Personal communication — 1988. — P. 100–113.</w:t>
      </w:r>
    </w:p>
    <w:p w:rsidR="00000000" w:rsidDel="00000000" w:rsidP="00000000" w:rsidRDefault="00000000" w:rsidRPr="00000000" w14:paraId="00000C51">
      <w:pPr>
        <w:spacing w:after="280" w:lineRule="auto"/>
        <w:rPr/>
      </w:pPr>
      <w:r w:rsidDel="00000000" w:rsidR="00000000" w:rsidRPr="00000000">
        <w:rPr>
          <w:rtl w:val="0"/>
        </w:rPr>
        <w:t xml:space="preserve">Источник (официальный сайт разработчиков, публикация с валидацией): Адаптация методики походила в СПбНИПНИ им. В.М. Бехтерева. - Назыров Р.К., Логачева С.В., Ремесло М.Б., Холявко В.В., Павловский И.О. Типология психотерапевтических мишеней и ее использование для повышения качества индивидуальных психотерапевтических программ в лечении больных с невротическими расстройствами // Методические рекомендации. — СПб.: Издательство НИПНИ им. В.М. Бехтерева. — 2011.</w:t>
      </w:r>
    </w:p>
    <w:p w:rsidR="00000000" w:rsidDel="00000000" w:rsidP="00000000" w:rsidRDefault="00000000" w:rsidRPr="00000000" w14:paraId="00000C52">
      <w:pPr>
        <w:spacing w:after="280" w:lineRule="auto"/>
        <w:rPr/>
      </w:pPr>
      <w:r w:rsidDel="00000000" w:rsidR="00000000" w:rsidRPr="00000000">
        <w:rPr>
          <w:rtl w:val="0"/>
        </w:rPr>
        <w:t xml:space="preserve">Тип (подчеркнуть):</w:t>
      </w:r>
    </w:p>
    <w:p w:rsidR="00000000" w:rsidDel="00000000" w:rsidP="00000000" w:rsidRDefault="00000000" w:rsidRPr="00000000" w14:paraId="00000C53">
      <w:pPr>
        <w:spacing w:after="280" w:lineRule="auto"/>
        <w:rPr/>
      </w:pPr>
      <w:r w:rsidDel="00000000" w:rsidR="00000000" w:rsidRPr="00000000">
        <w:rPr>
          <w:rtl w:val="0"/>
        </w:rPr>
        <w:t xml:space="preserve">- шкала оценки</w:t>
      </w:r>
    </w:p>
    <w:p w:rsidR="00000000" w:rsidDel="00000000" w:rsidP="00000000" w:rsidRDefault="00000000" w:rsidRPr="00000000" w14:paraId="00000C54">
      <w:pPr>
        <w:spacing w:after="280" w:lineRule="auto"/>
        <w:rPr/>
      </w:pPr>
      <w:r w:rsidDel="00000000" w:rsidR="00000000" w:rsidRPr="00000000">
        <w:rPr>
          <w:rtl w:val="0"/>
        </w:rPr>
        <w:t xml:space="preserve">- индекс</w:t>
      </w:r>
    </w:p>
    <w:p w:rsidR="00000000" w:rsidDel="00000000" w:rsidP="00000000" w:rsidRDefault="00000000" w:rsidRPr="00000000" w14:paraId="00000C55">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вопросник</w:t>
      </w:r>
    </w:p>
    <w:p w:rsidR="00000000" w:rsidDel="00000000" w:rsidP="00000000" w:rsidRDefault="00000000" w:rsidRPr="00000000" w14:paraId="00000C56">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0C57">
      <w:pPr>
        <w:spacing w:after="280" w:lineRule="auto"/>
        <w:rPr/>
      </w:pPr>
      <w:r w:rsidDel="00000000" w:rsidR="00000000" w:rsidRPr="00000000">
        <w:rPr>
          <w:rtl w:val="0"/>
        </w:rPr>
        <w:t xml:space="preserve">Назначение: Опросник впервые был разработан в Университете Хофстра (США)</w:t>
      </w:r>
    </w:p>
    <w:p w:rsidR="00000000" w:rsidDel="00000000" w:rsidP="00000000" w:rsidRDefault="00000000" w:rsidRPr="00000000" w14:paraId="00000C58">
      <w:pPr>
        <w:spacing w:after="280" w:lineRule="auto"/>
        <w:rPr/>
      </w:pPr>
      <w:r w:rsidDel="00000000" w:rsidR="00000000" w:rsidRPr="00000000">
        <w:rPr>
          <w:rtl w:val="0"/>
        </w:rPr>
        <w:t xml:space="preserve">HowardKassinove, Andrew Berger (1981), предназначен для диагностики рациональности мышления и выявление иррациональных убеждений (установок), характерных для больных с невротическими расстройствами. Теоретической основой для создания методики послужила рационально-эмоциональная психотерапия A. Эллиса. Позже авторами были внесены некоторые изменения в содержание опросника, целесообразность которых была подтверждена факторным анализом. Опросник включает в себя 5 шкал:</w:t>
      </w:r>
    </w:p>
    <w:p w:rsidR="00000000" w:rsidDel="00000000" w:rsidP="00000000" w:rsidRDefault="00000000" w:rsidRPr="00000000" w14:paraId="00000C59">
      <w:pPr>
        <w:spacing w:after="280" w:lineRule="auto"/>
        <w:rPr/>
      </w:pPr>
      <w:r w:rsidDel="00000000" w:rsidR="00000000" w:rsidRPr="00000000">
        <w:rPr>
          <w:rtl w:val="0"/>
        </w:rPr>
        <w:t xml:space="preserve">1. «Долженствование в отношении себя». 2. «Самооценка». 3. «Катастрофизация». 4. «Долженствование в отношении других». 5. «Низкая фрустрационная толерантность». и 6. Общий (интегральный) показатель рациональности мышления. Основное назначение опросника – изучение рациональных и иррациональных идей (установок) респондентов.</w:t>
      </w:r>
    </w:p>
    <w:p w:rsidR="00000000" w:rsidDel="00000000" w:rsidP="00000000" w:rsidRDefault="00000000" w:rsidRPr="00000000" w14:paraId="00000C5A">
      <w:pPr>
        <w:spacing w:after="460" w:lineRule="auto"/>
        <w:rPr>
          <w:b w:val="1"/>
          <w:bCs w:val="1"/>
        </w:rPr>
      </w:pPr>
      <w:r w:rsidDel="00000000" w:rsidR="00000000" w:rsidRPr="00000000">
        <w:rPr>
          <w:b w:val="1"/>
          <w:bCs w:val="1"/>
          <w:rtl w:val="0"/>
        </w:rPr>
        <w:t xml:space="preserve">Приложение Г11. Life Style Index – методика «Индекс жизненного стиля» (LSI)</w:t>
      </w:r>
    </w:p>
    <w:p w:rsidR="00000000" w:rsidDel="00000000" w:rsidP="00000000" w:rsidRDefault="00000000" w:rsidRPr="00000000" w14:paraId="00000C5B">
      <w:pPr>
        <w:spacing w:after="280" w:lineRule="auto"/>
        <w:rPr/>
      </w:pPr>
      <w:r w:rsidDel="00000000" w:rsidR="00000000" w:rsidRPr="00000000">
        <w:rPr>
          <w:rtl w:val="0"/>
        </w:rPr>
        <w:t xml:space="preserve">Название на русском языке: Индекс жизненного стиля.</w:t>
      </w:r>
    </w:p>
    <w:p w:rsidR="00000000" w:rsidDel="00000000" w:rsidP="00000000" w:rsidRDefault="00000000" w:rsidRPr="00000000" w14:paraId="00000C5C">
      <w:pPr>
        <w:spacing w:after="280" w:lineRule="auto"/>
        <w:rPr/>
      </w:pPr>
      <w:r w:rsidDel="00000000" w:rsidR="00000000" w:rsidRPr="00000000">
        <w:rPr>
          <w:rtl w:val="0"/>
        </w:rPr>
        <w:t xml:space="preserve">Оригинальное название: Life style index (LSI, Kellerman-Plunchik, 1979). Plutchik R. A structural theory of ego defence and emotions / Emotions in personality and psychopatology / R.Plutchik, H.Kellerman, H.Conte; Ed.by E.Izard. - New York,1979.- p.229-257.</w:t>
      </w:r>
    </w:p>
    <w:p w:rsidR="00000000" w:rsidDel="00000000" w:rsidP="00000000" w:rsidRDefault="00000000" w:rsidRPr="00000000" w14:paraId="00000C5D">
      <w:pPr>
        <w:spacing w:after="280" w:lineRule="auto"/>
        <w:rPr/>
      </w:pPr>
      <w:r w:rsidDel="00000000" w:rsidR="00000000" w:rsidRPr="00000000">
        <w:rPr>
          <w:rtl w:val="0"/>
        </w:rPr>
        <w:t xml:space="preserve">Источник (официальный сайт разработчиков, публикация с валидацией): Адаптация методики Вассерман Л.И. с соавт., Санкт-Петербургский научно-исследовательский Психоневрологический институт им. В.М. Бехтерева, лаборатория клинической психологии. - Вассерман Л.И., Ерышев О.Ф., Клубова Е.Б. и др. Психологическая диагностика индекса жизненного стиля: методическое пособие для врачей и психологов. - СПб.: НИПНИ им. В.М. Бехтерева, 1998. - 48с.</w:t>
      </w:r>
    </w:p>
    <w:p w:rsidR="00000000" w:rsidDel="00000000" w:rsidP="00000000" w:rsidRDefault="00000000" w:rsidRPr="00000000" w14:paraId="00000C5E">
      <w:pPr>
        <w:spacing w:after="280" w:lineRule="auto"/>
        <w:rPr/>
      </w:pPr>
      <w:r w:rsidDel="00000000" w:rsidR="00000000" w:rsidRPr="00000000">
        <w:rPr>
          <w:rtl w:val="0"/>
        </w:rPr>
        <w:t xml:space="preserve">Тип (подчеркнуть):</w:t>
      </w:r>
    </w:p>
    <w:p w:rsidR="00000000" w:rsidDel="00000000" w:rsidP="00000000" w:rsidRDefault="00000000" w:rsidRPr="00000000" w14:paraId="00000C5F">
      <w:pPr>
        <w:spacing w:after="280" w:lineRule="auto"/>
        <w:rPr/>
      </w:pPr>
      <w:r w:rsidDel="00000000" w:rsidR="00000000" w:rsidRPr="00000000">
        <w:rPr>
          <w:rtl w:val="0"/>
        </w:rPr>
        <w:t xml:space="preserve">- шкала оценки</w:t>
      </w:r>
    </w:p>
    <w:p w:rsidR="00000000" w:rsidDel="00000000" w:rsidP="00000000" w:rsidRDefault="00000000" w:rsidRPr="00000000" w14:paraId="00000C60">
      <w:pPr>
        <w:spacing w:after="280" w:lineRule="auto"/>
        <w:rPr/>
      </w:pPr>
      <w:r w:rsidDel="00000000" w:rsidR="00000000" w:rsidRPr="00000000">
        <w:rPr>
          <w:rtl w:val="0"/>
        </w:rPr>
        <w:t xml:space="preserve">- индекс</w:t>
      </w:r>
    </w:p>
    <w:p w:rsidR="00000000" w:rsidDel="00000000" w:rsidP="00000000" w:rsidRDefault="00000000" w:rsidRPr="00000000" w14:paraId="00000C61">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вопросник</w:t>
      </w:r>
    </w:p>
    <w:p w:rsidR="00000000" w:rsidDel="00000000" w:rsidP="00000000" w:rsidRDefault="00000000" w:rsidRPr="00000000" w14:paraId="00000C62">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0C63">
      <w:pPr>
        <w:spacing w:after="280" w:lineRule="auto"/>
        <w:rPr/>
      </w:pPr>
      <w:r w:rsidDel="00000000" w:rsidR="00000000" w:rsidRPr="00000000">
        <w:rPr>
          <w:rtl w:val="0"/>
        </w:rPr>
        <w:t xml:space="preserve">Назначение: личностный опросник, разработанный для оценки выраженности 8 основных механизмов психологической защиты (8 шкал, полученных путем процедуры факторного анализа): отрицание, проекция, регрессия, компенсация, вытеснение, замещение, интеллектуализация и реактивные образования. Вопросик состоит из 97 вопросов и позволяет оценить частоту использования в повседневной жизни того или иного защитного механизма. Подсчет баллов и перевод их в шкальные оценки (процентили) производится по специальным таблицам. Совокупность шкальных оценок отражает индивидуальную структуру психологической защиты личности, в целом стиль защитного поведения человека.</w:t>
      </w:r>
    </w:p>
    <w:p w:rsidR="00000000" w:rsidDel="00000000" w:rsidP="00000000" w:rsidRDefault="00000000" w:rsidRPr="00000000" w14:paraId="00000C64">
      <w:pPr>
        <w:spacing w:after="460" w:lineRule="auto"/>
        <w:rPr>
          <w:b w:val="1"/>
          <w:bCs w:val="1"/>
        </w:rPr>
      </w:pPr>
      <w:r w:rsidDel="00000000" w:rsidR="00000000" w:rsidRPr="00000000">
        <w:rPr>
          <w:b w:val="1"/>
          <w:bCs w:val="1"/>
          <w:rtl w:val="0"/>
        </w:rPr>
        <w:t xml:space="preserve">Приложение Г12. Стратегии совладающего поведения (СПП).</w:t>
      </w:r>
    </w:p>
    <w:p w:rsidR="00000000" w:rsidDel="00000000" w:rsidP="00000000" w:rsidRDefault="00000000" w:rsidRPr="00000000" w14:paraId="00000C65">
      <w:pPr>
        <w:spacing w:after="280" w:lineRule="auto"/>
        <w:rPr/>
      </w:pPr>
      <w:r w:rsidDel="00000000" w:rsidR="00000000" w:rsidRPr="00000000">
        <w:rPr>
          <w:rtl w:val="0"/>
        </w:rPr>
        <w:t xml:space="preserve">Название на русском языке: методика "Стратегии совладающего поведения" Р.Лазаруса.</w:t>
      </w:r>
    </w:p>
    <w:p w:rsidR="00000000" w:rsidDel="00000000" w:rsidP="00000000" w:rsidRDefault="00000000" w:rsidRPr="00000000" w14:paraId="00000C66">
      <w:pPr>
        <w:spacing w:after="280" w:lineRule="auto"/>
        <w:rPr/>
      </w:pPr>
      <w:r w:rsidDel="00000000" w:rsidR="00000000" w:rsidRPr="00000000">
        <w:rPr>
          <w:rtl w:val="0"/>
        </w:rPr>
        <w:t xml:space="preserve">Оригинальное название: "Ways of Coping Questionnaire" (WCQ, Folkman S., Lazarus R., 1988). - Folkman S., Lazarus R. Manual for ways of coping questionnaire. - Palo Alto, CA: Consult. Psychol. Press, 1988.</w:t>
      </w:r>
    </w:p>
    <w:p w:rsidR="00000000" w:rsidDel="00000000" w:rsidP="00000000" w:rsidRDefault="00000000" w:rsidRPr="00000000" w14:paraId="00000C67">
      <w:pPr>
        <w:spacing w:after="280" w:lineRule="auto"/>
        <w:rPr/>
      </w:pPr>
      <w:r w:rsidDel="00000000" w:rsidR="00000000" w:rsidRPr="00000000">
        <w:rPr>
          <w:rtl w:val="0"/>
        </w:rPr>
        <w:t xml:space="preserve">Источник (официальный сайт разработчиков, публикация с валидацией): Адаптация методики Вассерман Л.И. с соавт., Санкт-Петербургский научно-исследовательский Психоневрологический институт им. В.М. Бехтерева, лаборатория клинической психологии. - Вассерман Л.И., Иовлев Б.В., Исаева Е.Р. и др. Методика для психологической диагностики способов совладания со стрессом и проблемными для личности ситуациями / Пособие для врачей и медицинских психологов. - Изд-во НИПНИ им. В.М. Бехтерева. - СПб, 2009. - 40с.</w:t>
      </w:r>
    </w:p>
    <w:p w:rsidR="00000000" w:rsidDel="00000000" w:rsidP="00000000" w:rsidRDefault="00000000" w:rsidRPr="00000000" w14:paraId="00000C68">
      <w:pPr>
        <w:spacing w:after="280" w:lineRule="auto"/>
        <w:rPr/>
      </w:pPr>
      <w:r w:rsidDel="00000000" w:rsidR="00000000" w:rsidRPr="00000000">
        <w:rPr>
          <w:rtl w:val="0"/>
        </w:rPr>
        <w:t xml:space="preserve">Тип (подчеркнуть):</w:t>
      </w:r>
    </w:p>
    <w:p w:rsidR="00000000" w:rsidDel="00000000" w:rsidP="00000000" w:rsidRDefault="00000000" w:rsidRPr="00000000" w14:paraId="00000C69">
      <w:pPr>
        <w:spacing w:after="280" w:lineRule="auto"/>
        <w:rPr/>
      </w:pPr>
      <w:r w:rsidDel="00000000" w:rsidR="00000000" w:rsidRPr="00000000">
        <w:rPr>
          <w:rtl w:val="0"/>
        </w:rPr>
        <w:t xml:space="preserve">- шкала оценки</w:t>
      </w:r>
    </w:p>
    <w:p w:rsidR="00000000" w:rsidDel="00000000" w:rsidP="00000000" w:rsidRDefault="00000000" w:rsidRPr="00000000" w14:paraId="00000C6A">
      <w:pPr>
        <w:spacing w:after="280" w:lineRule="auto"/>
        <w:rPr/>
      </w:pPr>
      <w:r w:rsidDel="00000000" w:rsidR="00000000" w:rsidRPr="00000000">
        <w:rPr>
          <w:rtl w:val="0"/>
        </w:rPr>
        <w:t xml:space="preserve">- индекс</w:t>
      </w:r>
    </w:p>
    <w:p w:rsidR="00000000" w:rsidDel="00000000" w:rsidP="00000000" w:rsidRDefault="00000000" w:rsidRPr="00000000" w14:paraId="00000C6B">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вопросник</w:t>
      </w:r>
    </w:p>
    <w:p w:rsidR="00000000" w:rsidDel="00000000" w:rsidP="00000000" w:rsidRDefault="00000000" w:rsidRPr="00000000" w14:paraId="00000C6C">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0C6D">
      <w:pPr>
        <w:spacing w:after="280" w:lineRule="auto"/>
        <w:rPr/>
      </w:pPr>
      <w:r w:rsidDel="00000000" w:rsidR="00000000" w:rsidRPr="00000000">
        <w:rPr>
          <w:rtl w:val="0"/>
        </w:rPr>
        <w:t xml:space="preserve">Назначение: опросник широко используется в отечественных исследованиях для изучения совладающего со стрессом поведения (копинг-поведения). Теоретической основой опросника является трансактная модель адаптации к стрессу Р. Лазаруса (1966). Опросник включает 50 утверждений, объединенных в 8 шкал (полученных на основе факторного анализа). Каждая шкала представляет определенный стандартный вариант поведения в трудной ситуации: планомерное решение проблемы, позитивная переоценка, принятие ответственности, поиск социальной поддержки, конфронтация, самоконтроль, дистанцирование, избегание. Подсчитываются сырые баллы по каждой шкале и переводятся в Т-баллы (процентили) по специальной формуле. Совокупность полученных Т-баллов отражает индивидуальную структуру (репертуар) совладающего со стрессом поведения, а наибольшие показатели по одной из шкал свидетельствует о преобладании в копинг-поведении человека соответствующей копинг-стратегии.</w:t>
      </w:r>
    </w:p>
    <w:p w:rsidR="00000000" w:rsidDel="00000000" w:rsidP="00000000" w:rsidRDefault="00000000" w:rsidRPr="00000000" w14:paraId="00000C6E">
      <w:pPr>
        <w:spacing w:after="460" w:lineRule="auto"/>
        <w:rPr>
          <w:b w:val="1"/>
          <w:bCs w:val="1"/>
        </w:rPr>
      </w:pPr>
      <w:r w:rsidDel="00000000" w:rsidR="00000000" w:rsidRPr="00000000">
        <w:rPr>
          <w:b w:val="1"/>
          <w:bCs w:val="1"/>
          <w:rtl w:val="0"/>
        </w:rPr>
        <w:t xml:space="preserve">Приложение Г13. Мельбурнский опросник принятия решений (Melbourne decision making questionnaire, – MDMQ</w:t>
      </w:r>
    </w:p>
    <w:p w:rsidR="00000000" w:rsidDel="00000000" w:rsidP="00000000" w:rsidRDefault="00000000" w:rsidRPr="00000000" w14:paraId="00000C6F">
      <w:pPr>
        <w:spacing w:after="280" w:lineRule="auto"/>
        <w:rPr/>
      </w:pPr>
      <w:r w:rsidDel="00000000" w:rsidR="00000000" w:rsidRPr="00000000">
        <w:rPr>
          <w:rtl w:val="0"/>
        </w:rPr>
        <w:t xml:space="preserve">Название на русском языке: Мельбурнский опросник принятия решений.</w:t>
      </w:r>
    </w:p>
    <w:p w:rsidR="00000000" w:rsidDel="00000000" w:rsidP="00000000" w:rsidRDefault="00000000" w:rsidRPr="00000000" w14:paraId="00000C70">
      <w:pPr>
        <w:spacing w:after="280" w:lineRule="auto"/>
        <w:rPr/>
      </w:pPr>
      <w:r w:rsidDel="00000000" w:rsidR="00000000" w:rsidRPr="00000000">
        <w:rPr>
          <w:rtl w:val="0"/>
        </w:rPr>
        <w:t xml:space="preserve">Оригинальное название: Melbourne decision making questionnaire – MDMQ. Mann L., Burnett P., Radford M., Ford S. The Melbourne Decision Making Questionnaire: An Instrument of Measuring Patterns for Coping with Decisional Conflict. Journal of Behavioral Decision Making, 1997, 10(1), 1–19.</w:t>
      </w:r>
    </w:p>
    <w:p w:rsidR="00000000" w:rsidDel="00000000" w:rsidP="00000000" w:rsidRDefault="00000000" w:rsidRPr="00000000" w14:paraId="00000C71">
      <w:pPr>
        <w:spacing w:after="280" w:lineRule="auto"/>
        <w:rPr/>
      </w:pPr>
      <w:r w:rsidDel="00000000" w:rsidR="00000000" w:rsidRPr="00000000">
        <w:rPr>
          <w:rtl w:val="0"/>
        </w:rPr>
        <w:t xml:space="preserve">Источник (официальный сайт разработчиков, публикация с валидацией): Адаптация методики - Kornilova T.V. Melbourne Decision Making Questionnaire: A Russian Adaptation, Московский государственный университет им.М.В. Ломоносова, факультет психологии.- Корнилова Т.В. Новый опросник толерантности-интолерантности к неопределенности // Психологический журнал. 2010. Т. 31. № 1. С. 74—86; Корнилова Т.В. Мельбурнский опросник принятия решений: русскоязычная адаптация // Психологические исследования. – 2013. – Т. 6. – № 31.</w:t>
      </w:r>
    </w:p>
    <w:p w:rsidR="00000000" w:rsidDel="00000000" w:rsidP="00000000" w:rsidRDefault="00000000" w:rsidRPr="00000000" w14:paraId="00000C72">
      <w:pPr>
        <w:spacing w:after="280" w:lineRule="auto"/>
        <w:rPr/>
      </w:pPr>
      <w:r w:rsidDel="00000000" w:rsidR="00000000" w:rsidRPr="00000000">
        <w:rPr>
          <w:rtl w:val="0"/>
        </w:rPr>
        <w:t xml:space="preserve">Тип (подчеркнуть):</w:t>
      </w:r>
    </w:p>
    <w:p w:rsidR="00000000" w:rsidDel="00000000" w:rsidP="00000000" w:rsidRDefault="00000000" w:rsidRPr="00000000" w14:paraId="00000C73">
      <w:pPr>
        <w:spacing w:after="280" w:lineRule="auto"/>
        <w:rPr/>
      </w:pPr>
      <w:r w:rsidDel="00000000" w:rsidR="00000000" w:rsidRPr="00000000">
        <w:rPr>
          <w:rtl w:val="0"/>
        </w:rPr>
        <w:t xml:space="preserve">- шкала оценки</w:t>
      </w:r>
    </w:p>
    <w:p w:rsidR="00000000" w:rsidDel="00000000" w:rsidP="00000000" w:rsidRDefault="00000000" w:rsidRPr="00000000" w14:paraId="00000C74">
      <w:pPr>
        <w:spacing w:after="280" w:lineRule="auto"/>
        <w:rPr/>
      </w:pPr>
      <w:r w:rsidDel="00000000" w:rsidR="00000000" w:rsidRPr="00000000">
        <w:rPr>
          <w:rtl w:val="0"/>
        </w:rPr>
        <w:t xml:space="preserve">- индекс</w:t>
      </w:r>
    </w:p>
    <w:p w:rsidR="00000000" w:rsidDel="00000000" w:rsidP="00000000" w:rsidRDefault="00000000" w:rsidRPr="00000000" w14:paraId="00000C75">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вопросник</w:t>
      </w:r>
    </w:p>
    <w:p w:rsidR="00000000" w:rsidDel="00000000" w:rsidP="00000000" w:rsidRDefault="00000000" w:rsidRPr="00000000" w14:paraId="00000C76">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0C77">
      <w:pPr>
        <w:spacing w:after="280" w:lineRule="auto"/>
        <w:rPr/>
      </w:pPr>
      <w:r w:rsidDel="00000000" w:rsidR="00000000" w:rsidRPr="00000000">
        <w:rPr>
          <w:rtl w:val="0"/>
        </w:rPr>
        <w:t xml:space="preserve">Назначение: это личностный опросник, направленный на диагностику</w:t>
      </w:r>
    </w:p>
    <w:p w:rsidR="00000000" w:rsidDel="00000000" w:rsidP="00000000" w:rsidRDefault="00000000" w:rsidRPr="00000000" w14:paraId="00000C78">
      <w:pPr>
        <w:spacing w:after="280" w:lineRule="auto"/>
        <w:rPr/>
      </w:pPr>
      <w:r w:rsidDel="00000000" w:rsidR="00000000" w:rsidRPr="00000000">
        <w:rPr>
          <w:rtl w:val="0"/>
        </w:rPr>
        <w:t xml:space="preserve">индивидуального стиля принятия решений. Опросник является результатом апробации более общего опросника Флиндерса (Flinders’ DecisionMaking Questionnaire, DMQ).</w:t>
      </w:r>
    </w:p>
    <w:p w:rsidR="00000000" w:rsidDel="00000000" w:rsidP="00000000" w:rsidRDefault="00000000" w:rsidRPr="00000000" w14:paraId="00000C79">
      <w:pPr>
        <w:spacing w:after="280" w:lineRule="auto"/>
        <w:rPr/>
      </w:pPr>
      <w:r w:rsidDel="00000000" w:rsidR="00000000" w:rsidRPr="00000000">
        <w:rPr>
          <w:rtl w:val="0"/>
        </w:rPr>
        <w:t xml:space="preserve">На русском языке валидизирован Т.В. Корниловой, С.А. Корниловым, М.А. Чумаковой в 2010 году. Психологические исследования принятия решений человека в условиях неопределенности включают как анализ когнитивных составляющих, так и личностных аспектов регуляции его выборов.</w:t>
      </w:r>
    </w:p>
    <w:p w:rsidR="00000000" w:rsidDel="00000000" w:rsidP="00000000" w:rsidRDefault="00000000" w:rsidRPr="00000000" w14:paraId="00000C7A">
      <w:pPr>
        <w:spacing w:after="280" w:lineRule="auto"/>
        <w:rPr/>
      </w:pPr>
      <w:r w:rsidDel="00000000" w:rsidR="00000000" w:rsidRPr="00000000">
        <w:rPr>
          <w:rtl w:val="0"/>
        </w:rPr>
        <w:t xml:space="preserve">Мельбурнский опросник принятия решений включает 22 утверждения, согласие с которыми оценивается испытуемым по 3-балльной шкале. Он позволяет диагностировать четыре свойства, трактуемые как продуктивный (бдительность) и непродуктивный копинги (избегание, прокрастинация и сверхбдительность) в ситуации ПР. Примерное время тестирования 5-10 минут.</w:t>
      </w:r>
    </w:p>
    <w:p w:rsidR="00000000" w:rsidDel="00000000" w:rsidP="00000000" w:rsidRDefault="00000000" w:rsidRPr="00000000" w14:paraId="00000C7B">
      <w:pPr>
        <w:spacing w:after="460" w:lineRule="auto"/>
        <w:rPr>
          <w:b w:val="1"/>
          <w:bCs w:val="1"/>
        </w:rPr>
      </w:pPr>
      <w:r w:rsidDel="00000000" w:rsidR="00000000" w:rsidRPr="00000000">
        <w:rPr>
          <w:b w:val="1"/>
          <w:bCs w:val="1"/>
          <w:rtl w:val="0"/>
        </w:rPr>
        <w:t xml:space="preserve">Приложение Г14. Опросник невротической личности KON-2006</w:t>
      </w:r>
    </w:p>
    <w:p w:rsidR="00000000" w:rsidDel="00000000" w:rsidP="00000000" w:rsidRDefault="00000000" w:rsidRPr="00000000" w14:paraId="00000C7C">
      <w:pPr>
        <w:spacing w:after="280" w:lineRule="auto"/>
        <w:rPr/>
      </w:pPr>
      <w:r w:rsidDel="00000000" w:rsidR="00000000" w:rsidRPr="00000000">
        <w:rPr>
          <w:rtl w:val="0"/>
        </w:rPr>
        <w:t xml:space="preserve">Название на русском языке: Опросник невротической личности KON-2006</w:t>
      </w:r>
    </w:p>
    <w:p w:rsidR="00000000" w:rsidDel="00000000" w:rsidP="00000000" w:rsidRDefault="00000000" w:rsidRPr="00000000" w14:paraId="00000C7D">
      <w:pPr>
        <w:spacing w:after="280" w:lineRule="auto"/>
        <w:rPr/>
      </w:pPr>
      <w:r w:rsidDel="00000000" w:rsidR="00000000" w:rsidRPr="00000000">
        <w:rPr>
          <w:rtl w:val="0"/>
        </w:rPr>
        <w:t xml:space="preserve">Оригинальное название: Kwestionariusz osobowości nerwicowej KON-2006 (Aleksandrowicz J., идр, 2006).</w:t>
      </w:r>
    </w:p>
    <w:p w:rsidR="00000000" w:rsidDel="00000000" w:rsidP="00000000" w:rsidRDefault="00000000" w:rsidRPr="00000000" w14:paraId="00000C7E">
      <w:pPr>
        <w:spacing w:after="280" w:lineRule="auto"/>
        <w:rPr/>
      </w:pPr>
      <w:r w:rsidDel="00000000" w:rsidR="00000000" w:rsidRPr="00000000">
        <w:rPr>
          <w:rtl w:val="0"/>
        </w:rPr>
        <w:t xml:space="preserve">Источник (методические рекомендации по применению методики): Aleksandrowicz J., Klasa K., Sobański J., Stolarska D. Kwestionariusz osobowości nerwicowej KON – 2006, Komitet Redakcyjno-Wydawniczy Polskiego Towarzystwa Psychiatrycznego, Biblioteka Psychoterapii Polskiej, Kraków, 2006, p. 72.</w:t>
      </w:r>
    </w:p>
    <w:p w:rsidR="00000000" w:rsidDel="00000000" w:rsidP="00000000" w:rsidRDefault="00000000" w:rsidRPr="00000000" w14:paraId="00000C7F">
      <w:pPr>
        <w:spacing w:after="280" w:lineRule="auto"/>
        <w:rPr/>
      </w:pPr>
      <w:r w:rsidDel="00000000" w:rsidR="00000000" w:rsidRPr="00000000">
        <w:rPr>
          <w:rtl w:val="0"/>
        </w:rPr>
        <w:t xml:space="preserve">Источник (официальный сайт разработчиков, публикация с валидацией): адаптация методики - Исурина Г.Л., Тромбчиньски П.К., Санкт-Петербургский государственный университет, факультет психологии. Сравнительное исследование: Исурина Г.Л., Грандилевская И.В., Тромбчиньски П.К. Опросник KON-2006» – новый метод исследования невротических черт личности / Медицинская психология в России: электрон. науч. журн. – 2017. – T. 9, № 6(47), Galina L. Isurina, Irina V. Grandilevskaya, Piotr K. Trabczynski The experience of using the "Neurotic Personality Questionnaire KON-2006" in Russia Archives of Psychiatry and Psychotherapy, 2019; 1: 74–86., ИсуринаГ.Л., ГрандилевскаяИ.В., ТромбчиньскиП.К., ГорбуновИ.А. Опросник невротической личности KON-20016 Методические рекомендации СПб 2018 - 62с.</w:t>
      </w:r>
    </w:p>
    <w:p w:rsidR="00000000" w:rsidDel="00000000" w:rsidP="00000000" w:rsidRDefault="00000000" w:rsidRPr="00000000" w14:paraId="00000C80">
      <w:pPr>
        <w:spacing w:after="280" w:lineRule="auto"/>
        <w:rPr/>
      </w:pPr>
      <w:r w:rsidDel="00000000" w:rsidR="00000000" w:rsidRPr="00000000">
        <w:rPr>
          <w:rtl w:val="0"/>
        </w:rPr>
        <w:t xml:space="preserve">Тип (подчеркнуть):</w:t>
      </w:r>
    </w:p>
    <w:p w:rsidR="00000000" w:rsidDel="00000000" w:rsidP="00000000" w:rsidRDefault="00000000" w:rsidRPr="00000000" w14:paraId="00000C81">
      <w:pPr>
        <w:spacing w:after="280" w:lineRule="auto"/>
        <w:rPr/>
      </w:pPr>
      <w:r w:rsidDel="00000000" w:rsidR="00000000" w:rsidRPr="00000000">
        <w:rPr>
          <w:rtl w:val="0"/>
        </w:rPr>
        <w:t xml:space="preserve">- шкала оценки</w:t>
      </w:r>
    </w:p>
    <w:p w:rsidR="00000000" w:rsidDel="00000000" w:rsidP="00000000" w:rsidRDefault="00000000" w:rsidRPr="00000000" w14:paraId="00000C82">
      <w:pPr>
        <w:spacing w:after="280" w:lineRule="auto"/>
        <w:rPr/>
      </w:pPr>
      <w:r w:rsidDel="00000000" w:rsidR="00000000" w:rsidRPr="00000000">
        <w:rPr>
          <w:rtl w:val="0"/>
        </w:rPr>
        <w:t xml:space="preserve">- индекс</w:t>
      </w:r>
    </w:p>
    <w:p w:rsidR="00000000" w:rsidDel="00000000" w:rsidP="00000000" w:rsidRDefault="00000000" w:rsidRPr="00000000" w14:paraId="00000C83">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вопросник</w:t>
      </w:r>
    </w:p>
    <w:p w:rsidR="00000000" w:rsidDel="00000000" w:rsidP="00000000" w:rsidRDefault="00000000" w:rsidRPr="00000000" w14:paraId="00000C84">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0C85">
      <w:pPr>
        <w:spacing w:after="280" w:lineRule="auto"/>
        <w:rPr/>
      </w:pPr>
      <w:r w:rsidDel="00000000" w:rsidR="00000000" w:rsidRPr="00000000">
        <w:rPr>
          <w:rtl w:val="0"/>
        </w:rPr>
        <w:t xml:space="preserve">Назначение: Опросник KON-2006 предназначен для клинической диагностики черт личности невротического спектра и оценки общего уровня выраженности невротических расстройств. Основанный на методе самоописания, опросник дает возможность оценить степень дисфункций личности. Изменения этого показателя, происходящие в процессе лечения, позволяют также оценивать влияние терапии на невротические характеристики личности, а, следовательно, оценивать и результаты психотерапии (Aleksandrowicz J., 2006, Galina L. Isurina, Irina V. Grandilevskaya, PiotrK. Trabczynski, 2019).</w:t>
      </w:r>
    </w:p>
    <w:p w:rsidR="00000000" w:rsidDel="00000000" w:rsidP="00000000" w:rsidRDefault="00000000" w:rsidRPr="00000000" w14:paraId="00000C86">
      <w:pPr>
        <w:spacing w:after="280" w:lineRule="auto"/>
        <w:rPr/>
      </w:pPr>
      <w:r w:rsidDel="00000000" w:rsidR="00000000" w:rsidRPr="00000000">
        <w:rPr>
          <w:rtl w:val="0"/>
        </w:rPr>
        <w:t xml:space="preserve">Опросник включает 243 утверждения, которые образуют 24 шкалы. По каждой шкале подсчитываются сырые баллы, каждый входящий в ключ ответ оценивается 1 баллом. Затем сырые баллы по каждой шкале переводятся в стандартные оценки (стены) с учетом пола. На основании стандартных оценок по каждой шкале высчитывается показатель Х-KON, характеризующий общий объем личностных дисфункций невротического регистра. На основании значения показателя Х-KON можно оценить суммарную степень выраженности личностных характеристик невротического регистра (объем личностных дисфункций).</w:t>
      </w:r>
    </w:p>
    <w:p w:rsidR="00000000" w:rsidDel="00000000" w:rsidP="00000000" w:rsidRDefault="00000000" w:rsidRPr="00000000" w14:paraId="00000C87">
      <w:pPr>
        <w:spacing w:after="280" w:lineRule="auto"/>
        <w:rPr/>
      </w:pPr>
      <w:r w:rsidDel="00000000" w:rsidR="00000000" w:rsidRPr="00000000">
        <w:rPr>
          <w:rtl w:val="0"/>
        </w:rPr>
        <w:t xml:space="preserve">Обследование занимает 20-30 минут, в течение которых обследуемый фиксирует свои ответы (ДА/НЕТ) в регистрационном бланке. Опросник KON-2006 предназначен для врачей психиатров и психотерапевтов, клинических психологов.</w:t>
      </w:r>
    </w:p>
    <w:p w:rsidR="00000000" w:rsidDel="00000000" w:rsidP="00000000" w:rsidRDefault="00000000" w:rsidRPr="00000000" w14:paraId="00000C88">
      <w:pPr>
        <w:spacing w:after="460" w:lineRule="auto"/>
        <w:rPr>
          <w:b w:val="1"/>
          <w:bCs w:val="1"/>
        </w:rPr>
      </w:pPr>
      <w:r w:rsidDel="00000000" w:rsidR="00000000" w:rsidRPr="00000000">
        <w:rPr>
          <w:b w:val="1"/>
          <w:bCs w:val="1"/>
          <w:rtl w:val="0"/>
        </w:rPr>
        <w:t xml:space="preserve">Приложение Г15. Российский универсальный опросник количественной оценки приверженности к лечению (КОП-25)</w:t>
      </w:r>
    </w:p>
    <w:p w:rsidR="00000000" w:rsidDel="00000000" w:rsidP="00000000" w:rsidRDefault="00000000" w:rsidRPr="00000000" w14:paraId="00000C89">
      <w:pPr>
        <w:spacing w:after="280" w:lineRule="auto"/>
        <w:rPr/>
      </w:pPr>
      <w:r w:rsidDel="00000000" w:rsidR="00000000" w:rsidRPr="00000000">
        <w:rPr>
          <w:rtl w:val="0"/>
        </w:rPr>
        <w:t xml:space="preserve">Название на русском языке: Российский универсальный опросник количественной оценки приверженности лечению (КОП-25).</w:t>
      </w:r>
    </w:p>
    <w:p w:rsidR="00000000" w:rsidDel="00000000" w:rsidP="00000000" w:rsidRDefault="00000000" w:rsidRPr="00000000" w14:paraId="00000C8A">
      <w:pPr>
        <w:spacing w:after="280" w:lineRule="auto"/>
        <w:rPr/>
      </w:pPr>
      <w:r w:rsidDel="00000000" w:rsidR="00000000" w:rsidRPr="00000000">
        <w:rPr>
          <w:rtl w:val="0"/>
        </w:rPr>
        <w:t xml:space="preserve">Оригинальное название: Российский универсальный опросник количественной оценки приверженности к лечению (КОП-25).</w:t>
      </w:r>
    </w:p>
    <w:p w:rsidR="00000000" w:rsidDel="00000000" w:rsidP="00000000" w:rsidRDefault="00000000" w:rsidRPr="00000000" w14:paraId="00000C8B">
      <w:pPr>
        <w:spacing w:after="280" w:lineRule="auto"/>
        <w:rPr/>
      </w:pPr>
      <w:r w:rsidDel="00000000" w:rsidR="00000000" w:rsidRPr="00000000">
        <w:rPr>
          <w:rtl w:val="0"/>
        </w:rPr>
        <w:t xml:space="preserve">Источник (официальный сайт разработчиков, публикация с валидацией): Николаев Н.А., Скирденко Ю.П. Российский универсальный опросник количественной оценки приверженности к лечению (КОП-25) Клин. фармакол. тер., 2018, 27(1), 74 - 78.</w:t>
      </w:r>
    </w:p>
    <w:p w:rsidR="00000000" w:rsidDel="00000000" w:rsidP="00000000" w:rsidRDefault="00000000" w:rsidRPr="00000000" w14:paraId="00000C8C">
      <w:pPr>
        <w:spacing w:after="280" w:lineRule="auto"/>
        <w:rPr/>
      </w:pPr>
      <w:r w:rsidDel="00000000" w:rsidR="00000000" w:rsidRPr="00000000">
        <w:rPr>
          <w:rtl w:val="0"/>
        </w:rPr>
        <w:t xml:space="preserve">Тип (подчеркнуть):</w:t>
      </w:r>
    </w:p>
    <w:p w:rsidR="00000000" w:rsidDel="00000000" w:rsidP="00000000" w:rsidRDefault="00000000" w:rsidRPr="00000000" w14:paraId="00000C8D">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шкала оценки</w:t>
      </w:r>
    </w:p>
    <w:p w:rsidR="00000000" w:rsidDel="00000000" w:rsidP="00000000" w:rsidRDefault="00000000" w:rsidRPr="00000000" w14:paraId="00000C8E">
      <w:pPr>
        <w:spacing w:after="280" w:lineRule="auto"/>
        <w:rPr/>
      </w:pPr>
      <w:r w:rsidDel="00000000" w:rsidR="00000000" w:rsidRPr="00000000">
        <w:rPr>
          <w:rtl w:val="0"/>
        </w:rPr>
        <w:t xml:space="preserve">- индекс</w:t>
      </w:r>
    </w:p>
    <w:p w:rsidR="00000000" w:rsidDel="00000000" w:rsidP="00000000" w:rsidRDefault="00000000" w:rsidRPr="00000000" w14:paraId="00000C8F">
      <w:pPr>
        <w:spacing w:after="280" w:lineRule="auto"/>
        <w:rPr/>
      </w:pPr>
      <w:r w:rsidDel="00000000" w:rsidR="00000000" w:rsidRPr="00000000">
        <w:rPr>
          <w:rtl w:val="0"/>
        </w:rPr>
        <w:t xml:space="preserve">- вопросник</w:t>
      </w:r>
    </w:p>
    <w:p w:rsidR="00000000" w:rsidDel="00000000" w:rsidP="00000000" w:rsidRDefault="00000000" w:rsidRPr="00000000" w14:paraId="00000C90">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0C91">
      <w:pPr>
        <w:spacing w:after="280" w:lineRule="auto"/>
        <w:rPr/>
      </w:pPr>
      <w:r w:rsidDel="00000000" w:rsidR="00000000" w:rsidRPr="00000000">
        <w:rPr>
          <w:rtl w:val="0"/>
        </w:rPr>
        <w:t xml:space="preserve">Назначение: клинико-психологическая тестовая методика, предназначенная для количественной оценки приверженности лечению в рутинной клинической практике. Предлагается стандартизированный вариант анкеты для количественной оценки приверженности лечению и рекомендуется для включения в программу стандартного медицинского обследования людей с хроническими заболеваниями. Может быть применен для определения контингента пациентов, нуждающихся в дополнительном внимании как недостаточно приверженных лечению. Характеристики КОП-25: чувствительность – 93%, специфичность – 78%, надежность – 94%.</w:t>
      </w:r>
    </w:p>
    <w:p w:rsidR="00000000" w:rsidDel="00000000" w:rsidP="00000000" w:rsidRDefault="00000000" w:rsidRPr="00000000" w14:paraId="00000C92">
      <w:pPr>
        <w:spacing w:after="280" w:lineRule="auto"/>
        <w:rPr/>
      </w:pPr>
      <w:r w:rsidDel="00000000" w:rsidR="00000000" w:rsidRPr="00000000">
        <w:rPr>
          <w:rtl w:val="0"/>
        </w:rPr>
        <w:t xml:space="preserve">Анкета заполняется респондентом лично или с участием интервьюера, включает 25 вопросов с вариантами ответов. Заполняется последовательно – с 1-го по 25-й вопрос. Для каждого вопроса респондент выбирает наиболее подходящий ответ из предложенного закрытого перечня, включающего 6 возможных вариантов. На каждый вопрос анкеты может быть выбран только один ответ. Заполненная анкета обрабатывается интервьюером по алгоритму. Обработку результатов можно выполнять как в автоматизированном, так и в ручном режиме. На каждый вопрос имеется 6 вариантов оцениваемых в баллах ответов. Обработку результатов проводят в два этапа.</w:t>
      </w:r>
    </w:p>
    <w:p w:rsidR="00000000" w:rsidDel="00000000" w:rsidP="00000000" w:rsidRDefault="00000000" w:rsidRPr="00000000" w14:paraId="00000C93">
      <w:pPr>
        <w:spacing w:after="280" w:lineRule="auto"/>
        <w:rPr/>
      </w:pPr>
      <w:r w:rsidDel="00000000" w:rsidR="00000000" w:rsidRPr="00000000">
        <w:rPr>
          <w:rtl w:val="0"/>
        </w:rPr>
        <w:t xml:space="preserve">На первом этапе вычисляют технические показатели: «важность лекарственной терапии», «важность медицинского сопровождения», «важность модификации образа жизни» и «готовность к лекарственной терапии», «готовность к медицинскому сопровождению», «готовность к модификации образа жизни». Каждый технический показатель представляет собой простую сумму баллов, полученную при ответах на соответствующие вопросы. Минимальное возможное значение каждого технического показателя составляет 5 баллов, а максимальное – 30 баллов.</w:t>
      </w:r>
    </w:p>
    <w:p w:rsidR="00000000" w:rsidDel="00000000" w:rsidP="00000000" w:rsidRDefault="00000000" w:rsidRPr="00000000" w14:paraId="00000C94">
      <w:pPr>
        <w:spacing w:after="280" w:lineRule="auto"/>
        <w:rPr/>
      </w:pPr>
      <w:r w:rsidDel="00000000" w:rsidR="00000000" w:rsidRPr="00000000">
        <w:rPr>
          <w:rtl w:val="0"/>
        </w:rPr>
        <w:t xml:space="preserve">На втором этапе рассчитывают показатели приверженности: «приверженность лекарственной терапии», «приверженность медицинскому сопровождению», «приверженность модификации образа жизни» и интегральный показатель «приверженность лечению». Каждый показатель представляет собой величину, вычисленную для конкретного респондента и выраженную в процентах от теоретически возможной (принятой за 100%).</w:t>
      </w:r>
    </w:p>
    <w:p w:rsidR="00000000" w:rsidDel="00000000" w:rsidP="00000000" w:rsidRDefault="00000000" w:rsidRPr="00000000" w14:paraId="00000C95">
      <w:pPr>
        <w:spacing w:after="460" w:lineRule="auto"/>
        <w:rPr>
          <w:b w:val="1"/>
          <w:bCs w:val="1"/>
        </w:rPr>
      </w:pPr>
      <w:r w:rsidDel="00000000" w:rsidR="00000000" w:rsidRPr="00000000">
        <w:rPr>
          <w:b w:val="1"/>
          <w:bCs w:val="1"/>
          <w:rtl w:val="0"/>
        </w:rPr>
        <w:t xml:space="preserve">Приложение Г16. Шкала социальной тревожности Либовица</w:t>
      </w:r>
    </w:p>
    <w:p w:rsidR="00000000" w:rsidDel="00000000" w:rsidP="00000000" w:rsidRDefault="00000000" w:rsidRPr="00000000" w14:paraId="00000C96">
      <w:pPr>
        <w:spacing w:after="280" w:lineRule="auto"/>
        <w:rPr/>
      </w:pPr>
      <w:r w:rsidDel="00000000" w:rsidR="00000000" w:rsidRPr="00000000">
        <w:rPr>
          <w:rtl w:val="0"/>
        </w:rPr>
        <w:t xml:space="preserve">Название на русском языке: Шкала социальной тревожности Либовица</w:t>
      </w:r>
    </w:p>
    <w:p w:rsidR="00000000" w:rsidDel="00000000" w:rsidP="00000000" w:rsidRDefault="00000000" w:rsidRPr="00000000" w14:paraId="00000C97">
      <w:pPr>
        <w:spacing w:after="280" w:lineRule="auto"/>
        <w:rPr/>
      </w:pPr>
      <w:r w:rsidDel="00000000" w:rsidR="00000000" w:rsidRPr="00000000">
        <w:rPr>
          <w:rtl w:val="0"/>
        </w:rPr>
        <w:t xml:space="preserve">Оригинальное название: Liebowitz Social Anxiety Scale – LSAS (Liebowitz M.R. 1987)</w:t>
      </w:r>
    </w:p>
    <w:p w:rsidR="00000000" w:rsidDel="00000000" w:rsidP="00000000" w:rsidRDefault="00000000" w:rsidRPr="00000000" w14:paraId="00000C98">
      <w:pPr>
        <w:spacing w:after="280" w:lineRule="auto"/>
        <w:rPr/>
      </w:pPr>
      <w:r w:rsidDel="00000000" w:rsidR="00000000" w:rsidRPr="00000000">
        <w:rPr>
          <w:rtl w:val="0"/>
        </w:rPr>
        <w:t xml:space="preserve">Источник (официальный сайт разработчиков, публикация с валидацией): Liebowitz MR. Social phobia. Mod Probl Pharmacopsychiatry. 1987; 22:141-73. doi: 10.1159/000414022. PMID: 2885745.</w:t>
      </w:r>
    </w:p>
    <w:p w:rsidR="00000000" w:rsidDel="00000000" w:rsidP="00000000" w:rsidRDefault="00000000" w:rsidRPr="00000000" w14:paraId="00000C99">
      <w:pPr>
        <w:spacing w:after="280" w:lineRule="auto"/>
        <w:rPr/>
      </w:pPr>
      <w:r w:rsidDel="00000000" w:rsidR="00000000" w:rsidRPr="00000000">
        <w:rPr>
          <w:rtl w:val="0"/>
        </w:rPr>
        <w:t xml:space="preserve">Григорьева И.В., Ениколопов С.Н. Апробация опросников «Шкала социальной тревожности Либовица» и «Шкала страха негативной оценки (краткая версия)» // Национальный психологический журнал. – 2016. – № 1(21). – С. 31-44.</w:t>
      </w:r>
    </w:p>
    <w:p w:rsidR="00000000" w:rsidDel="00000000" w:rsidP="00000000" w:rsidRDefault="00000000" w:rsidRPr="00000000" w14:paraId="00000C9A">
      <w:pPr>
        <w:spacing w:after="280" w:lineRule="auto"/>
        <w:rPr/>
      </w:pPr>
      <w:r w:rsidDel="00000000" w:rsidR="00000000" w:rsidRPr="00000000">
        <w:rPr>
          <w:rtl w:val="0"/>
        </w:rPr>
        <w:t xml:space="preserve">Тип (подчеркнуть):</w:t>
      </w:r>
    </w:p>
    <w:p w:rsidR="00000000" w:rsidDel="00000000" w:rsidP="00000000" w:rsidRDefault="00000000" w:rsidRPr="00000000" w14:paraId="00000C9B">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шкала оценки</w:t>
      </w:r>
    </w:p>
    <w:p w:rsidR="00000000" w:rsidDel="00000000" w:rsidP="00000000" w:rsidRDefault="00000000" w:rsidRPr="00000000" w14:paraId="00000C9C">
      <w:pPr>
        <w:spacing w:after="280" w:lineRule="auto"/>
        <w:rPr/>
      </w:pPr>
      <w:r w:rsidDel="00000000" w:rsidR="00000000" w:rsidRPr="00000000">
        <w:rPr>
          <w:rtl w:val="0"/>
        </w:rPr>
        <w:t xml:space="preserve">- индекс</w:t>
      </w:r>
    </w:p>
    <w:p w:rsidR="00000000" w:rsidDel="00000000" w:rsidP="00000000" w:rsidRDefault="00000000" w:rsidRPr="00000000" w14:paraId="00000C9D">
      <w:pPr>
        <w:spacing w:after="280" w:lineRule="auto"/>
        <w:rPr/>
      </w:pPr>
      <w:r w:rsidDel="00000000" w:rsidR="00000000" w:rsidRPr="00000000">
        <w:rPr>
          <w:rtl w:val="0"/>
        </w:rPr>
        <w:t xml:space="preserve">- вопросник</w:t>
      </w:r>
    </w:p>
    <w:p w:rsidR="00000000" w:rsidDel="00000000" w:rsidP="00000000" w:rsidRDefault="00000000" w:rsidRPr="00000000" w14:paraId="00000C9E">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0C9F">
      <w:pPr>
        <w:spacing w:after="280" w:lineRule="auto"/>
        <w:rPr/>
      </w:pPr>
      <w:r w:rsidDel="00000000" w:rsidR="00000000" w:rsidRPr="00000000">
        <w:rPr>
          <w:rtl w:val="0"/>
        </w:rPr>
        <w:t xml:space="preserve">Назначение: Методика предназначена для диагностики уровня социальной тревожности и ее влиянии на адаптацию в обществе.</w:t>
      </w:r>
    </w:p>
    <w:p w:rsidR="00000000" w:rsidDel="00000000" w:rsidP="00000000" w:rsidRDefault="00000000" w:rsidRPr="00000000" w14:paraId="00000CA0">
      <w:pPr>
        <w:spacing w:after="280" w:lineRule="auto"/>
        <w:rPr/>
      </w:pPr>
      <w:r w:rsidDel="00000000" w:rsidR="00000000" w:rsidRPr="00000000">
        <w:rPr>
          <w:rtl w:val="0"/>
        </w:rPr>
        <w:t xml:space="preserve">Шкала социальной тревожности Либовица (Liebowitz, 1987) состоит из описания 24 социальных ситуаций, в каждой из которых испытуемому предлагается оценить интенсивность возникающего страха (или тревоги) и частоту избегания той или иной социальной ситуации. Оценка производится по четырехбалльной шкале Лайкерта, где 0 – отсутствие страха/избегания, а 3 – сильный страх/полное избегание. Социальные ситуации делятся на ситуации взаимодействия (interaction situation) и ситуации, в которых индивид потенциально может стать объектом наблюдения (performance situation).</w:t>
      </w:r>
    </w:p>
    <w:p w:rsidR="00000000" w:rsidDel="00000000" w:rsidP="00000000" w:rsidRDefault="00000000" w:rsidRPr="00000000" w14:paraId="00000CA1">
      <w:pPr>
        <w:spacing w:after="280" w:lineRule="auto"/>
        <w:rPr/>
      </w:pPr>
      <w:r w:rsidDel="00000000" w:rsidR="00000000" w:rsidRPr="00000000">
        <w:rPr>
          <w:rtl w:val="0"/>
        </w:rPr>
        <w:t xml:space="preserve">Таким образом, «Шкала Социальной Тревожности Либовица» содержит 4 подшкалы:</w:t>
      </w:r>
    </w:p>
    <w:p w:rsidR="00000000" w:rsidDel="00000000" w:rsidP="00000000" w:rsidRDefault="00000000" w:rsidRPr="00000000" w14:paraId="00000CA2">
      <w:pPr>
        <w:spacing w:after="280" w:lineRule="auto"/>
        <w:rPr/>
      </w:pPr>
      <w:r w:rsidDel="00000000" w:rsidR="00000000" w:rsidRPr="00000000">
        <w:rPr>
          <w:rtl w:val="0"/>
        </w:rPr>
        <w:t xml:space="preserve">1) шкала страха ситуаций социальных взаимодействий;</w:t>
      </w:r>
    </w:p>
    <w:p w:rsidR="00000000" w:rsidDel="00000000" w:rsidP="00000000" w:rsidRDefault="00000000" w:rsidRPr="00000000" w14:paraId="00000CA3">
      <w:pPr>
        <w:spacing w:after="280" w:lineRule="auto"/>
        <w:rPr/>
      </w:pPr>
      <w:r w:rsidDel="00000000" w:rsidR="00000000" w:rsidRPr="00000000">
        <w:rPr>
          <w:rtl w:val="0"/>
        </w:rPr>
        <w:t xml:space="preserve">2) шкала страха ситуаций, в которых индивид может стать объектом наблюдения окружающих;</w:t>
      </w:r>
    </w:p>
    <w:p w:rsidR="00000000" w:rsidDel="00000000" w:rsidP="00000000" w:rsidRDefault="00000000" w:rsidRPr="00000000" w14:paraId="00000CA4">
      <w:pPr>
        <w:spacing w:after="280" w:lineRule="auto"/>
        <w:rPr/>
      </w:pPr>
      <w:r w:rsidDel="00000000" w:rsidR="00000000" w:rsidRPr="00000000">
        <w:rPr>
          <w:rtl w:val="0"/>
        </w:rPr>
        <w:t xml:space="preserve">3) шкала избегания ситуаций социального взаимодействия;</w:t>
      </w:r>
    </w:p>
    <w:p w:rsidR="00000000" w:rsidDel="00000000" w:rsidP="00000000" w:rsidRDefault="00000000" w:rsidRPr="00000000" w14:paraId="00000CA5">
      <w:pPr>
        <w:spacing w:after="280" w:lineRule="auto"/>
        <w:rPr/>
      </w:pPr>
      <w:r w:rsidDel="00000000" w:rsidR="00000000" w:rsidRPr="00000000">
        <w:rPr>
          <w:rtl w:val="0"/>
        </w:rPr>
        <w:t xml:space="preserve">4) шкала избегания ситуаций, в которых индивид может стать объектом наблюдения окружающих.</w:t>
      </w:r>
    </w:p>
    <w:p w:rsidR="00000000" w:rsidDel="00000000" w:rsidP="00000000" w:rsidRDefault="00000000" w:rsidRPr="00000000" w14:paraId="00000CA6">
      <w:pPr>
        <w:spacing w:after="280" w:lineRule="auto"/>
        <w:rPr/>
      </w:pPr>
      <w:r w:rsidDel="00000000" w:rsidR="00000000" w:rsidRPr="00000000">
        <w:rPr>
          <w:rtl w:val="0"/>
        </w:rPr>
        <w:t xml:space="preserve">Кроме того, отдельно вычисляется общий суммарный балл по подшкалам страха и общий суммарный балл по подшкалам избегания, отражающие тенденцию испытывать страх/тенденцию к избеганию в широком спектре социальных ситуаций.</w:t>
      </w:r>
    </w:p>
    <w:p w:rsidR="00000000" w:rsidDel="00000000" w:rsidP="00000000" w:rsidRDefault="00000000" w:rsidRPr="00000000" w14:paraId="00000CA7">
      <w:pPr>
        <w:spacing w:after="280" w:lineRule="auto"/>
        <w:rPr/>
      </w:pPr>
      <w:r w:rsidDel="00000000" w:rsidR="00000000" w:rsidRPr="00000000">
        <w:rPr>
          <w:rtl w:val="0"/>
        </w:rPr>
        <w:t xml:space="preserve">Общий суммарный балл по всем шкалам используется для оценки степени выраженности социальной тревожности.</w:t>
      </w:r>
    </w:p>
    <w:p w:rsidR="00000000" w:rsidDel="00000000" w:rsidP="00000000" w:rsidRDefault="00000000" w:rsidRPr="00000000" w14:paraId="00000CA8">
      <w:pPr>
        <w:spacing w:after="280" w:lineRule="auto"/>
        <w:rPr/>
      </w:pPr>
      <w:r w:rsidDel="00000000" w:rsidR="00000000" w:rsidRPr="00000000">
        <w:rPr>
          <w:rtl w:val="0"/>
        </w:rPr>
        <w:t xml:space="preserve">Содержание (шаблон):</w:t>
      </w:r>
    </w:p>
    <w:p w:rsidR="00000000" w:rsidDel="00000000" w:rsidP="00000000" w:rsidRDefault="00000000" w:rsidRPr="00000000" w14:paraId="00000CA9">
      <w:pPr>
        <w:spacing w:after="280" w:lineRule="auto"/>
        <w:rPr/>
      </w:pPr>
      <w:r w:rsidDel="00000000" w:rsidR="00000000" w:rsidRPr="00000000">
        <w:rPr>
          <w:rtl w:val="0"/>
        </w:rPr>
        <w:t xml:space="preserve">Инструкция.</w:t>
      </w:r>
    </w:p>
    <w:p w:rsidR="00000000" w:rsidDel="00000000" w:rsidP="00000000" w:rsidRDefault="00000000" w:rsidRPr="00000000" w14:paraId="00000CAA">
      <w:pPr>
        <w:spacing w:after="280" w:lineRule="auto"/>
        <w:rPr/>
      </w:pPr>
      <w:r w:rsidDel="00000000" w:rsidR="00000000" w:rsidRPr="00000000">
        <w:rPr>
          <w:rtl w:val="0"/>
        </w:rPr>
        <w:t xml:space="preserve">Ниже вы найдёте описание 24-х ситуаций. Ответы необходимо давать, основываясь на событиях прошедшей недели по сегодняшний день включительно. Вы определяете, насколько вы были тревожны в описанной ситуации, или были бы (в случае если бы она произошла). Определяете вы это с помощью 4-х бальной системы.</w:t>
      </w:r>
    </w:p>
    <w:p w:rsidR="00000000" w:rsidDel="00000000" w:rsidP="00000000" w:rsidRDefault="00000000" w:rsidRPr="00000000" w14:paraId="00000CAB">
      <w:pPr>
        <w:spacing w:after="280" w:lineRule="auto"/>
        <w:rPr/>
      </w:pPr>
      <w:r w:rsidDel="00000000" w:rsidR="00000000" w:rsidRPr="00000000">
        <w:rPr>
          <w:rtl w:val="0"/>
        </w:rPr>
        <w:t xml:space="preserve">Также во втором столбике укажите, до какой степени вы избегаете или избегали бы такого рода ситуации с помощью 4-х бальной шкалы. </w:t>
      </w:r>
    </w:p>
    <w:tbl>
      <w:tblPr>
        <w:tblStyle w:val="Table2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4.887722368037"/>
        <w:gridCol w:w="2052.09682123068"/>
        <w:gridCol w:w="1968.5272674249054"/>
        <w:tblGridChange w:id="0">
          <w:tblGrid>
            <w:gridCol w:w="5004.887722368037"/>
            <w:gridCol w:w="2052.09682123068"/>
            <w:gridCol w:w="1968.5272674249054"/>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CAC">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CAD">
            <w:pPr>
              <w:rPr>
                <w:b w:val="1"/>
                <w:bCs w:val="1"/>
              </w:rPr>
            </w:pPr>
            <w:r w:rsidDel="00000000" w:rsidR="00000000" w:rsidRPr="00000000">
              <w:rPr>
                <w:b w:val="1"/>
                <w:bCs w:val="1"/>
                <w:rtl w:val="0"/>
              </w:rPr>
              <w:t xml:space="preserve">Страх или тревога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CAE">
            <w:pPr>
              <w:rPr>
                <w:b w:val="1"/>
                <w:bCs w:val="1"/>
              </w:rPr>
            </w:pPr>
            <w:r w:rsidDel="00000000" w:rsidR="00000000" w:rsidRPr="00000000">
              <w:rPr>
                <w:b w:val="1"/>
                <w:bCs w:val="1"/>
                <w:rtl w:val="0"/>
              </w:rPr>
              <w:t xml:space="preserve">Избегание ситуации</w:t>
            </w:r>
          </w:p>
        </w:tc>
      </w:tr>
      <w:tr>
        <w:trPr>
          <w:cantSplit w:val="0"/>
          <w:trHeight w:val="19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A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B0">
            <w:pPr>
              <w:rPr/>
            </w:pPr>
            <w:r w:rsidDel="00000000" w:rsidR="00000000" w:rsidRPr="00000000">
              <w:rPr>
                <w:rtl w:val="0"/>
              </w:rPr>
              <w:t xml:space="preserve">1 = отсутствует</w:t>
            </w:r>
          </w:p>
          <w:p w:rsidR="00000000" w:rsidDel="00000000" w:rsidP="00000000" w:rsidRDefault="00000000" w:rsidRPr="00000000" w14:paraId="00000CB1">
            <w:pPr>
              <w:rPr/>
            </w:pPr>
            <w:r w:rsidDel="00000000" w:rsidR="00000000" w:rsidRPr="00000000">
              <w:rPr>
                <w:rtl w:val="0"/>
              </w:rPr>
              <w:t xml:space="preserve">2 = выражены слабо</w:t>
            </w:r>
          </w:p>
          <w:p w:rsidR="00000000" w:rsidDel="00000000" w:rsidP="00000000" w:rsidRDefault="00000000" w:rsidRPr="00000000" w14:paraId="00000CB2">
            <w:pPr>
              <w:rPr/>
            </w:pPr>
            <w:r w:rsidDel="00000000" w:rsidR="00000000" w:rsidRPr="00000000">
              <w:rPr>
                <w:rtl w:val="0"/>
              </w:rPr>
              <w:t xml:space="preserve">3 = выражены умеренно</w:t>
            </w:r>
          </w:p>
          <w:p w:rsidR="00000000" w:rsidDel="00000000" w:rsidP="00000000" w:rsidRDefault="00000000" w:rsidRPr="00000000" w14:paraId="00000CB3">
            <w:pPr>
              <w:rPr/>
            </w:pPr>
            <w:r w:rsidDel="00000000" w:rsidR="00000000" w:rsidRPr="00000000">
              <w:rPr>
                <w:rtl w:val="0"/>
              </w:rPr>
              <w:t xml:space="preserve">4 = выражены сильно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B4">
            <w:pPr>
              <w:rPr/>
            </w:pPr>
            <w:r w:rsidDel="00000000" w:rsidR="00000000" w:rsidRPr="00000000">
              <w:rPr>
                <w:rtl w:val="0"/>
              </w:rPr>
              <w:t xml:space="preserve">1 = никогда</w:t>
            </w:r>
          </w:p>
          <w:p w:rsidR="00000000" w:rsidDel="00000000" w:rsidP="00000000" w:rsidRDefault="00000000" w:rsidRPr="00000000" w14:paraId="00000CB5">
            <w:pPr>
              <w:rPr/>
            </w:pPr>
            <w:r w:rsidDel="00000000" w:rsidR="00000000" w:rsidRPr="00000000">
              <w:rPr>
                <w:rtl w:val="0"/>
              </w:rPr>
              <w:t xml:space="preserve">2 = иногда</w:t>
            </w:r>
          </w:p>
          <w:p w:rsidR="00000000" w:rsidDel="00000000" w:rsidP="00000000" w:rsidRDefault="00000000" w:rsidRPr="00000000" w14:paraId="00000CB6">
            <w:pPr>
              <w:rPr/>
            </w:pPr>
            <w:r w:rsidDel="00000000" w:rsidR="00000000" w:rsidRPr="00000000">
              <w:rPr>
                <w:rtl w:val="0"/>
              </w:rPr>
              <w:t xml:space="preserve">3 = часто</w:t>
            </w:r>
          </w:p>
          <w:p w:rsidR="00000000" w:rsidDel="00000000" w:rsidP="00000000" w:rsidRDefault="00000000" w:rsidRPr="00000000" w14:paraId="00000CB7">
            <w:pPr>
              <w:rPr/>
            </w:pPr>
            <w:r w:rsidDel="00000000" w:rsidR="00000000" w:rsidRPr="00000000">
              <w:rPr>
                <w:rtl w:val="0"/>
              </w:rPr>
              <w:t xml:space="preserve">4 = как правило</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B8">
            <w:pPr>
              <w:rPr/>
            </w:pPr>
            <w:r w:rsidDel="00000000" w:rsidR="00000000" w:rsidRPr="00000000">
              <w:rPr>
                <w:rtl w:val="0"/>
              </w:rPr>
              <w:t xml:space="preserve">1.Говорить по телефону в общественных местах.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B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BA">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BB">
            <w:pPr>
              <w:rPr/>
            </w:pPr>
            <w:r w:rsidDel="00000000" w:rsidR="00000000" w:rsidRPr="00000000">
              <w:rPr>
                <w:rtl w:val="0"/>
              </w:rPr>
              <w:t xml:space="preserve">2.Участвовать в деятельности небольшой группы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B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BD">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BE">
            <w:pPr>
              <w:rPr/>
            </w:pPr>
            <w:r w:rsidDel="00000000" w:rsidR="00000000" w:rsidRPr="00000000">
              <w:rPr>
                <w:rtl w:val="0"/>
              </w:rPr>
              <w:t xml:space="preserve">3.Есть в общественных местах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B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C0">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C1">
            <w:pPr>
              <w:rPr/>
            </w:pPr>
            <w:r w:rsidDel="00000000" w:rsidR="00000000" w:rsidRPr="00000000">
              <w:rPr>
                <w:rtl w:val="0"/>
              </w:rPr>
              <w:t xml:space="preserve">4.Пить в общественных местах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C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C3">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C4">
            <w:pPr>
              <w:rPr/>
            </w:pPr>
            <w:r w:rsidDel="00000000" w:rsidR="00000000" w:rsidRPr="00000000">
              <w:rPr>
                <w:rtl w:val="0"/>
              </w:rPr>
              <w:t xml:space="preserve">5.Говорить с начальством (вышестоящим лицом)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C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C6">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C7">
            <w:pPr>
              <w:rPr/>
            </w:pPr>
            <w:r w:rsidDel="00000000" w:rsidR="00000000" w:rsidRPr="00000000">
              <w:rPr>
                <w:rtl w:val="0"/>
              </w:rPr>
              <w:t xml:space="preserve">6.Выполнять какие-либо действия или говорить перед аудиторией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C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C9">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CA">
            <w:pPr>
              <w:rPr/>
            </w:pPr>
            <w:r w:rsidDel="00000000" w:rsidR="00000000" w:rsidRPr="00000000">
              <w:rPr>
                <w:rtl w:val="0"/>
              </w:rPr>
              <w:t xml:space="preserve">7.Участвовать в вечеринке, идти в гости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C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CC">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CD">
            <w:pPr>
              <w:rPr/>
            </w:pPr>
            <w:r w:rsidDel="00000000" w:rsidR="00000000" w:rsidRPr="00000000">
              <w:rPr>
                <w:rtl w:val="0"/>
              </w:rPr>
              <w:t xml:space="preserve">8.Работать под наблюдением (в присутствии) кого-либо.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C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rtl w:val="0"/>
              </w:rPr>
              <w:t xml:space="preserve">9.Писать под наблюдением в присутствии) кого-либо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D2">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rtl w:val="0"/>
              </w:rPr>
              <w:t xml:space="preserve">10.Говорить по телефону с малознакомым человеком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D6">
            <w:pPr>
              <w:rPr/>
            </w:pPr>
            <w:r w:rsidDel="00000000" w:rsidR="00000000" w:rsidRPr="00000000">
              <w:rPr>
                <w:rtl w:val="0"/>
              </w:rPr>
              <w:t xml:space="preserve">11.Говорить с глазу на глаз с малознакомым человеком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D8">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D9">
            <w:pPr>
              <w:rPr/>
            </w:pPr>
            <w:r w:rsidDel="00000000" w:rsidR="00000000" w:rsidRPr="00000000">
              <w:rPr>
                <w:rtl w:val="0"/>
              </w:rPr>
              <w:t xml:space="preserve">12.Встречаться с незнакомыми людьми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D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DB">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DC">
            <w:pPr>
              <w:rPr/>
            </w:pPr>
            <w:r w:rsidDel="00000000" w:rsidR="00000000" w:rsidRPr="00000000">
              <w:rPr>
                <w:rtl w:val="0"/>
              </w:rPr>
              <w:t xml:space="preserve">13.Мочиться в общественном туалете.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D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DE">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DF">
            <w:pPr>
              <w:rPr/>
            </w:pPr>
            <w:r w:rsidDel="00000000" w:rsidR="00000000" w:rsidRPr="00000000">
              <w:rPr>
                <w:rtl w:val="0"/>
              </w:rPr>
              <w:t xml:space="preserve">14.Входить в комнату, где уже сидят другие люди.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E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E1">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E2">
            <w:pPr>
              <w:rPr/>
            </w:pPr>
            <w:r w:rsidDel="00000000" w:rsidR="00000000" w:rsidRPr="00000000">
              <w:rPr>
                <w:rtl w:val="0"/>
              </w:rPr>
              <w:t xml:space="preserve">15.Быть в центре внимания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E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E4">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E5">
            <w:pPr>
              <w:rPr/>
            </w:pPr>
            <w:r w:rsidDel="00000000" w:rsidR="00000000" w:rsidRPr="00000000">
              <w:rPr>
                <w:rtl w:val="0"/>
              </w:rPr>
              <w:t xml:space="preserve">16.Выступать на собрании без подготовки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E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E7">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E8">
            <w:pPr>
              <w:rPr/>
            </w:pPr>
            <w:r w:rsidDel="00000000" w:rsidR="00000000" w:rsidRPr="00000000">
              <w:rPr>
                <w:rtl w:val="0"/>
              </w:rPr>
              <w:t xml:space="preserve">17.Тестироваться на умения, способности знания.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E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EA">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EB">
            <w:pPr>
              <w:rPr/>
            </w:pPr>
            <w:r w:rsidDel="00000000" w:rsidR="00000000" w:rsidRPr="00000000">
              <w:rPr>
                <w:rtl w:val="0"/>
              </w:rPr>
              <w:t xml:space="preserve">18.Выражать неодобрение или несогласие с малознакомым человеком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E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ED">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EE">
            <w:pPr>
              <w:rPr/>
            </w:pPr>
            <w:r w:rsidDel="00000000" w:rsidR="00000000" w:rsidRPr="00000000">
              <w:rPr>
                <w:rtl w:val="0"/>
              </w:rPr>
              <w:t xml:space="preserve">19.Смотреть прямо в глаза малознакомому человеку.</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E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F0">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F1">
            <w:pPr>
              <w:rPr/>
            </w:pPr>
            <w:r w:rsidDel="00000000" w:rsidR="00000000" w:rsidRPr="00000000">
              <w:rPr>
                <w:rtl w:val="0"/>
              </w:rPr>
              <w:t xml:space="preserve">20.Выступать с подготовленной речью перед группой людей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F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F3">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F4">
            <w:pPr>
              <w:rPr/>
            </w:pPr>
            <w:r w:rsidDel="00000000" w:rsidR="00000000" w:rsidRPr="00000000">
              <w:rPr>
                <w:rtl w:val="0"/>
              </w:rPr>
              <w:t xml:space="preserve">21.Пытаться познакомиться с кем-то с целью сексуальных или романтических отношений.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F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F6">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F7">
            <w:pPr>
              <w:rPr/>
            </w:pPr>
            <w:r w:rsidDel="00000000" w:rsidR="00000000" w:rsidRPr="00000000">
              <w:rPr>
                <w:rtl w:val="0"/>
              </w:rPr>
              <w:t xml:space="preserve">22.Возвратить товар в магазин или договориться о выплате компенсации.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F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F9">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FA">
            <w:pPr>
              <w:rPr/>
            </w:pPr>
            <w:r w:rsidDel="00000000" w:rsidR="00000000" w:rsidRPr="00000000">
              <w:rPr>
                <w:rtl w:val="0"/>
              </w:rPr>
              <w:t xml:space="preserve">23.Организовать вечеринку /пригласить гостей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F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FC">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FD">
            <w:pPr>
              <w:rPr/>
            </w:pPr>
            <w:r w:rsidDel="00000000" w:rsidR="00000000" w:rsidRPr="00000000">
              <w:rPr>
                <w:rtl w:val="0"/>
              </w:rPr>
              <w:t xml:space="preserve">24.Устоять перед настойчивыми предложениями продавца.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F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FF">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00">
            <w:pPr>
              <w:rPr>
                <w:b w:val="1"/>
                <w:bCs w:val="1"/>
              </w:rPr>
            </w:pPr>
            <w:r w:rsidDel="00000000" w:rsidR="00000000" w:rsidRPr="00000000">
              <w:rPr>
                <w:b w:val="1"/>
                <w:bCs w:val="1"/>
                <w:rtl w:val="0"/>
              </w:rPr>
              <w:t xml:space="preserve">Всего баллов:</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0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02">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03">
            <w:pPr>
              <w:rPr>
                <w:b w:val="1"/>
                <w:bCs w:val="1"/>
              </w:rPr>
            </w:pPr>
            <w:r w:rsidDel="00000000" w:rsidR="00000000" w:rsidRPr="00000000">
              <w:rPr>
                <w:b w:val="1"/>
                <w:bCs w:val="1"/>
                <w:rtl w:val="0"/>
              </w:rPr>
              <w:t xml:space="preserve">Сумма:</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04">
            <w:pPr>
              <w:rPr/>
            </w:pPr>
            <w:r w:rsidDel="00000000" w:rsidR="00000000" w:rsidRPr="00000000">
              <w:rPr>
                <w:rtl w:val="0"/>
              </w:rPr>
              <w:t xml:space="preserve"> </w:t>
            </w:r>
          </w:p>
        </w:tc>
      </w:tr>
    </w:tbl>
    <w:p w:rsidR="00000000" w:rsidDel="00000000" w:rsidP="00000000" w:rsidRDefault="00000000" w:rsidRPr="00000000" w14:paraId="00000D06">
      <w:pPr>
        <w:spacing w:after="280" w:lineRule="auto"/>
        <w:rPr/>
      </w:pPr>
      <w:r w:rsidDel="00000000" w:rsidR="00000000" w:rsidRPr="00000000">
        <w:rPr>
          <w:rtl w:val="0"/>
        </w:rPr>
        <w:t xml:space="preserve">Посчитайте сумму баллов в двух столбиках</w:t>
      </w:r>
    </w:p>
    <w:p w:rsidR="00000000" w:rsidDel="00000000" w:rsidP="00000000" w:rsidRDefault="00000000" w:rsidRPr="00000000" w14:paraId="00000D07">
      <w:pPr>
        <w:spacing w:after="280" w:lineRule="auto"/>
        <w:rPr/>
      </w:pPr>
      <w:r w:rsidDel="00000000" w:rsidR="00000000" w:rsidRPr="00000000">
        <w:rPr>
          <w:rtl w:val="0"/>
        </w:rPr>
        <w:t xml:space="preserve">Ключ (интерпретация):</w:t>
      </w:r>
    </w:p>
    <w:p w:rsidR="00000000" w:rsidDel="00000000" w:rsidP="00000000" w:rsidRDefault="00000000" w:rsidRPr="00000000" w14:paraId="00000D08">
      <w:pPr>
        <w:spacing w:after="280" w:lineRule="auto"/>
        <w:rPr/>
      </w:pPr>
      <w:r w:rsidDel="00000000" w:rsidR="00000000" w:rsidRPr="00000000">
        <w:rPr>
          <w:rtl w:val="0"/>
        </w:rPr>
        <w:t xml:space="preserve">55-65 – слабовыраженная социофобия.</w:t>
      </w:r>
    </w:p>
    <w:p w:rsidR="00000000" w:rsidDel="00000000" w:rsidP="00000000" w:rsidRDefault="00000000" w:rsidRPr="00000000" w14:paraId="00000D09">
      <w:pPr>
        <w:spacing w:after="280" w:lineRule="auto"/>
        <w:rPr/>
      </w:pPr>
      <w:r w:rsidDel="00000000" w:rsidR="00000000" w:rsidRPr="00000000">
        <w:rPr>
          <w:rtl w:val="0"/>
        </w:rPr>
        <w:t xml:space="preserve">65-80 – достаточно выраженная социофобия.</w:t>
      </w:r>
    </w:p>
    <w:p w:rsidR="00000000" w:rsidDel="00000000" w:rsidP="00000000" w:rsidRDefault="00000000" w:rsidRPr="00000000" w14:paraId="00000D0A">
      <w:pPr>
        <w:spacing w:after="280" w:lineRule="auto"/>
        <w:rPr/>
      </w:pPr>
      <w:r w:rsidDel="00000000" w:rsidR="00000000" w:rsidRPr="00000000">
        <w:rPr>
          <w:rtl w:val="0"/>
        </w:rPr>
        <w:t xml:space="preserve">80-95 – сильная социофобия.</w:t>
      </w:r>
    </w:p>
    <w:p w:rsidR="00000000" w:rsidDel="00000000" w:rsidP="00000000" w:rsidRDefault="00000000" w:rsidRPr="00000000" w14:paraId="00000D0B">
      <w:pPr>
        <w:spacing w:after="280" w:lineRule="auto"/>
        <w:rPr/>
      </w:pPr>
      <w:r w:rsidDel="00000000" w:rsidR="00000000" w:rsidRPr="00000000">
        <w:rPr>
          <w:rtl w:val="0"/>
        </w:rPr>
        <w:t xml:space="preserve">Больше 95 – очень сильная социофобия.</w:t>
      </w:r>
    </w:p>
    <w:p w:rsidR="00000000" w:rsidDel="00000000" w:rsidP="00000000" w:rsidRDefault="00000000" w:rsidRPr="00000000" w14:paraId="00000D0C">
      <w:pPr>
        <w:spacing w:after="460" w:lineRule="auto"/>
        <w:rPr>
          <w:b w:val="1"/>
          <w:bCs w:val="1"/>
        </w:rPr>
      </w:pPr>
      <w:r w:rsidDel="00000000" w:rsidR="00000000" w:rsidRPr="00000000">
        <w:rPr>
          <w:b w:val="1"/>
          <w:bCs w:val="1"/>
          <w:rtl w:val="0"/>
        </w:rPr>
        <w:t xml:space="preserve">Приложение Г17.  Краткая шкала страха негативной оценки</w:t>
      </w:r>
    </w:p>
    <w:p w:rsidR="00000000" w:rsidDel="00000000" w:rsidP="00000000" w:rsidRDefault="00000000" w:rsidRPr="00000000" w14:paraId="00000D0D">
      <w:pPr>
        <w:spacing w:after="280" w:lineRule="auto"/>
        <w:rPr/>
      </w:pPr>
      <w:r w:rsidDel="00000000" w:rsidR="00000000" w:rsidRPr="00000000">
        <w:rPr>
          <w:rtl w:val="0"/>
        </w:rPr>
        <w:t xml:space="preserve">Название на русском языке: Краткая шкала страха негативной оценки</w:t>
      </w:r>
    </w:p>
    <w:p w:rsidR="00000000" w:rsidDel="00000000" w:rsidP="00000000" w:rsidRDefault="00000000" w:rsidRPr="00000000" w14:paraId="00000D0E">
      <w:pPr>
        <w:spacing w:after="280" w:lineRule="auto"/>
        <w:rPr/>
      </w:pPr>
      <w:r w:rsidDel="00000000" w:rsidR="00000000" w:rsidRPr="00000000">
        <w:rPr>
          <w:rtl w:val="0"/>
        </w:rPr>
        <w:t xml:space="preserve">Оригинальное название: Brief Fear of Negative Evaluation Scale – BFNE (Watson, Friend, 1969; Carleton et al., 2006)</w:t>
      </w:r>
    </w:p>
    <w:p w:rsidR="00000000" w:rsidDel="00000000" w:rsidP="00000000" w:rsidRDefault="00000000" w:rsidRPr="00000000" w14:paraId="00000D0F">
      <w:pPr>
        <w:spacing w:after="280" w:lineRule="auto"/>
        <w:rPr/>
      </w:pPr>
      <w:r w:rsidDel="00000000" w:rsidR="00000000" w:rsidRPr="00000000">
        <w:rPr>
          <w:rtl w:val="0"/>
        </w:rPr>
        <w:t xml:space="preserve">Источник (официальный сайт разработчиков, публикация с валидацией): Watson, D., &amp; Friend, R. (1969) Measurement of Social-evaluative Anxiety. Journal of Consulting and Clinical Psychology. 33 (4), 448-457</w:t>
      </w:r>
    </w:p>
    <w:p w:rsidR="00000000" w:rsidDel="00000000" w:rsidP="00000000" w:rsidRDefault="00000000" w:rsidRPr="00000000" w14:paraId="00000D10">
      <w:pPr>
        <w:spacing w:after="280" w:lineRule="auto"/>
        <w:rPr/>
      </w:pPr>
      <w:r w:rsidDel="00000000" w:rsidR="00000000" w:rsidRPr="00000000">
        <w:rPr>
          <w:rtl w:val="0"/>
        </w:rPr>
        <w:t xml:space="preserve">Carleton, N.R., McCreary, D.R., Norton, P.J., &amp; Asmundson, G.J.G. (2006) Brief Fear оf Negative Evaluation Scale-Revised. Depression and Anxiety. 23, 297-303.</w:t>
      </w:r>
    </w:p>
    <w:p w:rsidR="00000000" w:rsidDel="00000000" w:rsidP="00000000" w:rsidRDefault="00000000" w:rsidRPr="00000000" w14:paraId="00000D11">
      <w:pPr>
        <w:spacing w:after="280" w:lineRule="auto"/>
        <w:rPr/>
      </w:pPr>
      <w:r w:rsidDel="00000000" w:rsidR="00000000" w:rsidRPr="00000000">
        <w:rPr>
          <w:rtl w:val="0"/>
        </w:rPr>
        <w:t xml:space="preserve">Григорьева И.В., Ениколопов С.Н. Апробация опросников «Шкала социальной тревожности Либовица» и «Шкала страха негативной оценки (краткая версия)» // Национальный психологический журнал. – 2016. – № 1(21). – С. 31-44.</w:t>
      </w:r>
    </w:p>
    <w:p w:rsidR="00000000" w:rsidDel="00000000" w:rsidP="00000000" w:rsidRDefault="00000000" w:rsidRPr="00000000" w14:paraId="00000D12">
      <w:pPr>
        <w:spacing w:after="280" w:lineRule="auto"/>
        <w:rPr/>
      </w:pPr>
      <w:r w:rsidDel="00000000" w:rsidR="00000000" w:rsidRPr="00000000">
        <w:rPr>
          <w:rtl w:val="0"/>
        </w:rPr>
        <w:t xml:space="preserve">Тип (подчеркнуть):</w:t>
      </w:r>
    </w:p>
    <w:p w:rsidR="00000000" w:rsidDel="00000000" w:rsidP="00000000" w:rsidRDefault="00000000" w:rsidRPr="00000000" w14:paraId="00000D13">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шкала оценки</w:t>
      </w:r>
    </w:p>
    <w:p w:rsidR="00000000" w:rsidDel="00000000" w:rsidP="00000000" w:rsidRDefault="00000000" w:rsidRPr="00000000" w14:paraId="00000D14">
      <w:pPr>
        <w:spacing w:after="280" w:lineRule="auto"/>
        <w:rPr/>
      </w:pPr>
      <w:r w:rsidDel="00000000" w:rsidR="00000000" w:rsidRPr="00000000">
        <w:rPr>
          <w:rtl w:val="0"/>
        </w:rPr>
        <w:t xml:space="preserve">- индекс</w:t>
      </w:r>
    </w:p>
    <w:p w:rsidR="00000000" w:rsidDel="00000000" w:rsidP="00000000" w:rsidRDefault="00000000" w:rsidRPr="00000000" w14:paraId="00000D15">
      <w:pPr>
        <w:spacing w:after="280" w:lineRule="auto"/>
        <w:rPr/>
      </w:pPr>
      <w:r w:rsidDel="00000000" w:rsidR="00000000" w:rsidRPr="00000000">
        <w:rPr>
          <w:rtl w:val="0"/>
        </w:rPr>
        <w:t xml:space="preserve">- вопросник</w:t>
      </w:r>
    </w:p>
    <w:p w:rsidR="00000000" w:rsidDel="00000000" w:rsidP="00000000" w:rsidRDefault="00000000" w:rsidRPr="00000000" w14:paraId="00000D16">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0D17">
      <w:pPr>
        <w:spacing w:after="280" w:lineRule="auto"/>
        <w:rPr/>
      </w:pPr>
      <w:r w:rsidDel="00000000" w:rsidR="00000000" w:rsidRPr="00000000">
        <w:rPr>
          <w:rtl w:val="0"/>
        </w:rPr>
        <w:t xml:space="preserve">Назначение: Методика предназначена для измерения страха негативной оценки – центрального конструкта, лежащего в основе социальной тревожности.</w:t>
      </w:r>
    </w:p>
    <w:p w:rsidR="00000000" w:rsidDel="00000000" w:rsidP="00000000" w:rsidRDefault="00000000" w:rsidRPr="00000000" w14:paraId="00000D18">
      <w:pPr>
        <w:spacing w:after="280" w:lineRule="auto"/>
        <w:rPr/>
      </w:pPr>
      <w:r w:rsidDel="00000000" w:rsidR="00000000" w:rsidRPr="00000000">
        <w:rPr>
          <w:rtl w:val="0"/>
        </w:rPr>
        <w:t xml:space="preserve">Шкала страха негативной оценки (краткая версия) (Watson, Friend, 1969; Carleton et al., 2006) содержит 12 утверждений. Испытуемому предлагается оценить, насколько то или иное утверждение характеризует его/ее по пятибалльной шкале Лайкерта, где 1 – «совсем не характеризует меня», а 5 – «полностью характеризует меня».</w:t>
      </w:r>
    </w:p>
    <w:p w:rsidR="00000000" w:rsidDel="00000000" w:rsidP="00000000" w:rsidRDefault="00000000" w:rsidRPr="00000000" w14:paraId="00000D19">
      <w:pPr>
        <w:spacing w:after="280" w:lineRule="auto"/>
        <w:rPr/>
      </w:pPr>
      <w:r w:rsidDel="00000000" w:rsidR="00000000" w:rsidRPr="00000000">
        <w:rPr>
          <w:rtl w:val="0"/>
        </w:rPr>
        <w:t xml:space="preserve">Предполагается, что данный опросник измеряет центральный конструкт, лежащий в основе социальной фобии – страх негативной оценки.</w:t>
      </w:r>
    </w:p>
    <w:p w:rsidR="00000000" w:rsidDel="00000000" w:rsidP="00000000" w:rsidRDefault="00000000" w:rsidRPr="00000000" w14:paraId="00000D1A">
      <w:pPr>
        <w:spacing w:after="280" w:lineRule="auto"/>
        <w:rPr/>
      </w:pPr>
      <w:r w:rsidDel="00000000" w:rsidR="00000000" w:rsidRPr="00000000">
        <w:rPr>
          <w:rtl w:val="0"/>
        </w:rPr>
        <w:t xml:space="preserve">Содержание (шаблон):</w:t>
      </w:r>
    </w:p>
    <w:p w:rsidR="00000000" w:rsidDel="00000000" w:rsidP="00000000" w:rsidRDefault="00000000" w:rsidRPr="00000000" w14:paraId="00000D1B">
      <w:pPr>
        <w:spacing w:after="280" w:lineRule="auto"/>
        <w:rPr/>
      </w:pPr>
      <w:r w:rsidDel="00000000" w:rsidR="00000000" w:rsidRPr="00000000">
        <w:rPr>
          <w:rtl w:val="0"/>
        </w:rPr>
        <w:t xml:space="preserve">Инструкция.</w:t>
      </w:r>
    </w:p>
    <w:p w:rsidR="00000000" w:rsidDel="00000000" w:rsidP="00000000" w:rsidRDefault="00000000" w:rsidRPr="00000000" w14:paraId="00000D1C">
      <w:pPr>
        <w:spacing w:after="280" w:lineRule="auto"/>
        <w:rPr/>
      </w:pPr>
      <w:r w:rsidDel="00000000" w:rsidR="00000000" w:rsidRPr="00000000">
        <w:rPr>
          <w:rtl w:val="0"/>
        </w:rPr>
        <w:t xml:space="preserve">Прочитайте внимательно предложенные утверждения и определите, насколько каждое из них характеризует Вас:</w:t>
      </w:r>
    </w:p>
    <w:p w:rsidR="00000000" w:rsidDel="00000000" w:rsidP="00000000" w:rsidRDefault="00000000" w:rsidRPr="00000000" w14:paraId="00000D1D">
      <w:pPr>
        <w:spacing w:after="280" w:lineRule="auto"/>
        <w:rPr/>
      </w:pPr>
      <w:r w:rsidDel="00000000" w:rsidR="00000000" w:rsidRPr="00000000">
        <w:rPr>
          <w:rtl w:val="0"/>
        </w:rPr>
        <w:t xml:space="preserve">1 – Совсем не характеризует меня</w:t>
      </w:r>
    </w:p>
    <w:p w:rsidR="00000000" w:rsidDel="00000000" w:rsidP="00000000" w:rsidRDefault="00000000" w:rsidRPr="00000000" w14:paraId="00000D1E">
      <w:pPr>
        <w:spacing w:after="280" w:lineRule="auto"/>
        <w:rPr/>
      </w:pPr>
      <w:r w:rsidDel="00000000" w:rsidR="00000000" w:rsidRPr="00000000">
        <w:rPr>
          <w:rtl w:val="0"/>
        </w:rPr>
        <w:t xml:space="preserve">2 – Слегка характеризует меня</w:t>
      </w:r>
    </w:p>
    <w:p w:rsidR="00000000" w:rsidDel="00000000" w:rsidP="00000000" w:rsidRDefault="00000000" w:rsidRPr="00000000" w14:paraId="00000D1F">
      <w:pPr>
        <w:spacing w:after="280" w:lineRule="auto"/>
        <w:rPr/>
      </w:pPr>
      <w:r w:rsidDel="00000000" w:rsidR="00000000" w:rsidRPr="00000000">
        <w:rPr>
          <w:rtl w:val="0"/>
        </w:rPr>
        <w:t xml:space="preserve">3 – Умеренно характеризует меня</w:t>
      </w:r>
    </w:p>
    <w:p w:rsidR="00000000" w:rsidDel="00000000" w:rsidP="00000000" w:rsidRDefault="00000000" w:rsidRPr="00000000" w14:paraId="00000D20">
      <w:pPr>
        <w:spacing w:after="280" w:lineRule="auto"/>
        <w:rPr/>
      </w:pPr>
      <w:r w:rsidDel="00000000" w:rsidR="00000000" w:rsidRPr="00000000">
        <w:rPr>
          <w:rtl w:val="0"/>
        </w:rPr>
        <w:t xml:space="preserve">4 – В большой степени характеризует меня</w:t>
      </w:r>
    </w:p>
    <w:p w:rsidR="00000000" w:rsidDel="00000000" w:rsidP="00000000" w:rsidRDefault="00000000" w:rsidRPr="00000000" w14:paraId="00000D21">
      <w:pPr>
        <w:spacing w:after="280" w:lineRule="auto"/>
        <w:rPr/>
      </w:pPr>
      <w:r w:rsidDel="00000000" w:rsidR="00000000" w:rsidRPr="00000000">
        <w:rPr>
          <w:rtl w:val="0"/>
        </w:rPr>
        <w:t xml:space="preserve">5 – Полностью характеризует меня</w:t>
      </w:r>
    </w:p>
    <w:tbl>
      <w:tblPr>
        <w:tblStyle w:val="Table2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6.4342384958535"/>
        <w:gridCol w:w="4881.669411095476"/>
        <w:gridCol w:w="673.4816322864585"/>
        <w:gridCol w:w="673.4816322864585"/>
        <w:gridCol w:w="673.4816322864585"/>
        <w:gridCol w:w="673.4816322864585"/>
        <w:gridCol w:w="673.4816322864585"/>
        <w:tblGridChange w:id="0">
          <w:tblGrid>
            <w:gridCol w:w="776.4342384958535"/>
            <w:gridCol w:w="4881.669411095476"/>
            <w:gridCol w:w="673.4816322864585"/>
            <w:gridCol w:w="673.4816322864585"/>
            <w:gridCol w:w="673.4816322864585"/>
            <w:gridCol w:w="673.4816322864585"/>
            <w:gridCol w:w="673.4816322864585"/>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D22">
            <w:pPr>
              <w:rPr>
                <w:b w:val="1"/>
                <w:bCs w:val="1"/>
              </w:rPr>
            </w:pP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D23">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D24">
            <w:pPr>
              <w:rPr>
                <w:b w:val="1"/>
                <w:bCs w:val="1"/>
              </w:rPr>
            </w:pPr>
            <w:r w:rsidDel="00000000" w:rsidR="00000000" w:rsidRPr="00000000">
              <w:rPr>
                <w:b w:val="1"/>
                <w:bCs w:val="1"/>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D25">
            <w:pPr>
              <w:rPr>
                <w:b w:val="1"/>
                <w:bCs w:val="1"/>
              </w:rPr>
            </w:pPr>
            <w:r w:rsidDel="00000000" w:rsidR="00000000" w:rsidRPr="00000000">
              <w:rPr>
                <w:b w:val="1"/>
                <w:bCs w:val="1"/>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D26">
            <w:pPr>
              <w:rPr>
                <w:b w:val="1"/>
                <w:bCs w:val="1"/>
              </w:rPr>
            </w:pPr>
            <w:r w:rsidDel="00000000" w:rsidR="00000000" w:rsidRPr="00000000">
              <w:rPr>
                <w:b w:val="1"/>
                <w:bCs w:val="1"/>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D27">
            <w:pPr>
              <w:rPr>
                <w:b w:val="1"/>
                <w:bCs w:val="1"/>
              </w:rPr>
            </w:pPr>
            <w:r w:rsidDel="00000000" w:rsidR="00000000" w:rsidRPr="00000000">
              <w:rPr>
                <w:b w:val="1"/>
                <w:bCs w:val="1"/>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D28">
            <w:pPr>
              <w:rPr>
                <w:b w:val="1"/>
                <w:bCs w:val="1"/>
              </w:rPr>
            </w:pPr>
            <w:r w:rsidDel="00000000" w:rsidR="00000000" w:rsidRPr="00000000">
              <w:rPr>
                <w:b w:val="1"/>
                <w:bCs w:val="1"/>
                <w:rtl w:val="0"/>
              </w:rPr>
              <w:t xml:space="preserve">5</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9">
            <w:pPr>
              <w:rPr>
                <w:b w:val="1"/>
                <w:bCs w:val="1"/>
              </w:rPr>
            </w:pPr>
            <w:r w:rsidDel="00000000" w:rsidR="00000000" w:rsidRPr="00000000">
              <w:rPr>
                <w:b w:val="1"/>
                <w:bCs w:val="1"/>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A">
            <w:pPr>
              <w:rPr/>
            </w:pPr>
            <w:r w:rsidDel="00000000" w:rsidR="00000000" w:rsidRPr="00000000">
              <w:rPr>
                <w:rtl w:val="0"/>
              </w:rPr>
              <w:t xml:space="preserve">Меня волнует мнение других людей обо мне, даже если я знаю, что оно не имеет особого значения.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2F">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0">
            <w:pPr>
              <w:rPr>
                <w:b w:val="1"/>
                <w:bCs w:val="1"/>
              </w:rPr>
            </w:pPr>
            <w:r w:rsidDel="00000000" w:rsidR="00000000" w:rsidRPr="00000000">
              <w:rPr>
                <w:b w:val="1"/>
                <w:bCs w:val="1"/>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1">
            <w:pPr>
              <w:rPr/>
            </w:pPr>
            <w:r w:rsidDel="00000000" w:rsidR="00000000" w:rsidRPr="00000000">
              <w:rPr>
                <w:rtl w:val="0"/>
              </w:rPr>
              <w:t xml:space="preserve">Я переживаю, если знаю, что обо мне составили неблагоприятное впечатление.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7">
            <w:pPr>
              <w:rPr>
                <w:b w:val="1"/>
                <w:bCs w:val="1"/>
              </w:rPr>
            </w:pPr>
            <w:r w:rsidDel="00000000" w:rsidR="00000000" w:rsidRPr="00000000">
              <w:rPr>
                <w:b w:val="1"/>
                <w:bCs w:val="1"/>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tl w:val="0"/>
              </w:rPr>
              <w:t xml:space="preserve">Я очень переживаю из-за того, что окружающие могут заметить мои недостатки.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D">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E">
            <w:pPr>
              <w:rPr>
                <w:b w:val="1"/>
                <w:bCs w:val="1"/>
              </w:rPr>
            </w:pPr>
            <w:r w:rsidDel="00000000" w:rsidR="00000000" w:rsidRPr="00000000">
              <w:rPr>
                <w:b w:val="1"/>
                <w:bCs w:val="1"/>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F">
            <w:pPr>
              <w:rPr/>
            </w:pPr>
            <w:r w:rsidDel="00000000" w:rsidR="00000000" w:rsidRPr="00000000">
              <w:rPr>
                <w:rtl w:val="0"/>
              </w:rPr>
              <w:t xml:space="preserve">Я беспокоюсь о том, какое произвожу впечатление на окружающих.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4">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5">
            <w:pPr>
              <w:rPr>
                <w:b w:val="1"/>
                <w:bCs w:val="1"/>
              </w:rPr>
            </w:pPr>
            <w:r w:rsidDel="00000000" w:rsidR="00000000" w:rsidRPr="00000000">
              <w:rPr>
                <w:b w:val="1"/>
                <w:bCs w:val="1"/>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6">
            <w:pPr>
              <w:rPr/>
            </w:pPr>
            <w:r w:rsidDel="00000000" w:rsidR="00000000" w:rsidRPr="00000000">
              <w:rPr>
                <w:rtl w:val="0"/>
              </w:rPr>
              <w:t xml:space="preserve">Я боюсь того, что окружающие могут относиться ко мне с неодобрением.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B">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C">
            <w:pPr>
              <w:rPr>
                <w:b w:val="1"/>
                <w:bCs w:val="1"/>
              </w:rPr>
            </w:pPr>
            <w:r w:rsidDel="00000000" w:rsidR="00000000" w:rsidRPr="00000000">
              <w:rPr>
                <w:b w:val="1"/>
                <w:bCs w:val="1"/>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D">
            <w:pPr>
              <w:rPr/>
            </w:pPr>
            <w:r w:rsidDel="00000000" w:rsidR="00000000" w:rsidRPr="00000000">
              <w:rPr>
                <w:rtl w:val="0"/>
              </w:rPr>
              <w:t xml:space="preserve">Я боюсь, что ко мне могут придраться.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4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2">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3">
            <w:pPr>
              <w:rPr>
                <w:b w:val="1"/>
                <w:bCs w:val="1"/>
              </w:rPr>
            </w:pPr>
            <w:r w:rsidDel="00000000" w:rsidR="00000000" w:rsidRPr="00000000">
              <w:rPr>
                <w:b w:val="1"/>
                <w:bCs w:val="1"/>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4">
            <w:pPr>
              <w:rPr/>
            </w:pPr>
            <w:r w:rsidDel="00000000" w:rsidR="00000000" w:rsidRPr="00000000">
              <w:rPr>
                <w:rtl w:val="0"/>
              </w:rPr>
              <w:t xml:space="preserve">Я озабочен тем, какое мнение обо мне составили окружающие.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9">
            <w:pPr>
              <w:rPr/>
            </w:pPr>
            <w:r w:rsidDel="00000000" w:rsidR="00000000" w:rsidRPr="00000000">
              <w:rPr>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A">
            <w:pPr>
              <w:rPr>
                <w:b w:val="1"/>
                <w:bCs w:val="1"/>
              </w:rPr>
            </w:pPr>
            <w:r w:rsidDel="00000000" w:rsidR="00000000" w:rsidRPr="00000000">
              <w:rPr>
                <w:b w:val="1"/>
                <w:bCs w:val="1"/>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B">
            <w:pPr>
              <w:rPr/>
            </w:pPr>
            <w:r w:rsidDel="00000000" w:rsidR="00000000" w:rsidRPr="00000000">
              <w:rPr>
                <w:rtl w:val="0"/>
              </w:rPr>
              <w:t xml:space="preserve">Когда я с кем-нибудь разговариваю, я не перестаю думать о том, какое впечатление я произвожу на своего собеседника.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0">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1">
            <w:pPr>
              <w:rPr>
                <w:b w:val="1"/>
                <w:bCs w:val="1"/>
              </w:rPr>
            </w:pPr>
            <w:r w:rsidDel="00000000" w:rsidR="00000000" w:rsidRPr="00000000">
              <w:rPr>
                <w:b w:val="1"/>
                <w:bCs w:val="1"/>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tl w:val="0"/>
              </w:rPr>
              <w:t xml:space="preserve">Я всегда думаю о том, какое впечатление я произвожу на других людей.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7">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8">
            <w:pPr>
              <w:rPr>
                <w:b w:val="1"/>
                <w:bCs w:val="1"/>
              </w:rPr>
            </w:pPr>
            <w:r w:rsidDel="00000000" w:rsidR="00000000" w:rsidRPr="00000000">
              <w:rPr>
                <w:b w:val="1"/>
                <w:bCs w:val="1"/>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9">
            <w:pPr>
              <w:rPr/>
            </w:pPr>
            <w:r w:rsidDel="00000000" w:rsidR="00000000" w:rsidRPr="00000000">
              <w:rPr>
                <w:rtl w:val="0"/>
              </w:rPr>
              <w:t xml:space="preserve">Если я знаю, что кто-то меня оценивает, я начинаю волноваться.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E">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F">
            <w:pPr>
              <w:rPr>
                <w:b w:val="1"/>
                <w:bCs w:val="1"/>
              </w:rPr>
            </w:pPr>
            <w:r w:rsidDel="00000000" w:rsidR="00000000" w:rsidRPr="00000000">
              <w:rPr>
                <w:b w:val="1"/>
                <w:bCs w:val="1"/>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70">
            <w:pPr>
              <w:rPr/>
            </w:pPr>
            <w:r w:rsidDel="00000000" w:rsidR="00000000" w:rsidRPr="00000000">
              <w:rPr>
                <w:rtl w:val="0"/>
              </w:rPr>
              <w:t xml:space="preserve">Иногда мне кажется, что я слишком сильно озабочен тем, что обо мне думают окружающие.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7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7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7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76">
            <w:pPr>
              <w:rPr>
                <w:b w:val="1"/>
                <w:bCs w:val="1"/>
              </w:rPr>
            </w:pPr>
            <w:r w:rsidDel="00000000" w:rsidR="00000000" w:rsidRPr="00000000">
              <w:rPr>
                <w:b w:val="1"/>
                <w:bCs w:val="1"/>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Я часто беспокоюсь о том, что могу сказать или сделать что-то неправильно.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7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7C">
            <w:pPr>
              <w:rPr/>
            </w:pPr>
            <w:r w:rsidDel="00000000" w:rsidR="00000000" w:rsidRPr="00000000">
              <w:rPr>
                <w:rtl w:val="0"/>
              </w:rPr>
              <w:t xml:space="preserve"> </w:t>
            </w:r>
          </w:p>
        </w:tc>
      </w:tr>
      <w:tr>
        <w:trPr>
          <w:cantSplit w:val="0"/>
          <w:trHeight w:val="72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7D">
            <w:pPr>
              <w:rPr>
                <w:b w:val="1"/>
                <w:bCs w:val="1"/>
              </w:rPr>
            </w:pPr>
            <w:r w:rsidDel="00000000" w:rsidR="00000000" w:rsidRPr="00000000">
              <w:rPr>
                <w:b w:val="1"/>
                <w:bCs w:val="1"/>
                <w:rtl w:val="0"/>
              </w:rPr>
              <w:t xml:space="preserve">Сумма</w:t>
            </w:r>
          </w:p>
        </w:tc>
        <w:tc>
          <w:tcPr>
            <w:gridSpan w:val="5"/>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7F">
            <w:pPr>
              <w:rPr/>
            </w:pPr>
            <w:r w:rsidDel="00000000" w:rsidR="00000000" w:rsidRPr="00000000">
              <w:rPr>
                <w:rtl w:val="0"/>
              </w:rPr>
              <w:t xml:space="preserve"> </w:t>
            </w:r>
          </w:p>
        </w:tc>
      </w:tr>
    </w:tbl>
    <w:p w:rsidR="00000000" w:rsidDel="00000000" w:rsidP="00000000" w:rsidRDefault="00000000" w:rsidRPr="00000000" w14:paraId="00000D84">
      <w:pPr>
        <w:spacing w:after="280" w:lineRule="auto"/>
        <w:rPr/>
      </w:pPr>
      <w:r w:rsidDel="00000000" w:rsidR="00000000" w:rsidRPr="00000000">
        <w:rPr>
          <w:rtl w:val="0"/>
        </w:rPr>
        <w:t xml:space="preserve">В соответствии с данными ответами по каждому из вопросов начисляется от 1 до 5 баллов. Подсчитывается общая сумма набранных баллов.</w:t>
      </w:r>
    </w:p>
    <w:p w:rsidR="00000000" w:rsidDel="00000000" w:rsidP="00000000" w:rsidRDefault="00000000" w:rsidRPr="00000000" w14:paraId="00000D85">
      <w:pPr>
        <w:spacing w:after="280" w:lineRule="auto"/>
        <w:rPr/>
      </w:pPr>
      <w:r w:rsidDel="00000000" w:rsidR="00000000" w:rsidRPr="00000000">
        <w:rPr>
          <w:rtl w:val="0"/>
        </w:rPr>
        <w:t xml:space="preserve">Ключ (интерпретация):</w:t>
      </w:r>
    </w:p>
    <w:p w:rsidR="00000000" w:rsidDel="00000000" w:rsidP="00000000" w:rsidRDefault="00000000" w:rsidRPr="00000000" w14:paraId="00000D86">
      <w:pPr>
        <w:spacing w:after="280" w:lineRule="auto"/>
        <w:rPr/>
      </w:pPr>
      <w:r w:rsidDel="00000000" w:rsidR="00000000" w:rsidRPr="00000000">
        <w:rPr>
          <w:rtl w:val="0"/>
        </w:rPr>
        <w:t xml:space="preserve">12-23 – низкий уровень страха негативной оценки</w:t>
      </w:r>
    </w:p>
    <w:p w:rsidR="00000000" w:rsidDel="00000000" w:rsidP="00000000" w:rsidRDefault="00000000" w:rsidRPr="00000000" w14:paraId="00000D87">
      <w:pPr>
        <w:spacing w:after="280" w:lineRule="auto"/>
        <w:rPr/>
      </w:pPr>
      <w:r w:rsidDel="00000000" w:rsidR="00000000" w:rsidRPr="00000000">
        <w:rPr>
          <w:rtl w:val="0"/>
        </w:rPr>
        <w:t xml:space="preserve">24-46 – средний уровень страха негативной оценки</w:t>
      </w:r>
    </w:p>
    <w:p w:rsidR="00000000" w:rsidDel="00000000" w:rsidP="00000000" w:rsidRDefault="00000000" w:rsidRPr="00000000" w14:paraId="00000D88">
      <w:pPr>
        <w:spacing w:after="280" w:lineRule="auto"/>
        <w:rPr/>
      </w:pPr>
      <w:r w:rsidDel="00000000" w:rsidR="00000000" w:rsidRPr="00000000">
        <w:rPr>
          <w:rtl w:val="0"/>
        </w:rPr>
        <w:t xml:space="preserve">47-60 – высокий уровень страха негативной оценки</w:t>
      </w:r>
    </w:p>
    <w:p w:rsidR="00000000" w:rsidDel="00000000" w:rsidP="00000000" w:rsidRDefault="00000000" w:rsidRPr="00000000" w14:paraId="00000D89">
      <w:pPr>
        <w:spacing w:after="460" w:lineRule="auto"/>
        <w:rPr>
          <w:b w:val="1"/>
          <w:bCs w:val="1"/>
        </w:rPr>
      </w:pPr>
      <w:r w:rsidDel="00000000" w:rsidR="00000000" w:rsidRPr="00000000">
        <w:rPr>
          <w:b w:val="1"/>
          <w:bCs w:val="1"/>
          <w:rtl w:val="0"/>
        </w:rPr>
        <w:t xml:space="preserve">Приложение Г18.  Опросник гелотофобии</w:t>
      </w:r>
    </w:p>
    <w:p w:rsidR="00000000" w:rsidDel="00000000" w:rsidP="00000000" w:rsidRDefault="00000000" w:rsidRPr="00000000" w14:paraId="00000D8A">
      <w:pPr>
        <w:spacing w:after="280" w:lineRule="auto"/>
        <w:rPr/>
      </w:pPr>
      <w:r w:rsidDel="00000000" w:rsidR="00000000" w:rsidRPr="00000000">
        <w:rPr>
          <w:rtl w:val="0"/>
        </w:rPr>
        <w:t xml:space="preserve">Название на русском языке: Опросник гелотофобии</w:t>
      </w:r>
    </w:p>
    <w:p w:rsidR="00000000" w:rsidDel="00000000" w:rsidP="00000000" w:rsidRDefault="00000000" w:rsidRPr="00000000" w14:paraId="00000D8B">
      <w:pPr>
        <w:spacing w:after="280" w:lineRule="auto"/>
        <w:rPr/>
      </w:pPr>
      <w:r w:rsidDel="00000000" w:rsidR="00000000" w:rsidRPr="00000000">
        <w:rPr>
          <w:rtl w:val="0"/>
        </w:rPr>
        <w:t xml:space="preserve">Оригинальное название: GELOPH &lt;15&gt; (Ruch W., Proyer R.T., 2008)</w:t>
      </w:r>
    </w:p>
    <w:p w:rsidR="00000000" w:rsidDel="00000000" w:rsidP="00000000" w:rsidRDefault="00000000" w:rsidRPr="00000000" w14:paraId="00000D8C">
      <w:pPr>
        <w:spacing w:after="280" w:lineRule="auto"/>
        <w:rPr/>
      </w:pPr>
      <w:r w:rsidDel="00000000" w:rsidR="00000000" w:rsidRPr="00000000">
        <w:rPr>
          <w:rtl w:val="0"/>
        </w:rPr>
        <w:t xml:space="preserve">Источник (официальный сайт разработчиков, публикация с валидацией): Ruch W., Proyer R.T. Who is gelotophobic? Assessment criteria for the fear of being laughed at // Swiss Journ. of Psychology. 2008. V. 67(1). Р. 19–27.</w:t>
      </w:r>
    </w:p>
    <w:p w:rsidR="00000000" w:rsidDel="00000000" w:rsidP="00000000" w:rsidRDefault="00000000" w:rsidRPr="00000000" w14:paraId="00000D8D">
      <w:pPr>
        <w:spacing w:after="280" w:lineRule="auto"/>
        <w:rPr/>
      </w:pPr>
      <w:r w:rsidDel="00000000" w:rsidR="00000000" w:rsidRPr="00000000">
        <w:rPr>
          <w:rtl w:val="0"/>
        </w:rPr>
        <w:t xml:space="preserve">Стефаненко Е.А., Иванова Е.М.; Ениколопов С.Н.; Пройер Р., Рух В. Диагностика страха выглядеть смешным: русскоязычная адаптация опросника гелотофобии / [и др.] // Психологический журнал. - 2011. - Том 32, - № 2. - С. 94-108.</w:t>
      </w:r>
    </w:p>
    <w:p w:rsidR="00000000" w:rsidDel="00000000" w:rsidP="00000000" w:rsidRDefault="00000000" w:rsidRPr="00000000" w14:paraId="00000D8E">
      <w:pPr>
        <w:spacing w:after="280" w:lineRule="auto"/>
        <w:rPr/>
      </w:pPr>
      <w:r w:rsidDel="00000000" w:rsidR="00000000" w:rsidRPr="00000000">
        <w:rPr>
          <w:rtl w:val="0"/>
        </w:rPr>
        <w:t xml:space="preserve">Тип (подчеркнуть):</w:t>
      </w:r>
    </w:p>
    <w:p w:rsidR="00000000" w:rsidDel="00000000" w:rsidP="00000000" w:rsidRDefault="00000000" w:rsidRPr="00000000" w14:paraId="00000D8F">
      <w:pPr>
        <w:spacing w:after="280" w:lineRule="auto"/>
        <w:rPr/>
      </w:pPr>
      <w:r w:rsidDel="00000000" w:rsidR="00000000" w:rsidRPr="00000000">
        <w:rPr>
          <w:rtl w:val="0"/>
        </w:rPr>
        <w:t xml:space="preserve">- шкала оценки</w:t>
      </w:r>
    </w:p>
    <w:p w:rsidR="00000000" w:rsidDel="00000000" w:rsidP="00000000" w:rsidRDefault="00000000" w:rsidRPr="00000000" w14:paraId="00000D90">
      <w:pPr>
        <w:spacing w:after="280" w:lineRule="auto"/>
        <w:rPr/>
      </w:pPr>
      <w:r w:rsidDel="00000000" w:rsidR="00000000" w:rsidRPr="00000000">
        <w:rPr>
          <w:rtl w:val="0"/>
        </w:rPr>
        <w:t xml:space="preserve">- индекс</w:t>
      </w:r>
    </w:p>
    <w:p w:rsidR="00000000" w:rsidDel="00000000" w:rsidP="00000000" w:rsidRDefault="00000000" w:rsidRPr="00000000" w14:paraId="00000D91">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вопросник</w:t>
      </w:r>
    </w:p>
    <w:p w:rsidR="00000000" w:rsidDel="00000000" w:rsidP="00000000" w:rsidRDefault="00000000" w:rsidRPr="00000000" w14:paraId="00000D92">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0D93">
      <w:pPr>
        <w:spacing w:after="280" w:lineRule="auto"/>
        <w:rPr/>
      </w:pPr>
      <w:r w:rsidDel="00000000" w:rsidR="00000000" w:rsidRPr="00000000">
        <w:rPr>
          <w:rtl w:val="0"/>
        </w:rPr>
        <w:t xml:space="preserve">Назначение: Методика предназначена для выявления гелотофобии – страха выглядеть смешным, стать объектом насмешек.</w:t>
      </w:r>
    </w:p>
    <w:p w:rsidR="00000000" w:rsidDel="00000000" w:rsidP="00000000" w:rsidRDefault="00000000" w:rsidRPr="00000000" w14:paraId="00000D94">
      <w:pPr>
        <w:spacing w:after="280" w:lineRule="auto"/>
        <w:rPr/>
      </w:pPr>
      <w:r w:rsidDel="00000000" w:rsidR="00000000" w:rsidRPr="00000000">
        <w:rPr>
          <w:rtl w:val="0"/>
        </w:rPr>
        <w:t xml:space="preserve">Она представляет собой опросник из 15 утвердительно сформулированных пунктов для субъективной оценки гелотофобии.</w:t>
      </w:r>
    </w:p>
    <w:p w:rsidR="00000000" w:rsidDel="00000000" w:rsidP="00000000" w:rsidRDefault="00000000" w:rsidRPr="00000000" w14:paraId="00000D95">
      <w:pPr>
        <w:spacing w:after="280" w:lineRule="auto"/>
        <w:rPr/>
      </w:pPr>
      <w:r w:rsidDel="00000000" w:rsidR="00000000" w:rsidRPr="00000000">
        <w:rPr>
          <w:rtl w:val="0"/>
        </w:rPr>
        <w:t xml:space="preserve">Содержание (шаблон):</w:t>
      </w:r>
    </w:p>
    <w:p w:rsidR="00000000" w:rsidDel="00000000" w:rsidP="00000000" w:rsidRDefault="00000000" w:rsidRPr="00000000" w14:paraId="00000D96">
      <w:pPr>
        <w:spacing w:after="280" w:lineRule="auto"/>
        <w:rPr/>
      </w:pPr>
      <w:r w:rsidDel="00000000" w:rsidR="00000000" w:rsidRPr="00000000">
        <w:rPr>
          <w:rtl w:val="0"/>
        </w:rPr>
        <w:t xml:space="preserve">Инструкция.</w:t>
      </w:r>
    </w:p>
    <w:p w:rsidR="00000000" w:rsidDel="00000000" w:rsidP="00000000" w:rsidRDefault="00000000" w:rsidRPr="00000000" w14:paraId="00000D97">
      <w:pPr>
        <w:spacing w:after="280" w:lineRule="auto"/>
        <w:rPr/>
      </w:pPr>
      <w:r w:rsidDel="00000000" w:rsidR="00000000" w:rsidRPr="00000000">
        <w:rPr>
          <w:rtl w:val="0"/>
        </w:rPr>
        <w:t xml:space="preserve">Предлагаемые ниже утверждения относятся к Вашим чувствам, действиям и восприятию в целом. Пожалуйста, старайтесь, насколько возможно, описывать ваши привычные способы поведения и отношение, отмечая крестиком один из четырех вариантов ответа:</w:t>
      </w:r>
    </w:p>
    <w:p w:rsidR="00000000" w:rsidDel="00000000" w:rsidP="00000000" w:rsidRDefault="00000000" w:rsidRPr="00000000" w14:paraId="00000D98">
      <w:pPr>
        <w:spacing w:after="280" w:lineRule="auto"/>
        <w:rPr/>
      </w:pPr>
      <w:r w:rsidDel="00000000" w:rsidR="00000000" w:rsidRPr="00000000">
        <w:rPr>
          <w:rtl w:val="0"/>
        </w:rPr>
        <w:t xml:space="preserve">1 – Совершенно не согласен</w:t>
      </w:r>
    </w:p>
    <w:p w:rsidR="00000000" w:rsidDel="00000000" w:rsidP="00000000" w:rsidRDefault="00000000" w:rsidRPr="00000000" w14:paraId="00000D99">
      <w:pPr>
        <w:spacing w:after="280" w:lineRule="auto"/>
        <w:rPr/>
      </w:pPr>
      <w:r w:rsidDel="00000000" w:rsidR="00000000" w:rsidRPr="00000000">
        <w:rPr>
          <w:rtl w:val="0"/>
        </w:rPr>
        <w:t xml:space="preserve">2 – Не согласен</w:t>
      </w:r>
    </w:p>
    <w:p w:rsidR="00000000" w:rsidDel="00000000" w:rsidP="00000000" w:rsidRDefault="00000000" w:rsidRPr="00000000" w14:paraId="00000D9A">
      <w:pPr>
        <w:spacing w:after="280" w:lineRule="auto"/>
        <w:rPr/>
      </w:pPr>
      <w:r w:rsidDel="00000000" w:rsidR="00000000" w:rsidRPr="00000000">
        <w:rPr>
          <w:rtl w:val="0"/>
        </w:rPr>
        <w:t xml:space="preserve">3 – Согласен</w:t>
      </w:r>
    </w:p>
    <w:p w:rsidR="00000000" w:rsidDel="00000000" w:rsidP="00000000" w:rsidRDefault="00000000" w:rsidRPr="00000000" w14:paraId="00000D9B">
      <w:pPr>
        <w:spacing w:after="280" w:lineRule="auto"/>
        <w:rPr/>
      </w:pPr>
      <w:r w:rsidDel="00000000" w:rsidR="00000000" w:rsidRPr="00000000">
        <w:rPr>
          <w:rtl w:val="0"/>
        </w:rPr>
        <w:t xml:space="preserve">4 – Совершенно согласен</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2677165354331"/>
        <w:gridCol w:w="5432.7476891475535"/>
        <w:gridCol w:w="697.6241013351593"/>
        <w:gridCol w:w="697.6241013351593"/>
        <w:gridCol w:w="697.6241013351593"/>
        <w:gridCol w:w="697.6241013351593"/>
        <w:tblGridChange w:id="0">
          <w:tblGrid>
            <w:gridCol w:w="802.2677165354331"/>
            <w:gridCol w:w="5432.7476891475535"/>
            <w:gridCol w:w="697.6241013351593"/>
            <w:gridCol w:w="697.6241013351593"/>
            <w:gridCol w:w="697.6241013351593"/>
            <w:gridCol w:w="697.6241013351593"/>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D9C">
            <w:pPr>
              <w:rPr>
                <w:b w:val="1"/>
                <w:bCs w:val="1"/>
              </w:rPr>
            </w:pP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D9D">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D9E">
            <w:pPr>
              <w:rPr>
                <w:b w:val="1"/>
                <w:bCs w:val="1"/>
              </w:rPr>
            </w:pPr>
            <w:r w:rsidDel="00000000" w:rsidR="00000000" w:rsidRPr="00000000">
              <w:rPr>
                <w:b w:val="1"/>
                <w:bCs w:val="1"/>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D9F">
            <w:pPr>
              <w:rPr>
                <w:b w:val="1"/>
                <w:bCs w:val="1"/>
              </w:rPr>
            </w:pPr>
            <w:r w:rsidDel="00000000" w:rsidR="00000000" w:rsidRPr="00000000">
              <w:rPr>
                <w:b w:val="1"/>
                <w:bCs w:val="1"/>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DA0">
            <w:pPr>
              <w:rPr>
                <w:b w:val="1"/>
                <w:bCs w:val="1"/>
              </w:rPr>
            </w:pPr>
            <w:r w:rsidDel="00000000" w:rsidR="00000000" w:rsidRPr="00000000">
              <w:rPr>
                <w:b w:val="1"/>
                <w:bCs w:val="1"/>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DA1">
            <w:pPr>
              <w:rPr>
                <w:b w:val="1"/>
                <w:bCs w:val="1"/>
              </w:rPr>
            </w:pPr>
            <w:r w:rsidDel="00000000" w:rsidR="00000000" w:rsidRPr="00000000">
              <w:rPr>
                <w:b w:val="1"/>
                <w:bCs w:val="1"/>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2">
            <w:pPr>
              <w:rPr>
                <w:b w:val="1"/>
                <w:bCs w:val="1"/>
              </w:rPr>
            </w:pPr>
            <w:r w:rsidDel="00000000" w:rsidR="00000000" w:rsidRPr="00000000">
              <w:rPr>
                <w:b w:val="1"/>
                <w:bCs w:val="1"/>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3">
            <w:pPr>
              <w:rPr/>
            </w:pPr>
            <w:r w:rsidDel="00000000" w:rsidR="00000000" w:rsidRPr="00000000">
              <w:rPr>
                <w:rtl w:val="0"/>
              </w:rPr>
              <w:t xml:space="preserve">Когда в моем присутствии начинают смеяться, я настораживаюсь.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4">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5">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6">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7">
            <w:pPr>
              <w:rPr>
                <w:b w:val="1"/>
                <w:bCs w:val="1"/>
              </w:rPr>
            </w:pPr>
            <w:r w:rsidDel="00000000" w:rsidR="00000000" w:rsidRPr="00000000">
              <w:rPr>
                <w:b w:val="1"/>
                <w:bCs w:val="1"/>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8">
            <w:pPr>
              <w:rPr>
                <w:b w:val="1"/>
                <w:bCs w:val="1"/>
              </w:rPr>
            </w:pPr>
            <w:r w:rsidDel="00000000" w:rsidR="00000000" w:rsidRPr="00000000">
              <w:rPr>
                <w:b w:val="1"/>
                <w:bCs w:val="1"/>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9">
            <w:pPr>
              <w:rPr/>
            </w:pPr>
            <w:r w:rsidDel="00000000" w:rsidR="00000000" w:rsidRPr="00000000">
              <w:rPr>
                <w:rtl w:val="0"/>
              </w:rPr>
              <w:t xml:space="preserve">Я стараюсь уклоняться от публичных выступлений, потому что мне кажется, что другие люди почувствуют мою неуверенность и будут насмехаться надо мной.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A">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B">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C">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D">
            <w:pPr>
              <w:rPr>
                <w:b w:val="1"/>
                <w:bCs w:val="1"/>
              </w:rPr>
            </w:pPr>
            <w:r w:rsidDel="00000000" w:rsidR="00000000" w:rsidRPr="00000000">
              <w:rPr>
                <w:b w:val="1"/>
                <w:bCs w:val="1"/>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E">
            <w:pPr>
              <w:rPr>
                <w:b w:val="1"/>
                <w:bCs w:val="1"/>
              </w:rPr>
            </w:pPr>
            <w:r w:rsidDel="00000000" w:rsidR="00000000" w:rsidRPr="00000000">
              <w:rPr>
                <w:b w:val="1"/>
                <w:bCs w:val="1"/>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F">
            <w:pPr>
              <w:rPr/>
            </w:pPr>
            <w:r w:rsidDel="00000000" w:rsidR="00000000" w:rsidRPr="00000000">
              <w:rPr>
                <w:rtl w:val="0"/>
              </w:rPr>
              <w:t xml:space="preserve">Когда посторонние люди в моем присутствии начинают смеяться, мне часто кажется, что они смеются надо мной.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B0">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B1">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B2">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B3">
            <w:pPr>
              <w:rPr>
                <w:b w:val="1"/>
                <w:bCs w:val="1"/>
              </w:rPr>
            </w:pPr>
            <w:r w:rsidDel="00000000" w:rsidR="00000000" w:rsidRPr="00000000">
              <w:rPr>
                <w:b w:val="1"/>
                <w:bCs w:val="1"/>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B4">
            <w:pPr>
              <w:rPr>
                <w:b w:val="1"/>
                <w:bCs w:val="1"/>
              </w:rPr>
            </w:pPr>
            <w:r w:rsidDel="00000000" w:rsidR="00000000" w:rsidRPr="00000000">
              <w:rPr>
                <w:b w:val="1"/>
                <w:bCs w:val="1"/>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B5">
            <w:pPr>
              <w:rPr/>
            </w:pPr>
            <w:r w:rsidDel="00000000" w:rsidR="00000000" w:rsidRPr="00000000">
              <w:rPr>
                <w:rtl w:val="0"/>
              </w:rPr>
              <w:t xml:space="preserve">Мне трудно поддерживать контакт глаз, потому что я боюсь услышать пренебрежительный комментарий в свой адрес.</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B6">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B7">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B8">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B9">
            <w:pPr>
              <w:rPr>
                <w:b w:val="1"/>
                <w:bCs w:val="1"/>
              </w:rPr>
            </w:pPr>
            <w:r w:rsidDel="00000000" w:rsidR="00000000" w:rsidRPr="00000000">
              <w:rPr>
                <w:b w:val="1"/>
                <w:bCs w:val="1"/>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BA">
            <w:pPr>
              <w:rPr>
                <w:b w:val="1"/>
                <w:bCs w:val="1"/>
              </w:rPr>
            </w:pPr>
            <w:r w:rsidDel="00000000" w:rsidR="00000000" w:rsidRPr="00000000">
              <w:rPr>
                <w:b w:val="1"/>
                <w:bCs w:val="1"/>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BB">
            <w:pPr>
              <w:rPr/>
            </w:pPr>
            <w:r w:rsidDel="00000000" w:rsidR="00000000" w:rsidRPr="00000000">
              <w:rPr>
                <w:rtl w:val="0"/>
              </w:rPr>
              <w:t xml:space="preserve">Когда мне делают шутливые замечания, я становлюсь словно парализованным.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BC">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BD">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BE">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BF">
            <w:pPr>
              <w:rPr>
                <w:b w:val="1"/>
                <w:bCs w:val="1"/>
              </w:rPr>
            </w:pPr>
            <w:r w:rsidDel="00000000" w:rsidR="00000000" w:rsidRPr="00000000">
              <w:rPr>
                <w:b w:val="1"/>
                <w:bCs w:val="1"/>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0">
            <w:pPr>
              <w:rPr>
                <w:b w:val="1"/>
                <w:bCs w:val="1"/>
              </w:rPr>
            </w:pPr>
            <w:r w:rsidDel="00000000" w:rsidR="00000000" w:rsidRPr="00000000">
              <w:rPr>
                <w:b w:val="1"/>
                <w:bCs w:val="1"/>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1">
            <w:pPr>
              <w:rPr/>
            </w:pPr>
            <w:r w:rsidDel="00000000" w:rsidR="00000000" w:rsidRPr="00000000">
              <w:rPr>
                <w:rtl w:val="0"/>
              </w:rPr>
              <w:t xml:space="preserve">Я контролирую себя, чтобы ненароком не попасть в неприятную, досадную ситуацию и не стать из-за этого объектом насмешки.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2">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3">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4">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5">
            <w:pPr>
              <w:rPr>
                <w:b w:val="1"/>
                <w:bCs w:val="1"/>
              </w:rPr>
            </w:pPr>
            <w:r w:rsidDel="00000000" w:rsidR="00000000" w:rsidRPr="00000000">
              <w:rPr>
                <w:b w:val="1"/>
                <w:bCs w:val="1"/>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6">
            <w:pPr>
              <w:rPr>
                <w:b w:val="1"/>
                <w:bCs w:val="1"/>
              </w:rPr>
            </w:pPr>
            <w:r w:rsidDel="00000000" w:rsidR="00000000" w:rsidRPr="00000000">
              <w:rPr>
                <w:b w:val="1"/>
                <w:bCs w:val="1"/>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7">
            <w:pPr>
              <w:rPr/>
            </w:pPr>
            <w:r w:rsidDel="00000000" w:rsidR="00000000" w:rsidRPr="00000000">
              <w:rPr>
                <w:rtl w:val="0"/>
              </w:rPr>
              <w:t xml:space="preserve">Мне кажется, что на других я произвожу странное впечатление.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8">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9">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A">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B">
            <w:pPr>
              <w:rPr>
                <w:b w:val="1"/>
                <w:bCs w:val="1"/>
              </w:rPr>
            </w:pPr>
            <w:r w:rsidDel="00000000" w:rsidR="00000000" w:rsidRPr="00000000">
              <w:rPr>
                <w:b w:val="1"/>
                <w:bCs w:val="1"/>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C">
            <w:pPr>
              <w:rPr>
                <w:b w:val="1"/>
                <w:bCs w:val="1"/>
              </w:rPr>
            </w:pPr>
            <w:r w:rsidDel="00000000" w:rsidR="00000000" w:rsidRPr="00000000">
              <w:rPr>
                <w:b w:val="1"/>
                <w:bCs w:val="1"/>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D">
            <w:pPr>
              <w:rPr/>
            </w:pPr>
            <w:r w:rsidDel="00000000" w:rsidR="00000000" w:rsidRPr="00000000">
              <w:rPr>
                <w:rtl w:val="0"/>
              </w:rPr>
              <w:t xml:space="preserve">Несмотря на то, что я часто чувствую себя одиноким, я стараюсь избегать общественных мероприятий, чтобы уберечь себя от возможных высмеиваний и насмешек.</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E">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F">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D0">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D1">
            <w:pPr>
              <w:rPr>
                <w:b w:val="1"/>
                <w:bCs w:val="1"/>
              </w:rPr>
            </w:pPr>
            <w:r w:rsidDel="00000000" w:rsidR="00000000" w:rsidRPr="00000000">
              <w:rPr>
                <w:b w:val="1"/>
                <w:bCs w:val="1"/>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D2">
            <w:pPr>
              <w:rPr>
                <w:b w:val="1"/>
                <w:bCs w:val="1"/>
              </w:rPr>
            </w:pPr>
            <w:r w:rsidDel="00000000" w:rsidR="00000000" w:rsidRPr="00000000">
              <w:rPr>
                <w:b w:val="1"/>
                <w:bCs w:val="1"/>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D3">
            <w:pPr>
              <w:rPr/>
            </w:pPr>
            <w:r w:rsidDel="00000000" w:rsidR="00000000" w:rsidRPr="00000000">
              <w:rPr>
                <w:rtl w:val="0"/>
              </w:rPr>
              <w:t xml:space="preserve">Если однажды где-нибудь я вел себя особенно неловко, я стараюсь избегать этого места.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D4">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D5">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D6">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D7">
            <w:pPr>
              <w:rPr>
                <w:b w:val="1"/>
                <w:bCs w:val="1"/>
              </w:rPr>
            </w:pPr>
            <w:r w:rsidDel="00000000" w:rsidR="00000000" w:rsidRPr="00000000">
              <w:rPr>
                <w:b w:val="1"/>
                <w:bCs w:val="1"/>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D8">
            <w:pPr>
              <w:rPr>
                <w:b w:val="1"/>
                <w:bCs w:val="1"/>
              </w:rPr>
            </w:pPr>
            <w:r w:rsidDel="00000000" w:rsidR="00000000" w:rsidRPr="00000000">
              <w:rPr>
                <w:b w:val="1"/>
                <w:bCs w:val="1"/>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D9">
            <w:pPr>
              <w:rPr/>
            </w:pPr>
            <w:r w:rsidDel="00000000" w:rsidR="00000000" w:rsidRPr="00000000">
              <w:rPr>
                <w:rtl w:val="0"/>
              </w:rPr>
              <w:t xml:space="preserve">Если бы у меня не возникало страха быть смешным на публике, я бы выступал публично.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DA">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DB">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DC">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DD">
            <w:pPr>
              <w:rPr>
                <w:b w:val="1"/>
                <w:bCs w:val="1"/>
              </w:rPr>
            </w:pPr>
            <w:r w:rsidDel="00000000" w:rsidR="00000000" w:rsidRPr="00000000">
              <w:rPr>
                <w:b w:val="1"/>
                <w:bCs w:val="1"/>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DE">
            <w:pPr>
              <w:rPr>
                <w:b w:val="1"/>
                <w:bCs w:val="1"/>
              </w:rPr>
            </w:pPr>
            <w:r w:rsidDel="00000000" w:rsidR="00000000" w:rsidRPr="00000000">
              <w:rPr>
                <w:b w:val="1"/>
                <w:bCs w:val="1"/>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DF">
            <w:pPr>
              <w:rPr/>
            </w:pPr>
            <w:r w:rsidDel="00000000" w:rsidR="00000000" w:rsidRPr="00000000">
              <w:rPr>
                <w:rtl w:val="0"/>
              </w:rPr>
              <w:t xml:space="preserve">Если у кого-то я однажды вызвал смех, я никогда больше не смогу непринужденно общаться с этим человеком.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E0">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E1">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E2">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E3">
            <w:pPr>
              <w:rPr>
                <w:b w:val="1"/>
                <w:bCs w:val="1"/>
              </w:rPr>
            </w:pPr>
            <w:r w:rsidDel="00000000" w:rsidR="00000000" w:rsidRPr="00000000">
              <w:rPr>
                <w:b w:val="1"/>
                <w:bCs w:val="1"/>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E4">
            <w:pPr>
              <w:rPr>
                <w:b w:val="1"/>
                <w:bCs w:val="1"/>
              </w:rPr>
            </w:pPr>
            <w:r w:rsidDel="00000000" w:rsidR="00000000" w:rsidRPr="00000000">
              <w:rPr>
                <w:b w:val="1"/>
                <w:bCs w:val="1"/>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E5">
            <w:pPr>
              <w:rPr/>
            </w:pPr>
            <w:r w:rsidDel="00000000" w:rsidR="00000000" w:rsidRPr="00000000">
              <w:rPr>
                <w:rtl w:val="0"/>
              </w:rPr>
              <w:t xml:space="preserve">Мне требуется очень много времени, чтобы прийти в себя после шутки в свой адрес (насмешки).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E6">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E7">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E8">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E9">
            <w:pPr>
              <w:rPr>
                <w:b w:val="1"/>
                <w:bCs w:val="1"/>
              </w:rPr>
            </w:pPr>
            <w:r w:rsidDel="00000000" w:rsidR="00000000" w:rsidRPr="00000000">
              <w:rPr>
                <w:b w:val="1"/>
                <w:bCs w:val="1"/>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EA">
            <w:pPr>
              <w:rPr>
                <w:b w:val="1"/>
                <w:bCs w:val="1"/>
              </w:rPr>
            </w:pPr>
            <w:r w:rsidDel="00000000" w:rsidR="00000000" w:rsidRPr="00000000">
              <w:rPr>
                <w:b w:val="1"/>
                <w:bCs w:val="1"/>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EB">
            <w:pPr>
              <w:rPr/>
            </w:pPr>
            <w:r w:rsidDel="00000000" w:rsidR="00000000" w:rsidRPr="00000000">
              <w:rPr>
                <w:rtl w:val="0"/>
              </w:rPr>
              <w:t xml:space="preserve">Во время танцев я чувствую себя некомфортно, поскольку убежден, что я из тех людей, которые вызывают смех и насмешки.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EC">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ED">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EE">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EF">
            <w:pPr>
              <w:rPr>
                <w:b w:val="1"/>
                <w:bCs w:val="1"/>
              </w:rPr>
            </w:pPr>
            <w:r w:rsidDel="00000000" w:rsidR="00000000" w:rsidRPr="00000000">
              <w:rPr>
                <w:b w:val="1"/>
                <w:bCs w:val="1"/>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F0">
            <w:pPr>
              <w:rPr>
                <w:b w:val="1"/>
                <w:bCs w:val="1"/>
              </w:rPr>
            </w:pPr>
            <w:r w:rsidDel="00000000" w:rsidR="00000000" w:rsidRPr="00000000">
              <w:rPr>
                <w:b w:val="1"/>
                <w:bCs w:val="1"/>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F1">
            <w:pPr>
              <w:rPr/>
            </w:pPr>
            <w:r w:rsidDel="00000000" w:rsidR="00000000" w:rsidRPr="00000000">
              <w:rPr>
                <w:rtl w:val="0"/>
              </w:rPr>
              <w:t xml:space="preserve">Даже когда я чувствую себя вполне спокойно, у меня возрастает страх попасть в неприятную ситуацию и показаться странным.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F2">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F3">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F4">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F5">
            <w:pPr>
              <w:rPr>
                <w:b w:val="1"/>
                <w:bCs w:val="1"/>
              </w:rPr>
            </w:pPr>
            <w:r w:rsidDel="00000000" w:rsidR="00000000" w:rsidRPr="00000000">
              <w:rPr>
                <w:b w:val="1"/>
                <w:bCs w:val="1"/>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F6">
            <w:pPr>
              <w:rPr>
                <w:b w:val="1"/>
                <w:bCs w:val="1"/>
              </w:rPr>
            </w:pPr>
            <w:r w:rsidDel="00000000" w:rsidR="00000000" w:rsidRPr="00000000">
              <w:rPr>
                <w:b w:val="1"/>
                <w:bCs w:val="1"/>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F7">
            <w:pPr>
              <w:rPr/>
            </w:pPr>
            <w:r w:rsidDel="00000000" w:rsidR="00000000" w:rsidRPr="00000000">
              <w:rPr>
                <w:rtl w:val="0"/>
              </w:rPr>
              <w:t xml:space="preserve">Если я оказываюсь в неловкой ситуации, я цепенею и не могу адекватно себя вести.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F8">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F9">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FA">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FB">
            <w:pPr>
              <w:rPr>
                <w:b w:val="1"/>
                <w:bCs w:val="1"/>
              </w:rPr>
            </w:pPr>
            <w:r w:rsidDel="00000000" w:rsidR="00000000" w:rsidRPr="00000000">
              <w:rPr>
                <w:b w:val="1"/>
                <w:bCs w:val="1"/>
                <w:rtl w:val="0"/>
              </w:rPr>
              <w:t xml:space="preserve"> </w:t>
            </w:r>
          </w:p>
        </w:tc>
      </w:tr>
      <w:tr>
        <w:trPr>
          <w:cantSplit w:val="0"/>
          <w:trHeight w:val="72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FC">
            <w:pPr>
              <w:rPr>
                <w:b w:val="1"/>
                <w:bCs w:val="1"/>
              </w:rPr>
            </w:pPr>
            <w:r w:rsidDel="00000000" w:rsidR="00000000" w:rsidRPr="00000000">
              <w:rPr>
                <w:b w:val="1"/>
                <w:bCs w:val="1"/>
                <w:rtl w:val="0"/>
              </w:rPr>
              <w:t xml:space="preserve">Сумма</w:t>
            </w:r>
          </w:p>
        </w:tc>
        <w:tc>
          <w:tcPr>
            <w:gridSpan w:val="4"/>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FE">
            <w:pPr>
              <w:rPr>
                <w:b w:val="1"/>
                <w:bCs w:val="1"/>
              </w:rPr>
            </w:pPr>
            <w:r w:rsidDel="00000000" w:rsidR="00000000" w:rsidRPr="00000000">
              <w:rPr>
                <w:b w:val="1"/>
                <w:bCs w:val="1"/>
                <w:rtl w:val="0"/>
              </w:rPr>
              <w:t xml:space="preserve"> </w:t>
            </w:r>
          </w:p>
        </w:tc>
      </w:tr>
    </w:tbl>
    <w:p w:rsidR="00000000" w:rsidDel="00000000" w:rsidP="00000000" w:rsidRDefault="00000000" w:rsidRPr="00000000" w14:paraId="00000E02">
      <w:pPr>
        <w:spacing w:after="280" w:lineRule="auto"/>
        <w:rPr/>
      </w:pPr>
      <w:r w:rsidDel="00000000" w:rsidR="00000000" w:rsidRPr="00000000">
        <w:rPr>
          <w:rtl w:val="0"/>
        </w:rPr>
        <w:t xml:space="preserve">В соответствии с данными ответами по каждому из вопросов начисляется от 1 до 4 баллов.</w:t>
      </w:r>
    </w:p>
    <w:p w:rsidR="00000000" w:rsidDel="00000000" w:rsidP="00000000" w:rsidRDefault="00000000" w:rsidRPr="00000000" w14:paraId="00000E03">
      <w:pPr>
        <w:spacing w:after="280" w:lineRule="auto"/>
        <w:rPr/>
      </w:pPr>
      <w:r w:rsidDel="00000000" w:rsidR="00000000" w:rsidRPr="00000000">
        <w:rPr>
          <w:rtl w:val="0"/>
        </w:rPr>
        <w:t xml:space="preserve">Подсчитывается сумма набранных баллов по субшкалам и общая сумма набранных баллов. Далее подсчитывается средний показатель по субшкалам и общий средний показатель</w:t>
      </w:r>
    </w:p>
    <w:p w:rsidR="00000000" w:rsidDel="00000000" w:rsidP="00000000" w:rsidRDefault="00000000" w:rsidRPr="00000000" w14:paraId="00000E04">
      <w:pPr>
        <w:spacing w:after="280" w:lineRule="auto"/>
        <w:rPr/>
      </w:pPr>
      <w:r w:rsidDel="00000000" w:rsidR="00000000" w:rsidRPr="00000000">
        <w:rPr>
          <w:rtl w:val="0"/>
        </w:rPr>
        <w:t xml:space="preserve">Субкшалы:</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94.903725269636"/>
        <w:gridCol w:w="3730.6080857539873"/>
        <w:tblGridChange w:id="0">
          <w:tblGrid>
            <w:gridCol w:w="5294.903725269636"/>
            <w:gridCol w:w="3730.6080857539873"/>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E05">
            <w:pPr>
              <w:rPr>
                <w:b w:val="1"/>
                <w:bCs w:val="1"/>
              </w:rPr>
            </w:pPr>
            <w:r w:rsidDel="00000000" w:rsidR="00000000" w:rsidRPr="00000000">
              <w:rPr>
                <w:b w:val="1"/>
                <w:bCs w:val="1"/>
                <w:rtl w:val="0"/>
              </w:rPr>
              <w:t xml:space="preserve">Название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E06">
            <w:pPr>
              <w:rPr>
                <w:b w:val="1"/>
                <w:bCs w:val="1"/>
              </w:rPr>
            </w:pPr>
            <w:r w:rsidDel="00000000" w:rsidR="00000000" w:rsidRPr="00000000">
              <w:rPr>
                <w:b w:val="1"/>
                <w:bCs w:val="1"/>
                <w:rtl w:val="0"/>
              </w:rPr>
              <w:t xml:space="preserve">Номера утверждений</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07">
            <w:pPr>
              <w:rPr/>
            </w:pPr>
            <w:r w:rsidDel="00000000" w:rsidR="00000000" w:rsidRPr="00000000">
              <w:rPr>
                <w:rtl w:val="0"/>
              </w:rPr>
              <w:t xml:space="preserve">Гелотофобичное социальное реагирование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08">
            <w:pPr>
              <w:rPr/>
            </w:pPr>
            <w:r w:rsidDel="00000000" w:rsidR="00000000" w:rsidRPr="00000000">
              <w:rPr>
                <w:rtl w:val="0"/>
              </w:rPr>
              <w:t xml:space="preserve">1, 3, 4, 5, 9, 11, 12, 13, 15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09">
            <w:pPr>
              <w:rPr/>
            </w:pPr>
            <w:r w:rsidDel="00000000" w:rsidR="00000000" w:rsidRPr="00000000">
              <w:rPr>
                <w:rtl w:val="0"/>
              </w:rPr>
              <w:t xml:space="preserve">Гелотофобичное самовосприятие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0A">
            <w:pPr>
              <w:rPr/>
            </w:pPr>
            <w:r w:rsidDel="00000000" w:rsidR="00000000" w:rsidRPr="00000000">
              <w:rPr>
                <w:rtl w:val="0"/>
              </w:rPr>
              <w:t xml:space="preserve">2, 6, 7, 8, 10, 14</w:t>
            </w:r>
          </w:p>
        </w:tc>
      </w:tr>
    </w:tbl>
    <w:p w:rsidR="00000000" w:rsidDel="00000000" w:rsidP="00000000" w:rsidRDefault="00000000" w:rsidRPr="00000000" w14:paraId="00000E0B">
      <w:pPr>
        <w:spacing w:after="280" w:lineRule="auto"/>
        <w:rPr/>
      </w:pPr>
      <w:r w:rsidDel="00000000" w:rsidR="00000000" w:rsidRPr="00000000">
        <w:rPr>
          <w:rtl w:val="0"/>
        </w:rPr>
        <w:t xml:space="preserve">Ключ (интерпретация):</w:t>
      </w:r>
    </w:p>
    <w:p w:rsidR="00000000" w:rsidDel="00000000" w:rsidP="00000000" w:rsidRDefault="00000000" w:rsidRPr="00000000" w14:paraId="00000E0C">
      <w:pPr>
        <w:spacing w:after="280" w:lineRule="auto"/>
        <w:rPr/>
      </w:pPr>
      <w:r w:rsidDel="00000000" w:rsidR="00000000" w:rsidRPr="00000000">
        <w:rPr>
          <w:rtl w:val="0"/>
        </w:rPr>
        <w:t xml:space="preserve">Общее среднее значение:</w:t>
      </w:r>
    </w:p>
    <w:p w:rsidR="00000000" w:rsidDel="00000000" w:rsidP="00000000" w:rsidRDefault="00000000" w:rsidRPr="00000000" w14:paraId="00000E0D">
      <w:pPr>
        <w:spacing w:after="280" w:lineRule="auto"/>
        <w:rPr/>
      </w:pPr>
      <w:r w:rsidDel="00000000" w:rsidR="00000000" w:rsidRPr="00000000">
        <w:rPr>
          <w:rtl w:val="0"/>
        </w:rPr>
        <w:t xml:space="preserve">1-1.2 – низкое значение</w:t>
      </w:r>
    </w:p>
    <w:p w:rsidR="00000000" w:rsidDel="00000000" w:rsidP="00000000" w:rsidRDefault="00000000" w:rsidRPr="00000000" w14:paraId="00000E0E">
      <w:pPr>
        <w:spacing w:after="280" w:lineRule="auto"/>
        <w:rPr/>
      </w:pPr>
      <w:r w:rsidDel="00000000" w:rsidR="00000000" w:rsidRPr="00000000">
        <w:rPr>
          <w:rtl w:val="0"/>
        </w:rPr>
        <w:t xml:space="preserve">1.3-2.2 – среднее значение</w:t>
      </w:r>
    </w:p>
    <w:p w:rsidR="00000000" w:rsidDel="00000000" w:rsidP="00000000" w:rsidRDefault="00000000" w:rsidRPr="00000000" w14:paraId="00000E0F">
      <w:pPr>
        <w:spacing w:after="280" w:lineRule="auto"/>
        <w:rPr/>
      </w:pPr>
      <w:r w:rsidDel="00000000" w:rsidR="00000000" w:rsidRPr="00000000">
        <w:rPr>
          <w:rtl w:val="0"/>
        </w:rPr>
        <w:t xml:space="preserve">2.3-4 – высокое значение</w:t>
      </w:r>
    </w:p>
    <w:p w:rsidR="00000000" w:rsidDel="00000000" w:rsidP="00000000" w:rsidRDefault="00000000" w:rsidRPr="00000000" w14:paraId="00000E10">
      <w:pPr>
        <w:spacing w:after="460" w:lineRule="auto"/>
        <w:rPr>
          <w:b w:val="1"/>
          <w:bCs w:val="1"/>
        </w:rPr>
      </w:pPr>
      <w:r w:rsidDel="00000000" w:rsidR="00000000" w:rsidRPr="00000000">
        <w:rPr>
          <w:b w:val="1"/>
          <w:bCs w:val="1"/>
          <w:rtl w:val="0"/>
        </w:rPr>
        <w:t xml:space="preserve">Приложение Г19.  Шкала общего клинического впечатления (Clinical Global Impression Scale, CGI)</w:t>
      </w:r>
    </w:p>
    <w:p w:rsidR="00000000" w:rsidDel="00000000" w:rsidP="00000000" w:rsidRDefault="00000000" w:rsidRPr="00000000" w14:paraId="00000E11">
      <w:pPr>
        <w:spacing w:after="280" w:lineRule="auto"/>
        <w:rPr/>
      </w:pPr>
      <w:r w:rsidDel="00000000" w:rsidR="00000000" w:rsidRPr="00000000">
        <w:rPr>
          <w:rtl w:val="0"/>
        </w:rPr>
        <w:t xml:space="preserve">Название на русском языке: Шкала общего клинического впечатления</w:t>
      </w:r>
    </w:p>
    <w:p w:rsidR="00000000" w:rsidDel="00000000" w:rsidP="00000000" w:rsidRDefault="00000000" w:rsidRPr="00000000" w14:paraId="00000E12">
      <w:pPr>
        <w:spacing w:after="280" w:lineRule="auto"/>
        <w:rPr/>
      </w:pPr>
      <w:r w:rsidDel="00000000" w:rsidR="00000000" w:rsidRPr="00000000">
        <w:rPr>
          <w:rtl w:val="0"/>
        </w:rPr>
        <w:t xml:space="preserve">Оригинальное название: Clinical Global Impression Scale, CGI</w:t>
      </w:r>
    </w:p>
    <w:p w:rsidR="00000000" w:rsidDel="00000000" w:rsidP="00000000" w:rsidRDefault="00000000" w:rsidRPr="00000000" w14:paraId="00000E13">
      <w:pPr>
        <w:spacing w:after="280" w:lineRule="auto"/>
        <w:rPr/>
      </w:pPr>
      <w:r w:rsidDel="00000000" w:rsidR="00000000" w:rsidRPr="00000000">
        <w:rPr>
          <w:rtl w:val="0"/>
        </w:rPr>
        <w:t xml:space="preserve">Источник (официальный сайт разработчиков, публикация с валидацией): Guy W., editor. ECDEU Assessment Manual for Psychopharmacology. Rockville, MD: US Department of Health, Education, and Welfare Public Health Service  Alcohol, Drug Abuse, and Mental Health Administration;1976</w:t>
      </w:r>
    </w:p>
    <w:p w:rsidR="00000000" w:rsidDel="00000000" w:rsidP="00000000" w:rsidRDefault="00000000" w:rsidRPr="00000000" w14:paraId="00000E14">
      <w:pPr>
        <w:spacing w:after="280" w:lineRule="auto"/>
        <w:rPr/>
      </w:pPr>
      <w:r w:rsidDel="00000000" w:rsidR="00000000" w:rsidRPr="00000000">
        <w:rPr>
          <w:rtl w:val="0"/>
        </w:rPr>
        <w:t xml:space="preserve">Тип (подчеркнуть):</w:t>
      </w:r>
    </w:p>
    <w:p w:rsidR="00000000" w:rsidDel="00000000" w:rsidP="00000000" w:rsidRDefault="00000000" w:rsidRPr="00000000" w14:paraId="00000E15">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шкала оценки</w:t>
      </w:r>
    </w:p>
    <w:p w:rsidR="00000000" w:rsidDel="00000000" w:rsidP="00000000" w:rsidRDefault="00000000" w:rsidRPr="00000000" w14:paraId="00000E16">
      <w:pPr>
        <w:spacing w:after="280" w:lineRule="auto"/>
        <w:rPr/>
      </w:pPr>
      <w:r w:rsidDel="00000000" w:rsidR="00000000" w:rsidRPr="00000000">
        <w:rPr>
          <w:rtl w:val="0"/>
        </w:rPr>
        <w:t xml:space="preserve">- индекс</w:t>
      </w:r>
    </w:p>
    <w:p w:rsidR="00000000" w:rsidDel="00000000" w:rsidP="00000000" w:rsidRDefault="00000000" w:rsidRPr="00000000" w14:paraId="00000E17">
      <w:pPr>
        <w:spacing w:after="280" w:lineRule="auto"/>
        <w:rPr/>
      </w:pPr>
      <w:r w:rsidDel="00000000" w:rsidR="00000000" w:rsidRPr="00000000">
        <w:rPr>
          <w:rtl w:val="0"/>
        </w:rPr>
        <w:t xml:space="preserve">- вопросник</w:t>
      </w:r>
    </w:p>
    <w:p w:rsidR="00000000" w:rsidDel="00000000" w:rsidP="00000000" w:rsidRDefault="00000000" w:rsidRPr="00000000" w14:paraId="00000E18">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0E19">
      <w:pPr>
        <w:spacing w:after="280" w:lineRule="auto"/>
        <w:rPr/>
      </w:pPr>
      <w:r w:rsidDel="00000000" w:rsidR="00000000" w:rsidRPr="00000000">
        <w:rPr>
          <w:rtl w:val="0"/>
        </w:rPr>
        <w:t xml:space="preserve">Назначение: Она состоит из 3 субшкал, отражающих оценку тяжести состояния, общую степень его улучшения по 7-балльной системе, и субшкалу индекса эффективности, который рассчитывается по совокупности одной из четырех степеней терапевтического эффекта (заметный, умеренный, минимальный, без изменений) и степени выраженности побочного эффекта препарата (отсутствует, незначительный, значительный, нивелирующий терапевтический эффект). Шкалу CGI используют после клинической оценки состояния больного по другим шкалам (сравнивают результаты оценки перед началом лечения и после завершения этапа или всего курса лечения).</w:t>
      </w:r>
    </w:p>
    <w:p w:rsidR="00000000" w:rsidDel="00000000" w:rsidP="00000000" w:rsidRDefault="00000000" w:rsidRPr="00000000" w14:paraId="00000E1A">
      <w:pPr>
        <w:spacing w:after="280" w:lineRule="auto"/>
        <w:rPr/>
      </w:pPr>
      <w:r w:rsidDel="00000000" w:rsidR="00000000" w:rsidRPr="00000000">
        <w:rPr>
          <w:rtl w:val="0"/>
        </w:rPr>
        <w:t xml:space="preserve">Содержание (шаблон):</w:t>
      </w:r>
    </w:p>
    <w:p w:rsidR="00000000" w:rsidDel="00000000" w:rsidP="00000000" w:rsidRDefault="00000000" w:rsidRPr="00000000" w14:paraId="00000E1B">
      <w:pPr>
        <w:spacing w:after="280" w:lineRule="auto"/>
        <w:rPr/>
      </w:pPr>
      <w:r w:rsidDel="00000000" w:rsidR="00000000" w:rsidRPr="00000000">
        <w:rPr>
          <w:rtl w:val="0"/>
        </w:rPr>
        <w:t xml:space="preserve">Инструкция.</w:t>
      </w:r>
    </w:p>
    <w:p w:rsidR="00000000" w:rsidDel="00000000" w:rsidP="00000000" w:rsidRDefault="00000000" w:rsidRPr="00000000" w14:paraId="00000E1C">
      <w:pPr>
        <w:spacing w:after="280" w:lineRule="auto"/>
        <w:rPr/>
      </w:pPr>
      <w:r w:rsidDel="00000000" w:rsidR="00000000" w:rsidRPr="00000000">
        <w:rPr>
          <w:rtl w:val="0"/>
        </w:rPr>
        <w:t xml:space="preserve">1. Учитывая ваш общий клинический опыт работы с этой конкретной категорией пациентов, насколько выраженной вы оцените тяжесть психического расстройства данного пациента в настоящее время?</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1.1837490901876"/>
        <w:gridCol w:w="6674.328061933436"/>
        <w:tblGridChange w:id="0">
          <w:tblGrid>
            <w:gridCol w:w="2351.1837490901876"/>
            <w:gridCol w:w="6674.328061933436"/>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E1D">
            <w:pPr>
              <w:rPr>
                <w:b w:val="1"/>
                <w:bCs w:val="1"/>
              </w:rPr>
            </w:pPr>
            <w:r w:rsidDel="00000000" w:rsidR="00000000" w:rsidRPr="00000000">
              <w:rPr>
                <w:b w:val="1"/>
                <w:bCs w:val="1"/>
                <w:rtl w:val="0"/>
              </w:rPr>
              <w:t xml:space="preserve">Баллы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E1E">
            <w:pPr>
              <w:rPr>
                <w:b w:val="1"/>
                <w:bCs w:val="1"/>
              </w:rPr>
            </w:pPr>
            <w:r w:rsidDel="00000000" w:rsidR="00000000" w:rsidRPr="00000000">
              <w:rPr>
                <w:b w:val="1"/>
                <w:bCs w:val="1"/>
                <w:rtl w:val="0"/>
              </w:rPr>
              <w:t xml:space="preserve">Степень тяжести расстройства</w:t>
            </w:r>
          </w:p>
        </w:tc>
      </w:tr>
      <w:tr>
        <w:trPr>
          <w:cantSplit w:val="0"/>
          <w:trHeight w:val="194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1F">
            <w:pPr>
              <w:rPr/>
            </w:pPr>
            <w:r w:rsidDel="00000000" w:rsidR="00000000" w:rsidRPr="00000000">
              <w:rPr>
                <w:rtl w:val="0"/>
              </w:rPr>
              <w:t xml:space="preserve">0. Не поддается оценке</w:t>
            </w:r>
          </w:p>
          <w:p w:rsidR="00000000" w:rsidDel="00000000" w:rsidP="00000000" w:rsidRDefault="00000000" w:rsidRPr="00000000" w14:paraId="00000E20">
            <w:pPr>
              <w:rPr/>
            </w:pPr>
            <w:r w:rsidDel="00000000" w:rsidR="00000000" w:rsidRPr="00000000">
              <w:rPr>
                <w:rtl w:val="0"/>
              </w:rPr>
              <w:t xml:space="preserve">2. Погранично между нормой и расстройством</w:t>
            </w:r>
          </w:p>
          <w:p w:rsidR="00000000" w:rsidDel="00000000" w:rsidP="00000000" w:rsidRDefault="00000000" w:rsidRPr="00000000" w14:paraId="00000E21">
            <w:pPr>
              <w:rPr/>
            </w:pPr>
            <w:r w:rsidDel="00000000" w:rsidR="00000000" w:rsidRPr="00000000">
              <w:rPr>
                <w:rtl w:val="0"/>
              </w:rPr>
              <w:t xml:space="preserve">3. Легкое расстройство</w:t>
            </w:r>
          </w:p>
          <w:p w:rsidR="00000000" w:rsidDel="00000000" w:rsidP="00000000" w:rsidRDefault="00000000" w:rsidRPr="00000000" w14:paraId="00000E22">
            <w:pPr>
              <w:rPr/>
            </w:pPr>
            <w:r w:rsidDel="00000000" w:rsidR="00000000" w:rsidRPr="00000000">
              <w:rPr>
                <w:rtl w:val="0"/>
              </w:rPr>
              <w:t xml:space="preserve">4. Умеренно выраженное расстройство</w:t>
            </w:r>
          </w:p>
          <w:p w:rsidR="00000000" w:rsidDel="00000000" w:rsidP="00000000" w:rsidRDefault="00000000" w:rsidRPr="00000000" w14:paraId="00000E23">
            <w:pPr>
              <w:rPr/>
            </w:pPr>
            <w:r w:rsidDel="00000000" w:rsidR="00000000" w:rsidRPr="00000000">
              <w:rPr>
                <w:rtl w:val="0"/>
              </w:rPr>
              <w:t xml:space="preserve">5. Выраженное расстройство</w:t>
            </w:r>
          </w:p>
          <w:p w:rsidR="00000000" w:rsidDel="00000000" w:rsidP="00000000" w:rsidRDefault="00000000" w:rsidRPr="00000000" w14:paraId="00000E24">
            <w:pPr>
              <w:rPr/>
            </w:pPr>
            <w:r w:rsidDel="00000000" w:rsidR="00000000" w:rsidRPr="00000000">
              <w:rPr>
                <w:rtl w:val="0"/>
              </w:rPr>
              <w:t xml:space="preserve">6. Тяжелое расстройство</w:t>
            </w:r>
          </w:p>
          <w:p w:rsidR="00000000" w:rsidDel="00000000" w:rsidP="00000000" w:rsidRDefault="00000000" w:rsidRPr="00000000" w14:paraId="00000E25">
            <w:pPr>
              <w:rPr/>
            </w:pPr>
            <w:r w:rsidDel="00000000" w:rsidR="00000000" w:rsidRPr="00000000">
              <w:rPr>
                <w:rtl w:val="0"/>
              </w:rPr>
              <w:t xml:space="preserve">7. Очень тяжелое расстройство</w:t>
            </w:r>
          </w:p>
        </w:tc>
      </w:tr>
    </w:tbl>
    <w:p w:rsidR="00000000" w:rsidDel="00000000" w:rsidP="00000000" w:rsidRDefault="00000000" w:rsidRPr="00000000" w14:paraId="00000E27">
      <w:pPr>
        <w:spacing w:after="280" w:lineRule="auto"/>
        <w:rPr/>
      </w:pPr>
      <w:r w:rsidDel="00000000" w:rsidR="00000000" w:rsidRPr="00000000">
        <w:rPr>
          <w:rtl w:val="0"/>
        </w:rPr>
        <w:t xml:space="preserve">2. Оцените общее улучшение состояния, независимо от того, связано ли оно, по вашему мнению, исключительно с лекарственным лечением. Оцените насколько оно изменилось по сравнению с его исходным состоянием.</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7.6133130417525"/>
        <w:gridCol w:w="6517.898497981871"/>
        <w:tblGridChange w:id="0">
          <w:tblGrid>
            <w:gridCol w:w="2507.6133130417525"/>
            <w:gridCol w:w="6517.898497981871"/>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E28">
            <w:pPr>
              <w:rPr>
                <w:b w:val="1"/>
                <w:bCs w:val="1"/>
              </w:rPr>
            </w:pPr>
            <w:r w:rsidDel="00000000" w:rsidR="00000000" w:rsidRPr="00000000">
              <w:rPr>
                <w:b w:val="1"/>
                <w:bCs w:val="1"/>
                <w:rtl w:val="0"/>
              </w:rPr>
              <w:t xml:space="preserve">Баллы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E29">
            <w:pPr>
              <w:rPr>
                <w:b w:val="1"/>
                <w:bCs w:val="1"/>
              </w:rPr>
            </w:pPr>
            <w:r w:rsidDel="00000000" w:rsidR="00000000" w:rsidRPr="00000000">
              <w:rPr>
                <w:b w:val="1"/>
                <w:bCs w:val="1"/>
                <w:rtl w:val="0"/>
              </w:rPr>
              <w:t xml:space="preserve">Оценка общего улучшения</w:t>
            </w:r>
          </w:p>
        </w:tc>
      </w:tr>
      <w:tr>
        <w:trPr>
          <w:cantSplit w:val="0"/>
          <w:trHeight w:val="21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2A">
            <w:pPr>
              <w:rPr/>
            </w:pPr>
            <w:r w:rsidDel="00000000" w:rsidR="00000000" w:rsidRPr="00000000">
              <w:rPr>
                <w:rtl w:val="0"/>
              </w:rPr>
              <w:t xml:space="preserve">0. Не поддается оценке</w:t>
            </w:r>
          </w:p>
          <w:p w:rsidR="00000000" w:rsidDel="00000000" w:rsidP="00000000" w:rsidRDefault="00000000" w:rsidRPr="00000000" w14:paraId="00000E2B">
            <w:pPr>
              <w:rPr/>
            </w:pPr>
            <w:r w:rsidDel="00000000" w:rsidR="00000000" w:rsidRPr="00000000">
              <w:rPr>
                <w:rtl w:val="0"/>
              </w:rPr>
              <w:t xml:space="preserve">1. Очень сильно улучшилось</w:t>
            </w:r>
          </w:p>
          <w:p w:rsidR="00000000" w:rsidDel="00000000" w:rsidP="00000000" w:rsidRDefault="00000000" w:rsidRPr="00000000" w14:paraId="00000E2C">
            <w:pPr>
              <w:rPr/>
            </w:pPr>
            <w:r w:rsidDel="00000000" w:rsidR="00000000" w:rsidRPr="00000000">
              <w:rPr>
                <w:rtl w:val="0"/>
              </w:rPr>
              <w:t xml:space="preserve">2. Сильно улучшилось</w:t>
            </w:r>
          </w:p>
          <w:p w:rsidR="00000000" w:rsidDel="00000000" w:rsidP="00000000" w:rsidRDefault="00000000" w:rsidRPr="00000000" w14:paraId="00000E2D">
            <w:pPr>
              <w:rPr/>
            </w:pPr>
            <w:r w:rsidDel="00000000" w:rsidR="00000000" w:rsidRPr="00000000">
              <w:rPr>
                <w:rtl w:val="0"/>
              </w:rPr>
              <w:t xml:space="preserve">3. Минимальное улучшение</w:t>
            </w:r>
          </w:p>
          <w:p w:rsidR="00000000" w:rsidDel="00000000" w:rsidP="00000000" w:rsidRDefault="00000000" w:rsidRPr="00000000" w14:paraId="00000E2E">
            <w:pPr>
              <w:rPr/>
            </w:pPr>
            <w:r w:rsidDel="00000000" w:rsidR="00000000" w:rsidRPr="00000000">
              <w:rPr>
                <w:rtl w:val="0"/>
              </w:rPr>
              <w:t xml:space="preserve">4. Без изменений</w:t>
            </w:r>
          </w:p>
          <w:p w:rsidR="00000000" w:rsidDel="00000000" w:rsidP="00000000" w:rsidRDefault="00000000" w:rsidRPr="00000000" w14:paraId="00000E2F">
            <w:pPr>
              <w:rPr/>
            </w:pPr>
            <w:r w:rsidDel="00000000" w:rsidR="00000000" w:rsidRPr="00000000">
              <w:rPr>
                <w:rtl w:val="0"/>
              </w:rPr>
              <w:t xml:space="preserve">5. Минимальное ухудшение</w:t>
            </w:r>
          </w:p>
          <w:p w:rsidR="00000000" w:rsidDel="00000000" w:rsidP="00000000" w:rsidRDefault="00000000" w:rsidRPr="00000000" w14:paraId="00000E30">
            <w:pPr>
              <w:rPr/>
            </w:pPr>
            <w:r w:rsidDel="00000000" w:rsidR="00000000" w:rsidRPr="00000000">
              <w:rPr>
                <w:rtl w:val="0"/>
              </w:rPr>
              <w:t xml:space="preserve">6. Сильно ухудшилось</w:t>
            </w:r>
          </w:p>
          <w:p w:rsidR="00000000" w:rsidDel="00000000" w:rsidP="00000000" w:rsidRDefault="00000000" w:rsidRPr="00000000" w14:paraId="00000E31">
            <w:pPr>
              <w:rPr/>
            </w:pPr>
            <w:r w:rsidDel="00000000" w:rsidR="00000000" w:rsidRPr="00000000">
              <w:rPr>
                <w:rtl w:val="0"/>
              </w:rPr>
              <w:t xml:space="preserve">7. Очень сильно ухудшилось</w:t>
            </w:r>
          </w:p>
        </w:tc>
      </w:tr>
    </w:tbl>
    <w:p w:rsidR="00000000" w:rsidDel="00000000" w:rsidP="00000000" w:rsidRDefault="00000000" w:rsidRPr="00000000" w14:paraId="00000E33">
      <w:pPr>
        <w:spacing w:after="280" w:lineRule="auto"/>
        <w:rPr/>
      </w:pPr>
      <w:r w:rsidDel="00000000" w:rsidR="00000000" w:rsidRPr="00000000">
        <w:rPr>
          <w:rtl w:val="0"/>
        </w:rPr>
        <w:t xml:space="preserve">3. Индекс эффективности: оцените этот пункт основываясь только на эффекте лекарственного средства. Выберите условия, которые лучше всего описывают степень терапевтического эффекта и побочных эффектов, и запишите число в поле, где эти два показателя пересекаются.</w:t>
      </w:r>
    </w:p>
    <w:p w:rsidR="00000000" w:rsidDel="00000000" w:rsidP="00000000" w:rsidRDefault="00000000" w:rsidRPr="00000000" w14:paraId="00000E34">
      <w:pPr>
        <w:spacing w:after="280" w:lineRule="auto"/>
        <w:rPr/>
      </w:pPr>
      <w:r w:rsidDel="00000000" w:rsidR="00000000" w:rsidRPr="00000000">
        <w:rPr>
          <w:rtl w:val="0"/>
        </w:rPr>
        <w:t xml:space="preserve">Пример: терапевтический эффект оценивается как "умеренный", а побочные эффекты оцениваются как "не оказывают существенного влияния на функциональный статус пациента".</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8.1423155438906"/>
        <w:gridCol w:w="3291.711869349665"/>
        <w:gridCol w:w="2525.6576261300675"/>
        <w:tblGridChange w:id="0">
          <w:tblGrid>
            <w:gridCol w:w="3208.1423155438906"/>
            <w:gridCol w:w="3291.711869349665"/>
            <w:gridCol w:w="2525.6576261300675"/>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E35">
            <w:pPr>
              <w:rPr>
                <w:b w:val="1"/>
                <w:bCs w:val="1"/>
              </w:rPr>
            </w:pPr>
            <w:r w:rsidDel="00000000" w:rsidR="00000000" w:rsidRPr="00000000">
              <w:rPr>
                <w:b w:val="1"/>
                <w:bCs w:val="1"/>
                <w:rtl w:val="0"/>
              </w:rPr>
              <w:t xml:space="preserve">Терапевтический эффект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E3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E37">
            <w:pPr>
              <w:rPr>
                <w:b w:val="1"/>
                <w:bCs w:val="1"/>
              </w:rPr>
            </w:pPr>
            <w:r w:rsidDel="00000000" w:rsidR="00000000" w:rsidRPr="00000000">
              <w:rPr>
                <w:b w:val="1"/>
                <w:bCs w:val="1"/>
                <w:rtl w:val="0"/>
              </w:rPr>
              <w:t xml:space="preserve">Побочные эффекты</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3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39">
            <w:pPr>
              <w:rPr>
                <w:b w:val="1"/>
                <w:bCs w:val="1"/>
              </w:rPr>
            </w:pPr>
            <w:r w:rsidDel="00000000" w:rsidR="00000000" w:rsidRPr="00000000">
              <w:rPr>
                <w:b w:val="1"/>
                <w:bCs w:val="1"/>
                <w:rtl w:val="0"/>
              </w:rPr>
              <w:t xml:space="preserve">Нет Не оказывают Оказывают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3A">
            <w:pPr>
              <w:rPr/>
            </w:pPr>
            <w:r w:rsidDel="00000000" w:rsidR="00000000" w:rsidRPr="00000000">
              <w:rPr>
                <w:rtl w:val="0"/>
              </w:rPr>
            </w:r>
          </w:p>
        </w:tc>
      </w:tr>
    </w:tbl>
    <w:p w:rsidR="00000000" w:rsidDel="00000000" w:rsidP="00000000" w:rsidRDefault="00000000" w:rsidRPr="00000000" w14:paraId="00000E3B">
      <w:pPr>
        <w:spacing w:after="280" w:lineRule="auto"/>
        <w:rPr/>
      </w:pPr>
      <w:r w:rsidDel="00000000" w:rsidR="00000000" w:rsidRPr="00000000">
        <w:rPr>
          <w:rtl w:val="0"/>
        </w:rPr>
        <w:t xml:space="preserve">Значимый Значительное 1 2 3 4 улучшение.</w:t>
      </w:r>
    </w:p>
    <w:p w:rsidR="00000000" w:rsidDel="00000000" w:rsidP="00000000" w:rsidRDefault="00000000" w:rsidRPr="00000000" w14:paraId="00000E3C">
      <w:pPr>
        <w:spacing w:after="280" w:lineRule="auto"/>
        <w:rPr/>
      </w:pPr>
      <w:r w:rsidDel="00000000" w:rsidR="00000000" w:rsidRPr="00000000">
        <w:rPr>
          <w:rtl w:val="0"/>
        </w:rPr>
        <w:t xml:space="preserve">Полная или почти полная ремиссия всех симптомов</w:t>
      </w:r>
    </w:p>
    <w:p w:rsidR="00000000" w:rsidDel="00000000" w:rsidP="00000000" w:rsidRDefault="00000000" w:rsidRPr="00000000" w14:paraId="00000E3D">
      <w:pPr>
        <w:spacing w:after="280" w:lineRule="auto"/>
        <w:rPr/>
      </w:pPr>
      <w:r w:rsidDel="00000000" w:rsidR="00000000" w:rsidRPr="00000000">
        <w:rPr>
          <w:rtl w:val="0"/>
        </w:rPr>
        <w:t xml:space="preserve">Умеренный Умеренное 5 6 7 8 улучшение.</w:t>
      </w:r>
    </w:p>
    <w:p w:rsidR="00000000" w:rsidDel="00000000" w:rsidP="00000000" w:rsidRDefault="00000000" w:rsidRPr="00000000" w14:paraId="00000E3E">
      <w:pPr>
        <w:spacing w:after="280" w:lineRule="auto"/>
        <w:rPr/>
      </w:pPr>
      <w:r w:rsidDel="00000000" w:rsidR="00000000" w:rsidRPr="00000000">
        <w:rPr>
          <w:rtl w:val="0"/>
        </w:rPr>
        <w:t xml:space="preserve">Частичная ремиссия симптомов</w:t>
      </w:r>
    </w:p>
    <w:p w:rsidR="00000000" w:rsidDel="00000000" w:rsidP="00000000" w:rsidRDefault="00000000" w:rsidRPr="00000000" w14:paraId="00000E3F">
      <w:pPr>
        <w:spacing w:after="280" w:lineRule="auto"/>
        <w:rPr/>
      </w:pPr>
      <w:r w:rsidDel="00000000" w:rsidR="00000000" w:rsidRPr="00000000">
        <w:rPr>
          <w:rtl w:val="0"/>
        </w:rPr>
        <w:t xml:space="preserve">Минимальный</w:t>
      </w:r>
    </w:p>
    <w:p w:rsidR="00000000" w:rsidDel="00000000" w:rsidP="00000000" w:rsidRDefault="00000000" w:rsidRPr="00000000" w14:paraId="00000E40">
      <w:pPr>
        <w:spacing w:after="280" w:lineRule="auto"/>
        <w:rPr/>
      </w:pPr>
      <w:r w:rsidDel="00000000" w:rsidR="00000000" w:rsidRPr="00000000">
        <w:rPr>
          <w:rtl w:val="0"/>
        </w:rPr>
        <w:t xml:space="preserve">Незначительное 9 10 11 12 улучшение, которое не изменяет статуса ухода за пациентом</w:t>
      </w:r>
    </w:p>
    <w:p w:rsidR="00000000" w:rsidDel="00000000" w:rsidP="00000000" w:rsidRDefault="00000000" w:rsidRPr="00000000" w14:paraId="00000E41">
      <w:pPr>
        <w:spacing w:after="280" w:lineRule="auto"/>
        <w:rPr/>
      </w:pPr>
      <w:r w:rsidDel="00000000" w:rsidR="00000000" w:rsidRPr="00000000">
        <w:rPr>
          <w:rtl w:val="0"/>
        </w:rPr>
        <w:t xml:space="preserve">Без изменений или ухудшение 13 14 15 16</w:t>
      </w:r>
    </w:p>
    <w:p w:rsidR="00000000" w:rsidDel="00000000" w:rsidP="00000000" w:rsidRDefault="00000000" w:rsidRPr="00000000" w14:paraId="00000E42">
      <w:pPr>
        <w:spacing w:after="280" w:lineRule="auto"/>
        <w:rPr/>
      </w:pPr>
      <w:r w:rsidDel="00000000" w:rsidR="00000000" w:rsidRPr="00000000">
        <w:rPr>
          <w:rtl w:val="0"/>
        </w:rPr>
        <w:t xml:space="preserve">Примечание: 0 – отсутствие оценки</w:t>
      </w:r>
    </w:p>
    <w:p w:rsidR="00000000" w:rsidDel="00000000" w:rsidP="00000000" w:rsidRDefault="00000000" w:rsidRPr="00000000" w14:paraId="00000E43">
      <w:pPr>
        <w:spacing w:after="280" w:lineRule="auto"/>
        <w:rPr/>
      </w:pPr>
      <w:r w:rsidDel="00000000" w:rsidR="00000000" w:rsidRPr="00000000">
        <w:rPr>
          <w:rtl w:val="0"/>
        </w:rPr>
        <w:t xml:space="preserve">Ключ (интерпретация):</w:t>
      </w:r>
    </w:p>
    <w:p w:rsidR="00000000" w:rsidDel="00000000" w:rsidP="00000000" w:rsidRDefault="00000000" w:rsidRPr="00000000" w14:paraId="00000E44">
      <w:pPr>
        <w:spacing w:after="280" w:lineRule="auto"/>
        <w:rPr/>
      </w:pPr>
      <w:r w:rsidDel="00000000" w:rsidR="00000000" w:rsidRPr="00000000">
        <w:rPr>
          <w:rtl w:val="0"/>
        </w:rPr>
        <w:t xml:space="preserve">CGI оценивается по 7-балльной шкале, при этом шкала тяжести заболевания использует диапазон ответов от 1 (Здоров) до 7 (Очень сильно ухудшилось).</w:t>
      </w:r>
    </w:p>
    <w:p w:rsidR="00000000" w:rsidDel="00000000" w:rsidP="00000000" w:rsidRDefault="00000000" w:rsidRPr="00000000" w14:paraId="00000E45">
      <w:pPr>
        <w:spacing w:after="280" w:lineRule="auto"/>
        <w:rPr/>
      </w:pPr>
      <w:r w:rsidDel="00000000" w:rsidR="00000000" w:rsidRPr="00000000">
        <w:rPr>
          <w:rtl w:val="0"/>
        </w:rPr>
        <w:t xml:space="preserve">Оценка CGI-C (Clinical Global Improvement or Change) варьируются от 1 (Очень сильно улучшилось) до 7 (Очень сильно ухудшилось).</w:t>
      </w:r>
    </w:p>
    <w:p w:rsidR="00000000" w:rsidDel="00000000" w:rsidP="00000000" w:rsidRDefault="00000000" w:rsidRPr="00000000" w14:paraId="00000E46">
      <w:pPr>
        <w:spacing w:after="280" w:lineRule="auto"/>
        <w:rPr/>
      </w:pPr>
      <w:r w:rsidDel="00000000" w:rsidR="00000000" w:rsidRPr="00000000">
        <w:rPr>
          <w:rtl w:val="0"/>
        </w:rPr>
        <w:t xml:space="preserve">Пояснения. Оценка ответа на лечение должна учитывать, как терапевтическую эффективность, так и связанные с лечением побочные явления и варьируются от 0 (Значимое улучшение и отсутствие побочных эффектов) до 4 (Без изменений или ухудшение и побочные эффекты превалируют над терапевтическим эффектом). Каждый пункт CGI оценивается отдельно; по шкале не оценивается суммарный балл.</w:t>
      </w:r>
    </w:p>
    <w:p w:rsidR="00000000" w:rsidDel="00000000" w:rsidP="00000000" w:rsidRDefault="00000000" w:rsidRPr="00000000" w14:paraId="00000E47">
      <w:pPr>
        <w:rPr/>
      </w:pPr>
      <w:r w:rsidDel="00000000" w:rsidR="00000000" w:rsidRPr="00000000">
        <w:rPr>
          <w:rtl w:val="0"/>
        </w:rPr>
        <w:t xml:space="preserve">© 2026 Министерство здравоохранения Российской Федерации</w:t>
      </w:r>
    </w:p>
    <w:p w:rsidR="00000000" w:rsidDel="00000000" w:rsidP="00000000" w:rsidRDefault="00000000" w:rsidRPr="00000000" w14:paraId="00000E48">
      <w:pPr>
        <w:rPr/>
      </w:pPr>
      <w:r w:rsidDel="00000000" w:rsidR="00000000" w:rsidRPr="00000000">
        <w:rPr>
          <w:rtl w:val="0"/>
        </w:rPr>
        <w:t xml:space="preserve">Все материалы, находящиеся на сайте, охраняются в соответствии с законодательством</w:t>
        <w:br w:type="textWrapping"/>
        <w:t xml:space="preserve"> Российской Федерации, в том числе об авторском праве и смежных правах</w:t>
      </w:r>
    </w:p>
    <w:p w:rsidR="00000000" w:rsidDel="00000000" w:rsidP="00000000" w:rsidRDefault="00000000" w:rsidRPr="00000000" w14:paraId="00000E49">
      <w:pPr>
        <w:rPr>
          <w:color w:val="1155cc"/>
          <w:u w:val="single"/>
        </w:rPr>
      </w:pPr>
      <w:hyperlink r:id="rId14">
        <w:r w:rsidDel="00000000" w:rsidR="00000000" w:rsidRPr="00000000">
          <w:rPr>
            <w:color w:val="1155cc"/>
            <w:u w:val="single"/>
            <w:rtl w:val="0"/>
          </w:rPr>
          <w:t xml:space="preserve">Политика конфиденциальности</w:t>
        </w:r>
      </w:hyperlink>
      <w:r w:rsidDel="00000000" w:rsidR="00000000" w:rsidRPr="00000000">
        <w:rPr>
          <w:rtl w:val="0"/>
        </w:rPr>
      </w:r>
    </w:p>
    <w:p w:rsidR="00000000" w:rsidDel="00000000" w:rsidP="00000000" w:rsidRDefault="00000000" w:rsidRPr="00000000" w14:paraId="00000E4A">
      <w:pPr>
        <w:rPr>
          <w:b w:val="1"/>
          <w:bCs w:val="1"/>
        </w:rPr>
      </w:pPr>
      <w:r w:rsidDel="00000000" w:rsidR="00000000" w:rsidRPr="00000000">
        <w:rPr>
          <w:b w:val="1"/>
          <w:bCs w:val="1"/>
          <w:rtl w:val="0"/>
        </w:rPr>
        <w:t xml:space="preserve">Скачайте приложение</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b w:val="1"/>
          <w:bCs w:val="1"/>
        </w:rPr>
      </w:pPr>
      <w:r w:rsidDel="00000000" w:rsidR="00000000" w:rsidRPr="00000000">
        <w:rPr>
          <w:b w:val="1"/>
          <w:bCs w:val="1"/>
          <w:rtl w:val="0"/>
        </w:rPr>
        <w:t xml:space="preserve">РУБРИКАТОР</w:t>
      </w:r>
    </w:p>
    <w:p w:rsidR="00000000" w:rsidDel="00000000" w:rsidP="00000000" w:rsidRDefault="00000000" w:rsidRPr="00000000" w14:paraId="00000E61">
      <w:pPr>
        <w:rPr>
          <w:b w:val="1"/>
          <w:bCs w:val="1"/>
        </w:rPr>
      </w:pPr>
      <w:r w:rsidDel="00000000" w:rsidR="00000000" w:rsidRPr="00000000">
        <w:rPr>
          <w:b w:val="1"/>
          <w:bCs w:val="1"/>
          <w:rtl w:val="0"/>
        </w:rPr>
        <w:t xml:space="preserve">КЛИНИЧЕСКИХ РЕКОМЕНДАЦИЙ</w:t>
      </w:r>
    </w:p>
    <w:p w:rsidR="00000000" w:rsidDel="00000000" w:rsidP="00000000" w:rsidRDefault="00000000" w:rsidRPr="00000000" w14:paraId="00000E62">
      <w:pPr>
        <w:numPr>
          <w:ilvl w:val="0"/>
          <w:numId w:val="60"/>
        </w:numPr>
        <w:spacing w:after="0" w:afterAutospacing="0" w:before="240" w:lineRule="auto"/>
        <w:ind w:left="720" w:hanging="360"/>
      </w:pPr>
      <w:r w:rsidDel="00000000" w:rsidR="00000000" w:rsidRPr="00000000">
        <w:rPr>
          <w:rtl w:val="0"/>
        </w:rPr>
        <w:t xml:space="preserve">Главная</w:t>
      </w:r>
    </w:p>
    <w:p w:rsidR="00000000" w:rsidDel="00000000" w:rsidP="00000000" w:rsidRDefault="00000000" w:rsidRPr="00000000" w14:paraId="00000E63">
      <w:pPr>
        <w:numPr>
          <w:ilvl w:val="0"/>
          <w:numId w:val="60"/>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E64">
      <w:pPr>
        <w:numPr>
          <w:ilvl w:val="0"/>
          <w:numId w:val="60"/>
        </w:numPr>
        <w:spacing w:after="0" w:afterAutospacing="0" w:before="0" w:beforeAutospacing="0" w:lineRule="auto"/>
        <w:ind w:left="720" w:hanging="360"/>
      </w:pPr>
      <w:r w:rsidDel="00000000" w:rsidR="00000000" w:rsidRPr="00000000">
        <w:rPr>
          <w:rtl w:val="0"/>
        </w:rPr>
        <w:t xml:space="preserve">Клинические рекомендации</w:t>
      </w:r>
    </w:p>
    <w:p w:rsidR="00000000" w:rsidDel="00000000" w:rsidP="00000000" w:rsidRDefault="00000000" w:rsidRPr="00000000" w14:paraId="00000E65">
      <w:pPr>
        <w:numPr>
          <w:ilvl w:val="0"/>
          <w:numId w:val="60"/>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E66">
      <w:pPr>
        <w:numPr>
          <w:ilvl w:val="0"/>
          <w:numId w:val="60"/>
        </w:numPr>
        <w:spacing w:after="0" w:afterAutospacing="0" w:before="0" w:beforeAutospacing="0" w:lineRule="auto"/>
        <w:ind w:left="720" w:hanging="360"/>
      </w:pPr>
      <w:r w:rsidDel="00000000" w:rsidR="00000000" w:rsidRPr="00000000">
        <w:rPr>
          <w:rtl w:val="0"/>
        </w:rPr>
        <w:t xml:space="preserve">Генерализованное тревожное расстройство</w:t>
      </w:r>
    </w:p>
    <w:p w:rsidR="00000000" w:rsidDel="00000000" w:rsidP="00000000" w:rsidRDefault="00000000" w:rsidRPr="00000000" w14:paraId="00000E67">
      <w:pPr>
        <w:numPr>
          <w:ilvl w:val="0"/>
          <w:numId w:val="60"/>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E68">
      <w:pPr>
        <w:numPr>
          <w:ilvl w:val="0"/>
          <w:numId w:val="60"/>
        </w:numPr>
        <w:spacing w:after="240" w:before="0" w:beforeAutospacing="0" w:lineRule="auto"/>
        <w:ind w:left="720" w:hanging="360"/>
      </w:pPr>
      <w:r w:rsidDel="00000000" w:rsidR="00000000" w:rsidRPr="00000000">
        <w:rPr>
          <w:rtl w:val="0"/>
        </w:rPr>
        <w:t xml:space="preserve">Просмотр документа</w:t>
      </w:r>
    </w:p>
    <w:p w:rsidR="00000000" w:rsidDel="00000000" w:rsidP="00000000" w:rsidRDefault="00000000" w:rsidRPr="00000000" w14:paraId="00000E69">
      <w:pPr>
        <w:rPr>
          <w:b w:val="1"/>
          <w:bCs w:val="1"/>
        </w:rPr>
      </w:pPr>
      <w:r w:rsidDel="00000000" w:rsidR="00000000" w:rsidRPr="00000000">
        <w:rPr>
          <w:b w:val="1"/>
          <w:bCs w:val="1"/>
          <w:rtl w:val="0"/>
        </w:rPr>
        <w:t xml:space="preserve">Министерство</w:t>
      </w:r>
    </w:p>
    <w:p w:rsidR="00000000" w:rsidDel="00000000" w:rsidP="00000000" w:rsidRDefault="00000000" w:rsidRPr="00000000" w14:paraId="00000E6A">
      <w:pPr>
        <w:rPr>
          <w:b w:val="1"/>
          <w:bCs w:val="1"/>
        </w:rPr>
      </w:pPr>
      <w:r w:rsidDel="00000000" w:rsidR="00000000" w:rsidRPr="00000000">
        <w:rPr>
          <w:b w:val="1"/>
          <w:bCs w:val="1"/>
          <w:rtl w:val="0"/>
        </w:rPr>
        <w:t xml:space="preserve">Здравоохранения</w:t>
      </w:r>
    </w:p>
    <w:p w:rsidR="00000000" w:rsidDel="00000000" w:rsidP="00000000" w:rsidRDefault="00000000" w:rsidRPr="00000000" w14:paraId="00000E6B">
      <w:pPr>
        <w:rPr>
          <w:b w:val="1"/>
          <w:bCs w:val="1"/>
        </w:rPr>
      </w:pPr>
      <w:r w:rsidDel="00000000" w:rsidR="00000000" w:rsidRPr="00000000">
        <w:rPr>
          <w:b w:val="1"/>
          <w:bCs w:val="1"/>
          <w:rtl w:val="0"/>
        </w:rPr>
        <w:t xml:space="preserve">Российской Федерации</w:t>
      </w:r>
    </w:p>
    <w:p w:rsidR="00000000" w:rsidDel="00000000" w:rsidP="00000000" w:rsidRDefault="00000000" w:rsidRPr="00000000" w14:paraId="00000E6C">
      <w:pPr>
        <w:rPr/>
      </w:pPr>
      <w:r w:rsidDel="00000000" w:rsidR="00000000" w:rsidRPr="00000000">
        <w:rPr>
          <w:rtl w:val="0"/>
        </w:rPr>
        <w:t xml:space="preserve">Клинические рекомендации</w:t>
      </w:r>
    </w:p>
    <w:p w:rsidR="00000000" w:rsidDel="00000000" w:rsidP="00000000" w:rsidRDefault="00000000" w:rsidRPr="00000000" w14:paraId="00000E6D">
      <w:pPr>
        <w:rPr>
          <w:b w:val="1"/>
          <w:bCs w:val="1"/>
        </w:rPr>
      </w:pPr>
      <w:r w:rsidDel="00000000" w:rsidR="00000000" w:rsidRPr="00000000">
        <w:rPr>
          <w:b w:val="1"/>
          <w:bCs w:val="1"/>
          <w:rtl w:val="0"/>
        </w:rPr>
        <w:t xml:space="preserve">Генерализованное тревожное расстройство</w:t>
      </w:r>
    </w:p>
    <w:p w:rsidR="00000000" w:rsidDel="00000000" w:rsidP="00000000" w:rsidRDefault="00000000" w:rsidRPr="00000000" w14:paraId="00000E6E">
      <w:pPr>
        <w:rPr/>
      </w:pPr>
      <w:r w:rsidDel="00000000" w:rsidR="00000000" w:rsidRPr="00000000">
        <w:rPr>
          <w:rtl w:val="0"/>
        </w:rPr>
        <w:t xml:space="preserve">Кодирование по Международной статистической классификации болезней и проблем, связанных со здоровьем:</w:t>
      </w:r>
    </w:p>
    <w:p w:rsidR="00000000" w:rsidDel="00000000" w:rsidP="00000000" w:rsidRDefault="00000000" w:rsidRPr="00000000" w14:paraId="00000E6F">
      <w:pPr>
        <w:rPr>
          <w:b w:val="1"/>
          <w:bCs w:val="1"/>
        </w:rPr>
      </w:pPr>
      <w:r w:rsidDel="00000000" w:rsidR="00000000" w:rsidRPr="00000000">
        <w:rPr>
          <w:b w:val="1"/>
          <w:bCs w:val="1"/>
          <w:rtl w:val="0"/>
        </w:rPr>
        <w:t xml:space="preserve">F41.1</w:t>
      </w:r>
    </w:p>
    <w:p w:rsidR="00000000" w:rsidDel="00000000" w:rsidP="00000000" w:rsidRDefault="00000000" w:rsidRPr="00000000" w14:paraId="00000E70">
      <w:pPr>
        <w:rPr/>
      </w:pPr>
      <w:r w:rsidDel="00000000" w:rsidR="00000000" w:rsidRPr="00000000">
        <w:rPr>
          <w:rtl w:val="0"/>
        </w:rPr>
        <w:t xml:space="preserve">Год утверждения (частота пересмотра):</w:t>
      </w:r>
    </w:p>
    <w:p w:rsidR="00000000" w:rsidDel="00000000" w:rsidP="00000000" w:rsidRDefault="00000000" w:rsidRPr="00000000" w14:paraId="00000E71">
      <w:pPr>
        <w:rPr>
          <w:b w:val="1"/>
          <w:bCs w:val="1"/>
        </w:rPr>
      </w:pPr>
      <w:r w:rsidDel="00000000" w:rsidR="00000000" w:rsidRPr="00000000">
        <w:rPr>
          <w:b w:val="1"/>
          <w:bCs w:val="1"/>
          <w:rtl w:val="0"/>
        </w:rPr>
        <w:t xml:space="preserve">2024</w:t>
      </w:r>
    </w:p>
    <w:p w:rsidR="00000000" w:rsidDel="00000000" w:rsidP="00000000" w:rsidRDefault="00000000" w:rsidRPr="00000000" w14:paraId="00000E72">
      <w:pPr>
        <w:rPr/>
      </w:pPr>
      <w:r w:rsidDel="00000000" w:rsidR="00000000" w:rsidRPr="00000000">
        <w:rPr>
          <w:rtl w:val="0"/>
        </w:rPr>
        <w:t xml:space="preserve">Пересмотр не позднее:</w:t>
      </w:r>
    </w:p>
    <w:p w:rsidR="00000000" w:rsidDel="00000000" w:rsidP="00000000" w:rsidRDefault="00000000" w:rsidRPr="00000000" w14:paraId="00000E73">
      <w:pPr>
        <w:rPr>
          <w:b w:val="1"/>
          <w:bCs w:val="1"/>
        </w:rPr>
      </w:pPr>
      <w:r w:rsidDel="00000000" w:rsidR="00000000" w:rsidRPr="00000000">
        <w:rPr>
          <w:b w:val="1"/>
          <w:bCs w:val="1"/>
          <w:rtl w:val="0"/>
        </w:rPr>
        <w:t xml:space="preserve">2026</w:t>
      </w:r>
    </w:p>
    <w:p w:rsidR="00000000" w:rsidDel="00000000" w:rsidP="00000000" w:rsidRDefault="00000000" w:rsidRPr="00000000" w14:paraId="00000E74">
      <w:pPr>
        <w:rPr/>
      </w:pPr>
      <w:r w:rsidDel="00000000" w:rsidR="00000000" w:rsidRPr="00000000">
        <w:rPr>
          <w:rtl w:val="0"/>
        </w:rPr>
        <w:t xml:space="preserve">ID:</w:t>
      </w:r>
    </w:p>
    <w:p w:rsidR="00000000" w:rsidDel="00000000" w:rsidP="00000000" w:rsidRDefault="00000000" w:rsidRPr="00000000" w14:paraId="00000E75">
      <w:pPr>
        <w:rPr>
          <w:b w:val="1"/>
          <w:bCs w:val="1"/>
        </w:rPr>
      </w:pPr>
      <w:r w:rsidDel="00000000" w:rsidR="00000000" w:rsidRPr="00000000">
        <w:rPr>
          <w:b w:val="1"/>
          <w:bCs w:val="1"/>
          <w:rtl w:val="0"/>
        </w:rPr>
        <w:t xml:space="preserve">457_3</w:t>
      </w:r>
    </w:p>
    <w:p w:rsidR="00000000" w:rsidDel="00000000" w:rsidP="00000000" w:rsidRDefault="00000000" w:rsidRPr="00000000" w14:paraId="00000E76">
      <w:pPr>
        <w:rPr/>
      </w:pPr>
      <w:r w:rsidDel="00000000" w:rsidR="00000000" w:rsidRPr="00000000">
        <w:rPr>
          <w:rtl w:val="0"/>
        </w:rPr>
        <w:t xml:space="preserve">Возрастная категория:</w:t>
      </w:r>
    </w:p>
    <w:p w:rsidR="00000000" w:rsidDel="00000000" w:rsidP="00000000" w:rsidRDefault="00000000" w:rsidRPr="00000000" w14:paraId="00000E77">
      <w:pPr>
        <w:rPr>
          <w:b w:val="1"/>
          <w:bCs w:val="1"/>
        </w:rPr>
      </w:pPr>
      <w:r w:rsidDel="00000000" w:rsidR="00000000" w:rsidRPr="00000000">
        <w:rPr>
          <w:b w:val="1"/>
          <w:bCs w:val="1"/>
          <w:rtl w:val="0"/>
        </w:rPr>
        <w:t xml:space="preserve">Взрослые</w:t>
      </w:r>
    </w:p>
    <w:p w:rsidR="00000000" w:rsidDel="00000000" w:rsidP="00000000" w:rsidRDefault="00000000" w:rsidRPr="00000000" w14:paraId="00000E78">
      <w:pPr>
        <w:rPr/>
      </w:pPr>
      <w:r w:rsidDel="00000000" w:rsidR="00000000" w:rsidRPr="00000000">
        <w:rPr>
          <w:rtl w:val="0"/>
        </w:rPr>
        <w:t xml:space="preserve">Специальность:</w:t>
      </w:r>
    </w:p>
    <w:p w:rsidR="00000000" w:rsidDel="00000000" w:rsidP="00000000" w:rsidRDefault="00000000" w:rsidRPr="00000000" w14:paraId="00000E79">
      <w:pPr>
        <w:rPr/>
      </w:pPr>
      <w:r w:rsidDel="00000000" w:rsidR="00000000" w:rsidRPr="00000000">
        <w:rPr>
          <w:rtl w:val="0"/>
        </w:rPr>
        <w:t xml:space="preserve">Разработчик клинической рекомендации</w:t>
      </w:r>
    </w:p>
    <w:p w:rsidR="00000000" w:rsidDel="00000000" w:rsidP="00000000" w:rsidRDefault="00000000" w:rsidRPr="00000000" w14:paraId="00000E7A">
      <w:pPr>
        <w:rPr>
          <w:b w:val="1"/>
          <w:bCs w:val="1"/>
        </w:rPr>
      </w:pPr>
      <w:r w:rsidDel="00000000" w:rsidR="00000000" w:rsidRPr="00000000">
        <w:rPr>
          <w:b w:val="1"/>
          <w:bCs w:val="1"/>
          <w:rtl w:val="0"/>
        </w:rPr>
        <w:t xml:space="preserve">Общественная организация "Российское общество психиатров"</w:t>
      </w:r>
    </w:p>
    <w:p w:rsidR="00000000" w:rsidDel="00000000" w:rsidP="00000000" w:rsidRDefault="00000000" w:rsidRPr="00000000" w14:paraId="00000E7B">
      <w:pPr>
        <w:numPr>
          <w:ilvl w:val="0"/>
          <w:numId w:val="33"/>
        </w:numPr>
        <w:spacing w:after="240" w:before="240" w:lineRule="auto"/>
        <w:ind w:left="720" w:hanging="360"/>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Одобрено Научно-практическим Советом Минздрава России</w:t>
      </w:r>
    </w:p>
    <w:p w:rsidR="00000000" w:rsidDel="00000000" w:rsidP="00000000" w:rsidRDefault="00000000" w:rsidRPr="00000000" w14:paraId="00000E7D">
      <w:pPr>
        <w:rPr>
          <w:b w:val="1"/>
          <w:bCs w:val="1"/>
        </w:rPr>
      </w:pPr>
      <w:r w:rsidDel="00000000" w:rsidR="00000000" w:rsidRPr="00000000">
        <w:rPr>
          <w:b w:val="1"/>
          <w:bCs w:val="1"/>
          <w:rtl w:val="0"/>
        </w:rPr>
        <w:t xml:space="preserve">Оглавление</w:t>
      </w:r>
    </w:p>
    <w:p w:rsidR="00000000" w:rsidDel="00000000" w:rsidP="00000000" w:rsidRDefault="00000000" w:rsidRPr="00000000" w14:paraId="00000E7E">
      <w:pPr>
        <w:numPr>
          <w:ilvl w:val="0"/>
          <w:numId w:val="192"/>
        </w:numPr>
        <w:spacing w:after="0" w:afterAutospacing="0" w:before="240" w:lineRule="auto"/>
        <w:ind w:left="720" w:hanging="360"/>
      </w:pPr>
      <w:r w:rsidDel="00000000" w:rsidR="00000000" w:rsidRPr="00000000">
        <w:rPr>
          <w:rtl w:val="0"/>
        </w:rPr>
        <w:t xml:space="preserve">Список сокращений</w:t>
      </w:r>
    </w:p>
    <w:p w:rsidR="00000000" w:rsidDel="00000000" w:rsidP="00000000" w:rsidRDefault="00000000" w:rsidRPr="00000000" w14:paraId="00000E7F">
      <w:pPr>
        <w:numPr>
          <w:ilvl w:val="0"/>
          <w:numId w:val="192"/>
        </w:numPr>
        <w:spacing w:after="0" w:afterAutospacing="0" w:before="0" w:beforeAutospacing="0" w:lineRule="auto"/>
        <w:ind w:left="720" w:hanging="360"/>
      </w:pPr>
      <w:r w:rsidDel="00000000" w:rsidR="00000000" w:rsidRPr="00000000">
        <w:rPr>
          <w:rtl w:val="0"/>
        </w:rPr>
        <w:t xml:space="preserve">Термины и определения</w:t>
      </w:r>
    </w:p>
    <w:p w:rsidR="00000000" w:rsidDel="00000000" w:rsidP="00000000" w:rsidRDefault="00000000" w:rsidRPr="00000000" w14:paraId="00000E80">
      <w:pPr>
        <w:numPr>
          <w:ilvl w:val="0"/>
          <w:numId w:val="192"/>
        </w:numPr>
        <w:spacing w:after="0" w:afterAutospacing="0" w:before="0" w:beforeAutospacing="0" w:lineRule="auto"/>
        <w:ind w:left="720" w:hanging="360"/>
      </w:pPr>
      <w:r w:rsidDel="00000000" w:rsidR="00000000" w:rsidRPr="00000000">
        <w:rPr>
          <w:rtl w:val="0"/>
        </w:rPr>
        <w:t xml:space="preserve">1. Краткая информация по заболеванию или состоянию (группы заболеваний или состояний)</w:t>
      </w:r>
    </w:p>
    <w:p w:rsidR="00000000" w:rsidDel="00000000" w:rsidP="00000000" w:rsidRDefault="00000000" w:rsidRPr="00000000" w14:paraId="00000E81">
      <w:pPr>
        <w:numPr>
          <w:ilvl w:val="0"/>
          <w:numId w:val="192"/>
        </w:numPr>
        <w:spacing w:after="0" w:afterAutospacing="0" w:before="0" w:beforeAutospacing="0" w:lineRule="auto"/>
        <w:ind w:left="720" w:hanging="360"/>
      </w:pPr>
      <w:r w:rsidDel="00000000" w:rsidR="00000000" w:rsidRPr="00000000">
        <w:rPr>
          <w:rtl w:val="0"/>
        </w:rPr>
        <w:t xml:space="preserve">1.1 Определение заболевания или состояния (группы заболеваний или состояний)</w:t>
      </w:r>
    </w:p>
    <w:p w:rsidR="00000000" w:rsidDel="00000000" w:rsidP="00000000" w:rsidRDefault="00000000" w:rsidRPr="00000000" w14:paraId="00000E82">
      <w:pPr>
        <w:numPr>
          <w:ilvl w:val="0"/>
          <w:numId w:val="192"/>
        </w:numPr>
        <w:spacing w:after="0" w:afterAutospacing="0" w:before="0" w:beforeAutospacing="0" w:lineRule="auto"/>
        <w:ind w:left="720" w:hanging="360"/>
      </w:pPr>
      <w:r w:rsidDel="00000000" w:rsidR="00000000" w:rsidRPr="00000000">
        <w:rPr>
          <w:rtl w:val="0"/>
        </w:rPr>
        <w:t xml:space="preserve">1.2 Этиология и патогенез заболевания или состояния (группы заболеваний или состояний)</w:t>
      </w:r>
    </w:p>
    <w:p w:rsidR="00000000" w:rsidDel="00000000" w:rsidP="00000000" w:rsidRDefault="00000000" w:rsidRPr="00000000" w14:paraId="00000E83">
      <w:pPr>
        <w:numPr>
          <w:ilvl w:val="0"/>
          <w:numId w:val="192"/>
        </w:numPr>
        <w:spacing w:after="0" w:afterAutospacing="0" w:before="0" w:beforeAutospacing="0" w:lineRule="auto"/>
        <w:ind w:left="720" w:hanging="360"/>
      </w:pPr>
      <w:r w:rsidDel="00000000" w:rsidR="00000000" w:rsidRPr="00000000">
        <w:rPr>
          <w:rtl w:val="0"/>
        </w:rPr>
        <w:t xml:space="preserve">1.3 Эпидемиология заболевания или состояния (группы заболеваний или состояний)</w:t>
      </w:r>
    </w:p>
    <w:p w:rsidR="00000000" w:rsidDel="00000000" w:rsidP="00000000" w:rsidRDefault="00000000" w:rsidRPr="00000000" w14:paraId="00000E84">
      <w:pPr>
        <w:numPr>
          <w:ilvl w:val="0"/>
          <w:numId w:val="192"/>
        </w:numPr>
        <w:spacing w:after="0" w:afterAutospacing="0" w:before="0" w:beforeAutospacing="0" w:lineRule="auto"/>
        <w:ind w:left="720" w:hanging="360"/>
      </w:pPr>
      <w:r w:rsidDel="00000000" w:rsidR="00000000" w:rsidRPr="00000000">
        <w:rPr>
          <w:rtl w:val="0"/>
        </w:rPr>
        <w:t xml:space="preserve">1.4 Особенности кодирования заболевания или состояния (группы заболеваний или состояний) по Международной статистической классификации болезней и проблем, связанных со здоровьем</w:t>
      </w:r>
    </w:p>
    <w:p w:rsidR="00000000" w:rsidDel="00000000" w:rsidP="00000000" w:rsidRDefault="00000000" w:rsidRPr="00000000" w14:paraId="00000E85">
      <w:pPr>
        <w:numPr>
          <w:ilvl w:val="0"/>
          <w:numId w:val="192"/>
        </w:numPr>
        <w:spacing w:after="0" w:afterAutospacing="0" w:before="0" w:beforeAutospacing="0" w:lineRule="auto"/>
        <w:ind w:left="720" w:hanging="360"/>
      </w:pPr>
      <w:r w:rsidDel="00000000" w:rsidR="00000000" w:rsidRPr="00000000">
        <w:rPr>
          <w:rtl w:val="0"/>
        </w:rPr>
        <w:t xml:space="preserve">1.5 Классификация заболевания или состояния (группы заболеваний или состояний)</w:t>
      </w:r>
    </w:p>
    <w:p w:rsidR="00000000" w:rsidDel="00000000" w:rsidP="00000000" w:rsidRDefault="00000000" w:rsidRPr="00000000" w14:paraId="00000E86">
      <w:pPr>
        <w:numPr>
          <w:ilvl w:val="0"/>
          <w:numId w:val="192"/>
        </w:numPr>
        <w:spacing w:after="0" w:afterAutospacing="0" w:before="0" w:beforeAutospacing="0" w:lineRule="auto"/>
        <w:ind w:left="720" w:hanging="360"/>
      </w:pPr>
      <w:r w:rsidDel="00000000" w:rsidR="00000000" w:rsidRPr="00000000">
        <w:rPr>
          <w:rtl w:val="0"/>
        </w:rPr>
        <w:t xml:space="preserve">1.6 Клиническая картина заболевания или состояния (группы заболеваний или состояний)</w:t>
      </w:r>
    </w:p>
    <w:p w:rsidR="00000000" w:rsidDel="00000000" w:rsidP="00000000" w:rsidRDefault="00000000" w:rsidRPr="00000000" w14:paraId="00000E87">
      <w:pPr>
        <w:numPr>
          <w:ilvl w:val="0"/>
          <w:numId w:val="192"/>
        </w:numPr>
        <w:spacing w:after="0" w:afterAutospacing="0" w:before="0" w:beforeAutospacing="0" w:lineRule="auto"/>
        <w:ind w:left="720" w:hanging="360"/>
      </w:pPr>
      <w:r w:rsidDel="00000000" w:rsidR="00000000" w:rsidRPr="00000000">
        <w:rPr>
          <w:rtl w:val="0"/>
        </w:rPr>
        <w:t xml:space="preserve">2. Диагностика заболевания или состояния (группы заболеваний или состояний) медицинские показания и противопоказания к применению методов диагностики</w:t>
      </w:r>
    </w:p>
    <w:p w:rsidR="00000000" w:rsidDel="00000000" w:rsidP="00000000" w:rsidRDefault="00000000" w:rsidRPr="00000000" w14:paraId="00000E88">
      <w:pPr>
        <w:numPr>
          <w:ilvl w:val="0"/>
          <w:numId w:val="192"/>
        </w:numPr>
        <w:spacing w:after="0" w:afterAutospacing="0" w:before="0" w:beforeAutospacing="0" w:lineRule="auto"/>
        <w:ind w:left="720" w:hanging="360"/>
      </w:pPr>
      <w:r w:rsidDel="00000000" w:rsidR="00000000" w:rsidRPr="00000000">
        <w:rPr>
          <w:rtl w:val="0"/>
        </w:rPr>
        <w:t xml:space="preserve">2.1 Жалобы и анамнез</w:t>
      </w:r>
    </w:p>
    <w:p w:rsidR="00000000" w:rsidDel="00000000" w:rsidP="00000000" w:rsidRDefault="00000000" w:rsidRPr="00000000" w14:paraId="00000E89">
      <w:pPr>
        <w:numPr>
          <w:ilvl w:val="0"/>
          <w:numId w:val="192"/>
        </w:numPr>
        <w:spacing w:after="0" w:afterAutospacing="0" w:before="0" w:beforeAutospacing="0" w:lineRule="auto"/>
        <w:ind w:left="720" w:hanging="360"/>
      </w:pPr>
      <w:r w:rsidDel="00000000" w:rsidR="00000000" w:rsidRPr="00000000">
        <w:rPr>
          <w:rtl w:val="0"/>
        </w:rPr>
        <w:t xml:space="preserve">2.2 Физикальное обследование</w:t>
      </w:r>
    </w:p>
    <w:p w:rsidR="00000000" w:rsidDel="00000000" w:rsidP="00000000" w:rsidRDefault="00000000" w:rsidRPr="00000000" w14:paraId="00000E8A">
      <w:pPr>
        <w:numPr>
          <w:ilvl w:val="0"/>
          <w:numId w:val="192"/>
        </w:numPr>
        <w:spacing w:after="0" w:afterAutospacing="0" w:before="0" w:beforeAutospacing="0" w:lineRule="auto"/>
        <w:ind w:left="720" w:hanging="360"/>
      </w:pPr>
      <w:r w:rsidDel="00000000" w:rsidR="00000000" w:rsidRPr="00000000">
        <w:rPr>
          <w:rtl w:val="0"/>
        </w:rPr>
        <w:t xml:space="preserve">2.3 Лабораторные диагностические исследования</w:t>
      </w:r>
    </w:p>
    <w:p w:rsidR="00000000" w:rsidDel="00000000" w:rsidP="00000000" w:rsidRDefault="00000000" w:rsidRPr="00000000" w14:paraId="00000E8B">
      <w:pPr>
        <w:numPr>
          <w:ilvl w:val="0"/>
          <w:numId w:val="192"/>
        </w:numPr>
        <w:spacing w:after="0" w:afterAutospacing="0" w:before="0" w:beforeAutospacing="0" w:lineRule="auto"/>
        <w:ind w:left="720" w:hanging="360"/>
      </w:pPr>
      <w:r w:rsidDel="00000000" w:rsidR="00000000" w:rsidRPr="00000000">
        <w:rPr>
          <w:rtl w:val="0"/>
        </w:rPr>
        <w:t xml:space="preserve">2.4 Инструментальные диагностические исследования</w:t>
      </w:r>
    </w:p>
    <w:p w:rsidR="00000000" w:rsidDel="00000000" w:rsidP="00000000" w:rsidRDefault="00000000" w:rsidRPr="00000000" w14:paraId="00000E8C">
      <w:pPr>
        <w:numPr>
          <w:ilvl w:val="0"/>
          <w:numId w:val="192"/>
        </w:numPr>
        <w:spacing w:after="0" w:afterAutospacing="0" w:before="0" w:beforeAutospacing="0" w:lineRule="auto"/>
        <w:ind w:left="720" w:hanging="360"/>
      </w:pPr>
      <w:r w:rsidDel="00000000" w:rsidR="00000000" w:rsidRPr="00000000">
        <w:rPr>
          <w:rtl w:val="0"/>
        </w:rPr>
        <w:t xml:space="preserve">2.5 Иные диагностические исследования</w:t>
      </w:r>
    </w:p>
    <w:p w:rsidR="00000000" w:rsidDel="00000000" w:rsidP="00000000" w:rsidRDefault="00000000" w:rsidRPr="00000000" w14:paraId="00000E8D">
      <w:pPr>
        <w:numPr>
          <w:ilvl w:val="0"/>
          <w:numId w:val="192"/>
        </w:numPr>
        <w:spacing w:after="0" w:afterAutospacing="0" w:before="0" w:beforeAutospacing="0" w:lineRule="auto"/>
        <w:ind w:left="720" w:hanging="360"/>
      </w:pPr>
      <w:r w:rsidDel="00000000" w:rsidR="00000000" w:rsidRPr="00000000">
        <w:rPr>
          <w:rtl w:val="0"/>
        </w:rPr>
        <w:t xml:space="preserve">3. Лечение, включая медикаментозную и немедикаментозную терапии, диетотерапию, обезболивание, медицинские показания и противопоказания к применению методов лечения</w:t>
      </w:r>
    </w:p>
    <w:p w:rsidR="00000000" w:rsidDel="00000000" w:rsidP="00000000" w:rsidRDefault="00000000" w:rsidRPr="00000000" w14:paraId="00000E8E">
      <w:pPr>
        <w:numPr>
          <w:ilvl w:val="0"/>
          <w:numId w:val="192"/>
        </w:numPr>
        <w:spacing w:after="0" w:afterAutospacing="0" w:before="0" w:beforeAutospacing="0" w:lineRule="auto"/>
        <w:ind w:left="720" w:hanging="360"/>
      </w:pPr>
      <w:r w:rsidDel="00000000" w:rsidR="00000000" w:rsidRPr="00000000">
        <w:rPr>
          <w:rtl w:val="0"/>
        </w:rPr>
        <w:t xml:space="preserve">4. Медицинская реабилитация и санаторно-курортное лечение, медицинские показания и противопоказания к применению методов медицинской реабилитации, в том числе основанных на использовании природных лечебных факторов</w:t>
      </w:r>
    </w:p>
    <w:p w:rsidR="00000000" w:rsidDel="00000000" w:rsidP="00000000" w:rsidRDefault="00000000" w:rsidRPr="00000000" w14:paraId="00000E8F">
      <w:pPr>
        <w:numPr>
          <w:ilvl w:val="0"/>
          <w:numId w:val="192"/>
        </w:numPr>
        <w:spacing w:after="0" w:afterAutospacing="0" w:before="0" w:beforeAutospacing="0" w:lineRule="auto"/>
        <w:ind w:left="720" w:hanging="360"/>
      </w:pPr>
      <w:r w:rsidDel="00000000" w:rsidR="00000000" w:rsidRPr="00000000">
        <w:rPr>
          <w:rtl w:val="0"/>
        </w:rPr>
        <w:t xml:space="preserve">5. Профилактика и диспансерное наблюдение, медицинские показания и противопоказания к применению методов профилактики</w:t>
      </w:r>
    </w:p>
    <w:p w:rsidR="00000000" w:rsidDel="00000000" w:rsidP="00000000" w:rsidRDefault="00000000" w:rsidRPr="00000000" w14:paraId="00000E90">
      <w:pPr>
        <w:numPr>
          <w:ilvl w:val="0"/>
          <w:numId w:val="192"/>
        </w:numPr>
        <w:spacing w:after="0" w:afterAutospacing="0" w:before="0" w:beforeAutospacing="0" w:lineRule="auto"/>
        <w:ind w:left="720" w:hanging="360"/>
      </w:pPr>
      <w:r w:rsidDel="00000000" w:rsidR="00000000" w:rsidRPr="00000000">
        <w:rPr>
          <w:rtl w:val="0"/>
        </w:rPr>
        <w:t xml:space="preserve">6. Организация оказания медицинской помощи</w:t>
      </w:r>
    </w:p>
    <w:p w:rsidR="00000000" w:rsidDel="00000000" w:rsidP="00000000" w:rsidRDefault="00000000" w:rsidRPr="00000000" w14:paraId="00000E91">
      <w:pPr>
        <w:numPr>
          <w:ilvl w:val="0"/>
          <w:numId w:val="192"/>
        </w:numPr>
        <w:spacing w:after="0" w:afterAutospacing="0" w:before="0" w:beforeAutospacing="0" w:lineRule="auto"/>
        <w:ind w:left="720" w:hanging="360"/>
      </w:pPr>
      <w:r w:rsidDel="00000000" w:rsidR="00000000" w:rsidRPr="00000000">
        <w:rPr>
          <w:rtl w:val="0"/>
        </w:rPr>
        <w:t xml:space="preserve">7. Дополнительная информация (в том числе факторы, влияющие на исход заболевания или состояния)</w:t>
      </w:r>
    </w:p>
    <w:p w:rsidR="00000000" w:rsidDel="00000000" w:rsidP="00000000" w:rsidRDefault="00000000" w:rsidRPr="00000000" w14:paraId="00000E92">
      <w:pPr>
        <w:numPr>
          <w:ilvl w:val="0"/>
          <w:numId w:val="192"/>
        </w:numPr>
        <w:spacing w:after="0" w:afterAutospacing="0" w:before="0" w:beforeAutospacing="0" w:lineRule="auto"/>
        <w:ind w:left="720" w:hanging="360"/>
      </w:pPr>
      <w:r w:rsidDel="00000000" w:rsidR="00000000" w:rsidRPr="00000000">
        <w:rPr>
          <w:rtl w:val="0"/>
        </w:rPr>
        <w:t xml:space="preserve">Критерии оценки качества медицинской помощи</w:t>
      </w:r>
    </w:p>
    <w:p w:rsidR="00000000" w:rsidDel="00000000" w:rsidP="00000000" w:rsidRDefault="00000000" w:rsidRPr="00000000" w14:paraId="00000E93">
      <w:pPr>
        <w:numPr>
          <w:ilvl w:val="0"/>
          <w:numId w:val="192"/>
        </w:numPr>
        <w:spacing w:after="0" w:afterAutospacing="0" w:before="0" w:beforeAutospacing="0" w:lineRule="auto"/>
        <w:ind w:left="720" w:hanging="360"/>
      </w:pPr>
      <w:r w:rsidDel="00000000" w:rsidR="00000000" w:rsidRPr="00000000">
        <w:rPr>
          <w:rtl w:val="0"/>
        </w:rPr>
        <w:t xml:space="preserve">Список литературы</w:t>
      </w:r>
    </w:p>
    <w:p w:rsidR="00000000" w:rsidDel="00000000" w:rsidP="00000000" w:rsidRDefault="00000000" w:rsidRPr="00000000" w14:paraId="00000E94">
      <w:pPr>
        <w:numPr>
          <w:ilvl w:val="0"/>
          <w:numId w:val="192"/>
        </w:numPr>
        <w:spacing w:after="0" w:afterAutospacing="0" w:before="0" w:beforeAutospacing="0" w:lineRule="auto"/>
        <w:ind w:left="720" w:hanging="360"/>
      </w:pPr>
      <w:r w:rsidDel="00000000" w:rsidR="00000000" w:rsidRPr="00000000">
        <w:rPr>
          <w:rtl w:val="0"/>
        </w:rPr>
        <w:t xml:space="preserve">Приложение А1. Состав рабочей группы по разработке и пересмотру клинических рекомендаций</w:t>
      </w:r>
    </w:p>
    <w:p w:rsidR="00000000" w:rsidDel="00000000" w:rsidP="00000000" w:rsidRDefault="00000000" w:rsidRPr="00000000" w14:paraId="00000E95">
      <w:pPr>
        <w:numPr>
          <w:ilvl w:val="0"/>
          <w:numId w:val="192"/>
        </w:numPr>
        <w:spacing w:after="0" w:afterAutospacing="0" w:before="0" w:beforeAutospacing="0" w:lineRule="auto"/>
        <w:ind w:left="720" w:hanging="360"/>
      </w:pPr>
      <w:r w:rsidDel="00000000" w:rsidR="00000000" w:rsidRPr="00000000">
        <w:rPr>
          <w:rtl w:val="0"/>
        </w:rPr>
        <w:t xml:space="preserve">Приложение А2. Методология разработки клинических рекомендаций</w:t>
      </w:r>
    </w:p>
    <w:p w:rsidR="00000000" w:rsidDel="00000000" w:rsidP="00000000" w:rsidRDefault="00000000" w:rsidRPr="00000000" w14:paraId="00000E96">
      <w:pPr>
        <w:numPr>
          <w:ilvl w:val="0"/>
          <w:numId w:val="192"/>
        </w:numPr>
        <w:spacing w:after="0" w:afterAutospacing="0" w:before="0" w:beforeAutospacing="0" w:lineRule="auto"/>
        <w:ind w:left="720" w:hanging="360"/>
      </w:pPr>
      <w:r w:rsidDel="00000000" w:rsidR="00000000" w:rsidRPr="00000000">
        <w:rPr>
          <w:rtl w:val="0"/>
        </w:rPr>
        <w:t xml:space="preserve">Приложение А3. Справочные материалы, включая соответствие показаний к применению и противопоказаний, способов применения и доз лекарственных препаратов, инструкции по применению лекарственного препарата</w:t>
      </w:r>
    </w:p>
    <w:p w:rsidR="00000000" w:rsidDel="00000000" w:rsidP="00000000" w:rsidRDefault="00000000" w:rsidRPr="00000000" w14:paraId="00000E97">
      <w:pPr>
        <w:numPr>
          <w:ilvl w:val="0"/>
          <w:numId w:val="192"/>
        </w:numPr>
        <w:spacing w:after="0" w:afterAutospacing="0" w:before="0" w:beforeAutospacing="0" w:lineRule="auto"/>
        <w:ind w:left="720" w:hanging="360"/>
      </w:pPr>
      <w:r w:rsidDel="00000000" w:rsidR="00000000" w:rsidRPr="00000000">
        <w:rPr>
          <w:rtl w:val="0"/>
        </w:rPr>
        <w:t xml:space="preserve">Приложение Б. Алгоритмы действий врача</w:t>
      </w:r>
    </w:p>
    <w:p w:rsidR="00000000" w:rsidDel="00000000" w:rsidP="00000000" w:rsidRDefault="00000000" w:rsidRPr="00000000" w14:paraId="00000E98">
      <w:pPr>
        <w:numPr>
          <w:ilvl w:val="0"/>
          <w:numId w:val="192"/>
        </w:numPr>
        <w:spacing w:after="0" w:afterAutospacing="0" w:before="0" w:beforeAutospacing="0" w:lineRule="auto"/>
        <w:ind w:left="720" w:hanging="360"/>
      </w:pPr>
      <w:r w:rsidDel="00000000" w:rsidR="00000000" w:rsidRPr="00000000">
        <w:rPr>
          <w:rtl w:val="0"/>
        </w:rPr>
        <w:t xml:space="preserve">Приложение В. Информация для пациента</w:t>
      </w:r>
    </w:p>
    <w:p w:rsidR="00000000" w:rsidDel="00000000" w:rsidP="00000000" w:rsidRDefault="00000000" w:rsidRPr="00000000" w14:paraId="00000E99">
      <w:pPr>
        <w:numPr>
          <w:ilvl w:val="0"/>
          <w:numId w:val="192"/>
        </w:numPr>
        <w:spacing w:after="240" w:before="0" w:beforeAutospacing="0" w:lineRule="auto"/>
        <w:ind w:left="720" w:hanging="360"/>
      </w:pPr>
      <w:r w:rsidDel="00000000" w:rsidR="00000000" w:rsidRPr="00000000">
        <w:rPr>
          <w:rtl w:val="0"/>
        </w:rPr>
        <w:t xml:space="preserve">Приложение Г1-ГN. Шкалы оценки, вопросники и другие оценочные инструменты состояния пациента, приведенные в клинических рекомендациях</w:t>
      </w:r>
    </w:p>
    <w:p w:rsidR="00000000" w:rsidDel="00000000" w:rsidP="00000000" w:rsidRDefault="00000000" w:rsidRPr="00000000" w14:paraId="00000E9A">
      <w:pPr>
        <w:rPr>
          <w:b w:val="1"/>
          <w:bCs w:val="1"/>
        </w:rPr>
      </w:pPr>
      <w:r w:rsidDel="00000000" w:rsidR="00000000" w:rsidRPr="00000000">
        <w:rPr>
          <w:b w:val="1"/>
          <w:bCs w:val="1"/>
          <w:rtl w:val="0"/>
        </w:rPr>
        <w:t xml:space="preserve">Список сокращений</w:t>
      </w:r>
    </w:p>
    <w:p w:rsidR="00000000" w:rsidDel="00000000" w:rsidP="00000000" w:rsidRDefault="00000000" w:rsidRPr="00000000" w14:paraId="00000E9B">
      <w:pPr>
        <w:spacing w:after="280" w:lineRule="auto"/>
        <w:rPr/>
      </w:pPr>
      <w:r w:rsidDel="00000000" w:rsidR="00000000" w:rsidRPr="00000000">
        <w:rPr>
          <w:b w:val="1"/>
          <w:bCs w:val="1"/>
          <w:rtl w:val="0"/>
        </w:rPr>
        <w:t xml:space="preserve">ГТР </w:t>
      </w:r>
      <w:r w:rsidDel="00000000" w:rsidR="00000000" w:rsidRPr="00000000">
        <w:rPr>
          <w:rtl w:val="0"/>
        </w:rPr>
        <w:t xml:space="preserve">– генерализованное тревожное расстройство</w:t>
      </w:r>
    </w:p>
    <w:p w:rsidR="00000000" w:rsidDel="00000000" w:rsidP="00000000" w:rsidRDefault="00000000" w:rsidRPr="00000000" w14:paraId="00000E9C">
      <w:pPr>
        <w:spacing w:after="280" w:lineRule="auto"/>
        <w:rPr/>
      </w:pPr>
      <w:r w:rsidDel="00000000" w:rsidR="00000000" w:rsidRPr="00000000">
        <w:rPr>
          <w:b w:val="1"/>
          <w:bCs w:val="1"/>
          <w:rtl w:val="0"/>
        </w:rPr>
        <w:t xml:space="preserve">ИТТ</w:t>
      </w:r>
      <w:r w:rsidDel="00000000" w:rsidR="00000000" w:rsidRPr="00000000">
        <w:rPr>
          <w:rtl w:val="0"/>
        </w:rPr>
        <w:t xml:space="preserve"> – интегративный тест тревожности</w:t>
      </w:r>
    </w:p>
    <w:p w:rsidR="00000000" w:rsidDel="00000000" w:rsidP="00000000" w:rsidRDefault="00000000" w:rsidRPr="00000000" w14:paraId="00000E9D">
      <w:pPr>
        <w:spacing w:after="280" w:lineRule="auto"/>
        <w:rPr/>
      </w:pPr>
      <w:r w:rsidDel="00000000" w:rsidR="00000000" w:rsidRPr="00000000">
        <w:rPr>
          <w:b w:val="1"/>
          <w:bCs w:val="1"/>
          <w:rtl w:val="0"/>
        </w:rPr>
        <w:t xml:space="preserve">МКБ </w:t>
      </w:r>
      <w:r w:rsidDel="00000000" w:rsidR="00000000" w:rsidRPr="00000000">
        <w:rPr>
          <w:rtl w:val="0"/>
        </w:rPr>
        <w:t xml:space="preserve">– международная классификация болезней</w:t>
      </w:r>
    </w:p>
    <w:p w:rsidR="00000000" w:rsidDel="00000000" w:rsidP="00000000" w:rsidRDefault="00000000" w:rsidRPr="00000000" w14:paraId="00000E9E">
      <w:pPr>
        <w:spacing w:after="280" w:lineRule="auto"/>
        <w:rPr/>
      </w:pPr>
      <w:r w:rsidDel="00000000" w:rsidR="00000000" w:rsidRPr="00000000">
        <w:rPr>
          <w:b w:val="1"/>
          <w:bCs w:val="1"/>
          <w:rtl w:val="0"/>
        </w:rPr>
        <w:t xml:space="preserve">МРТ </w:t>
      </w:r>
      <w:r w:rsidDel="00000000" w:rsidR="00000000" w:rsidRPr="00000000">
        <w:rPr>
          <w:rtl w:val="0"/>
        </w:rPr>
        <w:t xml:space="preserve">– магнитно-резонансная томография</w:t>
      </w:r>
    </w:p>
    <w:p w:rsidR="00000000" w:rsidDel="00000000" w:rsidP="00000000" w:rsidRDefault="00000000" w:rsidRPr="00000000" w14:paraId="00000E9F">
      <w:pPr>
        <w:spacing w:after="280" w:lineRule="auto"/>
        <w:rPr/>
      </w:pPr>
      <w:r w:rsidDel="00000000" w:rsidR="00000000" w:rsidRPr="00000000">
        <w:rPr>
          <w:b w:val="1"/>
          <w:bCs w:val="1"/>
          <w:rtl w:val="0"/>
        </w:rPr>
        <w:t xml:space="preserve">ПАВ </w:t>
      </w:r>
      <w:r w:rsidDel="00000000" w:rsidR="00000000" w:rsidRPr="00000000">
        <w:rPr>
          <w:rtl w:val="0"/>
        </w:rPr>
        <w:t xml:space="preserve">– психоактивные вещества</w:t>
      </w:r>
    </w:p>
    <w:p w:rsidR="00000000" w:rsidDel="00000000" w:rsidP="00000000" w:rsidRDefault="00000000" w:rsidRPr="00000000" w14:paraId="00000EA0">
      <w:pPr>
        <w:spacing w:after="280" w:lineRule="auto"/>
        <w:rPr/>
      </w:pPr>
      <w:r w:rsidDel="00000000" w:rsidR="00000000" w:rsidRPr="00000000">
        <w:rPr>
          <w:b w:val="1"/>
          <w:bCs w:val="1"/>
          <w:rtl w:val="0"/>
        </w:rPr>
        <w:t xml:space="preserve">РКИ </w:t>
      </w:r>
      <w:r w:rsidDel="00000000" w:rsidR="00000000" w:rsidRPr="00000000">
        <w:rPr>
          <w:rtl w:val="0"/>
        </w:rPr>
        <w:t xml:space="preserve">– рандомизированные клинические исследования</w:t>
      </w:r>
    </w:p>
    <w:p w:rsidR="00000000" w:rsidDel="00000000" w:rsidP="00000000" w:rsidRDefault="00000000" w:rsidRPr="00000000" w14:paraId="00000EA1">
      <w:pPr>
        <w:spacing w:after="280" w:lineRule="auto"/>
        <w:rPr/>
      </w:pPr>
      <w:r w:rsidDel="00000000" w:rsidR="00000000" w:rsidRPr="00000000">
        <w:rPr>
          <w:b w:val="1"/>
          <w:bCs w:val="1"/>
          <w:rtl w:val="0"/>
        </w:rPr>
        <w:t xml:space="preserve">СИОЗС </w:t>
      </w:r>
      <w:r w:rsidDel="00000000" w:rsidR="00000000" w:rsidRPr="00000000">
        <w:rPr>
          <w:rtl w:val="0"/>
        </w:rPr>
        <w:t xml:space="preserve">– селективные ингибиторы обратного захвата серотонина</w:t>
      </w:r>
    </w:p>
    <w:p w:rsidR="00000000" w:rsidDel="00000000" w:rsidP="00000000" w:rsidRDefault="00000000" w:rsidRPr="00000000" w14:paraId="00000EA2">
      <w:pPr>
        <w:spacing w:after="280" w:lineRule="auto"/>
        <w:rPr/>
      </w:pPr>
      <w:r w:rsidDel="00000000" w:rsidR="00000000" w:rsidRPr="00000000">
        <w:rPr>
          <w:b w:val="1"/>
          <w:bCs w:val="1"/>
          <w:rtl w:val="0"/>
        </w:rPr>
        <w:t xml:space="preserve">СИОЗСН </w:t>
      </w:r>
      <w:r w:rsidDel="00000000" w:rsidR="00000000" w:rsidRPr="00000000">
        <w:rPr>
          <w:rtl w:val="0"/>
        </w:rPr>
        <w:t xml:space="preserve">– селективные ингибиторы обратного захвата серотонина и норадреналина</w:t>
      </w:r>
    </w:p>
    <w:p w:rsidR="00000000" w:rsidDel="00000000" w:rsidP="00000000" w:rsidRDefault="00000000" w:rsidRPr="00000000" w14:paraId="00000EA3">
      <w:pPr>
        <w:spacing w:after="280" w:lineRule="auto"/>
        <w:rPr/>
      </w:pPr>
      <w:r w:rsidDel="00000000" w:rsidR="00000000" w:rsidRPr="00000000">
        <w:rPr>
          <w:b w:val="1"/>
          <w:bCs w:val="1"/>
          <w:rtl w:val="0"/>
        </w:rPr>
        <w:t xml:space="preserve">УДД </w:t>
      </w:r>
      <w:r w:rsidDel="00000000" w:rsidR="00000000" w:rsidRPr="00000000">
        <w:rPr>
          <w:rtl w:val="0"/>
        </w:rPr>
        <w:t xml:space="preserve">– уровень достоверности доказательств</w:t>
      </w:r>
    </w:p>
    <w:p w:rsidR="00000000" w:rsidDel="00000000" w:rsidP="00000000" w:rsidRDefault="00000000" w:rsidRPr="00000000" w14:paraId="00000EA4">
      <w:pPr>
        <w:spacing w:after="280" w:lineRule="auto"/>
        <w:rPr/>
      </w:pPr>
      <w:r w:rsidDel="00000000" w:rsidR="00000000" w:rsidRPr="00000000">
        <w:rPr>
          <w:b w:val="1"/>
          <w:bCs w:val="1"/>
          <w:rtl w:val="0"/>
        </w:rPr>
        <w:t xml:space="preserve">УУР </w:t>
      </w:r>
      <w:r w:rsidDel="00000000" w:rsidR="00000000" w:rsidRPr="00000000">
        <w:rPr>
          <w:rtl w:val="0"/>
        </w:rPr>
        <w:t xml:space="preserve">– уровень убедительности рекомендаций</w:t>
      </w:r>
    </w:p>
    <w:p w:rsidR="00000000" w:rsidDel="00000000" w:rsidP="00000000" w:rsidRDefault="00000000" w:rsidRPr="00000000" w14:paraId="00000EA5">
      <w:pPr>
        <w:spacing w:after="280" w:lineRule="auto"/>
        <w:rPr/>
      </w:pPr>
      <w:r w:rsidDel="00000000" w:rsidR="00000000" w:rsidRPr="00000000">
        <w:rPr>
          <w:b w:val="1"/>
          <w:bCs w:val="1"/>
          <w:rtl w:val="0"/>
        </w:rPr>
        <w:t xml:space="preserve">BAI </w:t>
      </w:r>
      <w:r w:rsidDel="00000000" w:rsidR="00000000" w:rsidRPr="00000000">
        <w:rPr>
          <w:rtl w:val="0"/>
        </w:rPr>
        <w:t xml:space="preserve">– ((Eng.) The Beck Anxiety Inventory) – шкала тревоги Бека</w:t>
      </w:r>
    </w:p>
    <w:p w:rsidR="00000000" w:rsidDel="00000000" w:rsidP="00000000" w:rsidRDefault="00000000" w:rsidRPr="00000000" w14:paraId="00000EA6">
      <w:pPr>
        <w:spacing w:after="280" w:lineRule="auto"/>
        <w:rPr/>
      </w:pPr>
      <w:r w:rsidDel="00000000" w:rsidR="00000000" w:rsidRPr="00000000">
        <w:rPr>
          <w:b w:val="1"/>
          <w:bCs w:val="1"/>
          <w:rtl w:val="0"/>
        </w:rPr>
        <w:t xml:space="preserve">CGI </w:t>
      </w:r>
      <w:r w:rsidDel="00000000" w:rsidR="00000000" w:rsidRPr="00000000">
        <w:rPr>
          <w:rtl w:val="0"/>
        </w:rPr>
        <w:t xml:space="preserve">– ((Eng.) Clinical Global Impression Scale) – шкала общего клинического впечатления</w:t>
      </w:r>
    </w:p>
    <w:p w:rsidR="00000000" w:rsidDel="00000000" w:rsidP="00000000" w:rsidRDefault="00000000" w:rsidRPr="00000000" w14:paraId="00000EA7">
      <w:pPr>
        <w:spacing w:after="280" w:lineRule="auto"/>
        <w:rPr/>
      </w:pPr>
      <w:r w:rsidDel="00000000" w:rsidR="00000000" w:rsidRPr="00000000">
        <w:rPr>
          <w:b w:val="1"/>
          <w:bCs w:val="1"/>
          <w:rtl w:val="0"/>
        </w:rPr>
        <w:t xml:space="preserve">COPE </w:t>
      </w:r>
      <w:r w:rsidDel="00000000" w:rsidR="00000000" w:rsidRPr="00000000">
        <w:rPr>
          <w:rtl w:val="0"/>
        </w:rPr>
        <w:t xml:space="preserve">– ((Eng.) Coping) – методика совладающего поведения</w:t>
      </w:r>
    </w:p>
    <w:p w:rsidR="00000000" w:rsidDel="00000000" w:rsidP="00000000" w:rsidRDefault="00000000" w:rsidRPr="00000000" w14:paraId="00000EA8">
      <w:pPr>
        <w:spacing w:after="280" w:lineRule="auto"/>
        <w:rPr/>
      </w:pPr>
      <w:r w:rsidDel="00000000" w:rsidR="00000000" w:rsidRPr="00000000">
        <w:rPr>
          <w:b w:val="1"/>
          <w:bCs w:val="1"/>
          <w:rtl w:val="0"/>
        </w:rPr>
        <w:t xml:space="preserve">HARS </w:t>
      </w:r>
      <w:r w:rsidDel="00000000" w:rsidR="00000000" w:rsidRPr="00000000">
        <w:rPr>
          <w:rtl w:val="0"/>
        </w:rPr>
        <w:t xml:space="preserve">– ((Eng.) The Hamilton Anxiety Rating Sсаle) – шкала тревоги Гамильтона</w:t>
      </w:r>
    </w:p>
    <w:p w:rsidR="00000000" w:rsidDel="00000000" w:rsidP="00000000" w:rsidRDefault="00000000" w:rsidRPr="00000000" w14:paraId="00000EA9">
      <w:pPr>
        <w:spacing w:after="280" w:lineRule="auto"/>
        <w:rPr/>
      </w:pPr>
      <w:r w:rsidDel="00000000" w:rsidR="00000000" w:rsidRPr="00000000">
        <w:rPr>
          <w:b w:val="1"/>
          <w:bCs w:val="1"/>
          <w:rtl w:val="0"/>
        </w:rPr>
        <w:t xml:space="preserve">IIP </w:t>
      </w:r>
      <w:r w:rsidDel="00000000" w:rsidR="00000000" w:rsidRPr="00000000">
        <w:rPr>
          <w:rtl w:val="0"/>
        </w:rPr>
        <w:t xml:space="preserve">– ((Eng.) Inventory of Interpersonal Problems) – опросник для исследования межличностных проблем</w:t>
      </w:r>
    </w:p>
    <w:p w:rsidR="00000000" w:rsidDel="00000000" w:rsidP="00000000" w:rsidRDefault="00000000" w:rsidRPr="00000000" w14:paraId="00000EAA">
      <w:pPr>
        <w:spacing w:after="280" w:lineRule="auto"/>
        <w:rPr/>
      </w:pPr>
      <w:r w:rsidDel="00000000" w:rsidR="00000000" w:rsidRPr="00000000">
        <w:rPr>
          <w:b w:val="1"/>
          <w:bCs w:val="1"/>
          <w:rtl w:val="0"/>
        </w:rPr>
        <w:t xml:space="preserve">ISTA </w:t>
      </w:r>
      <w:r w:rsidDel="00000000" w:rsidR="00000000" w:rsidRPr="00000000">
        <w:rPr>
          <w:rtl w:val="0"/>
        </w:rPr>
        <w:t xml:space="preserve">– ((Germ.) Ich Struktur Test nach G. Ammon) – методика «Я-структурный тест» Г. Аммона, И. Бурбиль</w:t>
      </w:r>
    </w:p>
    <w:p w:rsidR="00000000" w:rsidDel="00000000" w:rsidP="00000000" w:rsidRDefault="00000000" w:rsidRPr="00000000" w14:paraId="00000EAB">
      <w:pPr>
        <w:spacing w:after="280" w:lineRule="auto"/>
        <w:rPr/>
      </w:pPr>
      <w:r w:rsidDel="00000000" w:rsidR="00000000" w:rsidRPr="00000000">
        <w:rPr>
          <w:b w:val="1"/>
          <w:bCs w:val="1"/>
          <w:rtl w:val="0"/>
        </w:rPr>
        <w:t xml:space="preserve">LSI </w:t>
      </w:r>
      <w:r w:rsidDel="00000000" w:rsidR="00000000" w:rsidRPr="00000000">
        <w:rPr>
          <w:rtl w:val="0"/>
        </w:rPr>
        <w:t xml:space="preserve">– ((Eng.) Life style index) – методика «Индекс жизненного стиля»</w:t>
      </w:r>
    </w:p>
    <w:p w:rsidR="00000000" w:rsidDel="00000000" w:rsidP="00000000" w:rsidRDefault="00000000" w:rsidRPr="00000000" w14:paraId="00000EAC">
      <w:pPr>
        <w:spacing w:after="280" w:lineRule="auto"/>
        <w:rPr/>
      </w:pPr>
      <w:r w:rsidDel="00000000" w:rsidR="00000000" w:rsidRPr="00000000">
        <w:rPr>
          <w:b w:val="1"/>
          <w:bCs w:val="1"/>
          <w:rtl w:val="0"/>
        </w:rPr>
        <w:t xml:space="preserve">MDMQ </w:t>
      </w:r>
      <w:r w:rsidDel="00000000" w:rsidR="00000000" w:rsidRPr="00000000">
        <w:rPr>
          <w:rtl w:val="0"/>
        </w:rPr>
        <w:t xml:space="preserve">– ((Eng.) Melbourne Decision Making Questionnaire) – Мельбурнский опросник принятия решений</w:t>
      </w:r>
    </w:p>
    <w:p w:rsidR="00000000" w:rsidDel="00000000" w:rsidP="00000000" w:rsidRDefault="00000000" w:rsidRPr="00000000" w14:paraId="00000EAD">
      <w:pPr>
        <w:spacing w:after="280" w:lineRule="auto"/>
        <w:rPr/>
      </w:pPr>
      <w:r w:rsidDel="00000000" w:rsidR="00000000" w:rsidRPr="00000000">
        <w:rPr>
          <w:b w:val="1"/>
          <w:bCs w:val="1"/>
          <w:rtl w:val="0"/>
        </w:rPr>
        <w:t xml:space="preserve">MMPI </w:t>
      </w:r>
      <w:r w:rsidDel="00000000" w:rsidR="00000000" w:rsidRPr="00000000">
        <w:rPr>
          <w:rtl w:val="0"/>
        </w:rPr>
        <w:t xml:space="preserve">– ((Eng.) Minnesota Multiphasic Personality Inventory) – стандартизованный клинический личностный опросник</w:t>
      </w:r>
    </w:p>
    <w:p w:rsidR="00000000" w:rsidDel="00000000" w:rsidP="00000000" w:rsidRDefault="00000000" w:rsidRPr="00000000" w14:paraId="00000EAE">
      <w:pPr>
        <w:spacing w:after="280" w:lineRule="auto"/>
        <w:rPr/>
      </w:pPr>
      <w:r w:rsidDel="00000000" w:rsidR="00000000" w:rsidRPr="00000000">
        <w:rPr>
          <w:b w:val="1"/>
          <w:bCs w:val="1"/>
          <w:rtl w:val="0"/>
        </w:rPr>
        <w:t xml:space="preserve">MPS </w:t>
      </w:r>
      <w:r w:rsidDel="00000000" w:rsidR="00000000" w:rsidRPr="00000000">
        <w:rPr>
          <w:rtl w:val="0"/>
        </w:rPr>
        <w:t xml:space="preserve">– ((Eng.) Multidimensional Perfectionism Scale) – многомерная шкала перфекционизма</w:t>
      </w:r>
    </w:p>
    <w:p w:rsidR="00000000" w:rsidDel="00000000" w:rsidP="00000000" w:rsidRDefault="00000000" w:rsidRPr="00000000" w14:paraId="00000EAF">
      <w:pPr>
        <w:spacing w:after="280" w:lineRule="auto"/>
        <w:rPr/>
      </w:pPr>
      <w:r w:rsidDel="00000000" w:rsidR="00000000" w:rsidRPr="00000000">
        <w:rPr>
          <w:b w:val="1"/>
          <w:bCs w:val="1"/>
          <w:rtl w:val="0"/>
        </w:rPr>
        <w:t xml:space="preserve">SCL</w:t>
      </w:r>
      <w:r w:rsidDel="00000000" w:rsidR="00000000" w:rsidRPr="00000000">
        <w:rPr>
          <w:rtl w:val="0"/>
        </w:rPr>
        <w:t xml:space="preserve">-</w:t>
      </w:r>
      <w:r w:rsidDel="00000000" w:rsidR="00000000" w:rsidRPr="00000000">
        <w:rPr>
          <w:b w:val="1"/>
          <w:bCs w:val="1"/>
          <w:rtl w:val="0"/>
        </w:rPr>
        <w:t xml:space="preserve">90</w:t>
      </w:r>
      <w:r w:rsidDel="00000000" w:rsidR="00000000" w:rsidRPr="00000000">
        <w:rPr>
          <w:rtl w:val="0"/>
        </w:rPr>
        <w:t xml:space="preserve">-</w:t>
      </w:r>
      <w:r w:rsidDel="00000000" w:rsidR="00000000" w:rsidRPr="00000000">
        <w:rPr>
          <w:b w:val="1"/>
          <w:bCs w:val="1"/>
          <w:rtl w:val="0"/>
        </w:rPr>
        <w:t xml:space="preserve">R </w:t>
      </w:r>
      <w:r w:rsidDel="00000000" w:rsidR="00000000" w:rsidRPr="00000000">
        <w:rPr>
          <w:rtl w:val="0"/>
        </w:rPr>
        <w:t xml:space="preserve">– ((Eng.) Symptom Check List-90-Revised) – опросник выраженности психопатологической симптоматики</w:t>
      </w:r>
    </w:p>
    <w:p w:rsidR="00000000" w:rsidDel="00000000" w:rsidP="00000000" w:rsidRDefault="00000000" w:rsidRPr="00000000" w14:paraId="00000EB0">
      <w:pPr>
        <w:spacing w:after="280" w:lineRule="auto"/>
        <w:rPr/>
      </w:pPr>
      <w:r w:rsidDel="00000000" w:rsidR="00000000" w:rsidRPr="00000000">
        <w:rPr>
          <w:b w:val="1"/>
          <w:bCs w:val="1"/>
          <w:rtl w:val="0"/>
        </w:rPr>
        <w:t xml:space="preserve">ShARS </w:t>
      </w:r>
      <w:r w:rsidDel="00000000" w:rsidR="00000000" w:rsidRPr="00000000">
        <w:rPr>
          <w:rtl w:val="0"/>
        </w:rPr>
        <w:t xml:space="preserve">– ((Eng.) Sheehan Anxiety Scale) – шкала тревоги Шихана</w:t>
      </w:r>
    </w:p>
    <w:p w:rsidR="00000000" w:rsidDel="00000000" w:rsidP="00000000" w:rsidRDefault="00000000" w:rsidRPr="00000000" w14:paraId="00000EB1">
      <w:pPr>
        <w:spacing w:after="280" w:lineRule="auto"/>
        <w:rPr/>
      </w:pPr>
      <w:r w:rsidDel="00000000" w:rsidR="00000000" w:rsidRPr="00000000">
        <w:rPr>
          <w:b w:val="1"/>
          <w:bCs w:val="1"/>
          <w:rtl w:val="0"/>
        </w:rPr>
        <w:t xml:space="preserve">STAI</w:t>
      </w:r>
      <w:r w:rsidDel="00000000" w:rsidR="00000000" w:rsidRPr="00000000">
        <w:rPr>
          <w:rtl w:val="0"/>
        </w:rPr>
        <w:t xml:space="preserve"> – ((Eng.) State-Trait Anxiety Inventory) – шкала тревоги Спилбергера-Ханина</w:t>
      </w:r>
    </w:p>
    <w:p w:rsidR="00000000" w:rsidDel="00000000" w:rsidP="00000000" w:rsidRDefault="00000000" w:rsidRPr="00000000" w14:paraId="00000EB2">
      <w:pPr>
        <w:rPr>
          <w:b w:val="1"/>
          <w:bCs w:val="1"/>
        </w:rPr>
      </w:pPr>
      <w:r w:rsidDel="00000000" w:rsidR="00000000" w:rsidRPr="00000000">
        <w:rPr>
          <w:b w:val="1"/>
          <w:bCs w:val="1"/>
          <w:rtl w:val="0"/>
        </w:rPr>
        <w:t xml:space="preserve">Термины и определения</w:t>
      </w:r>
    </w:p>
    <w:p w:rsidR="00000000" w:rsidDel="00000000" w:rsidP="00000000" w:rsidRDefault="00000000" w:rsidRPr="00000000" w14:paraId="00000EB3">
      <w:pPr>
        <w:spacing w:after="280" w:lineRule="auto"/>
        <w:rPr/>
      </w:pPr>
      <w:r w:rsidDel="00000000" w:rsidR="00000000" w:rsidRPr="00000000">
        <w:rPr>
          <w:b w:val="1"/>
          <w:bCs w:val="1"/>
          <w:rtl w:val="0"/>
        </w:rPr>
        <w:t xml:space="preserve">Тревога </w:t>
      </w:r>
      <w:r w:rsidDel="00000000" w:rsidR="00000000" w:rsidRPr="00000000">
        <w:rPr>
          <w:rtl w:val="0"/>
        </w:rPr>
        <w:t xml:space="preserve">– отрицательно окрашенная эмоция, выражающая ощущение неопределённости, ожидание негативных событий, трудноопределимые предчувствия. В отличие от причин страха, причины тревоги обычно не осознаются, но она предотвращает участие человека в потенциально вредном поведении, или побуждает его к действиям по повышению вероятности благополучного исхода событий.</w:t>
      </w:r>
    </w:p>
    <w:p w:rsidR="00000000" w:rsidDel="00000000" w:rsidP="00000000" w:rsidRDefault="00000000" w:rsidRPr="00000000" w14:paraId="00000EB4">
      <w:pPr>
        <w:spacing w:after="280" w:lineRule="auto"/>
        <w:rPr/>
      </w:pPr>
      <w:r w:rsidDel="00000000" w:rsidR="00000000" w:rsidRPr="00000000">
        <w:rPr>
          <w:b w:val="1"/>
          <w:bCs w:val="1"/>
          <w:rtl w:val="0"/>
        </w:rPr>
        <w:t xml:space="preserve">Психофармакотерапия </w:t>
      </w:r>
      <w:r w:rsidDel="00000000" w:rsidR="00000000" w:rsidRPr="00000000">
        <w:rPr>
          <w:rtl w:val="0"/>
        </w:rPr>
        <w:t xml:space="preserve">– это применение психотропных лекарственных средств в лечении психических расстройств.</w:t>
      </w:r>
    </w:p>
    <w:p w:rsidR="00000000" w:rsidDel="00000000" w:rsidP="00000000" w:rsidRDefault="00000000" w:rsidRPr="00000000" w14:paraId="00000EB5">
      <w:pPr>
        <w:spacing w:after="280" w:lineRule="auto"/>
        <w:rPr/>
      </w:pPr>
      <w:r w:rsidDel="00000000" w:rsidR="00000000" w:rsidRPr="00000000">
        <w:rPr>
          <w:b w:val="1"/>
          <w:bCs w:val="1"/>
          <w:rtl w:val="0"/>
        </w:rPr>
        <w:t xml:space="preserve">Психотерапия </w:t>
      </w:r>
      <w:r w:rsidDel="00000000" w:rsidR="00000000" w:rsidRPr="00000000">
        <w:rPr>
          <w:rtl w:val="0"/>
        </w:rPr>
        <w:t xml:space="preserve">– это система лечебного воздействия на психику человека, а через психику и посредством нее на весь организм человека.</w:t>
      </w:r>
    </w:p>
    <w:p w:rsidR="00000000" w:rsidDel="00000000" w:rsidP="00000000" w:rsidRDefault="00000000" w:rsidRPr="00000000" w14:paraId="00000EB6">
      <w:pPr>
        <w:rPr>
          <w:b w:val="1"/>
          <w:bCs w:val="1"/>
        </w:rPr>
      </w:pPr>
      <w:r w:rsidDel="00000000" w:rsidR="00000000" w:rsidRPr="00000000">
        <w:rPr>
          <w:b w:val="1"/>
          <w:bCs w:val="1"/>
          <w:rtl w:val="0"/>
        </w:rPr>
        <w:t xml:space="preserve">1. Краткая информация по заболеванию или состоянию (группы заболеваний или состояний)</w:t>
      </w:r>
    </w:p>
    <w:p w:rsidR="00000000" w:rsidDel="00000000" w:rsidP="00000000" w:rsidRDefault="00000000" w:rsidRPr="00000000" w14:paraId="00000EB7">
      <w:pPr>
        <w:rPr>
          <w:b w:val="1"/>
          <w:bCs w:val="1"/>
        </w:rPr>
      </w:pPr>
      <w:r w:rsidDel="00000000" w:rsidR="00000000" w:rsidRPr="00000000">
        <w:rPr>
          <w:b w:val="1"/>
          <w:bCs w:val="1"/>
          <w:rtl w:val="0"/>
        </w:rPr>
        <w:t xml:space="preserve">1.1 Определение заболевания или состояния (группы заболеваний или состояний)</w:t>
      </w:r>
    </w:p>
    <w:p w:rsidR="00000000" w:rsidDel="00000000" w:rsidP="00000000" w:rsidRDefault="00000000" w:rsidRPr="00000000" w14:paraId="00000EB8">
      <w:pPr>
        <w:spacing w:after="280" w:lineRule="auto"/>
        <w:rPr/>
      </w:pPr>
      <w:r w:rsidDel="00000000" w:rsidR="00000000" w:rsidRPr="00000000">
        <w:rPr>
          <w:rtl w:val="0"/>
        </w:rPr>
        <w:t xml:space="preserve">Генерализованное тревожное расстройство (ГТР) – распространенная и устойчивая тревога и напряжение, не ограниченные или не вызванные преимущественно какими-либо особыми окружающими обстоятельствами («свободно плавающая тревога»). Заболевание характеризуется хроническим или рекуррентным течением и может приводить к выраженной дезадаптации и повышенному суицидальному риску. Длительность тревожного состояния составляет как минимум 6 месяцев, не поддается сознательному контролю, то есть ее невозможно подавить усилием воли или рациональными убеждениями, при этом интенсивность тревожных переживаний несоразмерна актуальной жизненной ситуации пациента [1,2,3].</w:t>
      </w:r>
    </w:p>
    <w:p w:rsidR="00000000" w:rsidDel="00000000" w:rsidP="00000000" w:rsidRDefault="00000000" w:rsidRPr="00000000" w14:paraId="00000EB9">
      <w:pPr>
        <w:rPr>
          <w:b w:val="1"/>
          <w:bCs w:val="1"/>
        </w:rPr>
      </w:pPr>
      <w:r w:rsidDel="00000000" w:rsidR="00000000" w:rsidRPr="00000000">
        <w:rPr>
          <w:b w:val="1"/>
          <w:bCs w:val="1"/>
          <w:rtl w:val="0"/>
        </w:rPr>
        <w:t xml:space="preserve">1.2 Этиология и патогенез заболевания или состояния (группы заболеваний или состояний)</w:t>
      </w:r>
    </w:p>
    <w:p w:rsidR="00000000" w:rsidDel="00000000" w:rsidP="00000000" w:rsidRDefault="00000000" w:rsidRPr="00000000" w14:paraId="00000EBA">
      <w:pPr>
        <w:spacing w:after="280" w:lineRule="auto"/>
        <w:rPr/>
      </w:pPr>
      <w:r w:rsidDel="00000000" w:rsidR="00000000" w:rsidRPr="00000000">
        <w:rPr>
          <w:rtl w:val="0"/>
        </w:rPr>
        <w:t xml:space="preserve">Среди факторов риска появления ГТР выделяют [4,5,6,7]:</w:t>
      </w:r>
    </w:p>
    <w:p w:rsidR="00000000" w:rsidDel="00000000" w:rsidP="00000000" w:rsidRDefault="00000000" w:rsidRPr="00000000" w14:paraId="00000EBB">
      <w:pPr>
        <w:numPr>
          <w:ilvl w:val="0"/>
          <w:numId w:val="98"/>
        </w:numPr>
        <w:spacing w:after="0" w:afterAutospacing="0" w:before="240" w:lineRule="auto"/>
        <w:ind w:left="720" w:hanging="360"/>
      </w:pPr>
      <w:r w:rsidDel="00000000" w:rsidR="00000000" w:rsidRPr="00000000">
        <w:rPr>
          <w:rtl w:val="0"/>
        </w:rPr>
        <w:t xml:space="preserve">личностные особенности – осторожное поведение в незнакомой ситуации, негативная аффективность и повышенная настороженность, избегание возможного реального или воображаемого вреда, относятся к факторам, ассоциированным с ГТР.</w:t>
      </w:r>
    </w:p>
    <w:p w:rsidR="00000000" w:rsidDel="00000000" w:rsidP="00000000" w:rsidRDefault="00000000" w:rsidRPr="00000000" w14:paraId="00000EBC">
      <w:pPr>
        <w:numPr>
          <w:ilvl w:val="0"/>
          <w:numId w:val="98"/>
        </w:numPr>
        <w:spacing w:after="0" w:afterAutospacing="0" w:before="0" w:beforeAutospacing="0" w:lineRule="auto"/>
        <w:ind w:left="720" w:hanging="360"/>
      </w:pPr>
      <w:r w:rsidDel="00000000" w:rsidR="00000000" w:rsidRPr="00000000">
        <w:rPr>
          <w:rtl w:val="0"/>
        </w:rPr>
        <w:t xml:space="preserve">социальные факторы – хотя среди пациентов с ГТР чаще встречается воспитание по типу гиперпротекции и психотравмирующие воздействия в детском возрасте, на сегодня не выделен специфический психосоциальный фактор, имеющий связь с манифестацией ГТР.</w:t>
      </w:r>
    </w:p>
    <w:p w:rsidR="00000000" w:rsidDel="00000000" w:rsidP="00000000" w:rsidRDefault="00000000" w:rsidRPr="00000000" w14:paraId="00000EBD">
      <w:pPr>
        <w:numPr>
          <w:ilvl w:val="0"/>
          <w:numId w:val="98"/>
        </w:numPr>
        <w:spacing w:after="240" w:before="0" w:beforeAutospacing="0" w:lineRule="auto"/>
        <w:ind w:left="720" w:hanging="360"/>
      </w:pPr>
      <w:r w:rsidDel="00000000" w:rsidR="00000000" w:rsidRPr="00000000">
        <w:rPr>
          <w:rtl w:val="0"/>
        </w:rPr>
        <w:t xml:space="preserve">генетические и физиологические факторы – ГТР относится к полигенным мультифакторным заболеваниям, активно ведется изучение генетических полиморфизмов (множества генетических вариантов), отвечающих за манифестацию ГТР. Роль генетических факторов для ГТР составляет порядка 30%, однако эти же генетические факторы определяют негативную аффективность и влияют на манифестацию других аффективных расстройств, в особенности депрессивного. Считается, что генетический риск для женщин в два раза больше, чем для мужчин.</w:t>
      </w:r>
    </w:p>
    <w:p w:rsidR="00000000" w:rsidDel="00000000" w:rsidP="00000000" w:rsidRDefault="00000000" w:rsidRPr="00000000" w14:paraId="00000EBE">
      <w:pPr>
        <w:spacing w:after="280" w:lineRule="auto"/>
        <w:rPr/>
      </w:pPr>
      <w:r w:rsidDel="00000000" w:rsidR="00000000" w:rsidRPr="00000000">
        <w:rPr>
          <w:rtl w:val="0"/>
        </w:rPr>
        <w:t xml:space="preserve">ГТР остается наименее изученным из всех тревожных расстройств из-за высокой коморбидности с другими расстройствами настроения. В настоящее время получены данные о роли в патогенезе ГТР чрезмерной активности норадренергической системы, низкой плотности бензодиазепиновых рецепторов. Также изучается задействованность иммунной системы с учетом того, что постоянные тревожные руминации могут способствовать высвобождению цитокинов и поддержанию «тлеющих воспалительных реакций» в организме.</w:t>
      </w:r>
    </w:p>
    <w:p w:rsidR="00000000" w:rsidDel="00000000" w:rsidP="00000000" w:rsidRDefault="00000000" w:rsidRPr="00000000" w14:paraId="00000EBF">
      <w:pPr>
        <w:spacing w:after="280" w:lineRule="auto"/>
        <w:rPr/>
      </w:pPr>
      <w:r w:rsidDel="00000000" w:rsidR="00000000" w:rsidRPr="00000000">
        <w:rPr>
          <w:rtl w:val="0"/>
        </w:rPr>
        <w:t xml:space="preserve">Среди психологических теорий ГТР одной из наиболее популярных является метакогнитивная теория, согласно которой у пациентов с ГТР в метакогнитивном функционировании, связанном с наблюдением и оценкой собственных когнитивных процессов, преобладает представление о протективной и контролирующей реальность функциях избыточного беспокойства и катастрофических сценариев. Факт того, что большинство негативных сценариев, связанных с будущим, не реализуется, в данном случае подтверждает защитную роль беспокойства и позитивно подкрепляется, что способствует приверженности тревожной метакогнитивной модели.</w:t>
      </w:r>
    </w:p>
    <w:p w:rsidR="00000000" w:rsidDel="00000000" w:rsidP="00000000" w:rsidRDefault="00000000" w:rsidRPr="00000000" w14:paraId="00000EC0">
      <w:pPr>
        <w:spacing w:after="280" w:lineRule="auto"/>
        <w:rPr/>
      </w:pPr>
      <w:r w:rsidDel="00000000" w:rsidR="00000000" w:rsidRPr="00000000">
        <w:rPr>
          <w:rtl w:val="0"/>
        </w:rPr>
        <w:t xml:space="preserve">Психодинамический подход указывает на то, что опыт депривации со значимым другим, олицетворяющим безопасность и отсутствие стабильной или преобладание тревожной модели привязанности в раннем детстве приводит к отсутствию чувства базовой безопасности, дефициту в структуре личности, определяющим преобладание свободно плавающей, нефабулируемой тревоги над ситуативной, проблемы в дифференциации психических и соматических ощущений и регуляцию аффективного напряжения, что создает предиспозицию для манифестации ГТР.</w:t>
      </w:r>
    </w:p>
    <w:p w:rsidR="00000000" w:rsidDel="00000000" w:rsidP="00000000" w:rsidRDefault="00000000" w:rsidRPr="00000000" w14:paraId="00000EC1">
      <w:pPr>
        <w:rPr>
          <w:b w:val="1"/>
          <w:bCs w:val="1"/>
        </w:rPr>
      </w:pPr>
      <w:r w:rsidDel="00000000" w:rsidR="00000000" w:rsidRPr="00000000">
        <w:rPr>
          <w:b w:val="1"/>
          <w:bCs w:val="1"/>
          <w:rtl w:val="0"/>
        </w:rPr>
        <w:t xml:space="preserve">1.3 Эпидемиология заболевания или состояния (группы заболеваний или состояний)</w:t>
      </w:r>
    </w:p>
    <w:p w:rsidR="00000000" w:rsidDel="00000000" w:rsidP="00000000" w:rsidRDefault="00000000" w:rsidRPr="00000000" w14:paraId="00000EC2">
      <w:pPr>
        <w:spacing w:after="280" w:lineRule="auto"/>
        <w:rPr/>
      </w:pPr>
      <w:r w:rsidDel="00000000" w:rsidR="00000000" w:rsidRPr="00000000">
        <w:rPr>
          <w:rtl w:val="0"/>
        </w:rPr>
        <w:t xml:space="preserve">Распространенность ГТР в течение жизни варьирует от 0,1 до 8,5% и в среднем составляет около 5% случаев среди взрослого населения. Среди других тревожных расстройств составляет существенную долю – от 12 до 25%. Чаще встречается у женщин. Соотношение женщин и мужчин составляет 3:1. Распространенность текущего ГТР определена в диапазоне от 2 до 3%. Чаще всего начинается между 21,1 и 34,9 годами. [8,9,10,11,12,13]. Информация о распространенности ГТР в России отсутствует, но диагноз ГТР ставится значительно реже, чем в зарубежных странах [133,140,224].</w:t>
      </w:r>
    </w:p>
    <w:p w:rsidR="00000000" w:rsidDel="00000000" w:rsidP="00000000" w:rsidRDefault="00000000" w:rsidRPr="00000000" w14:paraId="00000EC3">
      <w:pPr>
        <w:rPr>
          <w:b w:val="1"/>
          <w:bCs w:val="1"/>
        </w:rPr>
      </w:pPr>
      <w:r w:rsidDel="00000000" w:rsidR="00000000" w:rsidRPr="00000000">
        <w:rPr>
          <w:b w:val="1"/>
          <w:bCs w:val="1"/>
          <w:rtl w:val="0"/>
        </w:rPr>
        <w:t xml:space="preserve">1.4 Особенности кодирования заболевания или состояния (группы заболеваний или состояний) по Международной статистической классификации болезней и проблем, связанных со здоровьем</w:t>
      </w:r>
    </w:p>
    <w:p w:rsidR="00000000" w:rsidDel="00000000" w:rsidP="00000000" w:rsidRDefault="00000000" w:rsidRPr="00000000" w14:paraId="00000EC4">
      <w:pPr>
        <w:spacing w:after="280" w:lineRule="auto"/>
        <w:rPr/>
      </w:pPr>
      <w:r w:rsidDel="00000000" w:rsidR="00000000" w:rsidRPr="00000000">
        <w:rPr>
          <w:rtl w:val="0"/>
        </w:rPr>
        <w:t xml:space="preserve">F41.1 – Генерализованное тревожное расстройство</w:t>
      </w:r>
    </w:p>
    <w:p w:rsidR="00000000" w:rsidDel="00000000" w:rsidP="00000000" w:rsidRDefault="00000000" w:rsidRPr="00000000" w14:paraId="00000EC5">
      <w:pPr>
        <w:rPr>
          <w:b w:val="1"/>
          <w:bCs w:val="1"/>
        </w:rPr>
      </w:pPr>
      <w:r w:rsidDel="00000000" w:rsidR="00000000" w:rsidRPr="00000000">
        <w:rPr>
          <w:b w:val="1"/>
          <w:bCs w:val="1"/>
          <w:rtl w:val="0"/>
        </w:rPr>
        <w:t xml:space="preserve">1.5 Классификация заболевания или состояния (группы заболеваний или состояний)</w:t>
      </w:r>
    </w:p>
    <w:p w:rsidR="00000000" w:rsidDel="00000000" w:rsidP="00000000" w:rsidRDefault="00000000" w:rsidRPr="00000000" w14:paraId="00000EC6">
      <w:pPr>
        <w:spacing w:after="280" w:lineRule="auto"/>
        <w:rPr/>
      </w:pPr>
      <w:r w:rsidDel="00000000" w:rsidR="00000000" w:rsidRPr="00000000">
        <w:rPr>
          <w:rtl w:val="0"/>
        </w:rPr>
        <w:t xml:space="preserve">Классификация ГТР [3]:</w:t>
      </w:r>
    </w:p>
    <w:p w:rsidR="00000000" w:rsidDel="00000000" w:rsidP="00000000" w:rsidRDefault="00000000" w:rsidRPr="00000000" w14:paraId="00000EC7">
      <w:pPr>
        <w:numPr>
          <w:ilvl w:val="0"/>
          <w:numId w:val="193"/>
        </w:numPr>
        <w:spacing w:after="0" w:afterAutospacing="0" w:before="240" w:lineRule="auto"/>
        <w:ind w:left="720" w:hanging="360"/>
      </w:pPr>
      <w:r w:rsidDel="00000000" w:rsidR="00000000" w:rsidRPr="00000000">
        <w:rPr>
          <w:rtl w:val="0"/>
        </w:rPr>
        <w:t xml:space="preserve">Хроническое генерализованное расстройство</w:t>
      </w:r>
    </w:p>
    <w:p w:rsidR="00000000" w:rsidDel="00000000" w:rsidP="00000000" w:rsidRDefault="00000000" w:rsidRPr="00000000" w14:paraId="00000EC8">
      <w:pPr>
        <w:numPr>
          <w:ilvl w:val="0"/>
          <w:numId w:val="193"/>
        </w:numPr>
        <w:spacing w:after="240" w:before="0" w:beforeAutospacing="0" w:lineRule="auto"/>
        <w:ind w:left="720" w:hanging="360"/>
      </w:pPr>
      <w:r w:rsidDel="00000000" w:rsidR="00000000" w:rsidRPr="00000000">
        <w:rPr>
          <w:rtl w:val="0"/>
        </w:rPr>
        <w:t xml:space="preserve">Рекуррентное генерализованное расстройство</w:t>
      </w:r>
    </w:p>
    <w:p w:rsidR="00000000" w:rsidDel="00000000" w:rsidP="00000000" w:rsidRDefault="00000000" w:rsidRPr="00000000" w14:paraId="00000EC9">
      <w:pPr>
        <w:rPr>
          <w:b w:val="1"/>
          <w:bCs w:val="1"/>
        </w:rPr>
      </w:pPr>
      <w:r w:rsidDel="00000000" w:rsidR="00000000" w:rsidRPr="00000000">
        <w:rPr>
          <w:b w:val="1"/>
          <w:bCs w:val="1"/>
          <w:rtl w:val="0"/>
        </w:rPr>
        <w:t xml:space="preserve">1.6 Клиническая картина заболевания или состояния (группы заболеваний или состояний)</w:t>
      </w:r>
    </w:p>
    <w:p w:rsidR="00000000" w:rsidDel="00000000" w:rsidP="00000000" w:rsidRDefault="00000000" w:rsidRPr="00000000" w14:paraId="00000ECA">
      <w:pPr>
        <w:spacing w:after="280" w:lineRule="auto"/>
        <w:rPr/>
      </w:pPr>
      <w:r w:rsidDel="00000000" w:rsidR="00000000" w:rsidRPr="00000000">
        <w:rPr>
          <w:rtl w:val="0"/>
        </w:rPr>
        <w:t xml:space="preserve">Генерализованная тревога:</w:t>
      </w:r>
    </w:p>
    <w:p w:rsidR="00000000" w:rsidDel="00000000" w:rsidP="00000000" w:rsidRDefault="00000000" w:rsidRPr="00000000" w14:paraId="00000ECB">
      <w:pPr>
        <w:spacing w:after="280" w:lineRule="auto"/>
        <w:rPr/>
      </w:pPr>
      <w:r w:rsidDel="00000000" w:rsidR="00000000" w:rsidRPr="00000000">
        <w:rPr>
          <w:rtl w:val="0"/>
        </w:rPr>
        <w:t xml:space="preserve">- длится не менее 6 месяцев;</w:t>
      </w:r>
    </w:p>
    <w:p w:rsidR="00000000" w:rsidDel="00000000" w:rsidP="00000000" w:rsidRDefault="00000000" w:rsidRPr="00000000" w14:paraId="00000ECC">
      <w:pPr>
        <w:spacing w:after="280" w:lineRule="auto"/>
        <w:rPr/>
      </w:pPr>
      <w:r w:rsidDel="00000000" w:rsidR="00000000" w:rsidRPr="00000000">
        <w:rPr>
          <w:rtl w:val="0"/>
        </w:rPr>
        <w:t xml:space="preserve">- захватывает различные стороны жизни пациента, обстоятельства и виды деятельности;</w:t>
      </w:r>
    </w:p>
    <w:p w:rsidR="00000000" w:rsidDel="00000000" w:rsidP="00000000" w:rsidRDefault="00000000" w:rsidRPr="00000000" w14:paraId="00000ECD">
      <w:pPr>
        <w:spacing w:after="280" w:lineRule="auto"/>
        <w:rPr/>
      </w:pPr>
      <w:r w:rsidDel="00000000" w:rsidR="00000000" w:rsidRPr="00000000">
        <w:rPr>
          <w:rtl w:val="0"/>
        </w:rPr>
        <w:t xml:space="preserve">- направлена преимущественно на предстоящие события;</w:t>
      </w:r>
    </w:p>
    <w:p w:rsidR="00000000" w:rsidDel="00000000" w:rsidP="00000000" w:rsidRDefault="00000000" w:rsidRPr="00000000" w14:paraId="00000ECE">
      <w:pPr>
        <w:spacing w:after="280" w:lineRule="auto"/>
        <w:rPr/>
      </w:pPr>
      <w:r w:rsidDel="00000000" w:rsidR="00000000" w:rsidRPr="00000000">
        <w:rPr>
          <w:rtl w:val="0"/>
        </w:rPr>
        <w:t xml:space="preserve">- не поддается контролю, ее невозможно подавить усилием воли или рациональными убеждениями;</w:t>
      </w:r>
    </w:p>
    <w:p w:rsidR="00000000" w:rsidDel="00000000" w:rsidP="00000000" w:rsidRDefault="00000000" w:rsidRPr="00000000" w14:paraId="00000ECF">
      <w:pPr>
        <w:spacing w:after="280" w:lineRule="auto"/>
        <w:rPr/>
      </w:pPr>
      <w:r w:rsidDel="00000000" w:rsidR="00000000" w:rsidRPr="00000000">
        <w:rPr>
          <w:rtl w:val="0"/>
        </w:rPr>
        <w:t xml:space="preserve">- несоразмерна актуальной жизненной ситуации пациента;</w:t>
      </w:r>
    </w:p>
    <w:p w:rsidR="00000000" w:rsidDel="00000000" w:rsidP="00000000" w:rsidRDefault="00000000" w:rsidRPr="00000000" w14:paraId="00000ED0">
      <w:pPr>
        <w:spacing w:after="280" w:lineRule="auto"/>
        <w:rPr/>
      </w:pPr>
      <w:r w:rsidDel="00000000" w:rsidR="00000000" w:rsidRPr="00000000">
        <w:rPr>
          <w:rtl w:val="0"/>
        </w:rPr>
        <w:t xml:space="preserve">- нередко сопровождается переживаниями чувства вины.</w:t>
      </w:r>
    </w:p>
    <w:p w:rsidR="00000000" w:rsidDel="00000000" w:rsidP="00000000" w:rsidRDefault="00000000" w:rsidRPr="00000000" w14:paraId="00000ED1">
      <w:pPr>
        <w:spacing w:after="280" w:lineRule="auto"/>
        <w:rPr/>
      </w:pPr>
      <w:r w:rsidDel="00000000" w:rsidR="00000000" w:rsidRPr="00000000">
        <w:rPr>
          <w:rtl w:val="0"/>
        </w:rPr>
        <w:t xml:space="preserve">Клиническая картина представлена преимущественно тремя характерными группами симптомов ГТР [2,14,15,16,17,18,19,20,21]:</w:t>
      </w:r>
    </w:p>
    <w:p w:rsidR="00000000" w:rsidDel="00000000" w:rsidP="00000000" w:rsidRDefault="00000000" w:rsidRPr="00000000" w14:paraId="00000ED2">
      <w:pPr>
        <w:numPr>
          <w:ilvl w:val="0"/>
          <w:numId w:val="75"/>
        </w:numPr>
        <w:spacing w:after="0" w:afterAutospacing="0" w:before="240" w:lineRule="auto"/>
        <w:ind w:left="720" w:hanging="360"/>
      </w:pPr>
      <w:r w:rsidDel="00000000" w:rsidR="00000000" w:rsidRPr="00000000">
        <w:rPr>
          <w:rtl w:val="0"/>
        </w:rPr>
        <w:t xml:space="preserve">Беспокойство и опасения, которые пациенту трудно контролировать и которые длятся дольше, чем обычно. Это беспокойство генерализовано диффузно и не фокусируется на специфических проблемах, таких как возможность приступа паники (как при паническом расстройстве), оказаться в затруднительном положении (как при социальной фобии) или загрязненным (при обсессивно-компульсивном расстройстве).</w:t>
      </w:r>
    </w:p>
    <w:p w:rsidR="00000000" w:rsidDel="00000000" w:rsidP="00000000" w:rsidRDefault="00000000" w:rsidRPr="00000000" w14:paraId="00000ED3">
      <w:pPr>
        <w:numPr>
          <w:ilvl w:val="0"/>
          <w:numId w:val="75"/>
        </w:numPr>
        <w:spacing w:after="0" w:afterAutospacing="0" w:before="0" w:beforeAutospacing="0" w:lineRule="auto"/>
        <w:ind w:left="720" w:hanging="360"/>
      </w:pPr>
      <w:r w:rsidDel="00000000" w:rsidR="00000000" w:rsidRPr="00000000">
        <w:rPr>
          <w:rtl w:val="0"/>
        </w:rPr>
        <w:t xml:space="preserve">Другими психическими симптомами ГТР являются раздражительность, повышенная бдительность (гипервигилитет), трудности сосредоточения и чувствительность к шуму (гиперакузия).</w:t>
      </w:r>
    </w:p>
    <w:p w:rsidR="00000000" w:rsidDel="00000000" w:rsidP="00000000" w:rsidRDefault="00000000" w:rsidRPr="00000000" w14:paraId="00000ED4">
      <w:pPr>
        <w:numPr>
          <w:ilvl w:val="0"/>
          <w:numId w:val="75"/>
        </w:numPr>
        <w:spacing w:after="0" w:afterAutospacing="0" w:before="0" w:beforeAutospacing="0" w:lineRule="auto"/>
        <w:ind w:left="720" w:hanging="360"/>
      </w:pPr>
      <w:r w:rsidDel="00000000" w:rsidR="00000000" w:rsidRPr="00000000">
        <w:rPr>
          <w:rtl w:val="0"/>
        </w:rPr>
        <w:t xml:space="preserve">Мышечное напряжение, которое может выражаться в треморе, неспособности расслабиться, повышенном мышечном тонусе (и быть причиной болей различной локализации), головной боли (обычно билатеральной и часто в лобной и затылочной областях), ноющих мышечных болях, ригидности мышц, особенно мышц спины и плечевой области [1,21,22].</w:t>
      </w:r>
    </w:p>
    <w:p w:rsidR="00000000" w:rsidDel="00000000" w:rsidP="00000000" w:rsidRDefault="00000000" w:rsidRPr="00000000" w14:paraId="00000ED5">
      <w:pPr>
        <w:numPr>
          <w:ilvl w:val="0"/>
          <w:numId w:val="75"/>
        </w:numPr>
        <w:spacing w:after="240" w:before="0" w:beforeAutospacing="0" w:lineRule="auto"/>
        <w:ind w:left="720" w:hanging="360"/>
      </w:pPr>
      <w:r w:rsidDel="00000000" w:rsidR="00000000" w:rsidRPr="00000000">
        <w:rPr>
          <w:rtl w:val="0"/>
        </w:rPr>
        <w:t xml:space="preserve">Гиперактивность вегетативной нервной системы, которая выражается повышенным потоотделением, тахикардией, сухостью во рту, дискомфортом в эпигастрии и головокружением и другими симптомами вегетативного возбуждения [1,21,22].</w:t>
      </w:r>
    </w:p>
    <w:p w:rsidR="00000000" w:rsidDel="00000000" w:rsidP="00000000" w:rsidRDefault="00000000" w:rsidRPr="00000000" w14:paraId="00000ED6">
      <w:pPr>
        <w:spacing w:after="280" w:lineRule="auto"/>
        <w:rPr/>
      </w:pPr>
      <w:r w:rsidDel="00000000" w:rsidR="00000000" w:rsidRPr="00000000">
        <w:rPr>
          <w:rtl w:val="0"/>
        </w:rPr>
        <w:t xml:space="preserve">Таблица 1.</w:t>
      </w:r>
    </w:p>
    <w:p w:rsidR="00000000" w:rsidDel="00000000" w:rsidP="00000000" w:rsidRDefault="00000000" w:rsidRPr="00000000" w14:paraId="00000ED7">
      <w:pPr>
        <w:spacing w:after="280" w:lineRule="auto"/>
        <w:rPr/>
      </w:pPr>
      <w:r w:rsidDel="00000000" w:rsidR="00000000" w:rsidRPr="00000000">
        <w:rPr>
          <w:rtl w:val="0"/>
        </w:rPr>
        <w:t xml:space="preserve">Характерные проявления при ГТР</w:t>
      </w:r>
    </w:p>
    <w:p w:rsidR="00000000" w:rsidDel="00000000" w:rsidP="00000000" w:rsidRDefault="00000000" w:rsidRPr="00000000" w14:paraId="00000ED8">
      <w:pPr>
        <w:spacing w:after="280" w:lineRule="auto"/>
        <w:rPr/>
      </w:pPr>
      <w:r w:rsidDel="00000000" w:rsidR="00000000" w:rsidRPr="00000000">
        <w:rPr>
          <w:rtl w:val="0"/>
        </w:rPr>
        <w:t xml:space="preserve">Факторы, свидетельствующие о более благоприятном прогнозе: позднее начало расстройства; незначительная выраженность социальной дезадаптации; пол – женщины более предрасположены к ремиссии [2,10,12,14].</w:t>
      </w:r>
    </w:p>
    <w:p w:rsidR="00000000" w:rsidDel="00000000" w:rsidP="00000000" w:rsidRDefault="00000000" w:rsidRPr="00000000" w14:paraId="00000ED9">
      <w:pPr>
        <w:spacing w:after="280" w:lineRule="auto"/>
        <w:rPr/>
      </w:pPr>
      <w:r w:rsidDel="00000000" w:rsidR="00000000" w:rsidRPr="00000000">
        <w:rPr>
          <w:rtl w:val="0"/>
        </w:rPr>
        <w:t xml:space="preserve">Факторы, свидетельствующие о неблагоприятном прогнозе: плохие взаимоотношения с супругом или родственниками; наличие коморбидных психических расстройств; пол – мужчины менее предрасположены к ремиссии [2,10,12,14].</w:t>
      </w:r>
    </w:p>
    <w:p w:rsidR="00000000" w:rsidDel="00000000" w:rsidP="00000000" w:rsidRDefault="00000000" w:rsidRPr="00000000" w14:paraId="00000EDA">
      <w:pPr>
        <w:spacing w:after="280" w:lineRule="auto"/>
        <w:rPr/>
      </w:pPr>
      <w:r w:rsidDel="00000000" w:rsidR="00000000" w:rsidRPr="00000000">
        <w:rPr>
          <w:rtl w:val="0"/>
        </w:rPr>
        <w:t xml:space="preserve">Коморбидность является характерным признаком ГТР. Свыше 90% всех пациентов с первичным диагнозом «генерализованное тревожное расстройство» в течение жизни имели еще и другое психическое расстройство [2,22,23,26,27,29].</w:t>
      </w:r>
    </w:p>
    <w:p w:rsidR="00000000" w:rsidDel="00000000" w:rsidP="00000000" w:rsidRDefault="00000000" w:rsidRPr="00000000" w14:paraId="00000EDB">
      <w:pPr>
        <w:spacing w:after="280" w:lineRule="auto"/>
        <w:rPr/>
      </w:pPr>
      <w:r w:rsidDel="00000000" w:rsidR="00000000" w:rsidRPr="00000000">
        <w:rPr>
          <w:rtl w:val="0"/>
        </w:rPr>
        <w:t xml:space="preserve">Наиболее часто встречается коморбидность со следующими психическими расстройствами:</w:t>
      </w:r>
    </w:p>
    <w:p w:rsidR="00000000" w:rsidDel="00000000" w:rsidP="00000000" w:rsidRDefault="00000000" w:rsidRPr="00000000" w14:paraId="00000EDC">
      <w:pPr>
        <w:spacing w:after="280" w:lineRule="auto"/>
        <w:rPr/>
      </w:pPr>
      <w:r w:rsidDel="00000000" w:rsidR="00000000" w:rsidRPr="00000000">
        <w:rPr>
          <w:rtl w:val="0"/>
        </w:rPr>
        <w:t xml:space="preserve">- депрессивный эпизод, рекуррентное депрессивное расстройство;</w:t>
      </w:r>
    </w:p>
    <w:p w:rsidR="00000000" w:rsidDel="00000000" w:rsidP="00000000" w:rsidRDefault="00000000" w:rsidRPr="00000000" w14:paraId="00000EDD">
      <w:pPr>
        <w:spacing w:after="280" w:lineRule="auto"/>
        <w:rPr/>
      </w:pPr>
      <w:r w:rsidDel="00000000" w:rsidR="00000000" w:rsidRPr="00000000">
        <w:rPr>
          <w:rtl w:val="0"/>
        </w:rPr>
        <w:t xml:space="preserve">- биполярное аффективное расстройство;</w:t>
      </w:r>
    </w:p>
    <w:p w:rsidR="00000000" w:rsidDel="00000000" w:rsidP="00000000" w:rsidRDefault="00000000" w:rsidRPr="00000000" w14:paraId="00000EDE">
      <w:pPr>
        <w:spacing w:after="280" w:lineRule="auto"/>
        <w:rPr/>
      </w:pPr>
      <w:r w:rsidDel="00000000" w:rsidR="00000000" w:rsidRPr="00000000">
        <w:rPr>
          <w:rtl w:val="0"/>
        </w:rPr>
        <w:t xml:space="preserve">- дистимия;</w:t>
      </w:r>
    </w:p>
    <w:p w:rsidR="00000000" w:rsidDel="00000000" w:rsidP="00000000" w:rsidRDefault="00000000" w:rsidRPr="00000000" w14:paraId="00000EDF">
      <w:pPr>
        <w:spacing w:after="280" w:lineRule="auto"/>
        <w:rPr/>
      </w:pPr>
      <w:r w:rsidDel="00000000" w:rsidR="00000000" w:rsidRPr="00000000">
        <w:rPr>
          <w:rtl w:val="0"/>
        </w:rPr>
        <w:t xml:space="preserve">- специфические фобии;</w:t>
      </w:r>
    </w:p>
    <w:p w:rsidR="00000000" w:rsidDel="00000000" w:rsidP="00000000" w:rsidRDefault="00000000" w:rsidRPr="00000000" w14:paraId="00000EE0">
      <w:pPr>
        <w:spacing w:after="280" w:lineRule="auto"/>
        <w:rPr/>
      </w:pPr>
      <w:r w:rsidDel="00000000" w:rsidR="00000000" w:rsidRPr="00000000">
        <w:rPr>
          <w:rtl w:val="0"/>
        </w:rPr>
        <w:t xml:space="preserve">- социальные фобии;</w:t>
      </w:r>
    </w:p>
    <w:p w:rsidR="00000000" w:rsidDel="00000000" w:rsidP="00000000" w:rsidRDefault="00000000" w:rsidRPr="00000000" w14:paraId="00000EE1">
      <w:pPr>
        <w:spacing w:after="280" w:lineRule="auto"/>
        <w:rPr/>
      </w:pPr>
      <w:r w:rsidDel="00000000" w:rsidR="00000000" w:rsidRPr="00000000">
        <w:rPr>
          <w:rtl w:val="0"/>
        </w:rPr>
        <w:t xml:space="preserve">- расстройства личности в зрелом возрасте;</w:t>
      </w:r>
    </w:p>
    <w:p w:rsidR="00000000" w:rsidDel="00000000" w:rsidP="00000000" w:rsidRDefault="00000000" w:rsidRPr="00000000" w14:paraId="00000EE2">
      <w:pPr>
        <w:spacing w:after="280" w:lineRule="auto"/>
        <w:rPr/>
      </w:pPr>
      <w:r w:rsidDel="00000000" w:rsidR="00000000" w:rsidRPr="00000000">
        <w:rPr>
          <w:rtl w:val="0"/>
        </w:rPr>
        <w:t xml:space="preserve">- обсессивно-компульсивное расстройство;</w:t>
      </w:r>
    </w:p>
    <w:p w:rsidR="00000000" w:rsidDel="00000000" w:rsidP="00000000" w:rsidRDefault="00000000" w:rsidRPr="00000000" w14:paraId="00000EE3">
      <w:pPr>
        <w:spacing w:after="280" w:lineRule="auto"/>
        <w:rPr/>
      </w:pPr>
      <w:r w:rsidDel="00000000" w:rsidR="00000000" w:rsidRPr="00000000">
        <w:rPr>
          <w:rtl w:val="0"/>
        </w:rPr>
        <w:t xml:space="preserve">- зависимость от алкоголя и других психоактивных веществ (ПАВ)</w:t>
      </w:r>
    </w:p>
    <w:p w:rsidR="00000000" w:rsidDel="00000000" w:rsidP="00000000" w:rsidRDefault="00000000" w:rsidRPr="00000000" w14:paraId="00000EE4">
      <w:pPr>
        <w:spacing w:after="280" w:lineRule="auto"/>
        <w:rPr/>
      </w:pPr>
      <w:r w:rsidDel="00000000" w:rsidR="00000000" w:rsidRPr="00000000">
        <w:rPr>
          <w:rtl w:val="0"/>
        </w:rPr>
        <w:t xml:space="preserve">- психопатологически недифференцированный синдром хронической усталости.</w:t>
      </w:r>
    </w:p>
    <w:p w:rsidR="00000000" w:rsidDel="00000000" w:rsidP="00000000" w:rsidRDefault="00000000" w:rsidRPr="00000000" w14:paraId="00000EE5">
      <w:pPr>
        <w:spacing w:after="280" w:lineRule="auto"/>
        <w:rPr/>
      </w:pPr>
      <w:r w:rsidDel="00000000" w:rsidR="00000000" w:rsidRPr="00000000">
        <w:rPr>
          <w:rtl w:val="0"/>
        </w:rPr>
        <w:t xml:space="preserve">Имеется высокая распространенность некоторых соматических заболеваний у пациентов с тревожными расстройствами [2,21,22]:</w:t>
      </w:r>
    </w:p>
    <w:p w:rsidR="00000000" w:rsidDel="00000000" w:rsidP="00000000" w:rsidRDefault="00000000" w:rsidRPr="00000000" w14:paraId="00000EE6">
      <w:pPr>
        <w:spacing w:after="280" w:lineRule="auto"/>
        <w:rPr/>
      </w:pPr>
      <w:r w:rsidDel="00000000" w:rsidR="00000000" w:rsidRPr="00000000">
        <w:rPr>
          <w:rtl w:val="0"/>
        </w:rPr>
        <w:t xml:space="preserve">- сердечно-сосудистые заболевания;</w:t>
      </w:r>
    </w:p>
    <w:p w:rsidR="00000000" w:rsidDel="00000000" w:rsidP="00000000" w:rsidRDefault="00000000" w:rsidRPr="00000000" w14:paraId="00000EE7">
      <w:pPr>
        <w:spacing w:after="280" w:lineRule="auto"/>
        <w:rPr/>
      </w:pPr>
      <w:r w:rsidDel="00000000" w:rsidR="00000000" w:rsidRPr="00000000">
        <w:rPr>
          <w:rtl w:val="0"/>
        </w:rPr>
        <w:t xml:space="preserve">- желудочно-кишечные заболевания;</w:t>
      </w:r>
    </w:p>
    <w:p w:rsidR="00000000" w:rsidDel="00000000" w:rsidP="00000000" w:rsidRDefault="00000000" w:rsidRPr="00000000" w14:paraId="00000EE8">
      <w:pPr>
        <w:spacing w:after="280" w:lineRule="auto"/>
        <w:rPr/>
      </w:pPr>
      <w:r w:rsidDel="00000000" w:rsidR="00000000" w:rsidRPr="00000000">
        <w:rPr>
          <w:rtl w:val="0"/>
        </w:rPr>
        <w:t xml:space="preserve">- респираторные расстройства;</w:t>
      </w:r>
    </w:p>
    <w:p w:rsidR="00000000" w:rsidDel="00000000" w:rsidP="00000000" w:rsidRDefault="00000000" w:rsidRPr="00000000" w14:paraId="00000EE9">
      <w:pPr>
        <w:spacing w:after="280" w:lineRule="auto"/>
        <w:rPr/>
      </w:pPr>
      <w:r w:rsidDel="00000000" w:rsidR="00000000" w:rsidRPr="00000000">
        <w:rPr>
          <w:rtl w:val="0"/>
        </w:rPr>
        <w:t xml:space="preserve">- мигрень;</w:t>
      </w:r>
    </w:p>
    <w:p w:rsidR="00000000" w:rsidDel="00000000" w:rsidP="00000000" w:rsidRDefault="00000000" w:rsidRPr="00000000" w14:paraId="00000EEA">
      <w:pPr>
        <w:spacing w:after="280" w:lineRule="auto"/>
        <w:rPr/>
      </w:pPr>
      <w:r w:rsidDel="00000000" w:rsidR="00000000" w:rsidRPr="00000000">
        <w:rPr>
          <w:rtl w:val="0"/>
        </w:rPr>
        <w:t xml:space="preserve">- аллергические заболевания;</w:t>
      </w:r>
    </w:p>
    <w:p w:rsidR="00000000" w:rsidDel="00000000" w:rsidP="00000000" w:rsidRDefault="00000000" w:rsidRPr="00000000" w14:paraId="00000EEB">
      <w:pPr>
        <w:spacing w:after="280" w:lineRule="auto"/>
        <w:rPr/>
      </w:pPr>
      <w:r w:rsidDel="00000000" w:rsidR="00000000" w:rsidRPr="00000000">
        <w:rPr>
          <w:rtl w:val="0"/>
        </w:rPr>
        <w:t xml:space="preserve">- метаболический синдром;</w:t>
      </w:r>
    </w:p>
    <w:p w:rsidR="00000000" w:rsidDel="00000000" w:rsidP="00000000" w:rsidRDefault="00000000" w:rsidRPr="00000000" w14:paraId="00000EEC">
      <w:pPr>
        <w:spacing w:after="280" w:lineRule="auto"/>
        <w:rPr/>
      </w:pPr>
      <w:r w:rsidDel="00000000" w:rsidR="00000000" w:rsidRPr="00000000">
        <w:rPr>
          <w:rtl w:val="0"/>
        </w:rPr>
        <w:t xml:space="preserve">- хронический болевой синдром.</w:t>
      </w:r>
    </w:p>
    <w:p w:rsidR="00000000" w:rsidDel="00000000" w:rsidP="00000000" w:rsidRDefault="00000000" w:rsidRPr="00000000" w14:paraId="00000EED">
      <w:pPr>
        <w:numPr>
          <w:ilvl w:val="0"/>
          <w:numId w:val="131"/>
        </w:numPr>
        <w:spacing w:after="240" w:before="240" w:lineRule="auto"/>
        <w:ind w:left="720" w:hanging="360"/>
      </w:pPr>
      <w:r w:rsidDel="00000000" w:rsidR="00000000" w:rsidRPr="00000000">
        <w:rPr>
          <w:rtl w:val="0"/>
        </w:rPr>
        <w:t xml:space="preserve">У всех пациентов с ГТР c целью уточнения диагноза </w:t>
      </w:r>
      <w:r w:rsidDel="00000000" w:rsidR="00000000" w:rsidRPr="00000000">
        <w:rPr>
          <w:b w:val="1"/>
          <w:bCs w:val="1"/>
          <w:rtl w:val="0"/>
        </w:rPr>
        <w:t xml:space="preserve">рекомендуется </w:t>
      </w:r>
      <w:r w:rsidDel="00000000" w:rsidR="00000000" w:rsidRPr="00000000">
        <w:rPr>
          <w:rtl w:val="0"/>
        </w:rPr>
        <w:t xml:space="preserve">проводить дифференциальную диагностику с другими психическими расстройствами и соматическими заболеваниями</w:t>
      </w:r>
      <w:r w:rsidDel="00000000" w:rsidR="00000000" w:rsidRPr="00000000">
        <w:rPr>
          <w:b w:val="1"/>
          <w:bCs w:val="1"/>
          <w:rtl w:val="0"/>
        </w:rPr>
        <w:t xml:space="preserve"> </w:t>
      </w:r>
      <w:r w:rsidDel="00000000" w:rsidR="00000000" w:rsidRPr="00000000">
        <w:rPr>
          <w:rtl w:val="0"/>
        </w:rPr>
        <w:t xml:space="preserve">[1,2,17, 22,23,25,27,28].</w:t>
      </w:r>
    </w:p>
    <w:p w:rsidR="00000000" w:rsidDel="00000000" w:rsidP="00000000" w:rsidRDefault="00000000" w:rsidRPr="00000000" w14:paraId="00000EEE">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w:t>
      </w:r>
      <w:r w:rsidDel="00000000" w:rsidR="00000000" w:rsidRPr="00000000">
        <w:rPr>
          <w:rtl w:val="0"/>
        </w:rPr>
        <w:t xml:space="preserve">–</w:t>
      </w:r>
      <w:r w:rsidDel="00000000" w:rsidR="00000000" w:rsidRPr="00000000">
        <w:rPr>
          <w:b w:val="1"/>
          <w:bCs w:val="1"/>
          <w:rtl w:val="0"/>
        </w:rPr>
        <w:t xml:space="preserve"> 5).</w:t>
      </w:r>
    </w:p>
    <w:p w:rsidR="00000000" w:rsidDel="00000000" w:rsidP="00000000" w:rsidRDefault="00000000" w:rsidRPr="00000000" w14:paraId="00000EEF">
      <w:pPr>
        <w:spacing w:after="280" w:lineRule="auto"/>
        <w:rPr>
          <w:i w:val="1"/>
          <w:iCs w:val="1"/>
        </w:rPr>
      </w:pPr>
      <w:r w:rsidDel="00000000" w:rsidR="00000000" w:rsidRPr="00000000">
        <w:rPr>
          <w:b w:val="1"/>
          <w:bCs w:val="1"/>
          <w:i w:val="1"/>
          <w:iCs w:val="1"/>
          <w:rtl w:val="0"/>
        </w:rPr>
        <w:t xml:space="preserve">Комментарий: </w:t>
      </w:r>
      <w:r w:rsidDel="00000000" w:rsidR="00000000" w:rsidRPr="00000000">
        <w:rPr>
          <w:i w:val="1"/>
          <w:iCs w:val="1"/>
          <w:rtl w:val="0"/>
        </w:rPr>
        <w:t xml:space="preserve">ГТР необходимо дифференцировать со следующими расстройствами:</w:t>
      </w:r>
    </w:p>
    <w:p w:rsidR="00000000" w:rsidDel="00000000" w:rsidP="00000000" w:rsidRDefault="00000000" w:rsidRPr="00000000" w14:paraId="00000EF0">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социальные фобии;</w:t>
      </w:r>
    </w:p>
    <w:p w:rsidR="00000000" w:rsidDel="00000000" w:rsidP="00000000" w:rsidRDefault="00000000" w:rsidRPr="00000000" w14:paraId="00000EF1">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специфические фобии;</w:t>
      </w:r>
    </w:p>
    <w:p w:rsidR="00000000" w:rsidDel="00000000" w:rsidP="00000000" w:rsidRDefault="00000000" w:rsidRPr="00000000" w14:paraId="00000EF2">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обсессивно-компульсивное расстройство;</w:t>
      </w:r>
    </w:p>
    <w:p w:rsidR="00000000" w:rsidDel="00000000" w:rsidP="00000000" w:rsidRDefault="00000000" w:rsidRPr="00000000" w14:paraId="00000EF3">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посттравматическое стрессовое расстройство;</w:t>
      </w:r>
    </w:p>
    <w:p w:rsidR="00000000" w:rsidDel="00000000" w:rsidP="00000000" w:rsidRDefault="00000000" w:rsidRPr="00000000" w14:paraId="00000EF4">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паническое расстройство;</w:t>
      </w:r>
    </w:p>
    <w:p w:rsidR="00000000" w:rsidDel="00000000" w:rsidP="00000000" w:rsidRDefault="00000000" w:rsidRPr="00000000" w14:paraId="00000EF5">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аффективные расстройства настроения (депрессивный эпизод, рекуррентное депрессивное расстройство, биполярное расстройство, дистимия);</w:t>
      </w:r>
    </w:p>
    <w:p w:rsidR="00000000" w:rsidDel="00000000" w:rsidP="00000000" w:rsidRDefault="00000000" w:rsidRPr="00000000" w14:paraId="00000EF6">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соматоформные расстройства;</w:t>
      </w:r>
    </w:p>
    <w:p w:rsidR="00000000" w:rsidDel="00000000" w:rsidP="00000000" w:rsidRDefault="00000000" w:rsidRPr="00000000" w14:paraId="00000EF7">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шизофрения (параноидная), шизотипическое расстройство;</w:t>
      </w:r>
    </w:p>
    <w:p w:rsidR="00000000" w:rsidDel="00000000" w:rsidP="00000000" w:rsidRDefault="00000000" w:rsidRPr="00000000" w14:paraId="00000EF8">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расстройства личности в зрелом возрасте (истерическое, ананкастное, тревожное, эмоционально-неустойчивое);</w:t>
      </w:r>
    </w:p>
    <w:p w:rsidR="00000000" w:rsidDel="00000000" w:rsidP="00000000" w:rsidRDefault="00000000" w:rsidRPr="00000000" w14:paraId="00000EF9">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резидуально-органические заболевания головного мозга;</w:t>
      </w:r>
    </w:p>
    <w:p w:rsidR="00000000" w:rsidDel="00000000" w:rsidP="00000000" w:rsidRDefault="00000000" w:rsidRPr="00000000" w14:paraId="00000EFA">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органические заболевания головного мозга;</w:t>
      </w:r>
    </w:p>
    <w:p w:rsidR="00000000" w:rsidDel="00000000" w:rsidP="00000000" w:rsidRDefault="00000000" w:rsidRPr="00000000" w14:paraId="00000EFB">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гипоталамическое расстройство;</w:t>
      </w:r>
    </w:p>
    <w:p w:rsidR="00000000" w:rsidDel="00000000" w:rsidP="00000000" w:rsidRDefault="00000000" w:rsidRPr="00000000" w14:paraId="00000EFC">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патология щитовидной железы;</w:t>
      </w:r>
    </w:p>
    <w:p w:rsidR="00000000" w:rsidDel="00000000" w:rsidP="00000000" w:rsidRDefault="00000000" w:rsidRPr="00000000" w14:paraId="00000EFD">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феохромоцитома;</w:t>
      </w:r>
    </w:p>
    <w:p w:rsidR="00000000" w:rsidDel="00000000" w:rsidP="00000000" w:rsidRDefault="00000000" w:rsidRPr="00000000" w14:paraId="00000EFE">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употребление ПАВ (напр., амфетаминов, кокаина и др.);</w:t>
      </w:r>
    </w:p>
    <w:p w:rsidR="00000000" w:rsidDel="00000000" w:rsidP="00000000" w:rsidRDefault="00000000" w:rsidRPr="00000000" w14:paraId="00000EFF">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отмена производных бензодиазепина;</w:t>
      </w:r>
    </w:p>
    <w:p w:rsidR="00000000" w:rsidDel="00000000" w:rsidP="00000000" w:rsidRDefault="00000000" w:rsidRPr="00000000" w14:paraId="00000F00">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побочные эффекты фармакотерапии (к примеру, кортикостероидов для системного применения, половых гормонов, психостимуляторов и ноотропных препаратов, препаратов для лечения заболеваний сердца).</w:t>
      </w:r>
    </w:p>
    <w:p w:rsidR="00000000" w:rsidDel="00000000" w:rsidP="00000000" w:rsidRDefault="00000000" w:rsidRPr="00000000" w14:paraId="00000F01">
      <w:pPr>
        <w:rPr>
          <w:b w:val="1"/>
          <w:bCs w:val="1"/>
        </w:rPr>
      </w:pPr>
      <w:r w:rsidDel="00000000" w:rsidR="00000000" w:rsidRPr="00000000">
        <w:rPr>
          <w:b w:val="1"/>
          <w:bCs w:val="1"/>
          <w:rtl w:val="0"/>
        </w:rPr>
        <w:t xml:space="preserve">2. Диагностика заболевания или состояния (группы заболеваний или состояний) медицинские показания и противопоказания к применению методов диагностики</w:t>
      </w:r>
    </w:p>
    <w:p w:rsidR="00000000" w:rsidDel="00000000" w:rsidP="00000000" w:rsidRDefault="00000000" w:rsidRPr="00000000" w14:paraId="00000F02">
      <w:pPr>
        <w:spacing w:after="280" w:lineRule="auto"/>
        <w:rPr>
          <w:b w:val="1"/>
          <w:bCs w:val="1"/>
          <w:i w:val="1"/>
          <w:iCs w:val="1"/>
        </w:rPr>
      </w:pPr>
      <w:r w:rsidDel="00000000" w:rsidR="00000000" w:rsidRPr="00000000">
        <w:rPr>
          <w:b w:val="1"/>
          <w:bCs w:val="1"/>
          <w:i w:val="1"/>
          <w:iCs w:val="1"/>
          <w:rtl w:val="0"/>
        </w:rPr>
        <w:t xml:space="preserve">Критерии установления диагноза/состояния (исследовательские диагностические критерии МКБ-10):</w:t>
      </w:r>
    </w:p>
    <w:p w:rsidR="00000000" w:rsidDel="00000000" w:rsidP="00000000" w:rsidRDefault="00000000" w:rsidRPr="00000000" w14:paraId="00000F03">
      <w:pPr>
        <w:spacing w:after="280" w:lineRule="auto"/>
        <w:rPr/>
      </w:pPr>
      <w:r w:rsidDel="00000000" w:rsidR="00000000" w:rsidRPr="00000000">
        <w:rPr>
          <w:rtl w:val="0"/>
        </w:rPr>
        <w:t xml:space="preserve">А. Присутствие (наличие) в течение как минимум 6 месяцев выраженной нефабулируемой тревоги, внутреннего напряжения, гипервигилитета, тревожных руминаций, негативных ожиданий, связанных с будущим</w:t>
      </w:r>
    </w:p>
    <w:p w:rsidR="00000000" w:rsidDel="00000000" w:rsidP="00000000" w:rsidRDefault="00000000" w:rsidRPr="00000000" w14:paraId="00000F04">
      <w:pPr>
        <w:spacing w:after="280" w:lineRule="auto"/>
        <w:rPr/>
      </w:pPr>
      <w:r w:rsidDel="00000000" w:rsidR="00000000" w:rsidRPr="00000000">
        <w:rPr>
          <w:rtl w:val="0"/>
        </w:rPr>
        <w:t xml:space="preserve">Б. Должны присутствовать по меньшей мере четыре симптома из следующего списка, причем один из них из перечня 1-4:</w:t>
      </w:r>
    </w:p>
    <w:p w:rsidR="00000000" w:rsidDel="00000000" w:rsidP="00000000" w:rsidRDefault="00000000" w:rsidRPr="00000000" w14:paraId="00000F05">
      <w:pPr>
        <w:spacing w:after="280" w:lineRule="auto"/>
        <w:rPr/>
      </w:pPr>
      <w:r w:rsidDel="00000000" w:rsidR="00000000" w:rsidRPr="00000000">
        <w:rPr>
          <w:rtl w:val="0"/>
        </w:rPr>
        <w:t xml:space="preserve">1) усиленное или учащенной сердцебиение;</w:t>
      </w:r>
    </w:p>
    <w:p w:rsidR="00000000" w:rsidDel="00000000" w:rsidP="00000000" w:rsidRDefault="00000000" w:rsidRPr="00000000" w14:paraId="00000F06">
      <w:pPr>
        <w:spacing w:after="280" w:lineRule="auto"/>
        <w:rPr/>
      </w:pPr>
      <w:r w:rsidDel="00000000" w:rsidR="00000000" w:rsidRPr="00000000">
        <w:rPr>
          <w:rtl w:val="0"/>
        </w:rPr>
        <w:t xml:space="preserve">2) потливость</w:t>
      </w:r>
    </w:p>
    <w:p w:rsidR="00000000" w:rsidDel="00000000" w:rsidP="00000000" w:rsidRDefault="00000000" w:rsidRPr="00000000" w14:paraId="00000F07">
      <w:pPr>
        <w:spacing w:after="280" w:lineRule="auto"/>
        <w:rPr/>
      </w:pPr>
      <w:r w:rsidDel="00000000" w:rsidR="00000000" w:rsidRPr="00000000">
        <w:rPr>
          <w:rtl w:val="0"/>
        </w:rPr>
        <w:t xml:space="preserve">3) тремор или дрожь;</w:t>
      </w:r>
    </w:p>
    <w:p w:rsidR="00000000" w:rsidDel="00000000" w:rsidP="00000000" w:rsidRDefault="00000000" w:rsidRPr="00000000" w14:paraId="00000F08">
      <w:pPr>
        <w:spacing w:after="280" w:lineRule="auto"/>
        <w:rPr/>
      </w:pPr>
      <w:r w:rsidDel="00000000" w:rsidR="00000000" w:rsidRPr="00000000">
        <w:rPr>
          <w:rtl w:val="0"/>
        </w:rPr>
        <w:t xml:space="preserve">4) сухость во рту (но не от лекарств или дегидратации);</w:t>
      </w:r>
    </w:p>
    <w:p w:rsidR="00000000" w:rsidDel="00000000" w:rsidP="00000000" w:rsidRDefault="00000000" w:rsidRPr="00000000" w14:paraId="00000F09">
      <w:pPr>
        <w:spacing w:after="280" w:lineRule="auto"/>
        <w:rPr/>
      </w:pPr>
      <w:r w:rsidDel="00000000" w:rsidR="00000000" w:rsidRPr="00000000">
        <w:rPr>
          <w:rtl w:val="0"/>
        </w:rPr>
        <w:t xml:space="preserve">Симптомы, относящиеся к телу</w:t>
      </w:r>
    </w:p>
    <w:p w:rsidR="00000000" w:rsidDel="00000000" w:rsidP="00000000" w:rsidRDefault="00000000" w:rsidRPr="00000000" w14:paraId="00000F0A">
      <w:pPr>
        <w:spacing w:after="280" w:lineRule="auto"/>
        <w:rPr/>
      </w:pPr>
      <w:r w:rsidDel="00000000" w:rsidR="00000000" w:rsidRPr="00000000">
        <w:rPr>
          <w:rtl w:val="0"/>
        </w:rPr>
        <w:t xml:space="preserve">5) затруднения дыхания;</w:t>
      </w:r>
    </w:p>
    <w:p w:rsidR="00000000" w:rsidDel="00000000" w:rsidP="00000000" w:rsidRDefault="00000000" w:rsidRPr="00000000" w14:paraId="00000F0B">
      <w:pPr>
        <w:spacing w:after="280" w:lineRule="auto"/>
        <w:rPr/>
      </w:pPr>
      <w:r w:rsidDel="00000000" w:rsidR="00000000" w:rsidRPr="00000000">
        <w:rPr>
          <w:rtl w:val="0"/>
        </w:rPr>
        <w:t xml:space="preserve">6) чувство удушья;</w:t>
      </w:r>
    </w:p>
    <w:p w:rsidR="00000000" w:rsidDel="00000000" w:rsidP="00000000" w:rsidRDefault="00000000" w:rsidRPr="00000000" w14:paraId="00000F0C">
      <w:pPr>
        <w:spacing w:after="280" w:lineRule="auto"/>
        <w:rPr/>
      </w:pPr>
      <w:r w:rsidDel="00000000" w:rsidR="00000000" w:rsidRPr="00000000">
        <w:rPr>
          <w:rtl w:val="0"/>
        </w:rPr>
        <w:t xml:space="preserve">7) боль или дискомфорт в груди;</w:t>
      </w:r>
    </w:p>
    <w:p w:rsidR="00000000" w:rsidDel="00000000" w:rsidP="00000000" w:rsidRDefault="00000000" w:rsidRPr="00000000" w14:paraId="00000F0D">
      <w:pPr>
        <w:spacing w:after="280" w:lineRule="auto"/>
        <w:rPr/>
      </w:pPr>
      <w:r w:rsidDel="00000000" w:rsidR="00000000" w:rsidRPr="00000000">
        <w:rPr>
          <w:rtl w:val="0"/>
        </w:rPr>
        <w:t xml:space="preserve">8) тошнота или абдоминальный дистресс (например, жжение в желудке, диарея, метеоризм);</w:t>
      </w:r>
    </w:p>
    <w:p w:rsidR="00000000" w:rsidDel="00000000" w:rsidP="00000000" w:rsidRDefault="00000000" w:rsidRPr="00000000" w14:paraId="00000F0E">
      <w:pPr>
        <w:spacing w:after="280" w:lineRule="auto"/>
        <w:rPr/>
      </w:pPr>
      <w:r w:rsidDel="00000000" w:rsidR="00000000" w:rsidRPr="00000000">
        <w:rPr>
          <w:rtl w:val="0"/>
        </w:rPr>
        <w:t xml:space="preserve">Симптомы, относящиеся к психическому состоянию:</w:t>
      </w:r>
    </w:p>
    <w:p w:rsidR="00000000" w:rsidDel="00000000" w:rsidP="00000000" w:rsidRDefault="00000000" w:rsidRPr="00000000" w14:paraId="00000F0F">
      <w:pPr>
        <w:spacing w:after="280" w:lineRule="auto"/>
        <w:rPr/>
      </w:pPr>
      <w:r w:rsidDel="00000000" w:rsidR="00000000" w:rsidRPr="00000000">
        <w:rPr>
          <w:rtl w:val="0"/>
        </w:rPr>
        <w:t xml:space="preserve">9) чувство головокружения, неустойчивости или обморочности;</w:t>
      </w:r>
    </w:p>
    <w:p w:rsidR="00000000" w:rsidDel="00000000" w:rsidP="00000000" w:rsidRDefault="00000000" w:rsidRPr="00000000" w14:paraId="00000F10">
      <w:pPr>
        <w:spacing w:after="280" w:lineRule="auto"/>
        <w:rPr/>
      </w:pPr>
      <w:r w:rsidDel="00000000" w:rsidR="00000000" w:rsidRPr="00000000">
        <w:rPr>
          <w:rtl w:val="0"/>
        </w:rPr>
        <w:t xml:space="preserve">10) чувства, что предметы нереальны (дереализация) или что собственное Я отдалилось или «по-настоящему находится не здесь»;</w:t>
      </w:r>
    </w:p>
    <w:p w:rsidR="00000000" w:rsidDel="00000000" w:rsidP="00000000" w:rsidRDefault="00000000" w:rsidRPr="00000000" w14:paraId="00000F11">
      <w:pPr>
        <w:spacing w:after="280" w:lineRule="auto"/>
        <w:rPr/>
      </w:pPr>
      <w:r w:rsidDel="00000000" w:rsidR="00000000" w:rsidRPr="00000000">
        <w:rPr>
          <w:rtl w:val="0"/>
        </w:rPr>
        <w:t xml:space="preserve">11) страх потери контроля, сумасшествия</w:t>
      </w:r>
    </w:p>
    <w:p w:rsidR="00000000" w:rsidDel="00000000" w:rsidP="00000000" w:rsidRDefault="00000000" w:rsidRPr="00000000" w14:paraId="00000F12">
      <w:pPr>
        <w:spacing w:after="280" w:lineRule="auto"/>
        <w:rPr/>
      </w:pPr>
      <w:r w:rsidDel="00000000" w:rsidR="00000000" w:rsidRPr="00000000">
        <w:rPr>
          <w:rtl w:val="0"/>
        </w:rPr>
        <w:t xml:space="preserve">12) страх умереть;</w:t>
      </w:r>
    </w:p>
    <w:p w:rsidR="00000000" w:rsidDel="00000000" w:rsidP="00000000" w:rsidRDefault="00000000" w:rsidRPr="00000000" w14:paraId="00000F13">
      <w:pPr>
        <w:spacing w:after="280" w:lineRule="auto"/>
        <w:rPr/>
      </w:pPr>
      <w:r w:rsidDel="00000000" w:rsidR="00000000" w:rsidRPr="00000000">
        <w:rPr>
          <w:rtl w:val="0"/>
        </w:rPr>
        <w:t xml:space="preserve">Общие симптомы:</w:t>
      </w:r>
    </w:p>
    <w:p w:rsidR="00000000" w:rsidDel="00000000" w:rsidP="00000000" w:rsidRDefault="00000000" w:rsidRPr="00000000" w14:paraId="00000F14">
      <w:pPr>
        <w:spacing w:after="280" w:lineRule="auto"/>
        <w:rPr/>
      </w:pPr>
      <w:r w:rsidDel="00000000" w:rsidR="00000000" w:rsidRPr="00000000">
        <w:rPr>
          <w:rtl w:val="0"/>
        </w:rPr>
        <w:t xml:space="preserve">13) приливы жара или ознобы;</w:t>
      </w:r>
    </w:p>
    <w:p w:rsidR="00000000" w:rsidDel="00000000" w:rsidP="00000000" w:rsidRDefault="00000000" w:rsidRPr="00000000" w14:paraId="00000F15">
      <w:pPr>
        <w:spacing w:after="280" w:lineRule="auto"/>
        <w:rPr/>
      </w:pPr>
      <w:r w:rsidDel="00000000" w:rsidR="00000000" w:rsidRPr="00000000">
        <w:rPr>
          <w:rtl w:val="0"/>
        </w:rPr>
        <w:t xml:space="preserve">14) онемение или ощущение покалывания;</w:t>
      </w:r>
    </w:p>
    <w:p w:rsidR="00000000" w:rsidDel="00000000" w:rsidP="00000000" w:rsidRDefault="00000000" w:rsidRPr="00000000" w14:paraId="00000F16">
      <w:pPr>
        <w:spacing w:after="280" w:lineRule="auto"/>
        <w:rPr/>
      </w:pPr>
      <w:r w:rsidDel="00000000" w:rsidR="00000000" w:rsidRPr="00000000">
        <w:rPr>
          <w:rtl w:val="0"/>
        </w:rPr>
        <w:t xml:space="preserve">Симптомы напряжения:</w:t>
      </w:r>
    </w:p>
    <w:p w:rsidR="00000000" w:rsidDel="00000000" w:rsidP="00000000" w:rsidRDefault="00000000" w:rsidRPr="00000000" w14:paraId="00000F17">
      <w:pPr>
        <w:spacing w:after="280" w:lineRule="auto"/>
        <w:rPr/>
      </w:pPr>
      <w:r w:rsidDel="00000000" w:rsidR="00000000" w:rsidRPr="00000000">
        <w:rPr>
          <w:rtl w:val="0"/>
        </w:rPr>
        <w:t xml:space="preserve">15) мышечное напряжение или боли;</w:t>
      </w:r>
    </w:p>
    <w:p w:rsidR="00000000" w:rsidDel="00000000" w:rsidP="00000000" w:rsidRDefault="00000000" w:rsidRPr="00000000" w14:paraId="00000F18">
      <w:pPr>
        <w:spacing w:after="280" w:lineRule="auto"/>
        <w:rPr/>
      </w:pPr>
      <w:r w:rsidDel="00000000" w:rsidR="00000000" w:rsidRPr="00000000">
        <w:rPr>
          <w:rtl w:val="0"/>
        </w:rPr>
        <w:t xml:space="preserve">16) беспокойство и неспособность расслабиться;</w:t>
      </w:r>
    </w:p>
    <w:p w:rsidR="00000000" w:rsidDel="00000000" w:rsidP="00000000" w:rsidRDefault="00000000" w:rsidRPr="00000000" w14:paraId="00000F19">
      <w:pPr>
        <w:spacing w:after="280" w:lineRule="auto"/>
        <w:rPr/>
      </w:pPr>
      <w:r w:rsidDel="00000000" w:rsidR="00000000" w:rsidRPr="00000000">
        <w:rPr>
          <w:rtl w:val="0"/>
        </w:rPr>
        <w:t xml:space="preserve">17) чувство нервозности, взвинченности («на взводе») или психического напряжения;</w:t>
      </w:r>
    </w:p>
    <w:p w:rsidR="00000000" w:rsidDel="00000000" w:rsidP="00000000" w:rsidRDefault="00000000" w:rsidRPr="00000000" w14:paraId="00000F1A">
      <w:pPr>
        <w:spacing w:after="280" w:lineRule="auto"/>
        <w:rPr/>
      </w:pPr>
      <w:r w:rsidDel="00000000" w:rsidR="00000000" w:rsidRPr="00000000">
        <w:rPr>
          <w:rtl w:val="0"/>
        </w:rPr>
        <w:t xml:space="preserve">18) ощущение кома в горле или затруднения при глотании;</w:t>
      </w:r>
    </w:p>
    <w:p w:rsidR="00000000" w:rsidDel="00000000" w:rsidP="00000000" w:rsidRDefault="00000000" w:rsidRPr="00000000" w14:paraId="00000F1B">
      <w:pPr>
        <w:spacing w:after="280" w:lineRule="auto"/>
        <w:rPr/>
      </w:pPr>
      <w:r w:rsidDel="00000000" w:rsidR="00000000" w:rsidRPr="00000000">
        <w:rPr>
          <w:rtl w:val="0"/>
        </w:rPr>
        <w:t xml:space="preserve">Другие неспецифические симптомы:</w:t>
      </w:r>
    </w:p>
    <w:p w:rsidR="00000000" w:rsidDel="00000000" w:rsidP="00000000" w:rsidRDefault="00000000" w:rsidRPr="00000000" w14:paraId="00000F1C">
      <w:pPr>
        <w:spacing w:after="280" w:lineRule="auto"/>
        <w:rPr/>
      </w:pPr>
      <w:r w:rsidDel="00000000" w:rsidR="00000000" w:rsidRPr="00000000">
        <w:rPr>
          <w:rtl w:val="0"/>
        </w:rPr>
        <w:t xml:space="preserve">19) усиленное реагирование на небольшие неожиданности или на испуг;</w:t>
      </w:r>
    </w:p>
    <w:p w:rsidR="00000000" w:rsidDel="00000000" w:rsidP="00000000" w:rsidRDefault="00000000" w:rsidRPr="00000000" w14:paraId="00000F1D">
      <w:pPr>
        <w:spacing w:after="280" w:lineRule="auto"/>
        <w:rPr/>
      </w:pPr>
      <w:r w:rsidDel="00000000" w:rsidR="00000000" w:rsidRPr="00000000">
        <w:rPr>
          <w:rtl w:val="0"/>
        </w:rPr>
        <w:t xml:space="preserve">20) затруднения в сосредоточении внимания или «пустота в голове» из-за тревоги или беспокойства;</w:t>
      </w:r>
    </w:p>
    <w:p w:rsidR="00000000" w:rsidDel="00000000" w:rsidP="00000000" w:rsidRDefault="00000000" w:rsidRPr="00000000" w14:paraId="00000F1E">
      <w:pPr>
        <w:spacing w:after="280" w:lineRule="auto"/>
        <w:rPr/>
      </w:pPr>
      <w:r w:rsidDel="00000000" w:rsidR="00000000" w:rsidRPr="00000000">
        <w:rPr>
          <w:rtl w:val="0"/>
        </w:rPr>
        <w:t xml:space="preserve">21) постоянная раздражительность;</w:t>
      </w:r>
    </w:p>
    <w:p w:rsidR="00000000" w:rsidDel="00000000" w:rsidP="00000000" w:rsidRDefault="00000000" w:rsidRPr="00000000" w14:paraId="00000F1F">
      <w:pPr>
        <w:spacing w:after="280" w:lineRule="auto"/>
        <w:rPr/>
      </w:pPr>
      <w:r w:rsidDel="00000000" w:rsidR="00000000" w:rsidRPr="00000000">
        <w:rPr>
          <w:rtl w:val="0"/>
        </w:rPr>
        <w:t xml:space="preserve">22) затруднение при засыпании из-за беспокойства.</w:t>
      </w:r>
    </w:p>
    <w:p w:rsidR="00000000" w:rsidDel="00000000" w:rsidP="00000000" w:rsidRDefault="00000000" w:rsidRPr="00000000" w14:paraId="00000F20">
      <w:pPr>
        <w:spacing w:after="280" w:lineRule="auto"/>
        <w:rPr/>
      </w:pPr>
      <w:r w:rsidDel="00000000" w:rsidR="00000000" w:rsidRPr="00000000">
        <w:rPr>
          <w:rtl w:val="0"/>
        </w:rPr>
        <w:t xml:space="preserve">В. Расстройство не отвечает критериям панического расстройства (F41.0), тревожно-фобических расстройств (F40.-), обсессивно-компульсивного расстройства (F42-) или ипохондрического расстройства (F45.2).</w:t>
      </w:r>
    </w:p>
    <w:p w:rsidR="00000000" w:rsidDel="00000000" w:rsidP="00000000" w:rsidRDefault="00000000" w:rsidRPr="00000000" w14:paraId="00000F21">
      <w:pPr>
        <w:spacing w:after="280" w:lineRule="auto"/>
        <w:rPr/>
      </w:pPr>
      <w:r w:rsidDel="00000000" w:rsidR="00000000" w:rsidRPr="00000000">
        <w:rPr>
          <w:rtl w:val="0"/>
        </w:rPr>
        <w:t xml:space="preserve">Г. Наиболее часто используемые критерии исключения. Тревожное расстройство не обусловлено соматическим заболеванием, таким как гипертиреоидизм, органическим психическим расстройством (F00-F09) или расстройством, связанным с употреблением ПАВ (F10-F19), таким как избыточное употребление амфетаминоподобных веществ или отмена производных бензодиазепина.</w:t>
      </w:r>
    </w:p>
    <w:p w:rsidR="00000000" w:rsidDel="00000000" w:rsidP="00000000" w:rsidRDefault="00000000" w:rsidRPr="00000000" w14:paraId="00000F22">
      <w:pPr>
        <w:rPr>
          <w:b w:val="1"/>
          <w:bCs w:val="1"/>
        </w:rPr>
      </w:pPr>
      <w:r w:rsidDel="00000000" w:rsidR="00000000" w:rsidRPr="00000000">
        <w:rPr>
          <w:b w:val="1"/>
          <w:bCs w:val="1"/>
          <w:rtl w:val="0"/>
        </w:rPr>
        <w:t xml:space="preserve">2.1 Жалобы и анамнез</w:t>
      </w:r>
    </w:p>
    <w:p w:rsidR="00000000" w:rsidDel="00000000" w:rsidP="00000000" w:rsidRDefault="00000000" w:rsidRPr="00000000" w14:paraId="00000F23">
      <w:pPr>
        <w:spacing w:after="280" w:lineRule="auto"/>
        <w:rPr>
          <w:i w:val="1"/>
          <w:iCs w:val="1"/>
        </w:rPr>
      </w:pPr>
      <w:r w:rsidDel="00000000" w:rsidR="00000000" w:rsidRPr="00000000">
        <w:rPr>
          <w:i w:val="1"/>
          <w:iCs w:val="1"/>
          <w:rtl w:val="0"/>
        </w:rPr>
        <w:t xml:space="preserve">Алгоритм диагностики ведения пациента с ГТР в Приложении Б.</w:t>
      </w:r>
    </w:p>
    <w:p w:rsidR="00000000" w:rsidDel="00000000" w:rsidP="00000000" w:rsidRDefault="00000000" w:rsidRPr="00000000" w14:paraId="00000F24">
      <w:pPr>
        <w:numPr>
          <w:ilvl w:val="0"/>
          <w:numId w:val="61"/>
        </w:numPr>
        <w:spacing w:after="240" w:before="240" w:lineRule="auto"/>
        <w:ind w:left="720" w:hanging="360"/>
      </w:pPr>
      <w:r w:rsidDel="00000000" w:rsidR="00000000" w:rsidRPr="00000000">
        <w:rPr>
          <w:rtl w:val="0"/>
        </w:rPr>
        <w:t xml:space="preserve">При опросе всех пациентов с жалобами на генерализованную тревогу </w:t>
      </w:r>
      <w:r w:rsidDel="00000000" w:rsidR="00000000" w:rsidRPr="00000000">
        <w:rPr>
          <w:b w:val="1"/>
          <w:bCs w:val="1"/>
          <w:rtl w:val="0"/>
        </w:rPr>
        <w:t xml:space="preserve">рекомендуется </w:t>
      </w:r>
      <w:r w:rsidDel="00000000" w:rsidR="00000000" w:rsidRPr="00000000">
        <w:rPr>
          <w:rtl w:val="0"/>
        </w:rPr>
        <w:t xml:space="preserve">выявлять наличие как аффективных тревожных симптомов, так и соматических проявлений тревоги с целью выявления компонентов психической и соматической тревоги для учета при подборе терапии [21,231].</w:t>
      </w:r>
    </w:p>
    <w:p w:rsidR="00000000" w:rsidDel="00000000" w:rsidP="00000000" w:rsidRDefault="00000000" w:rsidRPr="00000000" w14:paraId="00000F25">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w:t>
      </w:r>
      <w:r w:rsidDel="00000000" w:rsidR="00000000" w:rsidRPr="00000000">
        <w:rPr>
          <w:rtl w:val="0"/>
        </w:rPr>
        <w:t xml:space="preserve">– </w:t>
      </w:r>
      <w:r w:rsidDel="00000000" w:rsidR="00000000" w:rsidRPr="00000000">
        <w:rPr>
          <w:b w:val="1"/>
          <w:bCs w:val="1"/>
          <w:rtl w:val="0"/>
        </w:rPr>
        <w:t xml:space="preserve">4).</w:t>
      </w:r>
    </w:p>
    <w:p w:rsidR="00000000" w:rsidDel="00000000" w:rsidP="00000000" w:rsidRDefault="00000000" w:rsidRPr="00000000" w14:paraId="00000F26">
      <w:pPr>
        <w:numPr>
          <w:ilvl w:val="0"/>
          <w:numId w:val="189"/>
        </w:numPr>
        <w:spacing w:after="240" w:before="240" w:lineRule="auto"/>
        <w:ind w:left="720" w:hanging="360"/>
      </w:pPr>
      <w:r w:rsidDel="00000000" w:rsidR="00000000" w:rsidRPr="00000000">
        <w:rPr>
          <w:rtl w:val="0"/>
        </w:rPr>
        <w:t xml:space="preserve">При сборе анамнеза и проведении клинического интервью у всех пациентов с жалобами на тревогу </w:t>
      </w:r>
      <w:r w:rsidDel="00000000" w:rsidR="00000000" w:rsidRPr="00000000">
        <w:rPr>
          <w:b w:val="1"/>
          <w:bCs w:val="1"/>
          <w:rtl w:val="0"/>
        </w:rPr>
        <w:t xml:space="preserve">рекомендуется </w:t>
      </w:r>
      <w:r w:rsidDel="00000000" w:rsidR="00000000" w:rsidRPr="00000000">
        <w:rPr>
          <w:rtl w:val="0"/>
        </w:rPr>
        <w:t xml:space="preserve">выявлять симптомы устойчивой (генерализованной) и трудно контролируемой тревоги в психическом статусе с целью дифференциальной диагностики от других заболеваний [1,2,14,23,231].</w:t>
      </w:r>
    </w:p>
    <w:p w:rsidR="00000000" w:rsidDel="00000000" w:rsidP="00000000" w:rsidRDefault="00000000" w:rsidRPr="00000000" w14:paraId="00000F27">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5).</w:t>
      </w:r>
    </w:p>
    <w:p w:rsidR="00000000" w:rsidDel="00000000" w:rsidP="00000000" w:rsidRDefault="00000000" w:rsidRPr="00000000" w14:paraId="00000F28">
      <w:pPr>
        <w:numPr>
          <w:ilvl w:val="0"/>
          <w:numId w:val="79"/>
        </w:numPr>
        <w:spacing w:after="240" w:before="240" w:lineRule="auto"/>
        <w:ind w:left="720" w:hanging="360"/>
      </w:pPr>
      <w:r w:rsidDel="00000000" w:rsidR="00000000" w:rsidRPr="00000000">
        <w:rPr>
          <w:rtl w:val="0"/>
        </w:rPr>
        <w:t xml:space="preserve">При сборе анамнеза у всех пациентов с жалобами на генерализованную тревогу </w:t>
      </w:r>
      <w:r w:rsidDel="00000000" w:rsidR="00000000" w:rsidRPr="00000000">
        <w:rPr>
          <w:b w:val="1"/>
          <w:bCs w:val="1"/>
          <w:rtl w:val="0"/>
        </w:rPr>
        <w:t xml:space="preserve">рекомендуется </w:t>
      </w:r>
      <w:r w:rsidDel="00000000" w:rsidR="00000000" w:rsidRPr="00000000">
        <w:rPr>
          <w:rtl w:val="0"/>
        </w:rPr>
        <w:t xml:space="preserve">оценить длительность тревожных состояний (не менее 6 месяцев для генерализованного тревожного расстройства) с целью дифференциальной диагностики от других заболеваний [1,2,14,23,231].</w:t>
      </w:r>
    </w:p>
    <w:p w:rsidR="00000000" w:rsidDel="00000000" w:rsidP="00000000" w:rsidRDefault="00000000" w:rsidRPr="00000000" w14:paraId="00000F29">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w:t>
      </w:r>
      <w:r w:rsidDel="00000000" w:rsidR="00000000" w:rsidRPr="00000000">
        <w:rPr>
          <w:rtl w:val="0"/>
        </w:rPr>
        <w:t xml:space="preserve">–</w:t>
      </w:r>
      <w:r w:rsidDel="00000000" w:rsidR="00000000" w:rsidRPr="00000000">
        <w:rPr>
          <w:b w:val="1"/>
          <w:bCs w:val="1"/>
          <w:rtl w:val="0"/>
        </w:rPr>
        <w:t xml:space="preserve"> 5).</w:t>
      </w:r>
    </w:p>
    <w:p w:rsidR="00000000" w:rsidDel="00000000" w:rsidP="00000000" w:rsidRDefault="00000000" w:rsidRPr="00000000" w14:paraId="00000F2A">
      <w:pPr>
        <w:numPr>
          <w:ilvl w:val="0"/>
          <w:numId w:val="94"/>
        </w:numPr>
        <w:spacing w:after="240" w:before="240" w:lineRule="auto"/>
        <w:ind w:left="720" w:hanging="360"/>
      </w:pPr>
      <w:r w:rsidDel="00000000" w:rsidR="00000000" w:rsidRPr="00000000">
        <w:rPr>
          <w:rtl w:val="0"/>
        </w:rPr>
        <w:t xml:space="preserve">При опросе всех пациентов с генерализованной тревогой </w:t>
      </w:r>
      <w:r w:rsidDel="00000000" w:rsidR="00000000" w:rsidRPr="00000000">
        <w:rPr>
          <w:b w:val="1"/>
          <w:bCs w:val="1"/>
          <w:rtl w:val="0"/>
        </w:rPr>
        <w:t xml:space="preserve">рекомендуется </w:t>
      </w:r>
      <w:r w:rsidDel="00000000" w:rsidR="00000000" w:rsidRPr="00000000">
        <w:rPr>
          <w:rtl w:val="0"/>
        </w:rPr>
        <w:t xml:space="preserve">выделить жалобы, относящиеся к вегетативным проявлениям тревоги, носящими устойчивый характер для выявления диагностических критериев и учета при подборе терапии [17,21,231].</w:t>
      </w:r>
    </w:p>
    <w:p w:rsidR="00000000" w:rsidDel="00000000" w:rsidP="00000000" w:rsidRDefault="00000000" w:rsidRPr="00000000" w14:paraId="00000F2B">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4)</w:t>
      </w:r>
    </w:p>
    <w:p w:rsidR="00000000" w:rsidDel="00000000" w:rsidP="00000000" w:rsidRDefault="00000000" w:rsidRPr="00000000" w14:paraId="00000F2C">
      <w:pPr>
        <w:numPr>
          <w:ilvl w:val="0"/>
          <w:numId w:val="223"/>
        </w:numPr>
        <w:spacing w:after="240" w:before="240" w:lineRule="auto"/>
        <w:ind w:left="720" w:hanging="360"/>
      </w:pPr>
      <w:r w:rsidDel="00000000" w:rsidR="00000000" w:rsidRPr="00000000">
        <w:rPr>
          <w:rtl w:val="0"/>
        </w:rPr>
        <w:t xml:space="preserve">При опросе и сборе анамнеза у всех пациентов с генерализованной тревогой </w:t>
      </w:r>
      <w:r w:rsidDel="00000000" w:rsidR="00000000" w:rsidRPr="00000000">
        <w:rPr>
          <w:b w:val="1"/>
          <w:bCs w:val="1"/>
          <w:rtl w:val="0"/>
        </w:rPr>
        <w:t xml:space="preserve">рекомендуется </w:t>
      </w:r>
      <w:r w:rsidDel="00000000" w:rsidR="00000000" w:rsidRPr="00000000">
        <w:rPr>
          <w:rtl w:val="0"/>
        </w:rPr>
        <w:t xml:space="preserve">выявлять наличие возможных коморбидных психических заболеваний (в т.ч. посттравматического стрессового расстройства, депрессивного и биполярного расстройства, зависимости от ПАВ) с целью дифференциальной диагностики и для учета при подборе терапии [23,24,27,29,231].</w:t>
      </w:r>
    </w:p>
    <w:p w:rsidR="00000000" w:rsidDel="00000000" w:rsidP="00000000" w:rsidRDefault="00000000" w:rsidRPr="00000000" w14:paraId="00000F2D">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w:t>
      </w:r>
      <w:r w:rsidDel="00000000" w:rsidR="00000000" w:rsidRPr="00000000">
        <w:rPr>
          <w:rtl w:val="0"/>
        </w:rPr>
        <w:t xml:space="preserve">–</w:t>
      </w:r>
      <w:r w:rsidDel="00000000" w:rsidR="00000000" w:rsidRPr="00000000">
        <w:rPr>
          <w:b w:val="1"/>
          <w:bCs w:val="1"/>
          <w:rtl w:val="0"/>
        </w:rPr>
        <w:t xml:space="preserve"> 5).</w:t>
      </w:r>
    </w:p>
    <w:p w:rsidR="00000000" w:rsidDel="00000000" w:rsidP="00000000" w:rsidRDefault="00000000" w:rsidRPr="00000000" w14:paraId="00000F2E">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генерализованная тревога часто наблюдается в рамках других психических расстройств. В случае выявления критериев посттравматического стрессового расстройства, депрессивного или биполярного расстройства, зависимости от ПАВ более правомерным представляется оценка генерализованной тревоги у данных пациентов как симптома вышеуказанных расстройств.</w:t>
      </w:r>
    </w:p>
    <w:p w:rsidR="00000000" w:rsidDel="00000000" w:rsidP="00000000" w:rsidRDefault="00000000" w:rsidRPr="00000000" w14:paraId="00000F2F">
      <w:pPr>
        <w:numPr>
          <w:ilvl w:val="0"/>
          <w:numId w:val="152"/>
        </w:numPr>
        <w:spacing w:after="240" w:before="240" w:lineRule="auto"/>
        <w:ind w:left="720" w:hanging="360"/>
      </w:pPr>
      <w:r w:rsidDel="00000000" w:rsidR="00000000" w:rsidRPr="00000000">
        <w:rPr>
          <w:rtl w:val="0"/>
        </w:rPr>
        <w:t xml:space="preserve">При опросе и сборе анамнеза у всех пациентов с генерализованной тревогой </w:t>
      </w:r>
      <w:r w:rsidDel="00000000" w:rsidR="00000000" w:rsidRPr="00000000">
        <w:rPr>
          <w:b w:val="1"/>
          <w:bCs w:val="1"/>
          <w:rtl w:val="0"/>
        </w:rPr>
        <w:t xml:space="preserve">рекомендуется </w:t>
      </w:r>
      <w:r w:rsidDel="00000000" w:rsidR="00000000" w:rsidRPr="00000000">
        <w:rPr>
          <w:rtl w:val="0"/>
        </w:rPr>
        <w:t xml:space="preserve">выявлять наличие возможной коморбидной соматической патологии с целью дифференциальной диагностики и для учета при подборе терапии [23,24,27,29].</w:t>
      </w:r>
    </w:p>
    <w:p w:rsidR="00000000" w:rsidDel="00000000" w:rsidP="00000000" w:rsidRDefault="00000000" w:rsidRPr="00000000" w14:paraId="00000F30">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w:t>
      </w:r>
      <w:r w:rsidDel="00000000" w:rsidR="00000000" w:rsidRPr="00000000">
        <w:rPr>
          <w:rtl w:val="0"/>
        </w:rPr>
        <w:t xml:space="preserve">–</w:t>
      </w:r>
      <w:r w:rsidDel="00000000" w:rsidR="00000000" w:rsidRPr="00000000">
        <w:rPr>
          <w:b w:val="1"/>
          <w:bCs w:val="1"/>
          <w:rtl w:val="0"/>
        </w:rPr>
        <w:t xml:space="preserve"> 5).</w:t>
      </w:r>
    </w:p>
    <w:p w:rsidR="00000000" w:rsidDel="00000000" w:rsidP="00000000" w:rsidRDefault="00000000" w:rsidRPr="00000000" w14:paraId="00000F31">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ГТР часто наблюдается при соматических расстройствах. В случае выявления критериев соматического заболевания более правомерным представляется оценка ГТР у данных пациентов как коморбидного или сопутствующего расстройства.</w:t>
      </w:r>
    </w:p>
    <w:p w:rsidR="00000000" w:rsidDel="00000000" w:rsidP="00000000" w:rsidRDefault="00000000" w:rsidRPr="00000000" w14:paraId="00000F32">
      <w:pPr>
        <w:numPr>
          <w:ilvl w:val="0"/>
          <w:numId w:val="220"/>
        </w:numPr>
        <w:spacing w:after="240" w:before="240" w:lineRule="auto"/>
        <w:ind w:left="720" w:hanging="360"/>
      </w:pPr>
      <w:r w:rsidDel="00000000" w:rsidR="00000000" w:rsidRPr="00000000">
        <w:rPr>
          <w:rtl w:val="0"/>
        </w:rPr>
        <w:t xml:space="preserve">При сборе анамнестических данных у всех пациентов с генерализованной тревогой </w:t>
      </w:r>
      <w:r w:rsidDel="00000000" w:rsidR="00000000" w:rsidRPr="00000000">
        <w:rPr>
          <w:b w:val="1"/>
          <w:bCs w:val="1"/>
          <w:rtl w:val="0"/>
        </w:rPr>
        <w:t xml:space="preserve">рекомендуется </w:t>
      </w:r>
      <w:r w:rsidDel="00000000" w:rsidR="00000000" w:rsidRPr="00000000">
        <w:rPr>
          <w:rtl w:val="0"/>
        </w:rPr>
        <w:t xml:space="preserve">выявлять текущие стрессовые факторы в жизни пациента, недавние переживания по поводу расставания, межличностные проблемы, актуальные сомнения и опасения, а также случаи суицидального поведения [23,24,27,29].</w:t>
      </w:r>
    </w:p>
    <w:p w:rsidR="00000000" w:rsidDel="00000000" w:rsidP="00000000" w:rsidRDefault="00000000" w:rsidRPr="00000000" w14:paraId="00000F33">
      <w:pPr>
        <w:spacing w:after="280" w:lineRule="auto"/>
        <w:rPr>
          <w:b w:val="1"/>
          <w:bCs w:val="1"/>
        </w:rPr>
      </w:pPr>
      <w:r w:rsidDel="00000000" w:rsidR="00000000" w:rsidRPr="00000000">
        <w:rPr>
          <w:b w:val="1"/>
          <w:bCs w:val="1"/>
          <w:rtl w:val="0"/>
        </w:rPr>
        <w:t xml:space="preserve">Уровень убедительности рекомендации С (уровень достоверности доказательств </w:t>
      </w:r>
      <w:r w:rsidDel="00000000" w:rsidR="00000000" w:rsidRPr="00000000">
        <w:rPr>
          <w:rtl w:val="0"/>
        </w:rPr>
        <w:t xml:space="preserve">–</w:t>
      </w:r>
      <w:r w:rsidDel="00000000" w:rsidR="00000000" w:rsidRPr="00000000">
        <w:rPr>
          <w:b w:val="1"/>
          <w:bCs w:val="1"/>
          <w:rtl w:val="0"/>
        </w:rPr>
        <w:t xml:space="preserve"> 5)</w:t>
      </w:r>
    </w:p>
    <w:p w:rsidR="00000000" w:rsidDel="00000000" w:rsidP="00000000" w:rsidRDefault="00000000" w:rsidRPr="00000000" w14:paraId="00000F34">
      <w:pPr>
        <w:numPr>
          <w:ilvl w:val="0"/>
          <w:numId w:val="52"/>
        </w:numPr>
        <w:spacing w:after="240" w:before="240" w:lineRule="auto"/>
        <w:ind w:left="720" w:hanging="360"/>
      </w:pPr>
      <w:r w:rsidDel="00000000" w:rsidR="00000000" w:rsidRPr="00000000">
        <w:rPr>
          <w:rtl w:val="0"/>
        </w:rPr>
        <w:t xml:space="preserve">При сборе анамнеза у всех пациентов с генерализованной тревогой </w:t>
      </w:r>
      <w:r w:rsidDel="00000000" w:rsidR="00000000" w:rsidRPr="00000000">
        <w:rPr>
          <w:b w:val="1"/>
          <w:bCs w:val="1"/>
          <w:rtl w:val="0"/>
        </w:rPr>
        <w:t xml:space="preserve">рекомендуется </w:t>
      </w:r>
      <w:r w:rsidDel="00000000" w:rsidR="00000000" w:rsidRPr="00000000">
        <w:rPr>
          <w:rtl w:val="0"/>
        </w:rPr>
        <w:t xml:space="preserve">при наличии такой возможности подкрепить полученную информацию объективными сведениями со стороны родственников пациента с целью большей точности диагностики [23,24,27,29].</w:t>
      </w:r>
    </w:p>
    <w:p w:rsidR="00000000" w:rsidDel="00000000" w:rsidP="00000000" w:rsidRDefault="00000000" w:rsidRPr="00000000" w14:paraId="00000F35">
      <w:pPr>
        <w:spacing w:after="280" w:lineRule="auto"/>
        <w:rPr>
          <w:b w:val="1"/>
          <w:bCs w:val="1"/>
        </w:rPr>
      </w:pPr>
      <w:r w:rsidDel="00000000" w:rsidR="00000000" w:rsidRPr="00000000">
        <w:rPr>
          <w:b w:val="1"/>
          <w:bCs w:val="1"/>
          <w:rtl w:val="0"/>
        </w:rPr>
        <w:t xml:space="preserve">Уровень убедительности рекомендации С (Уровень достоверности доказательств </w:t>
      </w:r>
      <w:r w:rsidDel="00000000" w:rsidR="00000000" w:rsidRPr="00000000">
        <w:rPr>
          <w:rtl w:val="0"/>
        </w:rPr>
        <w:t xml:space="preserve">–</w:t>
      </w:r>
      <w:r w:rsidDel="00000000" w:rsidR="00000000" w:rsidRPr="00000000">
        <w:rPr>
          <w:b w:val="1"/>
          <w:bCs w:val="1"/>
          <w:rtl w:val="0"/>
        </w:rPr>
        <w:t xml:space="preserve"> 5)</w:t>
      </w:r>
    </w:p>
    <w:p w:rsidR="00000000" w:rsidDel="00000000" w:rsidP="00000000" w:rsidRDefault="00000000" w:rsidRPr="00000000" w14:paraId="00000F36">
      <w:pPr>
        <w:numPr>
          <w:ilvl w:val="0"/>
          <w:numId w:val="13"/>
        </w:numPr>
        <w:spacing w:after="240" w:before="240" w:lineRule="auto"/>
        <w:ind w:left="720" w:hanging="360"/>
      </w:pPr>
      <w:r w:rsidDel="00000000" w:rsidR="00000000" w:rsidRPr="00000000">
        <w:rPr>
          <w:rtl w:val="0"/>
        </w:rPr>
        <w:t xml:space="preserve">При сборе анамнеза у всех пациентов с генерализованной тревогой </w:t>
      </w:r>
      <w:r w:rsidDel="00000000" w:rsidR="00000000" w:rsidRPr="00000000">
        <w:rPr>
          <w:b w:val="1"/>
          <w:bCs w:val="1"/>
          <w:rtl w:val="0"/>
        </w:rPr>
        <w:t xml:space="preserve">рекомендуется </w:t>
      </w:r>
      <w:r w:rsidDel="00000000" w:rsidR="00000000" w:rsidRPr="00000000">
        <w:rPr>
          <w:rtl w:val="0"/>
        </w:rPr>
        <w:t xml:space="preserve">оценить суицидальный риск с целью определения вида и объема психиатрической помощи [23,24,27,29]</w:t>
      </w:r>
    </w:p>
    <w:p w:rsidR="00000000" w:rsidDel="00000000" w:rsidP="00000000" w:rsidRDefault="00000000" w:rsidRPr="00000000" w14:paraId="00000F37">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w:t>
      </w:r>
      <w:r w:rsidDel="00000000" w:rsidR="00000000" w:rsidRPr="00000000">
        <w:rPr>
          <w:rtl w:val="0"/>
        </w:rPr>
        <w:t xml:space="preserve">–</w:t>
      </w:r>
      <w:r w:rsidDel="00000000" w:rsidR="00000000" w:rsidRPr="00000000">
        <w:rPr>
          <w:b w:val="1"/>
          <w:bCs w:val="1"/>
          <w:rtl w:val="0"/>
        </w:rPr>
        <w:t xml:space="preserve"> 5)</w:t>
      </w:r>
    </w:p>
    <w:p w:rsidR="00000000" w:rsidDel="00000000" w:rsidP="00000000" w:rsidRDefault="00000000" w:rsidRPr="00000000" w14:paraId="00000F38">
      <w:pPr>
        <w:rPr>
          <w:b w:val="1"/>
          <w:bCs w:val="1"/>
        </w:rPr>
      </w:pPr>
      <w:r w:rsidDel="00000000" w:rsidR="00000000" w:rsidRPr="00000000">
        <w:rPr>
          <w:b w:val="1"/>
          <w:bCs w:val="1"/>
          <w:rtl w:val="0"/>
        </w:rPr>
        <w:t xml:space="preserve">2.2 Физикальное обследование</w:t>
      </w:r>
    </w:p>
    <w:p w:rsidR="00000000" w:rsidDel="00000000" w:rsidP="00000000" w:rsidRDefault="00000000" w:rsidRPr="00000000" w14:paraId="00000F39">
      <w:pPr>
        <w:numPr>
          <w:ilvl w:val="0"/>
          <w:numId w:val="22"/>
        </w:numPr>
        <w:spacing w:after="240" w:before="240" w:lineRule="auto"/>
        <w:ind w:left="720" w:hanging="360"/>
      </w:pPr>
      <w:r w:rsidDel="00000000" w:rsidR="00000000" w:rsidRPr="00000000">
        <w:rPr>
          <w:rtl w:val="0"/>
        </w:rPr>
        <w:t xml:space="preserve">Всем пациентам с генерализованной тревогой </w:t>
      </w:r>
      <w:r w:rsidDel="00000000" w:rsidR="00000000" w:rsidRPr="00000000">
        <w:rPr>
          <w:b w:val="1"/>
          <w:bCs w:val="1"/>
          <w:rtl w:val="0"/>
        </w:rPr>
        <w:t xml:space="preserve">рекомендуется </w:t>
      </w:r>
      <w:r w:rsidDel="00000000" w:rsidR="00000000" w:rsidRPr="00000000">
        <w:rPr>
          <w:rtl w:val="0"/>
        </w:rPr>
        <w:t xml:space="preserve">проведение стандартного физикального и неврологического осмотра с целью исключения соматических и неврологических причин вегетативных симптомов [2,18,30,31]</w:t>
      </w:r>
    </w:p>
    <w:p w:rsidR="00000000" w:rsidDel="00000000" w:rsidP="00000000" w:rsidRDefault="00000000" w:rsidRPr="00000000" w14:paraId="00000F3A">
      <w:pPr>
        <w:spacing w:after="280" w:lineRule="auto"/>
        <w:rPr>
          <w:b w:val="1"/>
          <w:bCs w:val="1"/>
        </w:rPr>
      </w:pPr>
      <w:r w:rsidDel="00000000" w:rsidR="00000000" w:rsidRPr="00000000">
        <w:rPr>
          <w:b w:val="1"/>
          <w:bCs w:val="1"/>
          <w:rtl w:val="0"/>
        </w:rPr>
        <w:t xml:space="preserve">Уровень убедительности рекомендации С (уровень достоверности доказательств – 4).</w:t>
      </w:r>
    </w:p>
    <w:p w:rsidR="00000000" w:rsidDel="00000000" w:rsidP="00000000" w:rsidRDefault="00000000" w:rsidRPr="00000000" w14:paraId="00000F3B">
      <w:pPr>
        <w:numPr>
          <w:ilvl w:val="0"/>
          <w:numId w:val="100"/>
        </w:numPr>
        <w:spacing w:after="240" w:before="240" w:lineRule="auto"/>
        <w:ind w:left="720" w:hanging="360"/>
      </w:pPr>
      <w:r w:rsidDel="00000000" w:rsidR="00000000" w:rsidRPr="00000000">
        <w:rPr>
          <w:rtl w:val="0"/>
        </w:rPr>
        <w:t xml:space="preserve">Всем пациентам с генерализованной тревогой </w:t>
      </w:r>
      <w:r w:rsidDel="00000000" w:rsidR="00000000" w:rsidRPr="00000000">
        <w:rPr>
          <w:b w:val="1"/>
          <w:bCs w:val="1"/>
          <w:rtl w:val="0"/>
        </w:rPr>
        <w:t xml:space="preserve">рекомендуется </w:t>
      </w:r>
      <w:r w:rsidDel="00000000" w:rsidR="00000000" w:rsidRPr="00000000">
        <w:rPr>
          <w:rtl w:val="0"/>
        </w:rPr>
        <w:t xml:space="preserve">проводить физикальное обследование, наружный осмотр, измерение роста, массы тела, уровня физического развития, целостности кожных покровов пациента с целью исключения соматических заболеваний, выявления следов самопорезов (с учетом их давности), оценки соматического статуса [2,18,30,31].</w:t>
      </w:r>
    </w:p>
    <w:p w:rsidR="00000000" w:rsidDel="00000000" w:rsidP="00000000" w:rsidRDefault="00000000" w:rsidRPr="00000000" w14:paraId="00000F3C">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5).</w:t>
      </w:r>
    </w:p>
    <w:p w:rsidR="00000000" w:rsidDel="00000000" w:rsidP="00000000" w:rsidRDefault="00000000" w:rsidRPr="00000000" w14:paraId="00000F3D">
      <w:pPr>
        <w:numPr>
          <w:ilvl w:val="0"/>
          <w:numId w:val="181"/>
        </w:numPr>
        <w:spacing w:after="240" w:before="240" w:lineRule="auto"/>
        <w:ind w:left="720" w:hanging="360"/>
      </w:pPr>
      <w:r w:rsidDel="00000000" w:rsidR="00000000" w:rsidRPr="00000000">
        <w:rPr>
          <w:rtl w:val="0"/>
        </w:rPr>
        <w:t xml:space="preserve">Всем пациентам с генерализованной тревогой </w:t>
      </w:r>
      <w:r w:rsidDel="00000000" w:rsidR="00000000" w:rsidRPr="00000000">
        <w:rPr>
          <w:b w:val="1"/>
          <w:bCs w:val="1"/>
          <w:rtl w:val="0"/>
        </w:rPr>
        <w:t xml:space="preserve">рекомендуется </w:t>
      </w:r>
      <w:r w:rsidDel="00000000" w:rsidR="00000000" w:rsidRPr="00000000">
        <w:rPr>
          <w:rtl w:val="0"/>
        </w:rPr>
        <w:t xml:space="preserve">провести пальпацию щитовидной железы и установить отсутствие экзофтальма для исключения заболеваний щитовидной железы [2,14].</w:t>
      </w:r>
    </w:p>
    <w:p w:rsidR="00000000" w:rsidDel="00000000" w:rsidP="00000000" w:rsidRDefault="00000000" w:rsidRPr="00000000" w14:paraId="00000F3E">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5).</w:t>
      </w:r>
    </w:p>
    <w:p w:rsidR="00000000" w:rsidDel="00000000" w:rsidP="00000000" w:rsidRDefault="00000000" w:rsidRPr="00000000" w14:paraId="00000F3F">
      <w:pPr>
        <w:numPr>
          <w:ilvl w:val="0"/>
          <w:numId w:val="84"/>
        </w:numPr>
        <w:spacing w:after="240" w:before="240" w:lineRule="auto"/>
        <w:ind w:left="720" w:hanging="360"/>
      </w:pPr>
      <w:r w:rsidDel="00000000" w:rsidR="00000000" w:rsidRPr="00000000">
        <w:rPr>
          <w:rtl w:val="0"/>
        </w:rPr>
        <w:t xml:space="preserve">Всем пациентам с генерализованной тревогой </w:t>
      </w:r>
      <w:r w:rsidDel="00000000" w:rsidR="00000000" w:rsidRPr="00000000">
        <w:rPr>
          <w:b w:val="1"/>
          <w:bCs w:val="1"/>
          <w:rtl w:val="0"/>
        </w:rPr>
        <w:t xml:space="preserve">рекомендуется </w:t>
      </w:r>
      <w:r w:rsidDel="00000000" w:rsidR="00000000" w:rsidRPr="00000000">
        <w:rPr>
          <w:rtl w:val="0"/>
        </w:rPr>
        <w:t xml:space="preserve">измерить пульс и артериальное давление лежа (после отдыха 5 минут) и стоя (через 3 минуты после вставания) с целью оценки вегетативных проявлений и соматического статуса [2,18,22] .</w:t>
      </w:r>
    </w:p>
    <w:p w:rsidR="00000000" w:rsidDel="00000000" w:rsidP="00000000" w:rsidRDefault="00000000" w:rsidRPr="00000000" w14:paraId="00000F40">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5).</w:t>
      </w:r>
    </w:p>
    <w:p w:rsidR="00000000" w:rsidDel="00000000" w:rsidP="00000000" w:rsidRDefault="00000000" w:rsidRPr="00000000" w14:paraId="00000F41">
      <w:pPr>
        <w:numPr>
          <w:ilvl w:val="0"/>
          <w:numId w:val="214"/>
        </w:numPr>
        <w:spacing w:after="240" w:before="240" w:lineRule="auto"/>
        <w:ind w:left="720" w:hanging="360"/>
      </w:pPr>
      <w:r w:rsidDel="00000000" w:rsidR="00000000" w:rsidRPr="00000000">
        <w:rPr>
          <w:rtl w:val="0"/>
        </w:rPr>
        <w:t xml:space="preserve">Всем пациентам с генерализованной тревогой в физикальное обследование</w:t>
      </w:r>
      <w:r w:rsidDel="00000000" w:rsidR="00000000" w:rsidRPr="00000000">
        <w:rPr>
          <w:b w:val="1"/>
          <w:bCs w:val="1"/>
          <w:rtl w:val="0"/>
        </w:rPr>
        <w:t xml:space="preserve"> рекомендуется </w:t>
      </w:r>
      <w:r w:rsidDel="00000000" w:rsidR="00000000" w:rsidRPr="00000000">
        <w:rPr>
          <w:rtl w:val="0"/>
        </w:rPr>
        <w:t xml:space="preserve">включать выявление следов инъекций различной давности с целью выявления применения психоактивных веществ (ПАВ) или лекарственных препаратов, которые могут вызывать симптоматику тревоги [18,30,31]</w:t>
      </w:r>
    </w:p>
    <w:p w:rsidR="00000000" w:rsidDel="00000000" w:rsidP="00000000" w:rsidRDefault="00000000" w:rsidRPr="00000000" w14:paraId="00000F42">
      <w:pPr>
        <w:spacing w:after="280" w:lineRule="auto"/>
        <w:rPr>
          <w:b w:val="1"/>
          <w:bCs w:val="1"/>
        </w:rPr>
      </w:pPr>
      <w:r w:rsidDel="00000000" w:rsidR="00000000" w:rsidRPr="00000000">
        <w:rPr>
          <w:b w:val="1"/>
          <w:bCs w:val="1"/>
          <w:rtl w:val="0"/>
        </w:rPr>
        <w:t xml:space="preserve">Уровень убедительности рекомендации С (Уровень достоверности доказательств – 5)</w:t>
      </w:r>
    </w:p>
    <w:p w:rsidR="00000000" w:rsidDel="00000000" w:rsidP="00000000" w:rsidRDefault="00000000" w:rsidRPr="00000000" w14:paraId="00000F43">
      <w:pPr>
        <w:rPr>
          <w:b w:val="1"/>
          <w:bCs w:val="1"/>
        </w:rPr>
      </w:pPr>
      <w:r w:rsidDel="00000000" w:rsidR="00000000" w:rsidRPr="00000000">
        <w:rPr>
          <w:b w:val="1"/>
          <w:bCs w:val="1"/>
          <w:rtl w:val="0"/>
        </w:rPr>
        <w:t xml:space="preserve">2.3 Лабораторные диагностические исследования</w:t>
      </w:r>
    </w:p>
    <w:p w:rsidR="00000000" w:rsidDel="00000000" w:rsidP="00000000" w:rsidRDefault="00000000" w:rsidRPr="00000000" w14:paraId="00000F44">
      <w:pPr>
        <w:spacing w:after="280" w:lineRule="auto"/>
        <w:rPr>
          <w:i w:val="1"/>
          <w:iCs w:val="1"/>
        </w:rPr>
      </w:pPr>
      <w:r w:rsidDel="00000000" w:rsidR="00000000" w:rsidRPr="00000000">
        <w:rPr>
          <w:i w:val="1"/>
          <w:iCs w:val="1"/>
          <w:rtl w:val="0"/>
        </w:rPr>
        <w:t xml:space="preserve">Не существует каких-либо лабораторных методов диагностики ГТР. Основная цель лабораторных обследований – исключение соматических заболеваний, при которых могут наблюдаться симптомы, схожие с ГТР.</w:t>
      </w:r>
    </w:p>
    <w:p w:rsidR="00000000" w:rsidDel="00000000" w:rsidP="00000000" w:rsidRDefault="00000000" w:rsidRPr="00000000" w14:paraId="00000F45">
      <w:pPr>
        <w:numPr>
          <w:ilvl w:val="0"/>
          <w:numId w:val="167"/>
        </w:numPr>
        <w:spacing w:after="240" w:before="240" w:lineRule="auto"/>
        <w:ind w:left="720" w:hanging="360"/>
      </w:pPr>
      <w:r w:rsidDel="00000000" w:rsidR="00000000" w:rsidRPr="00000000">
        <w:rPr>
          <w:rtl w:val="0"/>
        </w:rPr>
        <w:t xml:space="preserve">Всем пациентам с генерализованной тревогой </w:t>
      </w:r>
      <w:r w:rsidDel="00000000" w:rsidR="00000000" w:rsidRPr="00000000">
        <w:rPr>
          <w:b w:val="1"/>
          <w:bCs w:val="1"/>
          <w:rtl w:val="0"/>
        </w:rPr>
        <w:t xml:space="preserve">рекомендуется </w:t>
      </w:r>
      <w:r w:rsidDel="00000000" w:rsidR="00000000" w:rsidRPr="00000000">
        <w:rPr>
          <w:rtl w:val="0"/>
        </w:rPr>
        <w:t xml:space="preserve">проведение общего (клинического) анализа мочи, развернутого общего (клинического) анализа крови с оценкой уровня гемоглобина и гематокрита, количества эритроцитов, лейкоцитов, тромбоцитов, скорости оседания эритроцитов в рамках первичного обследования, при поступлении в стационар и в процессе динамического наблюдения с целью уточнения степени активности заболевания и диагностики вовлечения органов и систем [2,16,22,30,98,99,100].</w:t>
      </w:r>
    </w:p>
    <w:p w:rsidR="00000000" w:rsidDel="00000000" w:rsidP="00000000" w:rsidRDefault="00000000" w:rsidRPr="00000000" w14:paraId="00000F46">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5).</w:t>
      </w:r>
    </w:p>
    <w:p w:rsidR="00000000" w:rsidDel="00000000" w:rsidP="00000000" w:rsidRDefault="00000000" w:rsidRPr="00000000" w14:paraId="00000F47">
      <w:pPr>
        <w:numPr>
          <w:ilvl w:val="0"/>
          <w:numId w:val="80"/>
        </w:numPr>
        <w:spacing w:after="240" w:before="240" w:lineRule="auto"/>
        <w:ind w:left="720" w:hanging="360"/>
      </w:pPr>
      <w:r w:rsidDel="00000000" w:rsidR="00000000" w:rsidRPr="00000000">
        <w:rPr>
          <w:rtl w:val="0"/>
        </w:rPr>
        <w:t xml:space="preserve">Всем пациентам с генерализованной тревогой </w:t>
      </w:r>
      <w:r w:rsidDel="00000000" w:rsidR="00000000" w:rsidRPr="00000000">
        <w:rPr>
          <w:b w:val="1"/>
          <w:bCs w:val="1"/>
          <w:rtl w:val="0"/>
        </w:rPr>
        <w:t xml:space="preserve">рекомендуется </w:t>
      </w:r>
      <w:r w:rsidDel="00000000" w:rsidR="00000000" w:rsidRPr="00000000">
        <w:rPr>
          <w:rtl w:val="0"/>
        </w:rPr>
        <w:t xml:space="preserve">проведение биохимического анализа крови общетерапевтического (исследование уровня калия, натрия, хлора, глюкозы, креатинина, общего белка, мочевины, мочевой кислоты, общего билирубина, прямого и непрямого билирубина, определение активности аспартатаминотрансферазы и аланинаминотрансферазы, С реактивного белка) в рамках первичного обследования, при поступлении в стационар и в процессе динамического наблюдения для оценки почечной и печеночной функции и исключения воспаления [2,14,16,22,30,98,101].</w:t>
      </w:r>
    </w:p>
    <w:p w:rsidR="00000000" w:rsidDel="00000000" w:rsidP="00000000" w:rsidRDefault="00000000" w:rsidRPr="00000000" w14:paraId="00000F48">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5).</w:t>
      </w:r>
    </w:p>
    <w:p w:rsidR="00000000" w:rsidDel="00000000" w:rsidP="00000000" w:rsidRDefault="00000000" w:rsidRPr="00000000" w14:paraId="00000F49">
      <w:pPr>
        <w:numPr>
          <w:ilvl w:val="0"/>
          <w:numId w:val="165"/>
        </w:numPr>
        <w:spacing w:after="240" w:before="240" w:lineRule="auto"/>
        <w:ind w:left="720" w:hanging="360"/>
      </w:pPr>
      <w:r w:rsidDel="00000000" w:rsidR="00000000" w:rsidRPr="00000000">
        <w:rPr>
          <w:rtl w:val="0"/>
        </w:rPr>
        <w:t xml:space="preserve">Всем пациентам с генерализованной тревогой </w:t>
      </w:r>
      <w:r w:rsidDel="00000000" w:rsidR="00000000" w:rsidRPr="00000000">
        <w:rPr>
          <w:b w:val="1"/>
          <w:bCs w:val="1"/>
          <w:rtl w:val="0"/>
        </w:rPr>
        <w:t xml:space="preserve">рекомендуется </w:t>
      </w:r>
      <w:r w:rsidDel="00000000" w:rsidR="00000000" w:rsidRPr="00000000">
        <w:rPr>
          <w:rtl w:val="0"/>
        </w:rPr>
        <w:t xml:space="preserve">определение антигена (HbsAg) вируса гепатита B (Hepatitis B virus) в крови, антител к вирусу гепатита C (Hepatitis C virus) в крови, антител к бледной трепонеме (Treponema pallidum) в крови, антител классов M, G (IgM, IgG) к вирусу иммунодефицита человека ВИЧ-1 (Human immunodeficiency virus HIV 1) в крови, антител классов M, G (IgM, IgG) к вирусу иммунодефицита человека ВИЧ-2 (Human immunodeficiency virus HIV 2) в крови в рамках первичного обследования, при поступлении в стационар и далее каждые 12 месяцев для исключения ассоциации с ВИЧ-инфекцией, гепатитом, сифилисом [14,16,30,101].</w:t>
      </w:r>
    </w:p>
    <w:p w:rsidR="00000000" w:rsidDel="00000000" w:rsidP="00000000" w:rsidRDefault="00000000" w:rsidRPr="00000000" w14:paraId="00000F4A">
      <w:pPr>
        <w:spacing w:after="280" w:lineRule="auto"/>
        <w:rPr/>
      </w:pPr>
      <w:r w:rsidDel="00000000" w:rsidR="00000000" w:rsidRPr="00000000">
        <w:rPr>
          <w:b w:val="1"/>
          <w:bCs w:val="1"/>
          <w:rtl w:val="0"/>
        </w:rPr>
        <w:t xml:space="preserve">Уровень убедительности рекомендаций С (уровень достоверности доказательств – 5)</w:t>
      </w:r>
      <w:r w:rsidDel="00000000" w:rsidR="00000000" w:rsidRPr="00000000">
        <w:rPr>
          <w:rtl w:val="0"/>
        </w:rPr>
        <w:t xml:space="preserve">.</w:t>
      </w:r>
    </w:p>
    <w:p w:rsidR="00000000" w:rsidDel="00000000" w:rsidP="00000000" w:rsidRDefault="00000000" w:rsidRPr="00000000" w14:paraId="00000F4B">
      <w:pPr>
        <w:numPr>
          <w:ilvl w:val="0"/>
          <w:numId w:val="44"/>
        </w:numPr>
        <w:spacing w:after="240" w:before="240" w:lineRule="auto"/>
        <w:ind w:left="720" w:hanging="360"/>
      </w:pPr>
      <w:r w:rsidDel="00000000" w:rsidR="00000000" w:rsidRPr="00000000">
        <w:rPr>
          <w:rtl w:val="0"/>
        </w:rPr>
        <w:t xml:space="preserve">Всем пациентам с генерализованной тревогой </w:t>
      </w:r>
      <w:r w:rsidDel="00000000" w:rsidR="00000000" w:rsidRPr="00000000">
        <w:rPr>
          <w:b w:val="1"/>
          <w:bCs w:val="1"/>
          <w:rtl w:val="0"/>
        </w:rPr>
        <w:t xml:space="preserve">рекомендуется </w:t>
      </w:r>
      <w:r w:rsidDel="00000000" w:rsidR="00000000" w:rsidRPr="00000000">
        <w:rPr>
          <w:rtl w:val="0"/>
        </w:rPr>
        <w:t xml:space="preserve">провести анализ крови для оценки функции щитовидной железы: [2,14]: исследование уровня общего трийодтиронина (Т3) сыворотки крови, уровня свободного трийодтиронина сыворотки крови (Т3), уровня общего тироксина (Т4) сыворотки крови, уровня свободного тироксина сыворотки (Т4) крови, уровня тиреотропного гормона в крови для исключения патологии щитовидной железы [2,14,16,22,30,101].</w:t>
      </w:r>
    </w:p>
    <w:p w:rsidR="00000000" w:rsidDel="00000000" w:rsidP="00000000" w:rsidRDefault="00000000" w:rsidRPr="00000000" w14:paraId="00000F4C">
      <w:pPr>
        <w:spacing w:after="280" w:lineRule="auto"/>
        <w:rPr/>
      </w:pPr>
      <w:r w:rsidDel="00000000" w:rsidR="00000000" w:rsidRPr="00000000">
        <w:rPr>
          <w:b w:val="1"/>
          <w:bCs w:val="1"/>
          <w:rtl w:val="0"/>
        </w:rPr>
        <w:t xml:space="preserve">Уровень убедительности рекомендаций С (уровень достоверности доказательств – 5)</w:t>
      </w:r>
      <w:r w:rsidDel="00000000" w:rsidR="00000000" w:rsidRPr="00000000">
        <w:rPr>
          <w:rtl w:val="0"/>
        </w:rPr>
        <w:t xml:space="preserve">.</w:t>
      </w:r>
    </w:p>
    <w:p w:rsidR="00000000" w:rsidDel="00000000" w:rsidP="00000000" w:rsidRDefault="00000000" w:rsidRPr="00000000" w14:paraId="00000F4D">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Скрининг уровня гормонов щитовидной железы рекомендован для первичных пациентов, которым никогда ранее не проводилось это исследование, или при наличии клинических или анамнестических показаний.</w:t>
      </w:r>
    </w:p>
    <w:p w:rsidR="00000000" w:rsidDel="00000000" w:rsidP="00000000" w:rsidRDefault="00000000" w:rsidRPr="00000000" w14:paraId="00000F4E">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b w:val="1"/>
          <w:bCs w:val="1"/>
          <w:rtl w:val="0"/>
        </w:rPr>
        <w:t xml:space="preserve">: </w:t>
      </w:r>
      <w:r w:rsidDel="00000000" w:rsidR="00000000" w:rsidRPr="00000000">
        <w:rPr>
          <w:i w:val="1"/>
          <w:iCs w:val="1"/>
          <w:rtl w:val="0"/>
        </w:rPr>
        <w:t xml:space="preserve">Основная цель лабораторных обследований – исключение соматических заболеваний, при которых могут наблюдаться симптомы, схожие с ГТР.</w:t>
      </w:r>
    </w:p>
    <w:p w:rsidR="00000000" w:rsidDel="00000000" w:rsidP="00000000" w:rsidRDefault="00000000" w:rsidRPr="00000000" w14:paraId="00000F4F">
      <w:pPr>
        <w:rPr>
          <w:b w:val="1"/>
          <w:bCs w:val="1"/>
        </w:rPr>
      </w:pPr>
      <w:r w:rsidDel="00000000" w:rsidR="00000000" w:rsidRPr="00000000">
        <w:rPr>
          <w:b w:val="1"/>
          <w:bCs w:val="1"/>
          <w:rtl w:val="0"/>
        </w:rPr>
        <w:t xml:space="preserve">2.4 Инструментальные диагностические исследования</w:t>
      </w:r>
    </w:p>
    <w:p w:rsidR="00000000" w:rsidDel="00000000" w:rsidP="00000000" w:rsidRDefault="00000000" w:rsidRPr="00000000" w14:paraId="00000F50">
      <w:pPr>
        <w:spacing w:after="280" w:lineRule="auto"/>
        <w:rPr>
          <w:i w:val="1"/>
          <w:iCs w:val="1"/>
        </w:rPr>
      </w:pPr>
      <w:r w:rsidDel="00000000" w:rsidR="00000000" w:rsidRPr="00000000">
        <w:rPr>
          <w:i w:val="1"/>
          <w:iCs w:val="1"/>
          <w:rtl w:val="0"/>
        </w:rPr>
        <w:t xml:space="preserve">На текущий момент не существует каких-либо инструментальных методов диагностики ГТР</w:t>
      </w:r>
    </w:p>
    <w:p w:rsidR="00000000" w:rsidDel="00000000" w:rsidP="00000000" w:rsidRDefault="00000000" w:rsidRPr="00000000" w14:paraId="00000F51">
      <w:pPr>
        <w:numPr>
          <w:ilvl w:val="0"/>
          <w:numId w:val="57"/>
        </w:numPr>
        <w:spacing w:after="240" w:before="240" w:lineRule="auto"/>
        <w:ind w:left="720" w:hanging="360"/>
      </w:pPr>
      <w:r w:rsidDel="00000000" w:rsidR="00000000" w:rsidRPr="00000000">
        <w:rPr>
          <w:rtl w:val="0"/>
        </w:rPr>
        <w:t xml:space="preserve">Пациентам с генерализованной тревогой, у которых по результатам сбора анамнеза, физикального и неврологического осмотра, а также результатов лабораторных анализов не представляется возможным с высокой степенью надежности исключить наличие пароксизмальных состояний, </w:t>
      </w:r>
      <w:r w:rsidDel="00000000" w:rsidR="00000000" w:rsidRPr="00000000">
        <w:rPr>
          <w:b w:val="1"/>
          <w:bCs w:val="1"/>
          <w:rtl w:val="0"/>
        </w:rPr>
        <w:t xml:space="preserve">рекомендуется </w:t>
      </w:r>
      <w:r w:rsidDel="00000000" w:rsidR="00000000" w:rsidRPr="00000000">
        <w:rPr>
          <w:rtl w:val="0"/>
        </w:rPr>
        <w:t xml:space="preserve">проведение электроэнцефалографии для оценки биоэлектрических потенциалов головного мозга и исключения данной патологии [2,14,16,22,30,102].</w:t>
      </w:r>
    </w:p>
    <w:p w:rsidR="00000000" w:rsidDel="00000000" w:rsidP="00000000" w:rsidRDefault="00000000" w:rsidRPr="00000000" w14:paraId="00000F52">
      <w:pPr>
        <w:spacing w:after="280" w:lineRule="auto"/>
        <w:rPr>
          <w:b w:val="1"/>
          <w:bCs w:val="1"/>
        </w:rPr>
      </w:pPr>
      <w:r w:rsidDel="00000000" w:rsidR="00000000" w:rsidRPr="00000000">
        <w:rPr>
          <w:b w:val="1"/>
          <w:bCs w:val="1"/>
          <w:rtl w:val="0"/>
        </w:rPr>
        <w:t xml:space="preserve">Уровень убедительности рекомендаций C (уровень достоверности доказательств – 4).</w:t>
      </w:r>
    </w:p>
    <w:p w:rsidR="00000000" w:rsidDel="00000000" w:rsidP="00000000" w:rsidRDefault="00000000" w:rsidRPr="00000000" w14:paraId="00000F53">
      <w:pPr>
        <w:numPr>
          <w:ilvl w:val="0"/>
          <w:numId w:val="218"/>
        </w:numPr>
        <w:spacing w:after="240" w:before="240" w:lineRule="auto"/>
        <w:ind w:left="720" w:hanging="360"/>
      </w:pPr>
      <w:r w:rsidDel="00000000" w:rsidR="00000000" w:rsidRPr="00000000">
        <w:rPr>
          <w:rtl w:val="0"/>
        </w:rPr>
        <w:t xml:space="preserve">Пациентам с генерализованной тревогой, имеющих в анамнезе эпизоды потери сознания и лицам, у которых по результатам сбора анамнеза, физикального и неврологического осмотра, а также результатов лабораторных анализов не представляется возможным с высокой степенью надежности исключить наличие церебральных сосудистых нарушений, </w:t>
      </w:r>
      <w:r w:rsidDel="00000000" w:rsidR="00000000" w:rsidRPr="00000000">
        <w:rPr>
          <w:b w:val="1"/>
          <w:bCs w:val="1"/>
          <w:rtl w:val="0"/>
        </w:rPr>
        <w:t xml:space="preserve">рекомендуется </w:t>
      </w:r>
      <w:r w:rsidDel="00000000" w:rsidR="00000000" w:rsidRPr="00000000">
        <w:rPr>
          <w:rtl w:val="0"/>
        </w:rPr>
        <w:t xml:space="preserve">проведение транскраниального дуплексного сканирования артерий и вен для исключения данной патологии [2,14,16,22,30,103].</w:t>
      </w:r>
    </w:p>
    <w:p w:rsidR="00000000" w:rsidDel="00000000" w:rsidP="00000000" w:rsidRDefault="00000000" w:rsidRPr="00000000" w14:paraId="00000F54">
      <w:pPr>
        <w:spacing w:after="280" w:lineRule="auto"/>
        <w:rPr/>
      </w:pPr>
      <w:r w:rsidDel="00000000" w:rsidR="00000000" w:rsidRPr="00000000">
        <w:rPr>
          <w:b w:val="1"/>
          <w:bCs w:val="1"/>
          <w:rtl w:val="0"/>
        </w:rPr>
        <w:t xml:space="preserve">Уровень убедительности рекомендаций В (уровень достоверности доказательств – 3)</w:t>
      </w:r>
      <w:r w:rsidDel="00000000" w:rsidR="00000000" w:rsidRPr="00000000">
        <w:rPr>
          <w:rtl w:val="0"/>
        </w:rPr>
        <w:t xml:space="preserve">.</w:t>
      </w:r>
    </w:p>
    <w:p w:rsidR="00000000" w:rsidDel="00000000" w:rsidP="00000000" w:rsidRDefault="00000000" w:rsidRPr="00000000" w14:paraId="00000F55">
      <w:pPr>
        <w:numPr>
          <w:ilvl w:val="0"/>
          <w:numId w:val="160"/>
        </w:numPr>
        <w:spacing w:after="240" w:before="240" w:lineRule="auto"/>
        <w:ind w:left="720" w:hanging="360"/>
      </w:pPr>
      <w:r w:rsidDel="00000000" w:rsidR="00000000" w:rsidRPr="00000000">
        <w:rPr>
          <w:rtl w:val="0"/>
        </w:rPr>
        <w:t xml:space="preserve">Пациентам с генерализованной тревогой, имеющим в анамнезе ЧМТ, подозрение на новообразования головного мозга, головные боли, а также у которых по результатам сбора анамнеза, физикального и неврологического осмотра, результатов лабораторных анализов не представляется возможным с высокой степенью надежности исключить наличие органического поражения головного мозга, </w:t>
      </w:r>
      <w:r w:rsidDel="00000000" w:rsidR="00000000" w:rsidRPr="00000000">
        <w:rPr>
          <w:b w:val="1"/>
          <w:bCs w:val="1"/>
          <w:rtl w:val="0"/>
        </w:rPr>
        <w:t xml:space="preserve">рекомендуется </w:t>
      </w:r>
      <w:r w:rsidDel="00000000" w:rsidR="00000000" w:rsidRPr="00000000">
        <w:rPr>
          <w:rtl w:val="0"/>
        </w:rPr>
        <w:t xml:space="preserve">проведение магнитно­резонансной томографии (МРТ) головного мозга для исключения данной патологии [2,14,16,22,30,104].</w:t>
      </w:r>
    </w:p>
    <w:p w:rsidR="00000000" w:rsidDel="00000000" w:rsidP="00000000" w:rsidRDefault="00000000" w:rsidRPr="00000000" w14:paraId="00000F56">
      <w:pPr>
        <w:spacing w:after="280" w:lineRule="auto"/>
        <w:rPr>
          <w:b w:val="1"/>
          <w:bCs w:val="1"/>
        </w:rPr>
      </w:pPr>
      <w:r w:rsidDel="00000000" w:rsidR="00000000" w:rsidRPr="00000000">
        <w:rPr>
          <w:b w:val="1"/>
          <w:bCs w:val="1"/>
          <w:rtl w:val="0"/>
        </w:rPr>
        <w:t xml:space="preserve">Уровень убедительности рекомендаций В (уровень достоверности доказательств – 3).</w:t>
      </w:r>
    </w:p>
    <w:p w:rsidR="00000000" w:rsidDel="00000000" w:rsidP="00000000" w:rsidRDefault="00000000" w:rsidRPr="00000000" w14:paraId="00000F57">
      <w:pPr>
        <w:numPr>
          <w:ilvl w:val="0"/>
          <w:numId w:val="37"/>
        </w:numPr>
        <w:spacing w:after="240" w:before="240" w:lineRule="auto"/>
        <w:ind w:left="720" w:hanging="360"/>
      </w:pPr>
      <w:r w:rsidDel="00000000" w:rsidR="00000000" w:rsidRPr="00000000">
        <w:rPr>
          <w:rtl w:val="0"/>
        </w:rPr>
        <w:t xml:space="preserve">Всем пациентам с генерализованной тревогой </w:t>
      </w:r>
      <w:r w:rsidDel="00000000" w:rsidR="00000000" w:rsidRPr="00000000">
        <w:rPr>
          <w:b w:val="1"/>
          <w:bCs w:val="1"/>
          <w:rtl w:val="0"/>
        </w:rPr>
        <w:t xml:space="preserve">рекомендуется </w:t>
      </w:r>
      <w:r w:rsidDel="00000000" w:rsidR="00000000" w:rsidRPr="00000000">
        <w:rPr>
          <w:rtl w:val="0"/>
        </w:rPr>
        <w:t xml:space="preserve">проведение электрокардиографии для оценки соматического состояния, объективизации вегетативной сердечно-сосудистой дисфункции (сердцебиения, ощущения перебоев в области сердца), исключения сердечно-сосудистой патологии [2,14,16,22,30,105].</w:t>
      </w:r>
    </w:p>
    <w:p w:rsidR="00000000" w:rsidDel="00000000" w:rsidP="00000000" w:rsidRDefault="00000000" w:rsidRPr="00000000" w14:paraId="00000F58">
      <w:pPr>
        <w:spacing w:after="280" w:lineRule="auto"/>
        <w:rPr>
          <w:b w:val="1"/>
          <w:bCs w:val="1"/>
        </w:rPr>
      </w:pPr>
      <w:r w:rsidDel="00000000" w:rsidR="00000000" w:rsidRPr="00000000">
        <w:rPr>
          <w:b w:val="1"/>
          <w:bCs w:val="1"/>
          <w:rtl w:val="0"/>
        </w:rPr>
        <w:t xml:space="preserve">Уровень убедительности рекомендаций В (уровень достоверности доказательств – 3).</w:t>
      </w:r>
    </w:p>
    <w:p w:rsidR="00000000" w:rsidDel="00000000" w:rsidP="00000000" w:rsidRDefault="00000000" w:rsidRPr="00000000" w14:paraId="00000F59">
      <w:pPr>
        <w:rPr>
          <w:b w:val="1"/>
          <w:bCs w:val="1"/>
        </w:rPr>
      </w:pPr>
      <w:r w:rsidDel="00000000" w:rsidR="00000000" w:rsidRPr="00000000">
        <w:rPr>
          <w:b w:val="1"/>
          <w:bCs w:val="1"/>
          <w:rtl w:val="0"/>
        </w:rPr>
        <w:t xml:space="preserve">2.5 Иные диагностические исследования</w:t>
      </w:r>
    </w:p>
    <w:p w:rsidR="00000000" w:rsidDel="00000000" w:rsidP="00000000" w:rsidRDefault="00000000" w:rsidRPr="00000000" w14:paraId="00000F5A">
      <w:pPr>
        <w:numPr>
          <w:ilvl w:val="0"/>
          <w:numId w:val="136"/>
        </w:numPr>
        <w:spacing w:after="240" w:before="240" w:lineRule="auto"/>
        <w:ind w:left="720" w:hanging="360"/>
      </w:pPr>
      <w:r w:rsidDel="00000000" w:rsidR="00000000" w:rsidRPr="00000000">
        <w:rPr>
          <w:rtl w:val="0"/>
        </w:rPr>
        <w:t xml:space="preserve">Пациентам с ГТР, нуждающимся в шкалированной оценке состояния и определении мишеней психотерапии, </w:t>
      </w:r>
      <w:r w:rsidDel="00000000" w:rsidR="00000000" w:rsidRPr="00000000">
        <w:rPr>
          <w:b w:val="1"/>
          <w:bCs w:val="1"/>
          <w:rtl w:val="0"/>
        </w:rPr>
        <w:t xml:space="preserve">рекомендуется</w:t>
      </w:r>
      <w:r w:rsidDel="00000000" w:rsidR="00000000" w:rsidRPr="00000000">
        <w:rPr>
          <w:rtl w:val="0"/>
        </w:rPr>
        <w:t xml:space="preserve"> проведение специализированного психологического обследования, включающего: 1) клинико-психологическое психодиагностическое обследование (индивидуальное клинико-психологическое консультирование) (A13.29.003.001) и 2) патопсихологическое экспериментальное-психологическое (психодиагностическое) исследование (B03.035.004) [231,232].</w:t>
      </w:r>
    </w:p>
    <w:p w:rsidR="00000000" w:rsidDel="00000000" w:rsidP="00000000" w:rsidRDefault="00000000" w:rsidRPr="00000000" w14:paraId="00000F5B">
      <w:pPr>
        <w:spacing w:after="280" w:lineRule="auto"/>
        <w:rPr>
          <w:b w:val="1"/>
          <w:bCs w:val="1"/>
        </w:rPr>
      </w:pPr>
      <w:r w:rsidDel="00000000" w:rsidR="00000000" w:rsidRPr="00000000">
        <w:rPr>
          <w:b w:val="1"/>
          <w:bCs w:val="1"/>
          <w:rtl w:val="0"/>
        </w:rPr>
        <w:t xml:space="preserve">Уровень убедительности рекомендаций C (уровень достоверности доказательств – 5).</w:t>
      </w:r>
    </w:p>
    <w:p w:rsidR="00000000" w:rsidDel="00000000" w:rsidP="00000000" w:rsidRDefault="00000000" w:rsidRPr="00000000" w14:paraId="00000F5C">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ГТР является заболеванием, в патогенез и клинические (клинико-психопатологические) проявления которого большой вклад вносят психологические факторы, а одним из эффективных методов лечения является психотерапия. Основываясь на биопсихосоциальной концепции понимания психических расстройств, важным представляется привлечение медицинских психологов в полипрофессиональные бригады для проведения экспериментально-психологической диагностики, позволяющей в рамках персонализированного подхода определять индивидуально-психологические особенности пациента и выделять мишени психотерапевтического воздействия, объективизации динамики терапевтических мероприятий [1,2,3,34]. При этом одной из важнейших составляющих участия медицинского психолога в оказании медицинской помощи пациентам с ГТР, является психологическая диагностика. Используются все основные виды, методы и методики, принятые как в психологической диагностике в целом, так и в ее прикладном клиническом разделе, именуемом «медицинской психодиагностикой» или «психологической диагностикой в клинике». В соответствии с базовыми теоретическими положениями психологической диагностики, в клинической практике используются и клинико-психологические (экспертные) методы (клиническая беседа, наблюдение, интервью, анализ продуктов деятельности и т.п.), и экспериментально-психологические методы. Опросниковые методы опираются в значительной степени на самооценочную природу получаемых данных и имеют свои ограничения в части объективности таких данных. С другой стороны, они в большей степени отражают индивидуально-психологические особенности самой личности и ее сохранность/измененность в ситуации болезни, а также раскрывают широкий комплекс присущих испытуемому связей, отношений, способов реагирования и совладания, иных клинически значимых характеристик личности и личностно-средового взаимодействия и др. Такие данные должны расцениваться в рамках персонализированного подхода при реализации биопсихосоциальной парадигмы современных антропоцентрированных и клинических наук. При этом клинические методы органично вплетены в процедуры экспериментально-психологического исследования и используются непосредственно в процессе выполнения испытуемым проб и тестовых методик Отличительной особенностью применения клинико- и экспериментально-психологических методов при решении задач психологической диагностики является учет и анализ специфики, обусловленной измененным болезнью психическим и психологическим статусом испытуемого.</w:t>
      </w:r>
    </w:p>
    <w:p w:rsidR="00000000" w:rsidDel="00000000" w:rsidP="00000000" w:rsidRDefault="00000000" w:rsidRPr="00000000" w14:paraId="00000F5D">
      <w:pPr>
        <w:spacing w:after="280" w:lineRule="auto"/>
        <w:rPr>
          <w:i w:val="1"/>
          <w:iCs w:val="1"/>
        </w:rPr>
      </w:pPr>
      <w:r w:rsidDel="00000000" w:rsidR="00000000" w:rsidRPr="00000000">
        <w:rPr>
          <w:i w:val="1"/>
          <w:iCs w:val="1"/>
          <w:rtl w:val="0"/>
        </w:rPr>
        <w:t xml:space="preserve">Таким образом, при проведении психодиагностического обследования пациента с ГТР в структуре клинико-психологического психодиагностического исследования применяются:</w:t>
      </w:r>
    </w:p>
    <w:p w:rsidR="00000000" w:rsidDel="00000000" w:rsidP="00000000" w:rsidRDefault="00000000" w:rsidRPr="00000000" w14:paraId="00000F5E">
      <w:pPr>
        <w:numPr>
          <w:ilvl w:val="0"/>
          <w:numId w:val="45"/>
        </w:numPr>
        <w:spacing w:after="0" w:afterAutospacing="0" w:before="240" w:lineRule="auto"/>
        <w:ind w:left="720" w:hanging="360"/>
      </w:pPr>
      <w:r w:rsidDel="00000000" w:rsidR="00000000" w:rsidRPr="00000000">
        <w:rPr>
          <w:i w:val="1"/>
          <w:iCs w:val="1"/>
          <w:rtl w:val="0"/>
        </w:rPr>
        <w:t xml:space="preserve">Клинические оценочные шкалы;</w:t>
      </w:r>
    </w:p>
    <w:p w:rsidR="00000000" w:rsidDel="00000000" w:rsidP="00000000" w:rsidRDefault="00000000" w:rsidRPr="00000000" w14:paraId="00000F5F">
      <w:pPr>
        <w:numPr>
          <w:ilvl w:val="0"/>
          <w:numId w:val="45"/>
        </w:numPr>
        <w:spacing w:after="240" w:before="0" w:beforeAutospacing="0" w:lineRule="auto"/>
        <w:ind w:left="720" w:hanging="360"/>
      </w:pPr>
      <w:r w:rsidDel="00000000" w:rsidR="00000000" w:rsidRPr="00000000">
        <w:rPr>
          <w:i w:val="1"/>
          <w:iCs w:val="1"/>
          <w:rtl w:val="0"/>
        </w:rPr>
        <w:t xml:space="preserve">Клинико-психологические и экспериментально-психологические методы и методики (нестандартизованные пато- и нейропсихологические пробы, стандартизованные психометрические тестовые методики).</w:t>
      </w:r>
    </w:p>
    <w:p w:rsidR="00000000" w:rsidDel="00000000" w:rsidP="00000000" w:rsidRDefault="00000000" w:rsidRPr="00000000" w14:paraId="00000F60">
      <w:pPr>
        <w:spacing w:after="280" w:lineRule="auto"/>
        <w:rPr>
          <w:i w:val="1"/>
          <w:iCs w:val="1"/>
        </w:rPr>
      </w:pPr>
      <w:r w:rsidDel="00000000" w:rsidR="00000000" w:rsidRPr="00000000">
        <w:rPr>
          <w:i w:val="1"/>
          <w:iCs w:val="1"/>
          <w:rtl w:val="0"/>
        </w:rPr>
        <w:t xml:space="preserve">У пациентов с генерализованной тревогой необходимо использование психометрических шкал и симптоматических опросников для скрининга и оценки уровня тревоги и ее динамики, выбор и объем которых производится индивидуально в</w:t>
      </w:r>
      <w:r w:rsidDel="00000000" w:rsidR="00000000" w:rsidRPr="00000000">
        <w:rPr>
          <w:rtl w:val="0"/>
        </w:rPr>
        <w:t xml:space="preserve"> </w:t>
      </w:r>
      <w:r w:rsidDel="00000000" w:rsidR="00000000" w:rsidRPr="00000000">
        <w:rPr>
          <w:i w:val="1"/>
          <w:iCs w:val="1"/>
          <w:rtl w:val="0"/>
        </w:rPr>
        <w:t xml:space="preserve">зависимости от клинической картины заболевания, диагностических и терапевтических</w:t>
      </w:r>
      <w:r w:rsidDel="00000000" w:rsidR="00000000" w:rsidRPr="00000000">
        <w:rPr>
          <w:rtl w:val="0"/>
        </w:rPr>
        <w:t xml:space="preserve"> </w:t>
      </w:r>
      <w:r w:rsidDel="00000000" w:rsidR="00000000" w:rsidRPr="00000000">
        <w:rPr>
          <w:i w:val="1"/>
          <w:iCs w:val="1"/>
          <w:rtl w:val="0"/>
        </w:rPr>
        <w:t xml:space="preserve">задач.: The Hamilton Anxiety Rating Scale – Шкала тревоги Гамильтона (HARS) (Приложение Г1); Для оценки выраженности клинических проявлений рекомендовано использовать Symptom Check List-90-Revised – Опросник выраженности психопатологической симптоматики (SCL-90-R) (Приложение Г3); Интегративный тест тревожности (ИТТ) (Приложение Г4); State-Trait Anxiety Inventory – Шкала тревоги Спилбергера-Ханина (STAI) (Приложение Г5); The Beck Anxiety Inventory – Шкала тревоги Бека (BAI) (Приложение Г6); Sheehan Anxiety Scale – Шкала тревоги Шихана (ShARS) (Приложение Г7) [1,2,3,34];</w:t>
      </w:r>
      <w:r w:rsidDel="00000000" w:rsidR="00000000" w:rsidRPr="00000000">
        <w:rPr>
          <w:rtl w:val="0"/>
        </w:rPr>
        <w:t xml:space="preserve"> </w:t>
      </w:r>
      <w:r w:rsidDel="00000000" w:rsidR="00000000" w:rsidRPr="00000000">
        <w:rPr>
          <w:i w:val="1"/>
          <w:iCs w:val="1"/>
          <w:rtl w:val="0"/>
        </w:rPr>
        <w:t xml:space="preserve">При необходимости быстрой оценки динамики состояния применяют Clinical global impression scale - шкала общего клинического впечатления (CGI).</w:t>
      </w:r>
      <w:r w:rsidDel="00000000" w:rsidR="00000000" w:rsidRPr="00000000">
        <w:rPr>
          <w:rtl w:val="0"/>
        </w:rPr>
        <w:t xml:space="preserve"> </w:t>
      </w:r>
      <w:r w:rsidDel="00000000" w:rsidR="00000000" w:rsidRPr="00000000">
        <w:rPr>
          <w:i w:val="1"/>
          <w:iCs w:val="1"/>
          <w:rtl w:val="0"/>
        </w:rPr>
        <w:t xml:space="preserve">Приведенные методики являются психометрическими и/или симптоматическими опросниками, которые позволяют оценить объективно характер и выраженность клинической симптоматики, ее динамику, эффект от проводимого лечения.</w:t>
      </w:r>
      <w:r w:rsidDel="00000000" w:rsidR="00000000" w:rsidRPr="00000000">
        <w:rPr>
          <w:rtl w:val="0"/>
        </w:rPr>
        <w:t xml:space="preserve"> </w:t>
      </w:r>
      <w:r w:rsidDel="00000000" w:rsidR="00000000" w:rsidRPr="00000000">
        <w:rPr>
          <w:i w:val="1"/>
          <w:iCs w:val="1"/>
          <w:rtl w:val="0"/>
        </w:rPr>
        <w:t xml:space="preserve">Более полно клинико-психологическая и экспериментально-психологическая диагностика может проводиться медицинским психологом в зависимости от конкретных диагностических задач или для определения мишеней психотерапевтического воздействия. Лечащим врачом назначается проведение экспериментально-психологического обследования. Выбор методов и методик психологической диагностики относится к компетенции медицинского психолога, при соблюдении требования о представлении в тексте психологического заключения испрашиваемых лечащим врачом данных. Выбор методик для проведения экспериментально-психологической диагностики осуществляется медицинским психологом индивидуально в зависимости от задач, решаемых в отношении конкретного</w:t>
      </w:r>
      <w:r w:rsidDel="00000000" w:rsidR="00000000" w:rsidRPr="00000000">
        <w:rPr>
          <w:rtl w:val="0"/>
        </w:rPr>
        <w:t xml:space="preserve"> </w:t>
      </w:r>
      <w:r w:rsidDel="00000000" w:rsidR="00000000" w:rsidRPr="00000000">
        <w:rPr>
          <w:i w:val="1"/>
          <w:iCs w:val="1"/>
          <w:rtl w:val="0"/>
        </w:rPr>
        <w:t xml:space="preserve">пациента. Могут применяться различные шкалы, прошедшие адаптацию и валидизацию в зависимости от целей исследования. Предлагаемые ниже методики применяются факультативно, и перечень возможных методик для проведения экспериментально - психологического обследования ими не ограничен. Наиболее часто применяемые методики для исследования психологической структуры личности: (Minnesota Multiphasic Personality</w:t>
      </w:r>
      <w:r w:rsidDel="00000000" w:rsidR="00000000" w:rsidRPr="00000000">
        <w:rPr>
          <w:rtl w:val="0"/>
        </w:rPr>
        <w:t xml:space="preserve"> </w:t>
      </w:r>
      <w:r w:rsidDel="00000000" w:rsidR="00000000" w:rsidRPr="00000000">
        <w:rPr>
          <w:i w:val="1"/>
          <w:iCs w:val="1"/>
          <w:rtl w:val="0"/>
        </w:rPr>
        <w:t xml:space="preserve">Inventory) </w:t>
      </w:r>
      <w:r w:rsidDel="00000000" w:rsidR="00000000" w:rsidRPr="00000000">
        <w:rPr>
          <w:b w:val="1"/>
          <w:bCs w:val="1"/>
          <w:rtl w:val="0"/>
        </w:rPr>
        <w:t xml:space="preserve">–</w:t>
      </w:r>
      <w:r w:rsidDel="00000000" w:rsidR="00000000" w:rsidRPr="00000000">
        <w:rPr>
          <w:i w:val="1"/>
          <w:iCs w:val="1"/>
          <w:rtl w:val="0"/>
        </w:rPr>
        <w:t xml:space="preserve"> Стандартизованный клинический личностный опросник (MMPI) (в адаптации</w:t>
      </w:r>
      <w:r w:rsidDel="00000000" w:rsidR="00000000" w:rsidRPr="00000000">
        <w:rPr>
          <w:rtl w:val="0"/>
        </w:rPr>
        <w:t xml:space="preserve"> </w:t>
      </w:r>
      <w:r w:rsidDel="00000000" w:rsidR="00000000" w:rsidRPr="00000000">
        <w:rPr>
          <w:i w:val="1"/>
          <w:iCs w:val="1"/>
          <w:rtl w:val="0"/>
        </w:rPr>
        <w:t xml:space="preserve">Собчик Л.Н. с соавт. (1970) – полный вариант ММР1) (Приложение Г8) [2,22,124]; Ich Struktur Test nach G. Ammon методика «Я-структурный тест» Г. Аммона, (1978) (ISTA)) (Приложение Г9) [2,22,125].</w:t>
      </w:r>
      <w:r w:rsidDel="00000000" w:rsidR="00000000" w:rsidRPr="00000000">
        <w:rPr>
          <w:rtl w:val="0"/>
        </w:rPr>
        <w:t xml:space="preserve"> </w:t>
      </w:r>
      <w:r w:rsidDel="00000000" w:rsidR="00000000" w:rsidRPr="00000000">
        <w:rPr>
          <w:i w:val="1"/>
          <w:iCs w:val="1"/>
          <w:rtl w:val="0"/>
        </w:rPr>
        <w:t xml:space="preserve">Наиболее часто применяемые методики для исследования отдельных индивидуально­ психологических особенностей личности: (Методика для определения уровня субъективного контроля личности (УСК) (Приложение Г10) [2,22,126]; Опросник для исследования личностных убеждений «Personal Beliefs Test» (Kassinove H., Berger A., 1984) (Приложение Г11) [2,22,127].</w:t>
      </w:r>
      <w:r w:rsidDel="00000000" w:rsidR="00000000" w:rsidRPr="00000000">
        <w:rPr>
          <w:rtl w:val="0"/>
        </w:rPr>
        <w:t xml:space="preserve"> </w:t>
      </w:r>
      <w:r w:rsidDel="00000000" w:rsidR="00000000" w:rsidRPr="00000000">
        <w:rPr>
          <w:i w:val="1"/>
          <w:iCs w:val="1"/>
          <w:rtl w:val="0"/>
        </w:rPr>
        <w:t xml:space="preserve">Наиболее часто применяемые методики для психологической диагностики факторов риска психической дезадаптации: (Life Style Index - методика «Индекс жизненного стиля» (LSI) (Приложение Г12) [2,22,128]; Методика «Стратегии совладающего поведения» Р. Лазаруса (WCQ, Folkman S., Lazarus R., 1988) (Приложение Г13) [2,34,129].</w:t>
      </w:r>
      <w:r w:rsidDel="00000000" w:rsidR="00000000" w:rsidRPr="00000000">
        <w:rPr>
          <w:rtl w:val="0"/>
        </w:rPr>
        <w:t xml:space="preserve"> </w:t>
      </w:r>
      <w:r w:rsidDel="00000000" w:rsidR="00000000" w:rsidRPr="00000000">
        <w:rPr>
          <w:i w:val="1"/>
          <w:iCs w:val="1"/>
          <w:rtl w:val="0"/>
        </w:rPr>
        <w:t xml:space="preserve">Мельбурнский опросник принятия решений (Melbourne Decision Making Questionnaire, – MDMQ)</w:t>
      </w:r>
      <w:r w:rsidDel="00000000" w:rsidR="00000000" w:rsidRPr="00000000">
        <w:rPr>
          <w:rtl w:val="0"/>
        </w:rPr>
        <w:t xml:space="preserve"> (Приложение Г14) </w:t>
      </w:r>
      <w:r w:rsidDel="00000000" w:rsidR="00000000" w:rsidRPr="00000000">
        <w:rPr>
          <w:i w:val="1"/>
          <w:iCs w:val="1"/>
          <w:rtl w:val="0"/>
        </w:rPr>
        <w:t xml:space="preserve">[2,22, 130].</w:t>
      </w:r>
      <w:r w:rsidDel="00000000" w:rsidR="00000000" w:rsidRPr="00000000">
        <w:rPr>
          <w:rtl w:val="0"/>
        </w:rPr>
        <w:t xml:space="preserve"> </w:t>
      </w:r>
      <w:r w:rsidDel="00000000" w:rsidR="00000000" w:rsidRPr="00000000">
        <w:rPr>
          <w:i w:val="1"/>
          <w:iCs w:val="1"/>
          <w:rtl w:val="0"/>
        </w:rPr>
        <w:t xml:space="preserve">Наиболее часто применяемые методики для психологической диагностики системы значимых отношений:</w:t>
      </w:r>
      <w:r w:rsidDel="00000000" w:rsidR="00000000" w:rsidRPr="00000000">
        <w:rPr>
          <w:rtl w:val="0"/>
        </w:rPr>
        <w:t xml:space="preserve"> </w:t>
      </w:r>
      <w:r w:rsidDel="00000000" w:rsidR="00000000" w:rsidRPr="00000000">
        <w:rPr>
          <w:i w:val="1"/>
          <w:iCs w:val="1"/>
          <w:rtl w:val="0"/>
        </w:rPr>
        <w:t xml:space="preserve">Опросник невротической личности KON-2006 (Aleksandrowicz J., и др., 2006) (Приложение Г15) [2,22,131]</w:t>
      </w:r>
      <w:r w:rsidDel="00000000" w:rsidR="00000000" w:rsidRPr="00000000">
        <w:rPr>
          <w:rtl w:val="0"/>
        </w:rPr>
        <w:t xml:space="preserve">. </w:t>
      </w:r>
      <w:r w:rsidDel="00000000" w:rsidR="00000000" w:rsidRPr="00000000">
        <w:rPr>
          <w:i w:val="1"/>
          <w:iCs w:val="1"/>
          <w:rtl w:val="0"/>
        </w:rPr>
        <w:t xml:space="preserve">Для исследования приверженности лечению используют методику: Российский универсальный опросник количественной приверженности лечению (КОП-25) (Приложение Г16) [2,22,132].</w:t>
      </w:r>
    </w:p>
    <w:p w:rsidR="00000000" w:rsidDel="00000000" w:rsidP="00000000" w:rsidRDefault="00000000" w:rsidRPr="00000000" w14:paraId="00000F61">
      <w:pPr>
        <w:spacing w:after="280" w:lineRule="auto"/>
        <w:rPr>
          <w:i w:val="1"/>
          <w:iCs w:val="1"/>
        </w:rPr>
      </w:pPr>
      <w:r w:rsidDel="00000000" w:rsidR="00000000" w:rsidRPr="00000000">
        <w:rPr>
          <w:i w:val="1"/>
          <w:iCs w:val="1"/>
          <w:rtl w:val="0"/>
        </w:rPr>
        <w:t xml:space="preserve">Психологическая диагностика производится медицинским психологом по следующему алгоритму [142,143,144,145]:</w:t>
      </w:r>
    </w:p>
    <w:p w:rsidR="00000000" w:rsidDel="00000000" w:rsidP="00000000" w:rsidRDefault="00000000" w:rsidRPr="00000000" w14:paraId="00000F62">
      <w:pPr>
        <w:spacing w:after="280" w:lineRule="auto"/>
        <w:rPr>
          <w:i w:val="1"/>
          <w:iCs w:val="1"/>
        </w:rPr>
      </w:pPr>
      <w:r w:rsidDel="00000000" w:rsidR="00000000" w:rsidRPr="00000000">
        <w:rPr>
          <w:i w:val="1"/>
          <w:iCs w:val="1"/>
          <w:rtl w:val="0"/>
        </w:rPr>
        <w:t xml:space="preserve">1 этап – Клинико-психологическое обследование с целью установления доверительного контакта, оценки актуального эмоционального состояния и поведения пациента, его отношения к обследованию и лечению. Методы: наблюдение, беседа, интервью, анализ истории жизни. Психолог отмечает и, в дальнейшем, записывает в заключении по результатам экспериментально-психологического исследования (ЭПИ): доступность к контакту, отношение к исследованию, понимание инструкций, заинтересованность в результатах тестирования, громкость и скорость речи, мимика, общий эмоциональный фон, темп психомоторных реакций, характеристики поведения во время обследования, личностные особенности, которые демонстрирует пациент.</w:t>
      </w:r>
    </w:p>
    <w:p w:rsidR="00000000" w:rsidDel="00000000" w:rsidP="00000000" w:rsidRDefault="00000000" w:rsidRPr="00000000" w14:paraId="00000F63">
      <w:pPr>
        <w:spacing w:after="280" w:lineRule="auto"/>
        <w:rPr>
          <w:i w:val="1"/>
          <w:iCs w:val="1"/>
        </w:rPr>
      </w:pPr>
      <w:r w:rsidDel="00000000" w:rsidR="00000000" w:rsidRPr="00000000">
        <w:rPr>
          <w:i w:val="1"/>
          <w:iCs w:val="1"/>
          <w:rtl w:val="0"/>
        </w:rPr>
        <w:t xml:space="preserve">2 этап – Экспериментально-психологическое исследование (ЭПИ). Целями проведения экспериментально-психологического обследования являются:</w:t>
      </w:r>
    </w:p>
    <w:p w:rsidR="00000000" w:rsidDel="00000000" w:rsidP="00000000" w:rsidRDefault="00000000" w:rsidRPr="00000000" w14:paraId="00000F64">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дифференциальная диагностика нарушений психической деятельности пациента;</w:t>
      </w:r>
    </w:p>
    <w:p w:rsidR="00000000" w:rsidDel="00000000" w:rsidP="00000000" w:rsidRDefault="00000000" w:rsidRPr="00000000" w14:paraId="00000F65">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анализ структуры и установление степени нарушений психических процессов, состояний и свойств личности;</w:t>
      </w:r>
    </w:p>
    <w:p w:rsidR="00000000" w:rsidDel="00000000" w:rsidP="00000000" w:rsidRDefault="00000000" w:rsidRPr="00000000" w14:paraId="00000F66">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определение уровня развития психологического адаптационного потенциала, степени сохранности психологических адаптационных механизмов и ресурсов пациента;</w:t>
      </w:r>
    </w:p>
    <w:p w:rsidR="00000000" w:rsidDel="00000000" w:rsidP="00000000" w:rsidRDefault="00000000" w:rsidRPr="00000000" w14:paraId="00000F67">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оценка динамики психических процессов в результате проведенного лечения;</w:t>
      </w:r>
    </w:p>
    <w:p w:rsidR="00000000" w:rsidDel="00000000" w:rsidP="00000000" w:rsidRDefault="00000000" w:rsidRPr="00000000" w14:paraId="00000F68">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решение экспертных задач.</w:t>
      </w:r>
    </w:p>
    <w:p w:rsidR="00000000" w:rsidDel="00000000" w:rsidP="00000000" w:rsidRDefault="00000000" w:rsidRPr="00000000" w14:paraId="00000F69">
      <w:pPr>
        <w:spacing w:after="280" w:lineRule="auto"/>
        <w:rPr>
          <w:i w:val="1"/>
          <w:iCs w:val="1"/>
        </w:rPr>
      </w:pPr>
      <w:r w:rsidDel="00000000" w:rsidR="00000000" w:rsidRPr="00000000">
        <w:rPr>
          <w:i w:val="1"/>
          <w:iCs w:val="1"/>
          <w:rtl w:val="0"/>
        </w:rPr>
        <w:t xml:space="preserve">Во время экспериментально-психологического исследования изучаются высшие психические (когнитивные) функции, личностная и эмоциональная сфера пациента, производится квалифицированная экспертная оценка выявленных нарушений. По результатам проведенного ЭПИ оформляется экспертное заключение (Приложение Г21), экспертом-психологом даются рекомендации, которые должны учитываться врачами-специалистами в лечебном процессе [142,143,144].</w:t>
      </w:r>
    </w:p>
    <w:p w:rsidR="00000000" w:rsidDel="00000000" w:rsidP="00000000" w:rsidRDefault="00000000" w:rsidRPr="00000000" w14:paraId="00000F6A">
      <w:pPr>
        <w:spacing w:after="280" w:lineRule="auto"/>
        <w:rPr>
          <w:i w:val="1"/>
          <w:iCs w:val="1"/>
        </w:rPr>
      </w:pPr>
      <w:r w:rsidDel="00000000" w:rsidR="00000000" w:rsidRPr="00000000">
        <w:rPr>
          <w:i w:val="1"/>
          <w:iCs w:val="1"/>
          <w:rtl w:val="0"/>
        </w:rPr>
        <w:t xml:space="preserve">Общая длительность процедуры психологической диагностики в психиатрической клинике составляет 3-5 часов и включает в себя 2 вида: 1) Клинико-психологическое психодиагностическое обследование (A13.29.003.001) и 2) Патопсихологическое экспериментальное-психологическое (психодиагностическое) исследование (B03.035.004)</w:t>
      </w:r>
      <w:r w:rsidDel="00000000" w:rsidR="00000000" w:rsidRPr="00000000">
        <w:rPr>
          <w:rtl w:val="0"/>
        </w:rPr>
        <w:t xml:space="preserve"> </w:t>
      </w:r>
      <w:r w:rsidDel="00000000" w:rsidR="00000000" w:rsidRPr="00000000">
        <w:rPr>
          <w:i w:val="1"/>
          <w:iCs w:val="1"/>
          <w:rtl w:val="0"/>
        </w:rPr>
        <w:t xml:space="preserve">[145,146,147].</w:t>
      </w:r>
    </w:p>
    <w:p w:rsidR="00000000" w:rsidDel="00000000" w:rsidP="00000000" w:rsidRDefault="00000000" w:rsidRPr="00000000" w14:paraId="00000F6B">
      <w:pPr>
        <w:numPr>
          <w:ilvl w:val="0"/>
          <w:numId w:val="41"/>
        </w:numPr>
        <w:spacing w:after="240" w:before="240" w:lineRule="auto"/>
        <w:ind w:left="720" w:hanging="360"/>
      </w:pPr>
      <w:r w:rsidDel="00000000" w:rsidR="00000000" w:rsidRPr="00000000">
        <w:rPr>
          <w:rtl w:val="0"/>
        </w:rPr>
        <w:t xml:space="preserve">Пациентам с генерализованной тревогой при необходимости проведения скрининга </w:t>
      </w:r>
      <w:r w:rsidDel="00000000" w:rsidR="00000000" w:rsidRPr="00000000">
        <w:rPr>
          <w:b w:val="1"/>
          <w:bCs w:val="1"/>
          <w:rtl w:val="0"/>
        </w:rPr>
        <w:t xml:space="preserve">рекомендуется </w:t>
      </w:r>
      <w:r w:rsidDel="00000000" w:rsidR="00000000" w:rsidRPr="00000000">
        <w:rPr>
          <w:rtl w:val="0"/>
        </w:rPr>
        <w:t xml:space="preserve">использование Скринингового опросника ГТР-7 (GAD-7) (Приложение Г2) для оценки уровня тревоги [141,232]</w:t>
      </w:r>
      <w:r w:rsidDel="00000000" w:rsidR="00000000" w:rsidRPr="00000000">
        <w:rPr>
          <w:b w:val="1"/>
          <w:bCs w:val="1"/>
          <w:rtl w:val="0"/>
        </w:rPr>
        <w:t xml:space="preserve">.</w:t>
      </w:r>
    </w:p>
    <w:p w:rsidR="00000000" w:rsidDel="00000000" w:rsidP="00000000" w:rsidRDefault="00000000" w:rsidRPr="00000000" w14:paraId="00000F6C">
      <w:pPr>
        <w:spacing w:after="280" w:lineRule="auto"/>
        <w:rPr>
          <w:b w:val="1"/>
          <w:bCs w:val="1"/>
        </w:rPr>
      </w:pPr>
      <w:r w:rsidDel="00000000" w:rsidR="00000000" w:rsidRPr="00000000">
        <w:rPr>
          <w:b w:val="1"/>
          <w:bCs w:val="1"/>
          <w:rtl w:val="0"/>
        </w:rPr>
        <w:t xml:space="preserve">Уровень убедительности рекомендаций В (уровень достоверности доказательств – 3).</w:t>
      </w:r>
    </w:p>
    <w:p w:rsidR="00000000" w:rsidDel="00000000" w:rsidP="00000000" w:rsidRDefault="00000000" w:rsidRPr="00000000" w14:paraId="00000F6D">
      <w:pPr>
        <w:rPr>
          <w:b w:val="1"/>
          <w:bCs w:val="1"/>
        </w:rPr>
      </w:pPr>
      <w:r w:rsidDel="00000000" w:rsidR="00000000" w:rsidRPr="00000000">
        <w:rPr>
          <w:b w:val="1"/>
          <w:bCs w:val="1"/>
          <w:rtl w:val="0"/>
        </w:rPr>
        <w:t xml:space="preserve">3. Лечение, включая медикаментозную и немедикаментозную терапии, диетотерапию, обезболивание, медицинские показания и противопоказания к применению методов лечения</w:t>
      </w:r>
    </w:p>
    <w:p w:rsidR="00000000" w:rsidDel="00000000" w:rsidP="00000000" w:rsidRDefault="00000000" w:rsidRPr="00000000" w14:paraId="00000F6E">
      <w:pPr>
        <w:spacing w:after="460" w:lineRule="auto"/>
        <w:rPr>
          <w:b w:val="1"/>
          <w:bCs w:val="1"/>
        </w:rPr>
      </w:pPr>
      <w:r w:rsidDel="00000000" w:rsidR="00000000" w:rsidRPr="00000000">
        <w:rPr>
          <w:b w:val="1"/>
          <w:bCs w:val="1"/>
          <w:rtl w:val="0"/>
        </w:rPr>
        <w:t xml:space="preserve">3.1. Комплексная терапия</w:t>
      </w:r>
    </w:p>
    <w:p w:rsidR="00000000" w:rsidDel="00000000" w:rsidP="00000000" w:rsidRDefault="00000000" w:rsidRPr="00000000" w14:paraId="00000F6F">
      <w:pPr>
        <w:numPr>
          <w:ilvl w:val="0"/>
          <w:numId w:val="105"/>
        </w:numPr>
        <w:spacing w:after="240" w:before="240" w:lineRule="auto"/>
        <w:ind w:left="720" w:hanging="360"/>
      </w:pPr>
      <w:r w:rsidDel="00000000" w:rsidR="00000000" w:rsidRPr="00000000">
        <w:rPr>
          <w:rtl w:val="0"/>
        </w:rPr>
        <w:t xml:space="preserve">Всем пациентам с ГТР с целью купирования симптоматики </w:t>
      </w:r>
      <w:r w:rsidDel="00000000" w:rsidR="00000000" w:rsidRPr="00000000">
        <w:rPr>
          <w:b w:val="1"/>
          <w:bCs w:val="1"/>
          <w:rtl w:val="0"/>
        </w:rPr>
        <w:t xml:space="preserve">рекомендуется</w:t>
      </w:r>
      <w:r w:rsidDel="00000000" w:rsidR="00000000" w:rsidRPr="00000000">
        <w:rPr>
          <w:rtl w:val="0"/>
        </w:rPr>
        <w:t xml:space="preserve"> применение психофармакотерапии и/или психотерапии [2,34,36,37,38,39,231].</w:t>
      </w:r>
    </w:p>
    <w:p w:rsidR="00000000" w:rsidDel="00000000" w:rsidP="00000000" w:rsidRDefault="00000000" w:rsidRPr="00000000" w14:paraId="00000F70">
      <w:pPr>
        <w:spacing w:after="280" w:lineRule="auto"/>
        <w:rPr>
          <w:b w:val="1"/>
          <w:bCs w:val="1"/>
        </w:rPr>
      </w:pPr>
      <w:r w:rsidDel="00000000" w:rsidR="00000000" w:rsidRPr="00000000">
        <w:rPr>
          <w:b w:val="1"/>
          <w:bCs w:val="1"/>
          <w:rtl w:val="0"/>
        </w:rPr>
        <w:t xml:space="preserve">Уровень убедительности рекомендаций А (уровень достоверности доказательств – 1).</w:t>
      </w:r>
    </w:p>
    <w:p w:rsidR="00000000" w:rsidDel="00000000" w:rsidP="00000000" w:rsidRDefault="00000000" w:rsidRPr="00000000" w14:paraId="00000F71">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данные современных научных исследований подтверждают эффективность как психофармакотерапии, так и психотерапии (когнитивно­-поведенческой, динамической, релаксационной и др. в лечении ГТР). Имеются исследования, показывающие высокую эффективность сочетанного применения психофармакотерапии и психотерапии. Выбор стратегии терапии и соотношение психофармакотерапии и психотерапии зависят от проявлений клинической симптоматики, этапа лечения, особенностей личности, установок и ожидания пациента, актуальных ресурсов и организационных возможностей и должен гибко оцениваться с учетом персонализированного подхода в каждом конкретном случае. Имеются показания и противопоказания как для психофармакологического, так и для психотерапевтического лечения. Они преимущественно связаны с состоянием пациента, побочными эффектами и организационными условиями. Преимуществами психотерапии является отсутствие соматических побочных эффектов лечения и, согласно некоторым исследованиям, лучшая сохранность достигнутых результатов. Недостатком является большая стоимость, необходимость еженедельных визитов, критическая значимость личной мотивации и вовлеченности пациента в процесс лечения. Психофармакотерапия требует меньше материальных и временных затрат, но достаточно часто вызывает побочные эффекты, в случае ее отмены возможно рецидивирование симптоматики [15,17,27,34,35,36,40,41,42,43,44,45,46].</w:t>
      </w:r>
    </w:p>
    <w:p w:rsidR="00000000" w:rsidDel="00000000" w:rsidP="00000000" w:rsidRDefault="00000000" w:rsidRPr="00000000" w14:paraId="00000F72">
      <w:pPr>
        <w:spacing w:after="460" w:lineRule="auto"/>
        <w:rPr>
          <w:b w:val="1"/>
          <w:bCs w:val="1"/>
        </w:rPr>
      </w:pPr>
      <w:r w:rsidDel="00000000" w:rsidR="00000000" w:rsidRPr="00000000">
        <w:rPr>
          <w:b w:val="1"/>
          <w:bCs w:val="1"/>
          <w:rtl w:val="0"/>
        </w:rPr>
        <w:t xml:space="preserve">3.2. Психофармакотерапия</w:t>
      </w:r>
    </w:p>
    <w:p w:rsidR="00000000" w:rsidDel="00000000" w:rsidP="00000000" w:rsidRDefault="00000000" w:rsidRPr="00000000" w14:paraId="00000F73">
      <w:pPr>
        <w:spacing w:after="280" w:lineRule="auto"/>
        <w:rPr/>
      </w:pPr>
      <w:r w:rsidDel="00000000" w:rsidR="00000000" w:rsidRPr="00000000">
        <w:rPr>
          <w:rtl w:val="0"/>
        </w:rPr>
        <w:t xml:space="preserve">Алгоритм психофармакотерапии генерализованного тревожного расстройства представлен в Приложении Б3.</w:t>
      </w:r>
    </w:p>
    <w:p w:rsidR="00000000" w:rsidDel="00000000" w:rsidP="00000000" w:rsidRDefault="00000000" w:rsidRPr="00000000" w14:paraId="00000F74">
      <w:pPr>
        <w:spacing w:after="160" w:lineRule="auto"/>
        <w:ind w:left="460" w:firstLine="0"/>
        <w:rPr>
          <w:b w:val="1"/>
          <w:bCs w:val="1"/>
          <w:i w:val="1"/>
          <w:iCs w:val="1"/>
        </w:rPr>
      </w:pPr>
      <w:r w:rsidDel="00000000" w:rsidR="00000000" w:rsidRPr="00000000">
        <w:rPr>
          <w:b w:val="1"/>
          <w:bCs w:val="1"/>
          <w:i w:val="1"/>
          <w:iCs w:val="1"/>
          <w:rtl w:val="0"/>
        </w:rPr>
        <w:t xml:space="preserve">Терапия первой линии</w:t>
      </w:r>
    </w:p>
    <w:p w:rsidR="00000000" w:rsidDel="00000000" w:rsidP="00000000" w:rsidRDefault="00000000" w:rsidRPr="00000000" w14:paraId="00000F75">
      <w:pPr>
        <w:numPr>
          <w:ilvl w:val="0"/>
          <w:numId w:val="186"/>
        </w:numPr>
        <w:spacing w:after="240" w:before="240" w:lineRule="auto"/>
        <w:ind w:left="720" w:hanging="360"/>
      </w:pPr>
      <w:r w:rsidDel="00000000" w:rsidR="00000000" w:rsidRPr="00000000">
        <w:rPr>
          <w:rtl w:val="0"/>
        </w:rPr>
        <w:t xml:space="preserve">Всем пациентам с ГТР в качестве препаратов первой линии </w:t>
      </w:r>
      <w:r w:rsidDel="00000000" w:rsidR="00000000" w:rsidRPr="00000000">
        <w:rPr>
          <w:b w:val="1"/>
          <w:bCs w:val="1"/>
          <w:rtl w:val="0"/>
        </w:rPr>
        <w:t xml:space="preserve">рекомендуется </w:t>
      </w:r>
      <w:r w:rsidDel="00000000" w:rsidR="00000000" w:rsidRPr="00000000">
        <w:rPr>
          <w:rtl w:val="0"/>
        </w:rPr>
        <w:t xml:space="preserve">начинать терапию с назначения препаратов из группы селективных ингибиторов обратного захвата серотонина (код по АТХ классификации: N06AB06) (пароксетин** 20-40 мг/сут, эсциталопрам 10-20 мг/сут, #сертралин** 50-200 мг/сут), либо из группы селективных ингибиторов обратного захвата серотонина и нордреналина (код по АТХ классификации: другие антидепрессанты N06AX21) (#венлафаксин 75-225 мг/сут, дулоксетин 30-120 мг/сут), либо мелатонинергического антидепрессанта агомелатина** (25-50 мг/сут) (код по АТХ классификации: другие антидепрессанты N06AX22) с целью снижения интенсивности тревоги и стабилизации настроения [33,34,35,36,47-53,77-80,106,107,109,138,139].</w:t>
      </w:r>
    </w:p>
    <w:p w:rsidR="00000000" w:rsidDel="00000000" w:rsidP="00000000" w:rsidRDefault="00000000" w:rsidRPr="00000000" w14:paraId="00000F76">
      <w:pPr>
        <w:spacing w:after="280" w:lineRule="auto"/>
        <w:rPr>
          <w:b w:val="1"/>
          <w:bCs w:val="1"/>
        </w:rPr>
      </w:pPr>
      <w:r w:rsidDel="00000000" w:rsidR="00000000" w:rsidRPr="00000000">
        <w:rPr>
          <w:b w:val="1"/>
          <w:bCs w:val="1"/>
          <w:rtl w:val="0"/>
        </w:rPr>
        <w:t xml:space="preserve">Уровень убедительности рекомендаций А (уровень достоверности доказательств – 1).</w:t>
      </w:r>
    </w:p>
    <w:p w:rsidR="00000000" w:rsidDel="00000000" w:rsidP="00000000" w:rsidRDefault="00000000" w:rsidRPr="00000000" w14:paraId="00000F77">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поскольку в РКИ, проводившихся для оценки эффективности препаратов в лечении ГТР не учитывались особенности клинических проявлений (преобладание определенных симптомокомплексов, нарастание ипохондрических тенденций), то имеются определенные сложности в применении их результатов при реализации персонализированного подхода в медицине.</w:t>
      </w:r>
      <w:r w:rsidDel="00000000" w:rsidR="00000000" w:rsidRPr="00000000">
        <w:rPr>
          <w:b w:val="1"/>
          <w:bCs w:val="1"/>
          <w:i w:val="1"/>
          <w:iCs w:val="1"/>
          <w:rtl w:val="0"/>
        </w:rPr>
        <w:t xml:space="preserve"> </w:t>
      </w:r>
      <w:r w:rsidDel="00000000" w:rsidR="00000000" w:rsidRPr="00000000">
        <w:rPr>
          <w:i w:val="1"/>
          <w:iCs w:val="1"/>
          <w:rtl w:val="0"/>
        </w:rPr>
        <w:t xml:space="preserve">После установления диагноза ГТР пациентам в качестве первого курса в течение 4-6 недель рекомендуется либо проводить монотерапию препаратами из группы селективных ингибиторов обратного захвата серотонина (пароксетин**, эсциталопрам, #сертралин**), либо #венлафаксином или дулоксетином, либо агомелатином**. Вариант лечения следует выбирать индивидуально для каждого пациента с учетом психотропного и соматотропного действия препарата, возможных нежелательных явлений, психического и соматического статуса пациента, а также клинических характеристик заболевания (см. табл. 4, Приложение А3).</w:t>
      </w:r>
      <w:r w:rsidDel="00000000" w:rsidR="00000000" w:rsidRPr="00000000">
        <w:rPr>
          <w:b w:val="1"/>
          <w:bCs w:val="1"/>
          <w:i w:val="1"/>
          <w:iCs w:val="1"/>
          <w:rtl w:val="0"/>
        </w:rPr>
        <w:t xml:space="preserve"> </w:t>
      </w:r>
      <w:r w:rsidDel="00000000" w:rsidR="00000000" w:rsidRPr="00000000">
        <w:rPr>
          <w:i w:val="1"/>
          <w:iCs w:val="1"/>
          <w:rtl w:val="0"/>
        </w:rPr>
        <w:t xml:space="preserve">Монотерапия антидепрессантами начинается с минимальных дозировок и постепенно титруется до терапевтических. Анксиолитический эффект развивается индивидуально в течение 2-8 недель.</w:t>
      </w:r>
      <w:r w:rsidDel="00000000" w:rsidR="00000000" w:rsidRPr="00000000">
        <w:rPr>
          <w:b w:val="1"/>
          <w:bCs w:val="1"/>
          <w:i w:val="1"/>
          <w:iCs w:val="1"/>
          <w:rtl w:val="0"/>
        </w:rPr>
        <w:t xml:space="preserve"> </w:t>
      </w:r>
      <w:r w:rsidDel="00000000" w:rsidR="00000000" w:rsidRPr="00000000">
        <w:rPr>
          <w:i w:val="1"/>
          <w:iCs w:val="1"/>
          <w:rtl w:val="0"/>
        </w:rPr>
        <w:t xml:space="preserve">К преимуществам этой группы препаратов относятся хороший профиль эффективность-переносимость-безопасность, возможность однократного приема, наличие</w:t>
      </w:r>
      <w:r w:rsidDel="00000000" w:rsidR="00000000" w:rsidRPr="00000000">
        <w:rPr>
          <w:b w:val="1"/>
          <w:bCs w:val="1"/>
          <w:i w:val="1"/>
          <w:iCs w:val="1"/>
          <w:rtl w:val="0"/>
        </w:rPr>
        <w:t xml:space="preserve"> </w:t>
      </w:r>
      <w:r w:rsidDel="00000000" w:rsidR="00000000" w:rsidRPr="00000000">
        <w:rPr>
          <w:i w:val="1"/>
          <w:iCs w:val="1"/>
          <w:rtl w:val="0"/>
        </w:rPr>
        <w:t xml:space="preserve">долговременного эффекта терапии; к недостаткам – отставленное развитие эффекта, возможный анксиогенный эффект в первую неделю терапии, необходимость титрации дозировки, негативное влияние на сексуальную функцию, развитие тошноты и некоторых других побочных эффектов.</w:t>
      </w:r>
      <w:r w:rsidDel="00000000" w:rsidR="00000000" w:rsidRPr="00000000">
        <w:rPr>
          <w:b w:val="1"/>
          <w:bCs w:val="1"/>
          <w:i w:val="1"/>
          <w:iCs w:val="1"/>
          <w:rtl w:val="0"/>
        </w:rPr>
        <w:t xml:space="preserve"> </w:t>
      </w:r>
      <w:r w:rsidDel="00000000" w:rsidR="00000000" w:rsidRPr="00000000">
        <w:rPr>
          <w:i w:val="1"/>
          <w:iCs w:val="1"/>
          <w:rtl w:val="0"/>
        </w:rPr>
        <w:t xml:space="preserve">Рекомендуется предупредить пациента с ГТР о возможном развитии побочных эффектов в начале приема антидепрессантов для обеспечения комплаенса. В первые недели приема целесообразно наблюдать за больным, оценивая суицидальные риски, возможное усиление тревожной симптоматики.</w:t>
      </w:r>
      <w:r w:rsidDel="00000000" w:rsidR="00000000" w:rsidRPr="00000000">
        <w:rPr>
          <w:b w:val="1"/>
          <w:bCs w:val="1"/>
          <w:i w:val="1"/>
          <w:iCs w:val="1"/>
          <w:rtl w:val="0"/>
        </w:rPr>
        <w:t xml:space="preserve"> </w:t>
      </w:r>
      <w:r w:rsidDel="00000000" w:rsidR="00000000" w:rsidRPr="00000000">
        <w:rPr>
          <w:i w:val="1"/>
          <w:iCs w:val="1"/>
          <w:rtl w:val="0"/>
        </w:rPr>
        <w:t xml:space="preserve">Назначая медикаментозную терапию, врач опирается в первую очередь на сведения о доказательной эффективности препарата, профиль его переносимости, а также на собственный клинический опыт и квалификацию врача [32, 137].</w:t>
      </w:r>
    </w:p>
    <w:p w:rsidR="00000000" w:rsidDel="00000000" w:rsidP="00000000" w:rsidRDefault="00000000" w:rsidRPr="00000000" w14:paraId="00000F78">
      <w:pPr>
        <w:numPr>
          <w:ilvl w:val="0"/>
          <w:numId w:val="150"/>
        </w:numPr>
        <w:spacing w:after="240" w:before="240" w:lineRule="auto"/>
        <w:ind w:left="720" w:hanging="360"/>
      </w:pPr>
      <w:r w:rsidDel="00000000" w:rsidR="00000000" w:rsidRPr="00000000">
        <w:rPr>
          <w:rtl w:val="0"/>
        </w:rPr>
        <w:t xml:space="preserve">Пациентам ГТР с выраженной тревогой и вегетативными нарушениями на первом этапе терапии </w:t>
      </w:r>
      <w:r w:rsidDel="00000000" w:rsidR="00000000" w:rsidRPr="00000000">
        <w:rPr>
          <w:b w:val="1"/>
          <w:bCs w:val="1"/>
          <w:rtl w:val="0"/>
        </w:rPr>
        <w:t xml:space="preserve">рекомендуется</w:t>
      </w:r>
      <w:r w:rsidDel="00000000" w:rsidR="00000000" w:rsidRPr="00000000">
        <w:rPr>
          <w:rtl w:val="0"/>
        </w:rPr>
        <w:t xml:space="preserve"> краткосрочное применение препаратов из группы производных бензодиазепина с целью купирования тревоги и вегетативных симптомов [33,34,35,36,45,56,60,61,62,63,64,108,148,149,150].</w:t>
      </w:r>
    </w:p>
    <w:p w:rsidR="00000000" w:rsidDel="00000000" w:rsidP="00000000" w:rsidRDefault="00000000" w:rsidRPr="00000000" w14:paraId="00000F79">
      <w:pPr>
        <w:spacing w:after="280" w:lineRule="auto"/>
        <w:rPr>
          <w:b w:val="1"/>
          <w:bCs w:val="1"/>
        </w:rPr>
      </w:pPr>
      <w:r w:rsidDel="00000000" w:rsidR="00000000" w:rsidRPr="00000000">
        <w:rPr>
          <w:b w:val="1"/>
          <w:bCs w:val="1"/>
          <w:rtl w:val="0"/>
        </w:rPr>
        <w:t xml:space="preserve">Уровень убедительности рекомендаций А (уровень достоверности доказательств – 1).</w:t>
      </w:r>
    </w:p>
    <w:p w:rsidR="00000000" w:rsidDel="00000000" w:rsidP="00000000" w:rsidRDefault="00000000" w:rsidRPr="00000000" w14:paraId="00000F7A">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среди производных бензодиазепина наиболее хорошо изучены алпразолам [148,149,150], диазепам**[108,151,152,153,154] и лоразепам**[155]. Преимуществами производных бензодиазепина являются быстрый эффект, хорошая переносимость, широкое терапевтическое окно – безопасность при передозировке. Учитывая, что эффект антидепрессантов достигается через 4-6 недель терапии, кратковременное назначение производных бензодиазепина на первом этапе позволяет снизить интенсивность тревожной симптоматики. Перед назначением этой группы препаратов должен быть хорошо собран наркологический анамнез. Нецелесообразно назначать их пациентам с зависимостью или риском формирования зависимости от ПАВ. Также не рекомендуется назначать их пожилым пациентам в связи с увеличением риска нарушений координации и падений. Следует обратить внимание на комплаентность пациента - в некоторых случаях пациенты склонны превышать рекомендуемы дозировки. Препараты группы производных бензодиазепина могут формировать зависимость и имеют синдром отмены при резком прекращении терапии. Поэтому длительность их применения должна быть ограничена 3­4 неделями. Длительность применения ограничивается также значимыми нежелательными эффектами </w:t>
      </w:r>
      <w:r w:rsidDel="00000000" w:rsidR="00000000" w:rsidRPr="00000000">
        <w:rPr>
          <w:b w:val="1"/>
          <w:bCs w:val="1"/>
          <w:rtl w:val="0"/>
        </w:rPr>
        <w:t xml:space="preserve">–</w:t>
      </w:r>
      <w:r w:rsidDel="00000000" w:rsidR="00000000" w:rsidRPr="00000000">
        <w:rPr>
          <w:i w:val="1"/>
          <w:iCs w:val="1"/>
          <w:rtl w:val="0"/>
        </w:rPr>
        <w:t xml:space="preserve"> седацией, головокружением, нарушением координации, снижением концентрации внимания и запоминания, нарушением психомоторных функций, риском формирования зависимости, толерантности к препаратам, выраженным синдромом отмены, проявляющимся ухудшением состояния и усилением тревоги после прекращения приема, и поэтому должно ограничиваться короткими курсами (не более 4 недель). Однако в случае выраженной тревоги, некупирующейся антидепрессантами и/или сопровождающейся выраженными вегетативными нарушениями, длительность назначений производных бензодиазепина может быть увеличена до 6 мес. Нет доказательных    </w:t>
        <w:tab/>
        <w:t xml:space="preserve">исследований об эффективности бромдигидрохлорфенилбензодиазепина** при ГТР. Однако в российской медицинской практике он традиционно применяется для лечения тревожных расстройств. При назначении производных бензодиазепина следует учитывать период полувыведения при решении вопроса кратности приема и для профилактики эффектов кумуляции (бромдигидрохлорфенилбензодиазепин** в связи с длительным периодом полувыведения не рекомендуется назначать более 1-2 раз в сутки; алпразолам в связи с относительно небольшим периодом полувыведения следует назначать с частотой не менее 3 раз в сутки).</w:t>
      </w:r>
    </w:p>
    <w:p w:rsidR="00000000" w:rsidDel="00000000" w:rsidP="00000000" w:rsidRDefault="00000000" w:rsidRPr="00000000" w14:paraId="00000F7B">
      <w:pPr>
        <w:spacing w:after="160" w:lineRule="auto"/>
        <w:ind w:left="460" w:firstLine="0"/>
        <w:rPr>
          <w:b w:val="1"/>
          <w:bCs w:val="1"/>
          <w:i w:val="1"/>
          <w:iCs w:val="1"/>
        </w:rPr>
      </w:pPr>
      <w:r w:rsidDel="00000000" w:rsidR="00000000" w:rsidRPr="00000000">
        <w:rPr>
          <w:b w:val="1"/>
          <w:bCs w:val="1"/>
          <w:i w:val="1"/>
          <w:iCs w:val="1"/>
          <w:rtl w:val="0"/>
        </w:rPr>
        <w:t xml:space="preserve">Терапия второй линии</w:t>
      </w:r>
    </w:p>
    <w:p w:rsidR="00000000" w:rsidDel="00000000" w:rsidP="00000000" w:rsidRDefault="00000000" w:rsidRPr="00000000" w14:paraId="00000F7C">
      <w:pPr>
        <w:spacing w:after="280" w:lineRule="auto"/>
        <w:rPr/>
      </w:pPr>
      <w:r w:rsidDel="00000000" w:rsidR="00000000" w:rsidRPr="00000000">
        <w:rPr>
          <w:rtl w:val="0"/>
        </w:rPr>
        <w:t xml:space="preserve">При неэффективности терапии первой линии используется терапия второй линии </w:t>
      </w:r>
      <w:r w:rsidDel="00000000" w:rsidR="00000000" w:rsidRPr="00000000">
        <w:rPr>
          <w:b w:val="1"/>
          <w:bCs w:val="1"/>
          <w:rtl w:val="0"/>
        </w:rPr>
        <w:t xml:space="preserve">–</w:t>
      </w:r>
      <w:r w:rsidDel="00000000" w:rsidR="00000000" w:rsidRPr="00000000">
        <w:rPr>
          <w:rtl w:val="0"/>
        </w:rPr>
        <w:t xml:space="preserve"> возможно повышение дозы антидепрессанта до максимальной терапевтической, смена антидепрессанта на другой из списка препаратов первой линии, неиспользовавшийся в первом курсе терапии, монотерапия прегабалином** или присоединение производных бензодиазепина на более длительный период (см. Приложение Б3).</w:t>
      </w:r>
    </w:p>
    <w:p w:rsidR="00000000" w:rsidDel="00000000" w:rsidP="00000000" w:rsidRDefault="00000000" w:rsidRPr="00000000" w14:paraId="00000F7D">
      <w:pPr>
        <w:numPr>
          <w:ilvl w:val="0"/>
          <w:numId w:val="195"/>
        </w:numPr>
        <w:spacing w:after="240" w:before="240" w:lineRule="auto"/>
        <w:ind w:left="720" w:hanging="360"/>
      </w:pPr>
      <w:r w:rsidDel="00000000" w:rsidR="00000000" w:rsidRPr="00000000">
        <w:rPr>
          <w:rtl w:val="0"/>
        </w:rPr>
        <w:t xml:space="preserve">В случае отсутствия достаточного эффекта психофармакотерапии </w:t>
      </w:r>
      <w:r w:rsidDel="00000000" w:rsidR="00000000" w:rsidRPr="00000000">
        <w:rPr>
          <w:b w:val="1"/>
          <w:bCs w:val="1"/>
          <w:rtl w:val="0"/>
        </w:rPr>
        <w:t xml:space="preserve">рекомендуется </w:t>
      </w:r>
      <w:r w:rsidDel="00000000" w:rsidR="00000000" w:rsidRPr="00000000">
        <w:rPr>
          <w:rtl w:val="0"/>
        </w:rPr>
        <w:t xml:space="preserve">удостовериться в должной комплаентности пациента с целью подтверждения факта недостаточного терапевтического ответа на конкретный препарат [33,34,35,36,40,42,45].</w:t>
      </w:r>
    </w:p>
    <w:p w:rsidR="00000000" w:rsidDel="00000000" w:rsidP="00000000" w:rsidRDefault="00000000" w:rsidRPr="00000000" w14:paraId="00000F7E">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3).</w:t>
      </w:r>
    </w:p>
    <w:p w:rsidR="00000000" w:rsidDel="00000000" w:rsidP="00000000" w:rsidRDefault="00000000" w:rsidRPr="00000000" w14:paraId="00000F7F">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при неэффективности первого курса терапии в первую очередь необходимо удостовериться в комплаентности пациента, так как нарушение режима приема препарата является причиной формирования резистентности к лечению в значительной части случаев. Нарушения режима терапии могут быть связаны с наличием побочных эффектов, слабой включенностью пациента в ход терапии, низкой мотивацией, ощущением отсутствия эффекта от лечения (особенно характерно при приеме антидепрессантов, эффект которых отсрочен). Для повышения комплаентности следует провести с пациентом психообразовательную беседу, обговорив возможные побочные эффекты, необходимость регулярного приема препаратов, постепенность развития терапевтического эффекта антидепрессантов. Дополнительно может использоваться комплаенс-психотерапия или мотивационное интервью. Положительную роль играет ведение дневника приема лекарств или телефонное приложение с напоминанием.</w:t>
      </w:r>
    </w:p>
    <w:p w:rsidR="00000000" w:rsidDel="00000000" w:rsidP="00000000" w:rsidRDefault="00000000" w:rsidRPr="00000000" w14:paraId="00000F80">
      <w:pPr>
        <w:numPr>
          <w:ilvl w:val="0"/>
          <w:numId w:val="7"/>
        </w:numPr>
        <w:spacing w:after="240" w:before="240" w:lineRule="auto"/>
        <w:ind w:left="720" w:hanging="360"/>
      </w:pPr>
      <w:r w:rsidDel="00000000" w:rsidR="00000000" w:rsidRPr="00000000">
        <w:rPr>
          <w:rtl w:val="0"/>
        </w:rPr>
        <w:t xml:space="preserve">В случае частичной редукции симптоматики при применении селективных ингибиторов обратного захвата серотонина (пароксетина**, эсциталопрама и #сертралина**), #венлафаксина, дулоксетина или агомелатина </w:t>
      </w:r>
      <w:r w:rsidDel="00000000" w:rsidR="00000000" w:rsidRPr="00000000">
        <w:rPr>
          <w:b w:val="1"/>
          <w:bCs w:val="1"/>
          <w:rtl w:val="0"/>
        </w:rPr>
        <w:t xml:space="preserve">рекомендуется</w:t>
      </w:r>
      <w:r w:rsidDel="00000000" w:rsidR="00000000" w:rsidRPr="00000000">
        <w:rPr>
          <w:rtl w:val="0"/>
        </w:rPr>
        <w:t xml:space="preserve"> доведение дозы препарата до максимально рекомендованной (по переносимости) и продолжение курса терапии еще в течение 4-6 недель с целью полной редукции клинической симптоматики ГТР [33,34,36,40, 45,47,49,54].</w:t>
      </w:r>
    </w:p>
    <w:p w:rsidR="00000000" w:rsidDel="00000000" w:rsidP="00000000" w:rsidRDefault="00000000" w:rsidRPr="00000000" w14:paraId="00000F81">
      <w:pPr>
        <w:spacing w:after="280" w:lineRule="auto"/>
        <w:rPr>
          <w:b w:val="1"/>
          <w:bCs w:val="1"/>
        </w:rPr>
      </w:pPr>
      <w:r w:rsidDel="00000000" w:rsidR="00000000" w:rsidRPr="00000000">
        <w:rPr>
          <w:b w:val="1"/>
          <w:bCs w:val="1"/>
          <w:rtl w:val="0"/>
        </w:rPr>
        <w:t xml:space="preserve">Уровень убедительности рекомендаций В (уровень достоверности доказательств – 2).</w:t>
      </w:r>
    </w:p>
    <w:p w:rsidR="00000000" w:rsidDel="00000000" w:rsidP="00000000" w:rsidRDefault="00000000" w:rsidRPr="00000000" w14:paraId="00000F82">
      <w:pPr>
        <w:numPr>
          <w:ilvl w:val="0"/>
          <w:numId w:val="3"/>
        </w:numPr>
        <w:spacing w:after="240" w:before="240" w:lineRule="auto"/>
        <w:ind w:left="720" w:hanging="360"/>
      </w:pPr>
      <w:r w:rsidDel="00000000" w:rsidR="00000000" w:rsidRPr="00000000">
        <w:rPr>
          <w:rtl w:val="0"/>
        </w:rPr>
        <w:t xml:space="preserve">Пациентам с ГТР при доминировании в клинической картине соматических эквивалентов тревоги на втором этапе </w:t>
      </w:r>
      <w:r w:rsidDel="00000000" w:rsidR="00000000" w:rsidRPr="00000000">
        <w:rPr>
          <w:b w:val="1"/>
          <w:bCs w:val="1"/>
          <w:rtl w:val="0"/>
        </w:rPr>
        <w:t xml:space="preserve">рекомендуется</w:t>
      </w:r>
      <w:r w:rsidDel="00000000" w:rsidR="00000000" w:rsidRPr="00000000">
        <w:rPr>
          <w:rtl w:val="0"/>
        </w:rPr>
        <w:t xml:space="preserve"> монотерапия прегабалином** (150-600 мг/сут) (фармакотерапевтическая группа: противоэпилептические препараты; код АТХ: N03AX16) с целью снижения тревоги и редукции интенсивности соматических проявлений [33,34,35,36,45,46,54,55,56,57,58,59].</w:t>
      </w:r>
    </w:p>
    <w:p w:rsidR="00000000" w:rsidDel="00000000" w:rsidP="00000000" w:rsidRDefault="00000000" w:rsidRPr="00000000" w14:paraId="00000F83">
      <w:pPr>
        <w:spacing w:after="280" w:lineRule="auto"/>
        <w:rPr>
          <w:b w:val="1"/>
          <w:bCs w:val="1"/>
        </w:rPr>
      </w:pPr>
      <w:r w:rsidDel="00000000" w:rsidR="00000000" w:rsidRPr="00000000">
        <w:rPr>
          <w:b w:val="1"/>
          <w:bCs w:val="1"/>
          <w:rtl w:val="0"/>
        </w:rPr>
        <w:t xml:space="preserve">Уровень убедительности рекомендаций А (уровень достоверности доказательств – 1).</w:t>
      </w:r>
    </w:p>
    <w:p w:rsidR="00000000" w:rsidDel="00000000" w:rsidP="00000000" w:rsidRDefault="00000000" w:rsidRPr="00000000" w14:paraId="00000F84">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В нескольких доказательных исследованиях хорошо изучен и подтвержден в метаанализах анксиолитический эффект прегабалина**, его влияние на психический, соматический и вегетативный компоненты тревоги, а также хорошая переносимость и высокий уровень безопасности. Анксиолитический эффект при приеме прегабалина** достигается в течение первой недели приема препарата. В отличие от большинства антидепрессантов прегабалин** не ингибирует ферменты цитохрома Р450, не имеет лекарственных взаимодействий с другими препаратами (напр., варфарином**) и может применяться у больных ГТР и хроническими соматическими заболеваниями. Прегабалин** не следует назначать пациентам, склонным к формированию зависимости или уже имеющим различные формы зависимости от ПАВ. У таких пациентов прослеживается феномен перекрестной зависимости и более быстрое нарастание толерантности. Рекомендуется тщательный сбор наркологического анамнеза пациента с целью минимизации риска формирования зависимости [33,34,35,36,45,46,54,55,56,57,58,59].</w:t>
      </w:r>
    </w:p>
    <w:p w:rsidR="00000000" w:rsidDel="00000000" w:rsidP="00000000" w:rsidRDefault="00000000" w:rsidRPr="00000000" w14:paraId="00000F85">
      <w:pPr>
        <w:spacing w:after="160" w:lineRule="auto"/>
        <w:ind w:left="460" w:firstLine="0"/>
        <w:rPr>
          <w:b w:val="1"/>
          <w:bCs w:val="1"/>
          <w:i w:val="1"/>
          <w:iCs w:val="1"/>
        </w:rPr>
      </w:pPr>
      <w:r w:rsidDel="00000000" w:rsidR="00000000" w:rsidRPr="00000000">
        <w:rPr>
          <w:b w:val="1"/>
          <w:bCs w:val="1"/>
          <w:i w:val="1"/>
          <w:iCs w:val="1"/>
          <w:rtl w:val="0"/>
        </w:rPr>
        <w:t xml:space="preserve">Терапия третьей линии</w:t>
      </w:r>
    </w:p>
    <w:p w:rsidR="00000000" w:rsidDel="00000000" w:rsidP="00000000" w:rsidRDefault="00000000" w:rsidRPr="00000000" w14:paraId="00000F86">
      <w:pPr>
        <w:spacing w:after="280" w:lineRule="auto"/>
        <w:rPr/>
      </w:pPr>
      <w:r w:rsidDel="00000000" w:rsidR="00000000" w:rsidRPr="00000000">
        <w:rPr>
          <w:rtl w:val="0"/>
        </w:rPr>
        <w:t xml:space="preserve">При неэффективности терапии второй линии используется терапия третьей линии, в рамках которой применяются различные препараты, в меньшей степени изученные при ГТР или с худшей переносимостью, чем препараты первой и второй линии, или комбинированная терапия (см. Приложение Б3. К препаратам второй линии относятся #имипрамин**, гидроксизин**, #кветиапин**, маритупердин (в соответствии с номенклатурой ВОЗ) (2,8-диметил-5-(2-фенилэтил)-2,3,4,5-тетрагидро-1H-пиридо[4,3-b]индола гидрохлорид), буспирон или комбинированная терапия. Любая из этих опций может быть выбрана врачом при отсутствии эффекта или плохой переносимости препаратов первой и второй линии.</w:t>
      </w:r>
    </w:p>
    <w:p w:rsidR="00000000" w:rsidDel="00000000" w:rsidP="00000000" w:rsidRDefault="00000000" w:rsidRPr="00000000" w14:paraId="00000F87">
      <w:pPr>
        <w:numPr>
          <w:ilvl w:val="0"/>
          <w:numId w:val="9"/>
        </w:numPr>
        <w:spacing w:after="240" w:before="240" w:lineRule="auto"/>
        <w:ind w:left="720" w:hanging="360"/>
      </w:pPr>
      <w:r w:rsidDel="00000000" w:rsidR="00000000" w:rsidRPr="00000000">
        <w:rPr>
          <w:rtl w:val="0"/>
        </w:rPr>
        <w:t xml:space="preserve">В случае отсутствия терапевтического эффекта при лечении селективными ингибиторами обратного захвата серотонина, или #венлафаксином/дулоксетином, или прегабалином** </w:t>
      </w:r>
      <w:r w:rsidDel="00000000" w:rsidR="00000000" w:rsidRPr="00000000">
        <w:rPr>
          <w:b w:val="1"/>
          <w:bCs w:val="1"/>
          <w:rtl w:val="0"/>
        </w:rPr>
        <w:t xml:space="preserve">рекомендуется </w:t>
      </w:r>
      <w:r w:rsidDel="00000000" w:rsidR="00000000" w:rsidRPr="00000000">
        <w:rPr>
          <w:rtl w:val="0"/>
        </w:rPr>
        <w:t xml:space="preserve">комбинированная терапия антидепрессантами (селективными ингибиторами обратного захвата серотонина (#венлафаксином/дулоксетином) и прегабалином** (150-600 мг/сут) [45,54,55,57,58,59,60,156]</w:t>
      </w:r>
    </w:p>
    <w:p w:rsidR="00000000" w:rsidDel="00000000" w:rsidP="00000000" w:rsidRDefault="00000000" w:rsidRPr="00000000" w14:paraId="00000F88">
      <w:pPr>
        <w:spacing w:after="280" w:lineRule="auto"/>
        <w:rPr>
          <w:b w:val="1"/>
          <w:bCs w:val="1"/>
        </w:rPr>
      </w:pPr>
      <w:r w:rsidDel="00000000" w:rsidR="00000000" w:rsidRPr="00000000">
        <w:rPr>
          <w:b w:val="1"/>
          <w:bCs w:val="1"/>
          <w:rtl w:val="0"/>
        </w:rPr>
        <w:t xml:space="preserve">Уровень убедительности рекомендации В (уровень достоверности доказательств – 2).</w:t>
      </w:r>
    </w:p>
    <w:p w:rsidR="00000000" w:rsidDel="00000000" w:rsidP="00000000" w:rsidRDefault="00000000" w:rsidRPr="00000000" w14:paraId="00000F89">
      <w:pPr>
        <w:numPr>
          <w:ilvl w:val="0"/>
          <w:numId w:val="215"/>
        </w:numPr>
        <w:spacing w:after="240" w:before="240" w:lineRule="auto"/>
        <w:ind w:left="720" w:hanging="360"/>
      </w:pPr>
      <w:r w:rsidDel="00000000" w:rsidR="00000000" w:rsidRPr="00000000">
        <w:rPr>
          <w:rtl w:val="0"/>
        </w:rPr>
        <w:t xml:space="preserve">В случае отсутствия терапевтического эффекта на фоне терапии селективными ингибиторами обратного захвата серотонина, или #венлафаксином/дулоксетином, или прегабалином**, </w:t>
      </w:r>
      <w:r w:rsidDel="00000000" w:rsidR="00000000" w:rsidRPr="00000000">
        <w:rPr>
          <w:b w:val="1"/>
          <w:bCs w:val="1"/>
          <w:rtl w:val="0"/>
        </w:rPr>
        <w:t xml:space="preserve">рекомендуется </w:t>
      </w:r>
      <w:r w:rsidDel="00000000" w:rsidR="00000000" w:rsidRPr="00000000">
        <w:rPr>
          <w:rtl w:val="0"/>
        </w:rPr>
        <w:t xml:space="preserve">смена лекарственной терапии на #имипрамин** (код АТХ: N06AA02) в дозах 75-200 мг/сут [45,47,49,108].</w:t>
      </w:r>
    </w:p>
    <w:p w:rsidR="00000000" w:rsidDel="00000000" w:rsidP="00000000" w:rsidRDefault="00000000" w:rsidRPr="00000000" w14:paraId="00000F8A">
      <w:pPr>
        <w:spacing w:after="280" w:lineRule="auto"/>
        <w:rPr>
          <w:b w:val="1"/>
          <w:bCs w:val="1"/>
        </w:rPr>
      </w:pPr>
      <w:r w:rsidDel="00000000" w:rsidR="00000000" w:rsidRPr="00000000">
        <w:rPr>
          <w:b w:val="1"/>
          <w:bCs w:val="1"/>
          <w:rtl w:val="0"/>
        </w:rPr>
        <w:t xml:space="preserve">Уровень убедительности рекомендации В (Уровень достоверности доказательств – 2)</w:t>
      </w:r>
    </w:p>
    <w:p w:rsidR="00000000" w:rsidDel="00000000" w:rsidP="00000000" w:rsidRDefault="00000000" w:rsidRPr="00000000" w14:paraId="00000F8B">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Терапия неселективными ингибиторами обратного захвата моноаминов (трициклические антидепрессанты) должна проводиться под тщательным мониторингом специалиста ввиду риска развития побочных эффектов препаратов (набор веса, ортостатическая гипотензия, тахикардия, антихолинергические побочные эффекты и пр.). Кроме того, передозировка препарата может вызвать летальный исход. Нежелательно назначать неселективные ингибиторы обратного захвата моноаминов в пожилом возрасте [34,35,40,41,43,47,53,157].</w:t>
      </w:r>
    </w:p>
    <w:p w:rsidR="00000000" w:rsidDel="00000000" w:rsidP="00000000" w:rsidRDefault="00000000" w:rsidRPr="00000000" w14:paraId="00000F8C">
      <w:pPr>
        <w:numPr>
          <w:ilvl w:val="0"/>
          <w:numId w:val="74"/>
        </w:numPr>
        <w:spacing w:after="240" w:before="240" w:lineRule="auto"/>
        <w:ind w:left="720" w:hanging="360"/>
      </w:pPr>
      <w:r w:rsidDel="00000000" w:rsidR="00000000" w:rsidRPr="00000000">
        <w:rPr>
          <w:rtl w:val="0"/>
        </w:rPr>
        <w:t xml:space="preserve">Пациентам с ГТР при неэффективности терапии антидепрессантами или их сочетания с производными бензодиазепина </w:t>
      </w:r>
      <w:r w:rsidDel="00000000" w:rsidR="00000000" w:rsidRPr="00000000">
        <w:rPr>
          <w:b w:val="1"/>
          <w:bCs w:val="1"/>
          <w:rtl w:val="0"/>
        </w:rPr>
        <w:t xml:space="preserve">рекомендуется</w:t>
      </w:r>
      <w:r w:rsidDel="00000000" w:rsidR="00000000" w:rsidRPr="00000000">
        <w:rPr>
          <w:rtl w:val="0"/>
        </w:rPr>
        <w:t xml:space="preserve"> применение  атипичного антипсихотического средства  #кветиапина** (код АТХ: N05AH04) в начальной дозе 50 мг/сут с увеличением дозы до 150 мг/сут на третий день терапии и максимальной дозой 300 мг/сут к 3-4 неделе лечения;  [34,45,65,66,67,110,158,159,160,161,162].</w:t>
      </w:r>
    </w:p>
    <w:p w:rsidR="00000000" w:rsidDel="00000000" w:rsidP="00000000" w:rsidRDefault="00000000" w:rsidRPr="00000000" w14:paraId="00000F8D">
      <w:pPr>
        <w:spacing w:after="280" w:lineRule="auto"/>
        <w:rPr>
          <w:b w:val="1"/>
          <w:bCs w:val="1"/>
        </w:rPr>
      </w:pPr>
      <w:r w:rsidDel="00000000" w:rsidR="00000000" w:rsidRPr="00000000">
        <w:rPr>
          <w:b w:val="1"/>
          <w:bCs w:val="1"/>
          <w:rtl w:val="0"/>
        </w:rPr>
        <w:t xml:space="preserve">Уровень убедительности рекомендаций A (уровень достоверности доказательств – 2).</w:t>
      </w:r>
    </w:p>
    <w:p w:rsidR="00000000" w:rsidDel="00000000" w:rsidP="00000000" w:rsidRDefault="00000000" w:rsidRPr="00000000" w14:paraId="00000F8E">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В большей части исследований изучалась эффективность антипсихотических препаратов в отношении ГТР при их сочетании с антидепрессантами с целью увеличения эффективности проводимой терапии. По данным нескольких РКИ, применение  #кветиапина** медленного высвобождения в виде монотерапии или в дополнение к антидепрессанту для лечения ГТР допустимо в дозировках до 300 мг/сут, однако терапевтический диапазон 50-150 мг/сут оказался наиболее эффективным [67,110,158,159,160,161,162]. При продолжительном применении #кветиапина** нужно иметь ввиду метаболические побочные эффекты препарата.</w:t>
      </w:r>
    </w:p>
    <w:p w:rsidR="00000000" w:rsidDel="00000000" w:rsidP="00000000" w:rsidRDefault="00000000" w:rsidRPr="00000000" w14:paraId="00000F8F">
      <w:pPr>
        <w:numPr>
          <w:ilvl w:val="0"/>
          <w:numId w:val="112"/>
        </w:numPr>
        <w:spacing w:after="240" w:before="240" w:lineRule="auto"/>
        <w:ind w:left="720" w:hanging="360"/>
      </w:pPr>
      <w:r w:rsidDel="00000000" w:rsidR="00000000" w:rsidRPr="00000000">
        <w:rPr>
          <w:rtl w:val="0"/>
        </w:rPr>
        <w:t xml:space="preserve">Пациентам с ГТР с целью купирования симптоматики тревоги при рефрактерности к препаратам первых двух линий </w:t>
      </w:r>
      <w:r w:rsidDel="00000000" w:rsidR="00000000" w:rsidRPr="00000000">
        <w:rPr>
          <w:b w:val="1"/>
          <w:bCs w:val="1"/>
          <w:rtl w:val="0"/>
        </w:rPr>
        <w:t xml:space="preserve">рекомендуется </w:t>
      </w:r>
      <w:r w:rsidDel="00000000" w:rsidR="00000000" w:rsidRPr="00000000">
        <w:rPr>
          <w:rtl w:val="0"/>
        </w:rPr>
        <w:t xml:space="preserve">гидроксизин** (анксиолитическое средство; код АТХ: N05BB01) (50-100 мг/сут) [73,74,163,164,165].</w:t>
      </w:r>
    </w:p>
    <w:p w:rsidR="00000000" w:rsidDel="00000000" w:rsidP="00000000" w:rsidRDefault="00000000" w:rsidRPr="00000000" w14:paraId="00000F90">
      <w:pPr>
        <w:spacing w:after="280" w:lineRule="auto"/>
        <w:rPr>
          <w:b w:val="1"/>
          <w:bCs w:val="1"/>
        </w:rPr>
      </w:pPr>
      <w:r w:rsidDel="00000000" w:rsidR="00000000" w:rsidRPr="00000000">
        <w:rPr>
          <w:b w:val="1"/>
          <w:bCs w:val="1"/>
          <w:rtl w:val="0"/>
        </w:rPr>
        <w:t xml:space="preserve">Уровень убедительности рекомендаций А (уровень достоверности доказательств – 1)</w:t>
      </w:r>
    </w:p>
    <w:p w:rsidR="00000000" w:rsidDel="00000000" w:rsidP="00000000" w:rsidRDefault="00000000" w:rsidRPr="00000000" w14:paraId="00000F91">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Гидроксизин** хорошо изученный при тревожных расстройствах антигистаминный препарат, обладающий умеренно выраженным седативным эффектом. Отсутствуют убедительные данные по эффективности и переносимости длительного применения препарата.</w:t>
      </w:r>
    </w:p>
    <w:p w:rsidR="00000000" w:rsidDel="00000000" w:rsidP="00000000" w:rsidRDefault="00000000" w:rsidRPr="00000000" w14:paraId="00000F92">
      <w:pPr>
        <w:numPr>
          <w:ilvl w:val="0"/>
          <w:numId w:val="107"/>
        </w:numPr>
        <w:spacing w:after="240" w:before="240" w:lineRule="auto"/>
        <w:ind w:left="720" w:hanging="360"/>
      </w:pPr>
      <w:r w:rsidDel="00000000" w:rsidR="00000000" w:rsidRPr="00000000">
        <w:rPr>
          <w:rtl w:val="0"/>
        </w:rPr>
        <w:t xml:space="preserve">Пациентам с ГТР с целью купирования клинической симптоматики тревоги при рефрактерности к препаратам первых двух линий </w:t>
      </w:r>
      <w:r w:rsidDel="00000000" w:rsidR="00000000" w:rsidRPr="00000000">
        <w:rPr>
          <w:b w:val="1"/>
          <w:bCs w:val="1"/>
          <w:rtl w:val="0"/>
        </w:rPr>
        <w:t xml:space="preserve">рекомендуется </w:t>
      </w:r>
      <w:r w:rsidDel="00000000" w:rsidR="00000000" w:rsidRPr="00000000">
        <w:rPr>
          <w:rtl w:val="0"/>
        </w:rPr>
        <w:t xml:space="preserve">применение буспирона (15-60 мг/сут) (анксиолитическое средство, код ATX: N05BE01) [73,75,76,148,166,167,168].</w:t>
      </w:r>
    </w:p>
    <w:p w:rsidR="00000000" w:rsidDel="00000000" w:rsidP="00000000" w:rsidRDefault="00000000" w:rsidRPr="00000000" w14:paraId="00000F93">
      <w:pPr>
        <w:spacing w:after="280" w:lineRule="auto"/>
        <w:rPr>
          <w:b w:val="1"/>
          <w:bCs w:val="1"/>
        </w:rPr>
      </w:pPr>
      <w:r w:rsidDel="00000000" w:rsidR="00000000" w:rsidRPr="00000000">
        <w:rPr>
          <w:b w:val="1"/>
          <w:bCs w:val="1"/>
          <w:rtl w:val="0"/>
        </w:rPr>
        <w:t xml:space="preserve">Уровень убедительности рекомендаций В (уровень достоверности доказательств – 2)</w:t>
      </w:r>
    </w:p>
    <w:p w:rsidR="00000000" w:rsidDel="00000000" w:rsidP="00000000" w:rsidRDefault="00000000" w:rsidRPr="00000000" w14:paraId="00000F94">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Буспирон – агонист серотониновых рецепторов 1А, изучен в 7 РКИ, в трех из которых не было обнаружено различий с плацебо. Длительные эффекты и противорецидивное действие препарата изучены плохо.</w:t>
      </w:r>
    </w:p>
    <w:p w:rsidR="00000000" w:rsidDel="00000000" w:rsidP="00000000" w:rsidRDefault="00000000" w:rsidRPr="00000000" w14:paraId="00000F95">
      <w:pPr>
        <w:numPr>
          <w:ilvl w:val="0"/>
          <w:numId w:val="10"/>
        </w:numPr>
        <w:spacing w:after="240" w:before="240" w:lineRule="auto"/>
        <w:ind w:left="720" w:hanging="360"/>
      </w:pPr>
      <w:r w:rsidDel="00000000" w:rsidR="00000000" w:rsidRPr="00000000">
        <w:rPr>
          <w:rtl w:val="0"/>
        </w:rPr>
        <w:t xml:space="preserve">Пациентам с ГТР с целью купирования клинической симптоматики тревоги при рефрактерности к препаратам первых двух линий </w:t>
      </w:r>
      <w:r w:rsidDel="00000000" w:rsidR="00000000" w:rsidRPr="00000000">
        <w:rPr>
          <w:b w:val="1"/>
          <w:bCs w:val="1"/>
          <w:rtl w:val="0"/>
        </w:rPr>
        <w:t xml:space="preserve">рекомендуется </w:t>
      </w:r>
      <w:r w:rsidDel="00000000" w:rsidR="00000000" w:rsidRPr="00000000">
        <w:rPr>
          <w:rtl w:val="0"/>
        </w:rPr>
        <w:t xml:space="preserve">применение препарата маритупердин (в соответствии с номенклатурой ВОЗ) (2,8-диметил-5-(2-фенилэтил)-2,3,4,5-тетрагидро-1H-пиридо[4,3-b]индола гидрохлорид) (40 мг/сут) (фармакотерапевтическая группа </w:t>
      </w:r>
      <w:r w:rsidDel="00000000" w:rsidR="00000000" w:rsidRPr="00000000">
        <w:rPr>
          <w:b w:val="1"/>
          <w:bCs w:val="1"/>
          <w:rtl w:val="0"/>
        </w:rPr>
        <w:t xml:space="preserve">–</w:t>
      </w:r>
      <w:r w:rsidDel="00000000" w:rsidR="00000000" w:rsidRPr="00000000">
        <w:rPr>
          <w:rtl w:val="0"/>
        </w:rPr>
        <w:t xml:space="preserve"> другие анксиолитические средства, код ATX: N05BX) [169,170].</w:t>
      </w:r>
    </w:p>
    <w:p w:rsidR="00000000" w:rsidDel="00000000" w:rsidP="00000000" w:rsidRDefault="00000000" w:rsidRPr="00000000" w14:paraId="00000F96">
      <w:pPr>
        <w:spacing w:after="280" w:lineRule="auto"/>
        <w:rPr>
          <w:b w:val="1"/>
          <w:bCs w:val="1"/>
        </w:rPr>
      </w:pPr>
      <w:r w:rsidDel="00000000" w:rsidR="00000000" w:rsidRPr="00000000">
        <w:rPr>
          <w:b w:val="1"/>
          <w:bCs w:val="1"/>
          <w:rtl w:val="0"/>
        </w:rPr>
        <w:t xml:space="preserve">Уровень убедительности рекомендаций В (уровень достоверности доказательств – 2)</w:t>
      </w:r>
    </w:p>
    <w:p w:rsidR="00000000" w:rsidDel="00000000" w:rsidP="00000000" w:rsidRDefault="00000000" w:rsidRPr="00000000" w14:paraId="00000F97">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Маритупердин (2,8-диметил-5-(2-фенилэтил)-2,3,4,5-тетрагидро-1H-пиридо[4,3-b]индола гидрохлорид) является новым отечественным анксиолитическим препаратом мультирецепторного действия [170]. Его противотревожный эффект при ГТР был показан в одном плацебо контролируемом РКИ [169]. Эффект наступал, начиная с первой недели приема препарата и не сопровождался выраженной седацией или поведенческой токсичностью. Препарат хорошо переносится (наиболее часто в начале лечения отмечались головокружение, сонливость и астения) и не обладает аддиктивным потенциалом. Длительные эффекты маритупердина (2,8-диметил-5-(2-фенилэтил)-2,3,4,5-тетрагидро-1H-пиридо[4,3-b]индола гидрохлорид) не изучены.</w:t>
      </w:r>
    </w:p>
    <w:p w:rsidR="00000000" w:rsidDel="00000000" w:rsidP="00000000" w:rsidRDefault="00000000" w:rsidRPr="00000000" w14:paraId="00000F98">
      <w:pPr>
        <w:spacing w:after="160" w:lineRule="auto"/>
        <w:ind w:left="460" w:firstLine="0"/>
        <w:rPr>
          <w:b w:val="1"/>
          <w:bCs w:val="1"/>
          <w:i w:val="1"/>
          <w:iCs w:val="1"/>
        </w:rPr>
      </w:pPr>
      <w:r w:rsidDel="00000000" w:rsidR="00000000" w:rsidRPr="00000000">
        <w:rPr>
          <w:b w:val="1"/>
          <w:bCs w:val="1"/>
          <w:i w:val="1"/>
          <w:iCs w:val="1"/>
          <w:rtl w:val="0"/>
        </w:rPr>
        <w:t xml:space="preserve">Терапия четвертой линии (терапевтическая резистентность)</w:t>
      </w:r>
    </w:p>
    <w:p w:rsidR="00000000" w:rsidDel="00000000" w:rsidP="00000000" w:rsidRDefault="00000000" w:rsidRPr="00000000" w14:paraId="00000F99">
      <w:pPr>
        <w:spacing w:after="280" w:lineRule="auto"/>
        <w:rPr/>
      </w:pPr>
      <w:r w:rsidDel="00000000" w:rsidR="00000000" w:rsidRPr="00000000">
        <w:rPr>
          <w:rtl w:val="0"/>
        </w:rPr>
        <w:t xml:space="preserve">В случае неэффективности первых трех этапов психофармакотерапии речь идет о терапевтической резистентности. Для установления причин терапевтической резистентности необходимо уточнение диагноза, выявление коморбидных расстройств, дополнительное обследование и оценка комплаентности. При резистентных состояниях возможно комбинирование различных антидепрессантов с прегабалином**, буспироном, антипсихотическими средствами, #вальпроевой кислотой** или некоторыми другими мало изученными препаратами, более длительные курсы терапии с частичным эффектом или монотерапия другими неиспользованными ранее препаратами с более низкими УРР и УДД (см. Приложение Б3).</w:t>
      </w:r>
    </w:p>
    <w:p w:rsidR="00000000" w:rsidDel="00000000" w:rsidP="00000000" w:rsidRDefault="00000000" w:rsidRPr="00000000" w14:paraId="00000F9A">
      <w:pPr>
        <w:numPr>
          <w:ilvl w:val="0"/>
          <w:numId w:val="48"/>
        </w:numPr>
        <w:spacing w:after="240" w:before="240" w:lineRule="auto"/>
        <w:ind w:left="720" w:hanging="360"/>
      </w:pPr>
      <w:r w:rsidDel="00000000" w:rsidR="00000000" w:rsidRPr="00000000">
        <w:rPr>
          <w:rtl w:val="0"/>
        </w:rPr>
        <w:t xml:space="preserve">Пациентам с ГТР при неэффективности терапии антидепрессантами или их сочетания с производными бензодиазепина с целью снижения уровня тревоги </w:t>
      </w:r>
      <w:r w:rsidDel="00000000" w:rsidR="00000000" w:rsidRPr="00000000">
        <w:rPr>
          <w:b w:val="1"/>
          <w:bCs w:val="1"/>
          <w:rtl w:val="0"/>
        </w:rPr>
        <w:t xml:space="preserve">рекомендуется </w:t>
      </w:r>
      <w:r w:rsidDel="00000000" w:rsidR="00000000" w:rsidRPr="00000000">
        <w:rPr>
          <w:rtl w:val="0"/>
        </w:rPr>
        <w:t xml:space="preserve">назначение следующих антипсихотических средств второго поколения реже в виде монотерапии или чаще в сочетании с антидепрессантами или ансиолитиками [33,34,35,36,45,65,66]:</w:t>
      </w:r>
    </w:p>
    <w:p w:rsidR="00000000" w:rsidDel="00000000" w:rsidP="00000000" w:rsidRDefault="00000000" w:rsidRPr="00000000" w14:paraId="00000F9B">
      <w:pPr>
        <w:spacing w:after="280" w:lineRule="auto"/>
        <w:rPr/>
      </w:pPr>
      <w:r w:rsidDel="00000000" w:rsidR="00000000" w:rsidRPr="00000000">
        <w:rPr>
          <w:rtl w:val="0"/>
        </w:rPr>
        <w:t xml:space="preserve">#оланзапин** (код ATX: N05AH03) в сочетании с #флуоксетином** (фармакотерапевтическая группа антидепрессанты СИОЗС; код АТХ: N06AB03) в начальной дозе 2,5 мг/сут в течение первой недели, 5 мг/сут в течение второй недели и в случае неэффективности постепенном (5 мг/сут в неделю) повышении дозы до максимальной (20 мг/сут) [112];</w:t>
      </w:r>
    </w:p>
    <w:p w:rsidR="00000000" w:rsidDel="00000000" w:rsidP="00000000" w:rsidRDefault="00000000" w:rsidRPr="00000000" w14:paraId="00000F9C">
      <w:pPr>
        <w:spacing w:after="280" w:lineRule="auto"/>
        <w:rPr>
          <w:b w:val="1"/>
          <w:bCs w:val="1"/>
        </w:rPr>
      </w:pPr>
      <w:r w:rsidDel="00000000" w:rsidR="00000000" w:rsidRPr="00000000">
        <w:rPr>
          <w:b w:val="1"/>
          <w:bCs w:val="1"/>
          <w:rtl w:val="0"/>
        </w:rPr>
        <w:t xml:space="preserve">Уровень убедительности рекомендаций В (уровень достоверности доказательств – 2)</w:t>
      </w:r>
    </w:p>
    <w:p w:rsidR="00000000" w:rsidDel="00000000" w:rsidP="00000000" w:rsidRDefault="00000000" w:rsidRPr="00000000" w14:paraId="00000F9D">
      <w:pPr>
        <w:spacing w:after="280" w:lineRule="auto"/>
        <w:rPr/>
      </w:pPr>
      <w:r w:rsidDel="00000000" w:rsidR="00000000" w:rsidRPr="00000000">
        <w:rPr>
          <w:rtl w:val="0"/>
        </w:rPr>
        <w:t xml:space="preserve">#арипипразол (код по АХТ N05AX12) (7,5-30 мг/сут) [113,114];</w:t>
      </w:r>
    </w:p>
    <w:p w:rsidR="00000000" w:rsidDel="00000000" w:rsidP="00000000" w:rsidRDefault="00000000" w:rsidRPr="00000000" w14:paraId="00000F9E">
      <w:pPr>
        <w:spacing w:after="280" w:lineRule="auto"/>
        <w:rPr>
          <w:b w:val="1"/>
          <w:bCs w:val="1"/>
        </w:rPr>
      </w:pPr>
      <w:r w:rsidDel="00000000" w:rsidR="00000000" w:rsidRPr="00000000">
        <w:rPr>
          <w:b w:val="1"/>
          <w:bCs w:val="1"/>
          <w:rtl w:val="0"/>
        </w:rPr>
        <w:t xml:space="preserve">Уровень убедительности рекомендаций C (уровень достоверности доказательств – 4).</w:t>
      </w:r>
    </w:p>
    <w:p w:rsidR="00000000" w:rsidDel="00000000" w:rsidP="00000000" w:rsidRDefault="00000000" w:rsidRPr="00000000" w14:paraId="00000F9F">
      <w:pPr>
        <w:spacing w:after="280" w:lineRule="auto"/>
        <w:rPr/>
      </w:pPr>
      <w:r w:rsidDel="00000000" w:rsidR="00000000" w:rsidRPr="00000000">
        <w:rPr>
          <w:rtl w:val="0"/>
        </w:rPr>
        <w:t xml:space="preserve">#рисперидон** (код АТХ: N05AX08) в гибких дозах от 0,5 до 1,5 мг/сут [111];</w:t>
      </w:r>
    </w:p>
    <w:p w:rsidR="00000000" w:rsidDel="00000000" w:rsidP="00000000" w:rsidRDefault="00000000" w:rsidRPr="00000000" w14:paraId="00000FA0">
      <w:pPr>
        <w:spacing w:after="280" w:lineRule="auto"/>
        <w:rPr>
          <w:b w:val="1"/>
          <w:bCs w:val="1"/>
        </w:rPr>
      </w:pPr>
      <w:r w:rsidDel="00000000" w:rsidR="00000000" w:rsidRPr="00000000">
        <w:rPr>
          <w:b w:val="1"/>
          <w:bCs w:val="1"/>
          <w:rtl w:val="0"/>
        </w:rPr>
        <w:t xml:space="preserve">Уровень убедительности рекомендаций B (уровень достоверности доказательств – 2)</w:t>
      </w:r>
    </w:p>
    <w:p w:rsidR="00000000" w:rsidDel="00000000" w:rsidP="00000000" w:rsidRDefault="00000000" w:rsidRPr="00000000" w14:paraId="00000FA1">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#рисперидон** изучался в двух плацебо контролируемых РКИ на фоне применения бензодиазепиновых транквилизаторов: в одном из них было обнаружено превосходство над плацебо [111], а в другом </w:t>
      </w:r>
      <w:r w:rsidDel="00000000" w:rsidR="00000000" w:rsidRPr="00000000">
        <w:rPr>
          <w:b w:val="1"/>
          <w:bCs w:val="1"/>
          <w:rtl w:val="0"/>
        </w:rPr>
        <w:t xml:space="preserve">–</w:t>
      </w:r>
      <w:r w:rsidDel="00000000" w:rsidR="00000000" w:rsidRPr="00000000">
        <w:rPr>
          <w:i w:val="1"/>
          <w:iCs w:val="1"/>
          <w:rtl w:val="0"/>
        </w:rPr>
        <w:t xml:space="preserve"> нет [171].</w:t>
      </w:r>
    </w:p>
    <w:p w:rsidR="00000000" w:rsidDel="00000000" w:rsidP="00000000" w:rsidRDefault="00000000" w:rsidRPr="00000000" w14:paraId="00000FA2">
      <w:pPr>
        <w:numPr>
          <w:ilvl w:val="0"/>
          <w:numId w:val="156"/>
        </w:numPr>
        <w:spacing w:after="240" w:before="240" w:lineRule="auto"/>
        <w:ind w:left="720" w:hanging="360"/>
      </w:pPr>
      <w:r w:rsidDel="00000000" w:rsidR="00000000" w:rsidRPr="00000000">
        <w:rPr>
          <w:rtl w:val="0"/>
        </w:rPr>
        <w:t xml:space="preserve">Пациентам с ГТР с целью купирования симптоматики тревоги при рефрактерности к другим видам фармакотерапии </w:t>
      </w:r>
      <w:r w:rsidDel="00000000" w:rsidR="00000000" w:rsidRPr="00000000">
        <w:rPr>
          <w:b w:val="1"/>
          <w:bCs w:val="1"/>
          <w:rtl w:val="0"/>
        </w:rPr>
        <w:t xml:space="preserve">рекомендуется</w:t>
      </w:r>
      <w:r w:rsidDel="00000000" w:rsidR="00000000" w:rsidRPr="00000000">
        <w:rPr>
          <w:rtl w:val="0"/>
        </w:rPr>
        <w:t xml:space="preserve"> применение #вальпроевой кислоты** (фармакогруппа: противоэпилептические препараты, код АХТ: N03A) в дозе 1500 мг/сут, распределенную на три приема в день [172].</w:t>
      </w:r>
    </w:p>
    <w:p w:rsidR="00000000" w:rsidDel="00000000" w:rsidP="00000000" w:rsidRDefault="00000000" w:rsidRPr="00000000" w14:paraId="00000FA3">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В двойном слепом плацебо контролируемом РКИ была показана эффективность 6-недельного курса монотерапии #вальпроевой кислотой** (суточного пролонга) при обострениях ГТР. Наиболее частыми побочными эффектами были головокружение и тошнота. Длительные курсы не изучались, поэтому их эффективность и переносимость неизвестны. Следует избегать применения #вальпроевой кислоты** во время беременности.</w:t>
      </w:r>
    </w:p>
    <w:p w:rsidR="00000000" w:rsidDel="00000000" w:rsidP="00000000" w:rsidRDefault="00000000" w:rsidRPr="00000000" w14:paraId="00000FA4">
      <w:pPr>
        <w:numPr>
          <w:ilvl w:val="0"/>
          <w:numId w:val="101"/>
        </w:numPr>
        <w:spacing w:after="240" w:before="240" w:lineRule="auto"/>
        <w:ind w:left="720" w:hanging="360"/>
      </w:pPr>
      <w:r w:rsidDel="00000000" w:rsidR="00000000" w:rsidRPr="00000000">
        <w:rPr>
          <w:rtl w:val="0"/>
        </w:rPr>
        <w:t xml:space="preserve">Пациентам ГТР с выраженной тревогой при неэффективности терапии антидепрессантами или их сочетания с производными бензодиазепина с целью быстрого купирования тревоги в составе комплексной терапии </w:t>
      </w:r>
      <w:r w:rsidDel="00000000" w:rsidR="00000000" w:rsidRPr="00000000">
        <w:rPr>
          <w:b w:val="1"/>
          <w:bCs w:val="1"/>
          <w:rtl w:val="0"/>
        </w:rPr>
        <w:t xml:space="preserve">рекомендуется </w:t>
      </w:r>
      <w:r w:rsidDel="00000000" w:rsidR="00000000" w:rsidRPr="00000000">
        <w:rPr>
          <w:rtl w:val="0"/>
        </w:rPr>
        <w:t xml:space="preserve">симптоматическое кратковременное (до уменьшения симптомов тревоги) назначение некоторых антипсихотических средств первого поколения в сочетании с антидепрессантами:</w:t>
      </w:r>
    </w:p>
    <w:p w:rsidR="00000000" w:rsidDel="00000000" w:rsidP="00000000" w:rsidRDefault="00000000" w:rsidRPr="00000000" w14:paraId="00000FA5">
      <w:pPr>
        <w:spacing w:after="280" w:lineRule="auto"/>
        <w:rPr/>
      </w:pPr>
      <w:r w:rsidDel="00000000" w:rsidR="00000000" w:rsidRPr="00000000">
        <w:rPr>
          <w:rtl w:val="0"/>
        </w:rPr>
        <w:t xml:space="preserve">#хлорпротиксен (15-100 мг/сут) [65,70,71];</w:t>
      </w:r>
    </w:p>
    <w:p w:rsidR="00000000" w:rsidDel="00000000" w:rsidP="00000000" w:rsidRDefault="00000000" w:rsidRPr="00000000" w14:paraId="00000FA6">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4)</w:t>
      </w:r>
    </w:p>
    <w:p w:rsidR="00000000" w:rsidDel="00000000" w:rsidP="00000000" w:rsidRDefault="00000000" w:rsidRPr="00000000" w14:paraId="00000FA7">
      <w:pPr>
        <w:spacing w:after="280" w:lineRule="auto"/>
        <w:rPr/>
      </w:pPr>
      <w:r w:rsidDel="00000000" w:rsidR="00000000" w:rsidRPr="00000000">
        <w:rPr>
          <w:rtl w:val="0"/>
        </w:rPr>
        <w:t xml:space="preserve">#сульпирид** (50-400 мг/сут) [65,69,134];</w:t>
      </w:r>
    </w:p>
    <w:p w:rsidR="00000000" w:rsidDel="00000000" w:rsidP="00000000" w:rsidRDefault="00000000" w:rsidRPr="00000000" w14:paraId="00000FA8">
      <w:pPr>
        <w:spacing w:after="280" w:lineRule="auto"/>
        <w:rPr>
          <w:b w:val="1"/>
          <w:bCs w:val="1"/>
        </w:rPr>
      </w:pPr>
      <w:r w:rsidDel="00000000" w:rsidR="00000000" w:rsidRPr="00000000">
        <w:rPr>
          <w:b w:val="1"/>
          <w:bCs w:val="1"/>
          <w:rtl w:val="0"/>
        </w:rPr>
        <w:t xml:space="preserve">Уровень убедительности рекомендаций C (уровень достоверности доказательств – 5)</w:t>
      </w:r>
    </w:p>
    <w:p w:rsidR="00000000" w:rsidDel="00000000" w:rsidP="00000000" w:rsidRDefault="00000000" w:rsidRPr="00000000" w14:paraId="00000FA9">
      <w:pPr>
        <w:spacing w:after="280" w:lineRule="auto"/>
        <w:rPr/>
      </w:pPr>
      <w:r w:rsidDel="00000000" w:rsidR="00000000" w:rsidRPr="00000000">
        <w:rPr>
          <w:rtl w:val="0"/>
        </w:rPr>
        <w:t xml:space="preserve">алимемазин в составе комплексной терапии (20-80 мг/сут) [68,72,235].</w:t>
      </w:r>
    </w:p>
    <w:p w:rsidR="00000000" w:rsidDel="00000000" w:rsidP="00000000" w:rsidRDefault="00000000" w:rsidRPr="00000000" w14:paraId="00000FAA">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5)</w:t>
      </w:r>
    </w:p>
    <w:p w:rsidR="00000000" w:rsidDel="00000000" w:rsidP="00000000" w:rsidRDefault="00000000" w:rsidRPr="00000000" w14:paraId="00000FAB">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отсутствуют доказательные исследования в отношении #алимемазина, #сульпирида** и #хлорпротиксена. Однако в отечественной медицинской практике эти препараты традиционно применяются для лечения тревожных расстройств [68,70,72]. Дополнительную терапию антипсихотическими средствами необходимо проводить под тщательным контролем врача ввиду развития нежелательных побочных эффектов (головокружения, ортостатическая гипотензия, сонливость, набор веса, акатизия и другая экстрапирамидная симптоматика, гиперпролактинемия, и пр.). В связи с вышеуказанными побочными эффектами со стороны пациента предпочтительно назначение антипсихотических средств второго поколения, поскольку существует высокий риск нарушения комплаентности и отказа от психофармакотерапии [34,35,71].</w:t>
      </w:r>
    </w:p>
    <w:p w:rsidR="00000000" w:rsidDel="00000000" w:rsidP="00000000" w:rsidRDefault="00000000" w:rsidRPr="00000000" w14:paraId="00000FAC">
      <w:pPr>
        <w:numPr>
          <w:ilvl w:val="0"/>
          <w:numId w:val="129"/>
        </w:numPr>
        <w:spacing w:after="240" w:before="240" w:lineRule="auto"/>
        <w:ind w:left="720" w:hanging="360"/>
      </w:pPr>
      <w:r w:rsidDel="00000000" w:rsidR="00000000" w:rsidRPr="00000000">
        <w:rPr>
          <w:rtl w:val="0"/>
        </w:rPr>
        <w:t xml:space="preserve">Пациентам с ГТР с целью купирования клинической симптоматики тревоги при рефрактерной к другим видам фармакотерапии </w:t>
      </w:r>
      <w:r w:rsidDel="00000000" w:rsidR="00000000" w:rsidRPr="00000000">
        <w:rPr>
          <w:b w:val="1"/>
          <w:bCs w:val="1"/>
          <w:rtl w:val="0"/>
        </w:rPr>
        <w:t xml:space="preserve">рекомендуется </w:t>
      </w:r>
      <w:r w:rsidDel="00000000" w:rsidR="00000000" w:rsidRPr="00000000">
        <w:rPr>
          <w:rtl w:val="0"/>
        </w:rPr>
        <w:t xml:space="preserve">применение некоторых других антидепрессантов: #кломипрамина** (код АТХ: N06AA04) в дозах 50-250 мг/сут [109], #вортиоксетина (код ATX: N06AX26) (2,5-10 мг/сут) [81,135,136,173,174], #циталопрама (код АТХ: N06AB04) (20-30 мг/сут) [47,175], #тразодона (код ATX: N06AX05) (150-400 мг/сут) [82,108], #флувоксамина (код по АТХ: N06AB08) (150-­300 мг/сут) [176,177], #флуоксетина** (код АТХ: N06AB03) (20 мг/сут) [112]. </w:t>
      </w:r>
    </w:p>
    <w:p w:rsidR="00000000" w:rsidDel="00000000" w:rsidP="00000000" w:rsidRDefault="00000000" w:rsidRPr="00000000" w14:paraId="00000FAD">
      <w:pPr>
        <w:spacing w:after="280" w:lineRule="auto"/>
        <w:rPr>
          <w:b w:val="1"/>
          <w:bCs w:val="1"/>
        </w:rPr>
      </w:pPr>
      <w:r w:rsidDel="00000000" w:rsidR="00000000" w:rsidRPr="00000000">
        <w:rPr>
          <w:b w:val="1"/>
          <w:bCs w:val="1"/>
          <w:rtl w:val="0"/>
        </w:rPr>
        <w:t xml:space="preserve">Уровень убедительности рекомендаций В (уровень достоверности доказательств – 2).</w:t>
      </w:r>
    </w:p>
    <w:p w:rsidR="00000000" w:rsidDel="00000000" w:rsidP="00000000" w:rsidRDefault="00000000" w:rsidRPr="00000000" w14:paraId="00000FAE">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#Циталопрам применялся только у пожилых пациентов [47,175]. #Вортиоксетин был изучен в плацебо контролируемых РКИ, но только в двух превосходил плацебо [81,135,136,173,174]. #Флувоксамин изучался только при генерализованном социальном расстройстве [176,177]. #Флуоксетин** изучался только в комбинации с #оланзапином** у пациентов с резистентностью к антидепрессантам [112].</w:t>
      </w:r>
    </w:p>
    <w:p w:rsidR="00000000" w:rsidDel="00000000" w:rsidP="00000000" w:rsidRDefault="00000000" w:rsidRPr="00000000" w14:paraId="00000FAF">
      <w:pPr>
        <w:numPr>
          <w:ilvl w:val="0"/>
          <w:numId w:val="163"/>
        </w:numPr>
        <w:spacing w:after="240" w:before="240" w:lineRule="auto"/>
        <w:ind w:left="720" w:hanging="360"/>
      </w:pPr>
      <w:r w:rsidDel="00000000" w:rsidR="00000000" w:rsidRPr="00000000">
        <w:rPr>
          <w:rtl w:val="0"/>
        </w:rPr>
        <w:t xml:space="preserve">Пациентам с ГТР с целью купирования психических и соматических симптомов тревоги   </w:t>
      </w:r>
      <w:r w:rsidDel="00000000" w:rsidR="00000000" w:rsidRPr="00000000">
        <w:rPr>
          <w:b w:val="1"/>
          <w:bCs w:val="1"/>
          <w:rtl w:val="0"/>
        </w:rPr>
        <w:t xml:space="preserve">рекомендуется </w:t>
      </w:r>
      <w:r w:rsidDel="00000000" w:rsidR="00000000" w:rsidRPr="00000000">
        <w:rPr>
          <w:rtl w:val="0"/>
        </w:rPr>
        <w:t xml:space="preserve">применение фабомотизола (код АТХ: N05BX) (30-60 мг/сут) [115-119].</w:t>
      </w:r>
    </w:p>
    <w:p w:rsidR="00000000" w:rsidDel="00000000" w:rsidP="00000000" w:rsidRDefault="00000000" w:rsidRPr="00000000" w14:paraId="00000FB0">
      <w:pPr>
        <w:spacing w:after="280" w:lineRule="auto"/>
        <w:rPr>
          <w:b w:val="1"/>
          <w:bCs w:val="1"/>
        </w:rPr>
      </w:pPr>
      <w:r w:rsidDel="00000000" w:rsidR="00000000" w:rsidRPr="00000000">
        <w:rPr>
          <w:b w:val="1"/>
          <w:bCs w:val="1"/>
          <w:rtl w:val="0"/>
        </w:rPr>
        <w:t xml:space="preserve">Уровень убедительности рекомендаций C (уровень достоверности доказательств – 2).</w:t>
      </w:r>
    </w:p>
    <w:p w:rsidR="00000000" w:rsidDel="00000000" w:rsidP="00000000" w:rsidRDefault="00000000" w:rsidRPr="00000000" w14:paraId="00000FB1">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Фабомотизол при ГТР изучен в трех небольших открытых рандомизированных исследованиях в сравнении с бензодиазепиновыми производными [115-117], в которых не уступал им по эффективности, а также еще в ряде открытых наблюдательных исследованиях [118,119,230]. Систематический обзор подтвердил эффективность препарата в снижении уровня тревоги при курсовой длительности терапии 6 недель и дозах 30-60 мг/сут и особенно показан пациентам с умеренно выраженной тревогой и простыми по структуре тревожными и тревожно-астеническими расстройствами [119]. Имеется ретардированная лекарственная форма фабомотизола c замедленным высвобождением и режимом приема один раз в сутки [229]. Длительная терапия фабомотизолом специально в РКИ не изучалась, однако препарат относится к безрецептурным и широкое его применение в практике, в том числе у соматически больных, показало его хорошую переносимость и безопасность [119]. Препарат не вызывает клинически значимых нежелательных эффектов, ухудшения когнитивных функций, привыкания и зависимости, а также синдрома отмены, в том числе при длительном применении [230].</w:t>
      </w:r>
    </w:p>
    <w:p w:rsidR="00000000" w:rsidDel="00000000" w:rsidP="00000000" w:rsidRDefault="00000000" w:rsidRPr="00000000" w14:paraId="00000FB2">
      <w:pPr>
        <w:numPr>
          <w:ilvl w:val="0"/>
          <w:numId w:val="67"/>
        </w:numPr>
        <w:spacing w:after="240" w:before="240" w:lineRule="auto"/>
        <w:ind w:left="720" w:hanging="360"/>
      </w:pPr>
      <w:r w:rsidDel="00000000" w:rsidR="00000000" w:rsidRPr="00000000">
        <w:rPr>
          <w:rtl w:val="0"/>
        </w:rPr>
        <w:t xml:space="preserve">Пациентам с ГТР с целью купирования симптоматики тревоги при рефрактерности к другим видам фармакотерапии </w:t>
      </w:r>
      <w:r w:rsidDel="00000000" w:rsidR="00000000" w:rsidRPr="00000000">
        <w:rPr>
          <w:b w:val="1"/>
          <w:bCs w:val="1"/>
          <w:rtl w:val="0"/>
        </w:rPr>
        <w:t xml:space="preserve">рекомендуется</w:t>
      </w:r>
      <w:r w:rsidDel="00000000" w:rsidR="00000000" w:rsidRPr="00000000">
        <w:rPr>
          <w:rtl w:val="0"/>
        </w:rPr>
        <w:t xml:space="preserve"> применение #этифоксина (код АТХ: N05BX03) (150-200 мг/сут) [120-122].</w:t>
      </w:r>
    </w:p>
    <w:p w:rsidR="00000000" w:rsidDel="00000000" w:rsidP="00000000" w:rsidRDefault="00000000" w:rsidRPr="00000000" w14:paraId="00000FB3">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5).</w:t>
      </w:r>
    </w:p>
    <w:p w:rsidR="00000000" w:rsidDel="00000000" w:rsidP="00000000" w:rsidRDefault="00000000" w:rsidRPr="00000000" w14:paraId="00000FB4">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Препарат прицельно не изучался при ГТР, не исследовался в РКИ и, по-видимому, менее эффективен для лечения симптомов тревоги, чем другие препараты, однако накоплен большой положительный опыт его симптоматического применения как анксиолитика в отечественной психиатрической практике. Кроме того, при оценке соотношения риск/польза у них по сравнению с производными бензодиазепина имеется ряд преимуществ, в частности, отсутствие риска формирования зависимости и возможность длительного назначения. Особенно это следует иметь ввиду при подозрении на коморбидную зависимость от ПАВ, в клинической беседе нередко эти пациенты стремятся минимизировать или скрыть от врача свой аддиктивный анамнез.</w:t>
      </w:r>
    </w:p>
    <w:p w:rsidR="00000000" w:rsidDel="00000000" w:rsidP="00000000" w:rsidRDefault="00000000" w:rsidRPr="00000000" w14:paraId="00000FB5">
      <w:pPr>
        <w:numPr>
          <w:ilvl w:val="0"/>
          <w:numId w:val="171"/>
        </w:numPr>
        <w:spacing w:after="240" w:before="240" w:lineRule="auto"/>
        <w:ind w:left="720" w:hanging="360"/>
      </w:pPr>
      <w:r w:rsidDel="00000000" w:rsidR="00000000" w:rsidRPr="00000000">
        <w:rPr>
          <w:rtl w:val="0"/>
        </w:rPr>
        <w:t xml:space="preserve">У пациентов с ГТР при применении психотропных препаратов </w:t>
      </w:r>
      <w:r w:rsidDel="00000000" w:rsidR="00000000" w:rsidRPr="00000000">
        <w:rPr>
          <w:b w:val="1"/>
          <w:bCs w:val="1"/>
          <w:rtl w:val="0"/>
        </w:rPr>
        <w:t xml:space="preserve">рекомендуется</w:t>
      </w:r>
      <w:r w:rsidDel="00000000" w:rsidR="00000000" w:rsidRPr="00000000">
        <w:rPr>
          <w:rtl w:val="0"/>
        </w:rPr>
        <w:t xml:space="preserve"> регулярно оценивать следующие возможные побочные эффекты психофармакотерапии: седация, сонливость, заторможенность, задержка мочеиспускания, запоры или поносы, тошнота, головные боли, головокружение, нарушение координации, нарушение концентрации внимания, нарушение памяти, формирование зависимости и толерантности к препаратам, сексуальные дисфункции и др. Необходимо оценивать побочные эффекты конкретно назначаемых препаратов с целью оценки соотношения эффективности/переносимости. [33,34,35,36,42,45,47,55,61,83,178].</w:t>
      </w:r>
    </w:p>
    <w:p w:rsidR="00000000" w:rsidDel="00000000" w:rsidP="00000000" w:rsidRDefault="00000000" w:rsidRPr="00000000" w14:paraId="00000FB6">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3).</w:t>
      </w:r>
    </w:p>
    <w:p w:rsidR="00000000" w:rsidDel="00000000" w:rsidP="00000000" w:rsidRDefault="00000000" w:rsidRPr="00000000" w14:paraId="00000FB7">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Адекватные дозировки и режим назначения лекарств строго по показаниям значительно снижают риск развития побочных эффектов. Рекомендуемые дозы препаратов для лечения ГТР представлены в Приложении А3.</w:t>
      </w:r>
    </w:p>
    <w:p w:rsidR="00000000" w:rsidDel="00000000" w:rsidP="00000000" w:rsidRDefault="00000000" w:rsidRPr="00000000" w14:paraId="00000FB8">
      <w:pPr>
        <w:numPr>
          <w:ilvl w:val="0"/>
          <w:numId w:val="175"/>
        </w:numPr>
        <w:spacing w:after="240" w:before="240" w:lineRule="auto"/>
        <w:ind w:left="720" w:hanging="360"/>
      </w:pPr>
      <w:r w:rsidDel="00000000" w:rsidR="00000000" w:rsidRPr="00000000">
        <w:rPr>
          <w:rtl w:val="0"/>
        </w:rPr>
        <w:t xml:space="preserve">Пациентам с ГТР при применении психофармакологических препаратов </w:t>
      </w:r>
      <w:r w:rsidDel="00000000" w:rsidR="00000000" w:rsidRPr="00000000">
        <w:rPr>
          <w:b w:val="1"/>
          <w:bCs w:val="1"/>
          <w:rtl w:val="0"/>
        </w:rPr>
        <w:t xml:space="preserve">рекомендуется </w:t>
      </w:r>
      <w:r w:rsidDel="00000000" w:rsidR="00000000" w:rsidRPr="00000000">
        <w:rPr>
          <w:rtl w:val="0"/>
        </w:rPr>
        <w:t xml:space="preserve">оценка эффективности и переносимости терапии, которая проводится на 7-14-28-й дни психофармакотерапии и далее 1 раз в 4 недели до окончания курса лечения с целью его своевременной коррекции [33,34,35,45,47,49,84].</w:t>
      </w:r>
    </w:p>
    <w:p w:rsidR="00000000" w:rsidDel="00000000" w:rsidP="00000000" w:rsidRDefault="00000000" w:rsidRPr="00000000" w14:paraId="00000FB9">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5).</w:t>
      </w:r>
    </w:p>
    <w:p w:rsidR="00000000" w:rsidDel="00000000" w:rsidP="00000000" w:rsidRDefault="00000000" w:rsidRPr="00000000" w14:paraId="00000FBA">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Оценку эффективности терапии в динамике пациентам с ГТР можно проводить при помощи шкалы тревоги Гамильтона (The Hamilton Anxiety Rating Scale, сокр. HARS) с целью оценки эффективности проводимого лечения. Ответом на терапию считается снижение общего балла по шкале тревоги Гамильтона на &gt; 50%, достижение ремиссии &lt; 7 баллов (The Hamilton Anxiety Rating Scale, сокр. HARS). В случаях с недостаточной эффективностью монотерапии через 4-6 недель рекомендована смена препарата или использование комбинированных схем лечения. Терапевтический алгоритм смены препаратов приведен в Приложении Б3. При непереносимости или недостаточной эффективности проводится коррекция дозировок или смена препарата.</w:t>
      </w:r>
    </w:p>
    <w:p w:rsidR="00000000" w:rsidDel="00000000" w:rsidP="00000000" w:rsidRDefault="00000000" w:rsidRPr="00000000" w14:paraId="00000FBB">
      <w:pPr>
        <w:spacing w:after="160" w:lineRule="auto"/>
        <w:ind w:left="460" w:firstLine="0"/>
        <w:rPr>
          <w:b w:val="1"/>
          <w:bCs w:val="1"/>
          <w:i w:val="1"/>
          <w:iCs w:val="1"/>
        </w:rPr>
      </w:pPr>
      <w:r w:rsidDel="00000000" w:rsidR="00000000" w:rsidRPr="00000000">
        <w:rPr>
          <w:b w:val="1"/>
          <w:bCs w:val="1"/>
          <w:i w:val="1"/>
          <w:iCs w:val="1"/>
          <w:rtl w:val="0"/>
        </w:rPr>
        <w:t xml:space="preserve">Продолженная и длительная психофармакотерапия</w:t>
      </w:r>
    </w:p>
    <w:p w:rsidR="00000000" w:rsidDel="00000000" w:rsidP="00000000" w:rsidRDefault="00000000" w:rsidRPr="00000000" w14:paraId="00000FBC">
      <w:pPr>
        <w:spacing w:after="280" w:lineRule="auto"/>
        <w:rPr>
          <w:i w:val="1"/>
          <w:iCs w:val="1"/>
        </w:rPr>
      </w:pPr>
      <w:r w:rsidDel="00000000" w:rsidR="00000000" w:rsidRPr="00000000">
        <w:rPr>
          <w:i w:val="1"/>
          <w:iCs w:val="1"/>
          <w:rtl w:val="0"/>
        </w:rPr>
        <w:t xml:space="preserve">ГТР является хроническим психическим расстройством, протекающим с периодической экзацербацией тревожной симптоматики, что требует от врача постоянного наблюдения за состоянием пациента. В целях поддержания достигнутого терапевтического эффекта и предотвращения развития рецидивов проводится продолженная и длительная (противорецидивная) психофармакотерапия. Такая терапия должна носить максимально щадящий характер с точки зрения ее переносимости пациентом, но быть достаточно эффективной. С этой целью оценки этих параметров и комлаентности проводится ежемесячный мониторинг состояния больного.</w:t>
      </w:r>
    </w:p>
    <w:p w:rsidR="00000000" w:rsidDel="00000000" w:rsidP="00000000" w:rsidRDefault="00000000" w:rsidRPr="00000000" w14:paraId="00000FBD">
      <w:pPr>
        <w:numPr>
          <w:ilvl w:val="0"/>
          <w:numId w:val="174"/>
        </w:numPr>
        <w:spacing w:after="240" w:before="240" w:lineRule="auto"/>
        <w:ind w:left="720" w:hanging="360"/>
      </w:pPr>
      <w:r w:rsidDel="00000000" w:rsidR="00000000" w:rsidRPr="00000000">
        <w:rPr>
          <w:rtl w:val="0"/>
        </w:rPr>
        <w:t xml:space="preserve">Всем пациентам с ГТР на начальном этапе </w:t>
      </w:r>
      <w:r w:rsidDel="00000000" w:rsidR="00000000" w:rsidRPr="00000000">
        <w:rPr>
          <w:b w:val="1"/>
          <w:bCs w:val="1"/>
          <w:rtl w:val="0"/>
        </w:rPr>
        <w:t xml:space="preserve">рекомендуется </w:t>
      </w:r>
      <w:r w:rsidDel="00000000" w:rsidR="00000000" w:rsidRPr="00000000">
        <w:rPr>
          <w:rtl w:val="0"/>
        </w:rPr>
        <w:t xml:space="preserve">проводить эффективную терапию длительностью не менее 6 месяцев после наступления терапевтического эффекта с целью его стабилизации и профилактики рецидивов [2,3,10,33,34,35,36,39,40,41,42,43,44,45].</w:t>
      </w:r>
    </w:p>
    <w:p w:rsidR="00000000" w:rsidDel="00000000" w:rsidP="00000000" w:rsidRDefault="00000000" w:rsidRPr="00000000" w14:paraId="00000FBE">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5).</w:t>
      </w:r>
    </w:p>
    <w:p w:rsidR="00000000" w:rsidDel="00000000" w:rsidP="00000000" w:rsidRDefault="00000000" w:rsidRPr="00000000" w14:paraId="00000FBF">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В большинстве случаев целесообразен более длительный период лечения </w:t>
      </w:r>
      <w:r w:rsidDel="00000000" w:rsidR="00000000" w:rsidRPr="00000000">
        <w:rPr>
          <w:b w:val="1"/>
          <w:bCs w:val="1"/>
          <w:rtl w:val="0"/>
        </w:rPr>
        <w:t xml:space="preserve">–</w:t>
      </w:r>
      <w:r w:rsidDel="00000000" w:rsidR="00000000" w:rsidRPr="00000000">
        <w:rPr>
          <w:i w:val="1"/>
          <w:iCs w:val="1"/>
          <w:rtl w:val="0"/>
        </w:rPr>
        <w:t xml:space="preserve"> 12 месяцев и более, поскольку ГТР имеет высокий риск рецидивирования. Для профилактики рецидивов при достижении стабилизации на фоне применения антидепрессантов, целесообразно продолжить их применение в той же дозировке, на которой был достигнут терапевтический эффект еще 6-12 месяцев.</w:t>
      </w:r>
    </w:p>
    <w:p w:rsidR="00000000" w:rsidDel="00000000" w:rsidP="00000000" w:rsidRDefault="00000000" w:rsidRPr="00000000" w14:paraId="00000FC0">
      <w:pPr>
        <w:numPr>
          <w:ilvl w:val="0"/>
          <w:numId w:val="8"/>
        </w:numPr>
        <w:spacing w:after="240" w:before="240" w:lineRule="auto"/>
        <w:ind w:left="720" w:hanging="360"/>
      </w:pPr>
      <w:r w:rsidDel="00000000" w:rsidR="00000000" w:rsidRPr="00000000">
        <w:rPr>
          <w:rtl w:val="0"/>
        </w:rPr>
        <w:t xml:space="preserve">Всем пациентам при плановом окончании длительной терапии антидепрессантами или вынужденном преждевременном прекращении (из-за плохой комплаентности или перносимости) с целью предотвращения симптомов отмены </w:t>
      </w:r>
      <w:r w:rsidDel="00000000" w:rsidR="00000000" w:rsidRPr="00000000">
        <w:rPr>
          <w:b w:val="1"/>
          <w:bCs w:val="1"/>
          <w:rtl w:val="0"/>
        </w:rPr>
        <w:t xml:space="preserve">рекомендуется </w:t>
      </w:r>
      <w:r w:rsidDel="00000000" w:rsidR="00000000" w:rsidRPr="00000000">
        <w:rPr>
          <w:rtl w:val="0"/>
        </w:rPr>
        <w:t xml:space="preserve">постепенное снижение дозы [179,180,181].</w:t>
      </w:r>
    </w:p>
    <w:p w:rsidR="00000000" w:rsidDel="00000000" w:rsidP="00000000" w:rsidRDefault="00000000" w:rsidRPr="00000000" w14:paraId="00000FC1">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0FC2">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Период снижения дозы может занимать нескольких дней, недель или даже месяцев, в зависимости от дозы, продолжительности лечения и фармакологических свойств препарата, а также особенностей состояния пациента. Необходимость постепенного снижения дозы обусловлена возможностью развития синдрома отмены приема антидепрессантов (СОПА) [182,183]. Обычно они транзиторны и быстро купируются при повторном назначении антидепрессанта. Риск их развития тем выше, чем больше выражены антихолинергические свойства препарата, выше используемая доза и чем длительнее период приема. Среди антидепрессантов новой генерации СОПА наиболее характерны для #венлафаксина [227] и СИОЗС с коротким периодом полувыведения (напр., пароксетина**), и менее характерны для #флуоксетина**. Резкая отмена ТЦА может вызвать холинергический феномен «отдачи» (гриппоподобное состояние, миалгия, схватывающие боли в животе). Чтобы избежать СОПА или скорректировать его проявления в случае решения прекратить прием антидепрессанта предлагается следующий алгоритм профилактики и ведения пациентов с синдромом отмены приема антидепрессантов (см. Приложение Б4).</w:t>
      </w:r>
    </w:p>
    <w:p w:rsidR="00000000" w:rsidDel="00000000" w:rsidP="00000000" w:rsidRDefault="00000000" w:rsidRPr="00000000" w14:paraId="00000FC3">
      <w:pPr>
        <w:spacing w:after="280" w:lineRule="auto"/>
        <w:rPr>
          <w:i w:val="1"/>
          <w:iCs w:val="1"/>
        </w:rPr>
      </w:pPr>
      <w:r w:rsidDel="00000000" w:rsidR="00000000" w:rsidRPr="00000000">
        <w:rPr>
          <w:i w:val="1"/>
          <w:iCs w:val="1"/>
          <w:rtl w:val="0"/>
        </w:rPr>
        <w:t xml:space="preserve">Длительность поддерживающей терапии при ГТР определяется исходя из индивидуальных особенностей пациента, динамики клинической картины и сопутствующего лечения. [33,34,36,38,40,41]. Больные, получающие длительную терапию, нуждаются в регулярном наблюдении врача с целью выявления ранних признаков рецидива и своевременного их купирования, мониторирования возможных побочных эффектов терапии и соблюдения режима приема лекарств, проведения психотерапевтических мероприятий, направленных на мотивирование пациента к продолжению лечения, а также на оказание помощи в случае возникновения психотравмирующих ситуаций.</w:t>
      </w:r>
    </w:p>
    <w:p w:rsidR="00000000" w:rsidDel="00000000" w:rsidP="00000000" w:rsidRDefault="00000000" w:rsidRPr="00000000" w14:paraId="00000FC4">
      <w:pPr>
        <w:spacing w:after="460" w:lineRule="auto"/>
        <w:rPr>
          <w:b w:val="1"/>
          <w:bCs w:val="1"/>
        </w:rPr>
      </w:pPr>
      <w:r w:rsidDel="00000000" w:rsidR="00000000" w:rsidRPr="00000000">
        <w:rPr>
          <w:b w:val="1"/>
          <w:bCs w:val="1"/>
          <w:rtl w:val="0"/>
        </w:rPr>
        <w:t xml:space="preserve">3.3 Психотерапия</w:t>
      </w:r>
    </w:p>
    <w:p w:rsidR="00000000" w:rsidDel="00000000" w:rsidP="00000000" w:rsidRDefault="00000000" w:rsidRPr="00000000" w14:paraId="00000FC5">
      <w:pPr>
        <w:spacing w:after="280" w:lineRule="auto"/>
        <w:rPr/>
      </w:pPr>
      <w:r w:rsidDel="00000000" w:rsidR="00000000" w:rsidRPr="00000000">
        <w:rPr>
          <w:i w:val="1"/>
          <w:iCs w:val="1"/>
          <w:rtl w:val="0"/>
        </w:rPr>
        <w:t xml:space="preserve">Психотерапия является доказанным эффективным методом лечения невротических расстройств, в т.ч. и генерализованного тревожного расстройства.</w:t>
      </w:r>
      <w:r w:rsidDel="00000000" w:rsidR="00000000" w:rsidRPr="00000000">
        <w:rPr>
          <w:rtl w:val="0"/>
        </w:rPr>
        <w:t xml:space="preserve"> Оптимальным является сочетание психофармакотерапии и психотерапии, поскольку это в максимальной степени соответствует современной биопсихосоциальной концепции формирования психических расстройств и позволяет реализовать принципы персонализированной медицины, повысить эффективность терапевтических вмешательств. Имеются доказательные исследования в отношении ряда методов психотерапии. Однако необходимо помнить, что дизайн доказательных исследований в психотерапии достаточно сложен и клиническая практика по многим параметрам отличается от научного эксперимента. Большое количество источников, показывающих эффективность когнитивно-поведенческой психотерапии, связано скорее с возможностью в рамках научных исследований воспроизводить определенные техники, а не с безусловным приоритетом этого метода для пациентов с генерализованным тревожным расстройством. Другие методы психотерапии, имеющие на сегодняшний день меньшую доказательную базу, могут быть не менее, а возможно в определенных случаях более эффективными, чем когнитивно-поведенческая психотерапия. [2,37,38, 85,86,87,88,89,90,91]. Имеются сведения об эффективности интеграции нескольких методов психотерапии [184].</w:t>
      </w:r>
    </w:p>
    <w:p w:rsidR="00000000" w:rsidDel="00000000" w:rsidP="00000000" w:rsidRDefault="00000000" w:rsidRPr="00000000" w14:paraId="00000FC6">
      <w:pPr>
        <w:spacing w:after="280" w:lineRule="auto"/>
        <w:rPr/>
      </w:pPr>
      <w:r w:rsidDel="00000000" w:rsidR="00000000" w:rsidRPr="00000000">
        <w:rPr>
          <w:rtl w:val="0"/>
        </w:rPr>
        <w:t xml:space="preserve">Противопоказания и ограничения к психотерапевтическому лечению [2,37,38]:</w:t>
      </w:r>
    </w:p>
    <w:p w:rsidR="00000000" w:rsidDel="00000000" w:rsidP="00000000" w:rsidRDefault="00000000" w:rsidRPr="00000000" w14:paraId="00000FC7">
      <w:pPr>
        <w:spacing w:after="280" w:lineRule="auto"/>
        <w:rPr/>
      </w:pPr>
      <w:r w:rsidDel="00000000" w:rsidR="00000000" w:rsidRPr="00000000">
        <w:rPr>
          <w:rtl w:val="0"/>
        </w:rPr>
        <w:t xml:space="preserve">1) пациенты со страхом перед самораскрытием и преобладанием отрицания в комплексе используемых механизмов психологической защиты;</w:t>
      </w:r>
    </w:p>
    <w:p w:rsidR="00000000" w:rsidDel="00000000" w:rsidP="00000000" w:rsidRDefault="00000000" w:rsidRPr="00000000" w14:paraId="00000FC8">
      <w:pPr>
        <w:spacing w:after="280" w:lineRule="auto"/>
        <w:rPr/>
      </w:pPr>
      <w:r w:rsidDel="00000000" w:rsidR="00000000" w:rsidRPr="00000000">
        <w:rPr>
          <w:rtl w:val="0"/>
        </w:rPr>
        <w:t xml:space="preserve">2) пациенты с недостаточной мотивацией к изменениям, очевидной вторичной выгодой от болезни;</w:t>
      </w:r>
    </w:p>
    <w:p w:rsidR="00000000" w:rsidDel="00000000" w:rsidP="00000000" w:rsidRDefault="00000000" w:rsidRPr="00000000" w14:paraId="00000FC9">
      <w:pPr>
        <w:spacing w:after="280" w:lineRule="auto"/>
        <w:rPr/>
      </w:pPr>
      <w:r w:rsidDel="00000000" w:rsidR="00000000" w:rsidRPr="00000000">
        <w:rPr>
          <w:rtl w:val="0"/>
        </w:rPr>
        <w:t xml:space="preserve">3) пациенты с низкой интерперсональной сенситивностью;</w:t>
      </w:r>
    </w:p>
    <w:p w:rsidR="00000000" w:rsidDel="00000000" w:rsidP="00000000" w:rsidRDefault="00000000" w:rsidRPr="00000000" w14:paraId="00000FCA">
      <w:pPr>
        <w:spacing w:after="280" w:lineRule="auto"/>
        <w:rPr/>
      </w:pPr>
      <w:r w:rsidDel="00000000" w:rsidR="00000000" w:rsidRPr="00000000">
        <w:rPr>
          <w:rtl w:val="0"/>
        </w:rPr>
        <w:t xml:space="preserve">4) пациенты, которые не смогут регулярно посещать сеансы психотерапии;</w:t>
      </w:r>
    </w:p>
    <w:p w:rsidR="00000000" w:rsidDel="00000000" w:rsidP="00000000" w:rsidRDefault="00000000" w:rsidRPr="00000000" w14:paraId="00000FCB">
      <w:pPr>
        <w:spacing w:after="280" w:lineRule="auto"/>
        <w:rPr/>
      </w:pPr>
      <w:r w:rsidDel="00000000" w:rsidR="00000000" w:rsidRPr="00000000">
        <w:rPr>
          <w:rtl w:val="0"/>
        </w:rPr>
        <w:t xml:space="preserve">5) пациенты, которые не будут участвовать в процессе активной вербализации и слушания в индивидуальной и групповой психотерапии;</w:t>
      </w:r>
    </w:p>
    <w:p w:rsidR="00000000" w:rsidDel="00000000" w:rsidP="00000000" w:rsidRDefault="00000000" w:rsidRPr="00000000" w14:paraId="00000FCC">
      <w:pPr>
        <w:spacing w:after="280" w:lineRule="auto"/>
        <w:rPr/>
      </w:pPr>
      <w:r w:rsidDel="00000000" w:rsidR="00000000" w:rsidRPr="00000000">
        <w:rPr>
          <w:rtl w:val="0"/>
        </w:rPr>
        <w:t xml:space="preserve">6) пациенты, чьи характерологические особенности не позволят им конструктивно работать в индивидуальной и групповой психотерапии и извлекать из этой работы пользу (которые постоянно отыгрывают свои эмоции вовне в качестве защитной реакции, а не наблюдают за своим психологическим состоянием; или пациенты с серьезным негативизмом или ригидностью).</w:t>
      </w:r>
    </w:p>
    <w:p w:rsidR="00000000" w:rsidDel="00000000" w:rsidP="00000000" w:rsidRDefault="00000000" w:rsidRPr="00000000" w14:paraId="00000FCD">
      <w:pPr>
        <w:numPr>
          <w:ilvl w:val="0"/>
          <w:numId w:val="77"/>
        </w:numPr>
        <w:spacing w:after="240" w:before="240" w:lineRule="auto"/>
        <w:ind w:left="720" w:hanging="360"/>
      </w:pPr>
      <w:r w:rsidDel="00000000" w:rsidR="00000000" w:rsidRPr="00000000">
        <w:rPr>
          <w:rtl w:val="0"/>
        </w:rPr>
        <w:t xml:space="preserve">В лечении всех пациентов с ГТР </w:t>
      </w:r>
      <w:r w:rsidDel="00000000" w:rsidR="00000000" w:rsidRPr="00000000">
        <w:rPr>
          <w:b w:val="1"/>
          <w:bCs w:val="1"/>
          <w:rtl w:val="0"/>
        </w:rPr>
        <w:t xml:space="preserve">рекомендуется</w:t>
      </w:r>
      <w:r w:rsidDel="00000000" w:rsidR="00000000" w:rsidRPr="00000000">
        <w:rPr>
          <w:rtl w:val="0"/>
        </w:rPr>
        <w:t xml:space="preserve"> использовать различные методы психотерапии в комбинации с психофармакотерапией с целью более эффективного и стойкого снижения тревоги, научения релаксации, коррекции иррациональных убеждений, повышения толерантности к неопределенности и вегето-соматическим проявлениям тревоги, установок, коррекции диссомнии (нормализации сна), осознания глубинных механизмов и противоречий. Возможно изолированное применения психотерапия в случаях незначительно выраженной симптоматики [2,37,38, 85,86,87,88,89,90,91,231].</w:t>
      </w:r>
    </w:p>
    <w:p w:rsidR="00000000" w:rsidDel="00000000" w:rsidP="00000000" w:rsidRDefault="00000000" w:rsidRPr="00000000" w14:paraId="00000FCE">
      <w:pPr>
        <w:spacing w:after="280" w:lineRule="auto"/>
        <w:rPr>
          <w:b w:val="1"/>
          <w:bCs w:val="1"/>
        </w:rPr>
      </w:pPr>
      <w:r w:rsidDel="00000000" w:rsidR="00000000" w:rsidRPr="00000000">
        <w:rPr>
          <w:b w:val="1"/>
          <w:bCs w:val="1"/>
          <w:rtl w:val="0"/>
        </w:rPr>
        <w:t xml:space="preserve">Уровень убедительности рекомендаций В (уровень достоверности доказательств – 1).</w:t>
      </w:r>
    </w:p>
    <w:p w:rsidR="00000000" w:rsidDel="00000000" w:rsidP="00000000" w:rsidRDefault="00000000" w:rsidRPr="00000000" w14:paraId="00000FCF">
      <w:pPr>
        <w:numPr>
          <w:ilvl w:val="0"/>
          <w:numId w:val="64"/>
        </w:numPr>
        <w:spacing w:after="240" w:before="240" w:lineRule="auto"/>
        <w:ind w:left="720" w:hanging="360"/>
      </w:pPr>
      <w:r w:rsidDel="00000000" w:rsidR="00000000" w:rsidRPr="00000000">
        <w:rPr>
          <w:rtl w:val="0"/>
        </w:rPr>
        <w:t xml:space="preserve">Всем пациентам с ГТР </w:t>
      </w:r>
      <w:r w:rsidDel="00000000" w:rsidR="00000000" w:rsidRPr="00000000">
        <w:rPr>
          <w:b w:val="1"/>
          <w:bCs w:val="1"/>
          <w:rtl w:val="0"/>
        </w:rPr>
        <w:t xml:space="preserve">рекомендуется</w:t>
      </w:r>
      <w:r w:rsidDel="00000000" w:rsidR="00000000" w:rsidRPr="00000000">
        <w:rPr>
          <w:rtl w:val="0"/>
        </w:rPr>
        <w:t xml:space="preserve"> использование релаксационных методов психотерапии 10-15 сеансов с целью снижения тревоги и напряжения, обучения навыкам саморегуляции и для снижения уровня напряжения [2,37,85,88,89,233].</w:t>
      </w:r>
    </w:p>
    <w:p w:rsidR="00000000" w:rsidDel="00000000" w:rsidP="00000000" w:rsidRDefault="00000000" w:rsidRPr="00000000" w14:paraId="00000FD0">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5).</w:t>
      </w:r>
    </w:p>
    <w:p w:rsidR="00000000" w:rsidDel="00000000" w:rsidP="00000000" w:rsidRDefault="00000000" w:rsidRPr="00000000" w14:paraId="00000FD1">
      <w:pPr>
        <w:numPr>
          <w:ilvl w:val="0"/>
          <w:numId w:val="81"/>
        </w:numPr>
        <w:spacing w:after="240" w:before="240" w:lineRule="auto"/>
        <w:ind w:left="720" w:hanging="360"/>
      </w:pPr>
      <w:r w:rsidDel="00000000" w:rsidR="00000000" w:rsidRPr="00000000">
        <w:rPr>
          <w:rtl w:val="0"/>
        </w:rPr>
        <w:t xml:space="preserve">Всем пациентам с ГТР, за исключением пациентов со сниженным интеллектом, </w:t>
      </w:r>
      <w:r w:rsidDel="00000000" w:rsidR="00000000" w:rsidRPr="00000000">
        <w:rPr>
          <w:b w:val="1"/>
          <w:bCs w:val="1"/>
          <w:rtl w:val="0"/>
        </w:rPr>
        <w:t xml:space="preserve">рекомендуется</w:t>
      </w:r>
      <w:r w:rsidDel="00000000" w:rsidR="00000000" w:rsidRPr="00000000">
        <w:rPr>
          <w:rtl w:val="0"/>
        </w:rPr>
        <w:t xml:space="preserve"> использование когнитивно-поведенческой психотерапии с целью снижения тревоги и напряжения, изменения иррациональных установок и овладения навыками адаптивного мышления и поведения [2,38,87,88,89,90,91,92,93].</w:t>
      </w:r>
    </w:p>
    <w:p w:rsidR="00000000" w:rsidDel="00000000" w:rsidP="00000000" w:rsidRDefault="00000000" w:rsidRPr="00000000" w14:paraId="00000FD2">
      <w:pPr>
        <w:spacing w:after="280" w:lineRule="auto"/>
        <w:rPr>
          <w:b w:val="1"/>
          <w:bCs w:val="1"/>
        </w:rPr>
      </w:pPr>
      <w:r w:rsidDel="00000000" w:rsidR="00000000" w:rsidRPr="00000000">
        <w:rPr>
          <w:b w:val="1"/>
          <w:bCs w:val="1"/>
          <w:rtl w:val="0"/>
        </w:rPr>
        <w:t xml:space="preserve">Уровень убедительности рекомендаций А (уровень достоверности доказательств – 1).</w:t>
      </w:r>
    </w:p>
    <w:p w:rsidR="00000000" w:rsidDel="00000000" w:rsidP="00000000" w:rsidRDefault="00000000" w:rsidRPr="00000000" w14:paraId="00000FD3">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Когнитивная модель генерализованного тревожного расстройства. В мышлении тревожного пациента доминируют темы опасности, то есть он предполагает события, которые окажутся пагубными для него, для его семьи, для его имущества и для других ценностей. Тревожные индивиды испытывают трудности в распознавании сигналов безопасности и других свидетельств, которые уменьшают угрозу опасности.</w:t>
      </w:r>
    </w:p>
    <w:p w:rsidR="00000000" w:rsidDel="00000000" w:rsidP="00000000" w:rsidRDefault="00000000" w:rsidRPr="00000000" w14:paraId="00000FD4">
      <w:pPr>
        <w:spacing w:after="280" w:lineRule="auto"/>
        <w:rPr>
          <w:i w:val="1"/>
          <w:iCs w:val="1"/>
        </w:rPr>
      </w:pPr>
      <w:r w:rsidDel="00000000" w:rsidR="00000000" w:rsidRPr="00000000">
        <w:rPr>
          <w:i w:val="1"/>
          <w:iCs w:val="1"/>
          <w:rtl w:val="0"/>
        </w:rPr>
        <w:t xml:space="preserve">Мишенями когнитивно-поведенческой психотерапии для ГТР являются: низкая толерантность к неопределенности; позитивные убеждения относительно беспокойства; отсутствие ориентации на решение проблем; когнитивное избегание.</w:t>
      </w:r>
    </w:p>
    <w:p w:rsidR="00000000" w:rsidDel="00000000" w:rsidP="00000000" w:rsidRDefault="00000000" w:rsidRPr="00000000" w14:paraId="00000FD5">
      <w:pPr>
        <w:spacing w:after="280" w:lineRule="auto"/>
        <w:rPr>
          <w:i w:val="1"/>
          <w:iCs w:val="1"/>
        </w:rPr>
      </w:pPr>
      <w:r w:rsidDel="00000000" w:rsidR="00000000" w:rsidRPr="00000000">
        <w:rPr>
          <w:i w:val="1"/>
          <w:iCs w:val="1"/>
          <w:rtl w:val="0"/>
        </w:rPr>
        <w:t xml:space="preserve">Для лечения ГТР могут использоваться следующие техники в рамках когнитивно-поведенческой психотерапии.</w:t>
      </w:r>
    </w:p>
    <w:p w:rsidR="00000000" w:rsidDel="00000000" w:rsidP="00000000" w:rsidRDefault="00000000" w:rsidRPr="00000000" w14:paraId="00000FD6">
      <w:pPr>
        <w:numPr>
          <w:ilvl w:val="0"/>
          <w:numId w:val="197"/>
        </w:numPr>
        <w:spacing w:after="0" w:afterAutospacing="0" w:before="240" w:lineRule="auto"/>
        <w:ind w:left="720" w:hanging="360"/>
      </w:pPr>
      <w:r w:rsidDel="00000000" w:rsidR="00000000" w:rsidRPr="00000000">
        <w:rPr>
          <w:i w:val="1"/>
          <w:iCs w:val="1"/>
          <w:rtl w:val="0"/>
        </w:rPr>
        <w:t xml:space="preserve">Когнитивное реструктурирование. Проводятся вмешательства по коррекции ошибочных представлений и интерпретаций телесных сенсаций. Может дополняться экспозицией in vivo для получения дополнительной информации, которая будет опровергать ошибочные суждения.</w:t>
      </w:r>
    </w:p>
    <w:p w:rsidR="00000000" w:rsidDel="00000000" w:rsidP="00000000" w:rsidRDefault="00000000" w:rsidRPr="00000000" w14:paraId="00000FD7">
      <w:pPr>
        <w:numPr>
          <w:ilvl w:val="0"/>
          <w:numId w:val="197"/>
        </w:numPr>
        <w:spacing w:after="0" w:afterAutospacing="0" w:before="0" w:beforeAutospacing="0" w:lineRule="auto"/>
        <w:ind w:left="720" w:hanging="360"/>
      </w:pPr>
      <w:r w:rsidDel="00000000" w:rsidR="00000000" w:rsidRPr="00000000">
        <w:rPr>
          <w:i w:val="1"/>
          <w:iCs w:val="1"/>
          <w:rtl w:val="0"/>
        </w:rPr>
        <w:t xml:space="preserve">Тренировка дыхания. Показана в случае выраженного гипервентиляционного компонента в структуре тревоги. Тренинг может дополняться принудительной гипервентиляцией с приобретением навыков контроля симптоматики за счет дыхания в мешке.</w:t>
      </w:r>
    </w:p>
    <w:p w:rsidR="00000000" w:rsidDel="00000000" w:rsidP="00000000" w:rsidRDefault="00000000" w:rsidRPr="00000000" w14:paraId="00000FD8">
      <w:pPr>
        <w:numPr>
          <w:ilvl w:val="0"/>
          <w:numId w:val="197"/>
        </w:numPr>
        <w:spacing w:after="0" w:afterAutospacing="0" w:before="0" w:beforeAutospacing="0" w:lineRule="auto"/>
        <w:ind w:left="720" w:hanging="360"/>
      </w:pPr>
      <w:r w:rsidDel="00000000" w:rsidR="00000000" w:rsidRPr="00000000">
        <w:rPr>
          <w:i w:val="1"/>
          <w:iCs w:val="1"/>
          <w:rtl w:val="0"/>
        </w:rPr>
        <w:t xml:space="preserve">Прикладная релаксация. Использование прогрессивной мышечной релаксации и обучение пациентов навыкам контроля за своим физическим состоянием.</w:t>
      </w:r>
    </w:p>
    <w:p w:rsidR="00000000" w:rsidDel="00000000" w:rsidP="00000000" w:rsidRDefault="00000000" w:rsidRPr="00000000" w14:paraId="00000FD9">
      <w:pPr>
        <w:numPr>
          <w:ilvl w:val="0"/>
          <w:numId w:val="197"/>
        </w:numPr>
        <w:spacing w:after="0" w:afterAutospacing="0" w:before="0" w:beforeAutospacing="0" w:lineRule="auto"/>
        <w:ind w:left="720" w:hanging="360"/>
      </w:pPr>
      <w:r w:rsidDel="00000000" w:rsidR="00000000" w:rsidRPr="00000000">
        <w:rPr>
          <w:i w:val="1"/>
          <w:iCs w:val="1"/>
          <w:rtl w:val="0"/>
        </w:rPr>
        <w:t xml:space="preserve">Тренинг по осознанию беспокойства (с записями о времени и содержании беспокоящих мыслей)</w:t>
      </w:r>
    </w:p>
    <w:p w:rsidR="00000000" w:rsidDel="00000000" w:rsidP="00000000" w:rsidRDefault="00000000" w:rsidRPr="00000000" w14:paraId="00000FDA">
      <w:pPr>
        <w:numPr>
          <w:ilvl w:val="0"/>
          <w:numId w:val="197"/>
        </w:numPr>
        <w:spacing w:after="0" w:afterAutospacing="0" w:before="0" w:beforeAutospacing="0" w:lineRule="auto"/>
        <w:ind w:left="720" w:hanging="360"/>
      </w:pPr>
      <w:r w:rsidDel="00000000" w:rsidR="00000000" w:rsidRPr="00000000">
        <w:rPr>
          <w:i w:val="1"/>
          <w:iCs w:val="1"/>
          <w:rtl w:val="0"/>
        </w:rPr>
        <w:t xml:space="preserve">Тренинг, направленный на осознание и преодоление собственной низкой толерантности к неопределенности.</w:t>
      </w:r>
    </w:p>
    <w:p w:rsidR="00000000" w:rsidDel="00000000" w:rsidP="00000000" w:rsidRDefault="00000000" w:rsidRPr="00000000" w14:paraId="00000FDB">
      <w:pPr>
        <w:numPr>
          <w:ilvl w:val="0"/>
          <w:numId w:val="197"/>
        </w:numPr>
        <w:spacing w:after="240" w:before="0" w:beforeAutospacing="0" w:lineRule="auto"/>
        <w:ind w:left="720" w:hanging="360"/>
      </w:pPr>
      <w:r w:rsidDel="00000000" w:rsidR="00000000" w:rsidRPr="00000000">
        <w:rPr>
          <w:i w:val="1"/>
          <w:iCs w:val="1"/>
          <w:rtl w:val="0"/>
        </w:rPr>
        <w:t xml:space="preserve">Тренинг, направленный на выработку навыков проблемно-решающего поведения</w:t>
      </w:r>
    </w:p>
    <w:p w:rsidR="00000000" w:rsidDel="00000000" w:rsidP="00000000" w:rsidRDefault="00000000" w:rsidRPr="00000000" w14:paraId="00000FDC">
      <w:pPr>
        <w:spacing w:after="280" w:lineRule="auto"/>
        <w:rPr>
          <w:i w:val="1"/>
          <w:iCs w:val="1"/>
        </w:rPr>
      </w:pPr>
      <w:r w:rsidDel="00000000" w:rsidR="00000000" w:rsidRPr="00000000">
        <w:rPr>
          <w:i w:val="1"/>
          <w:iCs w:val="1"/>
          <w:rtl w:val="0"/>
        </w:rPr>
        <w:t xml:space="preserve">Также могут быть использованы и другие техники когнитивно-поведенческой психотерапии [2,3,85,91,93].</w:t>
      </w:r>
    </w:p>
    <w:p w:rsidR="00000000" w:rsidDel="00000000" w:rsidP="00000000" w:rsidRDefault="00000000" w:rsidRPr="00000000" w14:paraId="00000FDD">
      <w:pPr>
        <w:spacing w:after="280" w:lineRule="auto"/>
        <w:rPr>
          <w:i w:val="1"/>
          <w:iCs w:val="1"/>
        </w:rPr>
      </w:pPr>
      <w:r w:rsidDel="00000000" w:rsidR="00000000" w:rsidRPr="00000000">
        <w:rPr>
          <w:i w:val="1"/>
          <w:iCs w:val="1"/>
          <w:rtl w:val="0"/>
        </w:rPr>
        <w:t xml:space="preserve">Индивидуальная когнитивно-поведенческой психотерапии при ГТР может дополняться групповой формой.</w:t>
      </w:r>
    </w:p>
    <w:p w:rsidR="00000000" w:rsidDel="00000000" w:rsidP="00000000" w:rsidRDefault="00000000" w:rsidRPr="00000000" w14:paraId="00000FDE">
      <w:pPr>
        <w:spacing w:after="280" w:lineRule="auto"/>
        <w:rPr>
          <w:i w:val="1"/>
          <w:iCs w:val="1"/>
        </w:rPr>
      </w:pPr>
      <w:r w:rsidDel="00000000" w:rsidR="00000000" w:rsidRPr="00000000">
        <w:rPr>
          <w:i w:val="1"/>
          <w:iCs w:val="1"/>
          <w:rtl w:val="0"/>
        </w:rPr>
        <w:t xml:space="preserve">В когнитивно-поведенческом направлении наиболее часто для лечения ГТР используется мета-когнитивная психотерапия. Также имеются исследования, продемонстрировавшие эффективность применения и других методов КПТ третьей волны: терапия принятия и ответственности (ACT), когнитивная терапия, основанная на маиндфуллнесс (MBCT) и техники редукции стресса, основанные на маиндфуллнесс (MBSR) [185,186,187,188,189,190,191].</w:t>
      </w:r>
    </w:p>
    <w:p w:rsidR="00000000" w:rsidDel="00000000" w:rsidP="00000000" w:rsidRDefault="00000000" w:rsidRPr="00000000" w14:paraId="00000FDF">
      <w:pPr>
        <w:spacing w:after="280" w:lineRule="auto"/>
        <w:rPr>
          <w:i w:val="1"/>
          <w:iCs w:val="1"/>
        </w:rPr>
      </w:pPr>
      <w:r w:rsidDel="00000000" w:rsidR="00000000" w:rsidRPr="00000000">
        <w:rPr>
          <w:i w:val="1"/>
          <w:iCs w:val="1"/>
          <w:rtl w:val="0"/>
        </w:rPr>
        <w:t xml:space="preserve">КПТ подтвердила эффекитвность своего применения для лечения ГТР как в индивидуальном, так и в групповом формате [192,193,194]. Целью данного метода является уменьшение когнитивного и поведенческого избегания неопределенных ситуаций или когниций, вызывающих беспокойство у пациентов с ГТР. Терапия включает в себя самоконтроль, оценку позитивных убеждений в беспокойстве и избегающего поведения, обучение воздействию и улучшение ориентации на проблему. Пациенты учатся разделять свои переживания по поводу неопределенных ситуаций на две категории: реальные проблемы, которые являются частью жизни (например, соблюдение сроков при выполнение рабочих задач) и гипотетические ситуации (например, потенциальный несчастный случай). В первом случае проходят тренинг, направленный на выработку навыков проблемно-решающего поведения, во втором осуществляется имагинативная экспозиция [195].</w:t>
      </w:r>
    </w:p>
    <w:p w:rsidR="00000000" w:rsidDel="00000000" w:rsidP="00000000" w:rsidRDefault="00000000" w:rsidRPr="00000000" w14:paraId="00000FE0">
      <w:pPr>
        <w:spacing w:after="280" w:lineRule="auto"/>
        <w:rPr>
          <w:i w:val="1"/>
          <w:iCs w:val="1"/>
        </w:rPr>
      </w:pPr>
      <w:r w:rsidDel="00000000" w:rsidR="00000000" w:rsidRPr="00000000">
        <w:rPr>
          <w:i w:val="1"/>
          <w:iCs w:val="1"/>
          <w:rtl w:val="0"/>
        </w:rPr>
        <w:t xml:space="preserve">Развитие технических возможностей способствовало разработке методик, использующих виртуальную реальность, программные обеспечения для персональных компьютеров, смартфонов и других цифровых средств [196,197,198]. Данные исследований указывают на эффективность когнитивно-поведенческой психотерапии с применением интернет- и телекоммуникационных технологий (например, КПТ, проводимая через сеть Интернет) [199,200]. Использование КПТ дистанционно повышает доступность психотерапевтической помощи для пациентов, проживающих в удаленных населенных пунктах с плохой транспортной доступностью, а также в случаях отсутствия квалифицированных специалистов по месту жительства. При отсутствии возможности дистанционной работы со специалистом в режиме реального времени, эффективность продемонстрировала дистанционная КПТ низкой интенсивности [201]. В ходе лечения пациенты осуществляют самостоятельное систематическое прохождения заранее подготовленных структурированных уроков или модулей, содержащих ту же информацию, которая обычно предоставляется в условиях очных сессий. Несмотря на то, что КПТ низкой интенсивности продемонстрировали эффективность, такой вариант психотерапии сопряжен с риском снижения мотивации пациента и приверженности лечению [202]. Для лиц пожилого возраста, не имеющих доступ в сеть Интернет и навыков использования цифровых технических средств, свою эффективность в ходе РКИ продемонстрировала когнитивно-поведенческая психотерапия с использованием средств мобильной связи (КПТ по телефону) [203,204].</w:t>
      </w:r>
    </w:p>
    <w:p w:rsidR="00000000" w:rsidDel="00000000" w:rsidP="00000000" w:rsidRDefault="00000000" w:rsidRPr="00000000" w14:paraId="00000FE1">
      <w:pPr>
        <w:numPr>
          <w:ilvl w:val="0"/>
          <w:numId w:val="212"/>
        </w:numPr>
        <w:spacing w:after="240" w:before="240" w:lineRule="auto"/>
        <w:ind w:left="720" w:hanging="360"/>
      </w:pPr>
      <w:r w:rsidDel="00000000" w:rsidR="00000000" w:rsidRPr="00000000">
        <w:rPr>
          <w:rtl w:val="0"/>
        </w:rPr>
        <w:t xml:space="preserve">Пациентам с ГТР, у которых при сборе анамнеза выявлен внутриличностный конфликт, </w:t>
      </w:r>
      <w:r w:rsidDel="00000000" w:rsidR="00000000" w:rsidRPr="00000000">
        <w:rPr>
          <w:b w:val="1"/>
          <w:bCs w:val="1"/>
          <w:rtl w:val="0"/>
        </w:rPr>
        <w:t xml:space="preserve">рекомендуется</w:t>
      </w:r>
      <w:r w:rsidDel="00000000" w:rsidR="00000000" w:rsidRPr="00000000">
        <w:rPr>
          <w:rtl w:val="0"/>
        </w:rPr>
        <w:t xml:space="preserve"> использование динамической личностно-ориентированной (реконструктивной) психотерапии (индивидуальной и/или групповой) с целью снижения тревоги и напряжения, осознания глубинных механизмов заболевания, разрешения внутренних противоречий, реконструкции системы отношений [2,85,94,95,234].</w:t>
      </w:r>
    </w:p>
    <w:p w:rsidR="00000000" w:rsidDel="00000000" w:rsidP="00000000" w:rsidRDefault="00000000" w:rsidRPr="00000000" w14:paraId="00000FE2">
      <w:pPr>
        <w:spacing w:after="280" w:lineRule="auto"/>
        <w:rPr>
          <w:b w:val="1"/>
          <w:bCs w:val="1"/>
        </w:rPr>
      </w:pPr>
      <w:r w:rsidDel="00000000" w:rsidR="00000000" w:rsidRPr="00000000">
        <w:rPr>
          <w:b w:val="1"/>
          <w:bCs w:val="1"/>
          <w:rtl w:val="0"/>
        </w:rPr>
        <w:t xml:space="preserve">Уровень убедительности рекомендаций В (уровень достоверности доказательств – 2).</w:t>
      </w:r>
    </w:p>
    <w:p w:rsidR="00000000" w:rsidDel="00000000" w:rsidP="00000000" w:rsidRDefault="00000000" w:rsidRPr="00000000" w14:paraId="00000FE3">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Психотерапия направлена на восстановление нарушенной системы отношений больного через изучение специфики его личностных расстройств, анализ и осознание особенностей формирования системы отношений пациента, патогенной ситуации и невротического конфликта. Сбалансированное использование механизмов лечебного воздействия (конфронтации, эмоционально-корригирующего опыта и научения) позволяет изменять нарушенные отношения больного, учитывая три плоскости ожидаемых изменений (в когнитивной, эмоциональной и мотивационно-поведенческой сферах), причем индивидуальная психотерапия, в отличие от групповой, сфокусирована в большей степени на когнитивных аспектах [2,85].</w:t>
      </w:r>
    </w:p>
    <w:p w:rsidR="00000000" w:rsidDel="00000000" w:rsidP="00000000" w:rsidRDefault="00000000" w:rsidRPr="00000000" w14:paraId="00000FE4">
      <w:pPr>
        <w:numPr>
          <w:ilvl w:val="0"/>
          <w:numId w:val="110"/>
        </w:numPr>
        <w:spacing w:after="240" w:before="240" w:lineRule="auto"/>
        <w:ind w:left="720" w:hanging="360"/>
      </w:pPr>
      <w:r w:rsidDel="00000000" w:rsidR="00000000" w:rsidRPr="00000000">
        <w:rPr>
          <w:rtl w:val="0"/>
        </w:rPr>
        <w:t xml:space="preserve">Пациентам с ГТР, имеющими специфические репрезентации родителей, психотравмирующие ситуации, трудности в выражении и регуляции чувств гнева и злости, с целью осознания глубинных механизмов заболевания, разрешения внутренних противоречий, снижения уровня тревожности </w:t>
      </w:r>
      <w:r w:rsidDel="00000000" w:rsidR="00000000" w:rsidRPr="00000000">
        <w:rPr>
          <w:b w:val="1"/>
          <w:bCs w:val="1"/>
          <w:rtl w:val="0"/>
        </w:rPr>
        <w:t xml:space="preserve">рекомендуется</w:t>
      </w:r>
      <w:r w:rsidDel="00000000" w:rsidR="00000000" w:rsidRPr="00000000">
        <w:rPr>
          <w:rtl w:val="0"/>
        </w:rPr>
        <w:t xml:space="preserve"> использование краткосрочной психодинамической психотерапии (STPP) [205,206,207].</w:t>
      </w:r>
    </w:p>
    <w:p w:rsidR="00000000" w:rsidDel="00000000" w:rsidP="00000000" w:rsidRDefault="00000000" w:rsidRPr="00000000" w14:paraId="00000FE5">
      <w:pPr>
        <w:spacing w:after="280" w:lineRule="auto"/>
        <w:rPr>
          <w:b w:val="1"/>
          <w:bCs w:val="1"/>
        </w:rPr>
      </w:pPr>
      <w:r w:rsidDel="00000000" w:rsidR="00000000" w:rsidRPr="00000000">
        <w:rPr>
          <w:b w:val="1"/>
          <w:bCs w:val="1"/>
          <w:rtl w:val="0"/>
        </w:rPr>
        <w:t xml:space="preserve">Уровень убедительности рекомендаций A (уровень достоверности доказательств –1).</w:t>
      </w:r>
    </w:p>
    <w:p w:rsidR="00000000" w:rsidDel="00000000" w:rsidP="00000000" w:rsidRDefault="00000000" w:rsidRPr="00000000" w14:paraId="00000FE6">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STPP – это форма психодинамической психотерапии, механизмы которой включают в себя содействие созданию терапевтического альянса, развитие эмоциональных способностей, повышение уровня самосознания, эмоционально коррегирующий опыт. В процессе психотерапии осуществляется распознавание внутриличностных невротических конфликтов и паттерны межличностного дезадаптивного поведения. Терапевтический альянс используется как средство терапевтического воздействия. Имеются сведения об эффективном использовании STPP дистанционно [208].</w:t>
      </w:r>
    </w:p>
    <w:p w:rsidR="00000000" w:rsidDel="00000000" w:rsidP="00000000" w:rsidRDefault="00000000" w:rsidRPr="00000000" w14:paraId="00000FE7">
      <w:pPr>
        <w:numPr>
          <w:ilvl w:val="0"/>
          <w:numId w:val="173"/>
        </w:numPr>
        <w:spacing w:after="240" w:before="240" w:lineRule="auto"/>
        <w:ind w:left="720" w:hanging="360"/>
      </w:pPr>
      <w:r w:rsidDel="00000000" w:rsidR="00000000" w:rsidRPr="00000000">
        <w:rPr>
          <w:rtl w:val="0"/>
        </w:rPr>
        <w:t xml:space="preserve">Пациентам с ГТР и инсомнией с целью нормализации сна </w:t>
      </w:r>
      <w:r w:rsidDel="00000000" w:rsidR="00000000" w:rsidRPr="00000000">
        <w:rPr>
          <w:b w:val="1"/>
          <w:bCs w:val="1"/>
          <w:rtl w:val="0"/>
        </w:rPr>
        <w:t xml:space="preserve">рекомендуется</w:t>
      </w:r>
      <w:r w:rsidDel="00000000" w:rsidR="00000000" w:rsidRPr="00000000">
        <w:rPr>
          <w:rtl w:val="0"/>
        </w:rPr>
        <w:t xml:space="preserve"> применение комплексной медико-психологической методики лечения пациентов с инсомнией [209].</w:t>
      </w:r>
    </w:p>
    <w:p w:rsidR="00000000" w:rsidDel="00000000" w:rsidP="00000000" w:rsidRDefault="00000000" w:rsidRPr="00000000" w14:paraId="00000FE8">
      <w:pPr>
        <w:spacing w:after="280" w:lineRule="auto"/>
        <w:rPr>
          <w:b w:val="1"/>
          <w:bCs w:val="1"/>
        </w:rPr>
      </w:pPr>
      <w:r w:rsidDel="00000000" w:rsidR="00000000" w:rsidRPr="00000000">
        <w:rPr>
          <w:b w:val="1"/>
          <w:bCs w:val="1"/>
          <w:rtl w:val="0"/>
        </w:rPr>
        <w:t xml:space="preserve">Уровень убедительности рекомендаций В (уровень достоверности доказательств – 2)</w:t>
      </w:r>
    </w:p>
    <w:p w:rsidR="00000000" w:rsidDel="00000000" w:rsidP="00000000" w:rsidRDefault="00000000" w:rsidRPr="00000000" w14:paraId="00000FE9">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по данным исследований у пациентов с ГТР в 18-40% случаем встречаются инсомнические нарушения, представляющие фактор риска утяжеления течения ГТР и формирования коморбидных аффективных расстройств [210,211].</w:t>
      </w:r>
    </w:p>
    <w:p w:rsidR="00000000" w:rsidDel="00000000" w:rsidP="00000000" w:rsidRDefault="00000000" w:rsidRPr="00000000" w14:paraId="00000FEA">
      <w:pPr>
        <w:spacing w:after="280" w:lineRule="auto"/>
        <w:rPr>
          <w:i w:val="1"/>
          <w:iCs w:val="1"/>
        </w:rPr>
      </w:pPr>
      <w:r w:rsidDel="00000000" w:rsidR="00000000" w:rsidRPr="00000000">
        <w:rPr>
          <w:i w:val="1"/>
          <w:iCs w:val="1"/>
          <w:rtl w:val="0"/>
        </w:rPr>
        <w:t xml:space="preserve">Проводилось открытое рандомизированное проспективное контролируемое исследование в параллельных группах с заслепленной рейтерской оценкой в соответствии с протоколом клинической апробации «Комплексная медико-психологическая методика лечения инсомнии» (индекс протокола: 2020-37-3). Результаты количественной оценки эффективности метода клинической апробации оценивались по семи показателям: улучшение субъективных характеристик сна; улучшение качества сна; снижение индекса тяжести инсомнии; снижение дневной сонливости; уменьшение последствий нарушений сна; снижение выраженности тревоги; улучшение общего клинического впечатления. Целевой результат был достигнут по всем показателям от 87 до 100%. И хотя изолированной выборки пациентов с ГТР не выделялось, значительное снижение тревоги и нормализация сна позволяет применять эти методику у пациентов с тревожными расстройствами, имеющими нарушения сна, в т.ч. с ГТР.</w:t>
      </w:r>
    </w:p>
    <w:p w:rsidR="00000000" w:rsidDel="00000000" w:rsidP="00000000" w:rsidRDefault="00000000" w:rsidRPr="00000000" w14:paraId="00000FEB">
      <w:pPr>
        <w:spacing w:after="280" w:lineRule="auto"/>
        <w:rPr>
          <w:i w:val="1"/>
          <w:iCs w:val="1"/>
        </w:rPr>
      </w:pPr>
      <w:r w:rsidDel="00000000" w:rsidR="00000000" w:rsidRPr="00000000">
        <w:rPr>
          <w:i w:val="1"/>
          <w:iCs w:val="1"/>
          <w:rtl w:val="0"/>
        </w:rPr>
        <w:t xml:space="preserve">Комплексная медико-психологическая программа лечения инсомнии включает 10 индивидуальных сессий когнитивно-поведенческой психотерапии (с частотой 2 раза в неделю, время – 60 минут) и 10 сеансов комплексных психофизиологических методов (с частотой 3 раза в неделю, время – 60 минут), включающих в себя тренинг по диафрагмальному дыханию (45 минут), светолечение (15 минут). Общее количество встреч – 20. Длительность программы – 5 недель. В процессе индивидуальной когнитивно-поведенческой психотерапии пациент обучается основным принципам гигиены сна, приемам, направленным на самостоятельное определение имеющегося нервно-психического напряжения и его снятие, навыку выявления и оспаривания дисфункциональных убеждений, касающихся представлений о сне, причинах инсомнии, способах ее коррекции, что в целом способствует формированию системы рационального мышления. Курс психотерапии в сочетании со светотерапией и диафрагмальным дыханием направлен на обучение пациента самоанализу и саморегуляции, что дает возможность самостоятельно следить за своим состоянием и регулировать его, распознавать начальные проявления болезненных состояний, самостоятельно предотвращать их или купировать, своевременно обращаться за квалифицированной медицинской помощью в случае необходимости.</w:t>
      </w:r>
    </w:p>
    <w:p w:rsidR="00000000" w:rsidDel="00000000" w:rsidP="00000000" w:rsidRDefault="00000000" w:rsidRPr="00000000" w14:paraId="00000FEC">
      <w:pPr>
        <w:spacing w:after="460" w:lineRule="auto"/>
        <w:rPr>
          <w:b w:val="1"/>
          <w:bCs w:val="1"/>
        </w:rPr>
      </w:pPr>
      <w:r w:rsidDel="00000000" w:rsidR="00000000" w:rsidRPr="00000000">
        <w:rPr>
          <w:b w:val="1"/>
          <w:bCs w:val="1"/>
          <w:rtl w:val="0"/>
        </w:rPr>
        <w:t xml:space="preserve">3.4 Иные методы терапии</w:t>
      </w:r>
    </w:p>
    <w:p w:rsidR="00000000" w:rsidDel="00000000" w:rsidP="00000000" w:rsidRDefault="00000000" w:rsidRPr="00000000" w14:paraId="00000FED">
      <w:pPr>
        <w:numPr>
          <w:ilvl w:val="0"/>
          <w:numId w:val="127"/>
        </w:numPr>
        <w:spacing w:after="240" w:before="240" w:lineRule="auto"/>
        <w:ind w:left="720" w:hanging="360"/>
      </w:pPr>
      <w:r w:rsidDel="00000000" w:rsidR="00000000" w:rsidRPr="00000000">
        <w:rPr>
          <w:rtl w:val="0"/>
        </w:rPr>
        <w:t xml:space="preserve">У пациентов ГТР с рефрактерностью к психофармакотерапии и психотерапии с целью усиления терапевтического эффекта и дополнительного воздействия на тревожную и коморбидную депрессивную симптоматику </w:t>
      </w:r>
      <w:r w:rsidDel="00000000" w:rsidR="00000000" w:rsidRPr="00000000">
        <w:rPr>
          <w:b w:val="1"/>
          <w:bCs w:val="1"/>
          <w:rtl w:val="0"/>
        </w:rPr>
        <w:t xml:space="preserve">рекомендуется</w:t>
      </w:r>
      <w:r w:rsidDel="00000000" w:rsidR="00000000" w:rsidRPr="00000000">
        <w:rPr>
          <w:rtl w:val="0"/>
        </w:rPr>
        <w:t xml:space="preserve"> применение транскраниальной магнитной стимуляции (ТМС) (код медицинской услуги: A17.23.004.001) [212,213].</w:t>
      </w:r>
    </w:p>
    <w:p w:rsidR="00000000" w:rsidDel="00000000" w:rsidP="00000000" w:rsidRDefault="00000000" w:rsidRPr="00000000" w14:paraId="00000FEE">
      <w:pPr>
        <w:spacing w:after="280" w:lineRule="auto"/>
        <w:rPr>
          <w:b w:val="1"/>
          <w:bCs w:val="1"/>
        </w:rPr>
      </w:pPr>
      <w:r w:rsidDel="00000000" w:rsidR="00000000" w:rsidRPr="00000000">
        <w:rPr>
          <w:b w:val="1"/>
          <w:bCs w:val="1"/>
          <w:rtl w:val="0"/>
        </w:rPr>
        <w:t xml:space="preserve">Уровень убедительности рекомендаций B (уровень достоверности доказательств – 2).</w:t>
      </w:r>
    </w:p>
    <w:p w:rsidR="00000000" w:rsidDel="00000000" w:rsidP="00000000" w:rsidRDefault="00000000" w:rsidRPr="00000000" w14:paraId="00000FEF">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Наибольшая эффективность отмечается при тревожных расстройствах с коморбидной депрессивной симптоматикой, где используются те же протоколы стимуляции, что и для лечения депрессии. Считается, что тревога более связана с активностью правого полушария, в том числе одновременной активацией правой вентролатеральной лобной коры и правого миндалевидного тела, поэтому для ее коррекции часто используется низкочастотная ТМС правой ДЛПФК [212].Однако анксиолитическое действие отмечалось также при применении высокочастотной (20 Гц) ТМС левой ДЛПФК, по-видимому, за счет стимуляции лобно-субкортикальных нейросетей [213]. Курс терапии составляет 15 процедур ТМС в течение 3 недель. В отличие от психофармакотерапии ТМС хорошо переносится и практически не имеет побочных эффектов.</w:t>
      </w:r>
    </w:p>
    <w:p w:rsidR="00000000" w:rsidDel="00000000" w:rsidP="00000000" w:rsidRDefault="00000000" w:rsidRPr="00000000" w14:paraId="00000FF0">
      <w:pPr>
        <w:numPr>
          <w:ilvl w:val="0"/>
          <w:numId w:val="130"/>
        </w:numPr>
        <w:spacing w:after="240" w:before="240" w:lineRule="auto"/>
        <w:ind w:left="720" w:hanging="360"/>
      </w:pPr>
      <w:r w:rsidDel="00000000" w:rsidR="00000000" w:rsidRPr="00000000">
        <w:rPr>
          <w:rtl w:val="0"/>
        </w:rPr>
        <w:t xml:space="preserve">У пациентов с ГТР с недостаточной эффективностью психофармакотерапии и псхихотерапии или имеющим вегетативную неустойчивость, нарушения вегетативной регуляции, </w:t>
      </w:r>
      <w:r w:rsidDel="00000000" w:rsidR="00000000" w:rsidRPr="00000000">
        <w:rPr>
          <w:b w:val="1"/>
          <w:bCs w:val="1"/>
          <w:rtl w:val="0"/>
        </w:rPr>
        <w:t xml:space="preserve">рекомендуется</w:t>
      </w:r>
      <w:r w:rsidDel="00000000" w:rsidR="00000000" w:rsidRPr="00000000">
        <w:rPr>
          <w:rtl w:val="0"/>
        </w:rPr>
        <w:t xml:space="preserve"> использование методики биообратной связи (код медицинской услуги A19.23.003.008: тренировка с биологической обратной связью при заболеваниях центральной нервной системы) </w:t>
      </w:r>
      <w:r w:rsidDel="00000000" w:rsidR="00000000" w:rsidRPr="00000000">
        <w:rPr>
          <w:b w:val="1"/>
          <w:bCs w:val="1"/>
          <w:rtl w:val="0"/>
        </w:rPr>
        <w:t xml:space="preserve">– </w:t>
      </w:r>
      <w:r w:rsidDel="00000000" w:rsidR="00000000" w:rsidRPr="00000000">
        <w:rPr>
          <w:rtl w:val="0"/>
        </w:rPr>
        <w:t xml:space="preserve">10 сеансов с целью снижения тревоги и напряжения, обучения навыкам саморегуляции и для снижения уровня напряжения [36,85,123,214,215,216,217].</w:t>
      </w:r>
    </w:p>
    <w:p w:rsidR="00000000" w:rsidDel="00000000" w:rsidP="00000000" w:rsidRDefault="00000000" w:rsidRPr="00000000" w14:paraId="00000FF1">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5).</w:t>
      </w:r>
    </w:p>
    <w:p w:rsidR="00000000" w:rsidDel="00000000" w:rsidP="00000000" w:rsidRDefault="00000000" w:rsidRPr="00000000" w14:paraId="00000FF2">
      <w:pPr>
        <w:rPr>
          <w:b w:val="1"/>
          <w:bCs w:val="1"/>
        </w:rPr>
      </w:pPr>
      <w:r w:rsidDel="00000000" w:rsidR="00000000" w:rsidRPr="00000000">
        <w:rPr>
          <w:b w:val="1"/>
          <w:bCs w:val="1"/>
          <w:rtl w:val="0"/>
        </w:rPr>
        <w:t xml:space="preserve">4. Медицинская реабилитация и санаторно-курортное лечение, медицинские показания и противопоказания к применению методов медицинской реабилитации, в том числе основанных на использовании природных лечебных факторов</w:t>
      </w:r>
    </w:p>
    <w:p w:rsidR="00000000" w:rsidDel="00000000" w:rsidP="00000000" w:rsidRDefault="00000000" w:rsidRPr="00000000" w14:paraId="00000FF3">
      <w:pPr>
        <w:numPr>
          <w:ilvl w:val="0"/>
          <w:numId w:val="97"/>
        </w:numPr>
        <w:spacing w:after="240" w:before="240" w:lineRule="auto"/>
        <w:ind w:left="720" w:hanging="360"/>
      </w:pPr>
      <w:r w:rsidDel="00000000" w:rsidR="00000000" w:rsidRPr="00000000">
        <w:rPr>
          <w:rtl w:val="0"/>
        </w:rPr>
        <w:t xml:space="preserve">Всем пациентам с ГТР </w:t>
      </w:r>
      <w:r w:rsidDel="00000000" w:rsidR="00000000" w:rsidRPr="00000000">
        <w:rPr>
          <w:b w:val="1"/>
          <w:bCs w:val="1"/>
          <w:rtl w:val="0"/>
        </w:rPr>
        <w:t xml:space="preserve">рекомендуется </w:t>
      </w:r>
      <w:r w:rsidDel="00000000" w:rsidR="00000000" w:rsidRPr="00000000">
        <w:rPr>
          <w:rtl w:val="0"/>
        </w:rPr>
        <w:t xml:space="preserve">использовать реабилитационные мероприятия с целью укорочения временной утраты трудоспособности пациентов, ранней социализации в обществе, улучшения качества жизни [1,2,34,36,85].</w:t>
      </w:r>
    </w:p>
    <w:p w:rsidR="00000000" w:rsidDel="00000000" w:rsidP="00000000" w:rsidRDefault="00000000" w:rsidRPr="00000000" w14:paraId="00000FF4">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5).</w:t>
      </w:r>
    </w:p>
    <w:p w:rsidR="00000000" w:rsidDel="00000000" w:rsidP="00000000" w:rsidRDefault="00000000" w:rsidRPr="00000000" w14:paraId="00000FF5">
      <w:pPr>
        <w:numPr>
          <w:ilvl w:val="0"/>
          <w:numId w:val="213"/>
        </w:numPr>
        <w:spacing w:after="240" w:before="240" w:lineRule="auto"/>
        <w:ind w:left="720" w:hanging="360"/>
      </w:pPr>
      <w:r w:rsidDel="00000000" w:rsidR="00000000" w:rsidRPr="00000000">
        <w:rPr>
          <w:rtl w:val="0"/>
        </w:rPr>
        <w:t xml:space="preserve">Всем пациентам с ГТР с целью укорочения периода временной утраты трудоспособности, ранней социализации в обществе, улучшения качества жизни </w:t>
      </w:r>
      <w:r w:rsidDel="00000000" w:rsidR="00000000" w:rsidRPr="00000000">
        <w:rPr>
          <w:b w:val="1"/>
          <w:bCs w:val="1"/>
          <w:rtl w:val="0"/>
        </w:rPr>
        <w:t xml:space="preserve">рекомендуется </w:t>
      </w:r>
      <w:r w:rsidDel="00000000" w:rsidR="00000000" w:rsidRPr="00000000">
        <w:rPr>
          <w:rtl w:val="0"/>
        </w:rPr>
        <w:t xml:space="preserve">использовать социоцентрированные и психоцентрированные суппортивные психотерапевтические методы [1,2,34,36,85].</w:t>
      </w:r>
    </w:p>
    <w:p w:rsidR="00000000" w:rsidDel="00000000" w:rsidP="00000000" w:rsidRDefault="00000000" w:rsidRPr="00000000" w14:paraId="00000FF6">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5).</w:t>
      </w:r>
    </w:p>
    <w:p w:rsidR="00000000" w:rsidDel="00000000" w:rsidP="00000000" w:rsidRDefault="00000000" w:rsidRPr="00000000" w14:paraId="00000FF7">
      <w:pPr>
        <w:numPr>
          <w:ilvl w:val="0"/>
          <w:numId w:val="219"/>
        </w:numPr>
        <w:spacing w:after="0" w:afterAutospacing="0" w:before="240" w:lineRule="auto"/>
        <w:ind w:left="720" w:hanging="360"/>
      </w:pPr>
      <w:r w:rsidDel="00000000" w:rsidR="00000000" w:rsidRPr="00000000">
        <w:rPr>
          <w:rtl w:val="0"/>
        </w:rPr>
        <w:t xml:space="preserve">Всем пациентам с ГТР в целях повышения качества и эффективности лечения в качестве специальных видов реабилитации </w:t>
      </w:r>
      <w:r w:rsidDel="00000000" w:rsidR="00000000" w:rsidRPr="00000000">
        <w:rPr>
          <w:b w:val="1"/>
          <w:bCs w:val="1"/>
          <w:rtl w:val="0"/>
        </w:rPr>
        <w:t xml:space="preserve">рекомендуются </w:t>
      </w:r>
      <w:r w:rsidDel="00000000" w:rsidR="00000000" w:rsidRPr="00000000">
        <w:rPr>
          <w:rtl w:val="0"/>
        </w:rPr>
        <w:t xml:space="preserve">семейная, социально­психологическая, профессиональная суппортивная психотерапия и/или психокоррекция [1,2,34,36,85,218].</w:t>
      </w:r>
    </w:p>
    <w:p w:rsidR="00000000" w:rsidDel="00000000" w:rsidP="00000000" w:rsidRDefault="00000000" w:rsidRPr="00000000" w14:paraId="00000FF8">
      <w:pPr>
        <w:numPr>
          <w:ilvl w:val="0"/>
          <w:numId w:val="219"/>
        </w:numPr>
        <w:spacing w:after="240" w:before="0" w:beforeAutospacing="0" w:lineRule="auto"/>
        <w:ind w:left="720" w:hanging="360"/>
      </w:pPr>
      <w:r w:rsidDel="00000000" w:rsidR="00000000" w:rsidRPr="00000000">
        <w:rPr>
          <w:rtl w:val="0"/>
        </w:rPr>
        <w:t xml:space="preserve">Всем пациентам с ГТР в целях повышения качества и эффективности лечения </w:t>
      </w:r>
      <w:r w:rsidDel="00000000" w:rsidR="00000000" w:rsidRPr="00000000">
        <w:rPr>
          <w:b w:val="1"/>
          <w:bCs w:val="1"/>
          <w:rtl w:val="0"/>
        </w:rPr>
        <w:t xml:space="preserve">к</w:t>
      </w:r>
      <w:r w:rsidDel="00000000" w:rsidR="00000000" w:rsidRPr="00000000">
        <w:rPr>
          <w:rtl w:val="0"/>
        </w:rPr>
        <w:t xml:space="preserve">ак одна из важных форм реабилитационных мероприятий </w:t>
      </w:r>
      <w:r w:rsidDel="00000000" w:rsidR="00000000" w:rsidRPr="00000000">
        <w:rPr>
          <w:b w:val="1"/>
          <w:bCs w:val="1"/>
          <w:rtl w:val="0"/>
        </w:rPr>
        <w:t xml:space="preserve">рекомендуется </w:t>
      </w:r>
      <w:r w:rsidDel="00000000" w:rsidR="00000000" w:rsidRPr="00000000">
        <w:rPr>
          <w:rtl w:val="0"/>
        </w:rPr>
        <w:t xml:space="preserve">суппортивная психотерапия, которая может проводиться амбулаторно в виде индивидуальной и групповой психотерапии [1,2,34,36,85,219,220].</w:t>
      </w:r>
    </w:p>
    <w:p w:rsidR="00000000" w:rsidDel="00000000" w:rsidP="00000000" w:rsidRDefault="00000000" w:rsidRPr="00000000" w14:paraId="00000FF9">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5).</w:t>
      </w:r>
    </w:p>
    <w:p w:rsidR="00000000" w:rsidDel="00000000" w:rsidP="00000000" w:rsidRDefault="00000000" w:rsidRPr="00000000" w14:paraId="00000FFA">
      <w:pPr>
        <w:rPr>
          <w:b w:val="1"/>
          <w:bCs w:val="1"/>
        </w:rPr>
      </w:pPr>
      <w:r w:rsidDel="00000000" w:rsidR="00000000" w:rsidRPr="00000000">
        <w:rPr>
          <w:b w:val="1"/>
          <w:bCs w:val="1"/>
          <w:rtl w:val="0"/>
        </w:rPr>
        <w:t xml:space="preserve">5. Профилактика и диспансерное наблюдение, медицинские показания и противопоказания к применению методов профилактики</w:t>
      </w:r>
    </w:p>
    <w:p w:rsidR="00000000" w:rsidDel="00000000" w:rsidP="00000000" w:rsidRDefault="00000000" w:rsidRPr="00000000" w14:paraId="00000FFB">
      <w:pPr>
        <w:spacing w:after="280" w:lineRule="auto"/>
        <w:rPr>
          <w:i w:val="1"/>
          <w:iCs w:val="1"/>
        </w:rPr>
      </w:pPr>
      <w:r w:rsidDel="00000000" w:rsidR="00000000" w:rsidRPr="00000000">
        <w:rPr>
          <w:i w:val="1"/>
          <w:iCs w:val="1"/>
          <w:rtl w:val="0"/>
        </w:rPr>
        <w:t xml:space="preserve">Специфической профилактики ГТР не существует. Профилактика ГТР заключается во внедрении принципов здорового образа жизни, мероприятий, направленных на поддержание психического здоровья населения, ограничение употребления алкоголя и психоактивных веществ. А также информирование населения о признаках ГТР с целью раннего выявления и своевременного обращения за медицинской помощью.</w:t>
      </w:r>
    </w:p>
    <w:p w:rsidR="00000000" w:rsidDel="00000000" w:rsidP="00000000" w:rsidRDefault="00000000" w:rsidRPr="00000000" w14:paraId="00000FFC">
      <w:pPr>
        <w:numPr>
          <w:ilvl w:val="0"/>
          <w:numId w:val="103"/>
        </w:numPr>
        <w:spacing w:after="240" w:before="240" w:lineRule="auto"/>
        <w:ind w:left="720" w:hanging="360"/>
      </w:pPr>
      <w:r w:rsidDel="00000000" w:rsidR="00000000" w:rsidRPr="00000000">
        <w:rPr>
          <w:rtl w:val="0"/>
        </w:rPr>
        <w:t xml:space="preserve">Всем пациентам с ГТР </w:t>
      </w:r>
      <w:r w:rsidDel="00000000" w:rsidR="00000000" w:rsidRPr="00000000">
        <w:rPr>
          <w:b w:val="1"/>
          <w:bCs w:val="1"/>
          <w:rtl w:val="0"/>
        </w:rPr>
        <w:t xml:space="preserve">рекомендуется </w:t>
      </w:r>
      <w:r w:rsidDel="00000000" w:rsidR="00000000" w:rsidRPr="00000000">
        <w:rPr>
          <w:rtl w:val="0"/>
        </w:rPr>
        <w:t xml:space="preserve">приверженность принципам здорового образа жизни, внедрение мероприятий, направленных на поддержание психического здоровья населения в целях профилактики тревожных нарушений [1,2,34,36,36,85,96,97,137]</w:t>
      </w:r>
    </w:p>
    <w:p w:rsidR="00000000" w:rsidDel="00000000" w:rsidP="00000000" w:rsidRDefault="00000000" w:rsidRPr="00000000" w14:paraId="00000FFD">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5).</w:t>
      </w:r>
    </w:p>
    <w:p w:rsidR="00000000" w:rsidDel="00000000" w:rsidP="00000000" w:rsidRDefault="00000000" w:rsidRPr="00000000" w14:paraId="00000FFE">
      <w:pPr>
        <w:numPr>
          <w:ilvl w:val="0"/>
          <w:numId w:val="170"/>
        </w:numPr>
        <w:spacing w:after="240" w:before="240" w:lineRule="auto"/>
        <w:ind w:left="720" w:hanging="360"/>
      </w:pPr>
      <w:r w:rsidDel="00000000" w:rsidR="00000000" w:rsidRPr="00000000">
        <w:rPr>
          <w:rtl w:val="0"/>
        </w:rPr>
        <w:t xml:space="preserve">Всем пациентам с ГТР </w:t>
      </w:r>
      <w:r w:rsidDel="00000000" w:rsidR="00000000" w:rsidRPr="00000000">
        <w:rPr>
          <w:b w:val="1"/>
          <w:bCs w:val="1"/>
          <w:rtl w:val="0"/>
        </w:rPr>
        <w:t xml:space="preserve">рекомендуется </w:t>
      </w:r>
      <w:r w:rsidDel="00000000" w:rsidR="00000000" w:rsidRPr="00000000">
        <w:rPr>
          <w:rtl w:val="0"/>
        </w:rPr>
        <w:t xml:space="preserve">наблюдение и курация врачом-психотерапевтом или врачом-психиатром для коррекции терапии и корректной ее отмены, проведении психотерапии [1,2,34,36,85,147,232].</w:t>
      </w:r>
    </w:p>
    <w:p w:rsidR="00000000" w:rsidDel="00000000" w:rsidP="00000000" w:rsidRDefault="00000000" w:rsidRPr="00000000" w14:paraId="00000FFF">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5).</w:t>
      </w:r>
    </w:p>
    <w:p w:rsidR="00000000" w:rsidDel="00000000" w:rsidP="00000000" w:rsidRDefault="00000000" w:rsidRPr="00000000" w14:paraId="00001000">
      <w:pPr>
        <w:numPr>
          <w:ilvl w:val="0"/>
          <w:numId w:val="154"/>
        </w:numPr>
        <w:spacing w:after="240" w:before="240" w:lineRule="auto"/>
        <w:ind w:left="720" w:hanging="360"/>
      </w:pPr>
      <w:r w:rsidDel="00000000" w:rsidR="00000000" w:rsidRPr="00000000">
        <w:rPr>
          <w:rtl w:val="0"/>
        </w:rPr>
        <w:t xml:space="preserve">Всем пациентам с ГТР </w:t>
      </w:r>
      <w:r w:rsidDel="00000000" w:rsidR="00000000" w:rsidRPr="00000000">
        <w:rPr>
          <w:b w:val="1"/>
          <w:bCs w:val="1"/>
          <w:rtl w:val="0"/>
        </w:rPr>
        <w:t xml:space="preserve">рекомендуется </w:t>
      </w:r>
      <w:r w:rsidDel="00000000" w:rsidR="00000000" w:rsidRPr="00000000">
        <w:rPr>
          <w:rtl w:val="0"/>
        </w:rPr>
        <w:t xml:space="preserve">диспансерное наблюдение врачом-психиатром в случаях наличия суицидального риска, тяжелого течения, коморбидной психической патологии, резистентности к терапии с целью динамической оценки состояния, определения показаний для коррекции амбулаторного лечения, своевременной госпитализации в стационар [1,2,34,36,85,147,232].</w:t>
      </w:r>
    </w:p>
    <w:p w:rsidR="00000000" w:rsidDel="00000000" w:rsidP="00000000" w:rsidRDefault="00000000" w:rsidRPr="00000000" w14:paraId="00001001">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5).</w:t>
      </w:r>
    </w:p>
    <w:p w:rsidR="00000000" w:rsidDel="00000000" w:rsidP="00000000" w:rsidRDefault="00000000" w:rsidRPr="00000000" w14:paraId="00001002">
      <w:pPr>
        <w:numPr>
          <w:ilvl w:val="0"/>
          <w:numId w:val="176"/>
        </w:numPr>
        <w:spacing w:after="240" w:before="240" w:lineRule="auto"/>
        <w:ind w:left="720" w:hanging="360"/>
      </w:pPr>
      <w:r w:rsidDel="00000000" w:rsidR="00000000" w:rsidRPr="00000000">
        <w:rPr>
          <w:rtl w:val="0"/>
        </w:rPr>
        <w:t xml:space="preserve">Пациентам с ГТР, имеющим пониженный или повышенный вес, </w:t>
      </w:r>
      <w:r w:rsidDel="00000000" w:rsidR="00000000" w:rsidRPr="00000000">
        <w:rPr>
          <w:b w:val="1"/>
          <w:bCs w:val="1"/>
          <w:rtl w:val="0"/>
        </w:rPr>
        <w:t xml:space="preserve">рекомендуется </w:t>
      </w:r>
      <w:r w:rsidDel="00000000" w:rsidR="00000000" w:rsidRPr="00000000">
        <w:rPr>
          <w:rtl w:val="0"/>
        </w:rPr>
        <w:t xml:space="preserve">лечебное питание для улучшения психоэмоционального статуса и коррекции эмоциональной дисрегуляции [221].</w:t>
      </w:r>
    </w:p>
    <w:p w:rsidR="00000000" w:rsidDel="00000000" w:rsidP="00000000" w:rsidRDefault="00000000" w:rsidRPr="00000000" w14:paraId="00001003">
      <w:pPr>
        <w:spacing w:after="280" w:lineRule="auto"/>
        <w:rPr>
          <w:b w:val="1"/>
          <w:bCs w:val="1"/>
        </w:rPr>
      </w:pPr>
      <w:r w:rsidDel="00000000" w:rsidR="00000000" w:rsidRPr="00000000">
        <w:rPr>
          <w:b w:val="1"/>
          <w:bCs w:val="1"/>
          <w:rtl w:val="0"/>
        </w:rPr>
        <w:t xml:space="preserve">Уровень убедительности рекомендаций С (уровень достоверности доказательств – 5).</w:t>
      </w:r>
    </w:p>
    <w:p w:rsidR="00000000" w:rsidDel="00000000" w:rsidP="00000000" w:rsidRDefault="00000000" w:rsidRPr="00000000" w14:paraId="00001004">
      <w:pPr>
        <w:spacing w:after="280" w:lineRule="auto"/>
        <w:rPr/>
      </w:pPr>
      <w:r w:rsidDel="00000000" w:rsidR="00000000" w:rsidRPr="00000000">
        <w:rPr>
          <w:rtl w:val="0"/>
        </w:rPr>
        <w:t xml:space="preserve">Диспансерное наблюдение может устанавливаться независимо от согласия лица, страдающего психическим расстройством, или его законного представителя в случаях, предусмотренных ч. 1 ст. 27 Закона Российской Федерации от 2 июля 1992 г. № 3185-1 "О психиатрической помощи и гарантиях прав граждан при ее оказании" (далее – Закон № 3185-1).</w:t>
      </w:r>
    </w:p>
    <w:p w:rsidR="00000000" w:rsidDel="00000000" w:rsidP="00000000" w:rsidRDefault="00000000" w:rsidRPr="00000000" w14:paraId="00001005">
      <w:pPr>
        <w:spacing w:after="280" w:lineRule="auto"/>
        <w:rPr/>
      </w:pPr>
      <w:r w:rsidDel="00000000" w:rsidR="00000000" w:rsidRPr="00000000">
        <w:rPr>
          <w:rtl w:val="0"/>
        </w:rPr>
        <w:t xml:space="preserve">«Решение вопросов о необходимости установления диспансерного наблюдения и о его прекращении принимается комиссией врачей-психиатров, назначенной руководителем медицинской организации, оказывающей психиатрическую помощь в амбулаторных условиях, или комиссией врачей-психиатров, назначенной органом исполнительной власти субъекта Российской Федерации в сфере здравоохранения» (ч. 2 ст. 27 Закона № 3185-1). Такое освидетельствование возможно как при добровольном обращении лица за психиатрической помощью, так и недобровольно, при наличии показаний для недобровольного освидетельствования.</w:t>
      </w:r>
    </w:p>
    <w:p w:rsidR="00000000" w:rsidDel="00000000" w:rsidP="00000000" w:rsidRDefault="00000000" w:rsidRPr="00000000" w14:paraId="00001006">
      <w:pPr>
        <w:spacing w:after="280" w:lineRule="auto"/>
        <w:rPr/>
      </w:pPr>
      <w:r w:rsidDel="00000000" w:rsidR="00000000" w:rsidRPr="00000000">
        <w:rPr>
          <w:rtl w:val="0"/>
        </w:rPr>
        <w:t xml:space="preserve">Основанием для установления диспансерного наблюдения является наличие хронического и затяжного психического расстройства с тяжелыми стойкими или часто обостряющимися болезненными проявлениями (ч. 1 ст. 27 Закона № 3185-1).</w:t>
      </w:r>
    </w:p>
    <w:p w:rsidR="00000000" w:rsidDel="00000000" w:rsidP="00000000" w:rsidRDefault="00000000" w:rsidRPr="00000000" w14:paraId="00001007">
      <w:pPr>
        <w:spacing w:after="280" w:lineRule="auto"/>
        <w:rPr/>
      </w:pPr>
      <w:r w:rsidDel="00000000" w:rsidR="00000000" w:rsidRPr="00000000">
        <w:rPr>
          <w:rtl w:val="0"/>
        </w:rPr>
        <w:t xml:space="preserve">Порядок диспансерного наблюдения за лицом, страдающим хроническим и затяжным психическим расстройством с тяжелыми стойкими или часто обостряющимися болезненными проявлениями определен приказом Министерства здравоохранения Российской Федерации от 30 июня 2022 г. № 453н "Об утверждении Порядка диспансерного наблюдения за лицом, страдающим хроническим и затяжным психическим расстройством с тяжелыми стойкими или часто обостряющимися болезненными проявлениями", вступивший в силу с 1 марта 2023 г.</w:t>
      </w:r>
    </w:p>
    <w:p w:rsidR="00000000" w:rsidDel="00000000" w:rsidP="00000000" w:rsidRDefault="00000000" w:rsidRPr="00000000" w14:paraId="00001008">
      <w:pPr>
        <w:spacing w:after="280" w:lineRule="auto"/>
        <w:rPr/>
      </w:pPr>
      <w:r w:rsidDel="00000000" w:rsidR="00000000" w:rsidRPr="00000000">
        <w:rPr>
          <w:rtl w:val="0"/>
        </w:rPr>
        <w:t xml:space="preserve">В соответствии с приложением к Порядку, определено 5 групп диспансерного наблюдения: Д-1, Д-2, Д-3, Д-4, Д-5 (активное диспансерное наблюдение), внутри которых при необходимости могут выделяться подгруппы.</w:t>
      </w:r>
    </w:p>
    <w:p w:rsidR="00000000" w:rsidDel="00000000" w:rsidP="00000000" w:rsidRDefault="00000000" w:rsidRPr="00000000" w14:paraId="00001009">
      <w:pPr>
        <w:spacing w:after="280" w:lineRule="auto"/>
        <w:rPr/>
      </w:pPr>
      <w:r w:rsidDel="00000000" w:rsidR="00000000" w:rsidRPr="00000000">
        <w:rPr>
          <w:rtl w:val="0"/>
        </w:rPr>
        <w:t xml:space="preserve">При выздоровлении или значительном и стойком улучшении психического состояния лица диспансерное наблюдение прекращается (ч. 4 ст. 27 Закона № 3185-1).</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1.7185644620192"/>
        <w:gridCol w:w="2372.0049342294883"/>
        <w:gridCol w:w="1301.6294485883263"/>
        <w:gridCol w:w="2015.2131056824342"/>
        <w:gridCol w:w="2044.9457580613555"/>
        <w:tblGridChange w:id="0">
          <w:tblGrid>
            <w:gridCol w:w="1291.7185644620192"/>
            <w:gridCol w:w="2372.0049342294883"/>
            <w:gridCol w:w="1301.6294485883263"/>
            <w:gridCol w:w="2015.2131056824342"/>
            <w:gridCol w:w="2044.9457580613555"/>
          </w:tblGrid>
        </w:tblGridChange>
      </w:tblGrid>
      <w:tr>
        <w:trPr>
          <w:cantSplit w:val="0"/>
          <w:trHeight w:val="21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00A">
            <w:pPr>
              <w:rPr>
                <w:b w:val="1"/>
                <w:bCs w:val="1"/>
              </w:rPr>
            </w:pPr>
            <w:r w:rsidDel="00000000" w:rsidR="00000000" w:rsidRPr="00000000">
              <w:rPr>
                <w:b w:val="1"/>
                <w:bCs w:val="1"/>
                <w:rtl w:val="0"/>
              </w:rPr>
              <w:t xml:space="preserve">Группа диспансерного наблюдения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00B">
            <w:pPr>
              <w:rPr>
                <w:b w:val="1"/>
                <w:bCs w:val="1"/>
              </w:rPr>
            </w:pPr>
            <w:r w:rsidDel="00000000" w:rsidR="00000000" w:rsidRPr="00000000">
              <w:rPr>
                <w:b w:val="1"/>
                <w:bCs w:val="1"/>
                <w:rtl w:val="0"/>
              </w:rPr>
              <w:t xml:space="preserve">Хроническое и затяжное психическое расстройство с тяжелыми стойкими или часто обостряющимися болезненными проявлениями, при наличии которого устанавливается группа диспансерного наблюдения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00C">
            <w:pPr>
              <w:rPr>
                <w:b w:val="1"/>
                <w:bCs w:val="1"/>
              </w:rPr>
            </w:pPr>
            <w:r w:rsidDel="00000000" w:rsidR="00000000" w:rsidRPr="00000000">
              <w:rPr>
                <w:b w:val="1"/>
                <w:bCs w:val="1"/>
                <w:rtl w:val="0"/>
              </w:rPr>
              <w:t xml:space="preserve">Минимальная периодичность диспансерных приемов (осмотров, консультаций)</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00D">
            <w:pPr>
              <w:rPr>
                <w:b w:val="1"/>
                <w:bCs w:val="1"/>
              </w:rPr>
            </w:pPr>
            <w:r w:rsidDel="00000000" w:rsidR="00000000" w:rsidRPr="00000000">
              <w:rPr>
                <w:b w:val="1"/>
                <w:bCs w:val="1"/>
                <w:rtl w:val="0"/>
              </w:rPr>
              <w:t xml:space="preserve">Контролируемые показатели состояния здоровья в рамках проведения диспансерного наблюдения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00E">
            <w:pPr>
              <w:rPr>
                <w:b w:val="1"/>
                <w:bCs w:val="1"/>
              </w:rPr>
            </w:pPr>
            <w:r w:rsidDel="00000000" w:rsidR="00000000" w:rsidRPr="00000000">
              <w:rPr>
                <w:b w:val="1"/>
                <w:bCs w:val="1"/>
                <w:rtl w:val="0"/>
              </w:rPr>
              <w:t xml:space="preserve">Примечания</w:t>
            </w:r>
          </w:p>
        </w:tc>
      </w:tr>
      <w:tr>
        <w:trPr>
          <w:cantSplit w:val="0"/>
          <w:trHeight w:val="63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F">
            <w:pPr>
              <w:rPr/>
            </w:pPr>
            <w:r w:rsidDel="00000000" w:rsidR="00000000" w:rsidRPr="00000000">
              <w:rPr>
                <w:rtl w:val="0"/>
              </w:rPr>
              <w:t xml:space="preserve">Д-1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0">
            <w:pPr>
              <w:rPr/>
            </w:pPr>
            <w:r w:rsidDel="00000000" w:rsidR="00000000" w:rsidRPr="00000000">
              <w:rPr>
                <w:rtl w:val="0"/>
              </w:rPr>
              <w:t xml:space="preserve">Хроническое и затяжное психическое расстройство с тяжелыми стойкими или часто обостряющимися болезненными проявлениями (далее – психическое расстройство), в связи с которым осуществлялась госпитализация в медицинскую организацию, оказывающую психиатрическую помощь в стационарных условиях (далее – медицинская организация), 1 раз в год и более и (или) продолжительностью более 120 дней в течение 2 лет</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1">
            <w:pPr>
              <w:rPr/>
            </w:pPr>
            <w:r w:rsidDel="00000000" w:rsidR="00000000" w:rsidRPr="00000000">
              <w:rPr>
                <w:rtl w:val="0"/>
              </w:rPr>
              <w:t xml:space="preserve">Не реже 1 раза в месяц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2">
            <w:pPr>
              <w:rPr/>
            </w:pPr>
            <w:r w:rsidDel="00000000" w:rsidR="00000000" w:rsidRPr="00000000">
              <w:rPr>
                <w:rtl w:val="0"/>
              </w:rPr>
              <w:t xml:space="preserve">Наличие (отсутствие) суицидальных мыслей и намерений или самоповреждающего поведения – при каждом диспансерном приеме (осмотре, консультации) врачом-психиатром; симптомы, обусловливающие склонность к совершению общественно опасных действий, – при каждом диспансерном приеме (осмотре, консультации) врачом-психиатром;</w:t>
            </w:r>
          </w:p>
          <w:p w:rsidR="00000000" w:rsidDel="00000000" w:rsidP="00000000" w:rsidRDefault="00000000" w:rsidRPr="00000000" w14:paraId="00001013">
            <w:pPr>
              <w:rPr/>
            </w:pPr>
            <w:r w:rsidDel="00000000" w:rsidR="00000000" w:rsidRPr="00000000">
              <w:rPr>
                <w:rtl w:val="0"/>
              </w:rPr>
              <w:t xml:space="preserve">вес (индекс массы тела), окружность талии – 1 раз в 3 месяца;</w:t>
            </w:r>
          </w:p>
          <w:p w:rsidR="00000000" w:rsidDel="00000000" w:rsidP="00000000" w:rsidRDefault="00000000" w:rsidRPr="00000000" w14:paraId="00001014">
            <w:pPr>
              <w:rPr/>
            </w:pPr>
            <w:r w:rsidDel="00000000" w:rsidR="00000000" w:rsidRPr="00000000">
              <w:rPr>
                <w:rtl w:val="0"/>
              </w:rPr>
              <w:t xml:space="preserve">артериальное давление – 1 раз в месяц; клинический анализ крови – не реже 1 раза в год;</w:t>
            </w:r>
          </w:p>
          <w:p w:rsidR="00000000" w:rsidDel="00000000" w:rsidP="00000000" w:rsidRDefault="00000000" w:rsidRPr="00000000" w14:paraId="00001015">
            <w:pPr>
              <w:rPr/>
            </w:pPr>
            <w:r w:rsidDel="00000000" w:rsidR="00000000" w:rsidRPr="00000000">
              <w:rPr>
                <w:rtl w:val="0"/>
              </w:rPr>
              <w:t xml:space="preserve">уровень пролактина в крови (при назначении антипсихотических лекарственных препаратов) – не реже 1 раза в год;</w:t>
            </w:r>
          </w:p>
          <w:p w:rsidR="00000000" w:rsidDel="00000000" w:rsidP="00000000" w:rsidRDefault="00000000" w:rsidRPr="00000000" w14:paraId="00001016">
            <w:pPr>
              <w:rPr/>
            </w:pPr>
            <w:r w:rsidDel="00000000" w:rsidR="00000000" w:rsidRPr="00000000">
              <w:rPr>
                <w:rtl w:val="0"/>
              </w:rPr>
              <w:t xml:space="preserve">электрокардиограмма – не реже 1 раза в год</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7">
            <w:pPr>
              <w:rPr/>
            </w:pPr>
            <w:r w:rsidDel="00000000" w:rsidR="00000000" w:rsidRPr="00000000">
              <w:rPr>
                <w:rtl w:val="0"/>
              </w:rPr>
              <w:t xml:space="preserve">В группе диспансерного наблюдения при необходимости определяются следующие подгруппы:</w:t>
            </w:r>
          </w:p>
          <w:p w:rsidR="00000000" w:rsidDel="00000000" w:rsidP="00000000" w:rsidRDefault="00000000" w:rsidRPr="00000000" w14:paraId="00001018">
            <w:pPr>
              <w:rPr/>
            </w:pPr>
            <w:r w:rsidDel="00000000" w:rsidR="00000000" w:rsidRPr="00000000">
              <w:rPr>
                <w:rtl w:val="0"/>
              </w:rPr>
              <w:t xml:space="preserve">Н – лица на начальных этапах психического расстройства;</w:t>
            </w:r>
          </w:p>
          <w:p w:rsidR="00000000" w:rsidDel="00000000" w:rsidP="00000000" w:rsidRDefault="00000000" w:rsidRPr="00000000" w14:paraId="00001019">
            <w:pPr>
              <w:rPr/>
            </w:pPr>
            <w:r w:rsidDel="00000000" w:rsidR="00000000" w:rsidRPr="00000000">
              <w:rPr>
                <w:rtl w:val="0"/>
              </w:rPr>
              <w:t xml:space="preserve">С – лица с суицидальными</w:t>
            </w:r>
          </w:p>
          <w:p w:rsidR="00000000" w:rsidDel="00000000" w:rsidP="00000000" w:rsidRDefault="00000000" w:rsidRPr="00000000" w14:paraId="0000101A">
            <w:pPr>
              <w:rPr/>
            </w:pPr>
            <w:r w:rsidDel="00000000" w:rsidR="00000000" w:rsidRPr="00000000">
              <w:rPr>
                <w:rtl w:val="0"/>
              </w:rPr>
              <w:t xml:space="preserve">мыслями и намерениями;</w:t>
            </w:r>
          </w:p>
          <w:p w:rsidR="00000000" w:rsidDel="00000000" w:rsidP="00000000" w:rsidRDefault="00000000" w:rsidRPr="00000000" w14:paraId="0000101B">
            <w:pPr>
              <w:rPr/>
            </w:pPr>
            <w:r w:rsidDel="00000000" w:rsidR="00000000" w:rsidRPr="00000000">
              <w:rPr>
                <w:rtl w:val="0"/>
              </w:rPr>
              <w:t xml:space="preserve">З – лица с психическими расстройствами и расстройствами поведения, имеющие коморбидные заболевания, связанные с употреблением психоактивных веществ;</w:t>
            </w:r>
          </w:p>
          <w:p w:rsidR="00000000" w:rsidDel="00000000" w:rsidP="00000000" w:rsidRDefault="00000000" w:rsidRPr="00000000" w14:paraId="0000101C">
            <w:pPr>
              <w:rPr/>
            </w:pPr>
            <w:r w:rsidDel="00000000" w:rsidR="00000000" w:rsidRPr="00000000">
              <w:rPr>
                <w:rtl w:val="0"/>
              </w:rPr>
              <w:t xml:space="preserve">К – лица с низкой приверженностью к лечению;</w:t>
            </w:r>
          </w:p>
          <w:p w:rsidR="00000000" w:rsidDel="00000000" w:rsidP="00000000" w:rsidRDefault="00000000" w:rsidRPr="00000000" w14:paraId="0000101D">
            <w:pPr>
              <w:rPr/>
            </w:pPr>
            <w:r w:rsidDel="00000000" w:rsidR="00000000" w:rsidRPr="00000000">
              <w:rPr>
                <w:rtl w:val="0"/>
              </w:rPr>
              <w:t xml:space="preserve">П – лица, получающие лечение лекарственными препаратами пролонгированного действия</w:t>
            </w:r>
          </w:p>
        </w:tc>
      </w:tr>
      <w:tr>
        <w:trPr>
          <w:cantSplit w:val="0"/>
          <w:trHeight w:val="63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E">
            <w:pPr>
              <w:rPr/>
            </w:pPr>
            <w:r w:rsidDel="00000000" w:rsidR="00000000" w:rsidRPr="00000000">
              <w:rPr>
                <w:rtl w:val="0"/>
              </w:rPr>
              <w:t xml:space="preserve">Д-2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F">
            <w:pPr>
              <w:rPr/>
            </w:pPr>
            <w:r w:rsidDel="00000000" w:rsidR="00000000" w:rsidRPr="00000000">
              <w:rPr>
                <w:rtl w:val="0"/>
              </w:rPr>
              <w:t xml:space="preserve">Психическое расстройство, в связи с которым осуществлялась госпитализация в медицинскую организацию 1 раз в 2 года и продолжительностью менее 120 дней в течение 2 лет</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0">
            <w:pPr>
              <w:rPr/>
            </w:pPr>
            <w:r w:rsidDel="00000000" w:rsidR="00000000" w:rsidRPr="00000000">
              <w:rPr>
                <w:rtl w:val="0"/>
              </w:rPr>
              <w:t xml:space="preserve">В течение первого года</w:t>
            </w:r>
          </w:p>
          <w:p w:rsidR="00000000" w:rsidDel="00000000" w:rsidP="00000000" w:rsidRDefault="00000000" w:rsidRPr="00000000" w14:paraId="00001021">
            <w:pPr>
              <w:rPr/>
            </w:pPr>
            <w:r w:rsidDel="00000000" w:rsidR="00000000" w:rsidRPr="00000000">
              <w:rPr>
                <w:rtl w:val="0"/>
              </w:rPr>
              <w:t xml:space="preserve">- не реже 1 раза в месяц; в дальнейшем</w:t>
            </w:r>
          </w:p>
          <w:p w:rsidR="00000000" w:rsidDel="00000000" w:rsidP="00000000" w:rsidRDefault="00000000" w:rsidRPr="00000000" w14:paraId="00001022">
            <w:pPr>
              <w:rPr/>
            </w:pPr>
            <w:r w:rsidDel="00000000" w:rsidR="00000000" w:rsidRPr="00000000">
              <w:rPr>
                <w:rtl w:val="0"/>
              </w:rPr>
              <w:t xml:space="preserve">- не реже 1 раза в 2 месяца</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3">
            <w:pPr>
              <w:rPr/>
            </w:pPr>
            <w:r w:rsidDel="00000000" w:rsidR="00000000" w:rsidRPr="00000000">
              <w:rPr>
                <w:rtl w:val="0"/>
              </w:rPr>
              <w:t xml:space="preserve">Наличие (отсутствие) суицидальных мыслей и намерений или самоповреждающего поведения – при каждом диспансерном приеме (осмотре, консультации) врачом-психиатром; симптомы, обусловливающие склонность к совершению общественно опасных действий, – при каждом диспансерном приеме (осмотре, консультации) врачом-психиатром;</w:t>
            </w:r>
          </w:p>
          <w:p w:rsidR="00000000" w:rsidDel="00000000" w:rsidP="00000000" w:rsidRDefault="00000000" w:rsidRPr="00000000" w14:paraId="00001024">
            <w:pPr>
              <w:rPr/>
            </w:pPr>
            <w:r w:rsidDel="00000000" w:rsidR="00000000" w:rsidRPr="00000000">
              <w:rPr>
                <w:rtl w:val="0"/>
              </w:rPr>
              <w:t xml:space="preserve">вес (индекс массы тела), окружность талии – 1 раз в 3 месяца;</w:t>
            </w:r>
          </w:p>
          <w:p w:rsidR="00000000" w:rsidDel="00000000" w:rsidP="00000000" w:rsidRDefault="00000000" w:rsidRPr="00000000" w14:paraId="00001025">
            <w:pPr>
              <w:rPr/>
            </w:pPr>
            <w:r w:rsidDel="00000000" w:rsidR="00000000" w:rsidRPr="00000000">
              <w:rPr>
                <w:rtl w:val="0"/>
              </w:rPr>
              <w:t xml:space="preserve">артериальное давление – 1 раз в 2 месяца; клинический анализ крови – не реже 1 раза в год;</w:t>
            </w:r>
          </w:p>
          <w:p w:rsidR="00000000" w:rsidDel="00000000" w:rsidP="00000000" w:rsidRDefault="00000000" w:rsidRPr="00000000" w14:paraId="00001026">
            <w:pPr>
              <w:rPr/>
            </w:pPr>
            <w:r w:rsidDel="00000000" w:rsidR="00000000" w:rsidRPr="00000000">
              <w:rPr>
                <w:rtl w:val="0"/>
              </w:rPr>
              <w:t xml:space="preserve">уровень пролактина в крови (при назначении антипсихотических лекарственных препаратов) – не реже 1 раза в год;</w:t>
            </w:r>
          </w:p>
          <w:p w:rsidR="00000000" w:rsidDel="00000000" w:rsidP="00000000" w:rsidRDefault="00000000" w:rsidRPr="00000000" w14:paraId="00001027">
            <w:pPr>
              <w:rPr/>
            </w:pPr>
            <w:r w:rsidDel="00000000" w:rsidR="00000000" w:rsidRPr="00000000">
              <w:rPr>
                <w:rtl w:val="0"/>
              </w:rPr>
              <w:t xml:space="preserve">электрокардиограмма – не реже 1 раза в год</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28">
            <w:pPr>
              <w:rPr/>
            </w:pPr>
            <w:r w:rsidDel="00000000" w:rsidR="00000000" w:rsidRPr="00000000">
              <w:rPr>
                <w:rtl w:val="0"/>
              </w:rPr>
            </w:r>
          </w:p>
        </w:tc>
      </w:tr>
      <w:tr>
        <w:trPr>
          <w:cantSplit w:val="0"/>
          <w:trHeight w:val="63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29">
            <w:pPr>
              <w:rPr/>
            </w:pPr>
            <w:r w:rsidDel="00000000" w:rsidR="00000000" w:rsidRPr="00000000">
              <w:rPr>
                <w:rtl w:val="0"/>
              </w:rPr>
              <w:t xml:space="preserve">Д-3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2A">
            <w:pPr>
              <w:rPr/>
            </w:pPr>
            <w:r w:rsidDel="00000000" w:rsidR="00000000" w:rsidRPr="00000000">
              <w:rPr>
                <w:rtl w:val="0"/>
              </w:rPr>
              <w:t xml:space="preserve">Психическое расстройство, в связи с которым не осуществлялась госпитализация в медицинскую организацию в течение 3 лет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2B">
            <w:pPr>
              <w:rPr/>
            </w:pPr>
            <w:r w:rsidDel="00000000" w:rsidR="00000000" w:rsidRPr="00000000">
              <w:rPr>
                <w:rtl w:val="0"/>
              </w:rPr>
              <w:t xml:space="preserve">Не реже 1 раза в 3 месяца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2C">
            <w:pPr>
              <w:rPr/>
            </w:pPr>
            <w:r w:rsidDel="00000000" w:rsidR="00000000" w:rsidRPr="00000000">
              <w:rPr>
                <w:rtl w:val="0"/>
              </w:rPr>
              <w:t xml:space="preserve">Наличие (отсутствие) суицидальных мыслей и намерений или самоповреждающего поведения – при каждом диспансерном приеме (осмотре, консультации) врачом-психиатром; симптомы, обусловливающие склонность к совершению общественно опасных действий, – при каждом диспансерном приеме (осмотре, консультации) врачом-психиатром;</w:t>
            </w:r>
          </w:p>
          <w:p w:rsidR="00000000" w:rsidDel="00000000" w:rsidP="00000000" w:rsidRDefault="00000000" w:rsidRPr="00000000" w14:paraId="0000102D">
            <w:pPr>
              <w:rPr/>
            </w:pPr>
            <w:r w:rsidDel="00000000" w:rsidR="00000000" w:rsidRPr="00000000">
              <w:rPr>
                <w:rtl w:val="0"/>
              </w:rPr>
              <w:t xml:space="preserve">вес (индекс массы тела), окружность талии – 1 раз в 3 месяца;</w:t>
            </w:r>
          </w:p>
          <w:p w:rsidR="00000000" w:rsidDel="00000000" w:rsidP="00000000" w:rsidRDefault="00000000" w:rsidRPr="00000000" w14:paraId="0000102E">
            <w:pPr>
              <w:rPr/>
            </w:pPr>
            <w:r w:rsidDel="00000000" w:rsidR="00000000" w:rsidRPr="00000000">
              <w:rPr>
                <w:rtl w:val="0"/>
              </w:rPr>
              <w:t xml:space="preserve">артериальное давление – 1 раз в 3 месяца; клинический анализ крови – не реже 1 раза в год;</w:t>
            </w:r>
          </w:p>
          <w:p w:rsidR="00000000" w:rsidDel="00000000" w:rsidP="00000000" w:rsidRDefault="00000000" w:rsidRPr="00000000" w14:paraId="0000102F">
            <w:pPr>
              <w:rPr/>
            </w:pPr>
            <w:r w:rsidDel="00000000" w:rsidR="00000000" w:rsidRPr="00000000">
              <w:rPr>
                <w:rtl w:val="0"/>
              </w:rPr>
              <w:t xml:space="preserve">уровень пролактина в крови (при назначении антипсихотических лекарственных препаратов) – не реже 1 раза в год;</w:t>
            </w:r>
          </w:p>
          <w:p w:rsidR="00000000" w:rsidDel="00000000" w:rsidP="00000000" w:rsidRDefault="00000000" w:rsidRPr="00000000" w14:paraId="00001030">
            <w:pPr>
              <w:rPr/>
            </w:pPr>
            <w:r w:rsidDel="00000000" w:rsidR="00000000" w:rsidRPr="00000000">
              <w:rPr>
                <w:rtl w:val="0"/>
              </w:rPr>
              <w:t xml:space="preserve">электрокардиограмма – не реже 1 раза в год</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31">
            <w:pPr>
              <w:rPr/>
            </w:pPr>
            <w:r w:rsidDel="00000000" w:rsidR="00000000" w:rsidRPr="00000000">
              <w:rPr>
                <w:rtl w:val="0"/>
              </w:rPr>
            </w:r>
          </w:p>
        </w:tc>
      </w:tr>
      <w:tr>
        <w:trPr>
          <w:cantSplit w:val="0"/>
          <w:trHeight w:val="69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32">
            <w:pPr>
              <w:rPr/>
            </w:pPr>
            <w:r w:rsidDel="00000000" w:rsidR="00000000" w:rsidRPr="00000000">
              <w:rPr>
                <w:rtl w:val="0"/>
              </w:rPr>
              <w:t xml:space="preserve">Д-4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33">
            <w:pPr>
              <w:rPr/>
            </w:pPr>
            <w:r w:rsidDel="00000000" w:rsidR="00000000" w:rsidRPr="00000000">
              <w:rPr>
                <w:rtl w:val="0"/>
              </w:rPr>
              <w:t xml:space="preserve">Психическое расстройство в стадии ремиссии или компенсации, в связи с которым не осуществлялась госпитализация в медицинскую организацию в течение 5 лет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34">
            <w:pPr>
              <w:rPr/>
            </w:pPr>
            <w:r w:rsidDel="00000000" w:rsidR="00000000" w:rsidRPr="00000000">
              <w:rPr>
                <w:rtl w:val="0"/>
              </w:rPr>
              <w:t xml:space="preserve">Не реже 1 раза в год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35">
            <w:pPr>
              <w:rPr/>
            </w:pPr>
            <w:r w:rsidDel="00000000" w:rsidR="00000000" w:rsidRPr="00000000">
              <w:rPr>
                <w:rtl w:val="0"/>
              </w:rPr>
              <w:t xml:space="preserve">Наличие (отсутствие) суицидальных мыслей и намерений или самоповреждающего поведения – при каждом диспансерном приеме (осмотре, консультации) врачом-психиатром; симптомы, обусловливающие склонность к совершению общественно опасных действий, – при каждом диспансерном приеме (осмотре, консультации) врачом-психиатром;</w:t>
            </w:r>
          </w:p>
          <w:p w:rsidR="00000000" w:rsidDel="00000000" w:rsidP="00000000" w:rsidRDefault="00000000" w:rsidRPr="00000000" w14:paraId="00001036">
            <w:pPr>
              <w:rPr/>
            </w:pPr>
            <w:r w:rsidDel="00000000" w:rsidR="00000000" w:rsidRPr="00000000">
              <w:rPr>
                <w:rtl w:val="0"/>
              </w:rPr>
              <w:t xml:space="preserve">вес (индекс массы тела), окружность талии – не реже 1 раз в год;</w:t>
            </w:r>
          </w:p>
          <w:p w:rsidR="00000000" w:rsidDel="00000000" w:rsidP="00000000" w:rsidRDefault="00000000" w:rsidRPr="00000000" w14:paraId="00001037">
            <w:pPr>
              <w:rPr/>
            </w:pPr>
            <w:r w:rsidDel="00000000" w:rsidR="00000000" w:rsidRPr="00000000">
              <w:rPr>
                <w:rtl w:val="0"/>
              </w:rPr>
              <w:t xml:space="preserve">артериальное давление – при каждом диспансерном приеме (осмотре, консультации) врачом-психиатром; клинический анализ крови – не реже 1 раза в год;</w:t>
            </w:r>
          </w:p>
          <w:p w:rsidR="00000000" w:rsidDel="00000000" w:rsidP="00000000" w:rsidRDefault="00000000" w:rsidRPr="00000000" w14:paraId="00001038">
            <w:pPr>
              <w:rPr/>
            </w:pPr>
            <w:r w:rsidDel="00000000" w:rsidR="00000000" w:rsidRPr="00000000">
              <w:rPr>
                <w:rtl w:val="0"/>
              </w:rPr>
              <w:t xml:space="preserve">уровень пролактина в крови (при назначении антипсихотических лекарственных препаратов) – не реже 1 раза в год;</w:t>
            </w:r>
          </w:p>
          <w:p w:rsidR="00000000" w:rsidDel="00000000" w:rsidP="00000000" w:rsidRDefault="00000000" w:rsidRPr="00000000" w14:paraId="00001039">
            <w:pPr>
              <w:rPr/>
            </w:pPr>
            <w:r w:rsidDel="00000000" w:rsidR="00000000" w:rsidRPr="00000000">
              <w:rPr>
                <w:rtl w:val="0"/>
              </w:rPr>
              <w:t xml:space="preserve">электрокардиограмма – не реже 1 раза в год</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3A">
            <w:pPr>
              <w:rPr/>
            </w:pPr>
            <w:r w:rsidDel="00000000" w:rsidR="00000000" w:rsidRPr="00000000">
              <w:rPr>
                <w:rtl w:val="0"/>
              </w:rPr>
            </w:r>
          </w:p>
        </w:tc>
      </w:tr>
      <w:tr>
        <w:trPr>
          <w:cantSplit w:val="0"/>
          <w:trHeight w:val="90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3B">
            <w:pPr>
              <w:rPr/>
            </w:pPr>
            <w:r w:rsidDel="00000000" w:rsidR="00000000" w:rsidRPr="00000000">
              <w:rPr>
                <w:rtl w:val="0"/>
              </w:rPr>
              <w:t xml:space="preserve">Д-5 (активное</w:t>
            </w:r>
          </w:p>
          <w:p w:rsidR="00000000" w:rsidDel="00000000" w:rsidP="00000000" w:rsidRDefault="00000000" w:rsidRPr="00000000" w14:paraId="0000103C">
            <w:pPr>
              <w:rPr/>
            </w:pPr>
            <w:r w:rsidDel="00000000" w:rsidR="00000000" w:rsidRPr="00000000">
              <w:rPr>
                <w:rtl w:val="0"/>
              </w:rPr>
              <w:t xml:space="preserve">диспансерное</w:t>
            </w:r>
          </w:p>
          <w:p w:rsidR="00000000" w:rsidDel="00000000" w:rsidP="00000000" w:rsidRDefault="00000000" w:rsidRPr="00000000" w14:paraId="0000103D">
            <w:pPr>
              <w:rPr/>
            </w:pPr>
            <w:r w:rsidDel="00000000" w:rsidR="00000000" w:rsidRPr="00000000">
              <w:rPr>
                <w:rtl w:val="0"/>
              </w:rPr>
              <w:t xml:space="preserve">наблюдение)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3E">
            <w:pPr>
              <w:rPr/>
            </w:pPr>
            <w:r w:rsidDel="00000000" w:rsidR="00000000" w:rsidRPr="00000000">
              <w:rPr>
                <w:rtl w:val="0"/>
              </w:rPr>
              <w:t xml:space="preserve">Психическое расстройство при установлении следующих фактов:</w:t>
            </w:r>
          </w:p>
          <w:p w:rsidR="00000000" w:rsidDel="00000000" w:rsidP="00000000" w:rsidRDefault="00000000" w:rsidRPr="00000000" w14:paraId="0000103F">
            <w:pPr>
              <w:rPr/>
            </w:pPr>
            <w:r w:rsidDel="00000000" w:rsidR="00000000" w:rsidRPr="00000000">
              <w:rPr>
                <w:rtl w:val="0"/>
              </w:rPr>
              <w:t xml:space="preserve">1) совершение лицом общественно опасных действий (в том числе по данным анамнеза);</w:t>
            </w:r>
          </w:p>
          <w:p w:rsidR="00000000" w:rsidDel="00000000" w:rsidP="00000000" w:rsidRDefault="00000000" w:rsidRPr="00000000" w14:paraId="00001040">
            <w:pPr>
              <w:rPr/>
            </w:pPr>
            <w:r w:rsidDel="00000000" w:rsidR="00000000" w:rsidRPr="00000000">
              <w:rPr>
                <w:rtl w:val="0"/>
              </w:rPr>
              <w:t xml:space="preserve">2) назначение судом лицу принудительного наблюдения и лечения у врача-психиатра в амбулаторных условиях;</w:t>
            </w:r>
          </w:p>
          <w:p w:rsidR="00000000" w:rsidDel="00000000" w:rsidP="00000000" w:rsidRDefault="00000000" w:rsidRPr="00000000" w14:paraId="00001041">
            <w:pPr>
              <w:rPr/>
            </w:pPr>
            <w:r w:rsidDel="00000000" w:rsidR="00000000" w:rsidRPr="00000000">
              <w:rPr>
                <w:rtl w:val="0"/>
              </w:rPr>
              <w:t xml:space="preserve">3) назначение судом лицу других видов принудительных мер медицинского характера (в том числе по данным анамнеза);</w:t>
            </w:r>
          </w:p>
          <w:p w:rsidR="00000000" w:rsidDel="00000000" w:rsidP="00000000" w:rsidRDefault="00000000" w:rsidRPr="00000000" w14:paraId="00001042">
            <w:pPr>
              <w:rPr/>
            </w:pPr>
            <w:r w:rsidDel="00000000" w:rsidR="00000000" w:rsidRPr="00000000">
              <w:rPr>
                <w:rtl w:val="0"/>
              </w:rPr>
              <w:t xml:space="preserve">4) принятие судебного решения о прекращении применения принудительных мер медицинского характера в медицинской организации;</w:t>
            </w:r>
          </w:p>
          <w:p w:rsidR="00000000" w:rsidDel="00000000" w:rsidP="00000000" w:rsidRDefault="00000000" w:rsidRPr="00000000" w14:paraId="00001043">
            <w:pPr>
              <w:rPr/>
            </w:pPr>
            <w:r w:rsidDel="00000000" w:rsidR="00000000" w:rsidRPr="00000000">
              <w:rPr>
                <w:rtl w:val="0"/>
              </w:rPr>
              <w:t xml:space="preserve">5) наличие у лица в структуре психического расстройства симптомов, обусловливающих склонность к совершению общественно опасных действий (императивные галлюцинации, некоторые формы бреда, психопатоподобные состояния с повышенной поведенческой активностью и патологией влечений и проч.) (в том числе по данным анамнеза)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44">
            <w:pPr>
              <w:rPr/>
            </w:pPr>
            <w:r w:rsidDel="00000000" w:rsidR="00000000" w:rsidRPr="00000000">
              <w:rPr>
                <w:rtl w:val="0"/>
              </w:rPr>
              <w:t xml:space="preserve">В течение 10 рабочих дней после установления диспансерного наблюдения; в дальнейшем не реже 1 раза в месяц</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45">
            <w:pPr>
              <w:rPr/>
            </w:pPr>
            <w:r w:rsidDel="00000000" w:rsidR="00000000" w:rsidRPr="00000000">
              <w:rPr>
                <w:rtl w:val="0"/>
              </w:rPr>
              <w:t xml:space="preserve">Наличие (отсутствие) суицидальных мыслей и намерений или самоповреждающего поведения – при каждом диспансерном приеме (осмотре, консультации) врачом-психиатром; симптомы, обусловливающие склонность к совершению общественно опасных действий, – при каждом диспансерном приеме (осмотре, консультации) врачом-психиатром;</w:t>
            </w:r>
          </w:p>
          <w:p w:rsidR="00000000" w:rsidDel="00000000" w:rsidP="00000000" w:rsidRDefault="00000000" w:rsidRPr="00000000" w14:paraId="00001046">
            <w:pPr>
              <w:rPr/>
            </w:pPr>
            <w:r w:rsidDel="00000000" w:rsidR="00000000" w:rsidRPr="00000000">
              <w:rPr>
                <w:rtl w:val="0"/>
              </w:rPr>
              <w:t xml:space="preserve">патопсихологическое исследование – не реже 1 раза в год;</w:t>
            </w:r>
          </w:p>
          <w:p w:rsidR="00000000" w:rsidDel="00000000" w:rsidP="00000000" w:rsidRDefault="00000000" w:rsidRPr="00000000" w14:paraId="00001047">
            <w:pPr>
              <w:rPr/>
            </w:pPr>
            <w:r w:rsidDel="00000000" w:rsidR="00000000" w:rsidRPr="00000000">
              <w:rPr>
                <w:rtl w:val="0"/>
              </w:rPr>
              <w:t xml:space="preserve">вес (индекс массы тела), окружность талии – 1 раз в 3 месяца;</w:t>
            </w:r>
          </w:p>
          <w:p w:rsidR="00000000" w:rsidDel="00000000" w:rsidP="00000000" w:rsidRDefault="00000000" w:rsidRPr="00000000" w14:paraId="00001048">
            <w:pPr>
              <w:rPr/>
            </w:pPr>
            <w:r w:rsidDel="00000000" w:rsidR="00000000" w:rsidRPr="00000000">
              <w:rPr>
                <w:rtl w:val="0"/>
              </w:rPr>
              <w:t xml:space="preserve">артериальное давление – 1 раз в месяц; клинический анализ крови – не реже 1 раза в год;</w:t>
            </w:r>
          </w:p>
          <w:p w:rsidR="00000000" w:rsidDel="00000000" w:rsidP="00000000" w:rsidRDefault="00000000" w:rsidRPr="00000000" w14:paraId="00001049">
            <w:pPr>
              <w:rPr/>
            </w:pPr>
            <w:r w:rsidDel="00000000" w:rsidR="00000000" w:rsidRPr="00000000">
              <w:rPr>
                <w:rtl w:val="0"/>
              </w:rPr>
              <w:t xml:space="preserve">уровень пролактина в крови (при назначении антипсихотических лекарственных препаратов) – не реже 1 раза в год;</w:t>
            </w:r>
          </w:p>
          <w:p w:rsidR="00000000" w:rsidDel="00000000" w:rsidP="00000000" w:rsidRDefault="00000000" w:rsidRPr="00000000" w14:paraId="0000104A">
            <w:pPr>
              <w:rPr/>
            </w:pPr>
            <w:r w:rsidDel="00000000" w:rsidR="00000000" w:rsidRPr="00000000">
              <w:rPr>
                <w:rtl w:val="0"/>
              </w:rPr>
              <w:t xml:space="preserve">наличие и (или) концентрация лекарственных препаратов и их метаболитов в биологических объектах (моча и (или) кровь) в рамках контроля за лечением, назначенным врачом-психиатром, – не реже 1 раза в 6 месяцев;</w:t>
            </w:r>
          </w:p>
          <w:p w:rsidR="00000000" w:rsidDel="00000000" w:rsidP="00000000" w:rsidRDefault="00000000" w:rsidRPr="00000000" w14:paraId="0000104B">
            <w:pPr>
              <w:rPr/>
            </w:pPr>
            <w:r w:rsidDel="00000000" w:rsidR="00000000" w:rsidRPr="00000000">
              <w:rPr>
                <w:rtl w:val="0"/>
              </w:rPr>
              <w:t xml:space="preserve">электрокардиограмма – не реже 1 раза в год</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4C">
            <w:pPr>
              <w:rPr/>
            </w:pPr>
            <w:r w:rsidDel="00000000" w:rsidR="00000000" w:rsidRPr="00000000">
              <w:rPr>
                <w:rtl w:val="0"/>
              </w:rPr>
            </w:r>
          </w:p>
        </w:tc>
      </w:tr>
    </w:tbl>
    <w:p w:rsidR="00000000" w:rsidDel="00000000" w:rsidP="00000000" w:rsidRDefault="00000000" w:rsidRPr="00000000" w14:paraId="0000104D">
      <w:pPr>
        <w:rPr>
          <w:b w:val="1"/>
          <w:bCs w:val="1"/>
        </w:rPr>
      </w:pPr>
      <w:r w:rsidDel="00000000" w:rsidR="00000000" w:rsidRPr="00000000">
        <w:rPr>
          <w:b w:val="1"/>
          <w:bCs w:val="1"/>
          <w:rtl w:val="0"/>
        </w:rPr>
        <w:t xml:space="preserve">6. Организация оказания медицинской помощи</w:t>
      </w:r>
    </w:p>
    <w:p w:rsidR="00000000" w:rsidDel="00000000" w:rsidP="00000000" w:rsidRDefault="00000000" w:rsidRPr="00000000" w14:paraId="0000104E">
      <w:pPr>
        <w:spacing w:after="280" w:lineRule="auto"/>
        <w:rPr/>
      </w:pPr>
      <w:r w:rsidDel="00000000" w:rsidR="00000000" w:rsidRPr="00000000">
        <w:rPr>
          <w:rtl w:val="0"/>
        </w:rPr>
        <w:t xml:space="preserve">Показания для госпитализации в медицинскую организацию [147,232]:</w:t>
      </w:r>
    </w:p>
    <w:p w:rsidR="00000000" w:rsidDel="00000000" w:rsidP="00000000" w:rsidRDefault="00000000" w:rsidRPr="00000000" w14:paraId="0000104F">
      <w:pPr>
        <w:numPr>
          <w:ilvl w:val="0"/>
          <w:numId w:val="108"/>
        </w:numPr>
        <w:spacing w:after="0" w:afterAutospacing="0" w:before="240" w:lineRule="auto"/>
        <w:ind w:left="720" w:hanging="360"/>
      </w:pPr>
      <w:r w:rsidDel="00000000" w:rsidR="00000000" w:rsidRPr="00000000">
        <w:rPr>
          <w:rtl w:val="0"/>
        </w:rPr>
        <w:t xml:space="preserve">Выраженная тревога, требующая подбора фармакотерапии в стационаре;</w:t>
      </w:r>
    </w:p>
    <w:p w:rsidR="00000000" w:rsidDel="00000000" w:rsidP="00000000" w:rsidRDefault="00000000" w:rsidRPr="00000000" w14:paraId="00001050">
      <w:pPr>
        <w:numPr>
          <w:ilvl w:val="0"/>
          <w:numId w:val="108"/>
        </w:numPr>
        <w:spacing w:after="0" w:afterAutospacing="0" w:before="0" w:beforeAutospacing="0" w:lineRule="auto"/>
        <w:ind w:left="720" w:hanging="360"/>
      </w:pPr>
      <w:r w:rsidDel="00000000" w:rsidR="00000000" w:rsidRPr="00000000">
        <w:rPr>
          <w:rtl w:val="0"/>
        </w:rPr>
        <w:t xml:space="preserve">Наличие коморбидных психических  расстройств, требующих</w:t>
        <w:tab/>
        <w:t xml:space="preserve">подбора медикаментозной терапии в стационаре;                          </w:t>
      </w:r>
    </w:p>
    <w:p w:rsidR="00000000" w:rsidDel="00000000" w:rsidP="00000000" w:rsidRDefault="00000000" w:rsidRPr="00000000" w14:paraId="00001051">
      <w:pPr>
        <w:numPr>
          <w:ilvl w:val="0"/>
          <w:numId w:val="108"/>
        </w:numPr>
        <w:spacing w:after="0" w:afterAutospacing="0" w:before="0" w:beforeAutospacing="0" w:lineRule="auto"/>
        <w:ind w:left="720" w:hanging="360"/>
      </w:pPr>
      <w:r w:rsidDel="00000000" w:rsidR="00000000" w:rsidRPr="00000000">
        <w:rPr>
          <w:rtl w:val="0"/>
        </w:rPr>
        <w:t xml:space="preserve">Наличие коморбидных соматических расстройств, требующих подбора медикаментозной терапии в стационаре;                          </w:t>
      </w:r>
    </w:p>
    <w:p w:rsidR="00000000" w:rsidDel="00000000" w:rsidP="00000000" w:rsidRDefault="00000000" w:rsidRPr="00000000" w14:paraId="00001052">
      <w:pPr>
        <w:numPr>
          <w:ilvl w:val="0"/>
          <w:numId w:val="108"/>
        </w:numPr>
        <w:spacing w:after="0" w:afterAutospacing="0" w:before="0" w:beforeAutospacing="0" w:lineRule="auto"/>
        <w:ind w:left="720" w:hanging="360"/>
      </w:pPr>
      <w:r w:rsidDel="00000000" w:rsidR="00000000" w:rsidRPr="00000000">
        <w:rPr>
          <w:rtl w:val="0"/>
        </w:rPr>
        <w:t xml:space="preserve">Выраженные фобические состояния с ограничительным поведением;          </w:t>
      </w:r>
    </w:p>
    <w:p w:rsidR="00000000" w:rsidDel="00000000" w:rsidP="00000000" w:rsidRDefault="00000000" w:rsidRPr="00000000" w14:paraId="00001053">
      <w:pPr>
        <w:numPr>
          <w:ilvl w:val="0"/>
          <w:numId w:val="108"/>
        </w:numPr>
        <w:spacing w:after="0" w:afterAutospacing="0" w:before="0" w:beforeAutospacing="0" w:lineRule="auto"/>
        <w:ind w:left="720" w:hanging="360"/>
      </w:pPr>
      <w:r w:rsidDel="00000000" w:rsidR="00000000" w:rsidRPr="00000000">
        <w:rPr>
          <w:rtl w:val="0"/>
        </w:rPr>
        <w:t xml:space="preserve">Плохая переносимость медикаментозной терапии;</w:t>
      </w:r>
    </w:p>
    <w:p w:rsidR="00000000" w:rsidDel="00000000" w:rsidP="00000000" w:rsidRDefault="00000000" w:rsidRPr="00000000" w14:paraId="00001054">
      <w:pPr>
        <w:numPr>
          <w:ilvl w:val="0"/>
          <w:numId w:val="108"/>
        </w:numPr>
        <w:spacing w:after="240" w:before="0" w:beforeAutospacing="0" w:lineRule="auto"/>
        <w:ind w:left="720" w:hanging="360"/>
      </w:pPr>
      <w:r w:rsidDel="00000000" w:rsidR="00000000" w:rsidRPr="00000000">
        <w:rPr>
          <w:rtl w:val="0"/>
        </w:rPr>
        <w:t xml:space="preserve">Систематическое употребление алкоголя для уменьшения выраженности тревоги.</w:t>
      </w:r>
    </w:p>
    <w:p w:rsidR="00000000" w:rsidDel="00000000" w:rsidP="00000000" w:rsidRDefault="00000000" w:rsidRPr="00000000" w14:paraId="00001055">
      <w:pPr>
        <w:spacing w:after="280" w:lineRule="auto"/>
        <w:rPr/>
      </w:pPr>
      <w:r w:rsidDel="00000000" w:rsidR="00000000" w:rsidRPr="00000000">
        <w:rPr>
          <w:rtl w:val="0"/>
        </w:rPr>
        <w:t xml:space="preserve">Показания к выписке пациента из медицинской организации [147,232]:</w:t>
      </w:r>
    </w:p>
    <w:p w:rsidR="00000000" w:rsidDel="00000000" w:rsidP="00000000" w:rsidRDefault="00000000" w:rsidRPr="00000000" w14:paraId="00001056">
      <w:pPr>
        <w:numPr>
          <w:ilvl w:val="0"/>
          <w:numId w:val="177"/>
        </w:numPr>
        <w:spacing w:after="0" w:afterAutospacing="0" w:before="240" w:lineRule="auto"/>
        <w:ind w:left="720" w:hanging="360"/>
      </w:pPr>
      <w:r w:rsidDel="00000000" w:rsidR="00000000" w:rsidRPr="00000000">
        <w:rPr>
          <w:rtl w:val="0"/>
        </w:rPr>
        <w:t xml:space="preserve">Подбор адекватной и эффективной фармакотерапии;</w:t>
      </w:r>
    </w:p>
    <w:p w:rsidR="00000000" w:rsidDel="00000000" w:rsidP="00000000" w:rsidRDefault="00000000" w:rsidRPr="00000000" w14:paraId="00001057">
      <w:pPr>
        <w:numPr>
          <w:ilvl w:val="0"/>
          <w:numId w:val="177"/>
        </w:numPr>
        <w:spacing w:after="0" w:afterAutospacing="0" w:before="0" w:beforeAutospacing="0" w:lineRule="auto"/>
        <w:ind w:left="720" w:hanging="360"/>
      </w:pPr>
      <w:r w:rsidDel="00000000" w:rsidR="00000000" w:rsidRPr="00000000">
        <w:rPr>
          <w:rtl w:val="0"/>
        </w:rPr>
        <w:t xml:space="preserve">Отсутствие выраженных нежелательных явлений;</w:t>
      </w:r>
    </w:p>
    <w:p w:rsidR="00000000" w:rsidDel="00000000" w:rsidP="00000000" w:rsidRDefault="00000000" w:rsidRPr="00000000" w14:paraId="00001058">
      <w:pPr>
        <w:numPr>
          <w:ilvl w:val="0"/>
          <w:numId w:val="177"/>
        </w:numPr>
        <w:spacing w:after="0" w:afterAutospacing="0" w:before="0" w:beforeAutospacing="0" w:lineRule="auto"/>
        <w:ind w:left="720" w:hanging="360"/>
      </w:pPr>
      <w:r w:rsidDel="00000000" w:rsidR="00000000" w:rsidRPr="00000000">
        <w:rPr>
          <w:rtl w:val="0"/>
        </w:rPr>
        <w:t xml:space="preserve">Снижение уровня тревожности;</w:t>
      </w:r>
    </w:p>
    <w:p w:rsidR="00000000" w:rsidDel="00000000" w:rsidP="00000000" w:rsidRDefault="00000000" w:rsidRPr="00000000" w14:paraId="00001059">
      <w:pPr>
        <w:numPr>
          <w:ilvl w:val="0"/>
          <w:numId w:val="177"/>
        </w:numPr>
        <w:spacing w:after="0" w:afterAutospacing="0" w:before="0" w:beforeAutospacing="0" w:lineRule="auto"/>
        <w:ind w:left="720" w:hanging="360"/>
      </w:pPr>
      <w:r w:rsidDel="00000000" w:rsidR="00000000" w:rsidRPr="00000000">
        <w:rPr>
          <w:rtl w:val="0"/>
        </w:rPr>
        <w:t xml:space="preserve">Стабилизация психического состояния;</w:t>
      </w:r>
    </w:p>
    <w:p w:rsidR="00000000" w:rsidDel="00000000" w:rsidP="00000000" w:rsidRDefault="00000000" w:rsidRPr="00000000" w14:paraId="0000105A">
      <w:pPr>
        <w:numPr>
          <w:ilvl w:val="0"/>
          <w:numId w:val="177"/>
        </w:numPr>
        <w:spacing w:after="0" w:afterAutospacing="0" w:before="0" w:beforeAutospacing="0" w:lineRule="auto"/>
        <w:ind w:left="720" w:hanging="360"/>
      </w:pPr>
      <w:r w:rsidDel="00000000" w:rsidR="00000000" w:rsidRPr="00000000">
        <w:rPr>
          <w:rtl w:val="0"/>
        </w:rPr>
        <w:t xml:space="preserve">Стабилизация соматического состояния;</w:t>
      </w:r>
    </w:p>
    <w:p w:rsidR="00000000" w:rsidDel="00000000" w:rsidP="00000000" w:rsidRDefault="00000000" w:rsidRPr="00000000" w14:paraId="0000105B">
      <w:pPr>
        <w:numPr>
          <w:ilvl w:val="0"/>
          <w:numId w:val="177"/>
        </w:numPr>
        <w:spacing w:after="240" w:before="0" w:beforeAutospacing="0" w:lineRule="auto"/>
        <w:ind w:left="720" w:hanging="360"/>
      </w:pPr>
      <w:r w:rsidDel="00000000" w:rsidR="00000000" w:rsidRPr="00000000">
        <w:rPr>
          <w:rtl w:val="0"/>
        </w:rPr>
        <w:t xml:space="preserve">Купирование фобических состояний с преодолением ограничительного поведения.</w:t>
      </w:r>
    </w:p>
    <w:p w:rsidR="00000000" w:rsidDel="00000000" w:rsidP="00000000" w:rsidRDefault="00000000" w:rsidRPr="00000000" w14:paraId="0000105C">
      <w:pPr>
        <w:rPr>
          <w:b w:val="1"/>
          <w:bCs w:val="1"/>
        </w:rPr>
      </w:pPr>
      <w:r w:rsidDel="00000000" w:rsidR="00000000" w:rsidRPr="00000000">
        <w:rPr>
          <w:b w:val="1"/>
          <w:bCs w:val="1"/>
          <w:rtl w:val="0"/>
        </w:rPr>
        <w:t xml:space="preserve">7. Дополнительная информация (в том числе факторы, влияющие на исход заболевания или состояния)</w:t>
      </w:r>
    </w:p>
    <w:p w:rsidR="00000000" w:rsidDel="00000000" w:rsidP="00000000" w:rsidRDefault="00000000" w:rsidRPr="00000000" w14:paraId="0000105D">
      <w:pPr>
        <w:spacing w:after="280" w:lineRule="auto"/>
        <w:rPr/>
      </w:pPr>
      <w:r w:rsidDel="00000000" w:rsidR="00000000" w:rsidRPr="00000000">
        <w:rPr>
          <w:rtl w:val="0"/>
        </w:rPr>
        <w:t xml:space="preserve">Факторы, способствующие затяжному течению (предикторы затяжного течения ГТР) [2,35,85,96,97]</w:t>
      </w:r>
    </w:p>
    <w:p w:rsidR="00000000" w:rsidDel="00000000" w:rsidP="00000000" w:rsidRDefault="00000000" w:rsidRPr="00000000" w14:paraId="0000105E">
      <w:pPr>
        <w:rPr>
          <w:b w:val="1"/>
          <w:bCs w:val="1"/>
        </w:rPr>
      </w:pPr>
      <w:r w:rsidDel="00000000" w:rsidR="00000000" w:rsidRPr="00000000">
        <w:rPr>
          <w:b w:val="1"/>
          <w:bCs w:val="1"/>
          <w:rtl w:val="0"/>
        </w:rPr>
        <w:t xml:space="preserve">Критерии оценки качества медицинской помощи</w:t>
      </w:r>
    </w:p>
    <w:p w:rsidR="00000000" w:rsidDel="00000000" w:rsidP="00000000" w:rsidRDefault="00000000" w:rsidRPr="00000000" w14:paraId="0000105F">
      <w:pPr>
        <w:spacing w:after="280" w:lineRule="auto"/>
        <w:rPr/>
      </w:pPr>
      <w:r w:rsidDel="00000000" w:rsidR="00000000" w:rsidRPr="00000000">
        <w:rPr>
          <w:rtl w:val="0"/>
        </w:rPr>
        <w:t xml:space="preserve">Критерии оценки качества первичной медико-санитарной помощи взрослым при генерализованном тревожном расстройстве (коды по МКБ-10: F41.1)</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1.6371137533621"/>
        <w:gridCol w:w="6421.551680073994"/>
        <w:gridCol w:w="1762.3230171962666"/>
        <w:tblGridChange w:id="0">
          <w:tblGrid>
            <w:gridCol w:w="841.6371137533621"/>
            <w:gridCol w:w="6421.551680073994"/>
            <w:gridCol w:w="1762.3230171962666"/>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060">
            <w:pPr>
              <w:rPr>
                <w:b w:val="1"/>
                <w:bCs w:val="1"/>
              </w:rPr>
            </w:pP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061">
            <w:pPr>
              <w:rPr>
                <w:b w:val="1"/>
                <w:bCs w:val="1"/>
              </w:rPr>
            </w:pPr>
            <w:r w:rsidDel="00000000" w:rsidR="00000000" w:rsidRPr="00000000">
              <w:rPr>
                <w:b w:val="1"/>
                <w:bCs w:val="1"/>
                <w:rtl w:val="0"/>
              </w:rPr>
              <w:t xml:space="preserve">Критерий качества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062">
            <w:pPr>
              <w:rPr>
                <w:b w:val="1"/>
                <w:bCs w:val="1"/>
              </w:rPr>
            </w:pPr>
            <w:r w:rsidDel="00000000" w:rsidR="00000000" w:rsidRPr="00000000">
              <w:rPr>
                <w:b w:val="1"/>
                <w:bCs w:val="1"/>
                <w:rtl w:val="0"/>
              </w:rPr>
              <w:t xml:space="preserve">Оценка</w:t>
            </w:r>
          </w:p>
          <w:p w:rsidR="00000000" w:rsidDel="00000000" w:rsidP="00000000" w:rsidRDefault="00000000" w:rsidRPr="00000000" w14:paraId="00001063">
            <w:pPr>
              <w:rPr>
                <w:b w:val="1"/>
                <w:bCs w:val="1"/>
              </w:rPr>
            </w:pPr>
            <w:r w:rsidDel="00000000" w:rsidR="00000000" w:rsidRPr="00000000">
              <w:rPr>
                <w:b w:val="1"/>
                <w:bCs w:val="1"/>
                <w:rtl w:val="0"/>
              </w:rPr>
              <w:t xml:space="preserve">выполнения</w:t>
            </w:r>
          </w:p>
        </w:tc>
      </w:tr>
      <w:tr>
        <w:trPr>
          <w:cantSplit w:val="0"/>
          <w:trHeight w:val="15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6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65">
            <w:pPr>
              <w:rPr/>
            </w:pPr>
            <w:r w:rsidDel="00000000" w:rsidR="00000000" w:rsidRPr="00000000">
              <w:rPr>
                <w:rtl w:val="0"/>
              </w:rPr>
              <w:t xml:space="preserve">Выполнен прием (осмотр, консультация) врача-психиатра/врача-психотерапевта первичный с проведением развернутого клинико-психопатологического обследования (включая сбор анамнеза, оценку суицидального риска, выраженность панических атак и ограничительного поведения)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66">
            <w:pPr>
              <w:rPr/>
            </w:pPr>
            <w:r w:rsidDel="00000000" w:rsidR="00000000" w:rsidRPr="00000000">
              <w:rPr>
                <w:rtl w:val="0"/>
              </w:rPr>
              <w:t xml:space="preserve">Да/Нет</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6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68">
            <w:pPr>
              <w:rPr/>
            </w:pPr>
            <w:r w:rsidDel="00000000" w:rsidR="00000000" w:rsidRPr="00000000">
              <w:rPr>
                <w:rtl w:val="0"/>
              </w:rPr>
              <w:t xml:space="preserve">Выполнено экспериментально-психологическое (психодиагностическое) исследование (при установлении диагноза).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69">
            <w:pPr>
              <w:rPr/>
            </w:pPr>
            <w:r w:rsidDel="00000000" w:rsidR="00000000" w:rsidRPr="00000000">
              <w:rPr>
                <w:rtl w:val="0"/>
              </w:rPr>
              <w:t xml:space="preserve">Да/Нет</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6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6B">
            <w:pPr>
              <w:rPr/>
            </w:pPr>
            <w:r w:rsidDel="00000000" w:rsidR="00000000" w:rsidRPr="00000000">
              <w:rPr>
                <w:rtl w:val="0"/>
              </w:rPr>
              <w:t xml:space="preserve">Выполнено индивидуальное клинико-психологическое консультирование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6C">
            <w:pPr>
              <w:rPr/>
            </w:pPr>
            <w:r w:rsidDel="00000000" w:rsidR="00000000" w:rsidRPr="00000000">
              <w:rPr>
                <w:rtl w:val="0"/>
              </w:rPr>
              <w:t xml:space="preserve">Да/Нет</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6D">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6E">
            <w:pPr>
              <w:rPr/>
            </w:pPr>
            <w:r w:rsidDel="00000000" w:rsidR="00000000" w:rsidRPr="00000000">
              <w:rPr>
                <w:rtl w:val="0"/>
              </w:rPr>
              <w:t xml:space="preserve">Выполнено назначение антидепрессантов и/или анксиолитиков (в качестве купирующей или поддерживающей и профилактической терапии, в зависимости от медицинских показаний и при отсутствии медицинских противопоказаний)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6F">
            <w:pPr>
              <w:rPr/>
            </w:pPr>
            <w:r w:rsidDel="00000000" w:rsidR="00000000" w:rsidRPr="00000000">
              <w:rPr>
                <w:rtl w:val="0"/>
              </w:rPr>
              <w:t xml:space="preserve">Да/Нет</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70">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71">
            <w:pPr>
              <w:rPr/>
            </w:pPr>
            <w:r w:rsidDel="00000000" w:rsidR="00000000" w:rsidRPr="00000000">
              <w:rPr>
                <w:rtl w:val="0"/>
              </w:rPr>
              <w:t xml:space="preserve">Проведена смена терапии при отсутствии эффекта или непереносимости терапии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72">
            <w:pPr>
              <w:rPr/>
            </w:pPr>
            <w:r w:rsidDel="00000000" w:rsidR="00000000" w:rsidRPr="00000000">
              <w:rPr>
                <w:rtl w:val="0"/>
              </w:rPr>
              <w:t xml:space="preserve">Да/Нет</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73">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74">
            <w:pPr>
              <w:rPr/>
            </w:pPr>
            <w:r w:rsidDel="00000000" w:rsidR="00000000" w:rsidRPr="00000000">
              <w:rPr>
                <w:rtl w:val="0"/>
              </w:rPr>
              <w:t xml:space="preserve">Проведена индивидуальная и/или групповая психотерапия и социально-реабилитационная работа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75">
            <w:pPr>
              <w:rPr/>
            </w:pPr>
            <w:r w:rsidDel="00000000" w:rsidR="00000000" w:rsidRPr="00000000">
              <w:rPr>
                <w:rtl w:val="0"/>
              </w:rPr>
              <w:t xml:space="preserve">Да/Нет</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76">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77">
            <w:pPr>
              <w:rPr/>
            </w:pPr>
            <w:r w:rsidDel="00000000" w:rsidR="00000000" w:rsidRPr="00000000">
              <w:rPr>
                <w:rtl w:val="0"/>
              </w:rPr>
              <w:t xml:space="preserve">Выполнен прием (осмотр, консультация) врача-психиатра/врача психотерапевта повторный с проведением оценки эффективности лечения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78">
            <w:pPr>
              <w:rPr/>
            </w:pPr>
            <w:r w:rsidDel="00000000" w:rsidR="00000000" w:rsidRPr="00000000">
              <w:rPr>
                <w:rtl w:val="0"/>
              </w:rPr>
              <w:t xml:space="preserve">Да/Нет</w:t>
            </w:r>
          </w:p>
        </w:tc>
      </w:tr>
    </w:tbl>
    <w:p w:rsidR="00000000" w:rsidDel="00000000" w:rsidP="00000000" w:rsidRDefault="00000000" w:rsidRPr="00000000" w14:paraId="00001079">
      <w:pPr>
        <w:spacing w:after="280" w:lineRule="auto"/>
        <w:rPr/>
      </w:pPr>
      <w:r w:rsidDel="00000000" w:rsidR="00000000" w:rsidRPr="00000000">
        <w:rPr>
          <w:rtl w:val="0"/>
        </w:rPr>
        <w:t xml:space="preserve">Критерии оценки качества специализированной медицинской помощи взрослым при ГТР (код по МКБ-10 F41.1)</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1.6371137533621"/>
        <w:gridCol w:w="6421.551680073994"/>
        <w:gridCol w:w="1762.3230171962666"/>
        <w:tblGridChange w:id="0">
          <w:tblGrid>
            <w:gridCol w:w="841.6371137533621"/>
            <w:gridCol w:w="6421.551680073994"/>
            <w:gridCol w:w="1762.3230171962666"/>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07A">
            <w:pPr>
              <w:rPr>
                <w:b w:val="1"/>
                <w:bCs w:val="1"/>
              </w:rPr>
            </w:pP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07B">
            <w:pPr>
              <w:rPr>
                <w:b w:val="1"/>
                <w:bCs w:val="1"/>
              </w:rPr>
            </w:pPr>
            <w:r w:rsidDel="00000000" w:rsidR="00000000" w:rsidRPr="00000000">
              <w:rPr>
                <w:b w:val="1"/>
                <w:bCs w:val="1"/>
                <w:rtl w:val="0"/>
              </w:rPr>
              <w:t xml:space="preserve">Критерий качества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07C">
            <w:pPr>
              <w:rPr>
                <w:b w:val="1"/>
                <w:bCs w:val="1"/>
              </w:rPr>
            </w:pPr>
            <w:r w:rsidDel="00000000" w:rsidR="00000000" w:rsidRPr="00000000">
              <w:rPr>
                <w:b w:val="1"/>
                <w:bCs w:val="1"/>
                <w:rtl w:val="0"/>
              </w:rPr>
              <w:t xml:space="preserve">Оценка</w:t>
            </w:r>
          </w:p>
          <w:p w:rsidR="00000000" w:rsidDel="00000000" w:rsidP="00000000" w:rsidRDefault="00000000" w:rsidRPr="00000000" w14:paraId="0000107D">
            <w:pPr>
              <w:rPr>
                <w:b w:val="1"/>
                <w:bCs w:val="1"/>
              </w:rPr>
            </w:pPr>
            <w:r w:rsidDel="00000000" w:rsidR="00000000" w:rsidRPr="00000000">
              <w:rPr>
                <w:b w:val="1"/>
                <w:bCs w:val="1"/>
                <w:rtl w:val="0"/>
              </w:rPr>
              <w:t xml:space="preserve">выполнения</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7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7F">
            <w:pPr>
              <w:rPr/>
            </w:pPr>
            <w:r w:rsidDel="00000000" w:rsidR="00000000" w:rsidRPr="00000000">
              <w:rPr>
                <w:rtl w:val="0"/>
              </w:rPr>
              <w:t xml:space="preserve">Выполнен ежедневный осмотр врачом-психиатром/врачом- психотерапевтом с наблюдением и уходом среднего и младшего медицинского персонала в отделении стационара с оценкой эффективности курса терапии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0">
            <w:pPr>
              <w:rPr/>
            </w:pPr>
            <w:r w:rsidDel="00000000" w:rsidR="00000000" w:rsidRPr="00000000">
              <w:rPr>
                <w:rtl w:val="0"/>
              </w:rPr>
              <w:t xml:space="preserve">Да/Нет</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2">
            <w:pPr>
              <w:rPr/>
            </w:pPr>
            <w:r w:rsidDel="00000000" w:rsidR="00000000" w:rsidRPr="00000000">
              <w:rPr>
                <w:rtl w:val="0"/>
              </w:rPr>
              <w:t xml:space="preserve">Выполнено экспериментально-психологическое (психодиагностическое) исследование (при установлении диагноза).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3">
            <w:pPr>
              <w:rPr/>
            </w:pPr>
            <w:r w:rsidDel="00000000" w:rsidR="00000000" w:rsidRPr="00000000">
              <w:rPr>
                <w:rtl w:val="0"/>
              </w:rPr>
              <w:t xml:space="preserve">Да/Нет</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5">
            <w:pPr>
              <w:rPr/>
            </w:pPr>
            <w:r w:rsidDel="00000000" w:rsidR="00000000" w:rsidRPr="00000000">
              <w:rPr>
                <w:rtl w:val="0"/>
              </w:rPr>
              <w:t xml:space="preserve">Выполнено индивидуальное клинико-психологическое консультирование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6">
            <w:pPr>
              <w:rPr/>
            </w:pPr>
            <w:r w:rsidDel="00000000" w:rsidR="00000000" w:rsidRPr="00000000">
              <w:rPr>
                <w:rtl w:val="0"/>
              </w:rPr>
              <w:t xml:space="preserve">Да/Нет</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7">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8">
            <w:pPr>
              <w:rPr/>
            </w:pPr>
            <w:r w:rsidDel="00000000" w:rsidR="00000000" w:rsidRPr="00000000">
              <w:rPr>
                <w:rtl w:val="0"/>
              </w:rPr>
              <w:t xml:space="preserve">Выполнена регистрация электрокардиограммы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9">
            <w:pPr>
              <w:rPr/>
            </w:pPr>
            <w:r w:rsidDel="00000000" w:rsidR="00000000" w:rsidRPr="00000000">
              <w:rPr>
                <w:rtl w:val="0"/>
              </w:rPr>
              <w:t xml:space="preserve">Да/Нет</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A">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B">
            <w:pPr>
              <w:rPr/>
            </w:pPr>
            <w:r w:rsidDel="00000000" w:rsidR="00000000" w:rsidRPr="00000000">
              <w:rPr>
                <w:rtl w:val="0"/>
              </w:rPr>
              <w:t xml:space="preserve">Проведено лечение антидепрессантами и/или анксиолитиками (в зависимости от медицинских показаний и при отсутствии медицинских противопоказаний)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C">
            <w:pPr>
              <w:rPr/>
            </w:pPr>
            <w:r w:rsidDel="00000000" w:rsidR="00000000" w:rsidRPr="00000000">
              <w:rPr>
                <w:rtl w:val="0"/>
              </w:rPr>
              <w:t xml:space="preserve">Да/Нет</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D">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E">
            <w:pPr>
              <w:rPr/>
            </w:pPr>
            <w:r w:rsidDel="00000000" w:rsidR="00000000" w:rsidRPr="00000000">
              <w:rPr>
                <w:rtl w:val="0"/>
              </w:rPr>
              <w:t xml:space="preserve">Проведена индивидуальная и/или групповая психотерапия, социально-реабилитационная работа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F">
            <w:pPr>
              <w:rPr/>
            </w:pPr>
            <w:r w:rsidDel="00000000" w:rsidR="00000000" w:rsidRPr="00000000">
              <w:rPr>
                <w:rtl w:val="0"/>
              </w:rPr>
              <w:t xml:space="preserve">Да/Нет</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90">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91">
            <w:pPr>
              <w:rPr/>
            </w:pPr>
            <w:r w:rsidDel="00000000" w:rsidR="00000000" w:rsidRPr="00000000">
              <w:rPr>
                <w:rtl w:val="0"/>
              </w:rPr>
              <w:t xml:space="preserve">Проведена смена терапии при отсутствии эффективности или непереносимости терапии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92">
            <w:pPr>
              <w:rPr/>
            </w:pPr>
            <w:r w:rsidDel="00000000" w:rsidR="00000000" w:rsidRPr="00000000">
              <w:rPr>
                <w:rtl w:val="0"/>
              </w:rPr>
              <w:t xml:space="preserve">Да/Нет</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93">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94">
            <w:pPr>
              <w:rPr/>
            </w:pPr>
            <w:r w:rsidDel="00000000" w:rsidR="00000000" w:rsidRPr="00000000">
              <w:rPr>
                <w:rtl w:val="0"/>
              </w:rPr>
              <w:t xml:space="preserve">Проведена оценка эффективности и безопасности продолжения противорецидивной амбулаторной терапии.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95">
            <w:pPr>
              <w:rPr/>
            </w:pPr>
            <w:r w:rsidDel="00000000" w:rsidR="00000000" w:rsidRPr="00000000">
              <w:rPr>
                <w:rtl w:val="0"/>
              </w:rPr>
              <w:t xml:space="preserve">Да/Нет</w:t>
            </w:r>
          </w:p>
        </w:tc>
      </w:tr>
    </w:tbl>
    <w:p w:rsidR="00000000" w:rsidDel="00000000" w:rsidP="00000000" w:rsidRDefault="00000000" w:rsidRPr="00000000" w14:paraId="00001096">
      <w:pPr>
        <w:rPr>
          <w:b w:val="1"/>
          <w:bCs w:val="1"/>
        </w:rPr>
      </w:pPr>
      <w:r w:rsidDel="00000000" w:rsidR="00000000" w:rsidRPr="00000000">
        <w:rPr>
          <w:b w:val="1"/>
          <w:bCs w:val="1"/>
          <w:rtl w:val="0"/>
        </w:rPr>
        <w:t xml:space="preserve">Список литературы</w:t>
      </w:r>
    </w:p>
    <w:p w:rsidR="00000000" w:rsidDel="00000000" w:rsidP="00000000" w:rsidRDefault="00000000" w:rsidRPr="00000000" w14:paraId="00001097">
      <w:pPr>
        <w:numPr>
          <w:ilvl w:val="0"/>
          <w:numId w:val="205"/>
        </w:numPr>
        <w:spacing w:after="0" w:afterAutospacing="0" w:before="240" w:lineRule="auto"/>
        <w:ind w:left="720" w:hanging="360"/>
      </w:pPr>
      <w:r w:rsidDel="00000000" w:rsidR="00000000" w:rsidRPr="00000000">
        <w:rPr>
          <w:rtl w:val="0"/>
        </w:rPr>
        <w:t xml:space="preserve">Tyrer P. Generalised anxiety disorder / P. Tyrer, D. Baldwin // Lancet. - 2006. - Vol. 16, №368(9553). - Р. 2156-2166. - DOI: 10.1016/S0140-6736(06)69865-6</w:t>
      </w:r>
    </w:p>
    <w:p w:rsidR="00000000" w:rsidDel="00000000" w:rsidP="00000000" w:rsidRDefault="00000000" w:rsidRPr="00000000" w14:paraId="00001098">
      <w:pPr>
        <w:numPr>
          <w:ilvl w:val="0"/>
          <w:numId w:val="205"/>
        </w:numPr>
        <w:spacing w:after="0" w:afterAutospacing="0" w:before="0" w:beforeAutospacing="0" w:lineRule="auto"/>
        <w:ind w:left="720" w:hanging="360"/>
      </w:pPr>
      <w:r w:rsidDel="00000000" w:rsidR="00000000" w:rsidRPr="00000000">
        <w:rPr>
          <w:rtl w:val="0"/>
        </w:rPr>
        <w:t xml:space="preserve">Караваева Т.А. Холистическая диагностика пограничных психических расстройств / Т. А. Караваева, А. П. Коцюбинский. - Санкт-Петербург: Спецлит, 2017. - 286с.</w:t>
      </w:r>
    </w:p>
    <w:p w:rsidR="00000000" w:rsidDel="00000000" w:rsidP="00000000" w:rsidRDefault="00000000" w:rsidRPr="00000000" w14:paraId="00001099">
      <w:pPr>
        <w:numPr>
          <w:ilvl w:val="0"/>
          <w:numId w:val="205"/>
        </w:numPr>
        <w:spacing w:after="0" w:afterAutospacing="0" w:before="0" w:beforeAutospacing="0" w:lineRule="auto"/>
        <w:ind w:left="720" w:hanging="360"/>
      </w:pPr>
      <w:r w:rsidDel="00000000" w:rsidR="00000000" w:rsidRPr="00000000">
        <w:rPr>
          <w:rtl w:val="0"/>
        </w:rPr>
        <w:t xml:space="preserve">Залуцкая Н.М. Генерализованное тревожное расстройство: современные теоретические модели и подходы к диагностике и терапии. Часть 1. / Н. М. Залуцкая // Обозрение психиатрии и медицинской психологии им. В.М. Бехтерева. - 2014. - № 3. - С. 80-89.</w:t>
      </w:r>
    </w:p>
    <w:p w:rsidR="00000000" w:rsidDel="00000000" w:rsidP="00000000" w:rsidRDefault="00000000" w:rsidRPr="00000000" w14:paraId="0000109A">
      <w:pPr>
        <w:numPr>
          <w:ilvl w:val="0"/>
          <w:numId w:val="205"/>
        </w:numPr>
        <w:spacing w:after="0" w:afterAutospacing="0" w:before="0" w:beforeAutospacing="0" w:lineRule="auto"/>
        <w:ind w:left="720" w:hanging="360"/>
      </w:pPr>
      <w:r w:rsidDel="00000000" w:rsidR="00000000" w:rsidRPr="00000000">
        <w:rPr>
          <w:rtl w:val="0"/>
        </w:rPr>
        <w:t xml:space="preserve">Залуцкая Н.М. Генерализованное тревожное расстройство: современные теоретические модели и подходы к диагностике и к терапии. Часть 2. / Н. М. Залуцкая // Обозрение психиатрии и медицинской психологии им. В.М. Бехтерева. - 2014. - № 4. - С. 129-134.</w:t>
      </w:r>
    </w:p>
    <w:p w:rsidR="00000000" w:rsidDel="00000000" w:rsidP="00000000" w:rsidRDefault="00000000" w:rsidRPr="00000000" w14:paraId="0000109B">
      <w:pPr>
        <w:numPr>
          <w:ilvl w:val="0"/>
          <w:numId w:val="205"/>
        </w:numPr>
        <w:spacing w:after="0" w:afterAutospacing="0" w:before="0" w:beforeAutospacing="0" w:lineRule="auto"/>
        <w:ind w:left="720" w:hanging="360"/>
      </w:pPr>
      <w:r w:rsidDel="00000000" w:rsidR="00000000" w:rsidRPr="00000000">
        <w:rPr>
          <w:rtl w:val="0"/>
        </w:rPr>
        <w:t xml:space="preserve">Maron E. Biological markers of generalized anxiety disorder / E.Maron, D. Nutt / Dialogues Clin. Neurosci. - 2017. - Vol.19(2) - Р. 147-158.</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http://www.ncbi.nlm.nih.gov/pmc/articles/PMC5573559</w:t>
        </w:r>
      </w:hyperlink>
      <w:r w:rsidDel="00000000" w:rsidR="00000000" w:rsidRPr="00000000">
        <w:rPr>
          <w:rtl w:val="0"/>
        </w:rPr>
      </w:r>
    </w:p>
    <w:p w:rsidR="00000000" w:rsidDel="00000000" w:rsidP="00000000" w:rsidRDefault="00000000" w:rsidRPr="00000000" w14:paraId="0000109C">
      <w:pPr>
        <w:numPr>
          <w:ilvl w:val="0"/>
          <w:numId w:val="205"/>
        </w:numPr>
        <w:spacing w:after="0" w:afterAutospacing="0" w:before="0" w:beforeAutospacing="0" w:lineRule="auto"/>
        <w:ind w:left="720" w:hanging="360"/>
      </w:pPr>
      <w:r w:rsidDel="00000000" w:rsidR="00000000" w:rsidRPr="00000000">
        <w:rPr>
          <w:rtl w:val="0"/>
        </w:rPr>
        <w:t xml:space="preserve">Eng W. Interpersonal correlates of generalized anxiety disorder: self versus other perception / W.Eng, R. G. Heimberg // Anxiety Disorders. - 2006. - Vol.20. -P.380-387. - DOI: 10.1016/j.janxdis.2005.02.005</w:t>
      </w:r>
    </w:p>
    <w:p w:rsidR="00000000" w:rsidDel="00000000" w:rsidP="00000000" w:rsidRDefault="00000000" w:rsidRPr="00000000" w14:paraId="0000109D">
      <w:pPr>
        <w:numPr>
          <w:ilvl w:val="0"/>
          <w:numId w:val="205"/>
        </w:numPr>
        <w:spacing w:after="0" w:afterAutospacing="0" w:before="0" w:beforeAutospacing="0" w:lineRule="auto"/>
        <w:ind w:left="720" w:hanging="360"/>
      </w:pPr>
      <w:r w:rsidDel="00000000" w:rsidR="00000000" w:rsidRPr="00000000">
        <w:rPr>
          <w:rtl w:val="0"/>
        </w:rPr>
        <w:t xml:space="preserve">Бобров А.Е. Клинические, личностные и когнитивно-стилевые особенности больных с тревожными расстройствами / А. Е. Бобров, Е. В. Файзрахманова // Российский психиатрический журнал. - 2017. - № 5. - С. 50-58.</w:t>
      </w:r>
    </w:p>
    <w:p w:rsidR="00000000" w:rsidDel="00000000" w:rsidP="00000000" w:rsidRDefault="00000000" w:rsidRPr="00000000" w14:paraId="0000109E">
      <w:pPr>
        <w:numPr>
          <w:ilvl w:val="0"/>
          <w:numId w:val="205"/>
        </w:numPr>
        <w:spacing w:after="0" w:afterAutospacing="0" w:before="0" w:beforeAutospacing="0" w:lineRule="auto"/>
        <w:ind w:left="720" w:hanging="360"/>
      </w:pPr>
      <w:r w:rsidDel="00000000" w:rsidR="00000000" w:rsidRPr="00000000">
        <w:rPr>
          <w:rtl w:val="0"/>
        </w:rPr>
        <w:t xml:space="preserve">Bandelow B. Epidemiology of anxiety disorders in the 21st century / B. Bandelow, S. Michaelis // Dialogues Clin. Neurosci. - 2015. - Vol.17(3). - Р.327-335.</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http://www.ncbi.nlm.nih.gov/pmc/articles/PMC4610617</w:t>
        </w:r>
      </w:hyperlink>
      <w:r w:rsidDel="00000000" w:rsidR="00000000" w:rsidRPr="00000000">
        <w:rPr>
          <w:rtl w:val="0"/>
        </w:rPr>
      </w:r>
    </w:p>
    <w:p w:rsidR="00000000" w:rsidDel="00000000" w:rsidP="00000000" w:rsidRDefault="00000000" w:rsidRPr="00000000" w14:paraId="0000109F">
      <w:pPr>
        <w:numPr>
          <w:ilvl w:val="0"/>
          <w:numId w:val="205"/>
        </w:numPr>
        <w:spacing w:after="0" w:afterAutospacing="0" w:before="0" w:beforeAutospacing="0" w:lineRule="auto"/>
        <w:ind w:left="720" w:hanging="360"/>
      </w:pPr>
      <w:r w:rsidDel="00000000" w:rsidR="00000000" w:rsidRPr="00000000">
        <w:rPr>
          <w:rtl w:val="0"/>
        </w:rPr>
        <w:t xml:space="preserve">Kessler R.C. The epidemiology of generalized anxiety disorder / R. C.Kessler, M. B. Keller, H. U. Wittchen // Psychiatr. Clin. North Am. - 2001. - Vol. 24. - P. 19-39.</w:t>
      </w:r>
    </w:p>
    <w:p w:rsidR="00000000" w:rsidDel="00000000" w:rsidP="00000000" w:rsidRDefault="00000000" w:rsidRPr="00000000" w14:paraId="000010A0">
      <w:pPr>
        <w:numPr>
          <w:ilvl w:val="0"/>
          <w:numId w:val="205"/>
        </w:numPr>
        <w:spacing w:after="0" w:afterAutospacing="0" w:before="0" w:beforeAutospacing="0" w:lineRule="auto"/>
        <w:ind w:left="720" w:hanging="360"/>
      </w:pPr>
      <w:r w:rsidDel="00000000" w:rsidR="00000000" w:rsidRPr="00000000">
        <w:rPr>
          <w:rtl w:val="0"/>
        </w:rPr>
        <w:t xml:space="preserve">Lijster J.M. The Age of Onset of Anxiety Disorders / J. M. Lijster, B. Dierckx, E. M. Utens et al. // Can. J. Psychiatry. - 2017 Vol.62(4). - Р. 237-246. - doi: 10.1177/0706743716640757.</w:t>
      </w:r>
    </w:p>
    <w:p w:rsidR="00000000" w:rsidDel="00000000" w:rsidP="00000000" w:rsidRDefault="00000000" w:rsidRPr="00000000" w14:paraId="000010A1">
      <w:pPr>
        <w:numPr>
          <w:ilvl w:val="0"/>
          <w:numId w:val="205"/>
        </w:numPr>
        <w:spacing w:after="0" w:afterAutospacing="0" w:before="0" w:beforeAutospacing="0" w:lineRule="auto"/>
        <w:ind w:left="720" w:hanging="360"/>
      </w:pPr>
      <w:r w:rsidDel="00000000" w:rsidR="00000000" w:rsidRPr="00000000">
        <w:rPr>
          <w:rtl w:val="0"/>
        </w:rPr>
        <w:t xml:space="preserve">Weisberg Risa B. Overview of generalized anxiety disorder: epidemiology, presentation, and course / Risa B. Weisberg // J.Clin. Psychiatry. - 2009. - Vol. 70, Suppl. 2. - P. 4-9.</w:t>
      </w:r>
    </w:p>
    <w:p w:rsidR="00000000" w:rsidDel="00000000" w:rsidP="00000000" w:rsidRDefault="00000000" w:rsidRPr="00000000" w14:paraId="000010A2">
      <w:pPr>
        <w:numPr>
          <w:ilvl w:val="0"/>
          <w:numId w:val="205"/>
        </w:numPr>
        <w:spacing w:after="0" w:afterAutospacing="0" w:before="0" w:beforeAutospacing="0" w:lineRule="auto"/>
        <w:ind w:left="720" w:hanging="360"/>
      </w:pPr>
      <w:r w:rsidDel="00000000" w:rsidR="00000000" w:rsidRPr="00000000">
        <w:rPr>
          <w:rtl w:val="0"/>
        </w:rPr>
        <w:t xml:space="preserve">Stein D.J. Epidemiology of anxiety disorders: from surveys to nosology and back / D. J.Stein, K. M. Scott, P. de Jonge, R. C. Kessler // Dialogues Clin. Neurosci. - 2017 / -Vol.19(2). -Р. 127-136.</w:t>
      </w:r>
    </w:p>
    <w:p w:rsidR="00000000" w:rsidDel="00000000" w:rsidP="00000000" w:rsidRDefault="00000000" w:rsidRPr="00000000" w14:paraId="000010A3">
      <w:pPr>
        <w:numPr>
          <w:ilvl w:val="0"/>
          <w:numId w:val="205"/>
        </w:numPr>
        <w:spacing w:after="0" w:afterAutospacing="0" w:before="0" w:beforeAutospacing="0" w:lineRule="auto"/>
        <w:ind w:left="720" w:hanging="360"/>
      </w:pPr>
      <w:r w:rsidDel="00000000" w:rsidR="00000000" w:rsidRPr="00000000">
        <w:rPr>
          <w:rtl w:val="0"/>
        </w:rPr>
        <w:t xml:space="preserve">Мартынихин И. А. Гендерные различия эпидемиологии и патогенеза депрессивных и тревожных расстройств в контексте их влияния на эффективность терапии сертралином (Золофтом). / И. А. Мартынихин // Психиатрия и психофармакотерапия им. П.Б. Ганнушкина. - 2019. - № 03. - С. 52-58.</w:t>
      </w:r>
    </w:p>
    <w:p w:rsidR="00000000" w:rsidDel="00000000" w:rsidP="00000000" w:rsidRDefault="00000000" w:rsidRPr="00000000" w14:paraId="000010A4">
      <w:pPr>
        <w:numPr>
          <w:ilvl w:val="0"/>
          <w:numId w:val="205"/>
        </w:numPr>
        <w:spacing w:after="0" w:afterAutospacing="0" w:before="0" w:beforeAutospacing="0" w:lineRule="auto"/>
        <w:ind w:left="720" w:hanging="360"/>
      </w:pPr>
      <w:r w:rsidDel="00000000" w:rsidR="00000000" w:rsidRPr="00000000">
        <w:rPr>
          <w:rtl w:val="0"/>
        </w:rPr>
        <w:t xml:space="preserve">Залуцкая Н.М. Генерализованное тревожное расстройство: от механизмов формирования к рациональной терапии / Н. М. Залуцкая // Обозрение психиатрии и медицинской психологии имени В.М. Бехтерева. - 2013. - № 3. - С. 99-111.</w:t>
      </w:r>
    </w:p>
    <w:p w:rsidR="00000000" w:rsidDel="00000000" w:rsidP="00000000" w:rsidRDefault="00000000" w:rsidRPr="00000000" w14:paraId="000010A5">
      <w:pPr>
        <w:numPr>
          <w:ilvl w:val="0"/>
          <w:numId w:val="205"/>
        </w:numPr>
        <w:spacing w:after="0" w:afterAutospacing="0" w:before="0" w:beforeAutospacing="0" w:lineRule="auto"/>
        <w:ind w:left="720" w:hanging="360"/>
      </w:pPr>
      <w:r w:rsidDel="00000000" w:rsidR="00000000" w:rsidRPr="00000000">
        <w:rPr>
          <w:rtl w:val="0"/>
        </w:rPr>
        <w:t xml:space="preserve">Вельтищев Д.Ю. Диагностика и лечение генерализованного тревожного расстройства (обзор литературы] / Д. Ю. Вельтищев // Современная терапия психических расстройств. - 2018. - № 3. - С. 26-37.</w:t>
      </w:r>
    </w:p>
    <w:p w:rsidR="00000000" w:rsidDel="00000000" w:rsidP="00000000" w:rsidRDefault="00000000" w:rsidRPr="00000000" w14:paraId="000010A6">
      <w:pPr>
        <w:numPr>
          <w:ilvl w:val="0"/>
          <w:numId w:val="205"/>
        </w:numPr>
        <w:spacing w:after="0" w:afterAutospacing="0" w:before="0" w:beforeAutospacing="0" w:lineRule="auto"/>
        <w:ind w:left="720" w:hanging="360"/>
      </w:pPr>
      <w:r w:rsidDel="00000000" w:rsidR="00000000" w:rsidRPr="00000000">
        <w:rPr>
          <w:rtl w:val="0"/>
        </w:rPr>
        <w:t xml:space="preserve">Ромасенко Л.В. Генерализованное тревожное расстройство у пациентов общей медицинской практики: клиника, лечение / Л. В. Ромасенко, Ю. А. Александровский, В. М. Махов и др. // Психиатрия и психофармакотерапия: журнал им. П.Б. Ганнушкина. - 2015. - № 3 - С. 56-59.</w:t>
      </w:r>
    </w:p>
    <w:p w:rsidR="00000000" w:rsidDel="00000000" w:rsidP="00000000" w:rsidRDefault="00000000" w:rsidRPr="00000000" w14:paraId="000010A7">
      <w:pPr>
        <w:numPr>
          <w:ilvl w:val="0"/>
          <w:numId w:val="205"/>
        </w:numPr>
        <w:spacing w:after="0" w:afterAutospacing="0" w:before="0" w:beforeAutospacing="0" w:lineRule="auto"/>
        <w:ind w:left="720" w:hanging="360"/>
      </w:pPr>
      <w:r w:rsidDel="00000000" w:rsidR="00000000" w:rsidRPr="00000000">
        <w:rPr>
          <w:rtl w:val="0"/>
        </w:rPr>
        <w:t xml:space="preserve">Вознесенская Т.Г. Генерализованное тревожное расстройство: дифференциальный диагноз и лечение / Т. Г. Вознесенская // Неврология, нейропсихиатрия, психосоматика. - 2013. - № 2. - С. 18-22.</w:t>
      </w:r>
    </w:p>
    <w:p w:rsidR="00000000" w:rsidDel="00000000" w:rsidP="00000000" w:rsidRDefault="00000000" w:rsidRPr="00000000" w14:paraId="000010A8">
      <w:pPr>
        <w:numPr>
          <w:ilvl w:val="0"/>
          <w:numId w:val="205"/>
        </w:numPr>
        <w:spacing w:after="0" w:afterAutospacing="0" w:before="0" w:beforeAutospacing="0" w:lineRule="auto"/>
        <w:ind w:left="720" w:hanging="360"/>
      </w:pPr>
      <w:r w:rsidDel="00000000" w:rsidR="00000000" w:rsidRPr="00000000">
        <w:rPr>
          <w:rtl w:val="0"/>
        </w:rPr>
        <w:t xml:space="preserve">Алмагамбетова А. А. Клинические особенности и терапия генерализованного тревожного расстройства / А. А. Алмагамбетова, Ш. Б. Толеубаева, С. К. Сатаева, Е. А. Павлюкова // Наука и здравоохранение. - 2013. - № 4. - С. 71-74.</w:t>
      </w:r>
    </w:p>
    <w:p w:rsidR="00000000" w:rsidDel="00000000" w:rsidP="00000000" w:rsidRDefault="00000000" w:rsidRPr="00000000" w14:paraId="000010A9">
      <w:pPr>
        <w:numPr>
          <w:ilvl w:val="0"/>
          <w:numId w:val="205"/>
        </w:numPr>
        <w:spacing w:after="0" w:afterAutospacing="0" w:before="0" w:beforeAutospacing="0" w:lineRule="auto"/>
        <w:ind w:left="720" w:hanging="360"/>
      </w:pPr>
      <w:r w:rsidDel="00000000" w:rsidR="00000000" w:rsidRPr="00000000">
        <w:rPr>
          <w:rtl w:val="0"/>
        </w:rPr>
        <w:t xml:space="preserve">Вельтищев Д.Ю. Генерализованное тревожное расстройство: проблемы диагностики, прогноза и психофармакотерапии / Д. Ю. Вельтищев, А. С. Марченко // Современная терапия психических расстройств. - 2013. - № 1.- С. 17-23.</w:t>
      </w:r>
    </w:p>
    <w:p w:rsidR="00000000" w:rsidDel="00000000" w:rsidP="00000000" w:rsidRDefault="00000000" w:rsidRPr="00000000" w14:paraId="000010AA">
      <w:pPr>
        <w:numPr>
          <w:ilvl w:val="0"/>
          <w:numId w:val="205"/>
        </w:numPr>
        <w:spacing w:after="0" w:afterAutospacing="0" w:before="0" w:beforeAutospacing="0" w:lineRule="auto"/>
        <w:ind w:left="720" w:hanging="360"/>
      </w:pPr>
      <w:r w:rsidDel="00000000" w:rsidR="00000000" w:rsidRPr="00000000">
        <w:rPr>
          <w:rtl w:val="0"/>
        </w:rPr>
        <w:t xml:space="preserve">Волель Б.А. Когнитивные нарушения при тревожных расстройствах / Б. А. Волель, Д. С. Петелин, Р. В. Ахапкин, А. А. Малютина // Неврология, нейропсихиатрия, психосоматика. - 2018. - Т. 10, № 1. - С. 78-82.</w:t>
      </w:r>
    </w:p>
    <w:p w:rsidR="00000000" w:rsidDel="00000000" w:rsidP="00000000" w:rsidRDefault="00000000" w:rsidRPr="00000000" w14:paraId="000010AB">
      <w:pPr>
        <w:numPr>
          <w:ilvl w:val="0"/>
          <w:numId w:val="205"/>
        </w:numPr>
        <w:spacing w:after="0" w:afterAutospacing="0" w:before="0" w:beforeAutospacing="0" w:lineRule="auto"/>
        <w:ind w:left="720" w:hanging="360"/>
      </w:pPr>
      <w:r w:rsidDel="00000000" w:rsidR="00000000" w:rsidRPr="00000000">
        <w:rPr>
          <w:rtl w:val="0"/>
        </w:rPr>
        <w:t xml:space="preserve">Hoehn-Saric R. Somatic symptoms and physiologic responses in generalized anxiety disorder and panic disorder: An ambulatory monitor study / R. Hoehn-Saric, D. R. McLeod, F. Funderburk, P. Kowalski //Archives of General Psychiatry. - 2004. - Vol.61 (9). - Р. 913-921. - DOI: 10.1001/archpsyc.61.9.913</w:t>
      </w:r>
    </w:p>
    <w:p w:rsidR="00000000" w:rsidDel="00000000" w:rsidP="00000000" w:rsidRDefault="00000000" w:rsidRPr="00000000" w14:paraId="000010AC">
      <w:pPr>
        <w:numPr>
          <w:ilvl w:val="0"/>
          <w:numId w:val="205"/>
        </w:numPr>
        <w:spacing w:after="0" w:afterAutospacing="0" w:before="0" w:beforeAutospacing="0" w:lineRule="auto"/>
        <w:ind w:left="720" w:hanging="360"/>
      </w:pPr>
      <w:r w:rsidDel="00000000" w:rsidR="00000000" w:rsidRPr="00000000">
        <w:rPr>
          <w:rtl w:val="0"/>
        </w:rPr>
        <w:t xml:space="preserve">Караваева Т.А. Критерии и алгоритм диагностики генерализованного тревожного расстройства / Т. А. Караваева, А. В. Васильева, С. В. Полторак и др. // Обозрение психиатрии и медицинской психологии им. В.М. Бехтерева. - 2015. - № 3. - С. 124-130.</w:t>
      </w:r>
    </w:p>
    <w:p w:rsidR="00000000" w:rsidDel="00000000" w:rsidP="00000000" w:rsidRDefault="00000000" w:rsidRPr="00000000" w14:paraId="000010AD">
      <w:pPr>
        <w:numPr>
          <w:ilvl w:val="0"/>
          <w:numId w:val="205"/>
        </w:numPr>
        <w:spacing w:after="0" w:afterAutospacing="0" w:before="0" w:beforeAutospacing="0" w:lineRule="auto"/>
        <w:ind w:left="720" w:hanging="360"/>
      </w:pPr>
      <w:r w:rsidDel="00000000" w:rsidR="00000000" w:rsidRPr="00000000">
        <w:rPr>
          <w:rtl w:val="0"/>
        </w:rPr>
        <w:t xml:space="preserve">Bruce S.E. Influense of psychiatric comorbidity on recovery and recurrence in generalized anxiety disorder, social phobia and panic disorder: 12-year prospective study / S. E.Bruce, K. A. Yonkers, M. W. Otto // Am.J.Psychiatry. - 2005. - Vol.162 (6). - Р. 1179-1187. - DOI: 10.1176/appi.ajp.162.6.1179</w:t>
      </w:r>
    </w:p>
    <w:p w:rsidR="00000000" w:rsidDel="00000000" w:rsidP="00000000" w:rsidRDefault="00000000" w:rsidRPr="00000000" w14:paraId="000010AE">
      <w:pPr>
        <w:numPr>
          <w:ilvl w:val="0"/>
          <w:numId w:val="205"/>
        </w:numPr>
        <w:spacing w:after="0" w:afterAutospacing="0" w:before="0" w:beforeAutospacing="0" w:lineRule="auto"/>
        <w:ind w:left="720" w:hanging="360"/>
      </w:pPr>
      <w:r w:rsidDel="00000000" w:rsidR="00000000" w:rsidRPr="00000000">
        <w:rPr>
          <w:rtl w:val="0"/>
        </w:rPr>
        <w:t xml:space="preserve">Pavlova B. Prevalence of current anxiety disorders in people with bipolar disorder during euthymia: a meta-analysis / B. Pavlova, R. H. Perlis, O. Mantere et al. // Psychol. Med. - 2017. - Vol. 47(6). - Р. 1107-1115. - doi: 10.1017/S0033291716003135.</w:t>
      </w:r>
    </w:p>
    <w:p w:rsidR="00000000" w:rsidDel="00000000" w:rsidP="00000000" w:rsidRDefault="00000000" w:rsidRPr="00000000" w14:paraId="000010AF">
      <w:pPr>
        <w:numPr>
          <w:ilvl w:val="0"/>
          <w:numId w:val="205"/>
        </w:numPr>
        <w:spacing w:after="0" w:afterAutospacing="0" w:before="0" w:beforeAutospacing="0" w:lineRule="auto"/>
        <w:ind w:left="720" w:hanging="360"/>
      </w:pPr>
      <w:r w:rsidDel="00000000" w:rsidR="00000000" w:rsidRPr="00000000">
        <w:rPr>
          <w:rtl w:val="0"/>
        </w:rPr>
        <w:t xml:space="preserve">Preti A. Prevalence, impact and treatment of generalised anxiety disorder in bipolar disorder: a systematic review and meta-analysis / A.Preti, J. Vrublevska, A. A. Veroniki et al. // Evid.BasedMent.Health. - 2016. - Vol.19(3). - Р. 73-81. - doi: 10.1136/eb-2016-102412.</w:t>
      </w:r>
    </w:p>
    <w:p w:rsidR="00000000" w:rsidDel="00000000" w:rsidP="00000000" w:rsidRDefault="00000000" w:rsidRPr="00000000" w14:paraId="000010B0">
      <w:pPr>
        <w:numPr>
          <w:ilvl w:val="0"/>
          <w:numId w:val="205"/>
        </w:numPr>
        <w:spacing w:after="0" w:afterAutospacing="0" w:before="0" w:beforeAutospacing="0" w:lineRule="auto"/>
        <w:ind w:left="720" w:hanging="360"/>
      </w:pPr>
      <w:r w:rsidDel="00000000" w:rsidR="00000000" w:rsidRPr="00000000">
        <w:rPr>
          <w:rtl w:val="0"/>
        </w:rPr>
        <w:t xml:space="preserve">YapiciEser H. Prevalence and Associated Features of Anxiety Disorder Comorbidity in Bipolar Disorder: A Meta-Analysis and Meta-Regression Study [Электронный ресурс] / H.YapiciEser, A. S. Kacar, C. M. Kilciksiz et al. // Front Psychiatry. - 2018. - Vol.27:9:229. - doi: 10.3389/fpsyt.2018.00229. - Режим доступа:</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https://www.ncbi.nlm.nih.gov/pmc/articles/PMC6030835/</w:t>
        </w:r>
      </w:hyperlink>
      <w:r w:rsidDel="00000000" w:rsidR="00000000" w:rsidRPr="00000000">
        <w:rPr>
          <w:rtl w:val="0"/>
        </w:rPr>
      </w:r>
    </w:p>
    <w:p w:rsidR="00000000" w:rsidDel="00000000" w:rsidP="00000000" w:rsidRDefault="00000000" w:rsidRPr="00000000" w14:paraId="000010B1">
      <w:pPr>
        <w:numPr>
          <w:ilvl w:val="0"/>
          <w:numId w:val="205"/>
        </w:numPr>
        <w:spacing w:after="0" w:afterAutospacing="0" w:before="0" w:beforeAutospacing="0" w:lineRule="auto"/>
        <w:ind w:left="720" w:hanging="360"/>
      </w:pPr>
      <w:r w:rsidDel="00000000" w:rsidR="00000000" w:rsidRPr="00000000">
        <w:rPr>
          <w:rtl w:val="0"/>
        </w:rPr>
        <w:t xml:space="preserve">Мосолов С.Н. Тревожные и депрессивные расстройства: коморбидность и терапия / С. Н. Мосолов. - М.: Антинфо, 2007. - 32 с.</w:t>
      </w:r>
    </w:p>
    <w:p w:rsidR="00000000" w:rsidDel="00000000" w:rsidP="00000000" w:rsidRDefault="00000000" w:rsidRPr="00000000" w14:paraId="000010B2">
      <w:pPr>
        <w:numPr>
          <w:ilvl w:val="0"/>
          <w:numId w:val="205"/>
        </w:numPr>
        <w:spacing w:after="0" w:afterAutospacing="0" w:before="0" w:beforeAutospacing="0" w:lineRule="auto"/>
        <w:ind w:left="720" w:hanging="360"/>
      </w:pPr>
      <w:r w:rsidDel="00000000" w:rsidR="00000000" w:rsidRPr="00000000">
        <w:rPr>
          <w:rtl w:val="0"/>
        </w:rPr>
        <w:t xml:space="preserve">Салмина-Хвостова О.И. Тиаприд в лечении генерализованного тревожного расстройства, коморбидного с алкоголизмом / О. И. Салмина-Хвостова, Д. В. Зяблицев // Российский психиатрический журнал. - 2014. - № 4. - С. 53-57.</w:t>
      </w:r>
    </w:p>
    <w:p w:rsidR="00000000" w:rsidDel="00000000" w:rsidP="00000000" w:rsidRDefault="00000000" w:rsidRPr="00000000" w14:paraId="000010B3">
      <w:pPr>
        <w:numPr>
          <w:ilvl w:val="0"/>
          <w:numId w:val="205"/>
        </w:numPr>
        <w:spacing w:after="0" w:afterAutospacing="0" w:before="0" w:beforeAutospacing="0" w:lineRule="auto"/>
        <w:ind w:left="720" w:hanging="360"/>
      </w:pPr>
      <w:r w:rsidDel="00000000" w:rsidR="00000000" w:rsidRPr="00000000">
        <w:rPr>
          <w:rtl w:val="0"/>
        </w:rPr>
        <w:t xml:space="preserve">Шавловская О.А. Коррекция тревожных нарушений: фокус на коморбидного пациента / О. А. Шавловская, С. Л. Кузнецов // Терапевтический архив. - 2018. - № 4. - С. 67-71</w:t>
      </w:r>
    </w:p>
    <w:p w:rsidR="00000000" w:rsidDel="00000000" w:rsidP="00000000" w:rsidRDefault="00000000" w:rsidRPr="00000000" w14:paraId="000010B4">
      <w:pPr>
        <w:numPr>
          <w:ilvl w:val="0"/>
          <w:numId w:val="205"/>
        </w:numPr>
        <w:spacing w:after="0" w:afterAutospacing="0" w:before="0" w:beforeAutospacing="0" w:lineRule="auto"/>
        <w:ind w:left="720" w:hanging="360"/>
      </w:pPr>
      <w:r w:rsidDel="00000000" w:rsidR="00000000" w:rsidRPr="00000000">
        <w:rPr>
          <w:rtl w:val="0"/>
        </w:rPr>
        <w:t xml:space="preserve">Левин О.С. Генерализованное тревожное расстройство: диагностика, коморбидность и лечение / О. С. Левин // Современная терапия в психиатрии и неврологии. - 2016. - № 2. - С. 4-10.</w:t>
      </w:r>
    </w:p>
    <w:p w:rsidR="00000000" w:rsidDel="00000000" w:rsidP="00000000" w:rsidRDefault="00000000" w:rsidRPr="00000000" w14:paraId="000010B5">
      <w:pPr>
        <w:numPr>
          <w:ilvl w:val="0"/>
          <w:numId w:val="205"/>
        </w:numPr>
        <w:spacing w:after="0" w:afterAutospacing="0" w:before="0" w:beforeAutospacing="0" w:lineRule="auto"/>
        <w:ind w:left="720" w:hanging="360"/>
      </w:pPr>
      <w:r w:rsidDel="00000000" w:rsidR="00000000" w:rsidRPr="00000000">
        <w:rPr>
          <w:rtl w:val="0"/>
        </w:rPr>
        <w:t xml:space="preserve">Незнанов Н. Г. Особенности диагностики генерализованного тревожного расстройства российскими психиатрами: результаты исследования с использованием оценки кратких клинических описаний / Н.Г. Незнанов, И.А. Мартынихин // Современная терапия психических расстройств. - 2018. - № 4. - С. 51-59.</w:t>
      </w:r>
    </w:p>
    <w:p w:rsidR="00000000" w:rsidDel="00000000" w:rsidP="00000000" w:rsidRDefault="00000000" w:rsidRPr="00000000" w14:paraId="000010B6">
      <w:pPr>
        <w:numPr>
          <w:ilvl w:val="0"/>
          <w:numId w:val="205"/>
        </w:numPr>
        <w:spacing w:after="0" w:afterAutospacing="0" w:before="0" w:beforeAutospacing="0" w:lineRule="auto"/>
        <w:ind w:left="720" w:hanging="360"/>
      </w:pPr>
      <w:r w:rsidDel="00000000" w:rsidR="00000000" w:rsidRPr="00000000">
        <w:rPr>
          <w:rtl w:val="0"/>
        </w:rPr>
        <w:t xml:space="preserve">Александровский Ю.А. Рациональная фармакотерапия в психиатрической практике [Электронный ресурс]: руководство для практикующих врачей / под общ. ред. Ю.А. Александровского, Н.Г. Незнанова - М. :Литтерра, 2014. - 1080 с. (Серия «Рациональная фармакотерапия») - ISBN 978-5-4235-0134-1 - Режим доступа:</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https://www.rosmedlib.ru/book/ISBN9785423501341.html</w:t>
        </w:r>
      </w:hyperlink>
      <w:r w:rsidDel="00000000" w:rsidR="00000000" w:rsidRPr="00000000">
        <w:rPr>
          <w:rtl w:val="0"/>
        </w:rPr>
        <w:t xml:space="preserve">.</w:t>
      </w:r>
    </w:p>
    <w:p w:rsidR="00000000" w:rsidDel="00000000" w:rsidP="00000000" w:rsidRDefault="00000000" w:rsidRPr="00000000" w14:paraId="000010B7">
      <w:pPr>
        <w:numPr>
          <w:ilvl w:val="0"/>
          <w:numId w:val="205"/>
        </w:numPr>
        <w:spacing w:after="0" w:afterAutospacing="0" w:before="0" w:beforeAutospacing="0" w:lineRule="auto"/>
        <w:ind w:left="720" w:hanging="360"/>
      </w:pPr>
      <w:r w:rsidDel="00000000" w:rsidR="00000000" w:rsidRPr="00000000">
        <w:rPr>
          <w:rtl w:val="0"/>
        </w:rPr>
        <w:t xml:space="preserve">Мосолов С.Н. Алгоритм биологической терапии генерализованного тревожного расстройства / С. Н. Мосолов, П. В. Алфимов // Современная терапия психических расстройств. - 2015. - № 2. - С. 24-28.</w:t>
      </w:r>
    </w:p>
    <w:p w:rsidR="00000000" w:rsidDel="00000000" w:rsidP="00000000" w:rsidRDefault="00000000" w:rsidRPr="00000000" w14:paraId="000010B8">
      <w:pPr>
        <w:numPr>
          <w:ilvl w:val="0"/>
          <w:numId w:val="205"/>
        </w:numPr>
        <w:spacing w:after="0" w:afterAutospacing="0" w:before="0" w:beforeAutospacing="0" w:lineRule="auto"/>
        <w:ind w:left="720" w:hanging="360"/>
      </w:pPr>
      <w:r w:rsidDel="00000000" w:rsidR="00000000" w:rsidRPr="00000000">
        <w:rPr>
          <w:rtl w:val="0"/>
        </w:rPr>
        <w:t xml:space="preserve">Bandelow B, Allgulander C, Baldwin DS, Costa DLDC, Denys D, Dilbaz N, Domschke K, Eriksson E, Fineberg NA, Hattenschwiler J, Hollander E, Kaiya H, Karavaeva T, Kasper S, Katzman M, Kim YK, Inoue T, Lim L, Masdrakis V, Menchon JM, Miguel EC, Moller HJ, Nardi AE, Pallanti S, Perna G, Rujescu D, Starcevic V, Stein DJ, Tsai SJ, Van Ameringen M, Vasileva A, Wang Z, Zohar J. World Federation of Societies of Biological Psychiatry (WFSBP) guidelines for treatment of anxiety, obsessive-compulsive and posttraumatic stress disorders - Version 3. Part I: Anxiety disorders. World J Biol Psychiatry. 2023 Feb;24(2):79-117. doi: 10.1080/15622975.2022.2086295. Epub 2022 Jul 28. PMID: 35900161</w:t>
      </w:r>
    </w:p>
    <w:p w:rsidR="00000000" w:rsidDel="00000000" w:rsidP="00000000" w:rsidRDefault="00000000" w:rsidRPr="00000000" w14:paraId="000010B9">
      <w:pPr>
        <w:numPr>
          <w:ilvl w:val="0"/>
          <w:numId w:val="205"/>
        </w:numPr>
        <w:spacing w:after="0" w:afterAutospacing="0" w:before="0" w:beforeAutospacing="0" w:lineRule="auto"/>
        <w:ind w:left="720" w:hanging="360"/>
      </w:pPr>
      <w:r w:rsidDel="00000000" w:rsidR="00000000" w:rsidRPr="00000000">
        <w:rPr>
          <w:rtl w:val="0"/>
        </w:rPr>
        <w:t xml:space="preserve">Костюкова Е.Г. Дифференцированная фармакотерапия генерализованного тревожного расстройства/ Е. Г. Костюкова, М. Я. Ладыженский // Современная терапия психических расстройств. - 2018. - № 1. - С. 45-52.</w:t>
      </w:r>
    </w:p>
    <w:p w:rsidR="00000000" w:rsidDel="00000000" w:rsidP="00000000" w:rsidRDefault="00000000" w:rsidRPr="00000000" w14:paraId="000010BA">
      <w:pPr>
        <w:numPr>
          <w:ilvl w:val="0"/>
          <w:numId w:val="205"/>
        </w:numPr>
        <w:spacing w:after="0" w:afterAutospacing="0" w:before="0" w:beforeAutospacing="0" w:lineRule="auto"/>
        <w:ind w:left="720" w:hanging="360"/>
      </w:pPr>
      <w:r w:rsidDel="00000000" w:rsidR="00000000" w:rsidRPr="00000000">
        <w:rPr>
          <w:rtl w:val="0"/>
        </w:rPr>
        <w:t xml:space="preserve">Караваева Т.А. Принципы и алгоритмы психофармакологического лечения тревожных расстройств невротического уровня (тревожно-фобических, панического и генерализованного тревожного расстройств) / Т. А. Караваева, А. В. Васильева, С. В. Полторак, Ю. П. Колесова // Обозрение психиатрии и медицинской психологии им. В.М. Бехтерева. - 2016. - № 1. - С. 3-9.</w:t>
      </w:r>
    </w:p>
    <w:p w:rsidR="00000000" w:rsidDel="00000000" w:rsidP="00000000" w:rsidRDefault="00000000" w:rsidRPr="00000000" w14:paraId="000010BB">
      <w:pPr>
        <w:numPr>
          <w:ilvl w:val="0"/>
          <w:numId w:val="205"/>
        </w:numPr>
        <w:spacing w:after="0" w:afterAutospacing="0" w:before="0" w:beforeAutospacing="0" w:lineRule="auto"/>
        <w:ind w:left="720" w:hanging="360"/>
      </w:pPr>
      <w:r w:rsidDel="00000000" w:rsidR="00000000" w:rsidRPr="00000000">
        <w:rPr>
          <w:rtl w:val="0"/>
        </w:rPr>
        <w:t xml:space="preserve">Bandelow B. Meta-analysis of randomized controlled comparisons of psychopharmacological and psychological treatments for anxiety disorders / B. Bandelow, U. Seidler-Brandler, A. Becker et al. // World J. Biol. Psychiat. - 2007. - Vol. 8 (3). - Р .175-187.</w:t>
      </w:r>
    </w:p>
    <w:p w:rsidR="00000000" w:rsidDel="00000000" w:rsidP="00000000" w:rsidRDefault="00000000" w:rsidRPr="00000000" w14:paraId="000010BC">
      <w:pPr>
        <w:numPr>
          <w:ilvl w:val="0"/>
          <w:numId w:val="205"/>
        </w:numPr>
        <w:spacing w:after="0" w:afterAutospacing="0" w:before="0" w:beforeAutospacing="0" w:lineRule="auto"/>
        <w:ind w:left="720" w:hanging="360"/>
      </w:pPr>
      <w:r w:rsidDel="00000000" w:rsidR="00000000" w:rsidRPr="00000000">
        <w:rPr>
          <w:rtl w:val="0"/>
        </w:rPr>
        <w:t xml:space="preserve">Cuijpers Р. Эффективность психотерапии и фармакотерапии в лечении депрессивных и тревожных расстройств: метаанализ прямых сравнительных исследований / P. Cuijpers, M. Sijbrandij, S. L. Kooleet al. // Всемирная психиатрия (на русском языке). - 2013. - Vol. 2. - Р. 130-141. - (World Psychiatry. - 2013. - Vol. 12. - P. 137-148).</w:t>
      </w:r>
    </w:p>
    <w:p w:rsidR="00000000" w:rsidDel="00000000" w:rsidP="00000000" w:rsidRDefault="00000000" w:rsidRPr="00000000" w14:paraId="000010BD">
      <w:pPr>
        <w:numPr>
          <w:ilvl w:val="0"/>
          <w:numId w:val="205"/>
        </w:numPr>
        <w:spacing w:after="0" w:afterAutospacing="0" w:before="0" w:beforeAutospacing="0" w:lineRule="auto"/>
        <w:ind w:left="720" w:hanging="360"/>
      </w:pPr>
      <w:r w:rsidDel="00000000" w:rsidR="00000000" w:rsidRPr="00000000">
        <w:rPr>
          <w:rtl w:val="0"/>
        </w:rPr>
        <w:t xml:space="preserve">Залуцкая Н.М. Генерализованное тревожное расстройство: современные теоретические модели и подходы к диагностике и к терапии. Часть 3. / Н. М Залуцкая. // Обозрение психиатрии и медицинской психологии им. В.М. Бехтерева. - 2015. - № 1. - С. 83-89.</w:t>
      </w:r>
    </w:p>
    <w:p w:rsidR="00000000" w:rsidDel="00000000" w:rsidP="00000000" w:rsidRDefault="00000000" w:rsidRPr="00000000" w14:paraId="000010BE">
      <w:pPr>
        <w:numPr>
          <w:ilvl w:val="0"/>
          <w:numId w:val="205"/>
        </w:numPr>
        <w:spacing w:after="0" w:afterAutospacing="0" w:before="0" w:beforeAutospacing="0" w:lineRule="auto"/>
        <w:ind w:left="720" w:hanging="360"/>
      </w:pPr>
      <w:r w:rsidDel="00000000" w:rsidR="00000000" w:rsidRPr="00000000">
        <w:rPr>
          <w:rtl w:val="0"/>
        </w:rPr>
        <w:t xml:space="preserve">Павличенко А.В. Научно обоснованная психофармакотерапия генерализованного тревожного расстройства / А. В. Павличенко // Психиатрия и психофармакотерапия. - 2015. - Т. 17, № 1. - С. 61-66.</w:t>
      </w:r>
    </w:p>
    <w:p w:rsidR="00000000" w:rsidDel="00000000" w:rsidP="00000000" w:rsidRDefault="00000000" w:rsidRPr="00000000" w14:paraId="000010BF">
      <w:pPr>
        <w:numPr>
          <w:ilvl w:val="0"/>
          <w:numId w:val="205"/>
        </w:numPr>
        <w:spacing w:after="0" w:afterAutospacing="0" w:before="0" w:beforeAutospacing="0" w:lineRule="auto"/>
        <w:ind w:left="720" w:hanging="360"/>
      </w:pPr>
      <w:r w:rsidDel="00000000" w:rsidR="00000000" w:rsidRPr="00000000">
        <w:rPr>
          <w:rtl w:val="0"/>
        </w:rPr>
        <w:t xml:space="preserve">Baldwin D. Efficacy of drug treatments for generalised anxiety disorder: systematic review and meta-analysis[3neKTpoHHMd ресурс] / D. Baldwin, R. Woods, R. Lawson, D. Taylor // BMJ. - 2011: 342. - Режим доступа: doi:</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https://doi.org/10.1136/bmj.d1199</w:t>
        </w:r>
      </w:hyperlink>
      <w:r w:rsidDel="00000000" w:rsidR="00000000" w:rsidRPr="00000000">
        <w:rPr>
          <w:rtl w:val="0"/>
        </w:rPr>
      </w:r>
    </w:p>
    <w:p w:rsidR="00000000" w:rsidDel="00000000" w:rsidP="00000000" w:rsidRDefault="00000000" w:rsidRPr="00000000" w14:paraId="000010C0">
      <w:pPr>
        <w:numPr>
          <w:ilvl w:val="0"/>
          <w:numId w:val="205"/>
        </w:numPr>
        <w:spacing w:after="0" w:afterAutospacing="0" w:before="0" w:beforeAutospacing="0" w:lineRule="auto"/>
        <w:ind w:left="720" w:hanging="360"/>
      </w:pPr>
      <w:r w:rsidDel="00000000" w:rsidR="00000000" w:rsidRPr="00000000">
        <w:rPr>
          <w:rtl w:val="0"/>
        </w:rPr>
        <w:t xml:space="preserve">Baldwin D. S. Evidence-based pharmacotherapy of generalized anxiety disorder / D. S. Baldwin, S. Waldman, C. Allgulander // Essential Evidence-Based Psychopharmacology / ed. by D. Stein, B. Lerer, S. M. Stahl. - Cambridge University Press, 2013. - Ch. 7. - Р. 110-127. - DOI:</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https://doi.org/10.1017/CBO9780511910395.008</w:t>
        </w:r>
      </w:hyperlink>
      <w:r w:rsidDel="00000000" w:rsidR="00000000" w:rsidRPr="00000000">
        <w:rPr>
          <w:rtl w:val="0"/>
        </w:rPr>
      </w:r>
    </w:p>
    <w:p w:rsidR="00000000" w:rsidDel="00000000" w:rsidP="00000000" w:rsidRDefault="00000000" w:rsidRPr="00000000" w14:paraId="000010C1">
      <w:pPr>
        <w:numPr>
          <w:ilvl w:val="0"/>
          <w:numId w:val="205"/>
        </w:numPr>
        <w:spacing w:after="0" w:afterAutospacing="0" w:before="0" w:beforeAutospacing="0" w:lineRule="auto"/>
        <w:ind w:left="720" w:hanging="360"/>
      </w:pPr>
      <w:r w:rsidDel="00000000" w:rsidR="00000000" w:rsidRPr="00000000">
        <w:rPr>
          <w:rtl w:val="0"/>
        </w:rPr>
        <w:t xml:space="preserve">Bandelow B. Efficacy of treatments for anxiety disorders: a meta-analysis / B. Bandelow, M. Reitt, C. Rover et al. // Int. Clin. Psychopharmacol. - 2015. - Vol.30(4). - Р.183­192. - doi: 10.1097/YIC.0000000000000078</w:t>
      </w:r>
    </w:p>
    <w:p w:rsidR="00000000" w:rsidDel="00000000" w:rsidP="00000000" w:rsidRDefault="00000000" w:rsidRPr="00000000" w14:paraId="000010C2">
      <w:pPr>
        <w:numPr>
          <w:ilvl w:val="0"/>
          <w:numId w:val="205"/>
        </w:numPr>
        <w:spacing w:after="0" w:afterAutospacing="0" w:before="0" w:beforeAutospacing="0" w:lineRule="auto"/>
        <w:ind w:left="720" w:hanging="360"/>
      </w:pPr>
      <w:r w:rsidDel="00000000" w:rsidR="00000000" w:rsidRPr="00000000">
        <w:rPr>
          <w:rtl w:val="0"/>
        </w:rPr>
        <w:t xml:space="preserve">Hidalgo R. B. An effect-size analysis of pharmacologic treatments for generalized anxiety disorder / R. B.Hidalgo, L. A. Tupler, J. R. Davidson // J.Psychopharmacol. - 2007. - Vol. 21 (8). - Р. 864-872. - DOI: 10.1177/0269881107076996</w:t>
      </w:r>
    </w:p>
    <w:p w:rsidR="00000000" w:rsidDel="00000000" w:rsidP="00000000" w:rsidRDefault="00000000" w:rsidRPr="00000000" w14:paraId="000010C3">
      <w:pPr>
        <w:numPr>
          <w:ilvl w:val="0"/>
          <w:numId w:val="205"/>
        </w:numPr>
        <w:spacing w:after="0" w:afterAutospacing="0" w:before="0" w:beforeAutospacing="0" w:lineRule="auto"/>
        <w:ind w:left="720" w:hanging="360"/>
      </w:pPr>
      <w:r w:rsidDel="00000000" w:rsidR="00000000" w:rsidRPr="00000000">
        <w:rPr>
          <w:rtl w:val="0"/>
        </w:rPr>
        <w:t xml:space="preserve">Slee A. Pharmacological treatments for generalised anxiety disorder: a systematic review and network meta-analysis / A. Slee, I. Nazareth, P. Bondaronek et al. // Lancet. - 2019. - Vol. 23, № 393(10173). - Р. 768-777. - doi: 10.1016/S0140-6736(18)31793-8.</w:t>
      </w:r>
    </w:p>
    <w:p w:rsidR="00000000" w:rsidDel="00000000" w:rsidP="00000000" w:rsidRDefault="00000000" w:rsidRPr="00000000" w14:paraId="000010C4">
      <w:pPr>
        <w:numPr>
          <w:ilvl w:val="0"/>
          <w:numId w:val="205"/>
        </w:numPr>
        <w:spacing w:after="0" w:afterAutospacing="0" w:before="0" w:beforeAutospacing="0" w:lineRule="auto"/>
        <w:ind w:left="720" w:hanging="360"/>
      </w:pPr>
      <w:r w:rsidDel="00000000" w:rsidR="00000000" w:rsidRPr="00000000">
        <w:rPr>
          <w:rtl w:val="0"/>
        </w:rPr>
        <w:t xml:space="preserve">Starcevic V. Generalized anxiety disorder: Psychopharmacotherapy update on a common and commonly overlooked condition / V. Starcevic//Australasian Psychiatry. - 2015. - Vol.23(4). - Р. 338-342. - doi: 10.1177/1039856215587233.</w:t>
      </w:r>
    </w:p>
    <w:p w:rsidR="00000000" w:rsidDel="00000000" w:rsidP="00000000" w:rsidRDefault="00000000" w:rsidRPr="00000000" w14:paraId="000010C5">
      <w:pPr>
        <w:numPr>
          <w:ilvl w:val="0"/>
          <w:numId w:val="205"/>
        </w:numPr>
        <w:spacing w:after="0" w:afterAutospacing="0" w:before="0" w:beforeAutospacing="0" w:lineRule="auto"/>
        <w:ind w:left="720" w:hanging="360"/>
      </w:pPr>
      <w:r w:rsidDel="00000000" w:rsidR="00000000" w:rsidRPr="00000000">
        <w:rPr>
          <w:rtl w:val="0"/>
        </w:rPr>
        <w:t xml:space="preserve">Cipriani A. Comparative efficacy and acceptability of 12 new-generation antidepressants: a multiple-treatments meta-analysis / A. Cipriani, T. A. Furukawa, G. Salanti et al. // Lancet. - 2009. - Vol. 28. - № 373 (9665). - P. 746-758. - doi: 10.1016/S0140- 6736(09)60046-5.</w:t>
      </w:r>
    </w:p>
    <w:p w:rsidR="00000000" w:rsidDel="00000000" w:rsidP="00000000" w:rsidRDefault="00000000" w:rsidRPr="00000000" w14:paraId="000010C6">
      <w:pPr>
        <w:numPr>
          <w:ilvl w:val="0"/>
          <w:numId w:val="205"/>
        </w:numPr>
        <w:spacing w:after="0" w:afterAutospacing="0" w:before="0" w:beforeAutospacing="0" w:lineRule="auto"/>
        <w:ind w:left="720" w:hanging="360"/>
      </w:pPr>
      <w:r w:rsidDel="00000000" w:rsidR="00000000" w:rsidRPr="00000000">
        <w:rPr>
          <w:rtl w:val="0"/>
        </w:rPr>
        <w:t xml:space="preserve">Davidson J. R. T. Duloxetine treatment for relapse prevention in adults with generalized anxiety disorder: a double-blind placebo-controlled trial / J. R. T. Davidson, H.-U. Wittchen, P.-M. Llorca, J. Erickson // Neuropsychopharmacol. - 2008. - Vol. 18 (9). - Р. 673­681.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https://doi.org/10.1016/j.euroneuro.2008.05.002</w:t>
        </w:r>
      </w:hyperlink>
      <w:r w:rsidDel="00000000" w:rsidR="00000000" w:rsidRPr="00000000">
        <w:rPr>
          <w:rtl w:val="0"/>
        </w:rPr>
      </w:r>
    </w:p>
    <w:p w:rsidR="00000000" w:rsidDel="00000000" w:rsidP="00000000" w:rsidRDefault="00000000" w:rsidRPr="00000000" w14:paraId="000010C7">
      <w:pPr>
        <w:numPr>
          <w:ilvl w:val="0"/>
          <w:numId w:val="205"/>
        </w:numPr>
        <w:spacing w:after="0" w:afterAutospacing="0" w:before="0" w:beforeAutospacing="0" w:lineRule="auto"/>
        <w:ind w:left="720" w:hanging="360"/>
      </w:pPr>
      <w:r w:rsidDel="00000000" w:rsidR="00000000" w:rsidRPr="00000000">
        <w:rPr>
          <w:rtl w:val="0"/>
        </w:rPr>
        <w:t xml:space="preserve">De Vries Y.A. Influence of baseline severity on antidepressant efficacy for anxiety disorders: meta-analysis and meta-regression / Y. A.De Vries, P. de Jonge, E. van den Heuvel et al. // Br. J. Psychiatry. - 2016. - Vol.208(6). - Р. 515-521. - doi: 10.1192/bjp.bp.115.173450</w:t>
      </w:r>
    </w:p>
    <w:p w:rsidR="00000000" w:rsidDel="00000000" w:rsidP="00000000" w:rsidRDefault="00000000" w:rsidRPr="00000000" w14:paraId="000010C8">
      <w:pPr>
        <w:numPr>
          <w:ilvl w:val="0"/>
          <w:numId w:val="205"/>
        </w:numPr>
        <w:spacing w:after="0" w:afterAutospacing="0" w:before="0" w:beforeAutospacing="0" w:lineRule="auto"/>
        <w:ind w:left="720" w:hanging="360"/>
      </w:pPr>
      <w:r w:rsidDel="00000000" w:rsidR="00000000" w:rsidRPr="00000000">
        <w:rPr>
          <w:rtl w:val="0"/>
        </w:rPr>
        <w:t xml:space="preserve">Li X. Short-term efficacy and tolerability of venlafaxine extended release in adults with generalized anxiety disorder without depression: A meta-analysis [Электронный ресурс] / X. Li, L .Zhu, Y. Su, S. Fang // PLoS One. - 2017. - Vol. 5. - №12(10):e0185865. - Режим доступа: http://journals.plos.org/plosone/article?id=10.1371/journal.pone.0185865</w:t>
      </w:r>
    </w:p>
    <w:p w:rsidR="00000000" w:rsidDel="00000000" w:rsidP="00000000" w:rsidRDefault="00000000" w:rsidRPr="00000000" w14:paraId="000010C9">
      <w:pPr>
        <w:numPr>
          <w:ilvl w:val="0"/>
          <w:numId w:val="205"/>
        </w:numPr>
        <w:spacing w:after="0" w:afterAutospacing="0" w:before="0" w:beforeAutospacing="0" w:lineRule="auto"/>
        <w:ind w:left="720" w:hanging="360"/>
      </w:pPr>
      <w:r w:rsidDel="00000000" w:rsidR="00000000" w:rsidRPr="00000000">
        <w:rPr>
          <w:rtl w:val="0"/>
        </w:rPr>
        <w:t xml:space="preserve">Rickels K. Paroxetine treatment of generalized anxiety disorder: a double-blind, placebo-controlled study / K. Rickels, R. Zaninelli, J. McCafferty et al. // Am.J.Psychiat. - 2003. - Vol. 160 (4). - Р. 749-756. - DOI: 10.1176/appi.ajp.160.4.749</w:t>
      </w:r>
    </w:p>
    <w:p w:rsidR="00000000" w:rsidDel="00000000" w:rsidP="00000000" w:rsidRDefault="00000000" w:rsidRPr="00000000" w14:paraId="000010CA">
      <w:pPr>
        <w:numPr>
          <w:ilvl w:val="0"/>
          <w:numId w:val="205"/>
        </w:numPr>
        <w:spacing w:after="0" w:afterAutospacing="0" w:before="0" w:beforeAutospacing="0" w:lineRule="auto"/>
        <w:ind w:left="720" w:hanging="360"/>
      </w:pPr>
      <w:r w:rsidDel="00000000" w:rsidR="00000000" w:rsidRPr="00000000">
        <w:rPr>
          <w:rtl w:val="0"/>
        </w:rPr>
        <w:t xml:space="preserve">Roles S. The largest meta-analysis of pharmaceutical treatments of Generalised Anxiety Disorder consolidates current knowledge and reveals convincing effectiveness of Venlafaxine / S. Roles // Evid.Based Nurs. - 2019. - Vol. 28. - pii: ebnurs-2019-103111. - doi: 10.1136/ebnurs-2019-103111.[Epub ahead of print].</w:t>
      </w:r>
    </w:p>
    <w:p w:rsidR="00000000" w:rsidDel="00000000" w:rsidP="00000000" w:rsidRDefault="00000000" w:rsidRPr="00000000" w14:paraId="000010CB">
      <w:pPr>
        <w:numPr>
          <w:ilvl w:val="0"/>
          <w:numId w:val="205"/>
        </w:numPr>
        <w:spacing w:after="0" w:afterAutospacing="0" w:before="0" w:beforeAutospacing="0" w:lineRule="auto"/>
        <w:ind w:left="720" w:hanging="360"/>
      </w:pPr>
      <w:r w:rsidDel="00000000" w:rsidR="00000000" w:rsidRPr="00000000">
        <w:rPr>
          <w:rtl w:val="0"/>
        </w:rPr>
        <w:t xml:space="preserve">Костюкова Е.Г. Дифференцированный подход к применению антидепрессантов / Е. Г. Костюкова, С. Н. Мосолов // Современная терапия психических расстройств. - 2013. - № 3. - С. 2-10.</w:t>
      </w:r>
    </w:p>
    <w:p w:rsidR="00000000" w:rsidDel="00000000" w:rsidP="00000000" w:rsidRDefault="00000000" w:rsidRPr="00000000" w14:paraId="000010CC">
      <w:pPr>
        <w:numPr>
          <w:ilvl w:val="0"/>
          <w:numId w:val="205"/>
        </w:numPr>
        <w:spacing w:after="0" w:afterAutospacing="0" w:before="0" w:beforeAutospacing="0" w:lineRule="auto"/>
        <w:ind w:left="720" w:hanging="360"/>
      </w:pPr>
      <w:r w:rsidDel="00000000" w:rsidR="00000000" w:rsidRPr="00000000">
        <w:rPr>
          <w:rtl w:val="0"/>
        </w:rPr>
        <w:t xml:space="preserve">Bech P. Dose-response relationship of pregabalin in patients with generalized anxiety disorder. A pooled analysis of four placebo-controlled trials / P. Bech // Pharmacopsychiatry. - 2007. - Vol. 40 (4). - Р. 163-168. - DOI: 10.1055/s-2007-984400</w:t>
      </w:r>
    </w:p>
    <w:p w:rsidR="00000000" w:rsidDel="00000000" w:rsidP="00000000" w:rsidRDefault="00000000" w:rsidRPr="00000000" w14:paraId="000010CD">
      <w:pPr>
        <w:numPr>
          <w:ilvl w:val="0"/>
          <w:numId w:val="205"/>
        </w:numPr>
        <w:spacing w:after="0" w:afterAutospacing="0" w:before="0" w:beforeAutospacing="0" w:lineRule="auto"/>
        <w:ind w:left="720" w:hanging="360"/>
      </w:pPr>
      <w:r w:rsidDel="00000000" w:rsidR="00000000" w:rsidRPr="00000000">
        <w:rPr>
          <w:rtl w:val="0"/>
        </w:rPr>
        <w:t xml:space="preserve">Generoso M.B. Pregabalin for generalized anxiety disorder: an updated systematic review and meta-analysis / M. B.Generoso, A. P. Trevizol. S. Kasper et al. // Int. Clin. Psychopharmacol. - 2017. - Vol.32(1). - Р. 49-55.</w:t>
      </w:r>
    </w:p>
    <w:p w:rsidR="00000000" w:rsidDel="00000000" w:rsidP="00000000" w:rsidRDefault="00000000" w:rsidRPr="00000000" w14:paraId="000010CE">
      <w:pPr>
        <w:numPr>
          <w:ilvl w:val="0"/>
          <w:numId w:val="205"/>
        </w:numPr>
        <w:spacing w:after="0" w:afterAutospacing="0" w:before="0" w:beforeAutospacing="0" w:lineRule="auto"/>
        <w:ind w:left="720" w:hanging="360"/>
      </w:pPr>
      <w:r w:rsidDel="00000000" w:rsidR="00000000" w:rsidRPr="00000000">
        <w:rPr>
          <w:rtl w:val="0"/>
        </w:rPr>
        <w:t xml:space="preserve">Lydiard R.Comparative efficacy of pregabalin and benzodiazepines in treating the psychic and somatic symptoms of generalized anxiety disorder / R. B. Lydiard, K. Rickels, B. Herman, D. E. Feltner // Int.J.Neuropsychopharmacol. - 2010. - Vol. 13 (2). - P. 229-241. - DOI: 10.1017/S1461145709990460</w:t>
      </w:r>
    </w:p>
    <w:p w:rsidR="00000000" w:rsidDel="00000000" w:rsidP="00000000" w:rsidRDefault="00000000" w:rsidRPr="00000000" w14:paraId="000010CF">
      <w:pPr>
        <w:numPr>
          <w:ilvl w:val="0"/>
          <w:numId w:val="205"/>
        </w:numPr>
        <w:spacing w:after="0" w:afterAutospacing="0" w:before="0" w:beforeAutospacing="0" w:lineRule="auto"/>
        <w:ind w:left="720" w:hanging="360"/>
      </w:pPr>
      <w:r w:rsidDel="00000000" w:rsidR="00000000" w:rsidRPr="00000000">
        <w:rPr>
          <w:rtl w:val="0"/>
        </w:rPr>
        <w:t xml:space="preserve">RickelsK. Adjunctive therapy with pregabalin in generalized anxiety disorder patients with partial response to SSRI or SNRI treatment / K.Rickels, T. M. Shiovitz, T. S. Ramey et al. // Int. Clin. Psychopharmacol. - 2012. - Vol. 27 (3). - P. 142-150. - DOI: 10.1097/YIC.0b013e328350b133</w:t>
      </w:r>
    </w:p>
    <w:p w:rsidR="00000000" w:rsidDel="00000000" w:rsidP="00000000" w:rsidRDefault="00000000" w:rsidRPr="00000000" w14:paraId="000010D0">
      <w:pPr>
        <w:numPr>
          <w:ilvl w:val="0"/>
          <w:numId w:val="205"/>
        </w:numPr>
        <w:spacing w:after="0" w:afterAutospacing="0" w:before="0" w:beforeAutospacing="0" w:lineRule="auto"/>
        <w:ind w:left="720" w:hanging="360"/>
      </w:pPr>
      <w:r w:rsidDel="00000000" w:rsidR="00000000" w:rsidRPr="00000000">
        <w:rPr>
          <w:rtl w:val="0"/>
        </w:rPr>
        <w:t xml:space="preserve">Монтгомери С.А. Прегабалин при лечении генерализированного тревожного расстройства (расширенный реферат) / С. А. Монтгомери // Психические расстройства в общей медицине. - 2010. - № 1. - С. 55-60.</w:t>
      </w:r>
    </w:p>
    <w:p w:rsidR="00000000" w:rsidDel="00000000" w:rsidP="00000000" w:rsidRDefault="00000000" w:rsidRPr="00000000" w14:paraId="000010D1">
      <w:pPr>
        <w:numPr>
          <w:ilvl w:val="0"/>
          <w:numId w:val="205"/>
        </w:numPr>
        <w:spacing w:after="0" w:afterAutospacing="0" w:before="0" w:beforeAutospacing="0" w:lineRule="auto"/>
        <w:ind w:left="720" w:hanging="360"/>
      </w:pPr>
      <w:r w:rsidDel="00000000" w:rsidR="00000000" w:rsidRPr="00000000">
        <w:rPr>
          <w:rtl w:val="0"/>
        </w:rPr>
        <w:t xml:space="preserve">Павличенко А. В. Прегабалин в терапии генерализованного тревожного расстройства: критический обзор литературы / А. В. Павличенко // Психиатрия и психофармакотерапия: журнал им. П.Б. Ганнушкина. - 2014. - № 4. - С. 39-45.</w:t>
      </w:r>
    </w:p>
    <w:p w:rsidR="00000000" w:rsidDel="00000000" w:rsidP="00000000" w:rsidRDefault="00000000" w:rsidRPr="00000000" w14:paraId="000010D2">
      <w:pPr>
        <w:numPr>
          <w:ilvl w:val="0"/>
          <w:numId w:val="205"/>
        </w:numPr>
        <w:spacing w:after="0" w:afterAutospacing="0" w:before="0" w:beforeAutospacing="0" w:lineRule="auto"/>
        <w:ind w:left="720" w:hanging="360"/>
      </w:pPr>
      <w:r w:rsidDel="00000000" w:rsidR="00000000" w:rsidRPr="00000000">
        <w:rPr>
          <w:rtl w:val="0"/>
        </w:rPr>
        <w:t xml:space="preserve">Perna G. Long-Term Pharmacological Treatments of Anxiety Disorders: An Updated Systematic Review / G. Perna, A. Alciati, A. Riva et al. // Curr.PsychiatryRep. - 2016. - Vol.18 (3). - Р. 23. - DOI: 10.1007/s11920-016-0668-3</w:t>
      </w:r>
    </w:p>
    <w:p w:rsidR="00000000" w:rsidDel="00000000" w:rsidP="00000000" w:rsidRDefault="00000000" w:rsidRPr="00000000" w14:paraId="000010D3">
      <w:pPr>
        <w:numPr>
          <w:ilvl w:val="0"/>
          <w:numId w:val="205"/>
        </w:numPr>
        <w:spacing w:after="0" w:afterAutospacing="0" w:before="0" w:beforeAutospacing="0" w:lineRule="auto"/>
        <w:ind w:left="720" w:hanging="360"/>
      </w:pPr>
      <w:r w:rsidDel="00000000" w:rsidR="00000000" w:rsidRPr="00000000">
        <w:rPr>
          <w:rtl w:val="0"/>
        </w:rPr>
        <w:t xml:space="preserve">Аведисова А.С. Длительное применение бензодиазепиновых транквилизаторов: распространенность и связь с формированием лекарственной зависимости / А. С. Аведисова, Д. В. Ястребов // Психиатрия и психофармакотерапия: журнал им. П.Б. Ганнушкина. - 2010. - № 1. - С. 17-24.</w:t>
      </w:r>
    </w:p>
    <w:p w:rsidR="00000000" w:rsidDel="00000000" w:rsidP="00000000" w:rsidRDefault="00000000" w:rsidRPr="00000000" w14:paraId="000010D4">
      <w:pPr>
        <w:numPr>
          <w:ilvl w:val="0"/>
          <w:numId w:val="205"/>
        </w:numPr>
        <w:spacing w:after="0" w:afterAutospacing="0" w:before="0" w:beforeAutospacing="0" w:lineRule="auto"/>
        <w:ind w:left="720" w:hanging="360"/>
      </w:pPr>
      <w:r w:rsidDel="00000000" w:rsidR="00000000" w:rsidRPr="00000000">
        <w:rPr>
          <w:rtl w:val="0"/>
        </w:rPr>
        <w:t xml:space="preserve">Незнамов Г.Г. Субъективная оценка больными действия анксиолитиков: зависимость от структуры тревожных расстройств / Г. Г. Незнамов, М. В. Метлина, Н. И. Богданова и др. // Психиатрия и психофармакотерапия: журнал им. П.Б. Ганнушкина. - 2017. - Т. 19, № 3. - С. 10-18.</w:t>
      </w:r>
    </w:p>
    <w:p w:rsidR="00000000" w:rsidDel="00000000" w:rsidP="00000000" w:rsidRDefault="00000000" w:rsidRPr="00000000" w14:paraId="000010D5">
      <w:pPr>
        <w:numPr>
          <w:ilvl w:val="0"/>
          <w:numId w:val="205"/>
        </w:numPr>
        <w:spacing w:after="0" w:afterAutospacing="0" w:before="0" w:beforeAutospacing="0" w:lineRule="auto"/>
        <w:ind w:left="720" w:hanging="360"/>
      </w:pPr>
      <w:r w:rsidDel="00000000" w:rsidR="00000000" w:rsidRPr="00000000">
        <w:rPr>
          <w:rtl w:val="0"/>
        </w:rPr>
        <w:t xml:space="preserve">Осадший Ю.Ю. Место бензодиазепинов в современной терапии психических расстройств (обзор доказательных исследований) / Ю. Ю. Осадший, Р. А. Вобленко, Д. С. Арчаков, Е. А. Тараканова // Современная терапия психических расстройств. - 2016. - № 1. С. 2-10.</w:t>
      </w:r>
    </w:p>
    <w:p w:rsidR="00000000" w:rsidDel="00000000" w:rsidP="00000000" w:rsidRDefault="00000000" w:rsidRPr="00000000" w14:paraId="000010D6">
      <w:pPr>
        <w:numPr>
          <w:ilvl w:val="0"/>
          <w:numId w:val="205"/>
        </w:numPr>
        <w:spacing w:after="0" w:afterAutospacing="0" w:before="0" w:beforeAutospacing="0" w:lineRule="auto"/>
        <w:ind w:left="720" w:hanging="360"/>
      </w:pPr>
      <w:r w:rsidDel="00000000" w:rsidR="00000000" w:rsidRPr="00000000">
        <w:rPr>
          <w:rtl w:val="0"/>
        </w:rPr>
        <w:t xml:space="preserve">Беккер Р.А. Клоназепам: обзор новейших данных по применению / Р. А.Беккер, Ю. В. Быков // Психиатрия и психофармакотерапия: журнал им. П. Б. Ганнушкина. - 2017. - № 1. - С. 17-29.</w:t>
      </w:r>
    </w:p>
    <w:p w:rsidR="00000000" w:rsidDel="00000000" w:rsidP="00000000" w:rsidRDefault="00000000" w:rsidRPr="00000000" w14:paraId="000010D7">
      <w:pPr>
        <w:numPr>
          <w:ilvl w:val="0"/>
          <w:numId w:val="205"/>
        </w:numPr>
        <w:spacing w:after="0" w:afterAutospacing="0" w:before="0" w:beforeAutospacing="0" w:lineRule="auto"/>
        <w:ind w:left="720" w:hanging="360"/>
      </w:pPr>
      <w:r w:rsidDel="00000000" w:rsidR="00000000" w:rsidRPr="00000000">
        <w:rPr>
          <w:rtl w:val="0"/>
        </w:rPr>
        <w:t xml:space="preserve">Baldwin D. S. Antipsychotic drugs in the treatment of generalized anxiety disorder / D. S. Baldwin, S. K. Waldman // Int.J.Psychiat. Clin.Pract. - 2009. - Vol. 13 (Suppl.). - Р. S10- S10. - https://www.ndcn.ox.ac.uk/publications/507094</w:t>
      </w:r>
    </w:p>
    <w:p w:rsidR="00000000" w:rsidDel="00000000" w:rsidP="00000000" w:rsidRDefault="00000000" w:rsidRPr="00000000" w14:paraId="000010D8">
      <w:pPr>
        <w:numPr>
          <w:ilvl w:val="0"/>
          <w:numId w:val="205"/>
        </w:numPr>
        <w:spacing w:after="0" w:afterAutospacing="0" w:before="0" w:beforeAutospacing="0" w:lineRule="auto"/>
        <w:ind w:left="720" w:hanging="360"/>
      </w:pPr>
      <w:r w:rsidDel="00000000" w:rsidR="00000000" w:rsidRPr="00000000">
        <w:rPr>
          <w:rtl w:val="0"/>
        </w:rPr>
        <w:t xml:space="preserve">Hershenberg R. Role of atypical antipsychotics in the treatment of generalized anxiety disorder / R. Hershenberg, D. F. Gros, O. Brawman-Mintzer // CNS Drugs. - 2014. - Vol.28(6). - Р. 519-533. - doi: 10.1007/s40263-014-0162-6.</w:t>
      </w:r>
    </w:p>
    <w:p w:rsidR="00000000" w:rsidDel="00000000" w:rsidP="00000000" w:rsidRDefault="00000000" w:rsidRPr="00000000" w14:paraId="000010D9">
      <w:pPr>
        <w:numPr>
          <w:ilvl w:val="0"/>
          <w:numId w:val="205"/>
        </w:numPr>
        <w:spacing w:after="0" w:afterAutospacing="0" w:before="0" w:beforeAutospacing="0" w:lineRule="auto"/>
        <w:ind w:left="720" w:hanging="360"/>
      </w:pPr>
      <w:r w:rsidDel="00000000" w:rsidR="00000000" w:rsidRPr="00000000">
        <w:rPr>
          <w:rtl w:val="0"/>
        </w:rPr>
        <w:t xml:space="preserve">Maneeton N. Quetiapine monotherapy in acute treatment of generalized anxiety disorder: a systematic review and meta-analysis of randomized controlled trials / N. Maneeton, B. Maneeton, P. Woottiluk et al. // Drug Des.Devel.Ther. - 2016. - Vol.12 (10). - Р. 259-276. - doi: 10.2147/DDDT.S89485.</w:t>
      </w:r>
    </w:p>
    <w:p w:rsidR="00000000" w:rsidDel="00000000" w:rsidP="00000000" w:rsidRDefault="00000000" w:rsidRPr="00000000" w14:paraId="000010DA">
      <w:pPr>
        <w:numPr>
          <w:ilvl w:val="0"/>
          <w:numId w:val="205"/>
        </w:numPr>
        <w:spacing w:after="0" w:afterAutospacing="0" w:before="0" w:beforeAutospacing="0" w:lineRule="auto"/>
        <w:ind w:left="720" w:hanging="360"/>
      </w:pPr>
      <w:r w:rsidDel="00000000" w:rsidR="00000000" w:rsidRPr="00000000">
        <w:rPr>
          <w:rtl w:val="0"/>
        </w:rPr>
        <w:t xml:space="preserve">Беккер Р. А. Алимемазин: обзор применения / Р. А. Беккер, Ю. В. Быков // Психиатрия и психофармакотерапия: журнал им. П.Б. Ганнушкина. - 2016. - № 6. - С.10­20.</w:t>
      </w:r>
    </w:p>
    <w:p w:rsidR="00000000" w:rsidDel="00000000" w:rsidP="00000000" w:rsidRDefault="00000000" w:rsidRPr="00000000" w14:paraId="000010DB">
      <w:pPr>
        <w:numPr>
          <w:ilvl w:val="0"/>
          <w:numId w:val="205"/>
        </w:numPr>
        <w:spacing w:after="0" w:afterAutospacing="0" w:before="0" w:beforeAutospacing="0" w:lineRule="auto"/>
        <w:ind w:left="720" w:hanging="360"/>
      </w:pPr>
      <w:r w:rsidDel="00000000" w:rsidR="00000000" w:rsidRPr="00000000">
        <w:rPr>
          <w:rtl w:val="0"/>
        </w:rPr>
        <w:t xml:space="preserve">Быков Ю.В. Сульпирид в терапии тревожных расстройств и тревожной симптоматики в рамках иных расстройств (обзор литературы) / Ю. В. Быков, Р. А. Беккер // Психиатрия и психофармакотерапия: журнал им. П.Б. Ганнушкина. - 2016. - Т. 18, № 5. С. 25-33.</w:t>
      </w:r>
    </w:p>
    <w:p w:rsidR="00000000" w:rsidDel="00000000" w:rsidP="00000000" w:rsidRDefault="00000000" w:rsidRPr="00000000" w14:paraId="000010DC">
      <w:pPr>
        <w:numPr>
          <w:ilvl w:val="0"/>
          <w:numId w:val="205"/>
        </w:numPr>
        <w:spacing w:after="0" w:afterAutospacing="0" w:before="0" w:beforeAutospacing="0" w:lineRule="auto"/>
        <w:ind w:left="720" w:hanging="360"/>
      </w:pPr>
      <w:r w:rsidDel="00000000" w:rsidR="00000000" w:rsidRPr="00000000">
        <w:rPr>
          <w:rtl w:val="0"/>
        </w:rPr>
        <w:t xml:space="preserve">Быков Ю.В. Хлорпротиксен: обзор применения в психиатрии (I часть) / Ю. В. Быков, Р. А. Беккер // Психиатрия и психофармакотерапия: журнал им. П.Б. Ганнушкина. - 2016. - №2. - С. 26-32.</w:t>
      </w:r>
    </w:p>
    <w:p w:rsidR="00000000" w:rsidDel="00000000" w:rsidP="00000000" w:rsidRDefault="00000000" w:rsidRPr="00000000" w14:paraId="000010DD">
      <w:pPr>
        <w:numPr>
          <w:ilvl w:val="0"/>
          <w:numId w:val="205"/>
        </w:numPr>
        <w:spacing w:after="0" w:afterAutospacing="0" w:before="0" w:beforeAutospacing="0" w:lineRule="auto"/>
        <w:ind w:left="720" w:hanging="360"/>
      </w:pPr>
      <w:r w:rsidDel="00000000" w:rsidR="00000000" w:rsidRPr="00000000">
        <w:rPr>
          <w:rtl w:val="0"/>
        </w:rPr>
        <w:t xml:space="preserve">Воробьева О.В. Пути повышения эффективности терапии тревожных расстройств в клинике нервных болезней / О.В. Воробьева // Психиатрия и психофармакотерапия - 2018. - № 2. - С. 10-15.</w:t>
      </w:r>
    </w:p>
    <w:p w:rsidR="00000000" w:rsidDel="00000000" w:rsidP="00000000" w:rsidRDefault="00000000" w:rsidRPr="00000000" w14:paraId="000010DE">
      <w:pPr>
        <w:numPr>
          <w:ilvl w:val="0"/>
          <w:numId w:val="205"/>
        </w:numPr>
        <w:spacing w:after="0" w:afterAutospacing="0" w:before="0" w:beforeAutospacing="0" w:lineRule="auto"/>
        <w:ind w:left="720" w:hanging="360"/>
      </w:pPr>
      <w:r w:rsidDel="00000000" w:rsidR="00000000" w:rsidRPr="00000000">
        <w:rPr>
          <w:rtl w:val="0"/>
        </w:rPr>
        <w:t xml:space="preserve">Медведев В.Э. Алимемазин в психиатрии и психосоматике / В. Э. Медведев // Психиатрия и психофармакотерапия - 2018. - № 3-4. - С. 26-33.</w:t>
      </w:r>
    </w:p>
    <w:p w:rsidR="00000000" w:rsidDel="00000000" w:rsidP="00000000" w:rsidRDefault="00000000" w:rsidRPr="00000000" w14:paraId="000010DF">
      <w:pPr>
        <w:numPr>
          <w:ilvl w:val="0"/>
          <w:numId w:val="205"/>
        </w:numPr>
        <w:spacing w:after="0" w:afterAutospacing="0" w:before="0" w:beforeAutospacing="0" w:lineRule="auto"/>
        <w:ind w:left="720" w:hanging="360"/>
      </w:pPr>
      <w:r w:rsidDel="00000000" w:rsidR="00000000" w:rsidRPr="00000000">
        <w:rPr>
          <w:rtl w:val="0"/>
        </w:rPr>
        <w:t xml:space="preserve">Lader M. Многоцентровое сравнительное исследование гидроксизина, буспирона и плацебо двойным слепым методом у больных с генерализованными тревожными состояниями (расширенный реферат) / M. Lader, J.-C. Scotto // Психиатрия и психофармакотерапия: журнал им. П.Б. Ганнушкина. - 2002. - №2. - С. 76-78 .</w:t>
      </w:r>
    </w:p>
    <w:p w:rsidR="00000000" w:rsidDel="00000000" w:rsidP="00000000" w:rsidRDefault="00000000" w:rsidRPr="00000000" w14:paraId="000010E0">
      <w:pPr>
        <w:numPr>
          <w:ilvl w:val="0"/>
          <w:numId w:val="205"/>
        </w:numPr>
        <w:spacing w:after="0" w:afterAutospacing="0" w:before="0" w:beforeAutospacing="0" w:lineRule="auto"/>
        <w:ind w:left="720" w:hanging="360"/>
      </w:pPr>
      <w:r w:rsidDel="00000000" w:rsidR="00000000" w:rsidRPr="00000000">
        <w:rPr>
          <w:rtl w:val="0"/>
        </w:rPr>
        <w:t xml:space="preserve">Guaiana G. Hydroxyzine for generalised anxiety disorder / G.Guaiana, C. Barbui, A. Cipriani // Cochrane Database Syst Rev. - 2010. - Vol. (12). - CD006815. - DOI: 10.1002/14651858.CD006815.pub2</w:t>
      </w:r>
    </w:p>
    <w:p w:rsidR="00000000" w:rsidDel="00000000" w:rsidP="00000000" w:rsidRDefault="00000000" w:rsidRPr="00000000" w14:paraId="000010E1">
      <w:pPr>
        <w:numPr>
          <w:ilvl w:val="0"/>
          <w:numId w:val="205"/>
        </w:numPr>
        <w:spacing w:after="0" w:afterAutospacing="0" w:before="0" w:beforeAutospacing="0" w:lineRule="auto"/>
        <w:ind w:left="720" w:hanging="360"/>
      </w:pPr>
      <w:r w:rsidDel="00000000" w:rsidR="00000000" w:rsidRPr="00000000">
        <w:rPr>
          <w:rtl w:val="0"/>
        </w:rPr>
        <w:t xml:space="preserve">Chessick C.A. Azapirones for generalized anxety disorder / C. A. Chessick, M. H. Allen, M. Thaseet al. // Cochrane Database Syst. Rev. - 2006. - Vol. (3). - CD006115.</w:t>
      </w:r>
    </w:p>
    <w:p w:rsidR="00000000" w:rsidDel="00000000" w:rsidP="00000000" w:rsidRDefault="00000000" w:rsidRPr="00000000" w14:paraId="000010E2">
      <w:pPr>
        <w:numPr>
          <w:ilvl w:val="0"/>
          <w:numId w:val="205"/>
        </w:numPr>
        <w:spacing w:after="0" w:afterAutospacing="0" w:before="0" w:beforeAutospacing="0" w:lineRule="auto"/>
        <w:ind w:left="720" w:hanging="360"/>
      </w:pPr>
      <w:r w:rsidDel="00000000" w:rsidR="00000000" w:rsidRPr="00000000">
        <w:rPr>
          <w:rtl w:val="0"/>
        </w:rPr>
        <w:t xml:space="preserve">Дзампаев А. Т. Клинический потенциал и перспективы применения препарата буспирон в терапии тревожных расстройств / А. Т. Дзампаев, И. А. Суворова, И. В. Дамулин // Журнал неврологии и психиатрии им. C.C. Корсакова. - 2014. - Т. 114, № 8. - С. 94-104.</w:t>
      </w:r>
    </w:p>
    <w:p w:rsidR="00000000" w:rsidDel="00000000" w:rsidP="00000000" w:rsidRDefault="00000000" w:rsidRPr="00000000" w14:paraId="000010E3">
      <w:pPr>
        <w:numPr>
          <w:ilvl w:val="0"/>
          <w:numId w:val="205"/>
        </w:numPr>
        <w:spacing w:after="0" w:afterAutospacing="0" w:before="0" w:beforeAutospacing="0" w:lineRule="auto"/>
        <w:ind w:left="720" w:hanging="360"/>
      </w:pPr>
      <w:r w:rsidDel="00000000" w:rsidR="00000000" w:rsidRPr="00000000">
        <w:rPr>
          <w:rtl w:val="0"/>
        </w:rPr>
        <w:t xml:space="preserve">Stein D. J. Efficacy and safety of agomelatine 25-50 mg/day versus escitalopram 10-20 mg/day in severe generalised anxiety disorder / D. J.Stein, J. P. Khoo, M. van Ameringen et al. // European Neuropsychopharmacology. - 2017. - Vol. 27, № 4 (S1). - S1003. - DOI: 10.1016/S0924-977X(17)31762-5</w:t>
      </w:r>
    </w:p>
    <w:p w:rsidR="00000000" w:rsidDel="00000000" w:rsidP="00000000" w:rsidRDefault="00000000" w:rsidRPr="00000000" w14:paraId="000010E4">
      <w:pPr>
        <w:numPr>
          <w:ilvl w:val="0"/>
          <w:numId w:val="205"/>
        </w:numPr>
        <w:spacing w:after="0" w:afterAutospacing="0" w:before="0" w:beforeAutospacing="0" w:lineRule="auto"/>
        <w:ind w:left="720" w:hanging="360"/>
      </w:pPr>
      <w:r w:rsidDel="00000000" w:rsidR="00000000" w:rsidRPr="00000000">
        <w:rPr>
          <w:rtl w:val="0"/>
        </w:rPr>
        <w:t xml:space="preserve">Stein D.J.12-week double-blind randomized multicenter study of efficacy and safety of agomelatine (25-50 mg/day) versus escitalopram (10-20 mg/day) in out-patients with severe generalized anxiety disorder / D. J. Stein, J. P. Khoo, A. A. Ahokas et al. // European Neuropsychopharmacology. - 2018. - Т. 28 (8). - P. 970-979. - doi: 10.1016/j.euroneuro.2018.05.006</w:t>
      </w:r>
    </w:p>
    <w:p w:rsidR="00000000" w:rsidDel="00000000" w:rsidP="00000000" w:rsidRDefault="00000000" w:rsidRPr="00000000" w14:paraId="000010E5">
      <w:pPr>
        <w:numPr>
          <w:ilvl w:val="0"/>
          <w:numId w:val="205"/>
        </w:numPr>
        <w:spacing w:after="0" w:afterAutospacing="0" w:before="0" w:beforeAutospacing="0" w:lineRule="auto"/>
        <w:ind w:left="720" w:hanging="360"/>
      </w:pPr>
      <w:r w:rsidDel="00000000" w:rsidR="00000000" w:rsidRPr="00000000">
        <w:rPr>
          <w:rtl w:val="0"/>
        </w:rPr>
        <w:t xml:space="preserve">Stein D. J. Efficacy of Agomelatine in Generalized Anxiety Disorder: A Randomized, Double-Blind, Placebo-Controlled Study / D. J. Stein, A. A. Ahokas, C. De Bodinat // J.Clin. Psychopharmacol. - 2008. - Vol. 28. - Р. 561-566. - DOI: 10.1097/JCP.0b013e318184ff5b</w:t>
      </w:r>
    </w:p>
    <w:p w:rsidR="00000000" w:rsidDel="00000000" w:rsidP="00000000" w:rsidRDefault="00000000" w:rsidRPr="00000000" w14:paraId="000010E6">
      <w:pPr>
        <w:numPr>
          <w:ilvl w:val="0"/>
          <w:numId w:val="205"/>
        </w:numPr>
        <w:spacing w:after="0" w:afterAutospacing="0" w:before="0" w:beforeAutospacing="0" w:lineRule="auto"/>
        <w:ind w:left="720" w:hanging="360"/>
      </w:pPr>
      <w:r w:rsidDel="00000000" w:rsidR="00000000" w:rsidRPr="00000000">
        <w:rPr>
          <w:rtl w:val="0"/>
        </w:rPr>
        <w:t xml:space="preserve">Быков Ю.В. Агомелатин: расширенные показания в психиатрии, неврологии и наркологии (обзор литературы) / Ю. В. Быков, Р. А. Беккер // Психиатрия и психофармакотерапия: журнал им. П.Б. Ганнушкина. - 2018. - № 3-4. - С. 4-18.</w:t>
      </w:r>
    </w:p>
    <w:p w:rsidR="00000000" w:rsidDel="00000000" w:rsidP="00000000" w:rsidRDefault="00000000" w:rsidRPr="00000000" w14:paraId="000010E7">
      <w:pPr>
        <w:numPr>
          <w:ilvl w:val="0"/>
          <w:numId w:val="205"/>
        </w:numPr>
        <w:spacing w:after="0" w:afterAutospacing="0" w:before="0" w:beforeAutospacing="0" w:lineRule="auto"/>
        <w:ind w:left="720" w:hanging="360"/>
      </w:pPr>
      <w:r w:rsidDel="00000000" w:rsidR="00000000" w:rsidRPr="00000000">
        <w:rPr>
          <w:rtl w:val="0"/>
        </w:rPr>
        <w:t xml:space="preserve">Yee A. Vortioxetine Treatment for Anxiety Disorder: A Meta-Analysis Study / A. Yee, C. G. Ng, H. S. Loh // Curr.DrugTargets. - 2018. - Vol.19(12). - Р.1412-1423. - doi: 10.2174/1389450118666171117131151</w:t>
      </w:r>
    </w:p>
    <w:p w:rsidR="00000000" w:rsidDel="00000000" w:rsidP="00000000" w:rsidRDefault="00000000" w:rsidRPr="00000000" w14:paraId="000010E8">
      <w:pPr>
        <w:numPr>
          <w:ilvl w:val="0"/>
          <w:numId w:val="205"/>
        </w:numPr>
        <w:spacing w:after="0" w:afterAutospacing="0" w:before="0" w:beforeAutospacing="0" w:lineRule="auto"/>
        <w:ind w:left="720" w:hanging="360"/>
      </w:pPr>
      <w:r w:rsidDel="00000000" w:rsidR="00000000" w:rsidRPr="00000000">
        <w:rPr>
          <w:rtl w:val="0"/>
        </w:rPr>
        <w:t xml:space="preserve">Беккер Р.А. Триттико (тразодон) - уникальный серотонинергический антидепрессант с рядом дополнительных свойств / Р. А. Беккер, Ю. В. Быков // Психиатрия и психофармакотерапия: журнал им. П.Б. Ганнушкина. - 2018. - № 3-4. - С. 51-62.</w:t>
      </w:r>
    </w:p>
    <w:p w:rsidR="00000000" w:rsidDel="00000000" w:rsidP="00000000" w:rsidRDefault="00000000" w:rsidRPr="00000000" w14:paraId="000010E9">
      <w:pPr>
        <w:numPr>
          <w:ilvl w:val="0"/>
          <w:numId w:val="205"/>
        </w:numPr>
        <w:spacing w:after="0" w:afterAutospacing="0" w:before="0" w:beforeAutospacing="0" w:lineRule="auto"/>
        <w:ind w:left="720" w:hanging="360"/>
      </w:pPr>
      <w:r w:rsidDel="00000000" w:rsidR="00000000" w:rsidRPr="00000000">
        <w:rPr>
          <w:rtl w:val="0"/>
        </w:rPr>
        <w:t xml:space="preserve">Боголепова А.Н. Современные подходы к терапии тревожных расстройств у пациентов пожилого возраста / А. Н.Боголепова, Е. А. Коваленко, Е. В. Махнович // Медицинский совет. - 2017. - № 5. - С. 60-64.</w:t>
      </w:r>
    </w:p>
    <w:p w:rsidR="00000000" w:rsidDel="00000000" w:rsidP="00000000" w:rsidRDefault="00000000" w:rsidRPr="00000000" w14:paraId="000010EA">
      <w:pPr>
        <w:numPr>
          <w:ilvl w:val="0"/>
          <w:numId w:val="205"/>
        </w:numPr>
        <w:spacing w:after="0" w:afterAutospacing="0" w:before="0" w:beforeAutospacing="0" w:lineRule="auto"/>
        <w:ind w:left="720" w:hanging="360"/>
      </w:pPr>
      <w:r w:rsidDel="00000000" w:rsidR="00000000" w:rsidRPr="00000000">
        <w:rPr>
          <w:rtl w:val="0"/>
        </w:rPr>
        <w:t xml:space="preserve">Воробьева О.В. Пути повышения эффективности терапии тревожных расстройств в клинике нервных болезней / О. В. Воробьева // Психиатрия и психофармакотерапия - 2016. - № 1. - С. 34-39.</w:t>
      </w:r>
    </w:p>
    <w:p w:rsidR="00000000" w:rsidDel="00000000" w:rsidP="00000000" w:rsidRDefault="00000000" w:rsidRPr="00000000" w14:paraId="000010EB">
      <w:pPr>
        <w:numPr>
          <w:ilvl w:val="0"/>
          <w:numId w:val="205"/>
        </w:numPr>
        <w:spacing w:after="0" w:afterAutospacing="0" w:before="0" w:beforeAutospacing="0" w:lineRule="auto"/>
        <w:ind w:left="720" w:hanging="360"/>
      </w:pPr>
      <w:r w:rsidDel="00000000" w:rsidR="00000000" w:rsidRPr="00000000">
        <w:rPr>
          <w:rtl w:val="0"/>
        </w:rPr>
        <w:t xml:space="preserve">Караваева Т.А. Принципы и алгоритмы психотерапии тревожных расстройств невротического уровня (тревожно-фобических, панического и генерализованного тревожного расстройств) / Т. А. Караваева, А. В. Васильева, С. В. Полторак // Обозрение психиатрии и медицинской психологии им. В.М. Бехтерева. - 2016. - № 4. - С. 42-51.</w:t>
      </w:r>
    </w:p>
    <w:p w:rsidR="00000000" w:rsidDel="00000000" w:rsidP="00000000" w:rsidRDefault="00000000" w:rsidRPr="00000000" w14:paraId="000010EC">
      <w:pPr>
        <w:numPr>
          <w:ilvl w:val="0"/>
          <w:numId w:val="205"/>
        </w:numPr>
        <w:spacing w:after="0" w:afterAutospacing="0" w:before="0" w:beforeAutospacing="0" w:lineRule="auto"/>
        <w:ind w:left="720" w:hanging="360"/>
      </w:pPr>
      <w:r w:rsidDel="00000000" w:rsidR="00000000" w:rsidRPr="00000000">
        <w:rPr>
          <w:rtl w:val="0"/>
        </w:rPr>
        <w:t xml:space="preserve">Cuijpers P. Adding psychotherapy to antidepressant medication in depression and anxiety disorders: a meta-analysis / P. Cuijpers, M. Sijbrandij, S. L. Koole et al. // World Psychiatry. - 2014. - Vol. 13(1). - Р. 56-67. - DOI: 10.1002/wps.20089</w:t>
      </w:r>
    </w:p>
    <w:p w:rsidR="00000000" w:rsidDel="00000000" w:rsidP="00000000" w:rsidRDefault="00000000" w:rsidRPr="00000000" w14:paraId="000010ED">
      <w:pPr>
        <w:numPr>
          <w:ilvl w:val="0"/>
          <w:numId w:val="205"/>
        </w:numPr>
        <w:spacing w:after="0" w:afterAutospacing="0" w:before="0" w:beforeAutospacing="0" w:lineRule="auto"/>
        <w:ind w:left="720" w:hanging="360"/>
      </w:pPr>
      <w:r w:rsidDel="00000000" w:rsidR="00000000" w:rsidRPr="00000000">
        <w:rPr>
          <w:rtl w:val="0"/>
        </w:rPr>
        <w:t xml:space="preserve">Turk C. L. Emotion dysregulation in generalized anxiety disorder: a comparison with social anxiety disorder / C. L.Turk, R. G. Heimberg, J. A. Luterek et al. // Cognitive Therapy and Research. - 2005. - Vol. 29 (1). - Р. 89-106. - DOI: 10.1007/s10608-005-1651-1</w:t>
      </w:r>
    </w:p>
    <w:p w:rsidR="00000000" w:rsidDel="00000000" w:rsidP="00000000" w:rsidRDefault="00000000" w:rsidRPr="00000000" w14:paraId="000010EE">
      <w:pPr>
        <w:numPr>
          <w:ilvl w:val="0"/>
          <w:numId w:val="205"/>
        </w:numPr>
        <w:spacing w:after="0" w:afterAutospacing="0" w:before="0" w:beforeAutospacing="0" w:lineRule="auto"/>
        <w:ind w:left="720" w:hanging="360"/>
      </w:pPr>
      <w:r w:rsidDel="00000000" w:rsidR="00000000" w:rsidRPr="00000000">
        <w:rPr>
          <w:rtl w:val="0"/>
        </w:rPr>
        <w:t xml:space="preserve">Montero-Marin J. Is cognitive-behavioural therapy more effective than relaxation therapy in the treatment of anxiety disorders? A meta-analysis / J.Montero-Marin J., Garcia- Campayo, A. Lopez-Montoyo et al. // Psychol.Med. - 2018. - Vol.48(9). - Р. 1427-1436. - doi: 10.1017/S0033291717003099.</w:t>
      </w:r>
    </w:p>
    <w:p w:rsidR="00000000" w:rsidDel="00000000" w:rsidP="00000000" w:rsidRDefault="00000000" w:rsidRPr="00000000" w14:paraId="000010EF">
      <w:pPr>
        <w:numPr>
          <w:ilvl w:val="0"/>
          <w:numId w:val="205"/>
        </w:numPr>
        <w:spacing w:after="0" w:afterAutospacing="0" w:before="0" w:beforeAutospacing="0" w:lineRule="auto"/>
        <w:ind w:left="720" w:hanging="360"/>
      </w:pPr>
      <w:r w:rsidDel="00000000" w:rsidR="00000000" w:rsidRPr="00000000">
        <w:rPr>
          <w:rtl w:val="0"/>
        </w:rPr>
        <w:t xml:space="preserve">Khoury B. Mindfulness-based therapy: a com-prehensive meta-analysis / B. Khoury, T. Lecomte, G. Fortin et al. // Clin. Psychol. Rev. - 2013. - Vol. 33(6). - Р. 763-771.</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http://dx.doi.org/10.1016/j.cpr.2013.05.005</w:t>
        </w:r>
      </w:hyperlink>
      <w:r w:rsidDel="00000000" w:rsidR="00000000" w:rsidRPr="00000000">
        <w:rPr>
          <w:rtl w:val="0"/>
        </w:rPr>
      </w:r>
    </w:p>
    <w:p w:rsidR="00000000" w:rsidDel="00000000" w:rsidP="00000000" w:rsidRDefault="00000000" w:rsidRPr="00000000" w14:paraId="000010F0">
      <w:pPr>
        <w:numPr>
          <w:ilvl w:val="0"/>
          <w:numId w:val="205"/>
        </w:numPr>
        <w:spacing w:after="0" w:afterAutospacing="0" w:before="0" w:beforeAutospacing="0" w:lineRule="auto"/>
        <w:ind w:left="720" w:hanging="360"/>
      </w:pPr>
      <w:r w:rsidDel="00000000" w:rsidR="00000000" w:rsidRPr="00000000">
        <w:rPr>
          <w:rtl w:val="0"/>
        </w:rPr>
        <w:t xml:space="preserve">Hall J. Efficacy of Cognitive Behavioral Therapy for Generalized Anxiety Disorder in Older Adults: Systematic Review, Meta-Analysis, and Meta-Regression / J.Hall, S. Kellett, R. Berrios et al. // Am.J.Geriatr.Psychiatry. - 2016. - Vol. 24(11). - Р. 1063-1073. - doi: 10.1016/j.jagp.2016.06.006.</w:t>
      </w:r>
    </w:p>
    <w:p w:rsidR="00000000" w:rsidDel="00000000" w:rsidP="00000000" w:rsidRDefault="00000000" w:rsidRPr="00000000" w14:paraId="000010F1">
      <w:pPr>
        <w:numPr>
          <w:ilvl w:val="0"/>
          <w:numId w:val="205"/>
        </w:numPr>
        <w:spacing w:after="0" w:afterAutospacing="0" w:before="0" w:beforeAutospacing="0" w:lineRule="auto"/>
        <w:ind w:left="720" w:hanging="360"/>
      </w:pPr>
      <w:r w:rsidDel="00000000" w:rsidR="00000000" w:rsidRPr="00000000">
        <w:rPr>
          <w:rtl w:val="0"/>
        </w:rPr>
        <w:t xml:space="preserve">Cuijpers P. Relative effects of cognitive and behavioral therapies on generalized anxiety disorder, social anxiety disorder and panic disorder: A meta-analysis / P. Cuijpers, C. Gentili, R. M. Banos et al. // J. Anxiety Disord. - 2016. - Vol.43. - Р. 79-89. - doi: 10.1016/j.janxdis.2016.09.003.</w:t>
      </w:r>
    </w:p>
    <w:p w:rsidR="00000000" w:rsidDel="00000000" w:rsidP="00000000" w:rsidRDefault="00000000" w:rsidRPr="00000000" w14:paraId="000010F2">
      <w:pPr>
        <w:numPr>
          <w:ilvl w:val="0"/>
          <w:numId w:val="205"/>
        </w:numPr>
        <w:spacing w:after="0" w:afterAutospacing="0" w:before="0" w:beforeAutospacing="0" w:lineRule="auto"/>
        <w:ind w:left="720" w:hanging="360"/>
      </w:pPr>
      <w:r w:rsidDel="00000000" w:rsidR="00000000" w:rsidRPr="00000000">
        <w:rPr>
          <w:rtl w:val="0"/>
        </w:rPr>
        <w:t xml:space="preserve">Саякин В.Ю. Специфика когнитивно-бихевиорального подхода к проблеме генерализованного тревожного расстройства / В. Ю. Саякин // Высшее образование сегодня. - 2018. - № 6. - С. 55-57.</w:t>
      </w:r>
    </w:p>
    <w:p w:rsidR="00000000" w:rsidDel="00000000" w:rsidP="00000000" w:rsidRDefault="00000000" w:rsidRPr="00000000" w14:paraId="000010F3">
      <w:pPr>
        <w:numPr>
          <w:ilvl w:val="0"/>
          <w:numId w:val="205"/>
        </w:numPr>
        <w:spacing w:after="0" w:afterAutospacing="0" w:before="0" w:beforeAutospacing="0" w:lineRule="auto"/>
        <w:ind w:left="720" w:hanging="360"/>
      </w:pPr>
      <w:r w:rsidDel="00000000" w:rsidR="00000000" w:rsidRPr="00000000">
        <w:rPr>
          <w:rtl w:val="0"/>
        </w:rPr>
        <w:t xml:space="preserve">Холмогорова А.Б. Когнитивно-бихевиоральные модели и методы лечения генерализованного тревожного расстройства / А. Б. Холмогорова // Современная терапия психических расстройств. - 2014. - № 1. - С. 19-24.</w:t>
      </w:r>
    </w:p>
    <w:p w:rsidR="00000000" w:rsidDel="00000000" w:rsidP="00000000" w:rsidRDefault="00000000" w:rsidRPr="00000000" w14:paraId="000010F4">
      <w:pPr>
        <w:numPr>
          <w:ilvl w:val="0"/>
          <w:numId w:val="205"/>
        </w:numPr>
        <w:spacing w:after="0" w:afterAutospacing="0" w:before="0" w:beforeAutospacing="0" w:lineRule="auto"/>
        <w:ind w:left="720" w:hanging="360"/>
      </w:pPr>
      <w:r w:rsidDel="00000000" w:rsidR="00000000" w:rsidRPr="00000000">
        <w:rPr>
          <w:rtl w:val="0"/>
        </w:rPr>
        <w:t xml:space="preserve">Cape J. Brief psychological therapies for anxiety and depression in primary care: meta-analysis and meta-regression / J. Cape, C. Whittington, M. Buszewicz et al. // BMC Med. - 2010. - Vol. 8. - Р 38. - DOI: 10.1186/1741-7015-8-38</w:t>
      </w:r>
    </w:p>
    <w:p w:rsidR="00000000" w:rsidDel="00000000" w:rsidP="00000000" w:rsidRDefault="00000000" w:rsidRPr="00000000" w14:paraId="000010F5">
      <w:pPr>
        <w:numPr>
          <w:ilvl w:val="0"/>
          <w:numId w:val="205"/>
        </w:numPr>
        <w:spacing w:after="0" w:afterAutospacing="0" w:before="0" w:beforeAutospacing="0" w:lineRule="auto"/>
        <w:ind w:left="720" w:hanging="360"/>
      </w:pPr>
      <w:r w:rsidDel="00000000" w:rsidR="00000000" w:rsidRPr="00000000">
        <w:rPr>
          <w:rtl w:val="0"/>
        </w:rPr>
        <w:t xml:space="preserve">Gersh E. Systematic review and meta-analysis of dropout rates in individual psychotherapy for generalized anxiety disorder/E.Gersh, D. J. Hallford, S. M. Rice et al. // J. Anxiety Disord. - 2017. - Vol.52. - Р. 25-33. - doi: 10.1016/j.janxdis.2017.10.001.</w:t>
      </w:r>
    </w:p>
    <w:p w:rsidR="00000000" w:rsidDel="00000000" w:rsidP="00000000" w:rsidRDefault="00000000" w:rsidRPr="00000000" w14:paraId="000010F6">
      <w:pPr>
        <w:numPr>
          <w:ilvl w:val="0"/>
          <w:numId w:val="205"/>
        </w:numPr>
        <w:spacing w:after="0" w:afterAutospacing="0" w:before="0" w:beforeAutospacing="0" w:lineRule="auto"/>
        <w:ind w:left="720" w:hanging="360"/>
      </w:pPr>
      <w:r w:rsidDel="00000000" w:rsidR="00000000" w:rsidRPr="00000000">
        <w:rPr>
          <w:rtl w:val="0"/>
        </w:rPr>
        <w:t xml:space="preserve">Romera I. Generalized anxiety disorder, with or without co-morbid major depressive disorder, in primary care: prevalence of painful somatic symptoms, functioning and health status / I.Romera, S. Furnandez-Purez, B. L. Montego et al. // J.Affect.Disord. - 2010. - Vol.127. - Р. 160-168. - DOI: 10.1016/j.jad.2010.05.009</w:t>
      </w:r>
    </w:p>
    <w:p w:rsidR="00000000" w:rsidDel="00000000" w:rsidP="00000000" w:rsidRDefault="00000000" w:rsidRPr="00000000" w14:paraId="000010F7">
      <w:pPr>
        <w:numPr>
          <w:ilvl w:val="0"/>
          <w:numId w:val="205"/>
        </w:numPr>
        <w:spacing w:after="0" w:afterAutospacing="0" w:before="0" w:beforeAutospacing="0" w:lineRule="auto"/>
        <w:ind w:left="720" w:hanging="360"/>
      </w:pPr>
      <w:r w:rsidDel="00000000" w:rsidR="00000000" w:rsidRPr="00000000">
        <w:rPr>
          <w:rtl w:val="0"/>
        </w:rPr>
        <w:t xml:space="preserve">Yonkers K. A. Factors predicting the clinical course of generalized anxiety disorder / K. A.Yonkers, I. R. Dyck, M. G. Warshaw, M. B. Keller // British Journal of Psychiatry. - 2000. - Vol. 176. - Р. 544-549. - DOI: 10.1192/bjp.176.6.544</w:t>
      </w:r>
    </w:p>
    <w:p w:rsidR="00000000" w:rsidDel="00000000" w:rsidP="00000000" w:rsidRDefault="00000000" w:rsidRPr="00000000" w14:paraId="000010F8">
      <w:pPr>
        <w:numPr>
          <w:ilvl w:val="0"/>
          <w:numId w:val="205"/>
        </w:numPr>
        <w:spacing w:after="0" w:afterAutospacing="0" w:before="0" w:beforeAutospacing="0" w:lineRule="auto"/>
        <w:ind w:left="720" w:hanging="360"/>
      </w:pPr>
      <w:r w:rsidDel="00000000" w:rsidR="00000000" w:rsidRPr="00000000">
        <w:rPr>
          <w:rtl w:val="0"/>
        </w:rPr>
        <w:t xml:space="preserve">Sharma A., Verbeke W. J. M. I. Understanding importance of clinical biomarkers for diagnosis of anxiety disorders using machine learning models // PloS one. - 2021. - Т. 16. - №. 5. - С. e0251365.</w:t>
      </w:r>
    </w:p>
    <w:p w:rsidR="00000000" w:rsidDel="00000000" w:rsidP="00000000" w:rsidRDefault="00000000" w:rsidRPr="00000000" w14:paraId="000010F9">
      <w:pPr>
        <w:numPr>
          <w:ilvl w:val="0"/>
          <w:numId w:val="205"/>
        </w:numPr>
        <w:spacing w:after="0" w:afterAutospacing="0" w:before="0" w:beforeAutospacing="0" w:lineRule="auto"/>
        <w:ind w:left="720" w:hanging="360"/>
      </w:pPr>
      <w:r w:rsidDel="00000000" w:rsidR="00000000" w:rsidRPr="00000000">
        <w:rPr>
          <w:rtl w:val="0"/>
        </w:rPr>
        <w:t xml:space="preserve">Almis B. H., Aksoy I. Mean platelet volume level in patients with generalized anxiety disorder // Psychiatry and Clinical Psychopharmacology. - 2018. - Т. 28. - №. 1. - С. 43­47.</w:t>
      </w:r>
    </w:p>
    <w:p w:rsidR="00000000" w:rsidDel="00000000" w:rsidP="00000000" w:rsidRDefault="00000000" w:rsidRPr="00000000" w14:paraId="000010FA">
      <w:pPr>
        <w:numPr>
          <w:ilvl w:val="0"/>
          <w:numId w:val="205"/>
        </w:numPr>
        <w:spacing w:after="0" w:afterAutospacing="0" w:before="0" w:beforeAutospacing="0" w:lineRule="auto"/>
        <w:ind w:left="720" w:hanging="360"/>
      </w:pPr>
      <w:r w:rsidDel="00000000" w:rsidR="00000000" w:rsidRPr="00000000">
        <w:rPr>
          <w:rtl w:val="0"/>
        </w:rPr>
        <w:t xml:space="preserve">Kuczmierczyk A. R. et al. Serum cholesterol levels in patients with generalized anxiety disorder (GAD) and with GAD and comorbid major depression // The Canadian Journal of Psychiatry. - 1996. - Т. 41. - №. 7. - С. 465-468.</w:t>
      </w:r>
    </w:p>
    <w:p w:rsidR="00000000" w:rsidDel="00000000" w:rsidP="00000000" w:rsidRDefault="00000000" w:rsidRPr="00000000" w14:paraId="000010FB">
      <w:pPr>
        <w:numPr>
          <w:ilvl w:val="0"/>
          <w:numId w:val="205"/>
        </w:numPr>
        <w:spacing w:after="0" w:afterAutospacing="0" w:before="0" w:beforeAutospacing="0" w:lineRule="auto"/>
        <w:ind w:left="720" w:hanging="360"/>
      </w:pPr>
      <w:r w:rsidDel="00000000" w:rsidR="00000000" w:rsidRPr="00000000">
        <w:rPr>
          <w:rtl w:val="0"/>
        </w:rPr>
        <w:t xml:space="preserve">Simon N. M. et al. Hypothyroidism and hyperthyroidism in anxiety disorders revisited: new data and literature review // Journal of affective disorders. - 2002. - Т. 69. - №. 1-3. - С. 209-217.</w:t>
      </w:r>
    </w:p>
    <w:p w:rsidR="00000000" w:rsidDel="00000000" w:rsidP="00000000" w:rsidRDefault="00000000" w:rsidRPr="00000000" w14:paraId="000010FC">
      <w:pPr>
        <w:numPr>
          <w:ilvl w:val="0"/>
          <w:numId w:val="205"/>
        </w:numPr>
        <w:spacing w:after="0" w:afterAutospacing="0" w:before="0" w:beforeAutospacing="0" w:lineRule="auto"/>
        <w:ind w:left="720" w:hanging="360"/>
      </w:pPr>
      <w:r w:rsidDel="00000000" w:rsidR="00000000" w:rsidRPr="00000000">
        <w:rPr>
          <w:rtl w:val="0"/>
        </w:rPr>
        <w:t xml:space="preserve">Grillon C., Buchsbaum M. S. EEG topography of response to visual stimuli in generalized anxiety disorder // Electroencephalography and clinical neurophysiology. - 1987. - Т. 66. - №. 4. - С. 337-348.</w:t>
      </w:r>
    </w:p>
    <w:p w:rsidR="00000000" w:rsidDel="00000000" w:rsidP="00000000" w:rsidRDefault="00000000" w:rsidRPr="00000000" w14:paraId="000010FD">
      <w:pPr>
        <w:numPr>
          <w:ilvl w:val="0"/>
          <w:numId w:val="205"/>
        </w:numPr>
        <w:spacing w:after="0" w:afterAutospacing="0" w:before="0" w:beforeAutospacing="0" w:lineRule="auto"/>
        <w:ind w:left="720" w:hanging="360"/>
      </w:pPr>
      <w:r w:rsidDel="00000000" w:rsidR="00000000" w:rsidRPr="00000000">
        <w:rPr>
          <w:rtl w:val="0"/>
        </w:rPr>
        <w:t xml:space="preserve">Siragusa M. A. et al. A systematic review of ultrasound imaging and therapy in mental disorders // Progress in Neuro-Psychopharmacology and Biological Psychiatry. - 2020. - Т. 101. - С. 109919.</w:t>
      </w:r>
    </w:p>
    <w:p w:rsidR="00000000" w:rsidDel="00000000" w:rsidP="00000000" w:rsidRDefault="00000000" w:rsidRPr="00000000" w14:paraId="000010FE">
      <w:pPr>
        <w:numPr>
          <w:ilvl w:val="0"/>
          <w:numId w:val="205"/>
        </w:numPr>
        <w:spacing w:after="0" w:afterAutospacing="0" w:before="0" w:beforeAutospacing="0" w:lineRule="auto"/>
        <w:ind w:left="720" w:hanging="360"/>
      </w:pPr>
      <w:r w:rsidDel="00000000" w:rsidR="00000000" w:rsidRPr="00000000">
        <w:rPr>
          <w:rtl w:val="0"/>
        </w:rPr>
        <w:t xml:space="preserve">Paulesu E. et al. Neural correlates of worry in generalized anxiety disorder and in normal controls: a functional MRI study // Psychological medicine. - 2010. - Т. 40. - №. 1. - С. 117.</w:t>
      </w:r>
    </w:p>
    <w:p w:rsidR="00000000" w:rsidDel="00000000" w:rsidP="00000000" w:rsidRDefault="00000000" w:rsidRPr="00000000" w14:paraId="000010FF">
      <w:pPr>
        <w:numPr>
          <w:ilvl w:val="0"/>
          <w:numId w:val="205"/>
        </w:numPr>
        <w:spacing w:after="0" w:afterAutospacing="0" w:before="0" w:beforeAutospacing="0" w:lineRule="auto"/>
        <w:ind w:left="720" w:hanging="360"/>
      </w:pPr>
      <w:r w:rsidDel="00000000" w:rsidR="00000000" w:rsidRPr="00000000">
        <w:rPr>
          <w:rtl w:val="0"/>
        </w:rPr>
        <w:t xml:space="preserve">Pittig A. et al. Heart rate and heart rate variability in panic, social anxiety, obsessive-compulsive, and generalized anxiety disorders at baseline and in response to relaxation and hyperventilation // International journal of psychophysiology. - 2013. - Т. 87. - №. 1. - С. 19­27.</w:t>
      </w:r>
    </w:p>
    <w:p w:rsidR="00000000" w:rsidDel="00000000" w:rsidP="00000000" w:rsidRDefault="00000000" w:rsidRPr="00000000" w14:paraId="00001100">
      <w:pPr>
        <w:numPr>
          <w:ilvl w:val="0"/>
          <w:numId w:val="205"/>
        </w:numPr>
        <w:spacing w:after="0" w:afterAutospacing="0" w:before="0" w:beforeAutospacing="0" w:lineRule="auto"/>
        <w:ind w:left="720" w:hanging="360"/>
      </w:pPr>
      <w:r w:rsidDel="00000000" w:rsidR="00000000" w:rsidRPr="00000000">
        <w:rPr>
          <w:rtl w:val="0"/>
        </w:rPr>
        <w:t xml:space="preserve">Zhang Y. et al. Duloxetine in treating generalized anxiety disorder in adults: A meta-analysis of published randomized, double-blind, placebo-controlled trials // Asia-Pacific Psychiatry. - 2016. - Т. 8. - №. 3. - С. 215-225.</w:t>
      </w:r>
    </w:p>
    <w:p w:rsidR="00000000" w:rsidDel="00000000" w:rsidP="00000000" w:rsidRDefault="00000000" w:rsidRPr="00000000" w14:paraId="00001101">
      <w:pPr>
        <w:numPr>
          <w:ilvl w:val="0"/>
          <w:numId w:val="205"/>
        </w:numPr>
        <w:spacing w:after="0" w:afterAutospacing="0" w:before="0" w:beforeAutospacing="0" w:lineRule="auto"/>
        <w:ind w:left="720" w:hanging="360"/>
      </w:pPr>
      <w:r w:rsidDel="00000000" w:rsidR="00000000" w:rsidRPr="00000000">
        <w:rPr>
          <w:rtl w:val="0"/>
        </w:rPr>
        <w:t xml:space="preserve">Boschen M. J. A meta-analysis of the efficacy of pregabalin in the treatment of generalized anxiety disorder // The Canadian Journal of Psychiatry. - 2011. - Т. 56. - №. 9. - С. 558-566.</w:t>
      </w:r>
    </w:p>
    <w:p w:rsidR="00000000" w:rsidDel="00000000" w:rsidP="00000000" w:rsidRDefault="00000000" w:rsidRPr="00000000" w14:paraId="00001102">
      <w:pPr>
        <w:numPr>
          <w:ilvl w:val="0"/>
          <w:numId w:val="205"/>
        </w:numPr>
        <w:spacing w:after="0" w:afterAutospacing="0" w:before="0" w:beforeAutospacing="0" w:lineRule="auto"/>
        <w:ind w:left="720" w:hanging="360"/>
      </w:pPr>
      <w:r w:rsidDel="00000000" w:rsidR="00000000" w:rsidRPr="00000000">
        <w:rPr>
          <w:rtl w:val="0"/>
        </w:rPr>
        <w:t xml:space="preserve">Rickels K. et al. Antidepressants for the treatment of generalized anxiety disorder: a placebo-controlled comparison of imipramine, trazodone, and diazepam // Archives of General Psychiatry. - 1993. - Т. 50. - №. 11. - С. 884-895.</w:t>
      </w:r>
    </w:p>
    <w:p w:rsidR="00000000" w:rsidDel="00000000" w:rsidP="00000000" w:rsidRDefault="00000000" w:rsidRPr="00000000" w14:paraId="00001103">
      <w:pPr>
        <w:numPr>
          <w:ilvl w:val="0"/>
          <w:numId w:val="205"/>
        </w:numPr>
        <w:spacing w:after="0" w:afterAutospacing="0" w:before="0" w:beforeAutospacing="0" w:lineRule="auto"/>
        <w:ind w:left="720" w:hanging="360"/>
      </w:pPr>
      <w:r w:rsidDel="00000000" w:rsidR="00000000" w:rsidRPr="00000000">
        <w:rPr>
          <w:rtl w:val="0"/>
        </w:rPr>
        <w:t xml:space="preserve">Min-cai Q., Ju-shui S. U. N. Venlafaxine extended release (24 patients) vs clomipramine (25 patients) in treatment of generalized anxiety disorder // Chinese Journal of New Drugs and Clinical Remedies. - 2004. - Т. 2.</w:t>
      </w:r>
    </w:p>
    <w:p w:rsidR="00000000" w:rsidDel="00000000" w:rsidP="00000000" w:rsidRDefault="00000000" w:rsidRPr="00000000" w14:paraId="00001104">
      <w:pPr>
        <w:numPr>
          <w:ilvl w:val="0"/>
          <w:numId w:val="205"/>
        </w:numPr>
        <w:spacing w:after="0" w:afterAutospacing="0" w:before="0" w:beforeAutospacing="0" w:lineRule="auto"/>
        <w:ind w:left="720" w:hanging="360"/>
      </w:pPr>
      <w:r w:rsidDel="00000000" w:rsidR="00000000" w:rsidRPr="00000000">
        <w:rPr>
          <w:rtl w:val="0"/>
        </w:rPr>
        <w:t xml:space="preserve">Khan A. et al. Extended-release quetiapine fumarate (quetiapine XR) as adjunctive therapy in patients with generalized anxiety disorder and a history of inadequate treatment response: a randomized, double-blind study // Ann Clin Psychiatry. - 2013. - Т. 25. - №. 4. - С. E7-E22.</w:t>
      </w:r>
    </w:p>
    <w:p w:rsidR="00000000" w:rsidDel="00000000" w:rsidP="00000000" w:rsidRDefault="00000000" w:rsidRPr="00000000" w14:paraId="00001105">
      <w:pPr>
        <w:numPr>
          <w:ilvl w:val="0"/>
          <w:numId w:val="205"/>
        </w:numPr>
        <w:spacing w:after="0" w:afterAutospacing="0" w:before="0" w:beforeAutospacing="0" w:lineRule="auto"/>
        <w:ind w:left="720" w:hanging="360"/>
      </w:pPr>
      <w:r w:rsidDel="00000000" w:rsidR="00000000" w:rsidRPr="00000000">
        <w:rPr>
          <w:rtl w:val="0"/>
        </w:rPr>
        <w:t xml:space="preserve">Brawman-Mintzer O., Knapp R. G., Nietert P. J. Adjunctive risperidone in generalized anxiety disorder: a double-blind, placebo-controlled study // The Journal of clinical psychiatry. - 2005. - Т. 66. - №. 10. - С. 1321-1325.Pollack M. H. et al.</w:t>
      </w:r>
    </w:p>
    <w:p w:rsidR="00000000" w:rsidDel="00000000" w:rsidP="00000000" w:rsidRDefault="00000000" w:rsidRPr="00000000" w14:paraId="00001106">
      <w:pPr>
        <w:numPr>
          <w:ilvl w:val="0"/>
          <w:numId w:val="205"/>
        </w:numPr>
        <w:spacing w:after="0" w:afterAutospacing="0" w:before="0" w:beforeAutospacing="0" w:lineRule="auto"/>
        <w:ind w:left="720" w:hanging="360"/>
      </w:pPr>
      <w:r w:rsidDel="00000000" w:rsidR="00000000" w:rsidRPr="00000000">
        <w:rPr>
          <w:rtl w:val="0"/>
        </w:rPr>
        <w:t xml:space="preserve">Pollack M.H., Simon N.M., Zalta A.K., Worthington J.J., Hoge E.A., Mick E., Kinrys G., Oppenheimer J. Olanzapine augmentation of fluoxetine for refractory generalized anxiety disorder: a placebo controlled study // Biological Psychiatry. - 2006. - Т. 59. - №. 3. - С. 211-215.</w:t>
      </w:r>
    </w:p>
    <w:p w:rsidR="00000000" w:rsidDel="00000000" w:rsidP="00000000" w:rsidRDefault="00000000" w:rsidRPr="00000000" w14:paraId="00001107">
      <w:pPr>
        <w:numPr>
          <w:ilvl w:val="0"/>
          <w:numId w:val="205"/>
        </w:numPr>
        <w:spacing w:after="0" w:afterAutospacing="0" w:before="0" w:beforeAutospacing="0" w:lineRule="auto"/>
        <w:ind w:left="720" w:hanging="360"/>
      </w:pPr>
      <w:r w:rsidDel="00000000" w:rsidR="00000000" w:rsidRPr="00000000">
        <w:rPr>
          <w:rtl w:val="0"/>
        </w:rPr>
        <w:t xml:space="preserve">Menza MA, Dobkin RD, Marin H. An open-label trial of aripiprazole augmentation for treatment-resistant generalized anxiety disorder. // J Clin Psychopharmacol. -2007. - Т. 27. - №2. - С.207-210.</w:t>
      </w:r>
    </w:p>
    <w:p w:rsidR="00000000" w:rsidDel="00000000" w:rsidP="00000000" w:rsidRDefault="00000000" w:rsidRPr="00000000" w14:paraId="00001108">
      <w:pPr>
        <w:numPr>
          <w:ilvl w:val="0"/>
          <w:numId w:val="205"/>
        </w:numPr>
        <w:spacing w:after="0" w:afterAutospacing="0" w:before="0" w:beforeAutospacing="0" w:lineRule="auto"/>
        <w:ind w:left="720" w:hanging="360"/>
      </w:pPr>
      <w:r w:rsidDel="00000000" w:rsidR="00000000" w:rsidRPr="00000000">
        <w:rPr>
          <w:rtl w:val="0"/>
        </w:rPr>
        <w:t xml:space="preserve">Worthington JJ, Kinrys G, Wygant LE, Pollack MH. Aripiprazole as an augmentor of selective serotonin reuptake inhibitors in depression and anxiety disorder patients. // Int Clin Psychopharmacol. - 2005. - Т. 20. - №1. - С. 9-11.</w:t>
      </w:r>
    </w:p>
    <w:p w:rsidR="00000000" w:rsidDel="00000000" w:rsidP="00000000" w:rsidRDefault="00000000" w:rsidRPr="00000000" w14:paraId="00001109">
      <w:pPr>
        <w:numPr>
          <w:ilvl w:val="0"/>
          <w:numId w:val="205"/>
        </w:numPr>
        <w:spacing w:after="0" w:afterAutospacing="0" w:before="0" w:beforeAutospacing="0" w:lineRule="auto"/>
        <w:ind w:left="720" w:hanging="360"/>
      </w:pPr>
      <w:r w:rsidDel="00000000" w:rsidR="00000000" w:rsidRPr="00000000">
        <w:rPr>
          <w:rtl w:val="0"/>
        </w:rPr>
        <w:t xml:space="preserve">Смулевич А.Б., Андрющенко А.В., Романов Д.В. Психофармакотерапия тревожных расстройств пограничного уровня (сравнительное исследование анксиолитического эффекта Афобазола и оксазепама у больных с расстройствами адаптации и генерализованным тревожным расстройством). // РМЖ. – 2006. - том 14, № 9. с.725-730.</w:t>
      </w:r>
    </w:p>
    <w:p w:rsidR="00000000" w:rsidDel="00000000" w:rsidP="00000000" w:rsidRDefault="00000000" w:rsidRPr="00000000" w14:paraId="0000110A">
      <w:pPr>
        <w:numPr>
          <w:ilvl w:val="0"/>
          <w:numId w:val="205"/>
        </w:numPr>
        <w:spacing w:after="0" w:afterAutospacing="0" w:before="0" w:beforeAutospacing="0" w:lineRule="auto"/>
        <w:ind w:left="720" w:hanging="360"/>
      </w:pPr>
      <w:r w:rsidDel="00000000" w:rsidR="00000000" w:rsidRPr="00000000">
        <w:rPr>
          <w:rtl w:val="0"/>
        </w:rPr>
        <w:t xml:space="preserve">Аведисова А.С., Чахава В.О., Лесс Ю.Э., Малыгин Я.В. Новый анксиолитик Афобазол при терапии генерализованного тревожного расстройства (результаты сравнительного исследования с диазепамом) // Психиатрия и психофармакотерапия. - 2006. Т. 8, - № 3. - С. 13-16.</w:t>
      </w:r>
    </w:p>
    <w:p w:rsidR="00000000" w:rsidDel="00000000" w:rsidP="00000000" w:rsidRDefault="00000000" w:rsidRPr="00000000" w14:paraId="0000110B">
      <w:pPr>
        <w:numPr>
          <w:ilvl w:val="0"/>
          <w:numId w:val="205"/>
        </w:numPr>
        <w:spacing w:after="0" w:afterAutospacing="0" w:before="0" w:beforeAutospacing="0" w:lineRule="auto"/>
        <w:ind w:left="720" w:hanging="360"/>
      </w:pPr>
      <w:r w:rsidDel="00000000" w:rsidR="00000000" w:rsidRPr="00000000">
        <w:rPr>
          <w:rtl w:val="0"/>
        </w:rPr>
        <w:t xml:space="preserve">Незнамов Г.Г., Сюняков С.А., Чумаков Д.В. и др. Новый анксиолитик Афобазол: результаты сравнительного клинического исследования с диазепамом при генерализованном тревожном расстройстве // Психиатрия и психофармакотерапия. 2006. - Т. 8. - №4. - С. 17-23</w:t>
      </w:r>
    </w:p>
    <w:p w:rsidR="00000000" w:rsidDel="00000000" w:rsidP="00000000" w:rsidRDefault="00000000" w:rsidRPr="00000000" w14:paraId="0000110C">
      <w:pPr>
        <w:numPr>
          <w:ilvl w:val="0"/>
          <w:numId w:val="205"/>
        </w:numPr>
        <w:spacing w:after="0" w:afterAutospacing="0" w:before="0" w:beforeAutospacing="0" w:lineRule="auto"/>
        <w:ind w:left="720" w:hanging="360"/>
      </w:pPr>
      <w:r w:rsidDel="00000000" w:rsidR="00000000" w:rsidRPr="00000000">
        <w:rPr>
          <w:rtl w:val="0"/>
        </w:rPr>
        <w:t xml:space="preserve">Дороженок И.Ю., Терентьева М.А. Афобазол при терапии тревожных расстройств у больных дерматологического стационара // Русский медицинский журнал. 2007. - Т. 15, - № 19. - С. 1379-1382.</w:t>
      </w:r>
    </w:p>
    <w:p w:rsidR="00000000" w:rsidDel="00000000" w:rsidP="00000000" w:rsidRDefault="00000000" w:rsidRPr="00000000" w14:paraId="0000110D">
      <w:pPr>
        <w:numPr>
          <w:ilvl w:val="0"/>
          <w:numId w:val="205"/>
        </w:numPr>
        <w:spacing w:after="0" w:afterAutospacing="0" w:before="0" w:beforeAutospacing="0" w:lineRule="auto"/>
        <w:ind w:left="720" w:hanging="360"/>
      </w:pPr>
      <w:r w:rsidDel="00000000" w:rsidR="00000000" w:rsidRPr="00000000">
        <w:rPr>
          <w:rtl w:val="0"/>
        </w:rPr>
        <w:t xml:space="preserve">Иванов С.В. Афобазол® в терапии тревожных расстройств в общей медицине. // Эффективная фармакотерапия. Неврология и Психиатрия. - 2010. - №2</w:t>
      </w:r>
    </w:p>
    <w:p w:rsidR="00000000" w:rsidDel="00000000" w:rsidP="00000000" w:rsidRDefault="00000000" w:rsidRPr="00000000" w14:paraId="0000110E">
      <w:pPr>
        <w:numPr>
          <w:ilvl w:val="0"/>
          <w:numId w:val="205"/>
        </w:numPr>
        <w:spacing w:after="0" w:afterAutospacing="0" w:before="0" w:beforeAutospacing="0" w:lineRule="auto"/>
        <w:ind w:left="720" w:hanging="360"/>
      </w:pPr>
      <w:r w:rsidDel="00000000" w:rsidR="00000000" w:rsidRPr="00000000">
        <w:rPr>
          <w:rtl w:val="0"/>
        </w:rPr>
        <w:t xml:space="preserve">Вельтищев Д. Ю. Диагностика и фармакотерапия тревожного варианта расстройств адаптации: анксиолитик этифоксин (Стрезам) в клинических и экспериментальных исследованиях // Социальная и клиническая психиатрия. - 2010 - Т. 20, № 1 - С. 86-90.</w:t>
      </w:r>
    </w:p>
    <w:p w:rsidR="00000000" w:rsidDel="00000000" w:rsidP="00000000" w:rsidRDefault="00000000" w:rsidRPr="00000000" w14:paraId="0000110F">
      <w:pPr>
        <w:numPr>
          <w:ilvl w:val="0"/>
          <w:numId w:val="205"/>
        </w:numPr>
        <w:spacing w:after="0" w:afterAutospacing="0" w:before="0" w:beforeAutospacing="0" w:lineRule="auto"/>
        <w:ind w:left="720" w:hanging="360"/>
      </w:pPr>
      <w:r w:rsidDel="00000000" w:rsidR="00000000" w:rsidRPr="00000000">
        <w:rPr>
          <w:rtl w:val="0"/>
        </w:rPr>
        <w:t xml:space="preserve">Бородин В. И., Зубко В. Г. Широкие возможности применения нового анксиолитика Стрезам // Русский медицинский журнал. - 2012 - Т. 17, № 11 - С. 806-808.</w:t>
      </w:r>
    </w:p>
    <w:p w:rsidR="00000000" w:rsidDel="00000000" w:rsidP="00000000" w:rsidRDefault="00000000" w:rsidRPr="00000000" w14:paraId="00001110">
      <w:pPr>
        <w:numPr>
          <w:ilvl w:val="0"/>
          <w:numId w:val="205"/>
        </w:numPr>
        <w:spacing w:after="0" w:afterAutospacing="0" w:before="0" w:beforeAutospacing="0" w:lineRule="auto"/>
        <w:ind w:left="720" w:hanging="360"/>
      </w:pPr>
      <w:r w:rsidDel="00000000" w:rsidR="00000000" w:rsidRPr="00000000">
        <w:rPr>
          <w:rtl w:val="0"/>
        </w:rPr>
        <w:t xml:space="preserve">Servant D., Graziani P., Moyse D., Parquet P. Treatment of adjustment disorders with anxiety: efficacy and safety of etifoxine in a double blind controlled study // Encephale. - 1998 - Vol. 24 - P. 569-574.</w:t>
      </w:r>
    </w:p>
    <w:p w:rsidR="00000000" w:rsidDel="00000000" w:rsidP="00000000" w:rsidRDefault="00000000" w:rsidRPr="00000000" w14:paraId="00001111">
      <w:pPr>
        <w:numPr>
          <w:ilvl w:val="0"/>
          <w:numId w:val="205"/>
        </w:numPr>
        <w:spacing w:after="0" w:afterAutospacing="0" w:before="0" w:beforeAutospacing="0" w:lineRule="auto"/>
        <w:ind w:left="720" w:hanging="360"/>
      </w:pPr>
      <w:r w:rsidDel="00000000" w:rsidR="00000000" w:rsidRPr="00000000">
        <w:rPr>
          <w:rtl w:val="0"/>
        </w:rPr>
        <w:t xml:space="preserve">Бирюкова Е.В. Применение альфа-тета тренинга БОС при тревожных расстройствах, резистентных к психофармакотерапии (открытое рандомизированное, контролируемое исследование) / Бирюкова Е.В. Тимофеев И.В., Мосолов С.Н. // Обозрение психиатрии и медицинской психологии им. В.М. Бехтерева. - 2010. - №1. - С.15-20.</w:t>
      </w:r>
    </w:p>
    <w:p w:rsidR="00000000" w:rsidDel="00000000" w:rsidP="00000000" w:rsidRDefault="00000000" w:rsidRPr="00000000" w14:paraId="00001112">
      <w:pPr>
        <w:numPr>
          <w:ilvl w:val="0"/>
          <w:numId w:val="205"/>
        </w:numPr>
        <w:spacing w:after="0" w:afterAutospacing="0" w:before="0" w:beforeAutospacing="0" w:lineRule="auto"/>
        <w:ind w:left="720" w:hanging="360"/>
      </w:pPr>
      <w:r w:rsidDel="00000000" w:rsidR="00000000" w:rsidRPr="00000000">
        <w:rPr>
          <w:rtl w:val="0"/>
        </w:rPr>
        <w:t xml:space="preserve">Адаптация методики Л.Н. Собчик. Институт судебной психиатрии им. В.П.Сербского., 1971 г. Собчик Л. Н. Стандартизированный многофакторный метод исследования личности СМИЛ (MMPI) Практическое руководство. - М.: Речь, 2007. - 224 с.</w:t>
      </w:r>
    </w:p>
    <w:p w:rsidR="00000000" w:rsidDel="00000000" w:rsidP="00000000" w:rsidRDefault="00000000" w:rsidRPr="00000000" w14:paraId="00001113">
      <w:pPr>
        <w:numPr>
          <w:ilvl w:val="0"/>
          <w:numId w:val="205"/>
        </w:numPr>
        <w:spacing w:after="0" w:afterAutospacing="0" w:before="0" w:beforeAutospacing="0" w:lineRule="auto"/>
        <w:ind w:left="720" w:hanging="360"/>
      </w:pPr>
      <w:r w:rsidDel="00000000" w:rsidR="00000000" w:rsidRPr="00000000">
        <w:rPr>
          <w:rtl w:val="0"/>
        </w:rPr>
        <w:t xml:space="preserve">Ammon G. Das Verstandniseines Entwicklungsdefizitsvon Ich-Strukturenin Personlichkeitundumgebender Gruppeals Grundlagefiir Wisscnschaftund Praxiseiner Dynamischen Psychiatrie. / G. Ammon. // Dynamische Psychiatrie. - 1978. - Jg. 11. - P. 120-140.</w:t>
      </w:r>
    </w:p>
    <w:p w:rsidR="00000000" w:rsidDel="00000000" w:rsidP="00000000" w:rsidRDefault="00000000" w:rsidRPr="00000000" w14:paraId="00001114">
      <w:pPr>
        <w:numPr>
          <w:ilvl w:val="0"/>
          <w:numId w:val="205"/>
        </w:numPr>
        <w:spacing w:after="0" w:afterAutospacing="0" w:before="0" w:beforeAutospacing="0" w:lineRule="auto"/>
        <w:ind w:left="720" w:hanging="360"/>
      </w:pPr>
      <w:r w:rsidDel="00000000" w:rsidR="00000000" w:rsidRPr="00000000">
        <w:rPr>
          <w:rtl w:val="0"/>
        </w:rPr>
        <w:t xml:space="preserve">Бажин Е.Ф. Метод исследования уровня субъективного контроля / Е.Ф. Бажин, Е.А. Голынкина., А.М. Эткинд // Психологический журнал. - Том 5. - 1984. - №3. - С.152­-162.</w:t>
      </w:r>
    </w:p>
    <w:p w:rsidR="00000000" w:rsidDel="00000000" w:rsidP="00000000" w:rsidRDefault="00000000" w:rsidRPr="00000000" w14:paraId="00001115">
      <w:pPr>
        <w:numPr>
          <w:ilvl w:val="0"/>
          <w:numId w:val="205"/>
        </w:numPr>
        <w:spacing w:after="0" w:afterAutospacing="0" w:before="0" w:beforeAutospacing="0" w:lineRule="auto"/>
        <w:ind w:left="720" w:hanging="360"/>
      </w:pPr>
      <w:r w:rsidDel="00000000" w:rsidR="00000000" w:rsidRPr="00000000">
        <w:rPr>
          <w:rtl w:val="0"/>
        </w:rPr>
        <w:t xml:space="preserve">Назыров Р.К. Типология психотерапевтических мишеней и ее использование для повышения качества индивидуальных психотерапевтических программ в лечении больных с невротическими расстройствами / Р.К. Назыров, С.В. Логачева, М.Б. Ремесло, В.В. Холявко, И.О. Павловский // Методические рекомендации. - СПб.: Издательство НИПНИ им. В.М. Бехтерева. - 2011.</w:t>
      </w:r>
    </w:p>
    <w:p w:rsidR="00000000" w:rsidDel="00000000" w:rsidP="00000000" w:rsidRDefault="00000000" w:rsidRPr="00000000" w14:paraId="00001116">
      <w:pPr>
        <w:numPr>
          <w:ilvl w:val="0"/>
          <w:numId w:val="205"/>
        </w:numPr>
        <w:spacing w:after="0" w:afterAutospacing="0" w:before="0" w:beforeAutospacing="0" w:lineRule="auto"/>
        <w:ind w:left="720" w:hanging="360"/>
      </w:pPr>
      <w:r w:rsidDel="00000000" w:rsidR="00000000" w:rsidRPr="00000000">
        <w:rPr>
          <w:rtl w:val="0"/>
        </w:rPr>
        <w:t xml:space="preserve">Вассерман Л.И. Психологическая диагностика индекса жизненного стиля: методическое пособие для врачей и психологов. / Л.И. Вассерман, О.Ф. Ерышев, Е.Б. Клубова и др. // СПб.: НИПНИ им. В.М. Бехтерева. - 1998. - 48с.</w:t>
      </w:r>
    </w:p>
    <w:p w:rsidR="00000000" w:rsidDel="00000000" w:rsidP="00000000" w:rsidRDefault="00000000" w:rsidRPr="00000000" w14:paraId="00001117">
      <w:pPr>
        <w:numPr>
          <w:ilvl w:val="0"/>
          <w:numId w:val="205"/>
        </w:numPr>
        <w:spacing w:after="0" w:afterAutospacing="0" w:before="0" w:beforeAutospacing="0" w:lineRule="auto"/>
        <w:ind w:left="720" w:hanging="360"/>
      </w:pPr>
      <w:r w:rsidDel="00000000" w:rsidR="00000000" w:rsidRPr="00000000">
        <w:rPr>
          <w:rtl w:val="0"/>
        </w:rPr>
        <w:t xml:space="preserve">Вассерман Л.И. Методика для психологической диагностики способов совладания со стрессом и проблемными для личности ситуациями / Пособие для врачей и медицинских психологов. / Л.И. Вассерман, Б.В. Иовлев, Е.Р. Исаева и др. // Изд-во НИПНИ им. В.М. Бехтерева. - СПб, 2009. - 40с.</w:t>
      </w:r>
    </w:p>
    <w:p w:rsidR="00000000" w:rsidDel="00000000" w:rsidP="00000000" w:rsidRDefault="00000000" w:rsidRPr="00000000" w14:paraId="00001118">
      <w:pPr>
        <w:numPr>
          <w:ilvl w:val="0"/>
          <w:numId w:val="205"/>
        </w:numPr>
        <w:spacing w:after="0" w:afterAutospacing="0" w:before="0" w:beforeAutospacing="0" w:lineRule="auto"/>
        <w:ind w:left="720" w:hanging="360"/>
      </w:pPr>
      <w:r w:rsidDel="00000000" w:rsidR="00000000" w:rsidRPr="00000000">
        <w:rPr>
          <w:rtl w:val="0"/>
        </w:rPr>
        <w:t xml:space="preserve">Корнилова Т.В. Мельбурнский опросник принятия решений: русскоязычная адаптация / Т.В. Корнилова // Психологические исследования. - 2013. - Т. 6. - № 31.</w:t>
      </w:r>
    </w:p>
    <w:p w:rsidR="00000000" w:rsidDel="00000000" w:rsidP="00000000" w:rsidRDefault="00000000" w:rsidRPr="00000000" w14:paraId="00001119">
      <w:pPr>
        <w:numPr>
          <w:ilvl w:val="0"/>
          <w:numId w:val="205"/>
        </w:numPr>
        <w:spacing w:after="0" w:afterAutospacing="0" w:before="0" w:beforeAutospacing="0" w:lineRule="auto"/>
        <w:ind w:left="720" w:hanging="360"/>
      </w:pPr>
      <w:r w:rsidDel="00000000" w:rsidR="00000000" w:rsidRPr="00000000">
        <w:rPr>
          <w:rtl w:val="0"/>
        </w:rPr>
        <w:t xml:space="preserve">Исурина Г.Л. Опросник KON-2006» - новый метод исследования невротических черт личности. / Г.Л. Исурина, И.В. Грандилевская, П.К. Тромбчиньски // Медицинская психология в России: электрон. науч. журн. - 2017. - T. 9, № 6(47)</w:t>
      </w:r>
    </w:p>
    <w:p w:rsidR="00000000" w:rsidDel="00000000" w:rsidP="00000000" w:rsidRDefault="00000000" w:rsidRPr="00000000" w14:paraId="0000111A">
      <w:pPr>
        <w:numPr>
          <w:ilvl w:val="0"/>
          <w:numId w:val="205"/>
        </w:numPr>
        <w:spacing w:after="0" w:afterAutospacing="0" w:before="0" w:beforeAutospacing="0" w:lineRule="auto"/>
        <w:ind w:left="720" w:hanging="360"/>
      </w:pPr>
      <w:r w:rsidDel="00000000" w:rsidR="00000000" w:rsidRPr="00000000">
        <w:rPr>
          <w:rtl w:val="0"/>
        </w:rPr>
        <w:t xml:space="preserve">Николаев Н.А. Российский универсальный опросник количественной оценки приверженности к лечению (КОП-25) / Н.А. Николаев, Ю.П. Скирденко // Клиническая фармакологическая терапия. - 2018. - № 27(1). - С. 74 - 78.</w:t>
      </w:r>
    </w:p>
    <w:p w:rsidR="00000000" w:rsidDel="00000000" w:rsidP="00000000" w:rsidRDefault="00000000" w:rsidRPr="00000000" w14:paraId="0000111B">
      <w:pPr>
        <w:numPr>
          <w:ilvl w:val="0"/>
          <w:numId w:val="205"/>
        </w:numPr>
        <w:spacing w:after="0" w:afterAutospacing="0" w:before="0" w:beforeAutospacing="0" w:lineRule="auto"/>
        <w:ind w:left="720" w:hanging="360"/>
      </w:pPr>
      <w:r w:rsidDel="00000000" w:rsidR="00000000" w:rsidRPr="00000000">
        <w:rPr>
          <w:rtl w:val="0"/>
        </w:rPr>
        <w:t xml:space="preserve">Незнанов Н.Г., Мартынихин И.А., Мосолов С.Н. Диагностика и терапия тревожных расстройств в Российской Федерации: результаты опроса врачей психиатров. // Современная терапия психических расстройств. - 2017, №2, С.2-15</w:t>
      </w:r>
    </w:p>
    <w:p w:rsidR="00000000" w:rsidDel="00000000" w:rsidP="00000000" w:rsidRDefault="00000000" w:rsidRPr="00000000" w14:paraId="0000111C">
      <w:pPr>
        <w:numPr>
          <w:ilvl w:val="0"/>
          <w:numId w:val="205"/>
        </w:numPr>
        <w:spacing w:after="0" w:afterAutospacing="0" w:before="0" w:beforeAutospacing="0" w:lineRule="auto"/>
        <w:ind w:left="720" w:hanging="360"/>
      </w:pPr>
      <w:r w:rsidDel="00000000" w:rsidR="00000000" w:rsidRPr="00000000">
        <w:rPr>
          <w:rtl w:val="0"/>
        </w:rPr>
        <w:t xml:space="preserve">Вильянов В.Б., Кременицкая С.А., Соловьева Н.В. Эффективность сульпирида у больных с тревожными расстройствами в зависимости от концентрации серотонина в сыворотке крови. // Журнал неврологии и психиатрии им. С.С. Корсакова. - 2015. - Т.115. - №10. - С. 62-65.</w:t>
      </w:r>
    </w:p>
    <w:p w:rsidR="00000000" w:rsidDel="00000000" w:rsidP="00000000" w:rsidRDefault="00000000" w:rsidRPr="00000000" w14:paraId="0000111D">
      <w:pPr>
        <w:numPr>
          <w:ilvl w:val="0"/>
          <w:numId w:val="205"/>
        </w:numPr>
        <w:spacing w:after="0" w:afterAutospacing="0" w:before="0" w:beforeAutospacing="0" w:lineRule="auto"/>
        <w:ind w:left="720" w:hanging="360"/>
      </w:pPr>
      <w:r w:rsidDel="00000000" w:rsidR="00000000" w:rsidRPr="00000000">
        <w:rPr>
          <w:rtl w:val="0"/>
        </w:rPr>
        <w:t xml:space="preserve">Fu J., Peng L., Li X. The efficacy and safety of multiple doses of vortioxetine for generalized anxiety disorder: a meta-analysis // Neuropsychiatric disease and treatment. - 2016. - Т. 12. - С. 951.</w:t>
      </w:r>
    </w:p>
    <w:p w:rsidR="00000000" w:rsidDel="00000000" w:rsidP="00000000" w:rsidRDefault="00000000" w:rsidRPr="00000000" w14:paraId="0000111E">
      <w:pPr>
        <w:numPr>
          <w:ilvl w:val="0"/>
          <w:numId w:val="205"/>
        </w:numPr>
        <w:spacing w:after="0" w:afterAutospacing="0" w:before="0" w:beforeAutospacing="0" w:lineRule="auto"/>
        <w:ind w:left="720" w:hanging="360"/>
      </w:pPr>
      <w:r w:rsidDel="00000000" w:rsidR="00000000" w:rsidRPr="00000000">
        <w:rPr>
          <w:rtl w:val="0"/>
        </w:rPr>
        <w:t xml:space="preserve">Pae C. U. et al. Vortioxetine, a multimodal antidepressant for generalized anxiety disorder: a systematic review and meta-analysis // Journal of psychiatric research. - 2015. - Т. 64. - С. 88-98.</w:t>
      </w:r>
    </w:p>
    <w:p w:rsidR="00000000" w:rsidDel="00000000" w:rsidP="00000000" w:rsidRDefault="00000000" w:rsidRPr="00000000" w14:paraId="0000111F">
      <w:pPr>
        <w:numPr>
          <w:ilvl w:val="0"/>
          <w:numId w:val="205"/>
        </w:numPr>
        <w:spacing w:after="0" w:afterAutospacing="0" w:before="0" w:beforeAutospacing="0" w:lineRule="auto"/>
        <w:ind w:left="720" w:hanging="360"/>
      </w:pPr>
      <w:r w:rsidDel="00000000" w:rsidR="00000000" w:rsidRPr="00000000">
        <w:rPr>
          <w:rtl w:val="0"/>
        </w:rPr>
        <w:t xml:space="preserve">Гаранян Н.Г., Шарапова А.В. О концепции тревожных расстройств на рабочем месте, ее теоретических основаниях и эмпирической проверке // Современная терапия психических расстройств. – 2023. – No 3. – с. 32–40. – DOI: 10.21265/PSYPH.2023.18.96.004</w:t>
      </w:r>
    </w:p>
    <w:p w:rsidR="00000000" w:rsidDel="00000000" w:rsidP="00000000" w:rsidRDefault="00000000" w:rsidRPr="00000000" w14:paraId="00001120">
      <w:pPr>
        <w:numPr>
          <w:ilvl w:val="0"/>
          <w:numId w:val="205"/>
        </w:numPr>
        <w:spacing w:after="0" w:afterAutospacing="0" w:before="0" w:beforeAutospacing="0" w:lineRule="auto"/>
        <w:ind w:left="720" w:hanging="360"/>
      </w:pPr>
      <w:r w:rsidDel="00000000" w:rsidR="00000000" w:rsidRPr="00000000">
        <w:rPr>
          <w:rtl w:val="0"/>
        </w:rPr>
        <w:t xml:space="preserve">Stein DJ, Ahokas A, Marquez MS, Hoschl C, Oh KS, Jarema M, et al. (2014). Agomelatine in generalized anxiety disorder: an active comparator and placebo-controlled study. // J Clin Psychiatry 75:362-368.</w:t>
      </w:r>
    </w:p>
    <w:p w:rsidR="00000000" w:rsidDel="00000000" w:rsidP="00000000" w:rsidRDefault="00000000" w:rsidRPr="00000000" w14:paraId="00001121">
      <w:pPr>
        <w:numPr>
          <w:ilvl w:val="0"/>
          <w:numId w:val="205"/>
        </w:numPr>
        <w:spacing w:after="0" w:afterAutospacing="0" w:before="0" w:beforeAutospacing="0" w:lineRule="auto"/>
        <w:ind w:left="720" w:hanging="360"/>
      </w:pPr>
      <w:r w:rsidDel="00000000" w:rsidR="00000000" w:rsidRPr="00000000">
        <w:rPr>
          <w:rtl w:val="0"/>
        </w:rPr>
        <w:t xml:space="preserve">Stein DJ, Khoo JP, Picarel-Blanchot F, Olivier V, Van Ameringen M (2021). Efficacy of agomelatine 25-50mg for the treatment of anxious symptoms and functional impairment in generalized anxiety disorder: a meta-analysis of three placebo-controlled studies. // Adv Ther 38:1567-1583.</w:t>
      </w:r>
    </w:p>
    <w:p w:rsidR="00000000" w:rsidDel="00000000" w:rsidP="00000000" w:rsidRDefault="00000000" w:rsidRPr="00000000" w14:paraId="00001122">
      <w:pPr>
        <w:numPr>
          <w:ilvl w:val="0"/>
          <w:numId w:val="205"/>
        </w:numPr>
        <w:spacing w:after="0" w:afterAutospacing="0" w:before="0" w:beforeAutospacing="0" w:lineRule="auto"/>
        <w:ind w:left="720" w:hanging="360"/>
      </w:pPr>
      <w:r w:rsidDel="00000000" w:rsidR="00000000" w:rsidRPr="00000000">
        <w:rPr>
          <w:rtl w:val="0"/>
        </w:rPr>
        <w:t xml:space="preserve">Mosolov S.N., Martynikhin I.A., Syunyakov T.S., Galankin T.L., Neznanov N.G. Incidence of the Diagnosis of Anxiety Disorders in the Russian Federation: Results of a Web- Based Survey of Psychiatrists. // Neurology and Therapy. 2021; 1-14</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https://doi.org/10.1007/s40120-021-00277-w</w:t>
        </w:r>
      </w:hyperlink>
      <w:r w:rsidDel="00000000" w:rsidR="00000000" w:rsidRPr="00000000">
        <w:rPr>
          <w:rtl w:val="0"/>
        </w:rPr>
      </w:r>
    </w:p>
    <w:p w:rsidR="00000000" w:rsidDel="00000000" w:rsidP="00000000" w:rsidRDefault="00000000" w:rsidRPr="00000000" w14:paraId="00001123">
      <w:pPr>
        <w:numPr>
          <w:ilvl w:val="0"/>
          <w:numId w:val="205"/>
        </w:numPr>
        <w:spacing w:after="0" w:afterAutospacing="0" w:before="0" w:beforeAutospacing="0" w:lineRule="auto"/>
        <w:ind w:left="720" w:hanging="360"/>
      </w:pPr>
      <w:r w:rsidDel="00000000" w:rsidR="00000000" w:rsidRPr="00000000">
        <w:rPr>
          <w:rtl w:val="0"/>
        </w:rPr>
        <w:t xml:space="preserve">Золотарева А.А. Адаптация русскоязычной версии шкалы генерализованного тревожного расстройства (Generalized Anxiety Disorder-7) // Консультативная психология и психотерапия. 2023. Том 31. № 4. С. 31-46. DOI: 10.17759/cpp.2023310402</w:t>
      </w:r>
    </w:p>
    <w:p w:rsidR="00000000" w:rsidDel="00000000" w:rsidP="00000000" w:rsidRDefault="00000000" w:rsidRPr="00000000" w14:paraId="00001124">
      <w:pPr>
        <w:numPr>
          <w:ilvl w:val="0"/>
          <w:numId w:val="205"/>
        </w:numPr>
        <w:spacing w:after="0" w:afterAutospacing="0" w:before="0" w:beforeAutospacing="0" w:lineRule="auto"/>
        <w:ind w:left="720" w:hanging="360"/>
      </w:pPr>
      <w:r w:rsidDel="00000000" w:rsidR="00000000" w:rsidRPr="00000000">
        <w:rPr>
          <w:rtl w:val="0"/>
        </w:rPr>
        <w:t xml:space="preserve">Абабков В.А., Беребин М.А., Беспалко И.Г., Бизюк А.П., Бочаров В.В., Вассерман Л.И., Вукс А.Я., Иовлев Б.В., Исаева Е.Р., Карпова Э.Б., Малкова Е.Е., Малкова Л.Д., Новожилова М.Ю., Ткаченко С.В., Трифонова Е.А., Червинская К.Р., Щелкова О.Ю. Психологическая диагностика расстройств эмоциональной сферы и личности; Коллективная монография / Науч. ред. Л.И. Вассерман, О.Ю. Щелкова. СПб.: Скифия- принт, 2014. - 408 с.</w:t>
      </w:r>
    </w:p>
    <w:p w:rsidR="00000000" w:rsidDel="00000000" w:rsidP="00000000" w:rsidRDefault="00000000" w:rsidRPr="00000000" w14:paraId="00001125">
      <w:pPr>
        <w:numPr>
          <w:ilvl w:val="0"/>
          <w:numId w:val="205"/>
        </w:numPr>
        <w:spacing w:after="0" w:afterAutospacing="0" w:before="0" w:beforeAutospacing="0" w:lineRule="auto"/>
        <w:ind w:left="720" w:hanging="360"/>
      </w:pPr>
      <w:r w:rsidDel="00000000" w:rsidR="00000000" w:rsidRPr="00000000">
        <w:rPr>
          <w:rtl w:val="0"/>
        </w:rPr>
        <w:t xml:space="preserve">Блейхер, В.М. Клиническая патопсихология: руководство для врачей и клинических психологов / В.М. Блейхер, И.В. Крук, С.Н. Боков. - М.: МПСИ, 2009. - 624 с.</w:t>
      </w:r>
    </w:p>
    <w:p w:rsidR="00000000" w:rsidDel="00000000" w:rsidP="00000000" w:rsidRDefault="00000000" w:rsidRPr="00000000" w14:paraId="00001126">
      <w:pPr>
        <w:numPr>
          <w:ilvl w:val="0"/>
          <w:numId w:val="205"/>
        </w:numPr>
        <w:spacing w:after="0" w:afterAutospacing="0" w:before="0" w:beforeAutospacing="0" w:lineRule="auto"/>
        <w:ind w:left="720" w:hanging="360"/>
      </w:pPr>
      <w:r w:rsidDel="00000000" w:rsidR="00000000" w:rsidRPr="00000000">
        <w:rPr>
          <w:rtl w:val="0"/>
        </w:rPr>
        <w:t xml:space="preserve">Вассерман Л.И., Щелкова О.Ю. Медицинская психодиагностика: Теория, практика, обучение. - СПб. - М.: Академия, 2003. - 736 с.</w:t>
      </w:r>
    </w:p>
    <w:p w:rsidR="00000000" w:rsidDel="00000000" w:rsidP="00000000" w:rsidRDefault="00000000" w:rsidRPr="00000000" w14:paraId="00001127">
      <w:pPr>
        <w:numPr>
          <w:ilvl w:val="0"/>
          <w:numId w:val="205"/>
        </w:numPr>
        <w:spacing w:after="0" w:afterAutospacing="0" w:before="0" w:beforeAutospacing="0" w:lineRule="auto"/>
        <w:ind w:left="720" w:hanging="360"/>
      </w:pPr>
      <w:r w:rsidDel="00000000" w:rsidR="00000000" w:rsidRPr="00000000">
        <w:rPr>
          <w:rtl w:val="0"/>
        </w:rPr>
        <w:t xml:space="preserve">Семенова Н.В., Незнанов Н.Г. Диагностика и лечение психических и наркологических расстройств: современные подходы. Сборник методических рекомендаций / сост. Н.В. Семенова, под общ. ред. Н.Г. Незнанова. Выпуск 6. — СПб.: Издательско-поли графическая компания «КОСТА», 2023. — 536 с.</w:t>
      </w:r>
    </w:p>
    <w:p w:rsidR="00000000" w:rsidDel="00000000" w:rsidP="00000000" w:rsidRDefault="00000000" w:rsidRPr="00000000" w14:paraId="00001128">
      <w:pPr>
        <w:numPr>
          <w:ilvl w:val="0"/>
          <w:numId w:val="205"/>
        </w:numPr>
        <w:spacing w:after="0" w:afterAutospacing="0" w:before="0" w:beforeAutospacing="0" w:lineRule="auto"/>
        <w:ind w:left="720" w:hanging="360"/>
      </w:pPr>
      <w:r w:rsidDel="00000000" w:rsidR="00000000" w:rsidRPr="00000000">
        <w:rPr>
          <w:rtl w:val="0"/>
        </w:rPr>
        <w:t xml:space="preserve">Приказ Министерства здравоохранения РФ от 13 октября 2017 г. № 804н "Об утверждении номенклатуры медицинских услуг" (с изменениями и дополнениями от 16 апреля 2019 г., 5 марта, 24 сентября 2020 г.)</w:t>
      </w:r>
    </w:p>
    <w:p w:rsidR="00000000" w:rsidDel="00000000" w:rsidP="00000000" w:rsidRDefault="00000000" w:rsidRPr="00000000" w14:paraId="00001129">
      <w:pPr>
        <w:numPr>
          <w:ilvl w:val="0"/>
          <w:numId w:val="205"/>
        </w:numPr>
        <w:spacing w:after="0" w:afterAutospacing="0" w:before="0" w:beforeAutospacing="0" w:lineRule="auto"/>
        <w:ind w:left="720" w:hanging="360"/>
      </w:pPr>
      <w:r w:rsidDel="00000000" w:rsidR="00000000" w:rsidRPr="00000000">
        <w:rPr>
          <w:rtl w:val="0"/>
        </w:rPr>
        <w:t xml:space="preserve">Ляшковская С.В., Караваева Т.А. Организационные аспекты деятельности врачей-психотерапевтов и клинических психологов, занятых в оказании психотерапевтической помощи // Диагностика и лечение психических и наркологических расстройств: современные подходы. Сборник методических рекомендаций / сост. Н. В. Семенова, под общ.ред. Н. Г. Незнанова. Выпуск 5. — СПб.: Издательско-полиграфическая компания «КОСТА», 2022.— С. 434-455</w:t>
      </w:r>
    </w:p>
    <w:p w:rsidR="00000000" w:rsidDel="00000000" w:rsidP="00000000" w:rsidRDefault="00000000" w:rsidRPr="00000000" w14:paraId="0000112A">
      <w:pPr>
        <w:numPr>
          <w:ilvl w:val="0"/>
          <w:numId w:val="205"/>
        </w:numPr>
        <w:spacing w:after="0" w:afterAutospacing="0" w:before="0" w:beforeAutospacing="0" w:lineRule="auto"/>
        <w:ind w:left="720" w:hanging="360"/>
      </w:pPr>
      <w:r w:rsidDel="00000000" w:rsidR="00000000" w:rsidRPr="00000000">
        <w:rPr>
          <w:rtl w:val="0"/>
        </w:rPr>
        <w:t xml:space="preserve">Enkelmann R. 1991. Alprazolam versus buspirone in the treatment of outpatients with generalized anxiety disorder. // Psychopharmacology (Berl) 105:428-32.</w:t>
      </w:r>
    </w:p>
    <w:p w:rsidR="00000000" w:rsidDel="00000000" w:rsidP="00000000" w:rsidRDefault="00000000" w:rsidRPr="00000000" w14:paraId="0000112B">
      <w:pPr>
        <w:numPr>
          <w:ilvl w:val="0"/>
          <w:numId w:val="205"/>
        </w:numPr>
        <w:spacing w:after="0" w:afterAutospacing="0" w:before="0" w:beforeAutospacing="0" w:lineRule="auto"/>
        <w:ind w:left="720" w:hanging="360"/>
      </w:pPr>
      <w:r w:rsidDel="00000000" w:rsidR="00000000" w:rsidRPr="00000000">
        <w:rPr>
          <w:rtl w:val="0"/>
        </w:rPr>
        <w:t xml:space="preserve">Lydiard RB, Ballenger JC, Rickels K. 1997. A double-blind evaluation of the safety and efficacy of abecarnil, alprazolam, and placebo in outpatients with generalized anxiety disorder. Abecarnil Work Group. // J Clin Psychiatry 58 Suppl 11:11-8.</w:t>
      </w:r>
    </w:p>
    <w:p w:rsidR="00000000" w:rsidDel="00000000" w:rsidP="00000000" w:rsidRDefault="00000000" w:rsidRPr="00000000" w14:paraId="0000112C">
      <w:pPr>
        <w:numPr>
          <w:ilvl w:val="0"/>
          <w:numId w:val="205"/>
        </w:numPr>
        <w:spacing w:after="0" w:afterAutospacing="0" w:before="0" w:beforeAutospacing="0" w:lineRule="auto"/>
        <w:ind w:left="720" w:hanging="360"/>
      </w:pPr>
      <w:r w:rsidDel="00000000" w:rsidR="00000000" w:rsidRPr="00000000">
        <w:rPr>
          <w:rtl w:val="0"/>
        </w:rPr>
        <w:t xml:space="preserve">Moller HJ, Volz HP, Reimann IW, Stoll KD. 2001. Opipramol for the treatment of generalized anxiety disorder: a placebo-controlled trial including an alprazolam-treated group. J Clin Psychopharmacol 21:59-65.</w:t>
      </w:r>
    </w:p>
    <w:p w:rsidR="00000000" w:rsidDel="00000000" w:rsidP="00000000" w:rsidRDefault="00000000" w:rsidRPr="00000000" w14:paraId="0000112D">
      <w:pPr>
        <w:numPr>
          <w:ilvl w:val="0"/>
          <w:numId w:val="205"/>
        </w:numPr>
        <w:spacing w:after="0" w:afterAutospacing="0" w:before="0" w:beforeAutospacing="0" w:lineRule="auto"/>
        <w:ind w:left="720" w:hanging="360"/>
      </w:pPr>
      <w:r w:rsidDel="00000000" w:rsidR="00000000" w:rsidRPr="00000000">
        <w:rPr>
          <w:rtl w:val="0"/>
        </w:rPr>
        <w:t xml:space="preserve">Power KG, Jerrom DWA, Simpson RJ, Mitchell MJ, Swanson V. 1989. A controlled comparison of cognitive behavior therapy, diazepam and placebo in the management of generalized anxiety. // Behav Psychother 17:1-14.</w:t>
      </w:r>
    </w:p>
    <w:p w:rsidR="00000000" w:rsidDel="00000000" w:rsidP="00000000" w:rsidRDefault="00000000" w:rsidRPr="00000000" w14:paraId="0000112E">
      <w:pPr>
        <w:numPr>
          <w:ilvl w:val="0"/>
          <w:numId w:val="205"/>
        </w:numPr>
        <w:spacing w:after="0" w:afterAutospacing="0" w:before="0" w:beforeAutospacing="0" w:lineRule="auto"/>
        <w:ind w:left="720" w:hanging="360"/>
      </w:pPr>
      <w:r w:rsidDel="00000000" w:rsidR="00000000" w:rsidRPr="00000000">
        <w:rPr>
          <w:rtl w:val="0"/>
        </w:rPr>
        <w:t xml:space="preserve">Rickels K, Schweizer E, DeMartinis N, Mandos L, Mercer C. 1997. Gepirone and diazepam in generalized anxiety disorder: a placebo-controlled trial. // J Clin Psychopharmacol 17:272-7.</w:t>
      </w:r>
    </w:p>
    <w:p w:rsidR="00000000" w:rsidDel="00000000" w:rsidP="00000000" w:rsidRDefault="00000000" w:rsidRPr="00000000" w14:paraId="0000112F">
      <w:pPr>
        <w:numPr>
          <w:ilvl w:val="0"/>
          <w:numId w:val="205"/>
        </w:numPr>
        <w:spacing w:after="0" w:afterAutospacing="0" w:before="0" w:beforeAutospacing="0" w:lineRule="auto"/>
        <w:ind w:left="720" w:hanging="360"/>
      </w:pPr>
      <w:r w:rsidDel="00000000" w:rsidR="00000000" w:rsidRPr="00000000">
        <w:rPr>
          <w:rtl w:val="0"/>
        </w:rPr>
        <w:t xml:space="preserve">Ansseau M, Olie JP, von Frenckell R, Jourdain G, Stehle B, Guillet P. 1991. Controlled comparison of the efficacy and safety of four doses of suriclone, diazepam, and placebo in generalized anxiety disorder. // Psychopharmacology (Berl) 104:439-43.</w:t>
      </w:r>
    </w:p>
    <w:p w:rsidR="00000000" w:rsidDel="00000000" w:rsidP="00000000" w:rsidRDefault="00000000" w:rsidRPr="00000000" w14:paraId="00001130">
      <w:pPr>
        <w:numPr>
          <w:ilvl w:val="0"/>
          <w:numId w:val="205"/>
        </w:numPr>
        <w:spacing w:after="0" w:afterAutospacing="0" w:before="0" w:beforeAutospacing="0" w:lineRule="auto"/>
        <w:ind w:left="720" w:hanging="360"/>
      </w:pPr>
      <w:r w:rsidDel="00000000" w:rsidR="00000000" w:rsidRPr="00000000">
        <w:rPr>
          <w:rtl w:val="0"/>
        </w:rPr>
        <w:t xml:space="preserve">Boyer WF, Feighner JP. 1993. A placebo-controlled double-blind multicenter trial of two doses of ipsapirone versus diazepam in generalized anxiety disorder. // Int Clin Psychopharmacol 8:173-6.</w:t>
      </w:r>
    </w:p>
    <w:p w:rsidR="00000000" w:rsidDel="00000000" w:rsidP="00000000" w:rsidRDefault="00000000" w:rsidRPr="00000000" w14:paraId="00001131">
      <w:pPr>
        <w:numPr>
          <w:ilvl w:val="0"/>
          <w:numId w:val="205"/>
        </w:numPr>
        <w:spacing w:after="0" w:afterAutospacing="0" w:before="0" w:beforeAutospacing="0" w:lineRule="auto"/>
        <w:ind w:left="720" w:hanging="360"/>
      </w:pPr>
      <w:r w:rsidDel="00000000" w:rsidR="00000000" w:rsidRPr="00000000">
        <w:rPr>
          <w:rtl w:val="0"/>
        </w:rPr>
        <w:t xml:space="preserve">Fontaine R, Mercier P, Beaudry P, Annable L, Chouinard G. 1986. Bromazepam and lorazepam in generalized anxiety: a placebo-controlled study with measurement of drug plasma concentrations. // Acta Psychiatr Scand 74:45 1-8.</w:t>
      </w:r>
    </w:p>
    <w:p w:rsidR="00000000" w:rsidDel="00000000" w:rsidP="00000000" w:rsidRDefault="00000000" w:rsidRPr="00000000" w14:paraId="00001132">
      <w:pPr>
        <w:numPr>
          <w:ilvl w:val="0"/>
          <w:numId w:val="205"/>
        </w:numPr>
        <w:spacing w:after="0" w:afterAutospacing="0" w:before="0" w:beforeAutospacing="0" w:lineRule="auto"/>
        <w:ind w:left="720" w:hanging="360"/>
      </w:pPr>
      <w:r w:rsidDel="00000000" w:rsidR="00000000" w:rsidRPr="00000000">
        <w:rPr>
          <w:rtl w:val="0"/>
        </w:rPr>
        <w:t xml:space="preserve">Rickels K, Shiovitz TM, Ramey TS, Weaver JJ, Knapp LE, Miceli JJ. 2012. Adjunctive therapy with pregabalin in generalized anxiety disorder patients with partial response to SSRI or SNRI treatment. // Int Clin Psychopharmacol 27:142-50.</w:t>
      </w:r>
    </w:p>
    <w:p w:rsidR="00000000" w:rsidDel="00000000" w:rsidP="00000000" w:rsidRDefault="00000000" w:rsidRPr="00000000" w14:paraId="00001133">
      <w:pPr>
        <w:numPr>
          <w:ilvl w:val="0"/>
          <w:numId w:val="205"/>
        </w:numPr>
        <w:spacing w:after="0" w:afterAutospacing="0" w:before="0" w:beforeAutospacing="0" w:lineRule="auto"/>
        <w:ind w:left="720" w:hanging="360"/>
      </w:pPr>
      <w:r w:rsidDel="00000000" w:rsidR="00000000" w:rsidRPr="00000000">
        <w:rPr>
          <w:rtl w:val="0"/>
        </w:rPr>
        <w:t xml:space="preserve">Федеральное руководство для врачей по использованию лекарственных средств (формулярная система) / под ред. А.Г. Чучалина, выпуск III, - Москва, 2002.</w:t>
      </w:r>
    </w:p>
    <w:p w:rsidR="00000000" w:rsidDel="00000000" w:rsidP="00000000" w:rsidRDefault="00000000" w:rsidRPr="00000000" w14:paraId="00001134">
      <w:pPr>
        <w:numPr>
          <w:ilvl w:val="0"/>
          <w:numId w:val="205"/>
        </w:numPr>
        <w:spacing w:after="0" w:afterAutospacing="0" w:before="0" w:beforeAutospacing="0" w:lineRule="auto"/>
        <w:ind w:left="720" w:hanging="360"/>
      </w:pPr>
      <w:r w:rsidDel="00000000" w:rsidR="00000000" w:rsidRPr="00000000">
        <w:rPr>
          <w:rtl w:val="0"/>
        </w:rPr>
        <w:t xml:space="preserve">Bandelow B, Chouinard G, Bobes J, Ahokas A, Eggens I, Liu S, Eriksson H. 2010. Extended-release quetiapine fumarate (quetiapine XR): a once-daily monotherapy effective in generalized anxiety disorder. Data from a randomized, double-blind, placebo- and active- controlled study. // Int J Neuropsychopharmacol 13:305-20.</w:t>
      </w:r>
    </w:p>
    <w:p w:rsidR="00000000" w:rsidDel="00000000" w:rsidP="00000000" w:rsidRDefault="00000000" w:rsidRPr="00000000" w14:paraId="00001135">
      <w:pPr>
        <w:numPr>
          <w:ilvl w:val="0"/>
          <w:numId w:val="205"/>
        </w:numPr>
        <w:spacing w:after="0" w:afterAutospacing="0" w:before="0" w:beforeAutospacing="0" w:lineRule="auto"/>
        <w:ind w:left="720" w:hanging="360"/>
      </w:pPr>
      <w:r w:rsidDel="00000000" w:rsidR="00000000" w:rsidRPr="00000000">
        <w:rPr>
          <w:rtl w:val="0"/>
        </w:rPr>
        <w:t xml:space="preserve">Khan A, Joyce M, Atkinson S, Eggens I, Baldytcheva I, Eriksson H. 2011. A randomized, double-blind study of once-daily extended release quetiapine fumarate (quetiapine XR) monotherapy in patients with generalized anxiety disorder. // J Clin Psychopharmacol 31:418­28.</w:t>
      </w:r>
    </w:p>
    <w:p w:rsidR="00000000" w:rsidDel="00000000" w:rsidP="00000000" w:rsidRDefault="00000000" w:rsidRPr="00000000" w14:paraId="00001136">
      <w:pPr>
        <w:numPr>
          <w:ilvl w:val="0"/>
          <w:numId w:val="205"/>
        </w:numPr>
        <w:spacing w:after="0" w:afterAutospacing="0" w:before="0" w:beforeAutospacing="0" w:lineRule="auto"/>
        <w:ind w:left="720" w:hanging="360"/>
      </w:pPr>
      <w:r w:rsidDel="00000000" w:rsidR="00000000" w:rsidRPr="00000000">
        <w:rPr>
          <w:rtl w:val="0"/>
        </w:rPr>
        <w:t xml:space="preserve">Katzman MA, Brawman-Mintzer O, Reyes EB, Olausson B, Liu S, Eriksson H. 2011. Extended release quetiapine fumarate (quetiapine XR) monotherapy as maintenance treatment for generalized anxiety disorder: a long-term, randomized, placebo-controlled trial. // Int Clin Psychopharmacol 26:11-24.</w:t>
      </w:r>
    </w:p>
    <w:p w:rsidR="00000000" w:rsidDel="00000000" w:rsidP="00000000" w:rsidRDefault="00000000" w:rsidRPr="00000000" w14:paraId="00001137">
      <w:pPr>
        <w:numPr>
          <w:ilvl w:val="0"/>
          <w:numId w:val="205"/>
        </w:numPr>
        <w:spacing w:after="0" w:afterAutospacing="0" w:before="0" w:beforeAutospacing="0" w:lineRule="auto"/>
        <w:ind w:left="720" w:hanging="360"/>
      </w:pPr>
      <w:r w:rsidDel="00000000" w:rsidR="00000000" w:rsidRPr="00000000">
        <w:rPr>
          <w:rtl w:val="0"/>
        </w:rPr>
        <w:t xml:space="preserve">Merideth C, Cutler AJ, She F, Eriksson H. 2012. Efficacy and tolerability of extended release quetiapine fumarate monotherapy in the acute treatment of generalized anxiety disorder: a randomized, placebo controlled and active-controlled study. // Int Clin Psychopharmacol 27:40­54.</w:t>
      </w:r>
    </w:p>
    <w:p w:rsidR="00000000" w:rsidDel="00000000" w:rsidP="00000000" w:rsidRDefault="00000000" w:rsidRPr="00000000" w14:paraId="00001138">
      <w:pPr>
        <w:numPr>
          <w:ilvl w:val="0"/>
          <w:numId w:val="205"/>
        </w:numPr>
        <w:spacing w:after="0" w:afterAutospacing="0" w:before="0" w:beforeAutospacing="0" w:lineRule="auto"/>
        <w:ind w:left="720" w:hanging="360"/>
      </w:pPr>
      <w:r w:rsidDel="00000000" w:rsidR="00000000" w:rsidRPr="00000000">
        <w:rPr>
          <w:rtl w:val="0"/>
        </w:rPr>
        <w:t xml:space="preserve">Mezhebovsky I, Magi K, She F, Datto C, Eriksson H. 2013. Double-blind, randomized study of extended release quetiapine fumarate (quetiapine XR) monotherapy in older patients with generalized anxiety disorder. // Int J Geriatr Psychiatry 28:615-25.</w:t>
      </w:r>
    </w:p>
    <w:p w:rsidR="00000000" w:rsidDel="00000000" w:rsidP="00000000" w:rsidRDefault="00000000" w:rsidRPr="00000000" w14:paraId="00001139">
      <w:pPr>
        <w:numPr>
          <w:ilvl w:val="0"/>
          <w:numId w:val="205"/>
        </w:numPr>
        <w:spacing w:after="0" w:afterAutospacing="0" w:before="0" w:beforeAutospacing="0" w:lineRule="auto"/>
        <w:ind w:left="720" w:hanging="360"/>
      </w:pPr>
      <w:r w:rsidDel="00000000" w:rsidR="00000000" w:rsidRPr="00000000">
        <w:rPr>
          <w:rtl w:val="0"/>
        </w:rPr>
        <w:t xml:space="preserve">Ferreri M, Hantouche EG, Billardon M. 1994. Interet de l"hydroxyzine dans le trouble anxidtd gdneralisde: etude controle en double aveugle versus placebo. // Encdphale 20:785-91.</w:t>
      </w:r>
    </w:p>
    <w:p w:rsidR="00000000" w:rsidDel="00000000" w:rsidP="00000000" w:rsidRDefault="00000000" w:rsidRPr="00000000" w14:paraId="0000113A">
      <w:pPr>
        <w:numPr>
          <w:ilvl w:val="0"/>
          <w:numId w:val="205"/>
        </w:numPr>
        <w:spacing w:after="0" w:afterAutospacing="0" w:before="0" w:beforeAutospacing="0" w:lineRule="auto"/>
        <w:ind w:left="720" w:hanging="360"/>
      </w:pPr>
      <w:r w:rsidDel="00000000" w:rsidR="00000000" w:rsidRPr="00000000">
        <w:rPr>
          <w:rtl w:val="0"/>
        </w:rPr>
        <w:t xml:space="preserve">Darcis T, Ferreri M, Natens J, Burtin B, Deram P. 1995. A multicentre double-blind placebo-controlled study investigating the anxiolytic efficacy of hydroxyzine in patients with generalized anxiety. // Hum Psychopharmacol 10:181-187.</w:t>
      </w:r>
    </w:p>
    <w:p w:rsidR="00000000" w:rsidDel="00000000" w:rsidP="00000000" w:rsidRDefault="00000000" w:rsidRPr="00000000" w14:paraId="0000113B">
      <w:pPr>
        <w:numPr>
          <w:ilvl w:val="0"/>
          <w:numId w:val="205"/>
        </w:numPr>
        <w:spacing w:after="0" w:afterAutospacing="0" w:before="0" w:beforeAutospacing="0" w:lineRule="auto"/>
        <w:ind w:left="720" w:hanging="360"/>
      </w:pPr>
      <w:r w:rsidDel="00000000" w:rsidR="00000000" w:rsidRPr="00000000">
        <w:rPr>
          <w:rtl w:val="0"/>
        </w:rPr>
        <w:t xml:space="preserve">Llorca PM, Spadone C, Sol O, et al. 2002. Efficacy and safety of hydroxyzine in the treatment of generalized anxiety disorder: a 3-month double-blind study. // J Clin Psychiatry 63:1020-7.</w:t>
      </w:r>
    </w:p>
    <w:p w:rsidR="00000000" w:rsidDel="00000000" w:rsidP="00000000" w:rsidRDefault="00000000" w:rsidRPr="00000000" w14:paraId="0000113C">
      <w:pPr>
        <w:numPr>
          <w:ilvl w:val="0"/>
          <w:numId w:val="205"/>
        </w:numPr>
        <w:spacing w:after="0" w:afterAutospacing="0" w:before="0" w:beforeAutospacing="0" w:lineRule="auto"/>
        <w:ind w:left="720" w:hanging="360"/>
      </w:pPr>
      <w:r w:rsidDel="00000000" w:rsidR="00000000" w:rsidRPr="00000000">
        <w:rPr>
          <w:rtl w:val="0"/>
        </w:rPr>
        <w:t xml:space="preserve">Feighner JP, Merideth CH, Hendrickson GA. 1982. A double-blind comparison of buspirone and diazepam in outpatients with generalized anxiety disorder. // J Clin Psychiatry 43:103-8.</w:t>
      </w:r>
    </w:p>
    <w:p w:rsidR="00000000" w:rsidDel="00000000" w:rsidP="00000000" w:rsidRDefault="00000000" w:rsidRPr="00000000" w14:paraId="0000113D">
      <w:pPr>
        <w:numPr>
          <w:ilvl w:val="0"/>
          <w:numId w:val="205"/>
        </w:numPr>
        <w:spacing w:after="0" w:afterAutospacing="0" w:before="0" w:beforeAutospacing="0" w:lineRule="auto"/>
        <w:ind w:left="720" w:hanging="360"/>
      </w:pPr>
      <w:r w:rsidDel="00000000" w:rsidR="00000000" w:rsidRPr="00000000">
        <w:rPr>
          <w:rtl w:val="0"/>
        </w:rPr>
        <w:t xml:space="preserve">Laakmann G, Schule C, Lorkowski G, Baghai T, Kuhn K, Ehrentraut S. 1998. Buspirone and lorazepam in the treatment of generalized anxiety disorder in outpatients. // Psychopharmacology (Berl) 136:357-66.</w:t>
      </w:r>
    </w:p>
    <w:p w:rsidR="00000000" w:rsidDel="00000000" w:rsidP="00000000" w:rsidRDefault="00000000" w:rsidRPr="00000000" w14:paraId="0000113E">
      <w:pPr>
        <w:numPr>
          <w:ilvl w:val="0"/>
          <w:numId w:val="205"/>
        </w:numPr>
        <w:spacing w:after="0" w:afterAutospacing="0" w:before="0" w:beforeAutospacing="0" w:lineRule="auto"/>
        <w:ind w:left="720" w:hanging="360"/>
      </w:pPr>
      <w:r w:rsidDel="00000000" w:rsidR="00000000" w:rsidRPr="00000000">
        <w:rPr>
          <w:rtl w:val="0"/>
        </w:rPr>
        <w:t xml:space="preserve">Sramek JJ, Tansman M, Suri A, Hornig-Rohan M, Amsterdam JD, Stahl SM, Weisler RH, Cutler NR. 1996. Efficacy of buspirone in generalized anxiety disorder with coexisting mild depressive symptoms. // J Clin Psychiatry 57:287-91 .</w:t>
      </w:r>
    </w:p>
    <w:p w:rsidR="00000000" w:rsidDel="00000000" w:rsidP="00000000" w:rsidRDefault="00000000" w:rsidRPr="00000000" w14:paraId="0000113F">
      <w:pPr>
        <w:numPr>
          <w:ilvl w:val="0"/>
          <w:numId w:val="205"/>
        </w:numPr>
        <w:spacing w:after="0" w:afterAutospacing="0" w:before="0" w:beforeAutospacing="0" w:lineRule="auto"/>
        <w:ind w:left="720" w:hanging="360"/>
      </w:pPr>
      <w:r w:rsidDel="00000000" w:rsidR="00000000" w:rsidRPr="00000000">
        <w:rPr>
          <w:rtl w:val="0"/>
        </w:rPr>
        <w:t xml:space="preserve">Ivashchenko AA, Morozova MA, Vostokova NV et al. Safety and efficacy of aviandr in patients with generalized anxiety disorder: A multicenter, randomized, double-blind, placebo-controlled, dose-finding, pilot study. // J Psychiatr Res. 2021 Nov; 143:436-444. doi: 10.1016/j.jpsychires.2021.10.008.</w:t>
      </w:r>
    </w:p>
    <w:p w:rsidR="00000000" w:rsidDel="00000000" w:rsidP="00000000" w:rsidRDefault="00000000" w:rsidRPr="00000000" w14:paraId="00001140">
      <w:pPr>
        <w:numPr>
          <w:ilvl w:val="0"/>
          <w:numId w:val="205"/>
        </w:numPr>
        <w:spacing w:after="0" w:afterAutospacing="0" w:before="0" w:beforeAutospacing="0" w:lineRule="auto"/>
        <w:ind w:left="720" w:hanging="360"/>
      </w:pPr>
      <w:r w:rsidDel="00000000" w:rsidR="00000000" w:rsidRPr="00000000">
        <w:rPr>
          <w:rtl w:val="0"/>
        </w:rPr>
        <w:t xml:space="preserve">Ivachtchenko AV, Lavrovsky Y, Okun I. AVN-101: A Multi-Target Drug Candidate for the Treatment of CNS Disorders. // J Alzheimers Dis. 2016 May 25;53(2):583-620. doi: 10.3233/JAD-151146.</w:t>
      </w:r>
    </w:p>
    <w:p w:rsidR="00000000" w:rsidDel="00000000" w:rsidP="00000000" w:rsidRDefault="00000000" w:rsidRPr="00000000" w14:paraId="00001141">
      <w:pPr>
        <w:numPr>
          <w:ilvl w:val="0"/>
          <w:numId w:val="205"/>
        </w:numPr>
        <w:spacing w:after="0" w:afterAutospacing="0" w:before="0" w:beforeAutospacing="0" w:lineRule="auto"/>
        <w:ind w:left="720" w:hanging="360"/>
      </w:pPr>
      <w:r w:rsidDel="00000000" w:rsidR="00000000" w:rsidRPr="00000000">
        <w:rPr>
          <w:rtl w:val="0"/>
        </w:rPr>
        <w:t xml:space="preserve">Pandina GJ, Canuso CM, Turkoz I, Kujawa M, Mahmoud RA. 2007. Adjunctive risperidone in the treatment of generalized anxiety disorder: a double-blind, prospective, placebo-controlled, randomized trial. // Psychopharmacol Bull 40:41-57.</w:t>
      </w:r>
    </w:p>
    <w:p w:rsidR="00000000" w:rsidDel="00000000" w:rsidP="00000000" w:rsidRDefault="00000000" w:rsidRPr="00000000" w14:paraId="00001142">
      <w:pPr>
        <w:numPr>
          <w:ilvl w:val="0"/>
          <w:numId w:val="205"/>
        </w:numPr>
        <w:spacing w:after="0" w:afterAutospacing="0" w:before="0" w:beforeAutospacing="0" w:lineRule="auto"/>
        <w:ind w:left="720" w:hanging="360"/>
      </w:pPr>
      <w:r w:rsidDel="00000000" w:rsidR="00000000" w:rsidRPr="00000000">
        <w:rPr>
          <w:rtl w:val="0"/>
        </w:rPr>
        <w:t xml:space="preserve">Aliyev NA, Aliyev ZN. 2008. Valproate (depakine-chrono) in the acute treatment of outpatients with generalized anxiety disorder without psychiatric comorbidity: Randomized, double-blind placebo-controlled study. // European Psychiatry 23:109-114.</w:t>
      </w:r>
    </w:p>
    <w:p w:rsidR="00000000" w:rsidDel="00000000" w:rsidP="00000000" w:rsidRDefault="00000000" w:rsidRPr="00000000" w14:paraId="00001143">
      <w:pPr>
        <w:numPr>
          <w:ilvl w:val="0"/>
          <w:numId w:val="205"/>
        </w:numPr>
        <w:spacing w:after="0" w:afterAutospacing="0" w:before="0" w:beforeAutospacing="0" w:lineRule="auto"/>
        <w:ind w:left="720" w:hanging="360"/>
      </w:pPr>
      <w:r w:rsidDel="00000000" w:rsidR="00000000" w:rsidRPr="00000000">
        <w:rPr>
          <w:rtl w:val="0"/>
        </w:rPr>
        <w:t xml:space="preserve">Bidzan L, Mahableshwarkar AR, Jacobsen P, Yan M, Sheehan DV. 2012. Vortioxetine (Lu AA21004) in generalized anxiety disorder: results of an 8-week, multinational, randomized, double-blind, placebo-controlled clinical trial. // Eur Neuropsychopharmacol 22:847­57.</w:t>
      </w:r>
    </w:p>
    <w:p w:rsidR="00000000" w:rsidDel="00000000" w:rsidP="00000000" w:rsidRDefault="00000000" w:rsidRPr="00000000" w14:paraId="00001144">
      <w:pPr>
        <w:numPr>
          <w:ilvl w:val="0"/>
          <w:numId w:val="205"/>
        </w:numPr>
        <w:spacing w:after="0" w:afterAutospacing="0" w:before="0" w:beforeAutospacing="0" w:lineRule="auto"/>
        <w:ind w:left="720" w:hanging="360"/>
      </w:pPr>
      <w:r w:rsidDel="00000000" w:rsidR="00000000" w:rsidRPr="00000000">
        <w:rPr>
          <w:rtl w:val="0"/>
        </w:rPr>
        <w:t xml:space="preserve">Baldwin DS, Loft H, Florea I. 2012. Lu AA21004, a multimodal psychotropic agent, in the prevention of relapse in adult patients with generalized anxiety disorder. Int Clin Psychopharmacol 27:197-207.</w:t>
      </w:r>
    </w:p>
    <w:p w:rsidR="00000000" w:rsidDel="00000000" w:rsidP="00000000" w:rsidRDefault="00000000" w:rsidRPr="00000000" w14:paraId="00001145">
      <w:pPr>
        <w:numPr>
          <w:ilvl w:val="0"/>
          <w:numId w:val="205"/>
        </w:numPr>
        <w:spacing w:after="0" w:afterAutospacing="0" w:before="0" w:beforeAutospacing="0" w:lineRule="auto"/>
        <w:ind w:left="720" w:hanging="360"/>
      </w:pPr>
      <w:r w:rsidDel="00000000" w:rsidR="00000000" w:rsidRPr="00000000">
        <w:rPr>
          <w:rtl w:val="0"/>
        </w:rPr>
        <w:t xml:space="preserve">Lenze EJ, Mulsant BH, Shear MK, Dew MA, Miller MD, Pollock BG, Houck P, Tracey B, Reynolds CF, 3rd. 2005. Efficacy and tolerability of citalopram in the treatment of late- life anxiety disorders: results from an 8-week randomized, placebo-controlled trial. // Am J Psychiatry 162:146-50.</w:t>
      </w:r>
    </w:p>
    <w:p w:rsidR="00000000" w:rsidDel="00000000" w:rsidP="00000000" w:rsidRDefault="00000000" w:rsidRPr="00000000" w14:paraId="00001146">
      <w:pPr>
        <w:numPr>
          <w:ilvl w:val="0"/>
          <w:numId w:val="205"/>
        </w:numPr>
        <w:spacing w:after="0" w:afterAutospacing="0" w:before="0" w:beforeAutospacing="0" w:lineRule="auto"/>
        <w:ind w:left="720" w:hanging="360"/>
      </w:pPr>
      <w:r w:rsidDel="00000000" w:rsidR="00000000" w:rsidRPr="00000000">
        <w:rPr>
          <w:rtl w:val="0"/>
        </w:rPr>
        <w:t xml:space="preserve">Davidson J, Yaryura-Tobias J, DuPont R, Stallings L, Barbato LM, van der Hoop RG, Li D. 2004. Fluvoxamine-controlled release formulation for the treatment of generalized social anxiety disorder. // J Clin Psychopharmacol 24:118-25.</w:t>
      </w:r>
    </w:p>
    <w:p w:rsidR="00000000" w:rsidDel="00000000" w:rsidP="00000000" w:rsidRDefault="00000000" w:rsidRPr="00000000" w14:paraId="00001147">
      <w:pPr>
        <w:numPr>
          <w:ilvl w:val="0"/>
          <w:numId w:val="205"/>
        </w:numPr>
        <w:spacing w:after="0" w:afterAutospacing="0" w:before="0" w:beforeAutospacing="0" w:lineRule="auto"/>
        <w:ind w:left="720" w:hanging="360"/>
      </w:pPr>
      <w:r w:rsidDel="00000000" w:rsidR="00000000" w:rsidRPr="00000000">
        <w:rPr>
          <w:rtl w:val="0"/>
        </w:rPr>
        <w:t xml:space="preserve">Satoshi A, Tajima O, Koyama T. Fluvoxamine treatment of generalized social anxiety disorder in Japan: a randomized double-blind, placebo-controlled study. // International journal of Neuropsychopharmacology 10.2 (2007): 263-274</w:t>
      </w:r>
    </w:p>
    <w:p w:rsidR="00000000" w:rsidDel="00000000" w:rsidP="00000000" w:rsidRDefault="00000000" w:rsidRPr="00000000" w14:paraId="00001148">
      <w:pPr>
        <w:numPr>
          <w:ilvl w:val="0"/>
          <w:numId w:val="205"/>
        </w:numPr>
        <w:spacing w:after="0" w:afterAutospacing="0" w:before="0" w:beforeAutospacing="0" w:lineRule="auto"/>
        <w:ind w:left="720" w:hanging="360"/>
      </w:pPr>
      <w:r w:rsidDel="00000000" w:rsidR="00000000" w:rsidRPr="00000000">
        <w:rPr>
          <w:rtl w:val="0"/>
        </w:rPr>
        <w:t xml:space="preserve">Салахова А.И., Ягубов М.И. Сексуальная дисфункция при применении антидепрессантов у пациентов с тревожными и депрессивными расстройствами (алгоритм ведения и коррекции) // Современная терапия психических расстройств. — 2024. — No 2. — С. 56-67. — DOI: 10.21265/PSYPH.2024.31.31.006</w:t>
      </w:r>
    </w:p>
    <w:p w:rsidR="00000000" w:rsidDel="00000000" w:rsidP="00000000" w:rsidRDefault="00000000" w:rsidRPr="00000000" w14:paraId="00001149">
      <w:pPr>
        <w:numPr>
          <w:ilvl w:val="0"/>
          <w:numId w:val="205"/>
        </w:numPr>
        <w:spacing w:after="0" w:afterAutospacing="0" w:before="0" w:beforeAutospacing="0" w:lineRule="auto"/>
        <w:ind w:left="720" w:hanging="360"/>
      </w:pPr>
      <w:r w:rsidDel="00000000" w:rsidR="00000000" w:rsidRPr="00000000">
        <w:rPr>
          <w:rtl w:val="0"/>
        </w:rPr>
        <w:t xml:space="preserve">Henssler J, Heinz A, Brandt L, Bschor T. Antidepressant Withdrawal and Rebound Phenomena. Dtsch Arztebl Int. 2019; 116(20): 355-361.</w:t>
      </w:r>
    </w:p>
    <w:p w:rsidR="00000000" w:rsidDel="00000000" w:rsidP="00000000" w:rsidRDefault="00000000" w:rsidRPr="00000000" w14:paraId="0000114A">
      <w:pPr>
        <w:numPr>
          <w:ilvl w:val="0"/>
          <w:numId w:val="205"/>
        </w:numPr>
        <w:spacing w:after="0" w:afterAutospacing="0" w:before="0" w:beforeAutospacing="0" w:lineRule="auto"/>
        <w:ind w:left="720" w:hanging="360"/>
      </w:pPr>
      <w:r w:rsidDel="00000000" w:rsidR="00000000" w:rsidRPr="00000000">
        <w:rPr>
          <w:rtl w:val="0"/>
        </w:rPr>
        <w:t xml:space="preserve">Tint A., Haddad P.M., Anderson I.M. The effect of rate of antidepressant tapering on the incidence of discontinuation symptoms: a randomised study. J Psychopharmacol 2008; 22: 330-332.</w:t>
      </w:r>
    </w:p>
    <w:p w:rsidR="00000000" w:rsidDel="00000000" w:rsidP="00000000" w:rsidRDefault="00000000" w:rsidRPr="00000000" w14:paraId="0000114B">
      <w:pPr>
        <w:numPr>
          <w:ilvl w:val="0"/>
          <w:numId w:val="205"/>
        </w:numPr>
        <w:spacing w:after="0" w:afterAutospacing="0" w:before="0" w:beforeAutospacing="0" w:lineRule="auto"/>
        <w:ind w:left="720" w:hanging="360"/>
      </w:pPr>
      <w:r w:rsidDel="00000000" w:rsidR="00000000" w:rsidRPr="00000000">
        <w:rPr>
          <w:rtl w:val="0"/>
        </w:rPr>
        <w:t xml:space="preserve">Schatzberg AF, Blier P, Delgado PL, Fava M, Haddad PM, Shelton RC. Antidepressant discontinuation syndrome: consensus panel recommendations for clinical management and additional research. J Clin Psychiatry. 2006;67 Suppl 4:27-30.</w:t>
      </w:r>
    </w:p>
    <w:p w:rsidR="00000000" w:rsidDel="00000000" w:rsidP="00000000" w:rsidRDefault="00000000" w:rsidRPr="00000000" w14:paraId="0000114C">
      <w:pPr>
        <w:numPr>
          <w:ilvl w:val="0"/>
          <w:numId w:val="205"/>
        </w:numPr>
        <w:spacing w:after="0" w:afterAutospacing="0" w:before="0" w:beforeAutospacing="0" w:lineRule="auto"/>
        <w:ind w:left="720" w:hanging="360"/>
      </w:pPr>
      <w:r w:rsidDel="00000000" w:rsidR="00000000" w:rsidRPr="00000000">
        <w:rPr>
          <w:rtl w:val="0"/>
        </w:rPr>
        <w:t xml:space="preserve">Хасанова А. К., Мосолов С. Н. Синдромом отмены приема антидепрессантов (алгоритм профилактики и коррекции) // Современная терапия психических расстройств. - 2023. - No 2. - С. 37-47. - DOI: 10.21265/PSYPH.2023.15.79.005</w:t>
      </w:r>
    </w:p>
    <w:p w:rsidR="00000000" w:rsidDel="00000000" w:rsidP="00000000" w:rsidRDefault="00000000" w:rsidRPr="00000000" w14:paraId="0000114D">
      <w:pPr>
        <w:numPr>
          <w:ilvl w:val="0"/>
          <w:numId w:val="205"/>
        </w:numPr>
        <w:spacing w:after="0" w:afterAutospacing="0" w:before="0" w:beforeAutospacing="0" w:lineRule="auto"/>
        <w:ind w:left="720" w:hanging="360"/>
      </w:pPr>
      <w:r w:rsidDel="00000000" w:rsidR="00000000" w:rsidRPr="00000000">
        <w:rPr>
          <w:rtl w:val="0"/>
        </w:rPr>
        <w:t xml:space="preserve">Warner C.H., Bobo W., Warner C. et al. Antidepressant discontinuation syndrome // American Family Physician. - 2006. - Vol. 74 (3). - Pp. 449-456.</w:t>
      </w:r>
    </w:p>
    <w:p w:rsidR="00000000" w:rsidDel="00000000" w:rsidP="00000000" w:rsidRDefault="00000000" w:rsidRPr="00000000" w14:paraId="0000114E">
      <w:pPr>
        <w:numPr>
          <w:ilvl w:val="0"/>
          <w:numId w:val="205"/>
        </w:numPr>
        <w:spacing w:after="0" w:afterAutospacing="0" w:before="0" w:beforeAutospacing="0" w:lineRule="auto"/>
        <w:ind w:left="720" w:hanging="360"/>
      </w:pPr>
      <w:r w:rsidDel="00000000" w:rsidR="00000000" w:rsidRPr="00000000">
        <w:rPr>
          <w:rtl w:val="0"/>
        </w:rPr>
        <w:t xml:space="preserve">Orvati Aziz M, Mehrinejad SA, Hashemian K, Paivastegar M. Integrative therapy (short-term psychodynamic psychotherapy &amp; cognitive-behavioral therapy) and cognitive- behavioral therapy in the treatment of generalized anxiety disorder: A randomized controlled trial. Complement Ther Clin Pract. 2020;39:101122. doi: 10.1016/j.ctcp.2020.101122.</w:t>
      </w:r>
    </w:p>
    <w:p w:rsidR="00000000" w:rsidDel="00000000" w:rsidP="00000000" w:rsidRDefault="00000000" w:rsidRPr="00000000" w14:paraId="0000114F">
      <w:pPr>
        <w:numPr>
          <w:ilvl w:val="0"/>
          <w:numId w:val="205"/>
        </w:numPr>
        <w:spacing w:after="0" w:afterAutospacing="0" w:before="0" w:beforeAutospacing="0" w:lineRule="auto"/>
        <w:ind w:left="720" w:hanging="360"/>
      </w:pPr>
      <w:r w:rsidDel="00000000" w:rsidR="00000000" w:rsidRPr="00000000">
        <w:rPr>
          <w:rtl w:val="0"/>
        </w:rPr>
        <w:t xml:space="preserve">Nordahl HM, Borkovec TD, Hagen R, Kennair LEO, Hjemdal O, Solem S, Hansen B, Haseth S, Wells A. Metacognitive therapy versus cognitive-behavioural therapy in adults with generalised anxiety disorder. BJPsych Open. 2018 Sep 11;4(5):393-400. doi: 10.1192/bjo.2018.54. PMID: 30294448; PMCID: PMC6171331.</w:t>
      </w:r>
    </w:p>
    <w:p w:rsidR="00000000" w:rsidDel="00000000" w:rsidP="00000000" w:rsidRDefault="00000000" w:rsidRPr="00000000" w14:paraId="00001150">
      <w:pPr>
        <w:numPr>
          <w:ilvl w:val="0"/>
          <w:numId w:val="205"/>
        </w:numPr>
        <w:spacing w:after="0" w:afterAutospacing="0" w:before="0" w:beforeAutospacing="0" w:lineRule="auto"/>
        <w:ind w:left="720" w:hanging="360"/>
      </w:pPr>
      <w:r w:rsidDel="00000000" w:rsidR="00000000" w:rsidRPr="00000000">
        <w:rPr>
          <w:rtl w:val="0"/>
        </w:rPr>
        <w:t xml:space="preserve">Sadeghi R, Mokhber N, Mahmoudi LZ, Asgharipour N, Seyfi H. A systematic review and meta-analysis on controlled treatment trials of metacognitive therapy for anxiety disorders. J Res Med Sci. 2015 Sep;20(9):901-9. doi: 10.4103/1735-1995.170632. PMID: 26759579; PMCID: PMC4696377.</w:t>
      </w:r>
    </w:p>
    <w:p w:rsidR="00000000" w:rsidDel="00000000" w:rsidP="00000000" w:rsidRDefault="00000000" w:rsidRPr="00000000" w14:paraId="00001151">
      <w:pPr>
        <w:numPr>
          <w:ilvl w:val="0"/>
          <w:numId w:val="205"/>
        </w:numPr>
        <w:spacing w:after="0" w:afterAutospacing="0" w:before="0" w:beforeAutospacing="0" w:lineRule="auto"/>
        <w:ind w:left="720" w:hanging="360"/>
      </w:pPr>
      <w:r w:rsidDel="00000000" w:rsidR="00000000" w:rsidRPr="00000000">
        <w:rPr>
          <w:rtl w:val="0"/>
        </w:rPr>
        <w:t xml:space="preserve">Rawat A, Sangroula N, Khan A, Faisal S, Chand A, Yousaf RA, Muhammad N, Yousaf H. Comparison of Metacognitive Therapy Versus Cognitive Behavioral Therapy for Generalized Anxiety Disorder: A Meta-Analysis of Randomized Control Trials. Cureus. 2023 May 20;15(5):e39252. doi: 10.7759/cureus.39252. PMID: 37342751; PMCID: PMC10277900.</w:t>
      </w:r>
    </w:p>
    <w:p w:rsidR="00000000" w:rsidDel="00000000" w:rsidP="00000000" w:rsidRDefault="00000000" w:rsidRPr="00000000" w14:paraId="00001152">
      <w:pPr>
        <w:numPr>
          <w:ilvl w:val="0"/>
          <w:numId w:val="205"/>
        </w:numPr>
        <w:spacing w:after="0" w:afterAutospacing="0" w:before="0" w:beforeAutospacing="0" w:lineRule="auto"/>
        <w:ind w:left="720" w:hanging="360"/>
      </w:pPr>
      <w:r w:rsidDel="00000000" w:rsidR="00000000" w:rsidRPr="00000000">
        <w:rPr>
          <w:rtl w:val="0"/>
        </w:rPr>
        <w:t xml:space="preserve">Arch, J. J., Eifert, G. H., Davies, C., Vilardaga, J. C. P., Rose, R. D., &amp; Craske, M. G. (2012). Randomized clinical trial of cognitive behavioral therapy (CBT) versus acceptance and commitment therapy (ACT) for mixed anxiety disorders. Journal of Consulting and Clinical Psychology, 80(5), 750-765.</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https://doi.org/10.1037/a0028310</w:t>
        </w:r>
      </w:hyperlink>
      <w:r w:rsidDel="00000000" w:rsidR="00000000" w:rsidRPr="00000000">
        <w:rPr>
          <w:rtl w:val="0"/>
        </w:rPr>
      </w:r>
    </w:p>
    <w:p w:rsidR="00000000" w:rsidDel="00000000" w:rsidP="00000000" w:rsidRDefault="00000000" w:rsidRPr="00000000" w14:paraId="00001153">
      <w:pPr>
        <w:numPr>
          <w:ilvl w:val="0"/>
          <w:numId w:val="205"/>
        </w:numPr>
        <w:spacing w:after="0" w:afterAutospacing="0" w:before="0" w:beforeAutospacing="0" w:lineRule="auto"/>
        <w:ind w:left="720" w:hanging="360"/>
      </w:pPr>
      <w:r w:rsidDel="00000000" w:rsidR="00000000" w:rsidRPr="00000000">
        <w:rPr>
          <w:rtl w:val="0"/>
        </w:rPr>
        <w:t xml:space="preserve">Ruiz, F. J., Pena-Vargas, A., Ramirez, E. S., Suarez-Falcon, J. C., Garcia-Martin, M. B., Garcia-Beltran, D. M., Henao, A. M., Monroy-Cifuentes, A., &amp; Sanchez, P. D. (2020). Efficacy of a two-session repetitive negative thinking-focused acceptance and commitment therapy (ACT) protocol for depression and generalized anxiety disorder: A randomized waitlist control trial. Psychotherapy, 57(3), 444-456.</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https://doi.org/10.1037/pst0000273</w:t>
        </w:r>
      </w:hyperlink>
      <w:r w:rsidDel="00000000" w:rsidR="00000000" w:rsidRPr="00000000">
        <w:rPr>
          <w:rtl w:val="0"/>
        </w:rPr>
      </w:r>
    </w:p>
    <w:p w:rsidR="00000000" w:rsidDel="00000000" w:rsidP="00000000" w:rsidRDefault="00000000" w:rsidRPr="00000000" w14:paraId="00001154">
      <w:pPr>
        <w:numPr>
          <w:ilvl w:val="0"/>
          <w:numId w:val="205"/>
        </w:numPr>
        <w:spacing w:after="0" w:afterAutospacing="0" w:before="0" w:beforeAutospacing="0" w:lineRule="auto"/>
        <w:ind w:left="720" w:hanging="360"/>
      </w:pPr>
      <w:r w:rsidDel="00000000" w:rsidR="00000000" w:rsidRPr="00000000">
        <w:rPr>
          <w:rtl w:val="0"/>
        </w:rPr>
        <w:t xml:space="preserve">Hoge EA, Bui E, Palitz SA, Schwarz NR, Owens ME, Johnston JM, Pollack MH, Simon NM. The effect of mindfulness meditation training on biological acute stress responses in generalized anxiety disorder. Psychiatry Res. 2018 Apr;262:328-332. doi: 10.1016/j.psychres.2017.01.006.</w:t>
      </w:r>
    </w:p>
    <w:p w:rsidR="00000000" w:rsidDel="00000000" w:rsidP="00000000" w:rsidRDefault="00000000" w:rsidRPr="00000000" w14:paraId="00001155">
      <w:pPr>
        <w:numPr>
          <w:ilvl w:val="0"/>
          <w:numId w:val="205"/>
        </w:numPr>
        <w:spacing w:after="0" w:afterAutospacing="0" w:before="0" w:beforeAutospacing="0" w:lineRule="auto"/>
        <w:ind w:left="720" w:hanging="360"/>
      </w:pPr>
      <w:r w:rsidDel="00000000" w:rsidR="00000000" w:rsidRPr="00000000">
        <w:rPr>
          <w:rtl w:val="0"/>
        </w:rPr>
        <w:t xml:space="preserve">Hoge EA, Bui E, Marques L, Metcalf CA, Morris LK, Robinaugh DJ, Worthington JJ, Pollack MH, Simon NM. Randomized controlled trial of mindfulness meditation for generalized anxiety disorder: effects on anxiety and stress reactivity. J Clin Psychiatry. 2013 Aug;74(8):786-92. doi: 10.4088/JCP.12m08083.</w:t>
      </w:r>
    </w:p>
    <w:p w:rsidR="00000000" w:rsidDel="00000000" w:rsidP="00000000" w:rsidRDefault="00000000" w:rsidRPr="00000000" w14:paraId="00001156">
      <w:pPr>
        <w:numPr>
          <w:ilvl w:val="0"/>
          <w:numId w:val="205"/>
        </w:numPr>
        <w:spacing w:after="0" w:afterAutospacing="0" w:before="0" w:beforeAutospacing="0" w:lineRule="auto"/>
        <w:ind w:left="720" w:hanging="360"/>
      </w:pPr>
      <w:r w:rsidDel="00000000" w:rsidR="00000000" w:rsidRPr="00000000">
        <w:rPr>
          <w:rtl w:val="0"/>
        </w:rPr>
        <w:t xml:space="preserve">Winklerfelt Hammarberg S, Toth-Pal E, Jansson-Frojmark M, Lundgren T, Westman J, Bohman B. Intolerance-of-uncertainty therapy versus metacognitive therapy for generalized anxiety disorder in primary health care: A randomized controlled pilot trial. PLoS One. 2023 Jun 14;18(6):e0287171. doi: 10.1371/journal.pone.0287171.</w:t>
      </w:r>
    </w:p>
    <w:p w:rsidR="00000000" w:rsidDel="00000000" w:rsidP="00000000" w:rsidRDefault="00000000" w:rsidRPr="00000000" w14:paraId="00001157">
      <w:pPr>
        <w:numPr>
          <w:ilvl w:val="0"/>
          <w:numId w:val="205"/>
        </w:numPr>
        <w:spacing w:after="0" w:afterAutospacing="0" w:before="0" w:beforeAutospacing="0" w:lineRule="auto"/>
        <w:ind w:left="720" w:hanging="360"/>
      </w:pPr>
      <w:r w:rsidDel="00000000" w:rsidR="00000000" w:rsidRPr="00000000">
        <w:rPr>
          <w:rtl w:val="0"/>
        </w:rPr>
        <w:t xml:space="preserve">Hui C, Zhihui Y. Group cognitive behavioral therapy targeting intolerance of uncertainty: a randomized trial for older Chinese adults with generalized anxiety disorder. Aging Ment Health. 2017 Dec;21(12):1294-1302. doi: 10.1080/13607863.2016.1222349.</w:t>
      </w:r>
    </w:p>
    <w:p w:rsidR="00000000" w:rsidDel="00000000" w:rsidP="00000000" w:rsidRDefault="00000000" w:rsidRPr="00000000" w14:paraId="00001158">
      <w:pPr>
        <w:numPr>
          <w:ilvl w:val="0"/>
          <w:numId w:val="205"/>
        </w:numPr>
        <w:spacing w:after="0" w:afterAutospacing="0" w:before="0" w:beforeAutospacing="0" w:lineRule="auto"/>
        <w:ind w:left="720" w:hanging="360"/>
      </w:pPr>
      <w:r w:rsidDel="00000000" w:rsidR="00000000" w:rsidRPr="00000000">
        <w:rPr>
          <w:rtl w:val="0"/>
        </w:rPr>
        <w:t xml:space="preserve">Wilson EJ, Abbott MJ, Norton AR. The impact of psychological treatment on intolerance of uncertainty in generalized anxiety disorder: A systematic review and meta-analysis. J Anxiety Disord. 2023 Jun;97:102729. doi: 10.1016/j.janxdis.2023.102729.</w:t>
      </w:r>
    </w:p>
    <w:p w:rsidR="00000000" w:rsidDel="00000000" w:rsidP="00000000" w:rsidRDefault="00000000" w:rsidRPr="00000000" w14:paraId="00001159">
      <w:pPr>
        <w:numPr>
          <w:ilvl w:val="0"/>
          <w:numId w:val="205"/>
        </w:numPr>
        <w:spacing w:after="0" w:afterAutospacing="0" w:before="0" w:beforeAutospacing="0" w:lineRule="auto"/>
        <w:ind w:left="720" w:hanging="360"/>
      </w:pPr>
      <w:r w:rsidDel="00000000" w:rsidR="00000000" w:rsidRPr="00000000">
        <w:rPr>
          <w:rtl w:val="0"/>
        </w:rPr>
        <w:t xml:space="preserve">Dugas MJ, Ladouceur R. Treatment of GAD. Targeting intolerance of uncertainty in two types of worry. Behav Modif. 2000;24(5):635-57. doi: 10.1177/0145445500245002</w:t>
      </w:r>
    </w:p>
    <w:p w:rsidR="00000000" w:rsidDel="00000000" w:rsidP="00000000" w:rsidRDefault="00000000" w:rsidRPr="00000000" w14:paraId="0000115A">
      <w:pPr>
        <w:numPr>
          <w:ilvl w:val="0"/>
          <w:numId w:val="205"/>
        </w:numPr>
        <w:spacing w:after="0" w:afterAutospacing="0" w:before="0" w:beforeAutospacing="0" w:lineRule="auto"/>
        <w:ind w:left="720" w:hanging="360"/>
      </w:pPr>
      <w:r w:rsidDel="00000000" w:rsidR="00000000" w:rsidRPr="00000000">
        <w:rPr>
          <w:rtl w:val="0"/>
        </w:rPr>
        <w:t xml:space="preserve">Donker, T., Petrie, K., Proudfoot, J., Clarke, J., Birch, M. R., &amp; Christensen, H. (2013). Smartphones for smarter delivery of mental health programs: A systematic review. Journal of Medical Internet Research, 15, e247.</w:t>
      </w:r>
    </w:p>
    <w:p w:rsidR="00000000" w:rsidDel="00000000" w:rsidP="00000000" w:rsidRDefault="00000000" w:rsidRPr="00000000" w14:paraId="0000115B">
      <w:pPr>
        <w:numPr>
          <w:ilvl w:val="0"/>
          <w:numId w:val="205"/>
        </w:numPr>
        <w:spacing w:after="0" w:afterAutospacing="0" w:before="0" w:beforeAutospacing="0" w:lineRule="auto"/>
        <w:ind w:left="720" w:hanging="360"/>
      </w:pPr>
      <w:r w:rsidDel="00000000" w:rsidR="00000000" w:rsidRPr="00000000">
        <w:rPr>
          <w:rtl w:val="0"/>
        </w:rPr>
        <w:t xml:space="preserve">Lindner, P., Miloff, A., Hamilton, W., Reuterskiold, L., Andersson, G., Powers, M., &amp;Carlbring, P. (2017). Creating state of the art, next-generation virtual reality exposure therapies for anxiety disorders using consumer hardware platforms: Design considerations and future direction. Cognitive Behaviour Therapy, 46, 404-420.</w:t>
      </w:r>
    </w:p>
    <w:p w:rsidR="00000000" w:rsidDel="00000000" w:rsidP="00000000" w:rsidRDefault="00000000" w:rsidRPr="00000000" w14:paraId="0000115C">
      <w:pPr>
        <w:numPr>
          <w:ilvl w:val="0"/>
          <w:numId w:val="205"/>
        </w:numPr>
        <w:spacing w:after="0" w:afterAutospacing="0" w:before="0" w:beforeAutospacing="0" w:lineRule="auto"/>
        <w:ind w:left="720" w:hanging="360"/>
      </w:pPr>
      <w:r w:rsidDel="00000000" w:rsidR="00000000" w:rsidRPr="00000000">
        <w:rPr>
          <w:rtl w:val="0"/>
        </w:rPr>
        <w:t xml:space="preserve">Miller, C. B., Gu, J., Henry, A. L., Davis, M. L., Espie, C. A., Stott, R., Heinz, A. J., Bentley, K. H., Goodwin, G. M., Gorman, B. S., Craske, M. G., &amp; Carl, J. R. (2021). Feasibility and efficacy of a digital CBT intervention for symptoms of generalized anxiety disorder: A randomized multiple-baseline study. Journal of Behavior Therapy and Experimental Psychiatry, 70,101609. https://doi.org/10.1016Zi.jbtep.2020.101609</w:t>
      </w:r>
    </w:p>
    <w:p w:rsidR="00000000" w:rsidDel="00000000" w:rsidP="00000000" w:rsidRDefault="00000000" w:rsidRPr="00000000" w14:paraId="0000115D">
      <w:pPr>
        <w:numPr>
          <w:ilvl w:val="0"/>
          <w:numId w:val="205"/>
        </w:numPr>
        <w:spacing w:after="0" w:afterAutospacing="0" w:before="0" w:beforeAutospacing="0" w:lineRule="auto"/>
        <w:ind w:left="720" w:hanging="360"/>
      </w:pPr>
      <w:r w:rsidDel="00000000" w:rsidR="00000000" w:rsidRPr="00000000">
        <w:rPr>
          <w:rtl w:val="0"/>
        </w:rPr>
        <w:t xml:space="preserve">Eilert N, Enrique A, Wogan R, Mooney O, Timulak L, Richards D. The effectiveness of Internet-delivered treatment for generalized anxiety disorder: An updated systematic review and meta-analysis. Depress Anxiety. 2021 Feb;38(2):196-219. doi: 10.1002/da.23115</w:t>
      </w:r>
    </w:p>
    <w:p w:rsidR="00000000" w:rsidDel="00000000" w:rsidP="00000000" w:rsidRDefault="00000000" w:rsidRPr="00000000" w14:paraId="0000115E">
      <w:pPr>
        <w:numPr>
          <w:ilvl w:val="0"/>
          <w:numId w:val="205"/>
        </w:numPr>
        <w:spacing w:after="0" w:afterAutospacing="0" w:before="0" w:beforeAutospacing="0" w:lineRule="auto"/>
        <w:ind w:left="720" w:hanging="360"/>
      </w:pPr>
      <w:r w:rsidDel="00000000" w:rsidR="00000000" w:rsidRPr="00000000">
        <w:rPr>
          <w:rtl w:val="0"/>
        </w:rPr>
        <w:t xml:space="preserve">Berryhill, M. B., Halli-Tierney, A., Culmer, N., Williams, N., Betancourt, A., King, M., &amp; Ruggles, H. (2019). Videoconferencing psychological therapy and anxiety: A systematic review. Family Practice, 36(1), 53-63.</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https://doi.org/10.1093/fampra/cmy072</w:t>
        </w:r>
      </w:hyperlink>
      <w:r w:rsidDel="00000000" w:rsidR="00000000" w:rsidRPr="00000000">
        <w:rPr>
          <w:rtl w:val="0"/>
        </w:rPr>
      </w:r>
    </w:p>
    <w:p w:rsidR="00000000" w:rsidDel="00000000" w:rsidP="00000000" w:rsidRDefault="00000000" w:rsidRPr="00000000" w14:paraId="0000115F">
      <w:pPr>
        <w:numPr>
          <w:ilvl w:val="0"/>
          <w:numId w:val="205"/>
        </w:numPr>
        <w:spacing w:after="0" w:afterAutospacing="0" w:before="0" w:beforeAutospacing="0" w:lineRule="auto"/>
        <w:ind w:left="720" w:hanging="360"/>
      </w:pPr>
      <w:r w:rsidDel="00000000" w:rsidR="00000000" w:rsidRPr="00000000">
        <w:rPr>
          <w:rtl w:val="0"/>
        </w:rPr>
        <w:t xml:space="preserve">Trenoska Basile V, Newton-John T, Wootton BM. Remote cognitive-behavioral therapy for generalized anxiety disorder: A preliminary meta-analysis. J Clin Psychol. 2022 Dec;78(12):2381-2395. doi: 10.1002/jclp.23360. Epub 2022 Apr 11. PMID: 35403706; PMCID: PMC9790363.</w:t>
      </w:r>
    </w:p>
    <w:p w:rsidR="00000000" w:rsidDel="00000000" w:rsidP="00000000" w:rsidRDefault="00000000" w:rsidRPr="00000000" w14:paraId="00001160">
      <w:pPr>
        <w:numPr>
          <w:ilvl w:val="0"/>
          <w:numId w:val="205"/>
        </w:numPr>
        <w:spacing w:after="0" w:afterAutospacing="0" w:before="0" w:beforeAutospacing="0" w:lineRule="auto"/>
        <w:ind w:left="720" w:hanging="360"/>
      </w:pPr>
      <w:r w:rsidDel="00000000" w:rsidR="00000000" w:rsidRPr="00000000">
        <w:rPr>
          <w:rtl w:val="0"/>
        </w:rPr>
        <w:t xml:space="preserve">Christensen, H., Griffiths, K. M., &amp; Farrer, L. (2009). Adherence in internet interventions for anxiety and depression. Journal of Medical Internet Research, 11(2), e13.</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https://doi.org/10.2196/jmir.1194</w:t>
        </w:r>
      </w:hyperlink>
      <w:r w:rsidDel="00000000" w:rsidR="00000000" w:rsidRPr="00000000">
        <w:rPr>
          <w:rtl w:val="0"/>
        </w:rPr>
      </w:r>
    </w:p>
    <w:p w:rsidR="00000000" w:rsidDel="00000000" w:rsidP="00000000" w:rsidRDefault="00000000" w:rsidRPr="00000000" w14:paraId="00001161">
      <w:pPr>
        <w:numPr>
          <w:ilvl w:val="0"/>
          <w:numId w:val="205"/>
        </w:numPr>
        <w:spacing w:after="0" w:afterAutospacing="0" w:before="0" w:beforeAutospacing="0" w:lineRule="auto"/>
        <w:ind w:left="720" w:hanging="360"/>
      </w:pPr>
      <w:r w:rsidDel="00000000" w:rsidR="00000000" w:rsidRPr="00000000">
        <w:rPr>
          <w:rtl w:val="0"/>
        </w:rPr>
        <w:t xml:space="preserve">Brenes GA, Danhauer SC, Lyles MF, Hogan PE, Miller ME. Telephone-Delivered Cognitive Behavioral Therapy and Telephone-Delivered Nondirective Supportive Therapy for Rural Older Adults With Generalized Anxiety Disorder: A Randomized Clinical Trial. JAMA Psychiatry. 2015 Oct;72(10):1012-20. doi: 10.1001/jamapsychiatry.2015.1154</w:t>
      </w:r>
    </w:p>
    <w:p w:rsidR="00000000" w:rsidDel="00000000" w:rsidP="00000000" w:rsidRDefault="00000000" w:rsidRPr="00000000" w14:paraId="00001162">
      <w:pPr>
        <w:numPr>
          <w:ilvl w:val="0"/>
          <w:numId w:val="205"/>
        </w:numPr>
        <w:spacing w:after="0" w:afterAutospacing="0" w:before="0" w:beforeAutospacing="0" w:lineRule="auto"/>
        <w:ind w:left="720" w:hanging="360"/>
      </w:pPr>
      <w:r w:rsidDel="00000000" w:rsidR="00000000" w:rsidRPr="00000000">
        <w:rPr>
          <w:rtl w:val="0"/>
        </w:rPr>
        <w:t xml:space="preserve">Brenes GA, Danhauer SC, Lyles MF, Anderson A, Miller ME. Long-Term Effects of Telephone-Delivered Psychotherapy for Late-Life GAD. Am J Geriatr Psychiatry. 2017 Nov;25(11):1249-1257. doi: 10.1016/j.jagp.2017.05.013</w:t>
      </w:r>
    </w:p>
    <w:p w:rsidR="00000000" w:rsidDel="00000000" w:rsidP="00000000" w:rsidRDefault="00000000" w:rsidRPr="00000000" w14:paraId="00001163">
      <w:pPr>
        <w:numPr>
          <w:ilvl w:val="0"/>
          <w:numId w:val="205"/>
        </w:numPr>
        <w:spacing w:after="0" w:afterAutospacing="0" w:before="0" w:beforeAutospacing="0" w:lineRule="auto"/>
        <w:ind w:left="720" w:hanging="360"/>
      </w:pPr>
      <w:r w:rsidDel="00000000" w:rsidR="00000000" w:rsidRPr="00000000">
        <w:rPr>
          <w:rtl w:val="0"/>
        </w:rPr>
        <w:t xml:space="preserve">Abbass AA, Hancock JT, Henderson J, Kisely S. Short-term psychodynamic psychotherapies for common mental disorders. Cochrane Database Syst Rev. 2006 Oct 18;(4): CD004687. doi: 10.1002/14651858.CD004687.pub3. Update in: Cochrane Database Syst Rev. 2014 Jul 01;(7):CD004687. doi: 10.1002/14651858.CD004687.pub4</w:t>
      </w:r>
    </w:p>
    <w:p w:rsidR="00000000" w:rsidDel="00000000" w:rsidP="00000000" w:rsidRDefault="00000000" w:rsidRPr="00000000" w14:paraId="00001164">
      <w:pPr>
        <w:numPr>
          <w:ilvl w:val="0"/>
          <w:numId w:val="205"/>
        </w:numPr>
        <w:spacing w:after="0" w:afterAutospacing="0" w:before="0" w:beforeAutospacing="0" w:lineRule="auto"/>
        <w:ind w:left="720" w:hanging="360"/>
      </w:pPr>
      <w:r w:rsidDel="00000000" w:rsidR="00000000" w:rsidRPr="00000000">
        <w:rPr>
          <w:rtl w:val="0"/>
        </w:rPr>
        <w:t xml:space="preserve">Salzer S, Winkelbach C, Leweke F, Leibing E, Leichsenring F. Long-term effects of short-term psychodynamic psychotherapy and cognitive-behavioural therapy in generalized anxiety disorder: 12-month follow-up. Can J Psychiatry. 2011 Aug;56(8):503-8. doi: 10.1177/070674371105600809</w:t>
      </w:r>
    </w:p>
    <w:p w:rsidR="00000000" w:rsidDel="00000000" w:rsidP="00000000" w:rsidRDefault="00000000" w:rsidRPr="00000000" w14:paraId="00001165">
      <w:pPr>
        <w:numPr>
          <w:ilvl w:val="0"/>
          <w:numId w:val="205"/>
        </w:numPr>
        <w:spacing w:after="0" w:afterAutospacing="0" w:before="0" w:beforeAutospacing="0" w:lineRule="auto"/>
        <w:ind w:left="720" w:hanging="360"/>
      </w:pPr>
      <w:r w:rsidDel="00000000" w:rsidR="00000000" w:rsidRPr="00000000">
        <w:rPr>
          <w:rtl w:val="0"/>
        </w:rPr>
        <w:t xml:space="preserve">Leichsenring F, Salzer S, Jaeger U, Kachele H, Kreische R, Leweke F, Ruger U, Winkelbach C, Leibing E. Short-term psychodynamic psychotherapy and cognitive-behavioral therapy in generalized anxiety disorder: a randomized, controlled trial. Am J Psychiatry. 2009 Aug;166(8):875-81. doi: 10.1176/appi.ajp.2009.09030441</w:t>
      </w:r>
    </w:p>
    <w:p w:rsidR="00000000" w:rsidDel="00000000" w:rsidP="00000000" w:rsidRDefault="00000000" w:rsidRPr="00000000" w14:paraId="00001166">
      <w:pPr>
        <w:numPr>
          <w:ilvl w:val="0"/>
          <w:numId w:val="205"/>
        </w:numPr>
        <w:spacing w:after="0" w:afterAutospacing="0" w:before="0" w:beforeAutospacing="0" w:lineRule="auto"/>
        <w:ind w:left="720" w:hanging="360"/>
      </w:pPr>
      <w:r w:rsidDel="00000000" w:rsidR="00000000" w:rsidRPr="00000000">
        <w:rPr>
          <w:rtl w:val="0"/>
        </w:rPr>
        <w:t xml:space="preserve">Andersson G, Paxling B, Roch-Norlund P, Ostman G, Norgren A, Almlov J, Geordn L, Breitholtz E, Dahlin M, Cuijpers P, Carlbring P, Silverberg F. Internet-based psychodynamic versus cognitive behavioral guided self-help for generalized anxiety disorder: a randomized controlled trial. Psychother Psychosom. 2012;81(6):344-55. doi: 10.1159/000339371. Epub 2012 Sep 6. PMID: 22964540.</w:t>
      </w:r>
    </w:p>
    <w:p w:rsidR="00000000" w:rsidDel="00000000" w:rsidP="00000000" w:rsidRDefault="00000000" w:rsidRPr="00000000" w14:paraId="00001167">
      <w:pPr>
        <w:numPr>
          <w:ilvl w:val="0"/>
          <w:numId w:val="205"/>
        </w:numPr>
        <w:spacing w:after="0" w:afterAutospacing="0" w:before="0" w:beforeAutospacing="0" w:lineRule="auto"/>
        <w:ind w:left="720" w:hanging="360"/>
      </w:pPr>
      <w:r w:rsidDel="00000000" w:rsidR="00000000" w:rsidRPr="00000000">
        <w:rPr>
          <w:rtl w:val="0"/>
        </w:rPr>
        <w:t xml:space="preserve">Васильева А. В., Караваева Т. А., Колесова Ю. П., Радионов Д. С., Старунская Д. А., Фомичева М. А., Абдуллаева С. М. Оценка эффективности комплексной медико-психологической методики лечения пациентов с инсомнией. Обозрение психиатрии и медицинской психологии имени В.М.Бехтерева. - 2023. - Т.57, №.4. - C. 30-41. doi:10.31363/2313-7053-2023-773</w:t>
      </w:r>
    </w:p>
    <w:p w:rsidR="00000000" w:rsidDel="00000000" w:rsidP="00000000" w:rsidRDefault="00000000" w:rsidRPr="00000000" w14:paraId="00001168">
      <w:pPr>
        <w:numPr>
          <w:ilvl w:val="0"/>
          <w:numId w:val="205"/>
        </w:numPr>
        <w:spacing w:after="0" w:afterAutospacing="0" w:before="0" w:beforeAutospacing="0" w:lineRule="auto"/>
        <w:ind w:left="720" w:hanging="360"/>
      </w:pPr>
      <w:r w:rsidDel="00000000" w:rsidR="00000000" w:rsidRPr="00000000">
        <w:rPr>
          <w:rtl w:val="0"/>
        </w:rPr>
        <w:t xml:space="preserve">Khurshid KA. Comorbid Insomnia and Psychiatric Disorders: An Update. Innov Clin Neurosci. 2018 Apr 1;15(3-4):28-32</w:t>
      </w:r>
    </w:p>
    <w:p w:rsidR="00000000" w:rsidDel="00000000" w:rsidP="00000000" w:rsidRDefault="00000000" w:rsidRPr="00000000" w14:paraId="00001169">
      <w:pPr>
        <w:numPr>
          <w:ilvl w:val="0"/>
          <w:numId w:val="205"/>
        </w:numPr>
        <w:spacing w:after="0" w:afterAutospacing="0" w:before="0" w:beforeAutospacing="0" w:lineRule="auto"/>
        <w:ind w:left="720" w:hanging="360"/>
      </w:pPr>
      <w:r w:rsidDel="00000000" w:rsidR="00000000" w:rsidRPr="00000000">
        <w:rPr>
          <w:rtl w:val="0"/>
        </w:rPr>
        <w:t xml:space="preserve">Khan IW, Juyal R, Shikha D, Gupta R. Generalized Anxiety disorder but not depression is associated with insomnia: a population based study. Sleep Sci. 2018 May-Jun;11(3):166-173. doi: 10.5935/1984-0063.20180031</w:t>
      </w:r>
    </w:p>
    <w:p w:rsidR="00000000" w:rsidDel="00000000" w:rsidP="00000000" w:rsidRDefault="00000000" w:rsidRPr="00000000" w14:paraId="0000116A">
      <w:pPr>
        <w:numPr>
          <w:ilvl w:val="0"/>
          <w:numId w:val="205"/>
        </w:numPr>
        <w:spacing w:after="0" w:afterAutospacing="0" w:before="0" w:beforeAutospacing="0" w:lineRule="auto"/>
        <w:ind w:left="720" w:hanging="360"/>
      </w:pPr>
      <w:r w:rsidDel="00000000" w:rsidR="00000000" w:rsidRPr="00000000">
        <w:rPr>
          <w:rtl w:val="0"/>
        </w:rPr>
        <w:t xml:space="preserve">Diefenbach G. J., Bragdon L.B., Zertuche L. et al. Repetitive Transcranial Magnetic Stimulation for Generalised Anxiety Disorder: A Pilot Randomised, Double-Blind, Sham-Controlled Trial // British Journal of Psychiatry.— 2016.— Vol. 209.— No 3.— P. 222-228.</w:t>
      </w:r>
    </w:p>
    <w:p w:rsidR="00000000" w:rsidDel="00000000" w:rsidP="00000000" w:rsidRDefault="00000000" w:rsidRPr="00000000" w14:paraId="0000116B">
      <w:pPr>
        <w:numPr>
          <w:ilvl w:val="0"/>
          <w:numId w:val="205"/>
        </w:numPr>
        <w:spacing w:after="0" w:afterAutospacing="0" w:before="0" w:beforeAutospacing="0" w:lineRule="auto"/>
        <w:ind w:left="720" w:hanging="360"/>
      </w:pPr>
      <w:r w:rsidDel="00000000" w:rsidR="00000000" w:rsidRPr="00000000">
        <w:rPr>
          <w:rtl w:val="0"/>
        </w:rPr>
        <w:t xml:space="preserve">Dilkov D., Hawken E. R., Kaludiev E., Milev R. Repetitive Transcranial Magnetic Stimulation of the Right Dorsal Lateral Prefrontal Cortex in the Treatment of Generalized Anxiety Disorder: A Randomized, Double-Blind Sham Controlled Clinical Trial // Progress in Neuro­Psychopharmacology and Biological Psychiatry.— 2017.— Vol. 78.— P. 61-65.</w:t>
      </w:r>
    </w:p>
    <w:p w:rsidR="00000000" w:rsidDel="00000000" w:rsidP="00000000" w:rsidRDefault="00000000" w:rsidRPr="00000000" w14:paraId="0000116C">
      <w:pPr>
        <w:numPr>
          <w:ilvl w:val="0"/>
          <w:numId w:val="205"/>
        </w:numPr>
        <w:spacing w:after="0" w:afterAutospacing="0" w:before="0" w:beforeAutospacing="0" w:lineRule="auto"/>
        <w:ind w:left="720" w:hanging="360"/>
      </w:pPr>
      <w:r w:rsidDel="00000000" w:rsidR="00000000" w:rsidRPr="00000000">
        <w:rPr>
          <w:rtl w:val="0"/>
        </w:rPr>
        <w:t xml:space="preserve">Tolin DF, Davies CD, Moskow DM, Hofmann SG. Biofeedback and Neurofeedback for Anxiety Disorders: A Quantitative and Qualitative Systematic Review. // Adv Exp Med Biol. 2020;1191:265-289. doi: 10.1007/978-981-32-9705-0</w:t>
      </w:r>
    </w:p>
    <w:p w:rsidR="00000000" w:rsidDel="00000000" w:rsidP="00000000" w:rsidRDefault="00000000" w:rsidRPr="00000000" w14:paraId="0000116D">
      <w:pPr>
        <w:numPr>
          <w:ilvl w:val="0"/>
          <w:numId w:val="205"/>
        </w:numPr>
        <w:spacing w:after="0" w:afterAutospacing="0" w:before="0" w:beforeAutospacing="0" w:lineRule="auto"/>
        <w:ind w:left="720" w:hanging="360"/>
      </w:pPr>
      <w:r w:rsidDel="00000000" w:rsidR="00000000" w:rsidRPr="00000000">
        <w:rPr>
          <w:rtl w:val="0"/>
        </w:rPr>
        <w:t xml:space="preserve">Rice KM, Blanchard EB, Purcell M. Biofeedback treatments of generalized anxiety disorder: preliminary results. // Biofeedback Self Regul. 1993 Jun;18(2):93-105. doi: 10.1007/BF01848110.</w:t>
      </w:r>
    </w:p>
    <w:p w:rsidR="00000000" w:rsidDel="00000000" w:rsidP="00000000" w:rsidRDefault="00000000" w:rsidRPr="00000000" w14:paraId="0000116E">
      <w:pPr>
        <w:numPr>
          <w:ilvl w:val="0"/>
          <w:numId w:val="205"/>
        </w:numPr>
        <w:spacing w:after="0" w:afterAutospacing="0" w:before="0" w:beforeAutospacing="0" w:lineRule="auto"/>
        <w:ind w:left="720" w:hanging="360"/>
      </w:pPr>
      <w:r w:rsidDel="00000000" w:rsidR="00000000" w:rsidRPr="00000000">
        <w:rPr>
          <w:rtl w:val="0"/>
        </w:rPr>
        <w:t xml:space="preserve">Zafeiri E, Dedes V, Tzirogiannis K, et al. Managing anxiety disorders with the neuro­biofeedback method of Brain Boy Universal Professional. // Health Psychology Research. 2022; 10(2). doi:10.52965/001c.35644</w:t>
      </w:r>
    </w:p>
    <w:p w:rsidR="00000000" w:rsidDel="00000000" w:rsidP="00000000" w:rsidRDefault="00000000" w:rsidRPr="00000000" w14:paraId="0000116F">
      <w:pPr>
        <w:numPr>
          <w:ilvl w:val="0"/>
          <w:numId w:val="205"/>
        </w:numPr>
        <w:spacing w:after="0" w:afterAutospacing="0" w:before="0" w:beforeAutospacing="0" w:lineRule="auto"/>
        <w:ind w:left="720" w:hanging="360"/>
      </w:pPr>
      <w:r w:rsidDel="00000000" w:rsidR="00000000" w:rsidRPr="00000000">
        <w:rPr>
          <w:rtl w:val="0"/>
        </w:rPr>
        <w:t xml:space="preserve">Sandhu JS., Maman P, Hitanshu A. Biofeedback Approach in The Treatment of Generalized Anxiety Disorder.// Iranian Journal of Psychiatry 2 (2007):90-95.</w:t>
      </w:r>
    </w:p>
    <w:p w:rsidR="00000000" w:rsidDel="00000000" w:rsidP="00000000" w:rsidRDefault="00000000" w:rsidRPr="00000000" w14:paraId="00001170">
      <w:pPr>
        <w:numPr>
          <w:ilvl w:val="0"/>
          <w:numId w:val="205"/>
        </w:numPr>
        <w:spacing w:after="0" w:afterAutospacing="0" w:before="0" w:beforeAutospacing="0" w:lineRule="auto"/>
        <w:ind w:left="720" w:hanging="360"/>
      </w:pPr>
      <w:r w:rsidDel="00000000" w:rsidR="00000000" w:rsidRPr="00000000">
        <w:rPr>
          <w:rtl w:val="0"/>
        </w:rPr>
        <w:t xml:space="preserve">Zhang W, Du Y, Yang X, Wang E, Fang J, Liu Z, Wu S, Liu Q, Hu Y. Comparative efficacy of face-to-face and internet-based cognitive behavior therapy for generalized anxiety disorder: A meta-analysis of randomized controlled trial. Front Psychiatry. 2022 Jul 28; 13:832167. doi: 10.3389/fpsyt.2022.832167</w:t>
      </w:r>
    </w:p>
    <w:p w:rsidR="00000000" w:rsidDel="00000000" w:rsidP="00000000" w:rsidRDefault="00000000" w:rsidRPr="00000000" w14:paraId="00001171">
      <w:pPr>
        <w:numPr>
          <w:ilvl w:val="0"/>
          <w:numId w:val="205"/>
        </w:numPr>
        <w:spacing w:after="0" w:afterAutospacing="0" w:before="0" w:beforeAutospacing="0" w:lineRule="auto"/>
        <w:ind w:left="720" w:hanging="360"/>
      </w:pPr>
      <w:r w:rsidDel="00000000" w:rsidR="00000000" w:rsidRPr="00000000">
        <w:rPr>
          <w:rtl w:val="0"/>
        </w:rPr>
        <w:t xml:space="preserve">Wilson EJ, Abbott MJ, Norton AR. The impact of psychological treatment on intolerance of uncertainty in generalized anxiety disorder: A systematic review and meta-analysis. J Anxiety Disord. 2023 Jun;97:102729. doi: 10.1016/j.janxdis.2023.102729. Epub 2023 May 20. PMID: 37271039.</w:t>
      </w:r>
    </w:p>
    <w:p w:rsidR="00000000" w:rsidDel="00000000" w:rsidP="00000000" w:rsidRDefault="00000000" w:rsidRPr="00000000" w14:paraId="00001172">
      <w:pPr>
        <w:numPr>
          <w:ilvl w:val="0"/>
          <w:numId w:val="205"/>
        </w:numPr>
        <w:spacing w:after="0" w:afterAutospacing="0" w:before="0" w:beforeAutospacing="0" w:lineRule="auto"/>
        <w:ind w:left="720" w:hanging="360"/>
      </w:pPr>
      <w:r w:rsidDel="00000000" w:rsidR="00000000" w:rsidRPr="00000000">
        <w:rPr>
          <w:rtl w:val="0"/>
        </w:rPr>
        <w:t xml:space="preserve">Zainal NH, Newman MG. A randomized controlled trial of a 14-day mindfulness ecological momentary intervention (MEMI) for generalized anxiety disorder. Eur Psychiatry. 2023 Jan 16;66(1):e12. doi: 10.1192/j.eurpsy.2023.2. PMID: 36645098; PMCID: PMC9970156.</w:t>
      </w:r>
    </w:p>
    <w:p w:rsidR="00000000" w:rsidDel="00000000" w:rsidP="00000000" w:rsidRDefault="00000000" w:rsidRPr="00000000" w14:paraId="00001173">
      <w:pPr>
        <w:numPr>
          <w:ilvl w:val="0"/>
          <w:numId w:val="205"/>
        </w:numPr>
        <w:spacing w:after="0" w:afterAutospacing="0" w:before="0" w:beforeAutospacing="0" w:lineRule="auto"/>
        <w:ind w:left="720" w:hanging="360"/>
      </w:pPr>
      <w:r w:rsidDel="00000000" w:rsidR="00000000" w:rsidRPr="00000000">
        <w:rPr>
          <w:rtl w:val="0"/>
        </w:rPr>
        <w:t xml:space="preserve">Fonseca NKOD, Costa MA, Gosmann NP, Dalle Molle R, Goncalves FG, Silva AC, Rodrigues Y, Silveira PP, Manfro GG. Emotional eating in women with generalized anxiety disorder. Trends Psychiatry Psychother. 2023; 45:e20210399. doi: 10.47626/2237-6089-2021- 0399</w:t>
      </w:r>
    </w:p>
    <w:p w:rsidR="00000000" w:rsidDel="00000000" w:rsidP="00000000" w:rsidRDefault="00000000" w:rsidRPr="00000000" w14:paraId="00001174">
      <w:pPr>
        <w:numPr>
          <w:ilvl w:val="0"/>
          <w:numId w:val="205"/>
        </w:numPr>
        <w:spacing w:after="0" w:afterAutospacing="0" w:before="0" w:beforeAutospacing="0" w:lineRule="auto"/>
        <w:ind w:left="720" w:hanging="360"/>
      </w:pPr>
      <w:r w:rsidDel="00000000" w:rsidR="00000000" w:rsidRPr="00000000">
        <w:rPr>
          <w:rtl w:val="0"/>
        </w:rPr>
        <w:t xml:space="preserve">Strawn JR, Geracioti L, Rajdev N, Clemenza K, Levine A. Pharmacotherapy for generalized anxiety disorder in adult and pediatric patients: an evidence-based treatment review. Expert Opin Pharmacother. 2018 Jul;19(10):1057-1070. doi: 10.1080/14656566.2018.1491966. PMID: 30056792; PMCID: PMC6340395.</w:t>
      </w:r>
    </w:p>
    <w:p w:rsidR="00000000" w:rsidDel="00000000" w:rsidP="00000000" w:rsidRDefault="00000000" w:rsidRPr="00000000" w14:paraId="00001175">
      <w:pPr>
        <w:numPr>
          <w:ilvl w:val="0"/>
          <w:numId w:val="205"/>
        </w:numPr>
        <w:spacing w:after="0" w:afterAutospacing="0" w:before="0" w:beforeAutospacing="0" w:lineRule="auto"/>
        <w:ind w:left="720" w:hanging="360"/>
      </w:pPr>
      <w:r w:rsidDel="00000000" w:rsidR="00000000" w:rsidRPr="00000000">
        <w:rPr>
          <w:rtl w:val="0"/>
        </w:rPr>
        <w:t xml:space="preserve">Garakani A, Murrough JW, Freire RC, Thom RP, Larkin K, Buono FD, Iosifescu DV. Pharmacotherapy of Anxiety Disorders: Current and Emerging Treatment Options. Front Psychiatry. 2020 Dec 23;1 1:595584. doi: 10.3389/fpsyt.2020.595584. PMID: 33424664; PMCID: PMC7786299.</w:t>
      </w:r>
    </w:p>
    <w:p w:rsidR="00000000" w:rsidDel="00000000" w:rsidP="00000000" w:rsidRDefault="00000000" w:rsidRPr="00000000" w14:paraId="00001176">
      <w:pPr>
        <w:numPr>
          <w:ilvl w:val="0"/>
          <w:numId w:val="205"/>
        </w:numPr>
        <w:spacing w:after="0" w:afterAutospacing="0" w:before="0" w:beforeAutospacing="0" w:lineRule="auto"/>
        <w:ind w:left="720" w:hanging="360"/>
      </w:pPr>
      <w:r w:rsidDel="00000000" w:rsidR="00000000" w:rsidRPr="00000000">
        <w:rPr>
          <w:rtl w:val="0"/>
        </w:rPr>
        <w:t xml:space="preserve">Костюкова Е.Г. Генерализованное тревожное расстройство: основы диагностики, терапии и специфические для России проблемы // Современная терапия психических расстройств. —   </w:t>
        <w:tab/>
        <w:t xml:space="preserve">2024. — No 2. — С. 23-31. — DOI: 10.21265/PSYPH.2024.31.31.003</w:t>
      </w:r>
    </w:p>
    <w:p w:rsidR="00000000" w:rsidDel="00000000" w:rsidP="00000000" w:rsidRDefault="00000000" w:rsidRPr="00000000" w14:paraId="00001177">
      <w:pPr>
        <w:numPr>
          <w:ilvl w:val="0"/>
          <w:numId w:val="205"/>
        </w:numPr>
        <w:spacing w:after="0" w:afterAutospacing="0" w:before="0" w:beforeAutospacing="0" w:lineRule="auto"/>
        <w:ind w:left="720" w:hanging="360"/>
      </w:pPr>
      <w:r w:rsidDel="00000000" w:rsidR="00000000" w:rsidRPr="00000000">
        <w:rPr>
          <w:rtl w:val="0"/>
        </w:rPr>
        <w:t xml:space="preserve">Bystritsky A., Kerwin L.E., Feusner J.D. A preliminary study of fMRI-guided rTMS in the treatment of generalized anxiety disorder: 6-month follow-up // Journal of Clinical Psychiatry.— 2009.— No 70.— P. 431-432.</w:t>
      </w:r>
    </w:p>
    <w:p w:rsidR="00000000" w:rsidDel="00000000" w:rsidP="00000000" w:rsidRDefault="00000000" w:rsidRPr="00000000" w14:paraId="00001178">
      <w:pPr>
        <w:numPr>
          <w:ilvl w:val="0"/>
          <w:numId w:val="205"/>
        </w:numPr>
        <w:spacing w:after="0" w:afterAutospacing="0" w:before="0" w:beforeAutospacing="0" w:lineRule="auto"/>
        <w:ind w:left="720" w:hanging="360"/>
      </w:pPr>
      <w:r w:rsidDel="00000000" w:rsidR="00000000" w:rsidRPr="00000000">
        <w:rPr>
          <w:rtl w:val="0"/>
        </w:rPr>
        <w:t xml:space="preserve">Мосолов С.Н., Цукарзи Э.Э., Маслеников Н.В. Применение транскраниальной магнитной стимуляции в психиатрии. /под ред. С.Н. Мосолова / - Иваново: Нейрософт, 2023, 576 с.</w:t>
      </w:r>
    </w:p>
    <w:p w:rsidR="00000000" w:rsidDel="00000000" w:rsidP="00000000" w:rsidRDefault="00000000" w:rsidRPr="00000000" w14:paraId="00001179">
      <w:pPr>
        <w:numPr>
          <w:ilvl w:val="0"/>
          <w:numId w:val="205"/>
        </w:numPr>
        <w:spacing w:after="0" w:afterAutospacing="0" w:before="0" w:beforeAutospacing="0" w:lineRule="auto"/>
        <w:ind w:left="720" w:hanging="360"/>
      </w:pPr>
      <w:r w:rsidDel="00000000" w:rsidR="00000000" w:rsidRPr="00000000">
        <w:rPr>
          <w:rtl w:val="0"/>
        </w:rPr>
        <w:t xml:space="preserve">Henssler J, Heinz A, Brandt L, Bschor T. Antidepressant Withdrawal and Rebound Phenomena. // Dtsch Arztebl Int. 2019;116(20):355-361.</w:t>
      </w:r>
    </w:p>
    <w:p w:rsidR="00000000" w:rsidDel="00000000" w:rsidP="00000000" w:rsidRDefault="00000000" w:rsidRPr="00000000" w14:paraId="0000117A">
      <w:pPr>
        <w:numPr>
          <w:ilvl w:val="0"/>
          <w:numId w:val="205"/>
        </w:numPr>
        <w:spacing w:after="0" w:afterAutospacing="0" w:before="0" w:beforeAutospacing="0" w:lineRule="auto"/>
        <w:ind w:left="720" w:hanging="360"/>
      </w:pPr>
      <w:r w:rsidDel="00000000" w:rsidR="00000000" w:rsidRPr="00000000">
        <w:rPr>
          <w:rtl w:val="0"/>
        </w:rPr>
        <w:t xml:space="preserve">Бабюк И.А., Шульц О.Е. Исследование эффективности афобазола для лечения больных с генерализованным тревожным расстройством. // Психиатр. и психофармакотер. им. П.Б. Ганнушкина. 2014, т.16, №3, с.58 .</w:t>
      </w:r>
    </w:p>
    <w:p w:rsidR="00000000" w:rsidDel="00000000" w:rsidP="00000000" w:rsidRDefault="00000000" w:rsidRPr="00000000" w14:paraId="0000117B">
      <w:pPr>
        <w:numPr>
          <w:ilvl w:val="0"/>
          <w:numId w:val="205"/>
        </w:numPr>
        <w:spacing w:after="0" w:afterAutospacing="0" w:before="0" w:beforeAutospacing="0" w:lineRule="auto"/>
        <w:ind w:left="720" w:hanging="360"/>
      </w:pPr>
      <w:r w:rsidDel="00000000" w:rsidR="00000000" w:rsidRPr="00000000">
        <w:rPr>
          <w:rtl w:val="0"/>
        </w:rPr>
        <w:t xml:space="preserve">Сюняков Т.С., Дорофеева О.А., Середенин С.Б. Результаты сравнительного исследования терапевтической эквивалентности фабомотизола в лекарственной форме с немедленным и замедленным высвобождением. // Психиатрия и психофармакотерапия. 2021; 1:4–10..</w:t>
      </w:r>
    </w:p>
    <w:p w:rsidR="00000000" w:rsidDel="00000000" w:rsidP="00000000" w:rsidRDefault="00000000" w:rsidRPr="00000000" w14:paraId="0000117C">
      <w:pPr>
        <w:numPr>
          <w:ilvl w:val="0"/>
          <w:numId w:val="205"/>
        </w:numPr>
        <w:spacing w:after="0" w:afterAutospacing="0" w:before="0" w:beforeAutospacing="0" w:lineRule="auto"/>
        <w:ind w:left="720" w:hanging="360"/>
      </w:pPr>
      <w:r w:rsidDel="00000000" w:rsidR="00000000" w:rsidRPr="00000000">
        <w:rPr>
          <w:rtl w:val="0"/>
        </w:rPr>
        <w:t xml:space="preserve">Чахава В.О., Борукаев Р.Р. Эффективность Афобазола при генерализованном тревожном расстройстве в условиях длительной терапии // Медицинские новости. - 2011. - №1. - 15-21 </w:t>
      </w:r>
    </w:p>
    <w:p w:rsidR="00000000" w:rsidDel="00000000" w:rsidP="00000000" w:rsidRDefault="00000000" w:rsidRPr="00000000" w14:paraId="0000117D">
      <w:pPr>
        <w:numPr>
          <w:ilvl w:val="0"/>
          <w:numId w:val="205"/>
        </w:numPr>
        <w:spacing w:after="0" w:afterAutospacing="0" w:before="0" w:beforeAutospacing="0" w:lineRule="auto"/>
        <w:ind w:left="720" w:hanging="360"/>
      </w:pPr>
      <w:r w:rsidDel="00000000" w:rsidR="00000000" w:rsidRPr="00000000">
        <w:rPr>
          <w:rtl w:val="0"/>
        </w:rPr>
        <w:t xml:space="preserve">Психотерапия: национальное руководство / под ред. А.В. Васильевой, Т.А. Караваевой, Н.Г. Незнанова. – Москва: ГЭОТАР-Медиа, 2023. 992 с.</w:t>
      </w:r>
    </w:p>
    <w:p w:rsidR="00000000" w:rsidDel="00000000" w:rsidP="00000000" w:rsidRDefault="00000000" w:rsidRPr="00000000" w14:paraId="0000117E">
      <w:pPr>
        <w:numPr>
          <w:ilvl w:val="0"/>
          <w:numId w:val="205"/>
        </w:numPr>
        <w:spacing w:after="0" w:afterAutospacing="0" w:before="0" w:beforeAutospacing="0" w:lineRule="auto"/>
        <w:ind w:left="720" w:hanging="360"/>
      </w:pPr>
      <w:r w:rsidDel="00000000" w:rsidR="00000000" w:rsidRPr="00000000">
        <w:rPr>
          <w:rtl w:val="0"/>
        </w:rPr>
        <w:t xml:space="preserve">Ляшковская C.В., Караваева Т.А., Кондинский А.Г. Совершенствование оказания медико-психологической и психотерапевтической помощи в амбулаторных условиях  Диагностика и лечение психических и наркологических расстройств: современные подходы. Сборник методических рекомендаций / сост. Н. В. Семенова, под общ. ред. Н. Г. Незнанова. Выпуск 6. — СПб.: Издательско-полиграфическая компания «КОСТА», 2023. — С. 5-32.</w:t>
      </w:r>
    </w:p>
    <w:p w:rsidR="00000000" w:rsidDel="00000000" w:rsidP="00000000" w:rsidRDefault="00000000" w:rsidRPr="00000000" w14:paraId="0000117F">
      <w:pPr>
        <w:numPr>
          <w:ilvl w:val="0"/>
          <w:numId w:val="205"/>
        </w:numPr>
        <w:spacing w:after="0" w:afterAutospacing="0" w:before="0" w:beforeAutospacing="0" w:lineRule="auto"/>
        <w:ind w:left="720" w:hanging="360"/>
      </w:pPr>
      <w:r w:rsidDel="00000000" w:rsidR="00000000" w:rsidRPr="00000000">
        <w:rPr>
          <w:rtl w:val="0"/>
        </w:rPr>
        <w:t xml:space="preserve">Лепилкина Т.А., Бениашвили А.Г., Стародубова А.В., с соавт. Виртуальная реальность для релаксации: типология и факторы эффективности // Современная терапия психических расстройств. — 2024. — No 1. — С. 32–42. — DOI: 10.21265/PSYPH.2024.27.29.004.</w:t>
      </w:r>
    </w:p>
    <w:p w:rsidR="00000000" w:rsidDel="00000000" w:rsidP="00000000" w:rsidRDefault="00000000" w:rsidRPr="00000000" w14:paraId="00001180">
      <w:pPr>
        <w:numPr>
          <w:ilvl w:val="0"/>
          <w:numId w:val="205"/>
        </w:numPr>
        <w:spacing w:after="0" w:afterAutospacing="0" w:before="0" w:beforeAutospacing="0" w:lineRule="auto"/>
        <w:ind w:left="720" w:hanging="360"/>
      </w:pPr>
      <w:r w:rsidDel="00000000" w:rsidR="00000000" w:rsidRPr="00000000">
        <w:rPr>
          <w:rtl w:val="0"/>
        </w:rPr>
        <w:t xml:space="preserve">Караваева Т.А., Васильева А.В., Исурина Г.Л., Александров А.А. Персонализированный подход в личностно-ориентированной (реконструктивной) психотерапии: мишени и стратегии: методические рекомендации // Диагностика и лечение психических и наркологических расстройств: современные подходы. Сборник методических рекомендаций / сост. Н.В. Семенова, под общ. ред. Н.Г. Незнанова. – Вып. 4-й. – СПб.: ИПК «КОСТА», 2021. – С. 169-203</w:t>
      </w:r>
    </w:p>
    <w:p w:rsidR="00000000" w:rsidDel="00000000" w:rsidP="00000000" w:rsidRDefault="00000000" w:rsidRPr="00000000" w14:paraId="00001181">
      <w:pPr>
        <w:numPr>
          <w:ilvl w:val="0"/>
          <w:numId w:val="205"/>
        </w:numPr>
        <w:spacing w:after="240" w:before="0" w:beforeAutospacing="0" w:lineRule="auto"/>
        <w:ind w:left="720" w:hanging="360"/>
      </w:pPr>
      <w:r w:rsidDel="00000000" w:rsidR="00000000" w:rsidRPr="00000000">
        <w:rPr>
          <w:rtl w:val="0"/>
        </w:rPr>
        <w:t xml:space="preserve">Инструкция по применению алимемазина. https://grls.rosminzdrav.ru/Grls_View_v2.aspx?routingGuid=a7a28289-17b6-4d64-a588-3aa73dc0a986</w:t>
      </w:r>
    </w:p>
    <w:p w:rsidR="00000000" w:rsidDel="00000000" w:rsidP="00000000" w:rsidRDefault="00000000" w:rsidRPr="00000000" w14:paraId="00001182">
      <w:pPr>
        <w:rPr>
          <w:b w:val="1"/>
          <w:bCs w:val="1"/>
        </w:rPr>
      </w:pPr>
      <w:r w:rsidDel="00000000" w:rsidR="00000000" w:rsidRPr="00000000">
        <w:rPr>
          <w:b w:val="1"/>
          <w:bCs w:val="1"/>
          <w:rtl w:val="0"/>
        </w:rPr>
        <w:t xml:space="preserve">Приложение А1. Состав рабочей группы по разработке и пересмотру клинических рекомендаций</w:t>
      </w:r>
    </w:p>
    <w:p w:rsidR="00000000" w:rsidDel="00000000" w:rsidP="00000000" w:rsidRDefault="00000000" w:rsidRPr="00000000" w14:paraId="00001183">
      <w:pPr>
        <w:numPr>
          <w:ilvl w:val="0"/>
          <w:numId w:val="59"/>
        </w:numPr>
        <w:spacing w:after="0" w:afterAutospacing="0" w:before="240" w:lineRule="auto"/>
        <w:ind w:left="720" w:hanging="360"/>
      </w:pPr>
      <w:r w:rsidDel="00000000" w:rsidR="00000000" w:rsidRPr="00000000">
        <w:rPr>
          <w:rtl w:val="0"/>
        </w:rPr>
        <w:t xml:space="preserve">Васильева Анна Владимировна – доктор медицинских наук, доцент, главный научный сотрудник отделения пограничных психических расстройств и психотерапии ФГБУ «Национальный медицинский исследовательский центр психиатрии и неврологии им. В.М. Бехтерева» Минздрава РФ, член Российской психотерапевтической ассоциации, член Российского общества психиатров.</w:t>
      </w:r>
    </w:p>
    <w:p w:rsidR="00000000" w:rsidDel="00000000" w:rsidP="00000000" w:rsidRDefault="00000000" w:rsidRPr="00000000" w14:paraId="00001184">
      <w:pPr>
        <w:numPr>
          <w:ilvl w:val="0"/>
          <w:numId w:val="59"/>
        </w:numPr>
        <w:spacing w:after="0" w:afterAutospacing="0" w:before="0" w:beforeAutospacing="0" w:lineRule="auto"/>
        <w:ind w:left="720" w:hanging="360"/>
      </w:pPr>
      <w:r w:rsidDel="00000000" w:rsidR="00000000" w:rsidRPr="00000000">
        <w:rPr>
          <w:rtl w:val="0"/>
        </w:rPr>
        <w:t xml:space="preserve">Зинченко Юрий Петрович – доктор психологических наук, главный внештатный специалист по медицинской психологии Минздрава России, декан факультета психологии МГУ имени М.В. Ломоносова, директор Психологического института Российской академии образования, профессор, академик РАО, президент Российского общества психологов.</w:t>
      </w:r>
    </w:p>
    <w:p w:rsidR="00000000" w:rsidDel="00000000" w:rsidP="00000000" w:rsidRDefault="00000000" w:rsidRPr="00000000" w14:paraId="00001185">
      <w:pPr>
        <w:numPr>
          <w:ilvl w:val="0"/>
          <w:numId w:val="59"/>
        </w:numPr>
        <w:spacing w:after="0" w:afterAutospacing="0" w:before="0" w:beforeAutospacing="0" w:lineRule="auto"/>
        <w:ind w:left="720" w:hanging="360"/>
      </w:pPr>
      <w:r w:rsidDel="00000000" w:rsidR="00000000" w:rsidRPr="00000000">
        <w:rPr>
          <w:rtl w:val="0"/>
        </w:rPr>
        <w:t xml:space="preserve">Исаева Елена Рудольфовна </w:t>
      </w:r>
      <w:r w:rsidDel="00000000" w:rsidR="00000000" w:rsidRPr="00000000">
        <w:rPr>
          <w:b w:val="1"/>
          <w:bCs w:val="1"/>
          <w:rtl w:val="0"/>
        </w:rPr>
        <w:t xml:space="preserve">– </w:t>
      </w:r>
      <w:r w:rsidDel="00000000" w:rsidR="00000000" w:rsidRPr="00000000">
        <w:rPr>
          <w:rtl w:val="0"/>
        </w:rPr>
        <w:t xml:space="preserve">доктор психологических наук, профессор, заведующий кафедрой общей и клинической психологии ФГБОУ ВО «Первый Санкт-Петербургский государственный медицинский университет имени академика И.П. Павлова» МЗ РФ, главный внештатный специалист по медицинской психологии Комитета по здравоохранению Санкт-Петербурга, член Российского общества психиатров</w:t>
      </w:r>
    </w:p>
    <w:p w:rsidR="00000000" w:rsidDel="00000000" w:rsidP="00000000" w:rsidRDefault="00000000" w:rsidRPr="00000000" w14:paraId="00001186">
      <w:pPr>
        <w:numPr>
          <w:ilvl w:val="0"/>
          <w:numId w:val="59"/>
        </w:numPr>
        <w:spacing w:after="0" w:afterAutospacing="0" w:before="0" w:beforeAutospacing="0" w:lineRule="auto"/>
        <w:ind w:left="720" w:hanging="360"/>
      </w:pPr>
      <w:r w:rsidDel="00000000" w:rsidR="00000000" w:rsidRPr="00000000">
        <w:rPr>
          <w:rtl w:val="0"/>
        </w:rPr>
        <w:t xml:space="preserve">Караваева Татьяна Артуровна </w:t>
      </w:r>
      <w:r w:rsidDel="00000000" w:rsidR="00000000" w:rsidRPr="00000000">
        <w:rPr>
          <w:b w:val="1"/>
          <w:bCs w:val="1"/>
          <w:rtl w:val="0"/>
        </w:rPr>
        <w:t xml:space="preserve">–</w:t>
      </w:r>
      <w:r w:rsidDel="00000000" w:rsidR="00000000" w:rsidRPr="00000000">
        <w:rPr>
          <w:rtl w:val="0"/>
        </w:rPr>
        <w:t xml:space="preserve"> доктор медицинских наук, доцент, руководитель Федерального консультационно-методического центра по психотерапии Минздрава России, руководитель, главный научный сотрудник отделения лечения пограничных психических расстройств и психотерапии ФГБУ «НМИЦ ПН им. В.М. Бехтерева» Минздрава России, профессор кафедры медицинской психологии и психофизиологии ФГБОУ ВО «СПбГУ», профессор кафедры общей и прикладной психологии с курсами медико-биологических дисциплин и педагогики ФГБОУ ВО СПбГПМУ Минздрава России, ведущий научный сотрудник научного отдела инновационных методов терапевтической онкологии и реабилитации ФГБУ «НМИЦ онкологии им. Н.Н. Петрова» Минздрава России, вице-президент Российской психотерапевтической ассоциации (РПА), руководитель рабочей группы по подготовки клинических рекомендаций «Генерализованное тревожное расстройство», член Российского общества психиатров</w:t>
      </w:r>
    </w:p>
    <w:p w:rsidR="00000000" w:rsidDel="00000000" w:rsidP="00000000" w:rsidRDefault="00000000" w:rsidRPr="00000000" w14:paraId="00001187">
      <w:pPr>
        <w:numPr>
          <w:ilvl w:val="0"/>
          <w:numId w:val="59"/>
        </w:numPr>
        <w:spacing w:after="0" w:afterAutospacing="0" w:before="0" w:beforeAutospacing="0" w:lineRule="auto"/>
        <w:ind w:left="720" w:hanging="360"/>
      </w:pPr>
      <w:r w:rsidDel="00000000" w:rsidR="00000000" w:rsidRPr="00000000">
        <w:rPr>
          <w:rtl w:val="0"/>
        </w:rPr>
        <w:t xml:space="preserve">Мизинова Елена Борисовна </w:t>
      </w:r>
      <w:r w:rsidDel="00000000" w:rsidR="00000000" w:rsidRPr="00000000">
        <w:rPr>
          <w:b w:val="1"/>
          <w:bCs w:val="1"/>
          <w:rtl w:val="0"/>
        </w:rPr>
        <w:t xml:space="preserve">–</w:t>
      </w:r>
      <w:r w:rsidDel="00000000" w:rsidR="00000000" w:rsidRPr="00000000">
        <w:rPr>
          <w:rtl w:val="0"/>
        </w:rPr>
        <w:t xml:space="preserve"> кандидат психологических наук, старший научный сотрудник отделения пограничных психических расстройств и психотерапии ФГБУ «Национальный медицинский исследовательский центр психиатрии и неврологии им. В.М. Бехтерева» Минздрава РФ, член Российской психотерапевтической ассоциации, член Российского общества психиатров.</w:t>
      </w:r>
    </w:p>
    <w:p w:rsidR="00000000" w:rsidDel="00000000" w:rsidP="00000000" w:rsidRDefault="00000000" w:rsidRPr="00000000" w14:paraId="00001188">
      <w:pPr>
        <w:numPr>
          <w:ilvl w:val="0"/>
          <w:numId w:val="59"/>
        </w:numPr>
        <w:spacing w:after="0" w:afterAutospacing="0" w:before="0" w:beforeAutospacing="0" w:lineRule="auto"/>
        <w:ind w:left="720" w:hanging="360"/>
      </w:pPr>
      <w:r w:rsidDel="00000000" w:rsidR="00000000" w:rsidRPr="00000000">
        <w:rPr>
          <w:rtl w:val="0"/>
        </w:rPr>
        <w:t xml:space="preserve">Мосолов Сергей Николаевич </w:t>
      </w:r>
      <w:r w:rsidDel="00000000" w:rsidR="00000000" w:rsidRPr="00000000">
        <w:rPr>
          <w:b w:val="1"/>
          <w:bCs w:val="1"/>
          <w:rtl w:val="0"/>
        </w:rPr>
        <w:t xml:space="preserve">–</w:t>
      </w:r>
      <w:r w:rsidDel="00000000" w:rsidR="00000000" w:rsidRPr="00000000">
        <w:rPr>
          <w:rtl w:val="0"/>
        </w:rPr>
        <w:t xml:space="preserve"> доктор медицинских наук, профессор, заслуженный деятель науки РФ, заведующий отделом терапии психических заболевании Московского НИИ Психиатрии - Филиала ФГБУ «Национальный медицинский исследовательский центр психиатрии и наркологии им. В.П. Сербского» Минздрава РФ, заведующий кафедрой психиатрии ФГОБУ «Российская медицинская академия непрерывного профессионального образования» МЗ РФ, член Исполкома Российского общества психиатров.</w:t>
      </w:r>
    </w:p>
    <w:p w:rsidR="00000000" w:rsidDel="00000000" w:rsidP="00000000" w:rsidRDefault="00000000" w:rsidRPr="00000000" w14:paraId="00001189">
      <w:pPr>
        <w:numPr>
          <w:ilvl w:val="0"/>
          <w:numId w:val="59"/>
        </w:numPr>
        <w:spacing w:after="0" w:afterAutospacing="0" w:before="0" w:beforeAutospacing="0" w:lineRule="auto"/>
        <w:ind w:left="720" w:hanging="360"/>
      </w:pPr>
      <w:r w:rsidDel="00000000" w:rsidR="00000000" w:rsidRPr="00000000">
        <w:rPr>
          <w:rtl w:val="0"/>
        </w:rPr>
        <w:t xml:space="preserve">Пономаренко Геннадий Николаевич </w:t>
      </w:r>
      <w:r w:rsidDel="00000000" w:rsidR="00000000" w:rsidRPr="00000000">
        <w:rPr>
          <w:b w:val="1"/>
          <w:bCs w:val="1"/>
          <w:rtl w:val="0"/>
        </w:rPr>
        <w:t xml:space="preserve">–</w:t>
      </w:r>
      <w:r w:rsidDel="00000000" w:rsidR="00000000" w:rsidRPr="00000000">
        <w:rPr>
          <w:rtl w:val="0"/>
        </w:rPr>
        <w:t xml:space="preserve"> член-корреспондент РАН, заслуженный деятель науки РФ, профессор доктор медицинских наук, генеральный директор ФГБУ «Федеральный научно-образовательный центр медико-социальной экспертизы и реабилитации им. Г.А. Альбрехта» Минтруда России, заведующий кафедрой физической и реабилитационной медицины ФГБОУ ВО «Северо</w:t>
      </w:r>
      <w:r w:rsidDel="00000000" w:rsidR="00000000" w:rsidRPr="00000000">
        <w:rPr>
          <w:b w:val="1"/>
          <w:bCs w:val="1"/>
          <w:rtl w:val="0"/>
        </w:rPr>
        <w:t xml:space="preserve">-</w:t>
      </w:r>
      <w:r w:rsidDel="00000000" w:rsidR="00000000" w:rsidRPr="00000000">
        <w:rPr>
          <w:rtl w:val="0"/>
        </w:rPr>
        <w:t xml:space="preserve">­Западный государственный медицинский университет им. И.И. Мечникова» Минздрава России, член Межрегионального общества физической и реабилитационной медицины.</w:t>
      </w:r>
    </w:p>
    <w:p w:rsidR="00000000" w:rsidDel="00000000" w:rsidP="00000000" w:rsidRDefault="00000000" w:rsidRPr="00000000" w14:paraId="0000118A">
      <w:pPr>
        <w:numPr>
          <w:ilvl w:val="0"/>
          <w:numId w:val="59"/>
        </w:numPr>
        <w:spacing w:after="0" w:afterAutospacing="0" w:before="0" w:beforeAutospacing="0" w:lineRule="auto"/>
        <w:ind w:left="720" w:hanging="360"/>
      </w:pPr>
      <w:r w:rsidDel="00000000" w:rsidR="00000000" w:rsidRPr="00000000">
        <w:rPr>
          <w:rtl w:val="0"/>
        </w:rPr>
        <w:t xml:space="preserve">Радионов Дмитрий Сергеевич </w:t>
      </w:r>
      <w:r w:rsidDel="00000000" w:rsidR="00000000" w:rsidRPr="00000000">
        <w:rPr>
          <w:b w:val="1"/>
          <w:bCs w:val="1"/>
          <w:rtl w:val="0"/>
        </w:rPr>
        <w:t xml:space="preserve">–</w:t>
      </w:r>
      <w:r w:rsidDel="00000000" w:rsidR="00000000" w:rsidRPr="00000000">
        <w:rPr>
          <w:rtl w:val="0"/>
        </w:rPr>
        <w:t xml:space="preserve"> младший научный сотрудник отделения лечения пограничных психических расстройств и психотерапии ФГБУ «НМИЦ ПН им. В.М. Бехтерева» Минздрава России, член Российского общества психиатров.</w:t>
      </w:r>
    </w:p>
    <w:p w:rsidR="00000000" w:rsidDel="00000000" w:rsidP="00000000" w:rsidRDefault="00000000" w:rsidRPr="00000000" w14:paraId="0000118B">
      <w:pPr>
        <w:numPr>
          <w:ilvl w:val="0"/>
          <w:numId w:val="59"/>
        </w:numPr>
        <w:spacing w:after="240" w:before="0" w:beforeAutospacing="0" w:lineRule="auto"/>
        <w:ind w:left="720" w:hanging="360"/>
      </w:pPr>
      <w:r w:rsidDel="00000000" w:rsidR="00000000" w:rsidRPr="00000000">
        <w:rPr>
          <w:rtl w:val="0"/>
        </w:rPr>
        <w:t xml:space="preserve">Хасанова Айпери Кылычбековна </w:t>
      </w:r>
      <w:r w:rsidDel="00000000" w:rsidR="00000000" w:rsidRPr="00000000">
        <w:rPr>
          <w:b w:val="1"/>
          <w:bCs w:val="1"/>
          <w:rtl w:val="0"/>
        </w:rPr>
        <w:t xml:space="preserve">–</w:t>
      </w:r>
      <w:r w:rsidDel="00000000" w:rsidR="00000000" w:rsidRPr="00000000">
        <w:rPr>
          <w:rtl w:val="0"/>
        </w:rPr>
        <w:t xml:space="preserve"> ассистент кафедры психиатрии РМАНПО, член Российского общества психиатров.</w:t>
      </w:r>
    </w:p>
    <w:p w:rsidR="00000000" w:rsidDel="00000000" w:rsidP="00000000" w:rsidRDefault="00000000" w:rsidRPr="00000000" w14:paraId="0000118C">
      <w:pPr>
        <w:spacing w:after="280" w:lineRule="auto"/>
        <w:rPr/>
      </w:pPr>
      <w:r w:rsidDel="00000000" w:rsidR="00000000" w:rsidRPr="00000000">
        <w:rPr>
          <w:b w:val="1"/>
          <w:bCs w:val="1"/>
          <w:rtl w:val="0"/>
        </w:rPr>
        <w:t xml:space="preserve">Конфликт интересов: </w:t>
      </w:r>
      <w:r w:rsidDel="00000000" w:rsidR="00000000" w:rsidRPr="00000000">
        <w:rPr>
          <w:rtl w:val="0"/>
        </w:rPr>
        <w:t xml:space="preserve">отсутствует</w:t>
      </w:r>
    </w:p>
    <w:p w:rsidR="00000000" w:rsidDel="00000000" w:rsidP="00000000" w:rsidRDefault="00000000" w:rsidRPr="00000000" w14:paraId="0000118D">
      <w:pPr>
        <w:rPr>
          <w:b w:val="1"/>
          <w:bCs w:val="1"/>
        </w:rPr>
      </w:pPr>
      <w:r w:rsidDel="00000000" w:rsidR="00000000" w:rsidRPr="00000000">
        <w:rPr>
          <w:b w:val="1"/>
          <w:bCs w:val="1"/>
          <w:rtl w:val="0"/>
        </w:rPr>
        <w:t xml:space="preserve">Приложение А2. Методология разработки клинических рекомендаций</w:t>
      </w:r>
    </w:p>
    <w:p w:rsidR="00000000" w:rsidDel="00000000" w:rsidP="00000000" w:rsidRDefault="00000000" w:rsidRPr="00000000" w14:paraId="0000118E">
      <w:pPr>
        <w:spacing w:after="280" w:lineRule="auto"/>
        <w:rPr>
          <w:b w:val="1"/>
          <w:bCs w:val="1"/>
        </w:rPr>
      </w:pPr>
      <w:r w:rsidDel="00000000" w:rsidR="00000000" w:rsidRPr="00000000">
        <w:rPr>
          <w:b w:val="1"/>
          <w:bCs w:val="1"/>
          <w:rtl w:val="0"/>
        </w:rPr>
        <w:t xml:space="preserve">Целевая аудитория данных клинических рекомендаций:</w:t>
      </w:r>
    </w:p>
    <w:p w:rsidR="00000000" w:rsidDel="00000000" w:rsidP="00000000" w:rsidRDefault="00000000" w:rsidRPr="00000000" w14:paraId="0000118F">
      <w:pPr>
        <w:numPr>
          <w:ilvl w:val="0"/>
          <w:numId w:val="139"/>
        </w:numPr>
        <w:spacing w:after="0" w:afterAutospacing="0" w:before="240" w:lineRule="auto"/>
        <w:ind w:left="720" w:hanging="360"/>
      </w:pPr>
      <w:r w:rsidDel="00000000" w:rsidR="00000000" w:rsidRPr="00000000">
        <w:rPr>
          <w:rtl w:val="0"/>
        </w:rPr>
        <w:t xml:space="preserve">Врачи-психиатры</w:t>
      </w:r>
    </w:p>
    <w:p w:rsidR="00000000" w:rsidDel="00000000" w:rsidP="00000000" w:rsidRDefault="00000000" w:rsidRPr="00000000" w14:paraId="00001190">
      <w:pPr>
        <w:numPr>
          <w:ilvl w:val="0"/>
          <w:numId w:val="139"/>
        </w:numPr>
        <w:spacing w:after="0" w:afterAutospacing="0" w:before="0" w:beforeAutospacing="0" w:lineRule="auto"/>
        <w:ind w:left="720" w:hanging="360"/>
      </w:pPr>
      <w:r w:rsidDel="00000000" w:rsidR="00000000" w:rsidRPr="00000000">
        <w:rPr>
          <w:rtl w:val="0"/>
        </w:rPr>
        <w:t xml:space="preserve">Врачи-психотерапевты</w:t>
      </w:r>
    </w:p>
    <w:p w:rsidR="00000000" w:rsidDel="00000000" w:rsidP="00000000" w:rsidRDefault="00000000" w:rsidRPr="00000000" w14:paraId="00001191">
      <w:pPr>
        <w:numPr>
          <w:ilvl w:val="0"/>
          <w:numId w:val="139"/>
        </w:numPr>
        <w:spacing w:after="0" w:afterAutospacing="0" w:before="0" w:beforeAutospacing="0" w:lineRule="auto"/>
        <w:ind w:left="720" w:hanging="360"/>
      </w:pPr>
      <w:r w:rsidDel="00000000" w:rsidR="00000000" w:rsidRPr="00000000">
        <w:rPr>
          <w:rtl w:val="0"/>
        </w:rPr>
        <w:t xml:space="preserve">Медицинские психологи</w:t>
      </w:r>
    </w:p>
    <w:p w:rsidR="00000000" w:rsidDel="00000000" w:rsidP="00000000" w:rsidRDefault="00000000" w:rsidRPr="00000000" w14:paraId="00001192">
      <w:pPr>
        <w:numPr>
          <w:ilvl w:val="0"/>
          <w:numId w:val="139"/>
        </w:numPr>
        <w:spacing w:after="240" w:before="0" w:beforeAutospacing="0" w:lineRule="auto"/>
        <w:ind w:left="720" w:hanging="360"/>
      </w:pPr>
      <w:r w:rsidDel="00000000" w:rsidR="00000000" w:rsidRPr="00000000">
        <w:rPr>
          <w:rtl w:val="0"/>
        </w:rPr>
        <w:t xml:space="preserve">Врачи общей практики (семейные врачи)</w:t>
      </w:r>
    </w:p>
    <w:p w:rsidR="00000000" w:rsidDel="00000000" w:rsidP="00000000" w:rsidRDefault="00000000" w:rsidRPr="00000000" w14:paraId="00001193">
      <w:pPr>
        <w:spacing w:after="280" w:lineRule="auto"/>
        <w:rPr/>
      </w:pPr>
      <w:r w:rsidDel="00000000" w:rsidR="00000000" w:rsidRPr="00000000">
        <w:rPr>
          <w:b w:val="1"/>
          <w:bCs w:val="1"/>
          <w:rtl w:val="0"/>
        </w:rPr>
        <w:t xml:space="preserve">Таблица 1. </w:t>
      </w:r>
      <w:r w:rsidDel="00000000" w:rsidR="00000000" w:rsidRPr="00000000">
        <w:rPr>
          <w:rtl w:val="0"/>
        </w:rPr>
        <w:t xml:space="preserve">Шкала оценки уровней достоверности доказательств (УДД)для методов диагностики (диагностических вмешательств)</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1.3054985773838"/>
        <w:gridCol w:w="7954.206312446239"/>
        <w:tblGridChange w:id="0">
          <w:tblGrid>
            <w:gridCol w:w="1071.3054985773838"/>
            <w:gridCol w:w="7954.206312446239"/>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194">
            <w:pPr>
              <w:rPr>
                <w:b w:val="1"/>
                <w:bCs w:val="1"/>
              </w:rPr>
            </w:pPr>
            <w:r w:rsidDel="00000000" w:rsidR="00000000" w:rsidRPr="00000000">
              <w:rPr>
                <w:b w:val="1"/>
                <w:bCs w:val="1"/>
                <w:rtl w:val="0"/>
              </w:rPr>
              <w:t xml:space="preserve">УДД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195">
            <w:pPr>
              <w:rPr>
                <w:b w:val="1"/>
                <w:bCs w:val="1"/>
              </w:rPr>
            </w:pPr>
            <w:r w:rsidDel="00000000" w:rsidR="00000000" w:rsidRPr="00000000">
              <w:rPr>
                <w:b w:val="1"/>
                <w:bCs w:val="1"/>
                <w:rtl w:val="0"/>
              </w:rPr>
              <w:t xml:space="preserve">Расшифровка</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7">
            <w:pPr>
              <w:rPr/>
            </w:pPr>
            <w:r w:rsidDel="00000000" w:rsidR="00000000" w:rsidRPr="00000000">
              <w:rPr>
                <w:rtl w:val="0"/>
              </w:rPr>
              <w:t xml:space="preserve">Систематические обзоры исследований с контролем референсным методом или систематический обзор рандомизированных клинических исследований (РКИ) с применением мета-анализа</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8">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9">
            <w:pPr>
              <w:rPr/>
            </w:pPr>
            <w:r w:rsidDel="00000000" w:rsidR="00000000" w:rsidRPr="00000000">
              <w:rPr>
                <w:rtl w:val="0"/>
              </w:rPr>
              <w:t xml:space="preserve">Отдельные исследования с контролем референсным методом или отдельные рандомизированные клинические исследования и систематические обзоры исследований любого дизайна, за исключением рандомизированных клинических исследований, с применением мета-анализа</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B">
            <w:pPr>
              <w:rPr/>
            </w:pPr>
            <w:r w:rsidDel="00000000" w:rsidR="00000000" w:rsidRPr="00000000">
              <w:rPr>
                <w:rtl w:val="0"/>
              </w:rPr>
              <w:t xml:space="preserve">Исследования без последовательного контроля референсным методом или исследования с референсным методом, не являющимся независимым от исследуемого метода или нерандомизированные сравнительные исследования, в том числе когортные исследования</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C">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D">
            <w:pPr>
              <w:rPr/>
            </w:pPr>
            <w:r w:rsidDel="00000000" w:rsidR="00000000" w:rsidRPr="00000000">
              <w:rPr>
                <w:rtl w:val="0"/>
              </w:rPr>
              <w:t xml:space="preserve">Несравнительные исследования, описание клинического случая</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E">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F">
            <w:pPr>
              <w:rPr/>
            </w:pPr>
            <w:r w:rsidDel="00000000" w:rsidR="00000000" w:rsidRPr="00000000">
              <w:rPr>
                <w:rtl w:val="0"/>
              </w:rPr>
              <w:t xml:space="preserve">Имеется лишь обоснование механизма действия или мнение экспертов</w:t>
            </w:r>
          </w:p>
        </w:tc>
      </w:tr>
    </w:tbl>
    <w:p w:rsidR="00000000" w:rsidDel="00000000" w:rsidP="00000000" w:rsidRDefault="00000000" w:rsidRPr="00000000" w14:paraId="000011A0">
      <w:pPr>
        <w:spacing w:after="280" w:lineRule="auto"/>
        <w:rPr/>
      </w:pPr>
      <w:r w:rsidDel="00000000" w:rsidR="00000000" w:rsidRPr="00000000">
        <w:rPr>
          <w:b w:val="1"/>
          <w:bCs w:val="1"/>
          <w:rtl w:val="0"/>
        </w:rPr>
        <w:t xml:space="preserve">Таблица 2. </w:t>
      </w:r>
      <w:r w:rsidDel="00000000" w:rsidR="00000000" w:rsidRPr="00000000">
        <w:rPr>
          <w:rtl w:val="0"/>
        </w:rPr>
        <w:t xml:space="preserve">Шкала оценки уровней достоверности доказательств (УДД)для методов профилактики, лечения и реабилитации (профилактических, лечебных, реабилитационных вмешательств)</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9.6201726750596"/>
        <w:gridCol w:w="7955.891638348563"/>
        <w:tblGridChange w:id="0">
          <w:tblGrid>
            <w:gridCol w:w="1069.6201726750596"/>
            <w:gridCol w:w="7955.891638348563"/>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1A1">
            <w:pPr>
              <w:rPr>
                <w:b w:val="1"/>
                <w:bCs w:val="1"/>
              </w:rPr>
            </w:pPr>
            <w:r w:rsidDel="00000000" w:rsidR="00000000" w:rsidRPr="00000000">
              <w:rPr>
                <w:b w:val="1"/>
                <w:bCs w:val="1"/>
                <w:rtl w:val="0"/>
              </w:rPr>
              <w:t xml:space="preserve">УДД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1A2">
            <w:pPr>
              <w:rPr>
                <w:b w:val="1"/>
                <w:bCs w:val="1"/>
              </w:rPr>
            </w:pPr>
            <w:r w:rsidDel="00000000" w:rsidR="00000000" w:rsidRPr="00000000">
              <w:rPr>
                <w:b w:val="1"/>
                <w:bCs w:val="1"/>
                <w:rtl w:val="0"/>
              </w:rPr>
              <w:t xml:space="preserve">Расшифровка</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3">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4">
            <w:pPr>
              <w:rPr/>
            </w:pPr>
            <w:r w:rsidDel="00000000" w:rsidR="00000000" w:rsidRPr="00000000">
              <w:rPr>
                <w:rtl w:val="0"/>
              </w:rPr>
              <w:t xml:space="preserve">Систематический обзор РКИ с применением мета-анализа</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6">
            <w:pPr>
              <w:rPr/>
            </w:pPr>
            <w:r w:rsidDel="00000000" w:rsidR="00000000" w:rsidRPr="00000000">
              <w:rPr>
                <w:rtl w:val="0"/>
              </w:rPr>
              <w:t xml:space="preserve">Отдельные РКИ и систематические обзоры исследований любого дизайна, за исключением РКИ, с применением мета-анализа</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7">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8">
            <w:pPr>
              <w:rPr/>
            </w:pPr>
            <w:r w:rsidDel="00000000" w:rsidR="00000000" w:rsidRPr="00000000">
              <w:rPr>
                <w:rtl w:val="0"/>
              </w:rPr>
              <w:t xml:space="preserve">Нерандомизированные сравнительные исследования, в т.ч. когортные исследования</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9">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A">
            <w:pPr>
              <w:rPr/>
            </w:pPr>
            <w:r w:rsidDel="00000000" w:rsidR="00000000" w:rsidRPr="00000000">
              <w:rPr>
                <w:rtl w:val="0"/>
              </w:rPr>
              <w:t xml:space="preserve">Несравнительные исследования, описание клинического случая или серии случаев, исследования «случай-контроль»</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B">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C">
            <w:pPr>
              <w:rPr/>
            </w:pPr>
            <w:r w:rsidDel="00000000" w:rsidR="00000000" w:rsidRPr="00000000">
              <w:rPr>
                <w:rtl w:val="0"/>
              </w:rPr>
              <w:t xml:space="preserve">Имеется лишь обоснование механизма действия вмешательства (доклинические исследования) или мнение экспертов</w:t>
            </w:r>
          </w:p>
        </w:tc>
      </w:tr>
    </w:tbl>
    <w:p w:rsidR="00000000" w:rsidDel="00000000" w:rsidP="00000000" w:rsidRDefault="00000000" w:rsidRPr="00000000" w14:paraId="000011AD">
      <w:pPr>
        <w:spacing w:after="280" w:lineRule="auto"/>
        <w:rPr/>
      </w:pPr>
      <w:r w:rsidDel="00000000" w:rsidR="00000000" w:rsidRPr="00000000">
        <w:rPr>
          <w:b w:val="1"/>
          <w:bCs w:val="1"/>
          <w:rtl w:val="0"/>
        </w:rPr>
        <w:t xml:space="preserve">Таблица 3. </w:t>
      </w:r>
      <w:r w:rsidDel="00000000" w:rsidR="00000000" w:rsidRPr="00000000">
        <w:rPr>
          <w:rtl w:val="0"/>
        </w:rPr>
        <w:t xml:space="preserve">Шкала оценки уровней убедительности рекомендаций (УУР) для методов профилактики, диагностики, лечения и реабилитации (профилактических, диагностических, лечебных, реабилитационных вмешательств)</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8.642890226957"/>
        <w:gridCol w:w="7996.868920796665"/>
        <w:tblGridChange w:id="0">
          <w:tblGrid>
            <w:gridCol w:w="1028.642890226957"/>
            <w:gridCol w:w="7996.868920796665"/>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1AE">
            <w:pPr>
              <w:rPr>
                <w:b w:val="1"/>
                <w:bCs w:val="1"/>
              </w:rPr>
            </w:pPr>
            <w:r w:rsidDel="00000000" w:rsidR="00000000" w:rsidRPr="00000000">
              <w:rPr>
                <w:b w:val="1"/>
                <w:bCs w:val="1"/>
                <w:rtl w:val="0"/>
              </w:rPr>
              <w:t xml:space="preserve">УУР</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1AF">
            <w:pPr>
              <w:rPr>
                <w:b w:val="1"/>
                <w:bCs w:val="1"/>
              </w:rPr>
            </w:pPr>
            <w:r w:rsidDel="00000000" w:rsidR="00000000" w:rsidRPr="00000000">
              <w:rPr>
                <w:b w:val="1"/>
                <w:bCs w:val="1"/>
                <w:rtl w:val="0"/>
              </w:rPr>
              <w:t xml:space="preserve">Расшифровка</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B0">
            <w:pPr>
              <w:rPr/>
            </w:pPr>
            <w:r w:rsidDel="00000000" w:rsidR="00000000" w:rsidRPr="00000000">
              <w:rPr>
                <w:rtl w:val="0"/>
              </w:rPr>
              <w:t xml:space="preserve">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B1">
            <w:pPr>
              <w:rPr/>
            </w:pPr>
            <w:r w:rsidDel="00000000" w:rsidR="00000000" w:rsidRPr="00000000">
              <w:rPr>
                <w:rtl w:val="0"/>
              </w:rPr>
              <w:t xml:space="preserve">Сильная рекомендация (все рассматриваемые критерии эффективности (исходы) являются важными, все исследования имеют высокое или удовлетворительное методологическое качество, их выводы по интересующим исходам являются согласованными)</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B2">
            <w:pPr>
              <w:rPr/>
            </w:pPr>
            <w:r w:rsidDel="00000000" w:rsidR="00000000" w:rsidRPr="00000000">
              <w:rPr>
                <w:rtl w:val="0"/>
              </w:rPr>
              <w:t xml:space="preserve">B</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B3">
            <w:pPr>
              <w:rPr/>
            </w:pPr>
            <w:r w:rsidDel="00000000" w:rsidR="00000000" w:rsidRPr="00000000">
              <w:rPr>
                <w:rtl w:val="0"/>
              </w:rPr>
              <w:t xml:space="preserve">Условная рекомендация (не все рассматриваемые критерии эффективности (исходы) являются важными, не все исследования имеют высокое или удовлетворительное методологическое качество и/или их выводы по интересующим исходам не являются согласованными)</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B4">
            <w:pPr>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B5">
            <w:pPr>
              <w:rPr/>
            </w:pPr>
            <w:r w:rsidDel="00000000" w:rsidR="00000000" w:rsidRPr="00000000">
              <w:rPr>
                <w:rtl w:val="0"/>
              </w:rPr>
              <w:t xml:space="preserve">Слабая рекомендация (отсутствие доказательств надлежащего качества (все рассматриваемые критерии эффективности (исходы) являются неважными, все исследования имеют низкое методологическое качество и их выводы по интересующим исходам не являются согласованными)</w:t>
            </w:r>
          </w:p>
        </w:tc>
      </w:tr>
    </w:tbl>
    <w:p w:rsidR="00000000" w:rsidDel="00000000" w:rsidP="00000000" w:rsidRDefault="00000000" w:rsidRPr="00000000" w14:paraId="000011B6">
      <w:pPr>
        <w:spacing w:after="280" w:lineRule="auto"/>
        <w:rPr>
          <w:b w:val="1"/>
          <w:bCs w:val="1"/>
        </w:rPr>
      </w:pPr>
      <w:r w:rsidDel="00000000" w:rsidR="00000000" w:rsidRPr="00000000">
        <w:rPr>
          <w:b w:val="1"/>
          <w:bCs w:val="1"/>
          <w:rtl w:val="0"/>
        </w:rPr>
        <w:t xml:space="preserve">Порядок обновления клинических рекомендаций.</w:t>
      </w:r>
    </w:p>
    <w:p w:rsidR="00000000" w:rsidDel="00000000" w:rsidP="00000000" w:rsidRDefault="00000000" w:rsidRPr="00000000" w14:paraId="000011B7">
      <w:pPr>
        <w:spacing w:after="280" w:lineRule="auto"/>
        <w:rPr/>
      </w:pPr>
      <w:r w:rsidDel="00000000" w:rsidR="00000000" w:rsidRPr="00000000">
        <w:rPr>
          <w:rtl w:val="0"/>
        </w:rPr>
        <w:t xml:space="preserve">Механизм обновления клинических рекомендаций предусматривает их систематическую актуализацию – не реже чем один раз в три года, а также при появлении новых данных с позиции доказательной медицины по вопросам диагностики, лечения, профилактики и реабилитации конкретных заболеваний, наличии обоснованных дополнений/замечаний к ранее утверждённым КР, но не чаще 1 раза в 6 месяцев.</w:t>
      </w:r>
    </w:p>
    <w:p w:rsidR="00000000" w:rsidDel="00000000" w:rsidP="00000000" w:rsidRDefault="00000000" w:rsidRPr="00000000" w14:paraId="000011B8">
      <w:pPr>
        <w:rPr>
          <w:b w:val="1"/>
          <w:bCs w:val="1"/>
        </w:rPr>
      </w:pPr>
      <w:r w:rsidDel="00000000" w:rsidR="00000000" w:rsidRPr="00000000">
        <w:rPr>
          <w:b w:val="1"/>
          <w:bCs w:val="1"/>
          <w:rtl w:val="0"/>
        </w:rPr>
        <w:t xml:space="preserve">Приложение А3. Справочные материалы, включая соответствие показаний к применению и противопоказаний, способов применения и доз лекарственных препаратов, инструкции по применению лекарственного препарата</w:t>
      </w:r>
    </w:p>
    <w:p w:rsidR="00000000" w:rsidDel="00000000" w:rsidP="00000000" w:rsidRDefault="00000000" w:rsidRPr="00000000" w14:paraId="000011B9">
      <w:pPr>
        <w:spacing w:after="280" w:lineRule="auto"/>
        <w:rPr/>
      </w:pPr>
      <w:r w:rsidDel="00000000" w:rsidR="00000000" w:rsidRPr="00000000">
        <w:rPr>
          <w:rtl w:val="0"/>
        </w:rPr>
        <w:t xml:space="preserve">1. Приказ Минздрава России от 20.12.2012 №1225н «Об утверждении стандарта первичной медико-социальной помощи при невротических, связанных со стрессом и соматоформных расстройствах, генерализованном тревожном расстройстве в амбулаторных условиях психоневрологического диспансера (диспансерного отделения, кабинета)».</w:t>
      </w:r>
    </w:p>
    <w:p w:rsidR="00000000" w:rsidDel="00000000" w:rsidP="00000000" w:rsidRDefault="00000000" w:rsidRPr="00000000" w14:paraId="000011BA">
      <w:pPr>
        <w:spacing w:after="280" w:lineRule="auto"/>
        <w:rPr/>
      </w:pPr>
      <w:r w:rsidDel="00000000" w:rsidR="00000000" w:rsidRPr="00000000">
        <w:rPr>
          <w:rtl w:val="0"/>
        </w:rPr>
        <w:t xml:space="preserve">2. Приказ Минздрава России от 20.12.2012 №1229н «Об утверждении стандарта специализированной медицинской помощи при невротических, связанных со стрессом и соматоформных расстройствах, генерализованном тревожном расстройстве».</w:t>
      </w:r>
    </w:p>
    <w:p w:rsidR="00000000" w:rsidDel="00000000" w:rsidP="00000000" w:rsidRDefault="00000000" w:rsidRPr="00000000" w14:paraId="000011BB">
      <w:pPr>
        <w:spacing w:after="280" w:lineRule="auto"/>
        <w:rPr/>
      </w:pPr>
      <w:r w:rsidDel="00000000" w:rsidR="00000000" w:rsidRPr="00000000">
        <w:rPr>
          <w:rtl w:val="0"/>
        </w:rPr>
        <w:t xml:space="preserve">3. Рекомендуемые дозы препаратов для лечения ГТР</w:t>
      </w:r>
    </w:p>
    <w:p w:rsidR="00000000" w:rsidDel="00000000" w:rsidP="00000000" w:rsidRDefault="00000000" w:rsidRPr="00000000" w14:paraId="000011BC">
      <w:pPr>
        <w:spacing w:after="280" w:lineRule="auto"/>
        <w:rPr/>
      </w:pPr>
      <w:r w:rsidDel="00000000" w:rsidR="00000000" w:rsidRPr="00000000">
        <w:rPr>
          <w:rtl w:val="0"/>
        </w:rPr>
        <w:t xml:space="preserve">Таблица 1.</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9.775028121486"/>
        <w:gridCol w:w="3545.7367829021377"/>
        <w:tblGridChange w:id="0">
          <w:tblGrid>
            <w:gridCol w:w="5479.775028121486"/>
            <w:gridCol w:w="3545.7367829021377"/>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1BD">
            <w:pPr>
              <w:rPr>
                <w:b w:val="1"/>
                <w:bCs w:val="1"/>
              </w:rPr>
            </w:pPr>
            <w:r w:rsidDel="00000000" w:rsidR="00000000" w:rsidRPr="00000000">
              <w:rPr>
                <w:b w:val="1"/>
                <w:bCs w:val="1"/>
                <w:rtl w:val="0"/>
              </w:rPr>
              <w:t xml:space="preserve">Препарат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1BE">
            <w:pPr>
              <w:rPr>
                <w:b w:val="1"/>
                <w:bCs w:val="1"/>
              </w:rPr>
            </w:pPr>
            <w:r w:rsidDel="00000000" w:rsidR="00000000" w:rsidRPr="00000000">
              <w:rPr>
                <w:b w:val="1"/>
                <w:bCs w:val="1"/>
                <w:rtl w:val="0"/>
              </w:rPr>
              <w:t xml:space="preserve">Рекомендуемая доза (мг)</w:t>
            </w:r>
          </w:p>
        </w:tc>
      </w:tr>
      <w:tr>
        <w:trPr>
          <w:cantSplit w:val="0"/>
          <w:trHeight w:val="72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BF">
            <w:pPr>
              <w:rPr>
                <w:b w:val="1"/>
                <w:bCs w:val="1"/>
              </w:rPr>
            </w:pPr>
            <w:r w:rsidDel="00000000" w:rsidR="00000000" w:rsidRPr="00000000">
              <w:rPr>
                <w:b w:val="1"/>
                <w:bCs w:val="1"/>
                <w:rtl w:val="0"/>
              </w:rPr>
              <w:t xml:space="preserve">Селективные ингибиторы обратного захвата серотонина</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C1">
            <w:pPr>
              <w:rPr/>
            </w:pPr>
            <w:r w:rsidDel="00000000" w:rsidR="00000000" w:rsidRPr="00000000">
              <w:rPr>
                <w:rtl w:val="0"/>
              </w:rPr>
              <w:t xml:space="preserve">Пароксетин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C2">
            <w:pPr>
              <w:rPr/>
            </w:pPr>
            <w:r w:rsidDel="00000000" w:rsidR="00000000" w:rsidRPr="00000000">
              <w:rPr>
                <w:rtl w:val="0"/>
              </w:rPr>
              <w:t xml:space="preserve">20-40 [33,34,36]</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C3">
            <w:pPr>
              <w:rPr/>
            </w:pPr>
            <w:r w:rsidDel="00000000" w:rsidR="00000000" w:rsidRPr="00000000">
              <w:rPr>
                <w:rtl w:val="0"/>
              </w:rPr>
              <w:t xml:space="preserve">Эсциталопрам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C4">
            <w:pPr>
              <w:rPr/>
            </w:pPr>
            <w:r w:rsidDel="00000000" w:rsidR="00000000" w:rsidRPr="00000000">
              <w:rPr>
                <w:rtl w:val="0"/>
              </w:rPr>
              <w:t xml:space="preserve">10-20 [33,34,36]</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C5">
            <w:pPr>
              <w:rPr/>
            </w:pPr>
            <w:r w:rsidDel="00000000" w:rsidR="00000000" w:rsidRPr="00000000">
              <w:rPr>
                <w:rtl w:val="0"/>
              </w:rPr>
              <w:t xml:space="preserve">#Сертралин**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C6">
            <w:pPr>
              <w:rPr/>
            </w:pPr>
            <w:r w:rsidDel="00000000" w:rsidR="00000000" w:rsidRPr="00000000">
              <w:rPr>
                <w:rtl w:val="0"/>
              </w:rPr>
              <w:t xml:space="preserve">50-200 [47]</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C7">
            <w:pPr>
              <w:rPr/>
            </w:pPr>
            <w:r w:rsidDel="00000000" w:rsidR="00000000" w:rsidRPr="00000000">
              <w:rPr>
                <w:rtl w:val="0"/>
              </w:rPr>
              <w:t xml:space="preserve">#Циталопрам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C8">
            <w:pPr>
              <w:rPr/>
            </w:pPr>
            <w:r w:rsidDel="00000000" w:rsidR="00000000" w:rsidRPr="00000000">
              <w:rPr>
                <w:rtl w:val="0"/>
              </w:rPr>
              <w:t xml:space="preserve">20-30 [47]</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C9">
            <w:pPr>
              <w:rPr/>
            </w:pPr>
            <w:r w:rsidDel="00000000" w:rsidR="00000000" w:rsidRPr="00000000">
              <w:rPr>
                <w:rtl w:val="0"/>
              </w:rPr>
              <w:t xml:space="preserve">#Флувоксамин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CA">
            <w:pPr>
              <w:rPr/>
            </w:pPr>
            <w:r w:rsidDel="00000000" w:rsidR="00000000" w:rsidRPr="00000000">
              <w:rPr>
                <w:rtl w:val="0"/>
              </w:rPr>
              <w:t xml:space="preserve">150-300 [176,177]</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CB">
            <w:pPr>
              <w:rPr/>
            </w:pPr>
            <w:r w:rsidDel="00000000" w:rsidR="00000000" w:rsidRPr="00000000">
              <w:rPr>
                <w:rtl w:val="0"/>
              </w:rPr>
              <w:t xml:space="preserve">#Флуоксетин**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CC">
            <w:pPr>
              <w:rPr/>
            </w:pPr>
            <w:r w:rsidDel="00000000" w:rsidR="00000000" w:rsidRPr="00000000">
              <w:rPr>
                <w:rtl w:val="0"/>
              </w:rPr>
              <w:t xml:space="preserve">20 [112]</w:t>
            </w:r>
          </w:p>
        </w:tc>
      </w:tr>
      <w:tr>
        <w:trPr>
          <w:cantSplit w:val="0"/>
          <w:trHeight w:val="72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CD">
            <w:pPr>
              <w:rPr>
                <w:b w:val="1"/>
                <w:bCs w:val="1"/>
              </w:rPr>
            </w:pPr>
            <w:r w:rsidDel="00000000" w:rsidR="00000000" w:rsidRPr="00000000">
              <w:rPr>
                <w:b w:val="1"/>
                <w:bCs w:val="1"/>
                <w:rtl w:val="0"/>
              </w:rPr>
              <w:t xml:space="preserve">Другие группы антидепрессантов</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CF">
            <w:pPr>
              <w:rPr/>
            </w:pPr>
            <w:r w:rsidDel="00000000" w:rsidR="00000000" w:rsidRPr="00000000">
              <w:rPr>
                <w:rtl w:val="0"/>
              </w:rPr>
              <w:t xml:space="preserve">#Венлафаксин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D0">
            <w:pPr>
              <w:rPr/>
            </w:pPr>
            <w:r w:rsidDel="00000000" w:rsidR="00000000" w:rsidRPr="00000000">
              <w:rPr>
                <w:rtl w:val="0"/>
              </w:rPr>
              <w:t xml:space="preserve">75-225 [47,109]</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D1">
            <w:pPr>
              <w:rPr/>
            </w:pPr>
            <w:r w:rsidDel="00000000" w:rsidR="00000000" w:rsidRPr="00000000">
              <w:rPr>
                <w:rtl w:val="0"/>
              </w:rPr>
              <w:t xml:space="preserve">Дулоксетин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D2">
            <w:pPr>
              <w:rPr/>
            </w:pPr>
            <w:r w:rsidDel="00000000" w:rsidR="00000000" w:rsidRPr="00000000">
              <w:rPr>
                <w:rtl w:val="0"/>
              </w:rPr>
              <w:t xml:space="preserve">30-120 [47,106]</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D3">
            <w:pPr>
              <w:rPr/>
            </w:pPr>
            <w:r w:rsidDel="00000000" w:rsidR="00000000" w:rsidRPr="00000000">
              <w:rPr>
                <w:rtl w:val="0"/>
              </w:rPr>
              <w:t xml:space="preserve">#Kломипрамин**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D4">
            <w:pPr>
              <w:rPr/>
            </w:pPr>
            <w:r w:rsidDel="00000000" w:rsidR="00000000" w:rsidRPr="00000000">
              <w:rPr>
                <w:rtl w:val="0"/>
              </w:rPr>
              <w:t xml:space="preserve">50-250 [45,109]</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D5">
            <w:pPr>
              <w:rPr/>
            </w:pPr>
            <w:r w:rsidDel="00000000" w:rsidR="00000000" w:rsidRPr="00000000">
              <w:rPr>
                <w:rtl w:val="0"/>
              </w:rPr>
              <w:t xml:space="preserve">#Имипрамин**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D6">
            <w:pPr>
              <w:rPr/>
            </w:pPr>
            <w:r w:rsidDel="00000000" w:rsidR="00000000" w:rsidRPr="00000000">
              <w:rPr>
                <w:rtl w:val="0"/>
              </w:rPr>
              <w:t xml:space="preserve">50-200 [108]</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D7">
            <w:pPr>
              <w:rPr/>
            </w:pPr>
            <w:r w:rsidDel="00000000" w:rsidR="00000000" w:rsidRPr="00000000">
              <w:rPr>
                <w:rtl w:val="0"/>
              </w:rPr>
              <w:t xml:space="preserve">#Миртазапин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D8">
            <w:pPr>
              <w:rPr/>
            </w:pPr>
            <w:r w:rsidDel="00000000" w:rsidR="00000000" w:rsidRPr="00000000">
              <w:rPr>
                <w:rtl w:val="0"/>
              </w:rPr>
              <w:t xml:space="preserve">15-45 [115]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D9">
            <w:pPr>
              <w:rPr/>
            </w:pPr>
            <w:r w:rsidDel="00000000" w:rsidR="00000000" w:rsidRPr="00000000">
              <w:rPr>
                <w:rtl w:val="0"/>
              </w:rPr>
              <w:t xml:space="preserve">Aгомелатин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DA">
            <w:pPr>
              <w:rPr/>
            </w:pPr>
            <w:r w:rsidDel="00000000" w:rsidR="00000000" w:rsidRPr="00000000">
              <w:rPr>
                <w:rtl w:val="0"/>
              </w:rPr>
              <w:t xml:space="preserve">25-50[79]</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DB">
            <w:pPr>
              <w:rPr/>
            </w:pPr>
            <w:r w:rsidDel="00000000" w:rsidR="00000000" w:rsidRPr="00000000">
              <w:rPr>
                <w:rtl w:val="0"/>
              </w:rPr>
              <w:t xml:space="preserve">#Тразодон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DC">
            <w:pPr>
              <w:rPr/>
            </w:pPr>
            <w:r w:rsidDel="00000000" w:rsidR="00000000" w:rsidRPr="00000000">
              <w:rPr>
                <w:rtl w:val="0"/>
              </w:rPr>
              <w:t xml:space="preserve">150-400 [108]</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DD">
            <w:pPr>
              <w:rPr/>
            </w:pPr>
            <w:r w:rsidDel="00000000" w:rsidR="00000000" w:rsidRPr="00000000">
              <w:rPr>
                <w:rtl w:val="0"/>
              </w:rPr>
              <w:t xml:space="preserve">#Вортиоксетин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DE">
            <w:pPr>
              <w:rPr/>
            </w:pPr>
            <w:r w:rsidDel="00000000" w:rsidR="00000000" w:rsidRPr="00000000">
              <w:rPr>
                <w:rtl w:val="0"/>
              </w:rPr>
              <w:t xml:space="preserve">2,5-10 [81,135,136]</w:t>
            </w:r>
          </w:p>
        </w:tc>
      </w:tr>
      <w:tr>
        <w:trPr>
          <w:cantSplit w:val="0"/>
          <w:trHeight w:val="72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DF">
            <w:pPr>
              <w:rPr>
                <w:b w:val="1"/>
                <w:bCs w:val="1"/>
              </w:rPr>
            </w:pPr>
            <w:r w:rsidDel="00000000" w:rsidR="00000000" w:rsidRPr="00000000">
              <w:rPr>
                <w:b w:val="1"/>
                <w:bCs w:val="1"/>
                <w:rtl w:val="0"/>
              </w:rPr>
              <w:t xml:space="preserve">Производные бензодиазепина</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E1">
            <w:pPr>
              <w:rPr/>
            </w:pPr>
            <w:r w:rsidDel="00000000" w:rsidR="00000000" w:rsidRPr="00000000">
              <w:rPr>
                <w:rtl w:val="0"/>
              </w:rPr>
              <w:t xml:space="preserve">Алпразолам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E2">
            <w:pPr>
              <w:rPr/>
            </w:pPr>
            <w:r w:rsidDel="00000000" w:rsidR="00000000" w:rsidRPr="00000000">
              <w:rPr>
                <w:rtl w:val="0"/>
              </w:rPr>
              <w:t xml:space="preserve">0,5-2[148,149,150]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E3">
            <w:pPr>
              <w:rPr/>
            </w:pPr>
            <w:r w:rsidDel="00000000" w:rsidR="00000000" w:rsidRPr="00000000">
              <w:rPr>
                <w:rtl w:val="0"/>
              </w:rPr>
              <w:t xml:space="preserve">Диазепам**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E4">
            <w:pPr>
              <w:rPr/>
            </w:pPr>
            <w:r w:rsidDel="00000000" w:rsidR="00000000" w:rsidRPr="00000000">
              <w:rPr>
                <w:rtl w:val="0"/>
              </w:rPr>
              <w:t xml:space="preserve">5-20 [151,152,153,154]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E5">
            <w:pPr>
              <w:rPr/>
            </w:pPr>
            <w:r w:rsidDel="00000000" w:rsidR="00000000" w:rsidRPr="00000000">
              <w:rPr>
                <w:rtl w:val="0"/>
              </w:rPr>
              <w:t xml:space="preserve">Бромдигидрохлорфенилбензодиазепин**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E6">
            <w:pPr>
              <w:rPr/>
            </w:pPr>
            <w:r w:rsidDel="00000000" w:rsidR="00000000" w:rsidRPr="00000000">
              <w:rPr>
                <w:rtl w:val="0"/>
              </w:rPr>
              <w:t xml:space="preserve">1-3 [33]</w:t>
            </w:r>
          </w:p>
        </w:tc>
      </w:tr>
      <w:tr>
        <w:trPr>
          <w:cantSplit w:val="0"/>
          <w:trHeight w:val="72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E7">
            <w:pPr>
              <w:rPr>
                <w:b w:val="1"/>
                <w:bCs w:val="1"/>
              </w:rPr>
            </w:pPr>
            <w:r w:rsidDel="00000000" w:rsidR="00000000" w:rsidRPr="00000000">
              <w:rPr>
                <w:b w:val="1"/>
                <w:bCs w:val="1"/>
                <w:rtl w:val="0"/>
              </w:rPr>
              <w:t xml:space="preserve">Анксиолитики</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E9">
            <w:pPr>
              <w:rPr/>
            </w:pPr>
            <w:r w:rsidDel="00000000" w:rsidR="00000000" w:rsidRPr="00000000">
              <w:rPr>
                <w:rtl w:val="0"/>
              </w:rPr>
              <w:t xml:space="preserve">Гидроксизин**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EA">
            <w:pPr>
              <w:rPr/>
            </w:pPr>
            <w:r w:rsidDel="00000000" w:rsidR="00000000" w:rsidRPr="00000000">
              <w:rPr>
                <w:rtl w:val="0"/>
              </w:rPr>
              <w:t xml:space="preserve">50-100 [33,74]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EB">
            <w:pPr>
              <w:rPr/>
            </w:pPr>
            <w:r w:rsidDel="00000000" w:rsidR="00000000" w:rsidRPr="00000000">
              <w:rPr>
                <w:rtl w:val="0"/>
              </w:rPr>
              <w:t xml:space="preserve">Буспирон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EC">
            <w:pPr>
              <w:rPr/>
            </w:pPr>
            <w:r w:rsidDel="00000000" w:rsidR="00000000" w:rsidRPr="00000000">
              <w:rPr>
                <w:rtl w:val="0"/>
              </w:rPr>
              <w:t xml:space="preserve">15-60 [73,75]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ED">
            <w:pPr>
              <w:rPr/>
            </w:pPr>
            <w:r w:rsidDel="00000000" w:rsidR="00000000" w:rsidRPr="00000000">
              <w:rPr>
                <w:rtl w:val="0"/>
              </w:rPr>
              <w:t xml:space="preserve">Маритупердин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EE">
            <w:pPr>
              <w:rPr/>
            </w:pPr>
            <w:r w:rsidDel="00000000" w:rsidR="00000000" w:rsidRPr="00000000">
              <w:rPr>
                <w:rtl w:val="0"/>
              </w:rPr>
              <w:t xml:space="preserve">40 [169,170]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EF">
            <w:pPr>
              <w:rPr/>
            </w:pPr>
            <w:r w:rsidDel="00000000" w:rsidR="00000000" w:rsidRPr="00000000">
              <w:rPr>
                <w:rtl w:val="0"/>
              </w:rPr>
              <w:t xml:space="preserve">#Этифоксин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F0">
            <w:pPr>
              <w:rPr/>
            </w:pPr>
            <w:r w:rsidDel="00000000" w:rsidR="00000000" w:rsidRPr="00000000">
              <w:rPr>
                <w:rtl w:val="0"/>
              </w:rPr>
              <w:t xml:space="preserve">150-200 [121,122]</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F1">
            <w:pPr>
              <w:rPr/>
            </w:pPr>
            <w:r w:rsidDel="00000000" w:rsidR="00000000" w:rsidRPr="00000000">
              <w:rPr>
                <w:rtl w:val="0"/>
              </w:rPr>
              <w:t xml:space="preserve"> Фабомотизол</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F2">
            <w:pPr>
              <w:rPr/>
            </w:pPr>
            <w:r w:rsidDel="00000000" w:rsidR="00000000" w:rsidRPr="00000000">
              <w:rPr>
                <w:rtl w:val="0"/>
              </w:rPr>
              <w:t xml:space="preserve">30-60 [118,119]</w:t>
            </w:r>
          </w:p>
        </w:tc>
      </w:tr>
      <w:tr>
        <w:trPr>
          <w:cantSplit w:val="0"/>
          <w:trHeight w:val="72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F3">
            <w:pPr>
              <w:rPr>
                <w:b w:val="1"/>
                <w:bCs w:val="1"/>
              </w:rPr>
            </w:pPr>
            <w:r w:rsidDel="00000000" w:rsidR="00000000" w:rsidRPr="00000000">
              <w:rPr>
                <w:b w:val="1"/>
                <w:bCs w:val="1"/>
                <w:rtl w:val="0"/>
              </w:rPr>
              <w:t xml:space="preserve">Антипсихотические средства</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F5">
            <w:pPr>
              <w:rPr/>
            </w:pPr>
            <w:r w:rsidDel="00000000" w:rsidR="00000000" w:rsidRPr="00000000">
              <w:rPr>
                <w:rtl w:val="0"/>
              </w:rPr>
              <w:t xml:space="preserve">#Aрипипразол</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F6">
            <w:pPr>
              <w:rPr/>
            </w:pPr>
            <w:r w:rsidDel="00000000" w:rsidR="00000000" w:rsidRPr="00000000">
              <w:rPr>
                <w:rtl w:val="0"/>
              </w:rPr>
              <w:t xml:space="preserve">7,5-30 [114]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F7">
            <w:pPr>
              <w:rPr/>
            </w:pPr>
            <w:r w:rsidDel="00000000" w:rsidR="00000000" w:rsidRPr="00000000">
              <w:rPr>
                <w:rtl w:val="0"/>
              </w:rPr>
              <w:t xml:space="preserve">#Кветиапин**1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F8">
            <w:pPr>
              <w:rPr/>
            </w:pPr>
            <w:r w:rsidDel="00000000" w:rsidR="00000000" w:rsidRPr="00000000">
              <w:rPr>
                <w:rtl w:val="0"/>
              </w:rPr>
              <w:t xml:space="preserve">50-300[110]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F9">
            <w:pPr>
              <w:rPr/>
            </w:pPr>
            <w:r w:rsidDel="00000000" w:rsidR="00000000" w:rsidRPr="00000000">
              <w:rPr>
                <w:rtl w:val="0"/>
              </w:rPr>
              <w:t xml:space="preserve">#Рисперидон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FA">
            <w:pPr>
              <w:rPr/>
            </w:pPr>
            <w:r w:rsidDel="00000000" w:rsidR="00000000" w:rsidRPr="00000000">
              <w:rPr>
                <w:rtl w:val="0"/>
              </w:rPr>
              <w:t xml:space="preserve">0,5-1,5 [111]</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FB">
            <w:pPr>
              <w:rPr/>
            </w:pPr>
            <w:r w:rsidDel="00000000" w:rsidR="00000000" w:rsidRPr="00000000">
              <w:rPr>
                <w:rtl w:val="0"/>
              </w:rPr>
              <w:t xml:space="preserve">#Оланзапин**2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FC">
            <w:pPr>
              <w:rPr/>
            </w:pPr>
            <w:r w:rsidDel="00000000" w:rsidR="00000000" w:rsidRPr="00000000">
              <w:rPr>
                <w:rtl w:val="0"/>
              </w:rPr>
              <w:t xml:space="preserve">2,5-20 [112]</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FD">
            <w:pPr>
              <w:rPr/>
            </w:pPr>
            <w:r w:rsidDel="00000000" w:rsidR="00000000" w:rsidRPr="00000000">
              <w:rPr>
                <w:rtl w:val="0"/>
              </w:rPr>
              <w:t xml:space="preserve">#Сульпирид**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FE">
            <w:pPr>
              <w:rPr/>
            </w:pPr>
            <w:r w:rsidDel="00000000" w:rsidR="00000000" w:rsidRPr="00000000">
              <w:rPr>
                <w:rtl w:val="0"/>
              </w:rPr>
              <w:t xml:space="preserve">50-400 [65,69,134]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FF">
            <w:pPr>
              <w:rPr/>
            </w:pPr>
            <w:r w:rsidDel="00000000" w:rsidR="00000000" w:rsidRPr="00000000">
              <w:rPr>
                <w:rtl w:val="0"/>
              </w:rPr>
              <w:t xml:space="preserve">#Хлорпротиксен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00">
            <w:pPr>
              <w:rPr/>
            </w:pPr>
            <w:r w:rsidDel="00000000" w:rsidR="00000000" w:rsidRPr="00000000">
              <w:rPr>
                <w:rtl w:val="0"/>
              </w:rPr>
              <w:t xml:space="preserve">15-100 [65,70,71]</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01">
            <w:pPr>
              <w:rPr/>
            </w:pPr>
            <w:r w:rsidDel="00000000" w:rsidR="00000000" w:rsidRPr="00000000">
              <w:rPr>
                <w:rtl w:val="0"/>
              </w:rPr>
              <w:t xml:space="preserve">Алимемазин в составе комплексной терапии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02">
            <w:pPr>
              <w:rPr/>
            </w:pPr>
            <w:r w:rsidDel="00000000" w:rsidR="00000000" w:rsidRPr="00000000">
              <w:rPr>
                <w:rtl w:val="0"/>
              </w:rPr>
              <w:t xml:space="preserve">20-80 [68,72,235]</w:t>
            </w:r>
          </w:p>
        </w:tc>
      </w:tr>
      <w:tr>
        <w:trPr>
          <w:cantSplit w:val="0"/>
          <w:trHeight w:val="72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03">
            <w:pPr>
              <w:rPr>
                <w:b w:val="1"/>
                <w:bCs w:val="1"/>
              </w:rPr>
            </w:pPr>
            <w:r w:rsidDel="00000000" w:rsidR="00000000" w:rsidRPr="00000000">
              <w:rPr>
                <w:b w:val="1"/>
                <w:bCs w:val="1"/>
                <w:rtl w:val="0"/>
              </w:rPr>
              <w:t xml:space="preserve">Противоэпилептические препараты</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05">
            <w:pPr>
              <w:rPr/>
            </w:pPr>
            <w:r w:rsidDel="00000000" w:rsidR="00000000" w:rsidRPr="00000000">
              <w:rPr>
                <w:rtl w:val="0"/>
              </w:rPr>
              <w:t xml:space="preserve">Прегабалин**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06">
            <w:pPr>
              <w:rPr/>
            </w:pPr>
            <w:r w:rsidDel="00000000" w:rsidR="00000000" w:rsidRPr="00000000">
              <w:rPr>
                <w:rtl w:val="0"/>
              </w:rPr>
              <w:t xml:space="preserve">150-600 [33,34,222,223]</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07">
            <w:pPr>
              <w:rPr/>
            </w:pPr>
            <w:r w:rsidDel="00000000" w:rsidR="00000000" w:rsidRPr="00000000">
              <w:rPr>
                <w:rtl w:val="0"/>
              </w:rPr>
              <w:t xml:space="preserve">#Вальпроевая кислота**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08">
            <w:pPr>
              <w:rPr/>
            </w:pPr>
            <w:r w:rsidDel="00000000" w:rsidR="00000000" w:rsidRPr="00000000">
              <w:rPr>
                <w:rtl w:val="0"/>
              </w:rPr>
              <w:t xml:space="preserve">1500 [172]</w:t>
            </w:r>
          </w:p>
        </w:tc>
      </w:tr>
      <w:tr>
        <w:trPr>
          <w:cantSplit w:val="0"/>
          <w:trHeight w:val="11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09">
            <w:pPr>
              <w:rPr/>
            </w:pPr>
            <w:r w:rsidDel="00000000" w:rsidR="00000000" w:rsidRPr="00000000">
              <w:rPr>
                <w:rtl w:val="0"/>
              </w:rPr>
              <w:t xml:space="preserve">Примечание. 1 – дозы для #Кветиапина XR**;</w:t>
            </w:r>
          </w:p>
          <w:p w:rsidR="00000000" w:rsidDel="00000000" w:rsidP="00000000" w:rsidRDefault="00000000" w:rsidRPr="00000000" w14:paraId="0000120A">
            <w:pPr>
              <w:rPr/>
            </w:pPr>
            <w:r w:rsidDel="00000000" w:rsidR="00000000" w:rsidRPr="00000000">
              <w:rPr>
                <w:rtl w:val="0"/>
              </w:rPr>
              <w:t xml:space="preserve">2 – в сочетании с #флуоксетином**</w:t>
            </w:r>
          </w:p>
          <w:p w:rsidR="00000000" w:rsidDel="00000000" w:rsidP="00000000" w:rsidRDefault="00000000" w:rsidRPr="00000000" w14:paraId="0000120B">
            <w:pPr>
              <w:rPr/>
            </w:pPr>
            <w:r w:rsidDel="00000000" w:rsidR="00000000" w:rsidRPr="00000000">
              <w:rPr>
                <w:rtl w:val="0"/>
              </w:rPr>
              <w:t xml:space="preserve">3 – в сочетании с #оланзапином**</w:t>
            </w:r>
          </w:p>
        </w:tc>
      </w:tr>
    </w:tbl>
    <w:p w:rsidR="00000000" w:rsidDel="00000000" w:rsidP="00000000" w:rsidRDefault="00000000" w:rsidRPr="00000000" w14:paraId="0000120D">
      <w:pPr>
        <w:spacing w:after="280" w:lineRule="auto"/>
        <w:rPr/>
      </w:pPr>
      <w:r w:rsidDel="00000000" w:rsidR="00000000" w:rsidRPr="00000000">
        <w:rPr>
          <w:rtl w:val="0"/>
        </w:rPr>
        <w:t xml:space="preserve">4. Сравнительная клиническая эффективность и переносимость психофармакотерапии при ГТР</w:t>
      </w:r>
    </w:p>
    <w:p w:rsidR="00000000" w:rsidDel="00000000" w:rsidP="00000000" w:rsidRDefault="00000000" w:rsidRPr="00000000" w14:paraId="0000120E">
      <w:pPr>
        <w:spacing w:after="280" w:lineRule="auto"/>
        <w:rPr/>
      </w:pPr>
      <w:r w:rsidDel="00000000" w:rsidR="00000000" w:rsidRPr="00000000">
        <w:rPr>
          <w:rtl w:val="0"/>
        </w:rPr>
        <w:t xml:space="preserve">Примечание.</w:t>
      </w:r>
    </w:p>
    <w:p w:rsidR="00000000" w:rsidDel="00000000" w:rsidP="00000000" w:rsidRDefault="00000000" w:rsidRPr="00000000" w14:paraId="0000120F">
      <w:pPr>
        <w:spacing w:after="280" w:lineRule="auto"/>
        <w:rPr/>
      </w:pP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слабый эффект;</w:t>
      </w:r>
    </w:p>
    <w:p w:rsidR="00000000" w:rsidDel="00000000" w:rsidP="00000000" w:rsidRDefault="00000000" w:rsidRPr="00000000" w14:paraId="00001210">
      <w:pPr>
        <w:spacing w:after="280" w:lineRule="auto"/>
        <w:rPr/>
      </w:pP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умеренный эффект;</w:t>
      </w:r>
    </w:p>
    <w:p w:rsidR="00000000" w:rsidDel="00000000" w:rsidP="00000000" w:rsidRDefault="00000000" w:rsidRPr="00000000" w14:paraId="00001211">
      <w:pPr>
        <w:spacing w:after="280" w:lineRule="auto"/>
        <w:rPr/>
      </w:pP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выраженный эффект;</w:t>
      </w:r>
    </w:p>
    <w:p w:rsidR="00000000" w:rsidDel="00000000" w:rsidP="00000000" w:rsidRDefault="00000000" w:rsidRPr="00000000" w14:paraId="00001212">
      <w:pPr>
        <w:spacing w:after="280" w:lineRule="auto"/>
        <w:rPr/>
      </w:pP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максимальный эффект</w:t>
      </w:r>
    </w:p>
    <w:p w:rsidR="00000000" w:rsidDel="00000000" w:rsidP="00000000" w:rsidRDefault="00000000" w:rsidRPr="00000000" w14:paraId="00001213">
      <w:pPr>
        <w:rPr>
          <w:b w:val="1"/>
          <w:bCs w:val="1"/>
        </w:rPr>
      </w:pPr>
      <w:r w:rsidDel="00000000" w:rsidR="00000000" w:rsidRPr="00000000">
        <w:rPr>
          <w:b w:val="1"/>
          <w:bCs w:val="1"/>
          <w:rtl w:val="0"/>
        </w:rPr>
        <w:t xml:space="preserve">Приложение Б. Алгоритмы действий врача</w:t>
      </w:r>
    </w:p>
    <w:p w:rsidR="00000000" w:rsidDel="00000000" w:rsidP="00000000" w:rsidRDefault="00000000" w:rsidRPr="00000000" w14:paraId="00001214">
      <w:pPr>
        <w:spacing w:after="280" w:lineRule="auto"/>
        <w:rPr>
          <w:b w:val="1"/>
          <w:bCs w:val="1"/>
        </w:rPr>
      </w:pPr>
      <w:r w:rsidDel="00000000" w:rsidR="00000000" w:rsidRPr="00000000">
        <w:rPr>
          <w:b w:val="1"/>
          <w:bCs w:val="1"/>
          <w:rtl w:val="0"/>
        </w:rPr>
        <w:t xml:space="preserve">Алгоритмы ведения пациента с  генерализованным тревожным расстройством</w:t>
      </w:r>
    </w:p>
    <w:p w:rsidR="00000000" w:rsidDel="00000000" w:rsidP="00000000" w:rsidRDefault="00000000" w:rsidRPr="00000000" w14:paraId="00001215">
      <w:pPr>
        <w:spacing w:after="280" w:lineRule="auto"/>
        <w:rPr>
          <w:b w:val="1"/>
          <w:bCs w:val="1"/>
        </w:rPr>
      </w:pPr>
      <w:r w:rsidDel="00000000" w:rsidR="00000000" w:rsidRPr="00000000">
        <w:rPr>
          <w:b w:val="1"/>
          <w:bCs w:val="1"/>
          <w:rtl w:val="0"/>
        </w:rPr>
        <w:t xml:space="preserve">Алгоритм диагностики генерализованного тревожного расстройства</w:t>
      </w:r>
    </w:p>
    <w:p w:rsidR="00000000" w:rsidDel="00000000" w:rsidP="00000000" w:rsidRDefault="00000000" w:rsidRPr="00000000" w14:paraId="00001216">
      <w:pPr>
        <w:spacing w:after="460" w:lineRule="auto"/>
        <w:rPr>
          <w:b w:val="1"/>
          <w:bCs w:val="1"/>
        </w:rPr>
      </w:pPr>
      <w:r w:rsidDel="00000000" w:rsidR="00000000" w:rsidRPr="00000000">
        <w:rPr>
          <w:b w:val="1"/>
          <w:bCs w:val="1"/>
          <w:rtl w:val="0"/>
        </w:rPr>
        <w:t xml:space="preserve">Приложение Б1. Алгоритм психофармакотерапии генерализованного тревожного расстройства</w:t>
      </w:r>
    </w:p>
    <w:p w:rsidR="00000000" w:rsidDel="00000000" w:rsidP="00000000" w:rsidRDefault="00000000" w:rsidRPr="00000000" w14:paraId="00001217">
      <w:pPr>
        <w:spacing w:after="280" w:lineRule="auto"/>
        <w:rPr>
          <w:b w:val="1"/>
          <w:bCs w:val="1"/>
        </w:rPr>
      </w:pPr>
      <w:r w:rsidDel="00000000" w:rsidR="00000000" w:rsidRPr="00000000">
        <w:rPr>
          <w:b w:val="1"/>
          <w:bCs w:val="1"/>
          <w:rtl w:val="0"/>
        </w:rPr>
        <w:t xml:space="preserve">Примечания</w:t>
      </w:r>
    </w:p>
    <w:p w:rsidR="00000000" w:rsidDel="00000000" w:rsidP="00000000" w:rsidRDefault="00000000" w:rsidRPr="00000000" w14:paraId="00001218">
      <w:pPr>
        <w:spacing w:after="280" w:lineRule="auto"/>
        <w:rPr>
          <w:i w:val="1"/>
          <w:iCs w:val="1"/>
        </w:rPr>
      </w:pPr>
      <w:r w:rsidDel="00000000" w:rsidR="00000000" w:rsidRPr="00000000">
        <w:rPr>
          <w:i w:val="1"/>
          <w:iCs w:val="1"/>
          <w:rtl w:val="0"/>
        </w:rPr>
        <w:t xml:space="preserve">§ Эффект антидепрессантов нередко развивается медленнее и носит прогрессивный характер, поэтому при частичном эффекте в некоторых случаях целесообразно продолжать лечение до 12 недель.</w:t>
      </w:r>
    </w:p>
    <w:p w:rsidR="00000000" w:rsidDel="00000000" w:rsidP="00000000" w:rsidRDefault="00000000" w:rsidRPr="00000000" w14:paraId="00001219">
      <w:pPr>
        <w:spacing w:after="280" w:lineRule="auto"/>
        <w:rPr>
          <w:i w:val="1"/>
          <w:iCs w:val="1"/>
        </w:rPr>
      </w:pPr>
      <w:r w:rsidDel="00000000" w:rsidR="00000000" w:rsidRPr="00000000">
        <w:rPr>
          <w:i w:val="1"/>
          <w:iCs w:val="1"/>
          <w:rtl w:val="0"/>
        </w:rPr>
        <w:t xml:space="preserve">§§ Производные бензодиазепина и прегабалин следует использовать у больных без признаков злоупотребления ПАВ в анамнезе. При выраженной тревоге комбинирование антидепрессантов с производными бензодиазепина возможно в первом курсе терапии.</w:t>
      </w:r>
    </w:p>
    <w:p w:rsidR="00000000" w:rsidDel="00000000" w:rsidP="00000000" w:rsidRDefault="00000000" w:rsidRPr="00000000" w14:paraId="0000121A">
      <w:pPr>
        <w:spacing w:after="460" w:lineRule="auto"/>
        <w:rPr>
          <w:b w:val="1"/>
          <w:bCs w:val="1"/>
        </w:rPr>
      </w:pPr>
      <w:r w:rsidDel="00000000" w:rsidR="00000000" w:rsidRPr="00000000">
        <w:rPr>
          <w:b w:val="1"/>
          <w:bCs w:val="1"/>
          <w:rtl w:val="0"/>
        </w:rPr>
        <w:t xml:space="preserve">Приложение Б2. Алгоритм профилактики и ведения пациентов с синдромом отмены приема антидепрессантов (СОПА)</w:t>
      </w:r>
    </w:p>
    <w:p w:rsidR="00000000" w:rsidDel="00000000" w:rsidP="00000000" w:rsidRDefault="00000000" w:rsidRPr="00000000" w14:paraId="0000121B">
      <w:pPr>
        <w:spacing w:after="280" w:lineRule="auto"/>
        <w:rPr/>
      </w:pPr>
      <w:r w:rsidDel="00000000" w:rsidR="00000000" w:rsidRPr="00000000">
        <w:rPr>
          <w:rtl w:val="0"/>
        </w:rPr>
        <w:t xml:space="preserve">Примечание. АД </w:t>
      </w:r>
      <w:r w:rsidDel="00000000" w:rsidR="00000000" w:rsidRPr="00000000">
        <w:rPr>
          <w:b w:val="1"/>
          <w:bCs w:val="1"/>
          <w:rtl w:val="0"/>
        </w:rPr>
        <w:t xml:space="preserve">–</w:t>
      </w:r>
      <w:r w:rsidDel="00000000" w:rsidR="00000000" w:rsidRPr="00000000">
        <w:rPr>
          <w:rtl w:val="0"/>
        </w:rPr>
        <w:t xml:space="preserve"> антидепрессант, СИОЗС </w:t>
      </w:r>
      <w:r w:rsidDel="00000000" w:rsidR="00000000" w:rsidRPr="00000000">
        <w:rPr>
          <w:b w:val="1"/>
          <w:bCs w:val="1"/>
          <w:rtl w:val="0"/>
        </w:rPr>
        <w:t xml:space="preserve">–</w:t>
      </w:r>
      <w:r w:rsidDel="00000000" w:rsidR="00000000" w:rsidRPr="00000000">
        <w:rPr>
          <w:rtl w:val="0"/>
        </w:rPr>
        <w:t xml:space="preserve"> селективные ингибиторы обратного захвата серотонина, СИОЗСН </w:t>
      </w:r>
      <w:r w:rsidDel="00000000" w:rsidR="00000000" w:rsidRPr="00000000">
        <w:rPr>
          <w:b w:val="1"/>
          <w:bCs w:val="1"/>
          <w:rtl w:val="0"/>
        </w:rPr>
        <w:t xml:space="preserve">–</w:t>
      </w:r>
      <w:r w:rsidDel="00000000" w:rsidR="00000000" w:rsidRPr="00000000">
        <w:rPr>
          <w:rtl w:val="0"/>
        </w:rPr>
        <w:t xml:space="preserve"> селективные ингибиторы обратного захвата серотонина и норадреналина, СОПА </w:t>
      </w:r>
      <w:r w:rsidDel="00000000" w:rsidR="00000000" w:rsidRPr="00000000">
        <w:rPr>
          <w:b w:val="1"/>
          <w:bCs w:val="1"/>
          <w:rtl w:val="0"/>
        </w:rPr>
        <w:t xml:space="preserve">–</w:t>
      </w:r>
      <w:r w:rsidDel="00000000" w:rsidR="00000000" w:rsidRPr="00000000">
        <w:rPr>
          <w:rtl w:val="0"/>
        </w:rPr>
        <w:t xml:space="preserve"> синдром отмены приема антидепрессантов</w:t>
      </w:r>
    </w:p>
    <w:p w:rsidR="00000000" w:rsidDel="00000000" w:rsidP="00000000" w:rsidRDefault="00000000" w:rsidRPr="00000000" w14:paraId="0000121C">
      <w:pPr>
        <w:spacing w:after="280" w:lineRule="auto"/>
        <w:rPr>
          <w:i w:val="1"/>
          <w:iCs w:val="1"/>
        </w:rPr>
      </w:pPr>
      <w:r w:rsidDel="00000000" w:rsidR="00000000" w:rsidRPr="00000000">
        <w:rPr>
          <w:i w:val="1"/>
          <w:iCs w:val="1"/>
          <w:rtl w:val="0"/>
        </w:rPr>
        <w:t xml:space="preserve">В случае принятия решения о прекращении длительной терапии антидепрессантами, постепенное снижение дозы антидепрессанта является наиболее предпочтительным, а при высоком риске синдрома отмены приема антидепрессантов (СОПА) желательно максимально медленное снижение дозы, при этом нет единых рекомендаций по продолжительности периода постепенного снижения и минимальной дозе, до которой следует сократить прием антидепрессанта перед прекращением его приема.  Если не удалось избежать СОПА, при его легкой выраженности медикаментозная терапия не показана, и достаточно проинформировать пациента о временном характере симптомов. При умеренной выраженности СОПА необходимо проведение симптоматической терапии. При тяжелой выраженности симптомов при отмене антидепрессанта или значительном снижении его дозы можно воспользоваться следующими опциями, которые равноценны между собой, то есть не имеют определенной последовательности их применения: 1) возобновить антидепрессанта в минимально эффективной дозе или в той дозе, при которой не было симптомов отмены, после чего отменить его более дробным и медленным титрованием; 2) при отмене антидепрессанта из группы СИОЗС или СИОЗСН можно перейти на флуоксетин с прекращением приема исходного АД после нескольких недель лечения флуоксетином и постепенной отменой последнего в последующем, при отмене антидепрессанта из других групп можно перейти на фармакологически сходный антидепрессант с более длительным периодом полувыведения и в дальнейшем постепенно отменить оба антидепрессанта как в случае с переходом на флуоксетин.</w:t>
      </w:r>
    </w:p>
    <w:p w:rsidR="00000000" w:rsidDel="00000000" w:rsidP="00000000" w:rsidRDefault="00000000" w:rsidRPr="00000000" w14:paraId="0000121D">
      <w:pPr>
        <w:rPr>
          <w:b w:val="1"/>
          <w:bCs w:val="1"/>
        </w:rPr>
      </w:pPr>
      <w:r w:rsidDel="00000000" w:rsidR="00000000" w:rsidRPr="00000000">
        <w:rPr>
          <w:b w:val="1"/>
          <w:bCs w:val="1"/>
          <w:rtl w:val="0"/>
        </w:rPr>
        <w:t xml:space="preserve">Приложение В. Информация для пациента</w:t>
      </w:r>
    </w:p>
    <w:p w:rsidR="00000000" w:rsidDel="00000000" w:rsidP="00000000" w:rsidRDefault="00000000" w:rsidRPr="00000000" w14:paraId="0000121E">
      <w:pPr>
        <w:spacing w:after="280" w:lineRule="auto"/>
        <w:rPr>
          <w:i w:val="1"/>
          <w:iCs w:val="1"/>
        </w:rPr>
      </w:pPr>
      <w:r w:rsidDel="00000000" w:rsidR="00000000" w:rsidRPr="00000000">
        <w:rPr>
          <w:i w:val="1"/>
          <w:iCs w:val="1"/>
          <w:rtl w:val="0"/>
        </w:rPr>
        <w:t xml:space="preserve">Что такое тревожные расстройства?</w:t>
      </w:r>
    </w:p>
    <w:p w:rsidR="00000000" w:rsidDel="00000000" w:rsidP="00000000" w:rsidRDefault="00000000" w:rsidRPr="00000000" w14:paraId="0000121F">
      <w:pPr>
        <w:spacing w:after="280" w:lineRule="auto"/>
        <w:rPr/>
      </w:pPr>
      <w:r w:rsidDel="00000000" w:rsidR="00000000" w:rsidRPr="00000000">
        <w:rPr>
          <w:rtl w:val="0"/>
        </w:rPr>
        <w:t xml:space="preserve">Тревожные расстройства – это группа заболеваний нервной системы, основным проявлением которых является стойкое чувство тревоги, возникающие по несущественным причинам или в отсутствие всяких причин. Одним из них является ГТР (Генерализованное тревожное расстройство)</w:t>
      </w:r>
    </w:p>
    <w:p w:rsidR="00000000" w:rsidDel="00000000" w:rsidP="00000000" w:rsidRDefault="00000000" w:rsidRPr="00000000" w14:paraId="00001220">
      <w:pPr>
        <w:spacing w:after="280" w:lineRule="auto"/>
        <w:rPr>
          <w:i w:val="1"/>
          <w:iCs w:val="1"/>
        </w:rPr>
      </w:pPr>
      <w:r w:rsidDel="00000000" w:rsidR="00000000" w:rsidRPr="00000000">
        <w:rPr>
          <w:i w:val="1"/>
          <w:iCs w:val="1"/>
          <w:rtl w:val="0"/>
        </w:rPr>
        <w:t xml:space="preserve">Каковы основные симптомы тревожных расстройств?</w:t>
      </w:r>
    </w:p>
    <w:p w:rsidR="00000000" w:rsidDel="00000000" w:rsidP="00000000" w:rsidRDefault="00000000" w:rsidRPr="00000000" w14:paraId="00001221">
      <w:pPr>
        <w:spacing w:after="280" w:lineRule="auto"/>
        <w:rPr/>
      </w:pPr>
      <w:r w:rsidDel="00000000" w:rsidR="00000000" w:rsidRPr="00000000">
        <w:rPr>
          <w:rtl w:val="0"/>
        </w:rPr>
        <w:t xml:space="preserve">Необоснованное чувство тревоги, затруднение дыхания, головокружения, страх смерти или неминуемой катастрофы, боль в груди или в животе, чувство «кома в горле» и пр. Для ГТР характерно постоянное чувство тревоги и напряжения, не связанное с жизненными обстоятельствами, трудностями, сложными жизненными ситуациями, стрессами.</w:t>
      </w:r>
    </w:p>
    <w:p w:rsidR="00000000" w:rsidDel="00000000" w:rsidP="00000000" w:rsidRDefault="00000000" w:rsidRPr="00000000" w14:paraId="00001222">
      <w:pPr>
        <w:spacing w:after="280" w:lineRule="auto"/>
        <w:rPr>
          <w:i w:val="1"/>
          <w:iCs w:val="1"/>
        </w:rPr>
      </w:pPr>
      <w:r w:rsidDel="00000000" w:rsidR="00000000" w:rsidRPr="00000000">
        <w:rPr>
          <w:i w:val="1"/>
          <w:iCs w:val="1"/>
          <w:rtl w:val="0"/>
        </w:rPr>
        <w:t xml:space="preserve">Диагностика тревожных расстройств.</w:t>
      </w:r>
    </w:p>
    <w:p w:rsidR="00000000" w:rsidDel="00000000" w:rsidP="00000000" w:rsidRDefault="00000000" w:rsidRPr="00000000" w14:paraId="00001223">
      <w:pPr>
        <w:spacing w:after="280" w:lineRule="auto"/>
        <w:rPr/>
      </w:pPr>
      <w:r w:rsidDel="00000000" w:rsidR="00000000" w:rsidRPr="00000000">
        <w:rPr>
          <w:rtl w:val="0"/>
        </w:rPr>
        <w:t xml:space="preserve">Обычно диагноз тревожного расстройства устанавливается после исключения всех болезней, при которых могут наблюдаться похожие симптомы. Диагностикой и лечение тревожных расстройств и панических атак занимается врач-психотерапевт, психиатр.</w:t>
      </w:r>
    </w:p>
    <w:p w:rsidR="00000000" w:rsidDel="00000000" w:rsidP="00000000" w:rsidRDefault="00000000" w:rsidRPr="00000000" w14:paraId="00001224">
      <w:pPr>
        <w:spacing w:after="280" w:lineRule="auto"/>
        <w:rPr/>
      </w:pPr>
      <w:r w:rsidDel="00000000" w:rsidR="00000000" w:rsidRPr="00000000">
        <w:rPr>
          <w:rtl w:val="0"/>
        </w:rPr>
        <w:t xml:space="preserve">Предварительный диагноз может поставить врач общей практики, врач-невропатолог.</w:t>
      </w:r>
    </w:p>
    <w:p w:rsidR="00000000" w:rsidDel="00000000" w:rsidP="00000000" w:rsidRDefault="00000000" w:rsidRPr="00000000" w14:paraId="00001225">
      <w:pPr>
        <w:spacing w:after="280" w:lineRule="auto"/>
        <w:rPr>
          <w:i w:val="1"/>
          <w:iCs w:val="1"/>
        </w:rPr>
      </w:pPr>
      <w:r w:rsidDel="00000000" w:rsidR="00000000" w:rsidRPr="00000000">
        <w:rPr>
          <w:i w:val="1"/>
          <w:iCs w:val="1"/>
          <w:rtl w:val="0"/>
        </w:rPr>
        <w:t xml:space="preserve">Лечение тревожных состояний.</w:t>
      </w:r>
    </w:p>
    <w:p w:rsidR="00000000" w:rsidDel="00000000" w:rsidP="00000000" w:rsidRDefault="00000000" w:rsidRPr="00000000" w14:paraId="00001226">
      <w:pPr>
        <w:spacing w:after="280" w:lineRule="auto"/>
        <w:rPr/>
      </w:pPr>
      <w:r w:rsidDel="00000000" w:rsidR="00000000" w:rsidRPr="00000000">
        <w:rPr>
          <w:rtl w:val="0"/>
        </w:rPr>
        <w:t xml:space="preserve">Лечение тревожных расстройств включает психотерапию и назначение лекарственных препаратов, снижающих чувство тревоги.</w:t>
      </w:r>
    </w:p>
    <w:p w:rsidR="00000000" w:rsidDel="00000000" w:rsidP="00000000" w:rsidRDefault="00000000" w:rsidRPr="00000000" w14:paraId="00001227">
      <w:pPr>
        <w:spacing w:after="280" w:lineRule="auto"/>
        <w:rPr/>
      </w:pPr>
      <w:r w:rsidDel="00000000" w:rsidR="00000000" w:rsidRPr="00000000">
        <w:rPr>
          <w:rtl w:val="0"/>
        </w:rPr>
        <w:t xml:space="preserve">Психотерапия включает различные методики, помогающие больному с тревожным расстройством правильно оценивать ситуацию, достигать расслабления во время приступа тревоги. Психотерапия может проводиться индивидуально или в небольших группах. Обучение правилам поведения в различных ситуациях помогает чувствовать уверенность в своих силах справиться со стрессовыми ситуациями.</w:t>
      </w:r>
    </w:p>
    <w:p w:rsidR="00000000" w:rsidDel="00000000" w:rsidP="00000000" w:rsidRDefault="00000000" w:rsidRPr="00000000" w14:paraId="00001228">
      <w:pPr>
        <w:spacing w:after="280" w:lineRule="auto"/>
        <w:rPr/>
      </w:pPr>
      <w:r w:rsidDel="00000000" w:rsidR="00000000" w:rsidRPr="00000000">
        <w:rPr>
          <w:rtl w:val="0"/>
        </w:rPr>
        <w:t xml:space="preserve">Лекарственное лечение тревожных расстройств включает применение различных средств, воздействующих на тревогу. Лекарства, которые снижают чувство тревоги, называют анксиолитиками (успокоительные средства). Медикаментозное лечение – назначение, коррекция терапии, отмена препаратов осуществляется только врачом-специалистом.</w:t>
      </w:r>
    </w:p>
    <w:p w:rsidR="00000000" w:rsidDel="00000000" w:rsidP="00000000" w:rsidRDefault="00000000" w:rsidRPr="00000000" w14:paraId="00001229">
      <w:pPr>
        <w:spacing w:after="280" w:lineRule="auto"/>
        <w:rPr>
          <w:i w:val="1"/>
          <w:iCs w:val="1"/>
        </w:rPr>
      </w:pPr>
      <w:r w:rsidDel="00000000" w:rsidR="00000000" w:rsidRPr="00000000">
        <w:rPr>
          <w:i w:val="1"/>
          <w:iCs w:val="1"/>
          <w:rtl w:val="0"/>
        </w:rPr>
        <w:t xml:space="preserve">Дополнительная информация</w:t>
      </w:r>
    </w:p>
    <w:p w:rsidR="00000000" w:rsidDel="00000000" w:rsidP="00000000" w:rsidRDefault="00000000" w:rsidRPr="00000000" w14:paraId="0000122A">
      <w:pPr>
        <w:spacing w:after="280" w:lineRule="auto"/>
        <w:rPr/>
      </w:pPr>
      <w:r w:rsidDel="00000000" w:rsidR="00000000" w:rsidRPr="00000000">
        <w:rPr>
          <w:rtl w:val="0"/>
        </w:rPr>
        <w:t xml:space="preserve">Помимо профессиональной помощи, в терапии и профилактике ГТР существенную роль играет образ жизни человека.</w:t>
      </w:r>
    </w:p>
    <w:p w:rsidR="00000000" w:rsidDel="00000000" w:rsidP="00000000" w:rsidRDefault="00000000" w:rsidRPr="00000000" w14:paraId="0000122B">
      <w:pPr>
        <w:spacing w:after="280" w:lineRule="auto"/>
        <w:rPr/>
      </w:pPr>
      <w:r w:rsidDel="00000000" w:rsidR="00000000" w:rsidRPr="00000000">
        <w:rPr>
          <w:rtl w:val="0"/>
        </w:rPr>
        <w:t xml:space="preserve">В первую очередь для достижения положительного результата в лечении, крайне важно придерживаться выбранного плана лечения. Это может вызывать сложности, но в итоге терапия поможет вернуться к нормальной жизни без постоянной тревоги.</w:t>
      </w:r>
    </w:p>
    <w:p w:rsidR="00000000" w:rsidDel="00000000" w:rsidP="00000000" w:rsidRDefault="00000000" w:rsidRPr="00000000" w14:paraId="0000122C">
      <w:pPr>
        <w:spacing w:after="280" w:lineRule="auto"/>
        <w:rPr/>
      </w:pPr>
      <w:r w:rsidDel="00000000" w:rsidR="00000000" w:rsidRPr="00000000">
        <w:rPr>
          <w:rtl w:val="0"/>
        </w:rPr>
        <w:t xml:space="preserve">Рекомендуется не злоупотреблять алкоголем, кофеином в больших дозах, никотином и психоактивными веществами. Все вышеперечисленное способствует формированию повышенного уровня тревоги.</w:t>
      </w:r>
    </w:p>
    <w:p w:rsidR="00000000" w:rsidDel="00000000" w:rsidP="00000000" w:rsidRDefault="00000000" w:rsidRPr="00000000" w14:paraId="0000122D">
      <w:pPr>
        <w:spacing w:after="280" w:lineRule="auto"/>
        <w:rPr/>
      </w:pPr>
      <w:r w:rsidDel="00000000" w:rsidR="00000000" w:rsidRPr="00000000">
        <w:rPr>
          <w:rtl w:val="0"/>
        </w:rPr>
        <w:t xml:space="preserve">Многим пациентам помогают техники релаксации (йога, глубокое дыхание, мышечное расслабление и другие). Физическая активность также может помочь улучшить настроение и усилить положительные эффекты лечения.</w:t>
      </w:r>
    </w:p>
    <w:p w:rsidR="00000000" w:rsidDel="00000000" w:rsidP="00000000" w:rsidRDefault="00000000" w:rsidRPr="00000000" w14:paraId="0000122E">
      <w:pPr>
        <w:spacing w:after="280" w:lineRule="auto"/>
        <w:rPr/>
      </w:pPr>
      <w:r w:rsidDel="00000000" w:rsidR="00000000" w:rsidRPr="00000000">
        <w:rPr>
          <w:rtl w:val="0"/>
        </w:rPr>
        <w:t xml:space="preserve">Соблюдение режима дня, а именно нормализация ночного сна положительно сказывается на психическом самочувствии и позволит снизить вероятность развития хронической тревожности.</w:t>
      </w:r>
    </w:p>
    <w:p w:rsidR="00000000" w:rsidDel="00000000" w:rsidP="00000000" w:rsidRDefault="00000000" w:rsidRPr="00000000" w14:paraId="0000122F">
      <w:pPr>
        <w:rPr>
          <w:b w:val="1"/>
          <w:bCs w:val="1"/>
        </w:rPr>
      </w:pPr>
      <w:r w:rsidDel="00000000" w:rsidR="00000000" w:rsidRPr="00000000">
        <w:rPr>
          <w:b w:val="1"/>
          <w:bCs w:val="1"/>
          <w:rtl w:val="0"/>
        </w:rPr>
        <w:t xml:space="preserve">Приложение Г1-ГN. Шкалы оценки, вопросники и другие оценочные инструменты состояния пациента, приведенные в клинических рекомендациях</w:t>
      </w:r>
    </w:p>
    <w:p w:rsidR="00000000" w:rsidDel="00000000" w:rsidP="00000000" w:rsidRDefault="00000000" w:rsidRPr="00000000" w14:paraId="00001230">
      <w:pPr>
        <w:spacing w:after="460" w:lineRule="auto"/>
        <w:rPr>
          <w:b w:val="1"/>
          <w:bCs w:val="1"/>
        </w:rPr>
      </w:pPr>
      <w:r w:rsidDel="00000000" w:rsidR="00000000" w:rsidRPr="00000000">
        <w:rPr>
          <w:b w:val="1"/>
          <w:bCs w:val="1"/>
          <w:rtl w:val="0"/>
        </w:rPr>
        <w:t xml:space="preserve">Приложение Г1. Шкала М. Гамильтона для оценки тревоги</w:t>
      </w:r>
    </w:p>
    <w:p w:rsidR="00000000" w:rsidDel="00000000" w:rsidP="00000000" w:rsidRDefault="00000000" w:rsidRPr="00000000" w14:paraId="00001231">
      <w:pPr>
        <w:spacing w:after="280" w:lineRule="auto"/>
        <w:rPr/>
      </w:pPr>
      <w:r w:rsidDel="00000000" w:rsidR="00000000" w:rsidRPr="00000000">
        <w:rPr>
          <w:b w:val="1"/>
          <w:bCs w:val="1"/>
          <w:rtl w:val="0"/>
        </w:rPr>
        <w:t xml:space="preserve">Название на русском языке:</w:t>
      </w:r>
      <w:r w:rsidDel="00000000" w:rsidR="00000000" w:rsidRPr="00000000">
        <w:rPr>
          <w:rtl w:val="0"/>
        </w:rPr>
        <w:t xml:space="preserve"> Шкала М. Гамильтона для оценки тревоги</w:t>
      </w:r>
    </w:p>
    <w:p w:rsidR="00000000" w:rsidDel="00000000" w:rsidP="00000000" w:rsidRDefault="00000000" w:rsidRPr="00000000" w14:paraId="00001232">
      <w:pPr>
        <w:spacing w:after="280" w:lineRule="auto"/>
        <w:rPr/>
      </w:pPr>
      <w:r w:rsidDel="00000000" w:rsidR="00000000" w:rsidRPr="00000000">
        <w:rPr>
          <w:rtl w:val="0"/>
        </w:rPr>
        <w:t xml:space="preserve">Оригинальное название: The Hamilton Anxiety Rating Scale – (HARS) (Hamilton M., 1959).</w:t>
      </w:r>
    </w:p>
    <w:p w:rsidR="00000000" w:rsidDel="00000000" w:rsidP="00000000" w:rsidRDefault="00000000" w:rsidRPr="00000000" w14:paraId="00001233">
      <w:pPr>
        <w:spacing w:after="280" w:lineRule="auto"/>
        <w:rPr/>
      </w:pPr>
      <w:r w:rsidDel="00000000" w:rsidR="00000000" w:rsidRPr="00000000">
        <w:rPr>
          <w:b w:val="1"/>
          <w:bCs w:val="1"/>
          <w:rtl w:val="0"/>
        </w:rPr>
        <w:t xml:space="preserve">Источник</w:t>
      </w:r>
      <w:r w:rsidDel="00000000" w:rsidR="00000000" w:rsidRPr="00000000">
        <w:rPr>
          <w:rtl w:val="0"/>
        </w:rPr>
        <w:t xml:space="preserve"> (официальный сайт разработчиков, публикация с валидацией): Hamilton M. The assessment of anxiety states by rating. BrJMedPsychol. 1959; 32: 50-55.</w:t>
      </w:r>
    </w:p>
    <w:p w:rsidR="00000000" w:rsidDel="00000000" w:rsidP="00000000" w:rsidRDefault="00000000" w:rsidRPr="00000000" w14:paraId="00001234">
      <w:pPr>
        <w:spacing w:after="280" w:lineRule="auto"/>
        <w:rPr>
          <w:b w:val="1"/>
          <w:bCs w:val="1"/>
        </w:rPr>
      </w:pPr>
      <w:r w:rsidDel="00000000" w:rsidR="00000000" w:rsidRPr="00000000">
        <w:rPr>
          <w:b w:val="1"/>
          <w:bCs w:val="1"/>
          <w:rtl w:val="0"/>
        </w:rPr>
        <w:t xml:space="preserve">Тип (подчеркнуть):</w:t>
      </w:r>
    </w:p>
    <w:p w:rsidR="00000000" w:rsidDel="00000000" w:rsidP="00000000" w:rsidRDefault="00000000" w:rsidRPr="00000000" w14:paraId="00001235">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шкала оценки</w:t>
      </w:r>
    </w:p>
    <w:p w:rsidR="00000000" w:rsidDel="00000000" w:rsidP="00000000" w:rsidRDefault="00000000" w:rsidRPr="00000000" w14:paraId="00001236">
      <w:pPr>
        <w:spacing w:after="280" w:lineRule="auto"/>
        <w:rPr/>
      </w:pPr>
      <w:r w:rsidDel="00000000" w:rsidR="00000000" w:rsidRPr="00000000">
        <w:rPr>
          <w:rtl w:val="0"/>
        </w:rPr>
        <w:t xml:space="preserve">- индекс</w:t>
      </w:r>
    </w:p>
    <w:p w:rsidR="00000000" w:rsidDel="00000000" w:rsidP="00000000" w:rsidRDefault="00000000" w:rsidRPr="00000000" w14:paraId="00001237">
      <w:pPr>
        <w:spacing w:after="280" w:lineRule="auto"/>
        <w:rPr/>
      </w:pPr>
      <w:r w:rsidDel="00000000" w:rsidR="00000000" w:rsidRPr="00000000">
        <w:rPr>
          <w:rtl w:val="0"/>
        </w:rPr>
        <w:t xml:space="preserve">- вопросник</w:t>
      </w:r>
    </w:p>
    <w:p w:rsidR="00000000" w:rsidDel="00000000" w:rsidP="00000000" w:rsidRDefault="00000000" w:rsidRPr="00000000" w14:paraId="00001238">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1239">
      <w:pPr>
        <w:spacing w:after="280" w:lineRule="auto"/>
        <w:rPr/>
      </w:pPr>
      <w:r w:rsidDel="00000000" w:rsidR="00000000" w:rsidRPr="00000000">
        <w:rPr>
          <w:b w:val="1"/>
          <w:bCs w:val="1"/>
          <w:rtl w:val="0"/>
        </w:rPr>
        <w:t xml:space="preserve">Назначение:</w:t>
      </w:r>
      <w:r w:rsidDel="00000000" w:rsidR="00000000" w:rsidRPr="00000000">
        <w:rPr>
          <w:rtl w:val="0"/>
        </w:rPr>
        <w:t xml:space="preserve"> Шкала Гамильтона для оценки тревоги (HARS) является клинической рейтинговой шкалой.</w:t>
      </w:r>
    </w:p>
    <w:p w:rsidR="00000000" w:rsidDel="00000000" w:rsidP="00000000" w:rsidRDefault="00000000" w:rsidRPr="00000000" w14:paraId="0000123A">
      <w:pPr>
        <w:spacing w:after="280" w:lineRule="auto"/>
        <w:rPr/>
      </w:pPr>
      <w:r w:rsidDel="00000000" w:rsidR="00000000" w:rsidRPr="00000000">
        <w:rPr>
          <w:rtl w:val="0"/>
        </w:rPr>
        <w:t xml:space="preserve">Шкала Гамильтона для оценки тревоги (HARS) предназначена для оценки состояния пациентов с уже установленным диагнозом тревожного расстройства и для оценки тревоги у пациентов, страдающих другими расстройствами, чаще всего депрессивными.</w:t>
      </w:r>
    </w:p>
    <w:p w:rsidR="00000000" w:rsidDel="00000000" w:rsidP="00000000" w:rsidRDefault="00000000" w:rsidRPr="00000000" w14:paraId="0000123B">
      <w:pPr>
        <w:spacing w:after="280" w:lineRule="auto"/>
        <w:rPr/>
      </w:pPr>
      <w:r w:rsidDel="00000000" w:rsidR="00000000" w:rsidRPr="00000000">
        <w:rPr>
          <w:rtl w:val="0"/>
        </w:rPr>
        <w:t xml:space="preserve">Шкала Гамильтона для оценки тревоги (HARS) предназначена для специалистов здравоохранения – врачей общей практики, семейных врачей, психиатров и т.д. Заполнение шкалы происходит в процессе полуструктурированного интервью, во время которого специалист в том числе собирает анамнестические сведения и наблюдает за поведением и другими невербальными проявлениями исследуемых психопатологических феноменов. Не следует предъявлять шкалу пациенту и задавать ему прямые вопросы.</w:t>
      </w:r>
    </w:p>
    <w:p w:rsidR="00000000" w:rsidDel="00000000" w:rsidP="00000000" w:rsidRDefault="00000000" w:rsidRPr="00000000" w14:paraId="0000123C">
      <w:pPr>
        <w:spacing w:after="280" w:lineRule="auto"/>
        <w:rPr/>
      </w:pPr>
      <w:r w:rsidDel="00000000" w:rsidR="00000000" w:rsidRPr="00000000">
        <w:rPr>
          <w:rtl w:val="0"/>
        </w:rPr>
        <w:t xml:space="preserve">HARS состоит из 14 пунктов, каждый из которых оценивается по шкале Ликкена. 13 пунктов относятся к проявлениям тревоги в повседневной жизни. 14-ый – к проявлению тревоги при осмотре. Варианты ответов стандартизированы: каждый пункт может внести равное количество баллов в значение шкалы, и нет необходимости прописывать отдельные варианты ответов для каждого пункта, что значительно упрощает понимание шкалы и процедуру подсчёта.</w:t>
      </w:r>
    </w:p>
    <w:p w:rsidR="00000000" w:rsidDel="00000000" w:rsidP="00000000" w:rsidRDefault="00000000" w:rsidRPr="00000000" w14:paraId="0000123D">
      <w:pPr>
        <w:spacing w:after="280" w:lineRule="auto"/>
        <w:rPr/>
      </w:pPr>
      <w:r w:rsidDel="00000000" w:rsidR="00000000" w:rsidRPr="00000000">
        <w:rPr>
          <w:rtl w:val="0"/>
        </w:rPr>
        <w:t xml:space="preserve">Обследование занимает 20-30 минут, в течение которых экспериментатор выслушивает ответ испытуемого по теме вопроса и оценивает его по пятибалльной шкале.</w:t>
      </w:r>
    </w:p>
    <w:p w:rsidR="00000000" w:rsidDel="00000000" w:rsidP="00000000" w:rsidRDefault="00000000" w:rsidRPr="00000000" w14:paraId="0000123E">
      <w:pPr>
        <w:spacing w:after="280" w:lineRule="auto"/>
        <w:rPr>
          <w:b w:val="1"/>
          <w:bCs w:val="1"/>
        </w:rPr>
      </w:pPr>
      <w:r w:rsidDel="00000000" w:rsidR="00000000" w:rsidRPr="00000000">
        <w:rPr>
          <w:b w:val="1"/>
          <w:bCs w:val="1"/>
          <w:rtl w:val="0"/>
        </w:rPr>
        <w:t xml:space="preserve">Содержание (шаблон):</w:t>
      </w:r>
    </w:p>
    <w:p w:rsidR="00000000" w:rsidDel="00000000" w:rsidP="00000000" w:rsidRDefault="00000000" w:rsidRPr="00000000" w14:paraId="0000123F">
      <w:pPr>
        <w:spacing w:after="280" w:lineRule="auto"/>
        <w:rPr/>
      </w:pPr>
      <w:r w:rsidDel="00000000" w:rsidR="00000000" w:rsidRPr="00000000">
        <w:rPr>
          <w:rtl w:val="0"/>
        </w:rPr>
        <w:t xml:space="preserve">1. Тревожное настроение (озабоченность, ожидание наихудшего, тревожные опасения, раздражительность).</w:t>
      </w:r>
    </w:p>
    <w:p w:rsidR="00000000" w:rsidDel="00000000" w:rsidP="00000000" w:rsidRDefault="00000000" w:rsidRPr="00000000" w14:paraId="00001240">
      <w:pPr>
        <w:spacing w:after="280" w:lineRule="auto"/>
        <w:rPr/>
      </w:pPr>
      <w:r w:rsidDel="00000000" w:rsidR="00000000" w:rsidRPr="00000000">
        <w:rPr>
          <w:rtl w:val="0"/>
        </w:rPr>
        <w:t xml:space="preserve">0. Отсутствует.</w:t>
      </w:r>
    </w:p>
    <w:p w:rsidR="00000000" w:rsidDel="00000000" w:rsidP="00000000" w:rsidRDefault="00000000" w:rsidRPr="00000000" w14:paraId="00001241">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1242">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1243">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1244">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1245">
      <w:pPr>
        <w:spacing w:after="280" w:lineRule="auto"/>
        <w:rPr/>
      </w:pPr>
      <w:r w:rsidDel="00000000" w:rsidR="00000000" w:rsidRPr="00000000">
        <w:rPr>
          <w:rtl w:val="0"/>
        </w:rPr>
        <w:t xml:space="preserve">2. Напряжение (ощущение напряжения, вздрагивание, легко возникающая плаксивость, дрожь, чувство беспокойства, неспособность расслабиться).</w:t>
      </w:r>
    </w:p>
    <w:p w:rsidR="00000000" w:rsidDel="00000000" w:rsidP="00000000" w:rsidRDefault="00000000" w:rsidRPr="00000000" w14:paraId="00001246">
      <w:pPr>
        <w:spacing w:after="280" w:lineRule="auto"/>
        <w:rPr/>
      </w:pPr>
      <w:r w:rsidDel="00000000" w:rsidR="00000000" w:rsidRPr="00000000">
        <w:rPr>
          <w:rtl w:val="0"/>
        </w:rPr>
        <w:t xml:space="preserve">0. Отсутствует.</w:t>
      </w:r>
    </w:p>
    <w:p w:rsidR="00000000" w:rsidDel="00000000" w:rsidP="00000000" w:rsidRDefault="00000000" w:rsidRPr="00000000" w14:paraId="00001247">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1248">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1249">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124A">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124B">
      <w:pPr>
        <w:spacing w:after="280" w:lineRule="auto"/>
        <w:rPr/>
      </w:pPr>
      <w:r w:rsidDel="00000000" w:rsidR="00000000" w:rsidRPr="00000000">
        <w:rPr>
          <w:rtl w:val="0"/>
        </w:rPr>
        <w:t xml:space="preserve">3. Страхи (боязнь темноты, незнакомых людей, животных, транспорта, толпы, страх оставаться одному).</w:t>
      </w:r>
    </w:p>
    <w:p w:rsidR="00000000" w:rsidDel="00000000" w:rsidP="00000000" w:rsidRDefault="00000000" w:rsidRPr="00000000" w14:paraId="0000124C">
      <w:pPr>
        <w:spacing w:after="280" w:lineRule="auto"/>
        <w:rPr/>
      </w:pPr>
      <w:r w:rsidDel="00000000" w:rsidR="00000000" w:rsidRPr="00000000">
        <w:rPr>
          <w:rtl w:val="0"/>
        </w:rPr>
        <w:t xml:space="preserve">0. Отсутствует.</w:t>
      </w:r>
    </w:p>
    <w:p w:rsidR="00000000" w:rsidDel="00000000" w:rsidP="00000000" w:rsidRDefault="00000000" w:rsidRPr="00000000" w14:paraId="0000124D">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124E">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124F">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1250">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1251">
      <w:pPr>
        <w:spacing w:after="280" w:lineRule="auto"/>
        <w:rPr/>
      </w:pPr>
      <w:r w:rsidDel="00000000" w:rsidR="00000000" w:rsidRPr="00000000">
        <w:rPr>
          <w:rtl w:val="0"/>
        </w:rPr>
        <w:t xml:space="preserve">4. Инсомния (затрудненное засыпание, прерывистый сон, не приносящий отдыха сон с чувством разбитости и слабости при пробуждении, кошмарные сновидения).</w:t>
      </w:r>
    </w:p>
    <w:p w:rsidR="00000000" w:rsidDel="00000000" w:rsidP="00000000" w:rsidRDefault="00000000" w:rsidRPr="00000000" w14:paraId="00001252">
      <w:pPr>
        <w:spacing w:after="280" w:lineRule="auto"/>
        <w:rPr/>
      </w:pPr>
      <w:r w:rsidDel="00000000" w:rsidR="00000000" w:rsidRPr="00000000">
        <w:rPr>
          <w:rtl w:val="0"/>
        </w:rPr>
        <w:t xml:space="preserve">0. Отсутствует.</w:t>
      </w:r>
    </w:p>
    <w:p w:rsidR="00000000" w:rsidDel="00000000" w:rsidP="00000000" w:rsidRDefault="00000000" w:rsidRPr="00000000" w14:paraId="00001253">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1254">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1255">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1256">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1257">
      <w:pPr>
        <w:spacing w:after="280" w:lineRule="auto"/>
        <w:rPr/>
      </w:pPr>
      <w:r w:rsidDel="00000000" w:rsidR="00000000" w:rsidRPr="00000000">
        <w:rPr>
          <w:rtl w:val="0"/>
        </w:rPr>
        <w:t xml:space="preserve">5. Интеллектуальные нарушения (затрудненная концентрация внимания, ухудшение памяти).</w:t>
      </w:r>
    </w:p>
    <w:p w:rsidR="00000000" w:rsidDel="00000000" w:rsidP="00000000" w:rsidRDefault="00000000" w:rsidRPr="00000000" w14:paraId="00001258">
      <w:pPr>
        <w:spacing w:after="280" w:lineRule="auto"/>
        <w:rPr/>
      </w:pPr>
      <w:r w:rsidDel="00000000" w:rsidR="00000000" w:rsidRPr="00000000">
        <w:rPr>
          <w:rtl w:val="0"/>
        </w:rPr>
        <w:t xml:space="preserve">0. Отсутствует.</w:t>
      </w:r>
    </w:p>
    <w:p w:rsidR="00000000" w:rsidDel="00000000" w:rsidP="00000000" w:rsidRDefault="00000000" w:rsidRPr="00000000" w14:paraId="00001259">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125A">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125B">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125C">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125D">
      <w:pPr>
        <w:spacing w:after="280" w:lineRule="auto"/>
        <w:rPr/>
      </w:pPr>
      <w:r w:rsidDel="00000000" w:rsidR="00000000" w:rsidRPr="00000000">
        <w:rPr>
          <w:rtl w:val="0"/>
        </w:rPr>
        <w:t xml:space="preserve">6. Депрессивное настроение (утрата привычных интересов, утрата чувства удовольствия от хобби, подавленность, ранние пробуждения, суточные колебания состояния).</w:t>
      </w:r>
    </w:p>
    <w:p w:rsidR="00000000" w:rsidDel="00000000" w:rsidP="00000000" w:rsidRDefault="00000000" w:rsidRPr="00000000" w14:paraId="0000125E">
      <w:pPr>
        <w:spacing w:after="280" w:lineRule="auto"/>
        <w:rPr/>
      </w:pPr>
      <w:r w:rsidDel="00000000" w:rsidR="00000000" w:rsidRPr="00000000">
        <w:rPr>
          <w:rtl w:val="0"/>
        </w:rPr>
        <w:t xml:space="preserve">0. Отсутствует.</w:t>
      </w:r>
    </w:p>
    <w:p w:rsidR="00000000" w:rsidDel="00000000" w:rsidP="00000000" w:rsidRDefault="00000000" w:rsidRPr="00000000" w14:paraId="0000125F">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1260">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1261">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1262">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1263">
      <w:pPr>
        <w:spacing w:after="280" w:lineRule="auto"/>
        <w:rPr/>
      </w:pPr>
      <w:r w:rsidDel="00000000" w:rsidR="00000000" w:rsidRPr="00000000">
        <w:rPr>
          <w:rtl w:val="0"/>
        </w:rPr>
        <w:t xml:space="preserve">7. Соматические симптомы (боли, мышечные подергивания, напряжение, миоклонические судороги, «скрипение» зубами, срывающийся голос, повышенный мышечный тонус).</w:t>
      </w:r>
    </w:p>
    <w:p w:rsidR="00000000" w:rsidDel="00000000" w:rsidP="00000000" w:rsidRDefault="00000000" w:rsidRPr="00000000" w14:paraId="00001264">
      <w:pPr>
        <w:spacing w:after="280" w:lineRule="auto"/>
        <w:rPr/>
      </w:pPr>
      <w:r w:rsidDel="00000000" w:rsidR="00000000" w:rsidRPr="00000000">
        <w:rPr>
          <w:rtl w:val="0"/>
        </w:rPr>
        <w:t xml:space="preserve">0. Отсутствует.</w:t>
      </w:r>
    </w:p>
    <w:p w:rsidR="00000000" w:rsidDel="00000000" w:rsidP="00000000" w:rsidRDefault="00000000" w:rsidRPr="00000000" w14:paraId="00001265">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1266">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1267">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1268">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1269">
      <w:pPr>
        <w:spacing w:after="280" w:lineRule="auto"/>
        <w:rPr/>
      </w:pPr>
      <w:r w:rsidDel="00000000" w:rsidR="00000000" w:rsidRPr="00000000">
        <w:rPr>
          <w:rtl w:val="0"/>
        </w:rPr>
        <w:t xml:space="preserve">8. Соматические симптомы (сенсорные — звон в ушах, нечеткость зрения, приливы жара или холода, ощущение слабости, ощущение покалывания).</w:t>
      </w:r>
    </w:p>
    <w:p w:rsidR="00000000" w:rsidDel="00000000" w:rsidP="00000000" w:rsidRDefault="00000000" w:rsidRPr="00000000" w14:paraId="0000126A">
      <w:pPr>
        <w:spacing w:after="280" w:lineRule="auto"/>
        <w:rPr/>
      </w:pPr>
      <w:r w:rsidDel="00000000" w:rsidR="00000000" w:rsidRPr="00000000">
        <w:rPr>
          <w:rtl w:val="0"/>
        </w:rPr>
        <w:t xml:space="preserve">0. Отсутствует.</w:t>
      </w:r>
    </w:p>
    <w:p w:rsidR="00000000" w:rsidDel="00000000" w:rsidP="00000000" w:rsidRDefault="00000000" w:rsidRPr="00000000" w14:paraId="0000126B">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126C">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126D">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126E">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126F">
      <w:pPr>
        <w:spacing w:after="280" w:lineRule="auto"/>
        <w:rPr/>
      </w:pPr>
      <w:r w:rsidDel="00000000" w:rsidR="00000000" w:rsidRPr="00000000">
        <w:rPr>
          <w:rtl w:val="0"/>
        </w:rPr>
        <w:t xml:space="preserve">9. Сердечно-сосудистые симптомы (тахикардия, сердцебиение, боль в груди, пульсация в сосудах, чувство слабости, частые вздохи, диспноэ).</w:t>
      </w:r>
    </w:p>
    <w:p w:rsidR="00000000" w:rsidDel="00000000" w:rsidP="00000000" w:rsidRDefault="00000000" w:rsidRPr="00000000" w14:paraId="00001270">
      <w:pPr>
        <w:spacing w:after="280" w:lineRule="auto"/>
        <w:rPr/>
      </w:pPr>
      <w:r w:rsidDel="00000000" w:rsidR="00000000" w:rsidRPr="00000000">
        <w:rPr>
          <w:rtl w:val="0"/>
        </w:rPr>
        <w:t xml:space="preserve">0. Отсутствует.</w:t>
      </w:r>
    </w:p>
    <w:p w:rsidR="00000000" w:rsidDel="00000000" w:rsidP="00000000" w:rsidRDefault="00000000" w:rsidRPr="00000000" w14:paraId="00001271">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1272">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1273">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1274">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1275">
      <w:pPr>
        <w:spacing w:after="280" w:lineRule="auto"/>
        <w:rPr/>
      </w:pPr>
      <w:r w:rsidDel="00000000" w:rsidR="00000000" w:rsidRPr="00000000">
        <w:rPr>
          <w:rtl w:val="0"/>
        </w:rPr>
        <w:t xml:space="preserve">10. Респираторные симптомы (чувство давления или сжатия грудной клетки, ощущение удушья, частые вздохи, диспноэ).</w:t>
      </w:r>
    </w:p>
    <w:p w:rsidR="00000000" w:rsidDel="00000000" w:rsidP="00000000" w:rsidRDefault="00000000" w:rsidRPr="00000000" w14:paraId="00001276">
      <w:pPr>
        <w:spacing w:after="280" w:lineRule="auto"/>
        <w:rPr/>
      </w:pPr>
      <w:r w:rsidDel="00000000" w:rsidR="00000000" w:rsidRPr="00000000">
        <w:rPr>
          <w:rtl w:val="0"/>
        </w:rPr>
        <w:t xml:space="preserve">0. Отсутствует.</w:t>
      </w:r>
    </w:p>
    <w:p w:rsidR="00000000" w:rsidDel="00000000" w:rsidP="00000000" w:rsidRDefault="00000000" w:rsidRPr="00000000" w14:paraId="00001277">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1278">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1279">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127A">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127B">
      <w:pPr>
        <w:spacing w:after="280" w:lineRule="auto"/>
        <w:rPr/>
      </w:pPr>
      <w:r w:rsidDel="00000000" w:rsidR="00000000" w:rsidRPr="00000000">
        <w:rPr>
          <w:rtl w:val="0"/>
        </w:rPr>
        <w:t xml:space="preserve">11. Гастроинтестиальные симптомы (затрудненное глотание, метеоризм, боль в животе, изжога, чувство переполнения желудка, тошнота, рвота, урчание в животе, диарея, снижение веса тела, запоры).</w:t>
      </w:r>
    </w:p>
    <w:p w:rsidR="00000000" w:rsidDel="00000000" w:rsidP="00000000" w:rsidRDefault="00000000" w:rsidRPr="00000000" w14:paraId="0000127C">
      <w:pPr>
        <w:spacing w:after="280" w:lineRule="auto"/>
        <w:rPr/>
      </w:pPr>
      <w:r w:rsidDel="00000000" w:rsidR="00000000" w:rsidRPr="00000000">
        <w:rPr>
          <w:rtl w:val="0"/>
        </w:rPr>
        <w:t xml:space="preserve">0. Отсутствует.</w:t>
      </w:r>
    </w:p>
    <w:p w:rsidR="00000000" w:rsidDel="00000000" w:rsidP="00000000" w:rsidRDefault="00000000" w:rsidRPr="00000000" w14:paraId="0000127D">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127E">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127F">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1280">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1281">
      <w:pPr>
        <w:spacing w:after="280" w:lineRule="auto"/>
        <w:rPr/>
      </w:pPr>
      <w:r w:rsidDel="00000000" w:rsidR="00000000" w:rsidRPr="00000000">
        <w:rPr>
          <w:rtl w:val="0"/>
        </w:rPr>
        <w:t xml:space="preserve">12. Мочеполовые симптомы (учащенное мочеиспускание, сильные позывы на мочеиспускание, аменорея, меноррагия, фригидность, преждевременная эякуляция, утрата либидо, импотенция).</w:t>
      </w:r>
    </w:p>
    <w:p w:rsidR="00000000" w:rsidDel="00000000" w:rsidP="00000000" w:rsidRDefault="00000000" w:rsidRPr="00000000" w14:paraId="00001282">
      <w:pPr>
        <w:spacing w:after="280" w:lineRule="auto"/>
        <w:rPr/>
      </w:pPr>
      <w:r w:rsidDel="00000000" w:rsidR="00000000" w:rsidRPr="00000000">
        <w:rPr>
          <w:rtl w:val="0"/>
        </w:rPr>
        <w:t xml:space="preserve">0. Отсутствует.</w:t>
      </w:r>
    </w:p>
    <w:p w:rsidR="00000000" w:rsidDel="00000000" w:rsidP="00000000" w:rsidRDefault="00000000" w:rsidRPr="00000000" w14:paraId="00001283">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1284">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1285">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1286">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1287">
      <w:pPr>
        <w:spacing w:after="280" w:lineRule="auto"/>
        <w:rPr/>
      </w:pPr>
      <w:r w:rsidDel="00000000" w:rsidR="00000000" w:rsidRPr="00000000">
        <w:rPr>
          <w:rtl w:val="0"/>
        </w:rPr>
        <w:t xml:space="preserve">13. Вегетативные симптомы (сухость во рту, покраснение кожных покровов, бледность кожных покровов, повышенное потоотделение, головные боли с чувством напряжения).</w:t>
      </w:r>
    </w:p>
    <w:p w:rsidR="00000000" w:rsidDel="00000000" w:rsidP="00000000" w:rsidRDefault="00000000" w:rsidRPr="00000000" w14:paraId="00001288">
      <w:pPr>
        <w:spacing w:after="280" w:lineRule="auto"/>
        <w:rPr/>
      </w:pPr>
      <w:r w:rsidDel="00000000" w:rsidR="00000000" w:rsidRPr="00000000">
        <w:rPr>
          <w:rtl w:val="0"/>
        </w:rPr>
        <w:t xml:space="preserve">0. Отсутствует.</w:t>
      </w:r>
    </w:p>
    <w:p w:rsidR="00000000" w:rsidDel="00000000" w:rsidP="00000000" w:rsidRDefault="00000000" w:rsidRPr="00000000" w14:paraId="00001289">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128A">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128B">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128C">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128D">
      <w:pPr>
        <w:spacing w:after="280" w:lineRule="auto"/>
        <w:rPr/>
      </w:pPr>
      <w:r w:rsidDel="00000000" w:rsidR="00000000" w:rsidRPr="00000000">
        <w:rPr>
          <w:rtl w:val="0"/>
        </w:rPr>
        <w:t xml:space="preserve">14. Поведение при осмотре (ерзанье на месте, беспокойная жестикуляция или походка, тремор рук, нахмуривание бровей, напряженное выражение лица, вздохи или учащенное дыхание, бледность лица, частое сглатывание слюны и т.д.).</w:t>
      </w:r>
    </w:p>
    <w:p w:rsidR="00000000" w:rsidDel="00000000" w:rsidP="00000000" w:rsidRDefault="00000000" w:rsidRPr="00000000" w14:paraId="0000128E">
      <w:pPr>
        <w:spacing w:after="280" w:lineRule="auto"/>
        <w:rPr/>
      </w:pPr>
      <w:r w:rsidDel="00000000" w:rsidR="00000000" w:rsidRPr="00000000">
        <w:rPr>
          <w:rtl w:val="0"/>
        </w:rPr>
        <w:t xml:space="preserve">0. Отсутствует.</w:t>
      </w:r>
    </w:p>
    <w:p w:rsidR="00000000" w:rsidDel="00000000" w:rsidP="00000000" w:rsidRDefault="00000000" w:rsidRPr="00000000" w14:paraId="0000128F">
      <w:pPr>
        <w:spacing w:after="280" w:lineRule="auto"/>
        <w:rPr/>
      </w:pPr>
      <w:r w:rsidDel="00000000" w:rsidR="00000000" w:rsidRPr="00000000">
        <w:rPr>
          <w:rtl w:val="0"/>
        </w:rPr>
        <w:t xml:space="preserve">1. В слабой степени.</w:t>
      </w:r>
    </w:p>
    <w:p w:rsidR="00000000" w:rsidDel="00000000" w:rsidP="00000000" w:rsidRDefault="00000000" w:rsidRPr="00000000" w14:paraId="00001290">
      <w:pPr>
        <w:spacing w:after="280" w:lineRule="auto"/>
        <w:rPr/>
      </w:pPr>
      <w:r w:rsidDel="00000000" w:rsidR="00000000" w:rsidRPr="00000000">
        <w:rPr>
          <w:rtl w:val="0"/>
        </w:rPr>
        <w:t xml:space="preserve">2. В умеренной степени.</w:t>
      </w:r>
    </w:p>
    <w:p w:rsidR="00000000" w:rsidDel="00000000" w:rsidP="00000000" w:rsidRDefault="00000000" w:rsidRPr="00000000" w14:paraId="00001291">
      <w:pPr>
        <w:spacing w:after="280" w:lineRule="auto"/>
        <w:rPr/>
      </w:pPr>
      <w:r w:rsidDel="00000000" w:rsidR="00000000" w:rsidRPr="00000000">
        <w:rPr>
          <w:rtl w:val="0"/>
        </w:rPr>
        <w:t xml:space="preserve">3. В тяжелой степени.</w:t>
      </w:r>
    </w:p>
    <w:p w:rsidR="00000000" w:rsidDel="00000000" w:rsidP="00000000" w:rsidRDefault="00000000" w:rsidRPr="00000000" w14:paraId="00001292">
      <w:pPr>
        <w:spacing w:after="280" w:lineRule="auto"/>
        <w:rPr/>
      </w:pPr>
      <w:r w:rsidDel="00000000" w:rsidR="00000000" w:rsidRPr="00000000">
        <w:rPr>
          <w:rtl w:val="0"/>
        </w:rPr>
        <w:t xml:space="preserve">4. В очень тяжелой степени.</w:t>
      </w:r>
    </w:p>
    <w:p w:rsidR="00000000" w:rsidDel="00000000" w:rsidP="00000000" w:rsidRDefault="00000000" w:rsidRPr="00000000" w14:paraId="00001293">
      <w:pPr>
        <w:spacing w:after="280" w:lineRule="auto"/>
        <w:rPr>
          <w:b w:val="1"/>
          <w:bCs w:val="1"/>
        </w:rPr>
      </w:pPr>
      <w:r w:rsidDel="00000000" w:rsidR="00000000" w:rsidRPr="00000000">
        <w:rPr>
          <w:b w:val="1"/>
          <w:bCs w:val="1"/>
          <w:rtl w:val="0"/>
        </w:rPr>
        <w:t xml:space="preserve">Ключ (интерпретация)</w:t>
      </w:r>
    </w:p>
    <w:p w:rsidR="00000000" w:rsidDel="00000000" w:rsidP="00000000" w:rsidRDefault="00000000" w:rsidRPr="00000000" w14:paraId="00001294">
      <w:pPr>
        <w:spacing w:after="280" w:lineRule="auto"/>
        <w:rPr/>
      </w:pPr>
      <w:r w:rsidDel="00000000" w:rsidR="00000000" w:rsidRPr="00000000">
        <w:rPr>
          <w:rtl w:val="0"/>
        </w:rPr>
        <w:t xml:space="preserve">Для получения общего балла, отражающего уровень тяжести тревожного расстройства, необходимо сложить баллы по всем пунктам.</w:t>
      </w:r>
    </w:p>
    <w:p w:rsidR="00000000" w:rsidDel="00000000" w:rsidP="00000000" w:rsidRDefault="00000000" w:rsidRPr="00000000" w14:paraId="00001295">
      <w:pPr>
        <w:spacing w:after="280" w:lineRule="auto"/>
        <w:rPr/>
      </w:pPr>
      <w:r w:rsidDel="00000000" w:rsidR="00000000" w:rsidRPr="00000000">
        <w:rPr>
          <w:rtl w:val="0"/>
        </w:rPr>
        <w:t xml:space="preserve">Кроме того, первые шесть пунктов могут быть оценены отдельно как проявления тревоги в сфере психики, а остальные восемь – как проявления тревоги в соматической сфере.</w:t>
      </w:r>
    </w:p>
    <w:p w:rsidR="00000000" w:rsidDel="00000000" w:rsidP="00000000" w:rsidRDefault="00000000" w:rsidRPr="00000000" w14:paraId="00001296">
      <w:pPr>
        <w:spacing w:after="280" w:lineRule="auto"/>
        <w:rPr/>
      </w:pPr>
      <w:r w:rsidDel="00000000" w:rsidR="00000000" w:rsidRPr="00000000">
        <w:rPr>
          <w:rtl w:val="0"/>
        </w:rPr>
        <w:t xml:space="preserve">0-7 баллов – отсутствие тревоги.</w:t>
      </w:r>
    </w:p>
    <w:p w:rsidR="00000000" w:rsidDel="00000000" w:rsidP="00000000" w:rsidRDefault="00000000" w:rsidRPr="00000000" w14:paraId="00001297">
      <w:pPr>
        <w:spacing w:after="280" w:lineRule="auto"/>
        <w:rPr/>
      </w:pPr>
      <w:r w:rsidDel="00000000" w:rsidR="00000000" w:rsidRPr="00000000">
        <w:rPr>
          <w:rtl w:val="0"/>
        </w:rPr>
        <w:t xml:space="preserve">8-17 баллов – наличие симптомов тревожного расстройства.</w:t>
      </w:r>
    </w:p>
    <w:p w:rsidR="00000000" w:rsidDel="00000000" w:rsidP="00000000" w:rsidRDefault="00000000" w:rsidRPr="00000000" w14:paraId="00001298">
      <w:pPr>
        <w:spacing w:after="280" w:lineRule="auto"/>
        <w:rPr/>
      </w:pPr>
      <w:r w:rsidDel="00000000" w:rsidR="00000000" w:rsidRPr="00000000">
        <w:rPr>
          <w:rtl w:val="0"/>
        </w:rPr>
        <w:t xml:space="preserve">18-24 балла – средняя выраженность тревожного расстройства.</w:t>
      </w:r>
    </w:p>
    <w:p w:rsidR="00000000" w:rsidDel="00000000" w:rsidP="00000000" w:rsidRDefault="00000000" w:rsidRPr="00000000" w14:paraId="00001299">
      <w:pPr>
        <w:spacing w:after="280" w:lineRule="auto"/>
        <w:rPr/>
      </w:pPr>
      <w:r w:rsidDel="00000000" w:rsidR="00000000" w:rsidRPr="00000000">
        <w:rPr>
          <w:rtl w:val="0"/>
        </w:rPr>
        <w:t xml:space="preserve">25-56 балов – тяжелая степень выраженности тревожного расстройства.</w:t>
      </w:r>
    </w:p>
    <w:p w:rsidR="00000000" w:rsidDel="00000000" w:rsidP="00000000" w:rsidRDefault="00000000" w:rsidRPr="00000000" w14:paraId="0000129A">
      <w:pPr>
        <w:spacing w:after="280" w:lineRule="auto"/>
        <w:rPr/>
      </w:pPr>
      <w:r w:rsidDel="00000000" w:rsidR="00000000" w:rsidRPr="00000000">
        <w:rPr>
          <w:rtl w:val="0"/>
        </w:rPr>
        <w:t xml:space="preserve">Таким образом, сумма баллов в результате оценки лиц, не страдающих тревогой, близка к нулю. Максимально возможный общий балл – 56 отражает крайнюю степень выраженности тревожного состояния.</w:t>
      </w:r>
    </w:p>
    <w:p w:rsidR="00000000" w:rsidDel="00000000" w:rsidP="00000000" w:rsidRDefault="00000000" w:rsidRPr="00000000" w14:paraId="0000129B">
      <w:pPr>
        <w:spacing w:after="280" w:lineRule="auto"/>
        <w:rPr/>
      </w:pPr>
      <w:r w:rsidDel="00000000" w:rsidR="00000000" w:rsidRPr="00000000">
        <w:rPr>
          <w:rtl w:val="0"/>
        </w:rPr>
        <w:t xml:space="preserve">Дополнительно по степени выраженности отдельных симптомов тревоги, оценивается ведущая симптоматика:</w:t>
      </w:r>
    </w:p>
    <w:p w:rsidR="00000000" w:rsidDel="00000000" w:rsidP="00000000" w:rsidRDefault="00000000" w:rsidRPr="00000000" w14:paraId="0000129C">
      <w:pPr>
        <w:numPr>
          <w:ilvl w:val="0"/>
          <w:numId w:val="82"/>
        </w:numPr>
        <w:spacing w:after="0" w:afterAutospacing="0" w:before="240" w:lineRule="auto"/>
        <w:ind w:left="720" w:hanging="360"/>
      </w:pPr>
      <w:r w:rsidDel="00000000" w:rsidR="00000000" w:rsidRPr="00000000">
        <w:rPr>
          <w:rtl w:val="0"/>
        </w:rPr>
        <w:t xml:space="preserve">Тревожное настроение – озабоченность, ожидание наихудшего, тревожные опасения, раздражительность.</w:t>
      </w:r>
    </w:p>
    <w:p w:rsidR="00000000" w:rsidDel="00000000" w:rsidP="00000000" w:rsidRDefault="00000000" w:rsidRPr="00000000" w14:paraId="0000129D">
      <w:pPr>
        <w:numPr>
          <w:ilvl w:val="0"/>
          <w:numId w:val="82"/>
        </w:numPr>
        <w:spacing w:after="0" w:afterAutospacing="0" w:before="0" w:beforeAutospacing="0" w:lineRule="auto"/>
        <w:ind w:left="720" w:hanging="360"/>
      </w:pPr>
      <w:r w:rsidDel="00000000" w:rsidR="00000000" w:rsidRPr="00000000">
        <w:rPr>
          <w:rtl w:val="0"/>
        </w:rPr>
        <w:t xml:space="preserve">Напряжение – ощущение напряжения, вздрагивание, легко возникающая плаксивость, дрожь, чувство беспокойства, неспособность расслабиться.</w:t>
      </w:r>
    </w:p>
    <w:p w:rsidR="00000000" w:rsidDel="00000000" w:rsidP="00000000" w:rsidRDefault="00000000" w:rsidRPr="00000000" w14:paraId="0000129E">
      <w:pPr>
        <w:numPr>
          <w:ilvl w:val="0"/>
          <w:numId w:val="82"/>
        </w:numPr>
        <w:spacing w:after="0" w:afterAutospacing="0" w:before="0" w:beforeAutospacing="0" w:lineRule="auto"/>
        <w:ind w:left="720" w:hanging="360"/>
      </w:pPr>
      <w:r w:rsidDel="00000000" w:rsidR="00000000" w:rsidRPr="00000000">
        <w:rPr>
          <w:rtl w:val="0"/>
        </w:rPr>
        <w:t xml:space="preserve">Страхи – боязнь темноты, незнакомых людей, животных, транспорта, толпы, страх оставаться одному.</w:t>
      </w:r>
    </w:p>
    <w:p w:rsidR="00000000" w:rsidDel="00000000" w:rsidP="00000000" w:rsidRDefault="00000000" w:rsidRPr="00000000" w14:paraId="0000129F">
      <w:pPr>
        <w:numPr>
          <w:ilvl w:val="0"/>
          <w:numId w:val="82"/>
        </w:numPr>
        <w:spacing w:after="0" w:afterAutospacing="0" w:before="0" w:beforeAutospacing="0" w:lineRule="auto"/>
        <w:ind w:left="720" w:hanging="360"/>
      </w:pPr>
      <w:r w:rsidDel="00000000" w:rsidR="00000000" w:rsidRPr="00000000">
        <w:rPr>
          <w:rtl w:val="0"/>
        </w:rPr>
        <w:t xml:space="preserve">Инсомния – затрудненное засыпание, прерывистый сон, не приносящий отдыха сон с чувством разбитости и слабости при пробуждении, кошмарные сновидения</w:t>
      </w:r>
      <w:r w:rsidDel="00000000" w:rsidR="00000000" w:rsidRPr="00000000">
        <w:rPr>
          <w:i w:val="1"/>
          <w:iCs w:val="1"/>
          <w:rtl w:val="0"/>
        </w:rPr>
        <w:t xml:space="preserve">.</w:t>
      </w:r>
    </w:p>
    <w:p w:rsidR="00000000" w:rsidDel="00000000" w:rsidP="00000000" w:rsidRDefault="00000000" w:rsidRPr="00000000" w14:paraId="000012A0">
      <w:pPr>
        <w:numPr>
          <w:ilvl w:val="0"/>
          <w:numId w:val="82"/>
        </w:numPr>
        <w:spacing w:after="0" w:afterAutospacing="0" w:before="0" w:beforeAutospacing="0" w:lineRule="auto"/>
        <w:ind w:left="720" w:hanging="360"/>
      </w:pPr>
      <w:r w:rsidDel="00000000" w:rsidR="00000000" w:rsidRPr="00000000">
        <w:rPr>
          <w:rtl w:val="0"/>
        </w:rPr>
        <w:t xml:space="preserve">Интеллектуальные нарушения – затруднения концентрации внимания, ухудшение памяти.</w:t>
      </w:r>
    </w:p>
    <w:p w:rsidR="00000000" w:rsidDel="00000000" w:rsidP="00000000" w:rsidRDefault="00000000" w:rsidRPr="00000000" w14:paraId="000012A1">
      <w:pPr>
        <w:numPr>
          <w:ilvl w:val="0"/>
          <w:numId w:val="82"/>
        </w:numPr>
        <w:spacing w:after="0" w:afterAutospacing="0" w:before="0" w:beforeAutospacing="0" w:lineRule="auto"/>
        <w:ind w:left="720" w:hanging="360"/>
      </w:pPr>
      <w:r w:rsidDel="00000000" w:rsidR="00000000" w:rsidRPr="00000000">
        <w:rPr>
          <w:rtl w:val="0"/>
        </w:rPr>
        <w:t xml:space="preserve">Депрессивное настроение – утрата привычных интересов, утрата чувства удовольствия от хобби, подавленность, ранние пробуждения, суточные колебания состояния.</w:t>
      </w:r>
    </w:p>
    <w:p w:rsidR="00000000" w:rsidDel="00000000" w:rsidP="00000000" w:rsidRDefault="00000000" w:rsidRPr="00000000" w14:paraId="000012A2">
      <w:pPr>
        <w:numPr>
          <w:ilvl w:val="0"/>
          <w:numId w:val="82"/>
        </w:numPr>
        <w:spacing w:after="0" w:afterAutospacing="0" w:before="0" w:beforeAutospacing="0" w:lineRule="auto"/>
        <w:ind w:left="720" w:hanging="360"/>
      </w:pPr>
      <w:r w:rsidDel="00000000" w:rsidR="00000000" w:rsidRPr="00000000">
        <w:rPr>
          <w:rtl w:val="0"/>
        </w:rPr>
        <w:t xml:space="preserve">Соматические симптомы (мышечные) – боли, мышечные подергивания, напряжение, миоклонические судороги, «скрипение» зубами, срывающийся голос, повышенный мышечный тонус.</w:t>
      </w:r>
    </w:p>
    <w:p w:rsidR="00000000" w:rsidDel="00000000" w:rsidP="00000000" w:rsidRDefault="00000000" w:rsidRPr="00000000" w14:paraId="000012A3">
      <w:pPr>
        <w:numPr>
          <w:ilvl w:val="0"/>
          <w:numId w:val="82"/>
        </w:numPr>
        <w:spacing w:after="0" w:afterAutospacing="0" w:before="0" w:beforeAutospacing="0" w:lineRule="auto"/>
        <w:ind w:left="720" w:hanging="360"/>
      </w:pPr>
      <w:r w:rsidDel="00000000" w:rsidR="00000000" w:rsidRPr="00000000">
        <w:rPr>
          <w:rtl w:val="0"/>
        </w:rPr>
        <w:t xml:space="preserve">Соматические симптомы (сенсорные) – звон в ушах, нечеткость зрения, приливы жара или холода, ощущение слабости, ощущение покалывания.</w:t>
      </w:r>
    </w:p>
    <w:p w:rsidR="00000000" w:rsidDel="00000000" w:rsidP="00000000" w:rsidRDefault="00000000" w:rsidRPr="00000000" w14:paraId="000012A4">
      <w:pPr>
        <w:numPr>
          <w:ilvl w:val="0"/>
          <w:numId w:val="82"/>
        </w:numPr>
        <w:spacing w:after="0" w:afterAutospacing="0" w:before="0" w:beforeAutospacing="0" w:lineRule="auto"/>
        <w:ind w:left="720" w:hanging="360"/>
      </w:pPr>
      <w:r w:rsidDel="00000000" w:rsidR="00000000" w:rsidRPr="00000000">
        <w:rPr>
          <w:rtl w:val="0"/>
        </w:rPr>
        <w:t xml:space="preserve">Сердечно-сосудистые симптомы – тахикардия, сердцебиение, боль в груди, пульсация в сосудах, чувство слабости, частые вздохи, диспноэ.</w:t>
      </w:r>
    </w:p>
    <w:p w:rsidR="00000000" w:rsidDel="00000000" w:rsidP="00000000" w:rsidRDefault="00000000" w:rsidRPr="00000000" w14:paraId="000012A5">
      <w:pPr>
        <w:numPr>
          <w:ilvl w:val="0"/>
          <w:numId w:val="82"/>
        </w:numPr>
        <w:spacing w:after="0" w:afterAutospacing="0" w:before="0" w:beforeAutospacing="0" w:lineRule="auto"/>
        <w:ind w:left="720" w:hanging="360"/>
      </w:pPr>
      <w:r w:rsidDel="00000000" w:rsidR="00000000" w:rsidRPr="00000000">
        <w:rPr>
          <w:rtl w:val="0"/>
        </w:rPr>
        <w:t xml:space="preserve">Респираторные симптомы – чувство давления или сжатия грудной клетки, ощущение удушья, частые вздохи, диспноэ.</w:t>
      </w:r>
    </w:p>
    <w:p w:rsidR="00000000" w:rsidDel="00000000" w:rsidP="00000000" w:rsidRDefault="00000000" w:rsidRPr="00000000" w14:paraId="000012A6">
      <w:pPr>
        <w:numPr>
          <w:ilvl w:val="0"/>
          <w:numId w:val="82"/>
        </w:numPr>
        <w:spacing w:after="0" w:afterAutospacing="0" w:before="0" w:beforeAutospacing="0" w:lineRule="auto"/>
        <w:ind w:left="720" w:hanging="360"/>
      </w:pPr>
      <w:r w:rsidDel="00000000" w:rsidR="00000000" w:rsidRPr="00000000">
        <w:rPr>
          <w:rtl w:val="0"/>
        </w:rPr>
        <w:t xml:space="preserve">Гастроинтестинальные симптомы – затрудненное глотание, метеоризм, боль в животе, чувство перенаполнения желудка, тошнота, рвота, урчание в животе, диаррея, снижение веса тела, запоры.</w:t>
      </w:r>
    </w:p>
    <w:p w:rsidR="00000000" w:rsidDel="00000000" w:rsidP="00000000" w:rsidRDefault="00000000" w:rsidRPr="00000000" w14:paraId="000012A7">
      <w:pPr>
        <w:numPr>
          <w:ilvl w:val="0"/>
          <w:numId w:val="82"/>
        </w:numPr>
        <w:spacing w:after="0" w:afterAutospacing="0" w:before="0" w:beforeAutospacing="0" w:lineRule="auto"/>
        <w:ind w:left="720" w:hanging="360"/>
      </w:pPr>
      <w:r w:rsidDel="00000000" w:rsidR="00000000" w:rsidRPr="00000000">
        <w:rPr>
          <w:rtl w:val="0"/>
        </w:rPr>
        <w:t xml:space="preserve">Мочеполовые симптомы – учащенное мочеиспускание, сильные позывы на мочеиспускание, аменорея, меноррагия, фригидность, преждевременная эякуляция, утрата либидо, импотенция.</w:t>
      </w:r>
    </w:p>
    <w:p w:rsidR="00000000" w:rsidDel="00000000" w:rsidP="00000000" w:rsidRDefault="00000000" w:rsidRPr="00000000" w14:paraId="000012A8">
      <w:pPr>
        <w:numPr>
          <w:ilvl w:val="0"/>
          <w:numId w:val="82"/>
        </w:numPr>
        <w:spacing w:after="0" w:afterAutospacing="0" w:before="0" w:beforeAutospacing="0" w:lineRule="auto"/>
        <w:ind w:left="720" w:hanging="360"/>
      </w:pPr>
      <w:r w:rsidDel="00000000" w:rsidR="00000000" w:rsidRPr="00000000">
        <w:rPr>
          <w:rtl w:val="0"/>
        </w:rPr>
        <w:t xml:space="preserve">Вегетативные симптомы – сухость во рту, покраснение кожных покровов, бледность кожных покровов, повышенное потоотделение, головные боли с чувством напряжения.</w:t>
      </w:r>
    </w:p>
    <w:p w:rsidR="00000000" w:rsidDel="00000000" w:rsidP="00000000" w:rsidRDefault="00000000" w:rsidRPr="00000000" w14:paraId="000012A9">
      <w:pPr>
        <w:numPr>
          <w:ilvl w:val="0"/>
          <w:numId w:val="82"/>
        </w:numPr>
        <w:spacing w:after="240" w:before="0" w:beforeAutospacing="0" w:lineRule="auto"/>
        <w:ind w:left="720" w:hanging="360"/>
      </w:pPr>
      <w:r w:rsidDel="00000000" w:rsidR="00000000" w:rsidRPr="00000000">
        <w:rPr>
          <w:rtl w:val="0"/>
        </w:rPr>
        <w:t xml:space="preserve">Поведение при осмотре – ерзанье на месте, беспокойная жестикуляция или походка, тремор рук, нахмуривание бровей, наряженное выражение лица, вздохи или учащенное дыхание, бледность лица, частое сглатывание слюны и т.д</w:t>
      </w:r>
      <w:r w:rsidDel="00000000" w:rsidR="00000000" w:rsidRPr="00000000">
        <w:rPr>
          <w:i w:val="1"/>
          <w:iCs w:val="1"/>
          <w:rtl w:val="0"/>
        </w:rPr>
        <w:t xml:space="preserve">.</w:t>
      </w:r>
    </w:p>
    <w:p w:rsidR="00000000" w:rsidDel="00000000" w:rsidP="00000000" w:rsidRDefault="00000000" w:rsidRPr="00000000" w14:paraId="000012AA">
      <w:pPr>
        <w:spacing w:after="460" w:lineRule="auto"/>
        <w:rPr>
          <w:b w:val="1"/>
          <w:bCs w:val="1"/>
        </w:rPr>
      </w:pPr>
      <w:r w:rsidDel="00000000" w:rsidR="00000000" w:rsidRPr="00000000">
        <w:rPr>
          <w:b w:val="1"/>
          <w:bCs w:val="1"/>
          <w:rtl w:val="0"/>
        </w:rPr>
        <w:t xml:space="preserve">Приложение Г2. Скрининговый опросник ГТР-7</w:t>
      </w:r>
    </w:p>
    <w:p w:rsidR="00000000" w:rsidDel="00000000" w:rsidP="00000000" w:rsidRDefault="00000000" w:rsidRPr="00000000" w14:paraId="000012AB">
      <w:pPr>
        <w:spacing w:after="280" w:lineRule="auto"/>
        <w:rPr/>
      </w:pPr>
      <w:r w:rsidDel="00000000" w:rsidR="00000000" w:rsidRPr="00000000">
        <w:rPr>
          <w:b w:val="1"/>
          <w:bCs w:val="1"/>
          <w:rtl w:val="0"/>
        </w:rPr>
        <w:t xml:space="preserve">Название на русском языке: </w:t>
      </w:r>
      <w:r w:rsidDel="00000000" w:rsidR="00000000" w:rsidRPr="00000000">
        <w:rPr>
          <w:rtl w:val="0"/>
        </w:rPr>
        <w:t xml:space="preserve">Скрининговый опросн6ик ГТР-7</w:t>
      </w:r>
    </w:p>
    <w:p w:rsidR="00000000" w:rsidDel="00000000" w:rsidP="00000000" w:rsidRDefault="00000000" w:rsidRPr="00000000" w14:paraId="000012AC">
      <w:pPr>
        <w:spacing w:after="280" w:lineRule="auto"/>
        <w:rPr>
          <w:b w:val="1"/>
          <w:bCs w:val="1"/>
        </w:rPr>
      </w:pPr>
      <w:r w:rsidDel="00000000" w:rsidR="00000000" w:rsidRPr="00000000">
        <w:rPr>
          <w:b w:val="1"/>
          <w:bCs w:val="1"/>
          <w:rtl w:val="0"/>
        </w:rPr>
        <w:t xml:space="preserve">Оригинальное название: GAD-7</w:t>
      </w:r>
    </w:p>
    <w:p w:rsidR="00000000" w:rsidDel="00000000" w:rsidP="00000000" w:rsidRDefault="00000000" w:rsidRPr="00000000" w14:paraId="000012AD">
      <w:pPr>
        <w:spacing w:after="280" w:lineRule="auto"/>
        <w:rPr/>
      </w:pPr>
      <w:r w:rsidDel="00000000" w:rsidR="00000000" w:rsidRPr="00000000">
        <w:rPr>
          <w:b w:val="1"/>
          <w:bCs w:val="1"/>
          <w:rtl w:val="0"/>
        </w:rPr>
        <w:t xml:space="preserve">Источник: </w:t>
      </w:r>
      <w:r w:rsidDel="00000000" w:rsidR="00000000" w:rsidRPr="00000000">
        <w:rPr>
          <w:rtl w:val="0"/>
        </w:rPr>
        <w:t xml:space="preserve">Spitzer R.L. et al. A brief measure for assessing generalized anxiety disorder. ArchInternMed 2006;166(10):1092-7</w:t>
      </w:r>
    </w:p>
    <w:p w:rsidR="00000000" w:rsidDel="00000000" w:rsidP="00000000" w:rsidRDefault="00000000" w:rsidRPr="00000000" w14:paraId="000012AE">
      <w:pPr>
        <w:spacing w:after="280" w:lineRule="auto"/>
        <w:rPr/>
      </w:pPr>
      <w:r w:rsidDel="00000000" w:rsidR="00000000" w:rsidRPr="00000000">
        <w:rPr>
          <w:rtl w:val="0"/>
        </w:rPr>
        <w:t xml:space="preserve">Золотарева А.А. Адаптация русскоязычной версии шкалы генерализованного тревожного расстройства (Generalized Anxiety Disorder-7) // Консультативная психология и психотерапия. 2023. Том 31. № 4. С. 31–46. DOI: 10.17759/cpp.2023310402</w:t>
      </w:r>
    </w:p>
    <w:p w:rsidR="00000000" w:rsidDel="00000000" w:rsidP="00000000" w:rsidRDefault="00000000" w:rsidRPr="00000000" w14:paraId="000012AF">
      <w:pPr>
        <w:spacing w:after="280" w:lineRule="auto"/>
        <w:rPr>
          <w:b w:val="1"/>
          <w:bCs w:val="1"/>
        </w:rPr>
      </w:pPr>
      <w:r w:rsidDel="00000000" w:rsidR="00000000" w:rsidRPr="00000000">
        <w:rPr>
          <w:b w:val="1"/>
          <w:bCs w:val="1"/>
          <w:rtl w:val="0"/>
        </w:rPr>
        <w:t xml:space="preserve">Тип (подчеркнуть):</w:t>
      </w:r>
    </w:p>
    <w:p w:rsidR="00000000" w:rsidDel="00000000" w:rsidP="00000000" w:rsidRDefault="00000000" w:rsidRPr="00000000" w14:paraId="000012B0">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шкала</w:t>
      </w:r>
    </w:p>
    <w:p w:rsidR="00000000" w:rsidDel="00000000" w:rsidP="00000000" w:rsidRDefault="00000000" w:rsidRPr="00000000" w14:paraId="000012B1">
      <w:pPr>
        <w:spacing w:after="280" w:lineRule="auto"/>
        <w:rPr/>
      </w:pPr>
      <w:r w:rsidDel="00000000" w:rsidR="00000000" w:rsidRPr="00000000">
        <w:rPr>
          <w:rtl w:val="0"/>
        </w:rPr>
        <w:t xml:space="preserve">- индекс</w:t>
      </w:r>
    </w:p>
    <w:p w:rsidR="00000000" w:rsidDel="00000000" w:rsidP="00000000" w:rsidRDefault="00000000" w:rsidRPr="00000000" w14:paraId="000012B2">
      <w:pPr>
        <w:spacing w:after="280" w:lineRule="auto"/>
        <w:rPr/>
      </w:pPr>
      <w:r w:rsidDel="00000000" w:rsidR="00000000" w:rsidRPr="00000000">
        <w:rPr>
          <w:rtl w:val="0"/>
        </w:rPr>
        <w:t xml:space="preserve">- опросник</w:t>
      </w:r>
    </w:p>
    <w:p w:rsidR="00000000" w:rsidDel="00000000" w:rsidP="00000000" w:rsidRDefault="00000000" w:rsidRPr="00000000" w14:paraId="000012B3">
      <w:pPr>
        <w:spacing w:after="280" w:lineRule="auto"/>
        <w:rPr/>
      </w:pPr>
      <w:r w:rsidDel="00000000" w:rsidR="00000000" w:rsidRPr="00000000">
        <w:rPr>
          <w:rtl w:val="0"/>
        </w:rPr>
        <w:t xml:space="preserve">- другое (уточнить):</w:t>
      </w:r>
    </w:p>
    <w:p w:rsidR="00000000" w:rsidDel="00000000" w:rsidP="00000000" w:rsidRDefault="00000000" w:rsidRPr="00000000" w14:paraId="000012B4">
      <w:pPr>
        <w:spacing w:after="280" w:lineRule="auto"/>
        <w:rPr>
          <w:b w:val="1"/>
          <w:bCs w:val="1"/>
        </w:rPr>
      </w:pPr>
      <w:r w:rsidDel="00000000" w:rsidR="00000000" w:rsidRPr="00000000">
        <w:rPr>
          <w:b w:val="1"/>
          <w:bCs w:val="1"/>
          <w:rtl w:val="0"/>
        </w:rPr>
        <w:t xml:space="preserve">Назначение:</w:t>
      </w:r>
    </w:p>
    <w:p w:rsidR="00000000" w:rsidDel="00000000" w:rsidP="00000000" w:rsidRDefault="00000000" w:rsidRPr="00000000" w14:paraId="000012B5">
      <w:pPr>
        <w:spacing w:after="280" w:lineRule="auto"/>
        <w:rPr/>
      </w:pPr>
      <w:r w:rsidDel="00000000" w:rsidR="00000000" w:rsidRPr="00000000">
        <w:rPr>
          <w:rtl w:val="0"/>
        </w:rPr>
        <w:t xml:space="preserve">Проведение скринингового опроса для определения уровня тревожности, оценки вероятности ГТР</w:t>
      </w:r>
    </w:p>
    <w:p w:rsidR="00000000" w:rsidDel="00000000" w:rsidP="00000000" w:rsidRDefault="00000000" w:rsidRPr="00000000" w14:paraId="000012B6">
      <w:pPr>
        <w:spacing w:after="280" w:lineRule="auto"/>
        <w:rPr>
          <w:b w:val="1"/>
          <w:bCs w:val="1"/>
        </w:rPr>
      </w:pPr>
      <w:r w:rsidDel="00000000" w:rsidR="00000000" w:rsidRPr="00000000">
        <w:rPr>
          <w:b w:val="1"/>
          <w:bCs w:val="1"/>
          <w:rtl w:val="0"/>
        </w:rPr>
        <w:t xml:space="preserve">Содержание (шаблон):</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0809609338176"/>
        <w:gridCol w:w="1277.237198393249"/>
        <w:gridCol w:w="1478.2010932453338"/>
        <w:gridCol w:w="1585.3818371664454"/>
        <w:gridCol w:w="1424.6107212847778"/>
        <w:tblGridChange w:id="0">
          <w:tblGrid>
            <w:gridCol w:w="3260.0809609338176"/>
            <w:gridCol w:w="1277.237198393249"/>
            <w:gridCol w:w="1478.2010932453338"/>
            <w:gridCol w:w="1585.3818371664454"/>
            <w:gridCol w:w="1424.6107212847778"/>
          </w:tblGrid>
        </w:tblGridChange>
      </w:tblGrid>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2B7">
            <w:pPr>
              <w:rPr>
                <w:b w:val="1"/>
                <w:bCs w:val="1"/>
              </w:rPr>
            </w:pPr>
            <w:r w:rsidDel="00000000" w:rsidR="00000000" w:rsidRPr="00000000">
              <w:rPr>
                <w:b w:val="1"/>
                <w:bCs w:val="1"/>
                <w:rtl w:val="0"/>
              </w:rPr>
              <w:t xml:space="preserve">Как часто за последние 2 недели Вас беспокоили следующие проблемы?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2B8">
            <w:pPr>
              <w:rPr>
                <w:b w:val="1"/>
                <w:bCs w:val="1"/>
              </w:rPr>
            </w:pPr>
            <w:r w:rsidDel="00000000" w:rsidR="00000000" w:rsidRPr="00000000">
              <w:rPr>
                <w:b w:val="1"/>
                <w:bCs w:val="1"/>
                <w:rtl w:val="0"/>
              </w:rPr>
              <w:t xml:space="preserve">Никогда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2B9">
            <w:pPr>
              <w:rPr>
                <w:b w:val="1"/>
                <w:bCs w:val="1"/>
              </w:rPr>
            </w:pPr>
            <w:r w:rsidDel="00000000" w:rsidR="00000000" w:rsidRPr="00000000">
              <w:rPr>
                <w:b w:val="1"/>
                <w:bCs w:val="1"/>
                <w:rtl w:val="0"/>
              </w:rPr>
              <w:t xml:space="preserve">Несколько дней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2BA">
            <w:pPr>
              <w:rPr>
                <w:b w:val="1"/>
                <w:bCs w:val="1"/>
              </w:rPr>
            </w:pPr>
            <w:r w:rsidDel="00000000" w:rsidR="00000000" w:rsidRPr="00000000">
              <w:rPr>
                <w:b w:val="1"/>
                <w:bCs w:val="1"/>
                <w:rtl w:val="0"/>
              </w:rPr>
              <w:t xml:space="preserve">Более половины дней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2BB">
            <w:pPr>
              <w:rPr>
                <w:b w:val="1"/>
                <w:bCs w:val="1"/>
              </w:rPr>
            </w:pPr>
            <w:r w:rsidDel="00000000" w:rsidR="00000000" w:rsidRPr="00000000">
              <w:rPr>
                <w:b w:val="1"/>
                <w:bCs w:val="1"/>
                <w:rtl w:val="0"/>
              </w:rPr>
              <w:t xml:space="preserve">Почти каждый день</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BC">
            <w:pPr>
              <w:rPr/>
            </w:pPr>
            <w:r w:rsidDel="00000000" w:rsidR="00000000" w:rsidRPr="00000000">
              <w:rPr>
                <w:rtl w:val="0"/>
              </w:rPr>
              <w:t xml:space="preserve">1. Повышенная нервная возбудимость, беспокойство и раздражительность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B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B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B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C0">
            <w:pPr>
              <w:rPr/>
            </w:pPr>
            <w:r w:rsidDel="00000000" w:rsidR="00000000" w:rsidRPr="00000000">
              <w:rPr>
                <w:rtl w:val="0"/>
              </w:rPr>
              <w:t xml:space="preserve">3</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C1">
            <w:pPr>
              <w:rPr/>
            </w:pPr>
            <w:r w:rsidDel="00000000" w:rsidR="00000000" w:rsidRPr="00000000">
              <w:rPr>
                <w:rtl w:val="0"/>
              </w:rPr>
              <w:t xml:space="preserve">2. Неспособность справиться с волнением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C2">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C3">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C4">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C5">
            <w:pPr>
              <w:rPr/>
            </w:pPr>
            <w:r w:rsidDel="00000000" w:rsidR="00000000" w:rsidRPr="00000000">
              <w:rPr>
                <w:rtl w:val="0"/>
              </w:rPr>
              <w:t xml:space="preserve">3</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C6">
            <w:pPr>
              <w:rPr/>
            </w:pPr>
            <w:r w:rsidDel="00000000" w:rsidR="00000000" w:rsidRPr="00000000">
              <w:rPr>
                <w:rtl w:val="0"/>
              </w:rPr>
              <w:t xml:space="preserve">3. Чрезмерное беспокойство по разному поводу</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C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C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C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CA">
            <w:pPr>
              <w:rPr/>
            </w:pPr>
            <w:r w:rsidDel="00000000" w:rsidR="00000000" w:rsidRPr="00000000">
              <w:rPr>
                <w:rtl w:val="0"/>
              </w:rPr>
              <w:t xml:space="preserve">3</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CB">
            <w:pPr>
              <w:rPr/>
            </w:pPr>
            <w:r w:rsidDel="00000000" w:rsidR="00000000" w:rsidRPr="00000000">
              <w:rPr>
                <w:rtl w:val="0"/>
              </w:rPr>
              <w:t xml:space="preserve">4. Неспособность расслабиться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CC">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CD">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CE">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CF">
            <w:pPr>
              <w:rPr/>
            </w:pPr>
            <w:r w:rsidDel="00000000" w:rsidR="00000000" w:rsidRPr="00000000">
              <w:rPr>
                <w:rtl w:val="0"/>
              </w:rPr>
              <w:t xml:space="preserve">3</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D0">
            <w:pPr>
              <w:rPr/>
            </w:pPr>
            <w:r w:rsidDel="00000000" w:rsidR="00000000" w:rsidRPr="00000000">
              <w:rPr>
                <w:rtl w:val="0"/>
              </w:rPr>
              <w:t xml:space="preserve">5. Крайняя степень беспокойства: «не могу найти себе место»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D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D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D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D4">
            <w:pPr>
              <w:rPr/>
            </w:pPr>
            <w:r w:rsidDel="00000000" w:rsidR="00000000" w:rsidRPr="00000000">
              <w:rPr>
                <w:rtl w:val="0"/>
              </w:rPr>
              <w:t xml:space="preserve">3</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D5">
            <w:pPr>
              <w:rPr/>
            </w:pPr>
            <w:r w:rsidDel="00000000" w:rsidR="00000000" w:rsidRPr="00000000">
              <w:rPr>
                <w:rtl w:val="0"/>
              </w:rPr>
              <w:t xml:space="preserve">6. Легко поддаюсь чувству беспокойства или раздражительности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D6">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D7">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D8">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D9">
            <w:pPr>
              <w:rPr/>
            </w:pPr>
            <w:r w:rsidDel="00000000" w:rsidR="00000000" w:rsidRPr="00000000">
              <w:rPr>
                <w:rtl w:val="0"/>
              </w:rPr>
              <w:t xml:space="preserve">3</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DA">
            <w:pPr>
              <w:rPr/>
            </w:pPr>
            <w:r w:rsidDel="00000000" w:rsidR="00000000" w:rsidRPr="00000000">
              <w:rPr>
                <w:rtl w:val="0"/>
              </w:rPr>
              <w:t xml:space="preserve">7. Опасение чего-то страшного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D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D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D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DE">
            <w:pPr>
              <w:rPr/>
            </w:pPr>
            <w:r w:rsidDel="00000000" w:rsidR="00000000" w:rsidRPr="00000000">
              <w:rPr>
                <w:rtl w:val="0"/>
              </w:rPr>
              <w:t xml:space="preserve">3</w:t>
            </w:r>
          </w:p>
        </w:tc>
      </w:tr>
    </w:tbl>
    <w:p w:rsidR="00000000" w:rsidDel="00000000" w:rsidP="00000000" w:rsidRDefault="00000000" w:rsidRPr="00000000" w14:paraId="000012DF">
      <w:pPr>
        <w:spacing w:after="280" w:lineRule="auto"/>
        <w:rPr>
          <w:b w:val="1"/>
          <w:bCs w:val="1"/>
        </w:rPr>
      </w:pPr>
      <w:r w:rsidDel="00000000" w:rsidR="00000000" w:rsidRPr="00000000">
        <w:rPr>
          <w:b w:val="1"/>
          <w:bCs w:val="1"/>
          <w:rtl w:val="0"/>
        </w:rPr>
        <w:t xml:space="preserve">Ключ (интерпретация)</w:t>
      </w:r>
    </w:p>
    <w:p w:rsidR="00000000" w:rsidDel="00000000" w:rsidP="00000000" w:rsidRDefault="00000000" w:rsidRPr="00000000" w14:paraId="000012E0">
      <w:pPr>
        <w:spacing w:after="280" w:lineRule="auto"/>
        <w:rPr/>
      </w:pPr>
      <w:r w:rsidDel="00000000" w:rsidR="00000000" w:rsidRPr="00000000">
        <w:rPr>
          <w:rtl w:val="0"/>
        </w:rPr>
        <w:t xml:space="preserve">Оценивается сумма баллов по всем 7 вопросам.</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4.828955204129"/>
        <w:gridCol w:w="5280.682855819494"/>
        <w:tblGridChange w:id="0">
          <w:tblGrid>
            <w:gridCol w:w="3744.828955204129"/>
            <w:gridCol w:w="5280.682855819494"/>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2E1">
            <w:pPr>
              <w:rPr>
                <w:b w:val="1"/>
                <w:bCs w:val="1"/>
              </w:rPr>
            </w:pPr>
            <w:r w:rsidDel="00000000" w:rsidR="00000000" w:rsidRPr="00000000">
              <w:rPr>
                <w:b w:val="1"/>
                <w:bCs w:val="1"/>
                <w:rtl w:val="0"/>
              </w:rPr>
              <w:t xml:space="preserve">Сумма баллов</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2E2">
            <w:pPr>
              <w:rPr>
                <w:b w:val="1"/>
                <w:bCs w:val="1"/>
              </w:rPr>
            </w:pPr>
            <w:r w:rsidDel="00000000" w:rsidR="00000000" w:rsidRPr="00000000">
              <w:rPr>
                <w:b w:val="1"/>
                <w:bCs w:val="1"/>
                <w:rtl w:val="0"/>
              </w:rPr>
              <w:t xml:space="preserve">Уровень тревожности</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E3">
            <w:pPr>
              <w:rPr/>
            </w:pPr>
            <w:r w:rsidDel="00000000" w:rsidR="00000000" w:rsidRPr="00000000">
              <w:rPr>
                <w:rtl w:val="0"/>
              </w:rPr>
              <w:t xml:space="preserve">0-4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E4">
            <w:pPr>
              <w:rPr/>
            </w:pPr>
            <w:r w:rsidDel="00000000" w:rsidR="00000000" w:rsidRPr="00000000">
              <w:rPr>
                <w:rtl w:val="0"/>
              </w:rPr>
              <w:t xml:space="preserve">Минимальный</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E5">
            <w:pPr>
              <w:rPr/>
            </w:pPr>
            <w:r w:rsidDel="00000000" w:rsidR="00000000" w:rsidRPr="00000000">
              <w:rPr>
                <w:rtl w:val="0"/>
              </w:rPr>
              <w:t xml:space="preserve">5-9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E6">
            <w:pPr>
              <w:rPr/>
            </w:pPr>
            <w:r w:rsidDel="00000000" w:rsidR="00000000" w:rsidRPr="00000000">
              <w:rPr>
                <w:rtl w:val="0"/>
              </w:rPr>
              <w:t xml:space="preserve">Умеренный</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E7">
            <w:pPr>
              <w:rPr/>
            </w:pPr>
            <w:r w:rsidDel="00000000" w:rsidR="00000000" w:rsidRPr="00000000">
              <w:rPr>
                <w:rtl w:val="0"/>
              </w:rPr>
              <w:t xml:space="preserve">10-14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E8">
            <w:pPr>
              <w:rPr/>
            </w:pPr>
            <w:r w:rsidDel="00000000" w:rsidR="00000000" w:rsidRPr="00000000">
              <w:rPr>
                <w:rtl w:val="0"/>
              </w:rPr>
              <w:t xml:space="preserve">Средний</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E9">
            <w:pPr>
              <w:rPr/>
            </w:pPr>
            <w:r w:rsidDel="00000000" w:rsidR="00000000" w:rsidRPr="00000000">
              <w:rPr>
                <w:rtl w:val="0"/>
              </w:rPr>
              <w:t xml:space="preserve">15-21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EA">
            <w:pPr>
              <w:rPr/>
            </w:pPr>
            <w:r w:rsidDel="00000000" w:rsidR="00000000" w:rsidRPr="00000000">
              <w:rPr>
                <w:rtl w:val="0"/>
              </w:rPr>
              <w:t xml:space="preserve">Высокий</w:t>
            </w:r>
          </w:p>
        </w:tc>
      </w:tr>
    </w:tbl>
    <w:p w:rsidR="00000000" w:rsidDel="00000000" w:rsidP="00000000" w:rsidRDefault="00000000" w:rsidRPr="00000000" w14:paraId="000012EB">
      <w:pPr>
        <w:spacing w:after="280" w:lineRule="auto"/>
        <w:rPr/>
      </w:pPr>
      <w:r w:rsidDel="00000000" w:rsidR="00000000" w:rsidRPr="00000000">
        <w:rPr>
          <w:b w:val="1"/>
          <w:bCs w:val="1"/>
          <w:rtl w:val="0"/>
        </w:rPr>
        <w:t xml:space="preserve">Пояснения:</w:t>
      </w:r>
      <w:r w:rsidDel="00000000" w:rsidR="00000000" w:rsidRPr="00000000">
        <w:rPr>
          <w:rtl w:val="0"/>
        </w:rPr>
        <w:t xml:space="preserve"> Данный инструмент является скрининговым и требует дальнейшей клинической диагностики для установки диагноза ПР.</w:t>
      </w:r>
    </w:p>
    <w:p w:rsidR="00000000" w:rsidDel="00000000" w:rsidP="00000000" w:rsidRDefault="00000000" w:rsidRPr="00000000" w14:paraId="000012EC">
      <w:pPr>
        <w:spacing w:after="460" w:lineRule="auto"/>
        <w:rPr>
          <w:b w:val="1"/>
          <w:bCs w:val="1"/>
        </w:rPr>
      </w:pPr>
      <w:r w:rsidDel="00000000" w:rsidR="00000000" w:rsidRPr="00000000">
        <w:rPr>
          <w:b w:val="1"/>
          <w:bCs w:val="1"/>
          <w:rtl w:val="0"/>
        </w:rPr>
        <w:t xml:space="preserve">Приложение Г3. Опросник выраженности психопатологической симптоматики</w:t>
      </w:r>
    </w:p>
    <w:p w:rsidR="00000000" w:rsidDel="00000000" w:rsidP="00000000" w:rsidRDefault="00000000" w:rsidRPr="00000000" w14:paraId="000012ED">
      <w:pPr>
        <w:spacing w:after="280" w:lineRule="auto"/>
        <w:rPr/>
      </w:pPr>
      <w:r w:rsidDel="00000000" w:rsidR="00000000" w:rsidRPr="00000000">
        <w:rPr>
          <w:b w:val="1"/>
          <w:bCs w:val="1"/>
          <w:rtl w:val="0"/>
        </w:rPr>
        <w:t xml:space="preserve">Название на русском языке:</w:t>
      </w:r>
      <w:r w:rsidDel="00000000" w:rsidR="00000000" w:rsidRPr="00000000">
        <w:rPr>
          <w:rtl w:val="0"/>
        </w:rPr>
        <w:t xml:space="preserve"> Опросник выраженности психопатологической симптоматики</w:t>
      </w:r>
    </w:p>
    <w:p w:rsidR="00000000" w:rsidDel="00000000" w:rsidP="00000000" w:rsidRDefault="00000000" w:rsidRPr="00000000" w14:paraId="000012EE">
      <w:pPr>
        <w:spacing w:after="280" w:lineRule="auto"/>
        <w:rPr/>
      </w:pPr>
      <w:r w:rsidDel="00000000" w:rsidR="00000000" w:rsidRPr="00000000">
        <w:rPr>
          <w:b w:val="1"/>
          <w:bCs w:val="1"/>
          <w:rtl w:val="0"/>
        </w:rPr>
        <w:t xml:space="preserve">Оригинальное название: </w:t>
      </w:r>
      <w:r w:rsidDel="00000000" w:rsidR="00000000" w:rsidRPr="00000000">
        <w:rPr>
          <w:rtl w:val="0"/>
        </w:rPr>
        <w:t xml:space="preserve">Symptom Check List-90-Revised, – SCL-90-R (Derogatis L.R. et. al., 1974). Derogatis L.R. The SCL-90-R // Clinical Psychometric Research. – Baltimore. – 1975.</w:t>
      </w:r>
    </w:p>
    <w:p w:rsidR="00000000" w:rsidDel="00000000" w:rsidP="00000000" w:rsidRDefault="00000000" w:rsidRPr="00000000" w14:paraId="000012EF">
      <w:pPr>
        <w:spacing w:after="280" w:lineRule="auto"/>
        <w:rPr/>
      </w:pPr>
      <w:r w:rsidDel="00000000" w:rsidR="00000000" w:rsidRPr="00000000">
        <w:rPr>
          <w:b w:val="1"/>
          <w:bCs w:val="1"/>
          <w:rtl w:val="0"/>
        </w:rPr>
        <w:t xml:space="preserve">Источник</w:t>
      </w:r>
      <w:r w:rsidDel="00000000" w:rsidR="00000000" w:rsidRPr="00000000">
        <w:rPr>
          <w:rtl w:val="0"/>
        </w:rPr>
        <w:t xml:space="preserve"> (официальный сайт разработчиков, публикация с валидацией): Адаптация методики Н.В. Тарабрина Институт психологии РАН, лаборатория психологии посттравматического стресса и психотерапии, 2001 г. Тарабрина Н.В. Практикум по психологии посттравматического стресса. – СПб: Питер, 2001. – 272 с.</w:t>
      </w:r>
    </w:p>
    <w:p w:rsidR="00000000" w:rsidDel="00000000" w:rsidP="00000000" w:rsidRDefault="00000000" w:rsidRPr="00000000" w14:paraId="000012F0">
      <w:pPr>
        <w:spacing w:after="280" w:lineRule="auto"/>
        <w:rPr>
          <w:b w:val="1"/>
          <w:bCs w:val="1"/>
        </w:rPr>
      </w:pPr>
      <w:r w:rsidDel="00000000" w:rsidR="00000000" w:rsidRPr="00000000">
        <w:rPr>
          <w:b w:val="1"/>
          <w:bCs w:val="1"/>
          <w:rtl w:val="0"/>
        </w:rPr>
        <w:t xml:space="preserve">Тип (подчеркнуть):</w:t>
      </w:r>
    </w:p>
    <w:p w:rsidR="00000000" w:rsidDel="00000000" w:rsidP="00000000" w:rsidRDefault="00000000" w:rsidRPr="00000000" w14:paraId="000012F1">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шкала оценки</w:t>
      </w:r>
    </w:p>
    <w:p w:rsidR="00000000" w:rsidDel="00000000" w:rsidP="00000000" w:rsidRDefault="00000000" w:rsidRPr="00000000" w14:paraId="000012F2">
      <w:pPr>
        <w:spacing w:after="280" w:lineRule="auto"/>
        <w:rPr/>
      </w:pPr>
      <w:r w:rsidDel="00000000" w:rsidR="00000000" w:rsidRPr="00000000">
        <w:rPr>
          <w:rtl w:val="0"/>
        </w:rPr>
        <w:t xml:space="preserve">- индекс</w:t>
      </w:r>
    </w:p>
    <w:p w:rsidR="00000000" w:rsidDel="00000000" w:rsidP="00000000" w:rsidRDefault="00000000" w:rsidRPr="00000000" w14:paraId="000012F3">
      <w:pPr>
        <w:spacing w:after="280" w:lineRule="auto"/>
        <w:rPr/>
      </w:pPr>
      <w:r w:rsidDel="00000000" w:rsidR="00000000" w:rsidRPr="00000000">
        <w:rPr>
          <w:rtl w:val="0"/>
        </w:rPr>
        <w:t xml:space="preserve">- вопросник</w:t>
      </w:r>
    </w:p>
    <w:p w:rsidR="00000000" w:rsidDel="00000000" w:rsidP="00000000" w:rsidRDefault="00000000" w:rsidRPr="00000000" w14:paraId="000012F4">
      <w:pPr>
        <w:spacing w:after="280" w:lineRule="auto"/>
        <w:rPr/>
      </w:pPr>
      <w:r w:rsidDel="00000000" w:rsidR="00000000" w:rsidRPr="00000000">
        <w:rPr>
          <w:rtl w:val="0"/>
        </w:rPr>
        <w:t xml:space="preserve">- другое (уточнить):</w:t>
      </w:r>
    </w:p>
    <w:p w:rsidR="00000000" w:rsidDel="00000000" w:rsidP="00000000" w:rsidRDefault="00000000" w:rsidRPr="00000000" w14:paraId="000012F5">
      <w:pPr>
        <w:spacing w:after="280" w:lineRule="auto"/>
        <w:rPr/>
      </w:pPr>
      <w:r w:rsidDel="00000000" w:rsidR="00000000" w:rsidRPr="00000000">
        <w:rPr>
          <w:b w:val="1"/>
          <w:bCs w:val="1"/>
          <w:rtl w:val="0"/>
        </w:rPr>
        <w:t xml:space="preserve">Назначение:</w:t>
      </w:r>
      <w:r w:rsidDel="00000000" w:rsidR="00000000" w:rsidRPr="00000000">
        <w:rPr>
          <w:rtl w:val="0"/>
        </w:rPr>
        <w:t xml:space="preserve"> SCL-90-R – шкала самоотчета для определения актуального, присутствующего на данный момент, психологического симптоматического статуса. SCL-90-R. Шкала является клинической тестовой и скрининговой методикой, предназначенной для оценки паттернов психологических признаков у психиатрических пациентов и здоровых лиц.</w:t>
      </w:r>
    </w:p>
    <w:p w:rsidR="00000000" w:rsidDel="00000000" w:rsidP="00000000" w:rsidRDefault="00000000" w:rsidRPr="00000000" w14:paraId="000012F6">
      <w:pPr>
        <w:spacing w:after="280" w:lineRule="auto"/>
        <w:rPr/>
      </w:pPr>
      <w:r w:rsidDel="00000000" w:rsidR="00000000" w:rsidRPr="00000000">
        <w:rPr>
          <w:rtl w:val="0"/>
        </w:rPr>
        <w:t xml:space="preserve">Опросник SCL-90-R состоит из 90 пунктов, каждый из которых оценивается по пятибалльной системе ранжирования дистресса от «нисколько» до «крайне». Эти пункты позволяют определить выраженность 9 симптоматических шкал, которые составляют основу большинства поведенческих симптомов у психически больных. Каждый параметр включает в себя не менее 6 пунктов. Достоверность оценивающих шкал пропорциональна числу пунктов шкалы (в пределах определенных ограничений). Это было подтверждено как психометрической теорией, так и теорией информации. Небольшое количество пунктов шкалы SCL-90-R не включены в 9 ведущих параметров и выделены отдельно в дополнительную группу развивающихся пунктов.</w:t>
      </w:r>
    </w:p>
    <w:p w:rsidR="00000000" w:rsidDel="00000000" w:rsidP="00000000" w:rsidRDefault="00000000" w:rsidRPr="00000000" w14:paraId="000012F7">
      <w:pPr>
        <w:spacing w:after="280" w:lineRule="auto"/>
        <w:rPr>
          <w:b w:val="1"/>
          <w:bCs w:val="1"/>
        </w:rPr>
      </w:pPr>
      <w:r w:rsidDel="00000000" w:rsidR="00000000" w:rsidRPr="00000000">
        <w:rPr>
          <w:b w:val="1"/>
          <w:bCs w:val="1"/>
          <w:rtl w:val="0"/>
        </w:rPr>
        <w:t xml:space="preserve">Содержание (шаблон):</w:t>
      </w:r>
    </w:p>
    <w:p w:rsidR="00000000" w:rsidDel="00000000" w:rsidP="00000000" w:rsidRDefault="00000000" w:rsidRPr="00000000" w14:paraId="000012F8">
      <w:pPr>
        <w:spacing w:after="280" w:lineRule="auto"/>
        <w:rPr/>
      </w:pPr>
      <w:r w:rsidDel="00000000" w:rsidR="00000000" w:rsidRPr="00000000">
        <w:rPr>
          <w:rtl w:val="0"/>
        </w:rPr>
        <w:t xml:space="preserve">Инструкция. Ниже приведен перечень проблем и жалоб, иногда возникающих у людей. Пожалуйста, читайте каждый пункт внимательно. Обведите кружком номер того ответа, который наиболее точно описывает степень вашего дискомфорта или встревоженности в связи с той или иной проблемой в течение последней недели, включая сегодняшний день. Обведите только один из номеров в каждом пункте (так, чтобы цифра внутри каждого кружка была видна), не пропуская ни одного пункта. Если вы захотите изменить свой отчет, зачеркните вашу первую пометку.</w:t>
      </w:r>
    </w:p>
    <w:p w:rsidR="00000000" w:rsidDel="00000000" w:rsidP="00000000" w:rsidRDefault="00000000" w:rsidRPr="00000000" w14:paraId="000012F9">
      <w:pPr>
        <w:spacing w:after="280" w:lineRule="auto"/>
        <w:rPr/>
      </w:pPr>
      <w:r w:rsidDel="00000000" w:rsidR="00000000" w:rsidRPr="00000000">
        <w:rPr>
          <w:rtl w:val="0"/>
        </w:rPr>
        <w:t xml:space="preserve">ФИО________________________________________________ Дата _____________</w:t>
      </w:r>
    </w:p>
    <w:tbl>
      <w:tblPr>
        <w:tblStyle w:val="Table4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1.622413477385"/>
        <w:gridCol w:w="1132.5618018677899"/>
        <w:gridCol w:w="1250.6280900933896"/>
        <w:gridCol w:w="1355.5759018494782"/>
        <w:gridCol w:w="1145.680278337301"/>
        <w:gridCol w:w="1119.4433253982788"/>
        <w:tblGridChange w:id="0">
          <w:tblGrid>
            <w:gridCol w:w="3021.622413477385"/>
            <w:gridCol w:w="1132.5618018677899"/>
            <w:gridCol w:w="1250.6280900933896"/>
            <w:gridCol w:w="1355.5759018494782"/>
            <w:gridCol w:w="1145.680278337301"/>
            <w:gridCol w:w="1119.4433253982788"/>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2FA">
            <w:pPr>
              <w:rPr>
                <w:b w:val="1"/>
                <w:bCs w:val="1"/>
              </w:rPr>
            </w:pPr>
            <w:r w:rsidDel="00000000" w:rsidR="00000000" w:rsidRPr="00000000">
              <w:rPr>
                <w:b w:val="1"/>
                <w:bCs w:val="1"/>
                <w:rtl w:val="0"/>
              </w:rPr>
              <w:t xml:space="preserve">Насколько сильно Вас тревожили: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2FB">
            <w:pPr>
              <w:rPr>
                <w:b w:val="1"/>
                <w:bCs w:val="1"/>
              </w:rPr>
            </w:pPr>
            <w:r w:rsidDel="00000000" w:rsidR="00000000" w:rsidRPr="00000000">
              <w:rPr>
                <w:b w:val="1"/>
                <w:bCs w:val="1"/>
                <w:rtl w:val="0"/>
              </w:rPr>
              <w:t xml:space="preserve">Совсем</w:t>
            </w:r>
          </w:p>
          <w:p w:rsidR="00000000" w:rsidDel="00000000" w:rsidP="00000000" w:rsidRDefault="00000000" w:rsidRPr="00000000" w14:paraId="000012FC">
            <w:pPr>
              <w:rPr>
                <w:b w:val="1"/>
                <w:bCs w:val="1"/>
              </w:rPr>
            </w:pPr>
            <w:r w:rsidDel="00000000" w:rsidR="00000000" w:rsidRPr="00000000">
              <w:rPr>
                <w:b w:val="1"/>
                <w:bCs w:val="1"/>
                <w:rtl w:val="0"/>
              </w:rPr>
              <w:t xml:space="preserve">нет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2FD">
            <w:pPr>
              <w:rPr>
                <w:b w:val="1"/>
                <w:bCs w:val="1"/>
              </w:rPr>
            </w:pPr>
            <w:r w:rsidDel="00000000" w:rsidR="00000000" w:rsidRPr="00000000">
              <w:rPr>
                <w:b w:val="1"/>
                <w:bCs w:val="1"/>
                <w:rtl w:val="0"/>
              </w:rPr>
              <w:t xml:space="preserve">Немного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2FE">
            <w:pPr>
              <w:rPr>
                <w:b w:val="1"/>
                <w:bCs w:val="1"/>
              </w:rPr>
            </w:pPr>
            <w:r w:rsidDel="00000000" w:rsidR="00000000" w:rsidRPr="00000000">
              <w:rPr>
                <w:b w:val="1"/>
                <w:bCs w:val="1"/>
                <w:rtl w:val="0"/>
              </w:rPr>
              <w:t xml:space="preserve">Умеренно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2FF">
            <w:pPr>
              <w:rPr>
                <w:b w:val="1"/>
                <w:bCs w:val="1"/>
              </w:rPr>
            </w:pPr>
            <w:r w:rsidDel="00000000" w:rsidR="00000000" w:rsidRPr="00000000">
              <w:rPr>
                <w:b w:val="1"/>
                <w:bCs w:val="1"/>
                <w:rtl w:val="0"/>
              </w:rPr>
              <w:t xml:space="preserve">Сильно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300">
            <w:pPr>
              <w:rPr>
                <w:b w:val="1"/>
                <w:bCs w:val="1"/>
              </w:rPr>
            </w:pPr>
            <w:r w:rsidDel="00000000" w:rsidR="00000000" w:rsidRPr="00000000">
              <w:rPr>
                <w:b w:val="1"/>
                <w:bCs w:val="1"/>
                <w:rtl w:val="0"/>
              </w:rPr>
              <w:t xml:space="preserve">Очень</w:t>
            </w:r>
          </w:p>
          <w:p w:rsidR="00000000" w:rsidDel="00000000" w:rsidP="00000000" w:rsidRDefault="00000000" w:rsidRPr="00000000" w14:paraId="00001301">
            <w:pPr>
              <w:rPr>
                <w:b w:val="1"/>
                <w:bCs w:val="1"/>
              </w:rPr>
            </w:pPr>
            <w:r w:rsidDel="00000000" w:rsidR="00000000" w:rsidRPr="00000000">
              <w:rPr>
                <w:b w:val="1"/>
                <w:bCs w:val="1"/>
                <w:rtl w:val="0"/>
              </w:rPr>
              <w:t xml:space="preserve">сильно</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02">
            <w:pPr>
              <w:rPr/>
            </w:pPr>
            <w:r w:rsidDel="00000000" w:rsidR="00000000" w:rsidRPr="00000000">
              <w:rPr>
                <w:rtl w:val="0"/>
              </w:rPr>
              <w:t xml:space="preserve">1. Головные боли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0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0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0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0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07">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08">
            <w:pPr>
              <w:rPr/>
            </w:pPr>
            <w:r w:rsidDel="00000000" w:rsidR="00000000" w:rsidRPr="00000000">
              <w:rPr>
                <w:rtl w:val="0"/>
              </w:rPr>
              <w:t xml:space="preserve">2. Нервозность или внутренняя дрожь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0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0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0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0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0D">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0E">
            <w:pPr>
              <w:rPr/>
            </w:pPr>
            <w:r w:rsidDel="00000000" w:rsidR="00000000" w:rsidRPr="00000000">
              <w:rPr>
                <w:rtl w:val="0"/>
              </w:rPr>
              <w:t xml:space="preserve">3. Повторяющиеся неотвязные неприятные мысли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0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1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1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1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13">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14">
            <w:pPr>
              <w:rPr/>
            </w:pPr>
            <w:r w:rsidDel="00000000" w:rsidR="00000000" w:rsidRPr="00000000">
              <w:rPr>
                <w:rtl w:val="0"/>
              </w:rPr>
              <w:t xml:space="preserve">4. Слабость или головокружение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1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1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1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1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19">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1A">
            <w:pPr>
              <w:rPr/>
            </w:pPr>
            <w:r w:rsidDel="00000000" w:rsidR="00000000" w:rsidRPr="00000000">
              <w:rPr>
                <w:rtl w:val="0"/>
              </w:rPr>
              <w:t xml:space="preserve">5. Потеря сексуального влечения или удовольствия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1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1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1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1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1F">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20">
            <w:pPr>
              <w:rPr/>
            </w:pPr>
            <w:r w:rsidDel="00000000" w:rsidR="00000000" w:rsidRPr="00000000">
              <w:rPr>
                <w:rtl w:val="0"/>
              </w:rPr>
              <w:t xml:space="preserve">6. Чувство недовольства другими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2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2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2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2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25">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26">
            <w:pPr>
              <w:rPr/>
            </w:pPr>
            <w:r w:rsidDel="00000000" w:rsidR="00000000" w:rsidRPr="00000000">
              <w:rPr>
                <w:rtl w:val="0"/>
              </w:rPr>
              <w:t xml:space="preserve">7. Ощущение, что кто-то другой может управлять Вашими мыслями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2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2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2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2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2B">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2C">
            <w:pPr>
              <w:rPr/>
            </w:pPr>
            <w:r w:rsidDel="00000000" w:rsidR="00000000" w:rsidRPr="00000000">
              <w:rPr>
                <w:rtl w:val="0"/>
              </w:rPr>
              <w:t xml:space="preserve">8. Ощущение, что почти во всех Ваших неприятностях виноваты другие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2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2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2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1">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2">
            <w:pPr>
              <w:rPr/>
            </w:pPr>
            <w:r w:rsidDel="00000000" w:rsidR="00000000" w:rsidRPr="00000000">
              <w:rPr>
                <w:rtl w:val="0"/>
              </w:rPr>
              <w:t xml:space="preserve">9. Проблемы с памятью</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7">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8">
            <w:pPr>
              <w:rPr/>
            </w:pPr>
            <w:r w:rsidDel="00000000" w:rsidR="00000000" w:rsidRPr="00000000">
              <w:rPr>
                <w:rtl w:val="0"/>
              </w:rPr>
              <w:t xml:space="preserve">10. Ваша небрежность или неряшливость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D">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E">
            <w:pPr>
              <w:rPr/>
            </w:pPr>
            <w:r w:rsidDel="00000000" w:rsidR="00000000" w:rsidRPr="00000000">
              <w:rPr>
                <w:rtl w:val="0"/>
              </w:rPr>
              <w:t xml:space="preserve">11. Легко возникающая досада или раздражение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4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4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4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43">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44">
            <w:pPr>
              <w:rPr/>
            </w:pPr>
            <w:r w:rsidDel="00000000" w:rsidR="00000000" w:rsidRPr="00000000">
              <w:rPr>
                <w:rtl w:val="0"/>
              </w:rPr>
              <w:t xml:space="preserve">12. Боли в сердце или грудной клетке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4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4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4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4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49">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4A">
            <w:pPr>
              <w:rPr/>
            </w:pPr>
            <w:r w:rsidDel="00000000" w:rsidR="00000000" w:rsidRPr="00000000">
              <w:rPr>
                <w:rtl w:val="0"/>
              </w:rPr>
              <w:t xml:space="preserve">13. Чувство страха в открытых местах или на улице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4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4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4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4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4F">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50">
            <w:pPr>
              <w:rPr/>
            </w:pPr>
            <w:r w:rsidDel="00000000" w:rsidR="00000000" w:rsidRPr="00000000">
              <w:rPr>
                <w:rtl w:val="0"/>
              </w:rPr>
              <w:t xml:space="preserve">14. Упадок сил или заторможенность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5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5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5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5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55">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56">
            <w:pPr>
              <w:rPr/>
            </w:pPr>
            <w:r w:rsidDel="00000000" w:rsidR="00000000" w:rsidRPr="00000000">
              <w:rPr>
                <w:rtl w:val="0"/>
              </w:rPr>
              <w:t xml:space="preserve">15. Мысли о том, чтобы покончить с собой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5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5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5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5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5B">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5C">
            <w:pPr>
              <w:rPr/>
            </w:pPr>
            <w:r w:rsidDel="00000000" w:rsidR="00000000" w:rsidRPr="00000000">
              <w:rPr>
                <w:rtl w:val="0"/>
              </w:rPr>
              <w:t xml:space="preserve">16. То, что Вы слышите голоса, которых не слышат другие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5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5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5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1">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2">
            <w:pPr>
              <w:rPr/>
            </w:pPr>
            <w:r w:rsidDel="00000000" w:rsidR="00000000" w:rsidRPr="00000000">
              <w:rPr>
                <w:rtl w:val="0"/>
              </w:rPr>
              <w:t xml:space="preserve">17. Дрожь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7">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8">
            <w:pPr>
              <w:rPr/>
            </w:pPr>
            <w:r w:rsidDel="00000000" w:rsidR="00000000" w:rsidRPr="00000000">
              <w:rPr>
                <w:rtl w:val="0"/>
              </w:rPr>
              <w:t xml:space="preserve">18. Чувство, что большинству людей нельзя доверять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D">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E">
            <w:pPr>
              <w:rPr/>
            </w:pPr>
            <w:r w:rsidDel="00000000" w:rsidR="00000000" w:rsidRPr="00000000">
              <w:rPr>
                <w:rtl w:val="0"/>
              </w:rPr>
              <w:t xml:space="preserve">19. Плохой аппетит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7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7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7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73">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74">
            <w:pPr>
              <w:rPr/>
            </w:pPr>
            <w:r w:rsidDel="00000000" w:rsidR="00000000" w:rsidRPr="00000000">
              <w:rPr>
                <w:rtl w:val="0"/>
              </w:rPr>
              <w:t xml:space="preserve">20. Слезливость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7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7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7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7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79">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7A">
            <w:pPr>
              <w:rPr/>
            </w:pPr>
            <w:r w:rsidDel="00000000" w:rsidR="00000000" w:rsidRPr="00000000">
              <w:rPr>
                <w:rtl w:val="0"/>
              </w:rPr>
              <w:t xml:space="preserve">21. Застенчивость или скованность в общении с лицами противоположного пола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7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7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7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7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7F">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0">
            <w:pPr>
              <w:rPr/>
            </w:pPr>
            <w:r w:rsidDel="00000000" w:rsidR="00000000" w:rsidRPr="00000000">
              <w:rPr>
                <w:rtl w:val="0"/>
              </w:rPr>
              <w:t xml:space="preserve">22. Ощущение, что Вы в западне или пойманы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5">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6">
            <w:pPr>
              <w:rPr/>
            </w:pPr>
            <w:r w:rsidDel="00000000" w:rsidR="00000000" w:rsidRPr="00000000">
              <w:rPr>
                <w:rtl w:val="0"/>
              </w:rPr>
              <w:t xml:space="preserve">23. Неожиданный или беспричинный страх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B">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C">
            <w:pPr>
              <w:rPr/>
            </w:pPr>
            <w:r w:rsidDel="00000000" w:rsidR="00000000" w:rsidRPr="00000000">
              <w:rPr>
                <w:rtl w:val="0"/>
              </w:rPr>
              <w:t xml:space="preserve">24. Вспышки гнева, которые Вы не могли сдержать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1">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2">
            <w:pPr>
              <w:rPr/>
            </w:pPr>
            <w:r w:rsidDel="00000000" w:rsidR="00000000" w:rsidRPr="00000000">
              <w:rPr>
                <w:rtl w:val="0"/>
              </w:rPr>
              <w:t xml:space="preserve">25. Боязнь выйти из дома одному</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7">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8">
            <w:pPr>
              <w:rPr/>
            </w:pPr>
            <w:r w:rsidDel="00000000" w:rsidR="00000000" w:rsidRPr="00000000">
              <w:rPr>
                <w:rtl w:val="0"/>
              </w:rPr>
              <w:t xml:space="preserve">26. Чувство, что Вы сами во многом виноваты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D">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E">
            <w:pPr>
              <w:rPr/>
            </w:pPr>
            <w:r w:rsidDel="00000000" w:rsidR="00000000" w:rsidRPr="00000000">
              <w:rPr>
                <w:rtl w:val="0"/>
              </w:rPr>
              <w:t xml:space="preserve">27. Боли в пояснице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A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A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A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A3">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A4">
            <w:pPr>
              <w:rPr/>
            </w:pPr>
            <w:r w:rsidDel="00000000" w:rsidR="00000000" w:rsidRPr="00000000">
              <w:rPr>
                <w:rtl w:val="0"/>
              </w:rPr>
              <w:t xml:space="preserve">28. Ощущение, что Вам что-то мешает сделать что-либо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A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A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A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A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A9">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AA">
            <w:pPr>
              <w:rPr/>
            </w:pPr>
            <w:r w:rsidDel="00000000" w:rsidR="00000000" w:rsidRPr="00000000">
              <w:rPr>
                <w:rtl w:val="0"/>
              </w:rPr>
              <w:t xml:space="preserve">29. Чувство одиночества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A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A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A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A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AF">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B0">
            <w:pPr>
              <w:rPr/>
            </w:pPr>
            <w:r w:rsidDel="00000000" w:rsidR="00000000" w:rsidRPr="00000000">
              <w:rPr>
                <w:rtl w:val="0"/>
              </w:rPr>
              <w:t xml:space="preserve">30. Подавленное настроение, хандра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B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B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B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B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B5">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B6">
            <w:pPr>
              <w:rPr/>
            </w:pPr>
            <w:r w:rsidDel="00000000" w:rsidR="00000000" w:rsidRPr="00000000">
              <w:rPr>
                <w:rtl w:val="0"/>
              </w:rPr>
              <w:t xml:space="preserve">31. Чрезмерное беспокойство по разным поводам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B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B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B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B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BB">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BC">
            <w:pPr>
              <w:rPr/>
            </w:pPr>
            <w:r w:rsidDel="00000000" w:rsidR="00000000" w:rsidRPr="00000000">
              <w:rPr>
                <w:rtl w:val="0"/>
              </w:rPr>
              <w:t xml:space="preserve">32. Отсутствие интереса к чему-либо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B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B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B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C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C1">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C2">
            <w:pPr>
              <w:rPr/>
            </w:pPr>
            <w:r w:rsidDel="00000000" w:rsidR="00000000" w:rsidRPr="00000000">
              <w:rPr>
                <w:rtl w:val="0"/>
              </w:rPr>
              <w:t xml:space="preserve">33. Чувство страха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C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C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C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C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C7">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C8">
            <w:pPr>
              <w:rPr/>
            </w:pPr>
            <w:r w:rsidDel="00000000" w:rsidR="00000000" w:rsidRPr="00000000">
              <w:rPr>
                <w:rtl w:val="0"/>
              </w:rPr>
              <w:t xml:space="preserve">34. То, что Ваши чувства легко задеть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C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C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C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C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CD">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CE">
            <w:pPr>
              <w:rPr/>
            </w:pPr>
            <w:r w:rsidDel="00000000" w:rsidR="00000000" w:rsidRPr="00000000">
              <w:rPr>
                <w:rtl w:val="0"/>
              </w:rPr>
              <w:t xml:space="preserve">35. Ощущение, что другие проникают в Ваши мысли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C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D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D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D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D3">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D4">
            <w:pPr>
              <w:rPr/>
            </w:pPr>
            <w:r w:rsidDel="00000000" w:rsidR="00000000" w:rsidRPr="00000000">
              <w:rPr>
                <w:rtl w:val="0"/>
              </w:rPr>
              <w:t xml:space="preserve">36. Ощущение, что другие не понимают Вас или не сочувствуют Вам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D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D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D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D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D9">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DA">
            <w:pPr>
              <w:rPr/>
            </w:pPr>
            <w:r w:rsidDel="00000000" w:rsidR="00000000" w:rsidRPr="00000000">
              <w:rPr>
                <w:rtl w:val="0"/>
              </w:rPr>
              <w:t xml:space="preserve">37. Ощущение, что люди недружелюбны или Вы им не нравитесь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D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D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D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D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DF">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0">
            <w:pPr>
              <w:rPr/>
            </w:pPr>
            <w:r w:rsidDel="00000000" w:rsidR="00000000" w:rsidRPr="00000000">
              <w:rPr>
                <w:rtl w:val="0"/>
              </w:rPr>
              <w:t xml:space="preserve">38. Необходимость делать все очень медленно, чтобы не допустить ошибки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5">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6">
            <w:pPr>
              <w:rPr/>
            </w:pPr>
            <w:r w:rsidDel="00000000" w:rsidR="00000000" w:rsidRPr="00000000">
              <w:rPr>
                <w:rtl w:val="0"/>
              </w:rPr>
              <w:t xml:space="preserve">39. Сильное или учащенное сердцебиение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B">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C">
            <w:pPr>
              <w:rPr/>
            </w:pPr>
            <w:r w:rsidDel="00000000" w:rsidR="00000000" w:rsidRPr="00000000">
              <w:rPr>
                <w:rtl w:val="0"/>
              </w:rPr>
              <w:t xml:space="preserve">40. Тошнота или расстройство желудка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F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F1">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F2">
            <w:pPr>
              <w:rPr/>
            </w:pPr>
            <w:r w:rsidDel="00000000" w:rsidR="00000000" w:rsidRPr="00000000">
              <w:rPr>
                <w:rtl w:val="0"/>
              </w:rPr>
              <w:t xml:space="preserve">41. Ощущение, что Вы хуже других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F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F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F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F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F7">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F8">
            <w:pPr>
              <w:rPr/>
            </w:pPr>
            <w:r w:rsidDel="00000000" w:rsidR="00000000" w:rsidRPr="00000000">
              <w:rPr>
                <w:rtl w:val="0"/>
              </w:rPr>
              <w:t xml:space="preserve">42. Боли в мышцах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F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F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F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F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FD">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FE">
            <w:pPr>
              <w:rPr/>
            </w:pPr>
            <w:r w:rsidDel="00000000" w:rsidR="00000000" w:rsidRPr="00000000">
              <w:rPr>
                <w:rtl w:val="0"/>
              </w:rPr>
              <w:t xml:space="preserve">43. Ощущение, что другие наблюдают за Вами или говорят о Вас</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F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0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0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0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03">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04">
            <w:pPr>
              <w:rPr/>
            </w:pPr>
            <w:r w:rsidDel="00000000" w:rsidR="00000000" w:rsidRPr="00000000">
              <w:rPr>
                <w:rtl w:val="0"/>
              </w:rPr>
              <w:t xml:space="preserve">44. То, что Вам трудно заснуть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0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0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0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0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09">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0A">
            <w:pPr>
              <w:rPr/>
            </w:pPr>
            <w:r w:rsidDel="00000000" w:rsidR="00000000" w:rsidRPr="00000000">
              <w:rPr>
                <w:rtl w:val="0"/>
              </w:rPr>
              <w:t xml:space="preserve">45. Потребность проверять или перепроверять то, что Вы делаете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0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0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0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0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0F">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0">
            <w:pPr>
              <w:rPr/>
            </w:pPr>
            <w:r w:rsidDel="00000000" w:rsidR="00000000" w:rsidRPr="00000000">
              <w:rPr>
                <w:rtl w:val="0"/>
              </w:rPr>
              <w:t xml:space="preserve">46. Трудности в принятии решений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5">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6">
            <w:pPr>
              <w:rPr/>
            </w:pPr>
            <w:r w:rsidDel="00000000" w:rsidR="00000000" w:rsidRPr="00000000">
              <w:rPr>
                <w:rtl w:val="0"/>
              </w:rPr>
              <w:t xml:space="preserve">47. Боязнь езды в автобусах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B">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C">
            <w:pPr>
              <w:rPr/>
            </w:pPr>
            <w:r w:rsidDel="00000000" w:rsidR="00000000" w:rsidRPr="00000000">
              <w:rPr>
                <w:rtl w:val="0"/>
              </w:rPr>
              <w:t xml:space="preserve">48. Затрудненное дыхание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2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21">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22">
            <w:pPr>
              <w:rPr/>
            </w:pPr>
            <w:r w:rsidDel="00000000" w:rsidR="00000000" w:rsidRPr="00000000">
              <w:rPr>
                <w:rtl w:val="0"/>
              </w:rPr>
              <w:t xml:space="preserve">49. Приступы жара или озноба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2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2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2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2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27">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28">
            <w:pPr>
              <w:rPr/>
            </w:pPr>
            <w:r w:rsidDel="00000000" w:rsidR="00000000" w:rsidRPr="00000000">
              <w:rPr>
                <w:rtl w:val="0"/>
              </w:rPr>
              <w:t xml:space="preserve">50. Необходимость избегать некоторых мест или действий, так как они Вас пугают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2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2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2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2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2D">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2E">
            <w:pPr>
              <w:rPr/>
            </w:pPr>
            <w:r w:rsidDel="00000000" w:rsidR="00000000" w:rsidRPr="00000000">
              <w:rPr>
                <w:rtl w:val="0"/>
              </w:rPr>
              <w:t xml:space="preserve">51. То, что Вы легко теряете мысль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2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3">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4">
            <w:pPr>
              <w:rPr/>
            </w:pPr>
            <w:r w:rsidDel="00000000" w:rsidR="00000000" w:rsidRPr="00000000">
              <w:rPr>
                <w:rtl w:val="0"/>
              </w:rPr>
              <w:t xml:space="preserve">52. Онемение или покалывание в различных частях тела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9">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A">
            <w:pPr>
              <w:rPr/>
            </w:pPr>
            <w:r w:rsidDel="00000000" w:rsidR="00000000" w:rsidRPr="00000000">
              <w:rPr>
                <w:rtl w:val="0"/>
              </w:rPr>
              <w:t xml:space="preserve">53. Комок в горле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F">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0">
            <w:pPr>
              <w:rPr/>
            </w:pPr>
            <w:r w:rsidDel="00000000" w:rsidR="00000000" w:rsidRPr="00000000">
              <w:rPr>
                <w:rtl w:val="0"/>
              </w:rPr>
              <w:t xml:space="preserve">54. Ощущение, что будущее безнадежно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5">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6">
            <w:pPr>
              <w:rPr/>
            </w:pPr>
            <w:r w:rsidDel="00000000" w:rsidR="00000000" w:rsidRPr="00000000">
              <w:rPr>
                <w:rtl w:val="0"/>
              </w:rPr>
              <w:t xml:space="preserve">55. То, что Вам трудно сосредоточиться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B">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C">
            <w:pPr>
              <w:rPr/>
            </w:pPr>
            <w:r w:rsidDel="00000000" w:rsidR="00000000" w:rsidRPr="00000000">
              <w:rPr>
                <w:rtl w:val="0"/>
              </w:rPr>
              <w:t xml:space="preserve">56. Ощущение слабости в различных частях тела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5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51">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52">
            <w:pPr>
              <w:rPr/>
            </w:pPr>
            <w:r w:rsidDel="00000000" w:rsidR="00000000" w:rsidRPr="00000000">
              <w:rPr>
                <w:rtl w:val="0"/>
              </w:rPr>
              <w:t xml:space="preserve">57. Ощущение напряженности или взвинченности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5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5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5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5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57">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58">
            <w:pPr>
              <w:rPr/>
            </w:pPr>
            <w:r w:rsidDel="00000000" w:rsidR="00000000" w:rsidRPr="00000000">
              <w:rPr>
                <w:rtl w:val="0"/>
              </w:rPr>
              <w:t xml:space="preserve">58. Тяжесть в конечностях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5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5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5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5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5D">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5E">
            <w:pPr>
              <w:rPr/>
            </w:pPr>
            <w:r w:rsidDel="00000000" w:rsidR="00000000" w:rsidRPr="00000000">
              <w:rPr>
                <w:rtl w:val="0"/>
              </w:rPr>
              <w:t xml:space="preserve">59. Мысли о смерти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5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6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6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6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63">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64">
            <w:pPr>
              <w:rPr/>
            </w:pPr>
            <w:r w:rsidDel="00000000" w:rsidR="00000000" w:rsidRPr="00000000">
              <w:rPr>
                <w:rtl w:val="0"/>
              </w:rPr>
              <w:t xml:space="preserve">60. Переедание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6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6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6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6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69">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6A">
            <w:pPr>
              <w:rPr/>
            </w:pPr>
            <w:r w:rsidDel="00000000" w:rsidR="00000000" w:rsidRPr="00000000">
              <w:rPr>
                <w:rtl w:val="0"/>
              </w:rPr>
              <w:t xml:space="preserve">61. Ощущение неловкости, когда люди наблюдают за Вами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6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6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6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6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6F">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70">
            <w:pPr>
              <w:rPr/>
            </w:pPr>
            <w:r w:rsidDel="00000000" w:rsidR="00000000" w:rsidRPr="00000000">
              <w:rPr>
                <w:rtl w:val="0"/>
              </w:rPr>
              <w:t xml:space="preserve">62. То, что у Вас в голове чужие мысли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7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7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7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7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75">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76">
            <w:pPr>
              <w:rPr/>
            </w:pPr>
            <w:r w:rsidDel="00000000" w:rsidR="00000000" w:rsidRPr="00000000">
              <w:rPr>
                <w:rtl w:val="0"/>
              </w:rPr>
              <w:t xml:space="preserve">63. Импульсы причинять телесные повреждения или вред кому-либо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7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7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7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7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7B">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7C">
            <w:pPr>
              <w:rPr/>
            </w:pPr>
            <w:r w:rsidDel="00000000" w:rsidR="00000000" w:rsidRPr="00000000">
              <w:rPr>
                <w:rtl w:val="0"/>
              </w:rPr>
              <w:t xml:space="preserve">64. Бессонница по утрам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7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7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7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8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81">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82">
            <w:pPr>
              <w:rPr/>
            </w:pPr>
            <w:r w:rsidDel="00000000" w:rsidR="00000000" w:rsidRPr="00000000">
              <w:rPr>
                <w:rtl w:val="0"/>
              </w:rPr>
              <w:t xml:space="preserve">65. Потребность повторять действия: прикасаться, мыться, пересчитывать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8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8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8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8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87">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88">
            <w:pPr>
              <w:rPr/>
            </w:pPr>
            <w:r w:rsidDel="00000000" w:rsidR="00000000" w:rsidRPr="00000000">
              <w:rPr>
                <w:rtl w:val="0"/>
              </w:rPr>
              <w:t xml:space="preserve">66. Беспокойный и тревожный сон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8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8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8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8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8D">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8E">
            <w:pPr>
              <w:rPr/>
            </w:pPr>
            <w:r w:rsidDel="00000000" w:rsidR="00000000" w:rsidRPr="00000000">
              <w:rPr>
                <w:rtl w:val="0"/>
              </w:rPr>
              <w:t xml:space="preserve">67. Импульсы ломать или крушить что-либо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8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9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9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9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93">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94">
            <w:pPr>
              <w:rPr/>
            </w:pPr>
            <w:r w:rsidDel="00000000" w:rsidR="00000000" w:rsidRPr="00000000">
              <w:rPr>
                <w:rtl w:val="0"/>
              </w:rPr>
              <w:t xml:space="preserve">68. Наличие у Вас идей или верований, которые не разделяют другие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9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9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9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9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99">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9A">
            <w:pPr>
              <w:rPr/>
            </w:pPr>
            <w:r w:rsidDel="00000000" w:rsidR="00000000" w:rsidRPr="00000000">
              <w:rPr>
                <w:rtl w:val="0"/>
              </w:rPr>
              <w:t xml:space="preserve">69. Чрезмерная застенчивость при общении с другими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9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9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9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9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9F">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A0">
            <w:pPr>
              <w:rPr/>
            </w:pPr>
            <w:r w:rsidDel="00000000" w:rsidR="00000000" w:rsidRPr="00000000">
              <w:rPr>
                <w:rtl w:val="0"/>
              </w:rPr>
              <w:t xml:space="preserve">70. Чувство неловкости в людных местах (магазинах, кинотеатрах)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A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A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A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A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A5">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A6">
            <w:pPr>
              <w:rPr/>
            </w:pPr>
            <w:r w:rsidDel="00000000" w:rsidR="00000000" w:rsidRPr="00000000">
              <w:rPr>
                <w:rtl w:val="0"/>
              </w:rPr>
              <w:t xml:space="preserve">71. Чувство, что все, чтобы Вы ни делали, требует больших усилий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A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A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A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A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AB">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AC">
            <w:pPr>
              <w:rPr/>
            </w:pPr>
            <w:r w:rsidDel="00000000" w:rsidR="00000000" w:rsidRPr="00000000">
              <w:rPr>
                <w:rtl w:val="0"/>
              </w:rPr>
              <w:t xml:space="preserve">72. Приступы ужаса или паники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A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A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A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B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B1">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B2">
            <w:pPr>
              <w:rPr/>
            </w:pPr>
            <w:r w:rsidDel="00000000" w:rsidR="00000000" w:rsidRPr="00000000">
              <w:rPr>
                <w:rtl w:val="0"/>
              </w:rPr>
              <w:t xml:space="preserve">73. Чувство неловкости, когда Вы едите или пьете на людях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B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B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B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B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B7">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B8">
            <w:pPr>
              <w:rPr/>
            </w:pPr>
            <w:r w:rsidDel="00000000" w:rsidR="00000000" w:rsidRPr="00000000">
              <w:rPr>
                <w:rtl w:val="0"/>
              </w:rPr>
              <w:t xml:space="preserve">74. То, что Вы часто вступаете в спор</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B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B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B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B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BD">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BE">
            <w:pPr>
              <w:rPr/>
            </w:pPr>
            <w:r w:rsidDel="00000000" w:rsidR="00000000" w:rsidRPr="00000000">
              <w:rPr>
                <w:rtl w:val="0"/>
              </w:rPr>
              <w:t xml:space="preserve">75. Нервозность, когда Вы оставались одни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B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C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C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C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C3">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C4">
            <w:pPr>
              <w:rPr/>
            </w:pPr>
            <w:r w:rsidDel="00000000" w:rsidR="00000000" w:rsidRPr="00000000">
              <w:rPr>
                <w:rtl w:val="0"/>
              </w:rPr>
              <w:t xml:space="preserve">76. То, что другие недооценивают Ваши достижения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C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C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C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C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C9">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CA">
            <w:pPr>
              <w:rPr/>
            </w:pPr>
            <w:r w:rsidDel="00000000" w:rsidR="00000000" w:rsidRPr="00000000">
              <w:rPr>
                <w:rtl w:val="0"/>
              </w:rPr>
              <w:t xml:space="preserve">77. Чувство одиночества, даже когда Вы с другими людьми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C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C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C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C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CF">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D0">
            <w:pPr>
              <w:rPr/>
            </w:pPr>
            <w:r w:rsidDel="00000000" w:rsidR="00000000" w:rsidRPr="00000000">
              <w:rPr>
                <w:rtl w:val="0"/>
              </w:rPr>
              <w:t xml:space="preserve">78. Такое сильное беспокойство, что Вы не могли усидеть на месте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D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D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D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D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D5">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D6">
            <w:pPr>
              <w:rPr/>
            </w:pPr>
            <w:r w:rsidDel="00000000" w:rsidR="00000000" w:rsidRPr="00000000">
              <w:rPr>
                <w:rtl w:val="0"/>
              </w:rPr>
              <w:t xml:space="preserve">79. Ощущение собственной никчемности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D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D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D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D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DB">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DC">
            <w:pPr>
              <w:rPr/>
            </w:pPr>
            <w:r w:rsidDel="00000000" w:rsidR="00000000" w:rsidRPr="00000000">
              <w:rPr>
                <w:rtl w:val="0"/>
              </w:rPr>
              <w:t xml:space="preserve">80. Ощущение, что с Вами произойдет что-то плохое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D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D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D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E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E1">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E2">
            <w:pPr>
              <w:rPr/>
            </w:pPr>
            <w:r w:rsidDel="00000000" w:rsidR="00000000" w:rsidRPr="00000000">
              <w:rPr>
                <w:rtl w:val="0"/>
              </w:rPr>
              <w:t xml:space="preserve">81. То, что Вы кричите или швыряетесь вещами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E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E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E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E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E7">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E8">
            <w:pPr>
              <w:rPr/>
            </w:pPr>
            <w:r w:rsidDel="00000000" w:rsidR="00000000" w:rsidRPr="00000000">
              <w:rPr>
                <w:rtl w:val="0"/>
              </w:rPr>
              <w:t xml:space="preserve">82. Боязнь, что Вы упадете в обморок на людях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E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E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E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E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ED">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EE">
            <w:pPr>
              <w:rPr/>
            </w:pPr>
            <w:r w:rsidDel="00000000" w:rsidR="00000000" w:rsidRPr="00000000">
              <w:rPr>
                <w:rtl w:val="0"/>
              </w:rPr>
              <w:t xml:space="preserve">83. Ощущение, что люди злоупотребят Вашим доверием, если Вы им позволите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E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3">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4">
            <w:pPr>
              <w:rPr/>
            </w:pPr>
            <w:r w:rsidDel="00000000" w:rsidR="00000000" w:rsidRPr="00000000">
              <w:rPr>
                <w:rtl w:val="0"/>
              </w:rPr>
              <w:t xml:space="preserve">84. Нервировавшие Вас сексуальные мысли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9">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A">
            <w:pPr>
              <w:rPr/>
            </w:pPr>
            <w:r w:rsidDel="00000000" w:rsidR="00000000" w:rsidRPr="00000000">
              <w:rPr>
                <w:rtl w:val="0"/>
              </w:rPr>
              <w:t xml:space="preserve">85. Мысль о том, что Вы должны быть наказаны за Ваши грехи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B">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F">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00">
            <w:pPr>
              <w:rPr/>
            </w:pPr>
            <w:r w:rsidDel="00000000" w:rsidR="00000000" w:rsidRPr="00000000">
              <w:rPr>
                <w:rtl w:val="0"/>
              </w:rPr>
              <w:t xml:space="preserve">86. Кошмарные мысли или видения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01">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0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0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0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05">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06">
            <w:pPr>
              <w:rPr/>
            </w:pPr>
            <w:r w:rsidDel="00000000" w:rsidR="00000000" w:rsidRPr="00000000">
              <w:rPr>
                <w:rtl w:val="0"/>
              </w:rPr>
              <w:t xml:space="preserve">87. Мысли о том, что с Вашим телом что-то не в порядке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07">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0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0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0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0B">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0C">
            <w:pPr>
              <w:rPr/>
            </w:pPr>
            <w:r w:rsidDel="00000000" w:rsidR="00000000" w:rsidRPr="00000000">
              <w:rPr>
                <w:rtl w:val="0"/>
              </w:rPr>
              <w:t xml:space="preserve">88. То, что Вы не чувствуете близости ни к кому</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0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0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0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1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11">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12">
            <w:pPr>
              <w:rPr/>
            </w:pPr>
            <w:r w:rsidDel="00000000" w:rsidR="00000000" w:rsidRPr="00000000">
              <w:rPr>
                <w:rtl w:val="0"/>
              </w:rPr>
              <w:t xml:space="preserve">89. Чувство вины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13">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1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1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1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17">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18">
            <w:pPr>
              <w:rPr/>
            </w:pPr>
            <w:r w:rsidDel="00000000" w:rsidR="00000000" w:rsidRPr="00000000">
              <w:rPr>
                <w:rtl w:val="0"/>
              </w:rPr>
              <w:t xml:space="preserve">90. Мысли о том, что с Вашим рассудком творится что-то неладное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19">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1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1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1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1D">
            <w:pPr>
              <w:rPr/>
            </w:pPr>
            <w:r w:rsidDel="00000000" w:rsidR="00000000" w:rsidRPr="00000000">
              <w:rPr>
                <w:rtl w:val="0"/>
              </w:rPr>
              <w:t xml:space="preserve">4</w:t>
            </w:r>
          </w:p>
        </w:tc>
      </w:tr>
    </w:tbl>
    <w:p w:rsidR="00000000" w:rsidDel="00000000" w:rsidP="00000000" w:rsidRDefault="00000000" w:rsidRPr="00000000" w14:paraId="0000151E">
      <w:pPr>
        <w:spacing w:after="280" w:lineRule="auto"/>
        <w:rPr>
          <w:b w:val="1"/>
          <w:bCs w:val="1"/>
        </w:rPr>
      </w:pPr>
      <w:r w:rsidDel="00000000" w:rsidR="00000000" w:rsidRPr="00000000">
        <w:rPr>
          <w:b w:val="1"/>
          <w:bCs w:val="1"/>
          <w:rtl w:val="0"/>
        </w:rPr>
        <w:t xml:space="preserve">Ключ (интерпретация):</w:t>
      </w:r>
    </w:p>
    <w:p w:rsidR="00000000" w:rsidDel="00000000" w:rsidP="00000000" w:rsidRDefault="00000000" w:rsidRPr="00000000" w14:paraId="0000151F">
      <w:pPr>
        <w:spacing w:after="280" w:lineRule="auto"/>
        <w:rPr>
          <w:b w:val="1"/>
          <w:bCs w:val="1"/>
        </w:rPr>
      </w:pPr>
      <w:r w:rsidDel="00000000" w:rsidR="00000000" w:rsidRPr="00000000">
        <w:rPr>
          <w:b w:val="1"/>
          <w:bCs w:val="1"/>
          <w:rtl w:val="0"/>
        </w:rPr>
        <w:t xml:space="preserve">Ключ.</w:t>
      </w:r>
    </w:p>
    <w:tbl>
      <w:tblPr>
        <w:tblStyle w:val="Table4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3.3959867919737"/>
        <w:gridCol w:w="2720.3911607823215"/>
        <w:gridCol w:w="3812.1869443738888"/>
        <w:gridCol w:w="1669.5377190754382"/>
        <w:tblGridChange w:id="0">
          <w:tblGrid>
            <w:gridCol w:w="823.3959867919737"/>
            <w:gridCol w:w="2720.3911607823215"/>
            <w:gridCol w:w="3812.1869443738888"/>
            <w:gridCol w:w="1669.5377190754382"/>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520">
            <w:pPr>
              <w:rPr>
                <w:b w:val="1"/>
                <w:bCs w:val="1"/>
              </w:rPr>
            </w:pP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521">
            <w:pPr>
              <w:rPr>
                <w:b w:val="1"/>
                <w:bCs w:val="1"/>
              </w:rPr>
            </w:pPr>
            <w:r w:rsidDel="00000000" w:rsidR="00000000" w:rsidRPr="00000000">
              <w:rPr>
                <w:b w:val="1"/>
                <w:bCs w:val="1"/>
                <w:rtl w:val="0"/>
              </w:rPr>
              <w:t xml:space="preserve">Шкалы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522">
            <w:pPr>
              <w:rPr>
                <w:b w:val="1"/>
                <w:bCs w:val="1"/>
              </w:rPr>
            </w:pPr>
            <w:r w:rsidDel="00000000" w:rsidR="00000000" w:rsidRPr="00000000">
              <w:rPr>
                <w:b w:val="1"/>
                <w:bCs w:val="1"/>
                <w:rtl w:val="0"/>
              </w:rPr>
              <w:t xml:space="preserve">Пункты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523">
            <w:pPr>
              <w:rPr>
                <w:b w:val="1"/>
                <w:bCs w:val="1"/>
              </w:rPr>
            </w:pPr>
            <w:r w:rsidDel="00000000" w:rsidR="00000000" w:rsidRPr="00000000">
              <w:rPr>
                <w:b w:val="1"/>
                <w:bCs w:val="1"/>
                <w:rtl w:val="0"/>
              </w:rPr>
              <w:t xml:space="preserve">Число пунктов</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2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25">
            <w:pPr>
              <w:rPr/>
            </w:pPr>
            <w:r w:rsidDel="00000000" w:rsidR="00000000" w:rsidRPr="00000000">
              <w:rPr>
                <w:rtl w:val="0"/>
              </w:rPr>
              <w:t xml:space="preserve">SOM</w:t>
            </w:r>
          </w:p>
          <w:p w:rsidR="00000000" w:rsidDel="00000000" w:rsidP="00000000" w:rsidRDefault="00000000" w:rsidRPr="00000000" w14:paraId="00001526">
            <w:pPr>
              <w:rPr/>
            </w:pPr>
            <w:r w:rsidDel="00000000" w:rsidR="00000000" w:rsidRPr="00000000">
              <w:rPr>
                <w:rtl w:val="0"/>
              </w:rPr>
              <w:t xml:space="preserve">Соматизация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27">
            <w:pPr>
              <w:rPr/>
            </w:pPr>
            <w:r w:rsidDel="00000000" w:rsidR="00000000" w:rsidRPr="00000000">
              <w:rPr>
                <w:rtl w:val="0"/>
              </w:rPr>
              <w:t xml:space="preserve">1</w:t>
              <w:tab/>
              <w:t xml:space="preserve">4</w:t>
              <w:tab/>
              <w:t xml:space="preserve">12</w:t>
              <w:tab/>
              <w:t xml:space="preserve">27</w:t>
              <w:tab/>
              <w:t xml:space="preserve">40</w:t>
              <w:tab/>
              <w:t xml:space="preserve">42</w:t>
              <w:tab/>
              <w:t xml:space="preserve">48</w:t>
              <w:tab/>
              <w:t xml:space="preserve">49</w:t>
              <w:tab/>
              <w:t xml:space="preserve">52</w:t>
              <w:tab/>
              <w:t xml:space="preserve">53</w:t>
              <w:tab/>
              <w:t xml:space="preserve">56</w:t>
              <w:tab/>
              <w:t xml:space="preserve">58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28">
            <w:pPr>
              <w:rPr/>
            </w:pPr>
            <w:r w:rsidDel="00000000" w:rsidR="00000000" w:rsidRPr="00000000">
              <w:rPr>
                <w:rtl w:val="0"/>
              </w:rPr>
              <w:t xml:space="preserve">12</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2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2A">
            <w:pPr>
              <w:rPr/>
            </w:pPr>
            <w:r w:rsidDel="00000000" w:rsidR="00000000" w:rsidRPr="00000000">
              <w:rPr>
                <w:rtl w:val="0"/>
              </w:rPr>
              <w:t xml:space="preserve">O-C</w:t>
            </w:r>
          </w:p>
          <w:p w:rsidR="00000000" w:rsidDel="00000000" w:rsidP="00000000" w:rsidRDefault="00000000" w:rsidRPr="00000000" w14:paraId="0000152B">
            <w:pPr>
              <w:rPr/>
            </w:pPr>
            <w:r w:rsidDel="00000000" w:rsidR="00000000" w:rsidRPr="00000000">
              <w:rPr>
                <w:rtl w:val="0"/>
              </w:rPr>
              <w:t xml:space="preserve">Обсессивность-компульсивность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2C">
            <w:pPr>
              <w:rPr/>
            </w:pPr>
            <w:r w:rsidDel="00000000" w:rsidR="00000000" w:rsidRPr="00000000">
              <w:rPr>
                <w:rtl w:val="0"/>
              </w:rPr>
              <w:t xml:space="preserve">3    9</w:t>
              <w:tab/>
              <w:t xml:space="preserve">10</w:t>
              <w:tab/>
              <w:t xml:space="preserve">28</w:t>
              <w:tab/>
              <w:t xml:space="preserve">38</w:t>
              <w:tab/>
              <w:t xml:space="preserve">45</w:t>
              <w:tab/>
              <w:t xml:space="preserve">46</w:t>
              <w:tab/>
              <w:t xml:space="preserve">51</w:t>
              <w:tab/>
              <w:t xml:space="preserve">55</w:t>
              <w:tab/>
              <w:t xml:space="preserve">65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2D">
            <w:pPr>
              <w:rPr/>
            </w:pPr>
            <w:r w:rsidDel="00000000" w:rsidR="00000000" w:rsidRPr="00000000">
              <w:rPr>
                <w:rtl w:val="0"/>
              </w:rPr>
              <w:t xml:space="preserve">10</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2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2F">
            <w:pPr>
              <w:rPr>
                <w:b w:val="1"/>
                <w:bCs w:val="1"/>
              </w:rPr>
            </w:pPr>
            <w:r w:rsidDel="00000000" w:rsidR="00000000" w:rsidRPr="00000000">
              <w:rPr>
                <w:b w:val="1"/>
                <w:bCs w:val="1"/>
                <w:rtl w:val="0"/>
              </w:rPr>
              <w:t xml:space="preserve">INT</w:t>
            </w:r>
          </w:p>
          <w:p w:rsidR="00000000" w:rsidDel="00000000" w:rsidP="00000000" w:rsidRDefault="00000000" w:rsidRPr="00000000" w14:paraId="00001530">
            <w:pPr>
              <w:rPr/>
            </w:pPr>
            <w:r w:rsidDel="00000000" w:rsidR="00000000" w:rsidRPr="00000000">
              <w:rPr>
                <w:rtl w:val="0"/>
              </w:rPr>
              <w:t xml:space="preserve">Межличностная тревожность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31">
            <w:pPr>
              <w:rPr/>
            </w:pPr>
            <w:r w:rsidDel="00000000" w:rsidR="00000000" w:rsidRPr="00000000">
              <w:rPr>
                <w:rtl w:val="0"/>
              </w:rPr>
              <w:t xml:space="preserve">6</w:t>
              <w:tab/>
              <w:t xml:space="preserve">21</w:t>
              <w:tab/>
              <w:t xml:space="preserve">34</w:t>
              <w:tab/>
              <w:t xml:space="preserve">36</w:t>
              <w:tab/>
              <w:t xml:space="preserve">37</w:t>
              <w:tab/>
              <w:t xml:space="preserve">41</w:t>
              <w:tab/>
              <w:t xml:space="preserve">61</w:t>
              <w:tab/>
              <w:t xml:space="preserve">69</w:t>
              <w:tab/>
              <w:t xml:space="preserve">73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32">
            <w:pPr>
              <w:rPr/>
            </w:pPr>
            <w:r w:rsidDel="00000000" w:rsidR="00000000" w:rsidRPr="00000000">
              <w:rPr>
                <w:rtl w:val="0"/>
              </w:rPr>
              <w:t xml:space="preserve">9</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33">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34">
            <w:pPr>
              <w:rPr>
                <w:b w:val="1"/>
                <w:bCs w:val="1"/>
              </w:rPr>
            </w:pPr>
            <w:r w:rsidDel="00000000" w:rsidR="00000000" w:rsidRPr="00000000">
              <w:rPr>
                <w:b w:val="1"/>
                <w:bCs w:val="1"/>
                <w:rtl w:val="0"/>
              </w:rPr>
              <w:t xml:space="preserve">DEP</w:t>
            </w:r>
          </w:p>
          <w:p w:rsidR="00000000" w:rsidDel="00000000" w:rsidP="00000000" w:rsidRDefault="00000000" w:rsidRPr="00000000" w14:paraId="00001535">
            <w:pPr>
              <w:rPr/>
            </w:pPr>
            <w:r w:rsidDel="00000000" w:rsidR="00000000" w:rsidRPr="00000000">
              <w:rPr>
                <w:rtl w:val="0"/>
              </w:rPr>
              <w:t xml:space="preserve">Депрессивность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36">
            <w:pPr>
              <w:rPr/>
            </w:pPr>
            <w:r w:rsidDel="00000000" w:rsidR="00000000" w:rsidRPr="00000000">
              <w:rPr>
                <w:rtl w:val="0"/>
              </w:rPr>
              <w:t xml:space="preserve">14</w:t>
              <w:tab/>
              <w:t xml:space="preserve">15</w:t>
              <w:tab/>
              <w:t xml:space="preserve">20</w:t>
              <w:tab/>
              <w:t xml:space="preserve">22</w:t>
              <w:tab/>
              <w:t xml:space="preserve">26</w:t>
              <w:tab/>
              <w:t xml:space="preserve">29</w:t>
              <w:tab/>
              <w:t xml:space="preserve">30</w:t>
              <w:tab/>
              <w:t xml:space="preserve">31</w:t>
              <w:tab/>
              <w:t xml:space="preserve">32</w:t>
              <w:tab/>
              <w:t xml:space="preserve">54</w:t>
              <w:tab/>
              <w:t xml:space="preserve">56</w:t>
              <w:tab/>
              <w:t xml:space="preserve">71</w:t>
              <w:tab/>
              <w:t xml:space="preserve">79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37">
            <w:pPr>
              <w:rPr/>
            </w:pPr>
            <w:r w:rsidDel="00000000" w:rsidR="00000000" w:rsidRPr="00000000">
              <w:rPr>
                <w:rtl w:val="0"/>
              </w:rPr>
              <w:t xml:space="preserve">13</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38">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39">
            <w:pPr>
              <w:rPr>
                <w:b w:val="1"/>
                <w:bCs w:val="1"/>
              </w:rPr>
            </w:pPr>
            <w:r w:rsidDel="00000000" w:rsidR="00000000" w:rsidRPr="00000000">
              <w:rPr>
                <w:b w:val="1"/>
                <w:bCs w:val="1"/>
                <w:rtl w:val="0"/>
              </w:rPr>
              <w:t xml:space="preserve">ANX</w:t>
            </w:r>
          </w:p>
          <w:p w:rsidR="00000000" w:rsidDel="00000000" w:rsidP="00000000" w:rsidRDefault="00000000" w:rsidRPr="00000000" w14:paraId="0000153A">
            <w:pPr>
              <w:rPr/>
            </w:pPr>
            <w:r w:rsidDel="00000000" w:rsidR="00000000" w:rsidRPr="00000000">
              <w:rPr>
                <w:rtl w:val="0"/>
              </w:rPr>
              <w:t xml:space="preserve">Тревожность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3B">
            <w:pPr>
              <w:rPr/>
            </w:pPr>
            <w:r w:rsidDel="00000000" w:rsidR="00000000" w:rsidRPr="00000000">
              <w:rPr>
                <w:rtl w:val="0"/>
              </w:rPr>
              <w:t xml:space="preserve">2</w:t>
              <w:tab/>
              <w:t xml:space="preserve">17</w:t>
              <w:tab/>
              <w:t xml:space="preserve">23</w:t>
              <w:tab/>
              <w:t xml:space="preserve">33</w:t>
              <w:tab/>
              <w:t xml:space="preserve">39</w:t>
              <w:tab/>
              <w:t xml:space="preserve">57</w:t>
              <w:tab/>
              <w:t xml:space="preserve">72</w:t>
              <w:tab/>
              <w:t xml:space="preserve">78</w:t>
              <w:tab/>
              <w:t xml:space="preserve">80</w:t>
              <w:tab/>
              <w:t xml:space="preserve">86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3C">
            <w:pPr>
              <w:rPr/>
            </w:pPr>
            <w:r w:rsidDel="00000000" w:rsidR="00000000" w:rsidRPr="00000000">
              <w:rPr>
                <w:rtl w:val="0"/>
              </w:rPr>
              <w:t xml:space="preserve">10</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3D">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3E">
            <w:pPr>
              <w:rPr>
                <w:b w:val="1"/>
                <w:bCs w:val="1"/>
              </w:rPr>
            </w:pPr>
            <w:r w:rsidDel="00000000" w:rsidR="00000000" w:rsidRPr="00000000">
              <w:rPr>
                <w:b w:val="1"/>
                <w:bCs w:val="1"/>
                <w:rtl w:val="0"/>
              </w:rPr>
              <w:t xml:space="preserve">HOS</w:t>
            </w:r>
          </w:p>
          <w:p w:rsidR="00000000" w:rsidDel="00000000" w:rsidP="00000000" w:rsidRDefault="00000000" w:rsidRPr="00000000" w14:paraId="0000153F">
            <w:pPr>
              <w:rPr/>
            </w:pPr>
            <w:r w:rsidDel="00000000" w:rsidR="00000000" w:rsidRPr="00000000">
              <w:rPr>
                <w:rtl w:val="0"/>
              </w:rPr>
              <w:t xml:space="preserve">Враждебность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40">
            <w:pPr>
              <w:rPr/>
            </w:pPr>
            <w:r w:rsidDel="00000000" w:rsidR="00000000" w:rsidRPr="00000000">
              <w:rPr>
                <w:rtl w:val="0"/>
              </w:rPr>
              <w:t xml:space="preserve">11</w:t>
              <w:tab/>
              <w:t xml:space="preserve">24</w:t>
              <w:tab/>
              <w:t xml:space="preserve">63</w:t>
              <w:tab/>
              <w:t xml:space="preserve">67</w:t>
              <w:tab/>
              <w:t xml:space="preserve">74</w:t>
              <w:tab/>
              <w:t xml:space="preserve">81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41">
            <w:pPr>
              <w:rPr/>
            </w:pPr>
            <w:r w:rsidDel="00000000" w:rsidR="00000000" w:rsidRPr="00000000">
              <w:rPr>
                <w:rtl w:val="0"/>
              </w:rPr>
              <w:t xml:space="preserve">6</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42">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43">
            <w:pPr>
              <w:rPr>
                <w:b w:val="1"/>
                <w:bCs w:val="1"/>
              </w:rPr>
            </w:pPr>
            <w:r w:rsidDel="00000000" w:rsidR="00000000" w:rsidRPr="00000000">
              <w:rPr>
                <w:b w:val="1"/>
                <w:bCs w:val="1"/>
                <w:rtl w:val="0"/>
              </w:rPr>
              <w:t xml:space="preserve">PHOB</w:t>
            </w:r>
          </w:p>
          <w:p w:rsidR="00000000" w:rsidDel="00000000" w:rsidP="00000000" w:rsidRDefault="00000000" w:rsidRPr="00000000" w14:paraId="00001544">
            <w:pPr>
              <w:rPr/>
            </w:pPr>
            <w:r w:rsidDel="00000000" w:rsidR="00000000" w:rsidRPr="00000000">
              <w:rPr>
                <w:rtl w:val="0"/>
              </w:rPr>
              <w:t xml:space="preserve">Фобии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45">
            <w:pPr>
              <w:rPr/>
            </w:pPr>
            <w:r w:rsidDel="00000000" w:rsidR="00000000" w:rsidRPr="00000000">
              <w:rPr>
                <w:rtl w:val="0"/>
              </w:rPr>
              <w:t xml:space="preserve">13</w:t>
              <w:tab/>
              <w:t xml:space="preserve">25</w:t>
              <w:tab/>
              <w:t xml:space="preserve">47</w:t>
              <w:tab/>
              <w:t xml:space="preserve">50</w:t>
              <w:tab/>
              <w:t xml:space="preserve">70</w:t>
              <w:tab/>
              <w:t xml:space="preserve">75</w:t>
              <w:tab/>
              <w:t xml:space="preserve">82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46">
            <w:pPr>
              <w:rPr/>
            </w:pPr>
            <w:r w:rsidDel="00000000" w:rsidR="00000000" w:rsidRPr="00000000">
              <w:rPr>
                <w:rtl w:val="0"/>
              </w:rPr>
              <w:t xml:space="preserve">7</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47">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48">
            <w:pPr>
              <w:rPr>
                <w:b w:val="1"/>
                <w:bCs w:val="1"/>
              </w:rPr>
            </w:pPr>
            <w:r w:rsidDel="00000000" w:rsidR="00000000" w:rsidRPr="00000000">
              <w:rPr>
                <w:b w:val="1"/>
                <w:bCs w:val="1"/>
                <w:rtl w:val="0"/>
              </w:rPr>
              <w:t xml:space="preserve">PAR</w:t>
            </w:r>
          </w:p>
          <w:p w:rsidR="00000000" w:rsidDel="00000000" w:rsidP="00000000" w:rsidRDefault="00000000" w:rsidRPr="00000000" w14:paraId="00001549">
            <w:pPr>
              <w:rPr/>
            </w:pPr>
            <w:r w:rsidDel="00000000" w:rsidR="00000000" w:rsidRPr="00000000">
              <w:rPr>
                <w:rtl w:val="0"/>
              </w:rPr>
              <w:t xml:space="preserve">Паранойяльность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4A">
            <w:pPr>
              <w:rPr/>
            </w:pPr>
            <w:r w:rsidDel="00000000" w:rsidR="00000000" w:rsidRPr="00000000">
              <w:rPr>
                <w:rtl w:val="0"/>
              </w:rPr>
              <w:t xml:space="preserve">8</w:t>
              <w:tab/>
              <w:t xml:space="preserve">18</w:t>
              <w:tab/>
              <w:t xml:space="preserve">43</w:t>
              <w:tab/>
              <w:t xml:space="preserve">68</w:t>
              <w:tab/>
              <w:t xml:space="preserve">76</w:t>
              <w:tab/>
              <w:t xml:space="preserve">83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4B">
            <w:pPr>
              <w:rPr/>
            </w:pPr>
            <w:r w:rsidDel="00000000" w:rsidR="00000000" w:rsidRPr="00000000">
              <w:rPr>
                <w:rtl w:val="0"/>
              </w:rPr>
              <w:t xml:space="preserve">6</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4C">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4D">
            <w:pPr>
              <w:rPr>
                <w:b w:val="1"/>
                <w:bCs w:val="1"/>
              </w:rPr>
            </w:pPr>
            <w:r w:rsidDel="00000000" w:rsidR="00000000" w:rsidRPr="00000000">
              <w:rPr>
                <w:b w:val="1"/>
                <w:bCs w:val="1"/>
                <w:rtl w:val="0"/>
              </w:rPr>
              <w:t xml:space="preserve">PSY</w:t>
            </w:r>
          </w:p>
          <w:p w:rsidR="00000000" w:rsidDel="00000000" w:rsidP="00000000" w:rsidRDefault="00000000" w:rsidRPr="00000000" w14:paraId="0000154E">
            <w:pPr>
              <w:rPr/>
            </w:pPr>
            <w:r w:rsidDel="00000000" w:rsidR="00000000" w:rsidRPr="00000000">
              <w:rPr>
                <w:rtl w:val="0"/>
              </w:rPr>
              <w:t xml:space="preserve">Психотизм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4F">
            <w:pPr>
              <w:rPr/>
            </w:pPr>
            <w:r w:rsidDel="00000000" w:rsidR="00000000" w:rsidRPr="00000000">
              <w:rPr>
                <w:rtl w:val="0"/>
              </w:rPr>
              <w:t xml:space="preserve">7</w:t>
              <w:tab/>
              <w:t xml:space="preserve">16    35</w:t>
              <w:tab/>
              <w:t xml:space="preserve">62</w:t>
              <w:tab/>
              <w:t xml:space="preserve">77</w:t>
              <w:tab/>
              <w:t xml:space="preserve">84</w:t>
              <w:tab/>
              <w:t xml:space="preserve">85</w:t>
              <w:tab/>
              <w:t xml:space="preserve">87</w:t>
              <w:tab/>
              <w:t xml:space="preserve">88</w:t>
              <w:tab/>
              <w:t xml:space="preserve">90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50">
            <w:pPr>
              <w:rPr/>
            </w:pPr>
            <w:r w:rsidDel="00000000" w:rsidR="00000000" w:rsidRPr="00000000">
              <w:rPr>
                <w:rtl w:val="0"/>
              </w:rPr>
              <w:t xml:space="preserve">10</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51">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52">
            <w:pPr>
              <w:rPr>
                <w:b w:val="1"/>
                <w:bCs w:val="1"/>
              </w:rPr>
            </w:pPr>
            <w:r w:rsidDel="00000000" w:rsidR="00000000" w:rsidRPr="00000000">
              <w:rPr>
                <w:b w:val="1"/>
                <w:bCs w:val="1"/>
                <w:rtl w:val="0"/>
              </w:rPr>
              <w:t xml:space="preserve">Dopoln.</w:t>
            </w:r>
          </w:p>
          <w:p w:rsidR="00000000" w:rsidDel="00000000" w:rsidP="00000000" w:rsidRDefault="00000000" w:rsidRPr="00000000" w14:paraId="00001553">
            <w:pPr>
              <w:rPr/>
            </w:pPr>
            <w:r w:rsidDel="00000000" w:rsidR="00000000" w:rsidRPr="00000000">
              <w:rPr>
                <w:rtl w:val="0"/>
              </w:rPr>
              <w:t xml:space="preserve">Дополнительные пункты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54">
            <w:pPr>
              <w:rPr/>
            </w:pPr>
            <w:r w:rsidDel="00000000" w:rsidR="00000000" w:rsidRPr="00000000">
              <w:rPr>
                <w:rtl w:val="0"/>
              </w:rPr>
              <w:t xml:space="preserve">19</w:t>
              <w:tab/>
              <w:t xml:space="preserve">44</w:t>
              <w:tab/>
              <w:t xml:space="preserve">59</w:t>
              <w:tab/>
              <w:t xml:space="preserve">60</w:t>
              <w:tab/>
              <w:t xml:space="preserve">64</w:t>
              <w:tab/>
              <w:t xml:space="preserve">66</w:t>
              <w:tab/>
              <w:t xml:space="preserve">89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55">
            <w:pPr>
              <w:rPr/>
            </w:pPr>
            <w:r w:rsidDel="00000000" w:rsidR="00000000" w:rsidRPr="00000000">
              <w:rPr>
                <w:rtl w:val="0"/>
              </w:rPr>
              <w:t xml:space="preserve">7</w:t>
            </w:r>
          </w:p>
        </w:tc>
      </w:tr>
    </w:tbl>
    <w:p w:rsidR="00000000" w:rsidDel="00000000" w:rsidP="00000000" w:rsidRDefault="00000000" w:rsidRPr="00000000" w14:paraId="00001556">
      <w:pPr>
        <w:spacing w:after="280" w:lineRule="auto"/>
        <w:rPr>
          <w:b w:val="1"/>
          <w:bCs w:val="1"/>
        </w:rPr>
      </w:pPr>
      <w:r w:rsidDel="00000000" w:rsidR="00000000" w:rsidRPr="00000000">
        <w:rPr>
          <w:b w:val="1"/>
          <w:bCs w:val="1"/>
          <w:rtl w:val="0"/>
        </w:rPr>
        <w:t xml:space="preserve">Обработка полученных данных</w:t>
      </w:r>
    </w:p>
    <w:p w:rsidR="00000000" w:rsidDel="00000000" w:rsidP="00000000" w:rsidRDefault="00000000" w:rsidRPr="00000000" w14:paraId="00001557">
      <w:pPr>
        <w:spacing w:after="280" w:lineRule="auto"/>
        <w:rPr/>
      </w:pPr>
      <w:r w:rsidDel="00000000" w:rsidR="00000000" w:rsidRPr="00000000">
        <w:rPr>
          <w:rtl w:val="0"/>
        </w:rPr>
        <w:t xml:space="preserve">1. Баллы по каждой шкале – 9 показателей. Сумму баллов по каждой шкале разделить на количество пунктов в этой шкале. Например, сумма баллов по 1-й шкале делится на 12, по 2-й – на 10 и т.д.</w:t>
      </w:r>
    </w:p>
    <w:p w:rsidR="00000000" w:rsidDel="00000000" w:rsidP="00000000" w:rsidRDefault="00000000" w:rsidRPr="00000000" w14:paraId="00001558">
      <w:pPr>
        <w:spacing w:after="280" w:lineRule="auto"/>
        <w:rPr/>
      </w:pPr>
      <w:r w:rsidDel="00000000" w:rsidR="00000000" w:rsidRPr="00000000">
        <w:rPr>
          <w:rtl w:val="0"/>
        </w:rPr>
        <w:t xml:space="preserve">2. Общий балл – индекс GSI (General Symptomatical Index). Общую сумму всех баллов разделить на 90 (количество пунктов в опроснике).</w:t>
      </w:r>
    </w:p>
    <w:p w:rsidR="00000000" w:rsidDel="00000000" w:rsidP="00000000" w:rsidRDefault="00000000" w:rsidRPr="00000000" w14:paraId="00001559">
      <w:pPr>
        <w:spacing w:after="280" w:lineRule="auto"/>
        <w:rPr/>
      </w:pPr>
      <w:r w:rsidDel="00000000" w:rsidR="00000000" w:rsidRPr="00000000">
        <w:rPr>
          <w:rtl w:val="0"/>
        </w:rPr>
        <w:t xml:space="preserve">3. Индекс проявления симптоматики PSI (Positive Symptomatical Index). Подсчитывается количество пунктов, на которые дается оценка от 1 до 4.</w:t>
      </w:r>
    </w:p>
    <w:p w:rsidR="00000000" w:rsidDel="00000000" w:rsidP="00000000" w:rsidRDefault="00000000" w:rsidRPr="00000000" w14:paraId="0000155A">
      <w:pPr>
        <w:spacing w:after="280" w:lineRule="auto"/>
        <w:rPr/>
      </w:pPr>
      <w:r w:rsidDel="00000000" w:rsidR="00000000" w:rsidRPr="00000000">
        <w:rPr>
          <w:rtl w:val="0"/>
        </w:rPr>
        <w:t xml:space="preserve">4. Индекс выраженности дистресса PDSI (Positive Distress Symptomatical Index). Индекс GSI умножить на 90 и разделить на индекс PSI.</w:t>
      </w:r>
    </w:p>
    <w:p w:rsidR="00000000" w:rsidDel="00000000" w:rsidP="00000000" w:rsidRDefault="00000000" w:rsidRPr="00000000" w14:paraId="0000155B">
      <w:pPr>
        <w:spacing w:after="280" w:lineRule="auto"/>
        <w:rPr>
          <w:b w:val="1"/>
          <w:bCs w:val="1"/>
        </w:rPr>
      </w:pPr>
      <w:r w:rsidDel="00000000" w:rsidR="00000000" w:rsidRPr="00000000">
        <w:rPr>
          <w:b w:val="1"/>
          <w:bCs w:val="1"/>
          <w:rtl w:val="0"/>
        </w:rPr>
        <w:t xml:space="preserve">Сводная таблица</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3.0297332236456"/>
        <w:gridCol w:w="1014.5281466682337"/>
        <w:gridCol w:w="1279.736749324245"/>
        <w:gridCol w:w="774.5775061699378"/>
        <w:gridCol w:w="1279.736749324245"/>
        <w:gridCol w:w="1090.30203314138"/>
        <w:gridCol w:w="1481.8004465859678"/>
        <w:gridCol w:w="1481.8004465859678"/>
        <w:tblGridChange w:id="0">
          <w:tblGrid>
            <w:gridCol w:w="623.0297332236456"/>
            <w:gridCol w:w="1014.5281466682337"/>
            <w:gridCol w:w="1279.736749324245"/>
            <w:gridCol w:w="774.5775061699378"/>
            <w:gridCol w:w="1279.736749324245"/>
            <w:gridCol w:w="1090.30203314138"/>
            <w:gridCol w:w="1481.8004465859678"/>
            <w:gridCol w:w="1481.8004465859678"/>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55C">
            <w:pPr>
              <w:rPr>
                <w:b w:val="1"/>
                <w:bCs w:val="1"/>
              </w:rPr>
            </w:pP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55D">
            <w:pPr>
              <w:rPr>
                <w:b w:val="1"/>
                <w:bCs w:val="1"/>
              </w:rPr>
            </w:pPr>
            <w:r w:rsidDel="00000000" w:rsidR="00000000" w:rsidRPr="00000000">
              <w:rPr>
                <w:b w:val="1"/>
                <w:bCs w:val="1"/>
                <w:rtl w:val="0"/>
              </w:rPr>
              <w:t xml:space="preserve">Шкалы</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55E">
            <w:pPr>
              <w:rPr>
                <w:b w:val="1"/>
                <w:bCs w:val="1"/>
              </w:rPr>
            </w:pPr>
            <w:r w:rsidDel="00000000" w:rsidR="00000000" w:rsidRPr="00000000">
              <w:rPr>
                <w:b w:val="1"/>
                <w:bCs w:val="1"/>
                <w:rtl w:val="0"/>
              </w:rPr>
              <w:t xml:space="preserve">Норма</w:t>
            </w:r>
          </w:p>
        </w:tc>
        <w:tc>
          <w:tcPr>
            <w:gridSpan w:val="4"/>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560">
            <w:pPr>
              <w:rPr>
                <w:b w:val="1"/>
                <w:bCs w:val="1"/>
              </w:rPr>
            </w:pPr>
            <w:r w:rsidDel="00000000" w:rsidR="00000000" w:rsidRPr="00000000">
              <w:rPr>
                <w:b w:val="1"/>
                <w:bCs w:val="1"/>
                <w:rtl w:val="0"/>
              </w:rPr>
              <w:t xml:space="preserve">Пациенты</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6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6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6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67">
            <w:pPr>
              <w:rPr/>
            </w:pP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68">
            <w:pPr>
              <w:rPr/>
            </w:pPr>
            <w:r w:rsidDel="00000000" w:rsidR="00000000" w:rsidRPr="00000000">
              <w:rPr>
                <w:rtl w:val="0"/>
              </w:rPr>
              <w:t xml:space="preserve">Россия</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6A">
            <w:pPr>
              <w:rPr/>
            </w:pPr>
            <w:r w:rsidDel="00000000" w:rsidR="00000000" w:rsidRPr="00000000">
              <w:rPr>
                <w:rtl w:val="0"/>
              </w:rPr>
              <w:t xml:space="preserve">США</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6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6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6E">
            <w:pPr>
              <w:rPr/>
            </w:pPr>
            <w:r w:rsidDel="00000000" w:rsidR="00000000" w:rsidRPr="00000000">
              <w:rPr>
                <w:rtl w:val="0"/>
              </w:rPr>
              <w:t xml:space="preserve">Россия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6F">
            <w:pPr>
              <w:rPr/>
            </w:pPr>
            <w:r w:rsidDel="00000000" w:rsidR="00000000" w:rsidRPr="00000000">
              <w:rPr>
                <w:rtl w:val="0"/>
              </w:rPr>
              <w:t xml:space="preserve">США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70">
            <w:pPr>
              <w:rPr/>
            </w:pPr>
            <w:r w:rsidDel="00000000" w:rsidR="00000000" w:rsidRPr="00000000">
              <w:rPr>
                <w:rtl w:val="0"/>
              </w:rPr>
              <w:t xml:space="preserve">Неврозы до лечения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71">
            <w:pPr>
              <w:rPr/>
            </w:pPr>
            <w:r w:rsidDel="00000000" w:rsidR="00000000" w:rsidRPr="00000000">
              <w:rPr>
                <w:rtl w:val="0"/>
              </w:rPr>
              <w:t xml:space="preserve">Неврозы после лечения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72">
            <w:pPr>
              <w:rPr/>
            </w:pPr>
            <w:r w:rsidDel="00000000" w:rsidR="00000000" w:rsidRPr="00000000">
              <w:rPr>
                <w:rtl w:val="0"/>
              </w:rPr>
              <w:t xml:space="preserve">Амбулаторная психиатрия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73">
            <w:pPr>
              <w:rPr/>
            </w:pPr>
            <w:r w:rsidDel="00000000" w:rsidR="00000000" w:rsidRPr="00000000">
              <w:rPr>
                <w:rtl w:val="0"/>
              </w:rPr>
              <w:t xml:space="preserve">Стационарная психиатрия</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7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75">
            <w:pPr>
              <w:rPr/>
            </w:pPr>
            <w:r w:rsidDel="00000000" w:rsidR="00000000" w:rsidRPr="00000000">
              <w:rPr>
                <w:rtl w:val="0"/>
              </w:rPr>
              <w:t xml:space="preserve">SOM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76">
            <w:pPr>
              <w:rPr/>
            </w:pPr>
            <w:r w:rsidDel="00000000" w:rsidR="00000000" w:rsidRPr="00000000">
              <w:rPr>
                <w:rtl w:val="0"/>
              </w:rPr>
              <w:t xml:space="preserve">0,44±0,03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77">
            <w:pPr>
              <w:rPr/>
            </w:pPr>
            <w:r w:rsidDel="00000000" w:rsidR="00000000" w:rsidRPr="00000000">
              <w:rPr>
                <w:rtl w:val="0"/>
              </w:rPr>
              <w:t xml:space="preserve">0,36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78">
            <w:pPr>
              <w:rPr/>
            </w:pPr>
            <w:r w:rsidDel="00000000" w:rsidR="00000000" w:rsidRPr="00000000">
              <w:rPr>
                <w:rtl w:val="0"/>
              </w:rPr>
              <w:t xml:space="preserve">1,28±0,08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79">
            <w:pPr>
              <w:rPr/>
            </w:pPr>
            <w:r w:rsidDel="00000000" w:rsidR="00000000" w:rsidRPr="00000000">
              <w:rPr>
                <w:rtl w:val="0"/>
              </w:rPr>
              <w:t xml:space="preserve">0,70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7A">
            <w:pPr>
              <w:rPr/>
            </w:pPr>
            <w:r w:rsidDel="00000000" w:rsidR="00000000" w:rsidRPr="00000000">
              <w:rPr>
                <w:rtl w:val="0"/>
              </w:rPr>
              <w:t xml:space="preserve">0,87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7B">
            <w:pPr>
              <w:rPr/>
            </w:pPr>
            <w:r w:rsidDel="00000000" w:rsidR="00000000" w:rsidRPr="00000000">
              <w:rPr>
                <w:rtl w:val="0"/>
              </w:rPr>
              <w:t xml:space="preserve">0,99</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7C">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7D">
            <w:pPr>
              <w:rPr/>
            </w:pPr>
            <w:r w:rsidDel="00000000" w:rsidR="00000000" w:rsidRPr="00000000">
              <w:rPr>
                <w:rtl w:val="0"/>
              </w:rPr>
              <w:t xml:space="preserve">O-C</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7E">
            <w:pPr>
              <w:rPr/>
            </w:pPr>
            <w:r w:rsidDel="00000000" w:rsidR="00000000" w:rsidRPr="00000000">
              <w:rPr>
                <w:rtl w:val="0"/>
              </w:rPr>
              <w:t xml:space="preserve">0,75±0,04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7F">
            <w:pPr>
              <w:rPr/>
            </w:pPr>
            <w:r w:rsidDel="00000000" w:rsidR="00000000" w:rsidRPr="00000000">
              <w:rPr>
                <w:rtl w:val="0"/>
              </w:rPr>
              <w:t xml:space="preserve">0,39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80">
            <w:pPr>
              <w:rPr/>
            </w:pPr>
            <w:r w:rsidDel="00000000" w:rsidR="00000000" w:rsidRPr="00000000">
              <w:rPr>
                <w:rtl w:val="0"/>
              </w:rPr>
              <w:t xml:space="preserve">1,45±0,08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81">
            <w:pPr>
              <w:rPr/>
            </w:pPr>
            <w:r w:rsidDel="00000000" w:rsidR="00000000" w:rsidRPr="00000000">
              <w:rPr>
                <w:rtl w:val="0"/>
              </w:rPr>
              <w:t xml:space="preserve">0,77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82">
            <w:pPr>
              <w:rPr/>
            </w:pPr>
            <w:r w:rsidDel="00000000" w:rsidR="00000000" w:rsidRPr="00000000">
              <w:rPr>
                <w:rtl w:val="0"/>
              </w:rPr>
              <w:t xml:space="preserve">1,47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83">
            <w:pPr>
              <w:rPr/>
            </w:pPr>
            <w:r w:rsidDel="00000000" w:rsidR="00000000" w:rsidRPr="00000000">
              <w:rPr>
                <w:rtl w:val="0"/>
              </w:rPr>
              <w:t xml:space="preserve">1,45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8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85">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86">
            <w:pPr>
              <w:rPr/>
            </w:pPr>
            <w:r w:rsidDel="00000000" w:rsidR="00000000" w:rsidRPr="00000000">
              <w:rPr>
                <w:rtl w:val="0"/>
              </w:rPr>
              <w:t xml:space="preserve">0,66±0,03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87">
            <w:pPr>
              <w:rPr/>
            </w:pPr>
            <w:r w:rsidDel="00000000" w:rsidR="00000000" w:rsidRPr="00000000">
              <w:rPr>
                <w:rtl w:val="0"/>
              </w:rPr>
              <w:t xml:space="preserve">0,29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88">
            <w:pPr>
              <w:rPr/>
            </w:pPr>
            <w:r w:rsidDel="00000000" w:rsidR="00000000" w:rsidRPr="00000000">
              <w:rPr>
                <w:rtl w:val="0"/>
              </w:rPr>
              <w:t xml:space="preserve">1,40±0,10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89">
            <w:pPr>
              <w:rPr/>
            </w:pPr>
            <w:r w:rsidDel="00000000" w:rsidR="00000000" w:rsidRPr="00000000">
              <w:rPr>
                <w:rtl w:val="0"/>
              </w:rPr>
              <w:t xml:space="preserve">0,84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8A">
            <w:pPr>
              <w:rPr/>
            </w:pPr>
            <w:r w:rsidDel="00000000" w:rsidR="00000000" w:rsidRPr="00000000">
              <w:rPr>
                <w:rtl w:val="0"/>
              </w:rPr>
              <w:t xml:space="preserve">1,41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8B">
            <w:pPr>
              <w:rPr/>
            </w:pPr>
            <w:r w:rsidDel="00000000" w:rsidR="00000000" w:rsidRPr="00000000">
              <w:rPr>
                <w:rtl w:val="0"/>
              </w:rPr>
              <w:t xml:space="preserve">1,32</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8C">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8D">
            <w:pPr>
              <w:rPr/>
            </w:pPr>
            <w:r w:rsidDel="00000000" w:rsidR="00000000" w:rsidRPr="00000000">
              <w:rPr>
                <w:rtl w:val="0"/>
              </w:rPr>
              <w:t xml:space="preserve">DEP</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8E">
            <w:pPr>
              <w:rPr/>
            </w:pPr>
            <w:r w:rsidDel="00000000" w:rsidR="00000000" w:rsidRPr="00000000">
              <w:rPr>
                <w:rtl w:val="0"/>
              </w:rPr>
              <w:t xml:space="preserve">0,62±0,04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8F">
            <w:pPr>
              <w:rPr/>
            </w:pPr>
            <w:r w:rsidDel="00000000" w:rsidR="00000000" w:rsidRPr="00000000">
              <w:rPr>
                <w:rtl w:val="0"/>
              </w:rPr>
              <w:t xml:space="preserve">0,36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90">
            <w:pPr>
              <w:rPr/>
            </w:pPr>
            <w:r w:rsidDel="00000000" w:rsidR="00000000" w:rsidRPr="00000000">
              <w:rPr>
                <w:rtl w:val="0"/>
              </w:rPr>
              <w:t xml:space="preserve">1,56±0,08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91">
            <w:pPr>
              <w:rPr/>
            </w:pPr>
            <w:r w:rsidDel="00000000" w:rsidR="00000000" w:rsidRPr="00000000">
              <w:rPr>
                <w:rtl w:val="0"/>
              </w:rPr>
              <w:t xml:space="preserve">0,73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92">
            <w:pPr>
              <w:rPr/>
            </w:pPr>
            <w:r w:rsidDel="00000000" w:rsidR="00000000" w:rsidRPr="00000000">
              <w:rPr>
                <w:rtl w:val="0"/>
              </w:rPr>
              <w:t xml:space="preserve">1,79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93">
            <w:pPr>
              <w:rPr/>
            </w:pPr>
            <w:r w:rsidDel="00000000" w:rsidR="00000000" w:rsidRPr="00000000">
              <w:rPr>
                <w:rtl w:val="0"/>
              </w:rPr>
              <w:t xml:space="preserve">1,74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94">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95">
            <w:pPr>
              <w:rPr/>
            </w:pPr>
            <w:r w:rsidDel="00000000" w:rsidR="00000000" w:rsidRPr="00000000">
              <w:rPr>
                <w:rtl w:val="0"/>
              </w:rPr>
              <w:t xml:space="preserve">ANX</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96">
            <w:pPr>
              <w:rPr/>
            </w:pPr>
            <w:r w:rsidDel="00000000" w:rsidR="00000000" w:rsidRPr="00000000">
              <w:rPr>
                <w:rtl w:val="0"/>
              </w:rPr>
              <w:t xml:space="preserve">0,47±0,03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97">
            <w:pPr>
              <w:rPr/>
            </w:pPr>
            <w:r w:rsidDel="00000000" w:rsidR="00000000" w:rsidRPr="00000000">
              <w:rPr>
                <w:rtl w:val="0"/>
              </w:rPr>
              <w:t xml:space="preserve">0,30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98">
            <w:pPr>
              <w:rPr/>
            </w:pPr>
            <w:r w:rsidDel="00000000" w:rsidR="00000000" w:rsidRPr="00000000">
              <w:rPr>
                <w:rtl w:val="0"/>
              </w:rPr>
              <w:t xml:space="preserve">1,66±0,10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99">
            <w:pPr>
              <w:rPr/>
            </w:pPr>
            <w:r w:rsidDel="00000000" w:rsidR="00000000" w:rsidRPr="00000000">
              <w:rPr>
                <w:rtl w:val="0"/>
              </w:rPr>
              <w:t xml:space="preserve">0,78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9A">
            <w:pPr>
              <w:rPr/>
            </w:pPr>
            <w:r w:rsidDel="00000000" w:rsidR="00000000" w:rsidRPr="00000000">
              <w:rPr>
                <w:rtl w:val="0"/>
              </w:rPr>
              <w:t xml:space="preserve">1,47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9B">
            <w:pPr>
              <w:rPr/>
            </w:pPr>
            <w:r w:rsidDel="00000000" w:rsidR="00000000" w:rsidRPr="00000000">
              <w:rPr>
                <w:rtl w:val="0"/>
              </w:rPr>
              <w:t xml:space="preserve">1,48</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9C">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9D">
            <w:pPr>
              <w:rPr/>
            </w:pPr>
            <w:r w:rsidDel="00000000" w:rsidR="00000000" w:rsidRPr="00000000">
              <w:rPr>
                <w:rtl w:val="0"/>
              </w:rPr>
              <w:t xml:space="preserve">HOS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9E">
            <w:pPr>
              <w:rPr/>
            </w:pPr>
            <w:r w:rsidDel="00000000" w:rsidR="00000000" w:rsidRPr="00000000">
              <w:rPr>
                <w:rtl w:val="0"/>
              </w:rPr>
              <w:t xml:space="preserve">0,60±0,04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9F">
            <w:pPr>
              <w:rPr/>
            </w:pPr>
            <w:r w:rsidDel="00000000" w:rsidR="00000000" w:rsidRPr="00000000">
              <w:rPr>
                <w:rtl w:val="0"/>
              </w:rPr>
              <w:t xml:space="preserve">0,30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A0">
            <w:pPr>
              <w:rPr/>
            </w:pPr>
            <w:r w:rsidDel="00000000" w:rsidR="00000000" w:rsidRPr="00000000">
              <w:rPr>
                <w:rtl w:val="0"/>
              </w:rPr>
              <w:t xml:space="preserve">1,03±0,07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A1">
            <w:pPr>
              <w:rPr/>
            </w:pPr>
            <w:r w:rsidDel="00000000" w:rsidR="00000000" w:rsidRPr="00000000">
              <w:rPr>
                <w:rtl w:val="0"/>
              </w:rPr>
              <w:t xml:space="preserve">0,58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A2">
            <w:pPr>
              <w:rPr/>
            </w:pPr>
            <w:r w:rsidDel="00000000" w:rsidR="00000000" w:rsidRPr="00000000">
              <w:rPr>
                <w:rtl w:val="0"/>
              </w:rPr>
              <w:t xml:space="preserve">1,10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A3">
            <w:pPr>
              <w:rPr/>
            </w:pPr>
            <w:r w:rsidDel="00000000" w:rsidR="00000000" w:rsidRPr="00000000">
              <w:rPr>
                <w:rtl w:val="0"/>
              </w:rPr>
              <w:t xml:space="preserve">0,94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A4">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A5">
            <w:pPr>
              <w:rPr/>
            </w:pPr>
            <w:r w:rsidDel="00000000" w:rsidR="00000000" w:rsidRPr="00000000">
              <w:rPr>
                <w:rtl w:val="0"/>
              </w:rPr>
              <w:t xml:space="preserve">PHOB</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A6">
            <w:pPr>
              <w:rPr/>
            </w:pPr>
            <w:r w:rsidDel="00000000" w:rsidR="00000000" w:rsidRPr="00000000">
              <w:rPr>
                <w:rtl w:val="0"/>
              </w:rPr>
              <w:t xml:space="preserve">0,18±0,02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A7">
            <w:pPr>
              <w:rPr/>
            </w:pPr>
            <w:r w:rsidDel="00000000" w:rsidR="00000000" w:rsidRPr="00000000">
              <w:rPr>
                <w:rtl w:val="0"/>
              </w:rPr>
              <w:t xml:space="preserve">0,13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A8">
            <w:pPr>
              <w:rPr/>
            </w:pPr>
            <w:r w:rsidDel="00000000" w:rsidR="00000000" w:rsidRPr="00000000">
              <w:rPr>
                <w:rtl w:val="0"/>
              </w:rPr>
              <w:t xml:space="preserve">1,13±0,10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A9">
            <w:pPr>
              <w:rPr/>
            </w:pPr>
            <w:r w:rsidDel="00000000" w:rsidR="00000000" w:rsidRPr="00000000">
              <w:rPr>
                <w:rtl w:val="0"/>
              </w:rPr>
              <w:t xml:space="preserve">0,74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AA">
            <w:pPr>
              <w:rPr/>
            </w:pPr>
            <w:r w:rsidDel="00000000" w:rsidR="00000000" w:rsidRPr="00000000">
              <w:rPr>
                <w:rtl w:val="0"/>
              </w:rPr>
              <w:t xml:space="preserve">0,74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AB">
            <w:pPr>
              <w:rPr/>
            </w:pPr>
            <w:r w:rsidDel="00000000" w:rsidR="00000000" w:rsidRPr="00000000">
              <w:rPr>
                <w:rtl w:val="0"/>
              </w:rPr>
              <w:t xml:space="preserve">0,96</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AC">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AD">
            <w:pPr>
              <w:rPr/>
            </w:pPr>
            <w:r w:rsidDel="00000000" w:rsidR="00000000" w:rsidRPr="00000000">
              <w:rPr>
                <w:rtl w:val="0"/>
              </w:rPr>
              <w:t xml:space="preserve">PAR</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AE">
            <w:pPr>
              <w:rPr/>
            </w:pPr>
            <w:r w:rsidDel="00000000" w:rsidR="00000000" w:rsidRPr="00000000">
              <w:rPr>
                <w:rtl w:val="0"/>
              </w:rPr>
              <w:t xml:space="preserve">0,54±0,04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AF">
            <w:pPr>
              <w:rPr/>
            </w:pPr>
            <w:r w:rsidDel="00000000" w:rsidR="00000000" w:rsidRPr="00000000">
              <w:rPr>
                <w:rtl w:val="0"/>
              </w:rPr>
              <w:t xml:space="preserve">0,34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0">
            <w:pPr>
              <w:rPr/>
            </w:pPr>
            <w:r w:rsidDel="00000000" w:rsidR="00000000" w:rsidRPr="00000000">
              <w:rPr>
                <w:rtl w:val="0"/>
              </w:rPr>
              <w:t xml:space="preserve">0,86±0,08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1">
            <w:pPr>
              <w:rPr/>
            </w:pPr>
            <w:r w:rsidDel="00000000" w:rsidR="00000000" w:rsidRPr="00000000">
              <w:rPr>
                <w:rtl w:val="0"/>
              </w:rPr>
              <w:t xml:space="preserve">0,63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2">
            <w:pPr>
              <w:rPr/>
            </w:pPr>
            <w:r w:rsidDel="00000000" w:rsidR="00000000" w:rsidRPr="00000000">
              <w:rPr>
                <w:rtl w:val="0"/>
              </w:rPr>
              <w:t xml:space="preserve">1,16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3">
            <w:pPr>
              <w:rPr/>
            </w:pPr>
            <w:r w:rsidDel="00000000" w:rsidR="00000000" w:rsidRPr="00000000">
              <w:rPr>
                <w:rtl w:val="0"/>
              </w:rPr>
              <w:t xml:space="preserve">1,26</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4">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5">
            <w:pPr>
              <w:rPr/>
            </w:pPr>
            <w:r w:rsidDel="00000000" w:rsidR="00000000" w:rsidRPr="00000000">
              <w:rPr>
                <w:rtl w:val="0"/>
              </w:rPr>
              <w:t xml:space="preserve">PSY</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6">
            <w:pPr>
              <w:rPr/>
            </w:pPr>
            <w:r w:rsidDel="00000000" w:rsidR="00000000" w:rsidRPr="00000000">
              <w:rPr>
                <w:rtl w:val="0"/>
              </w:rPr>
              <w:t xml:space="preserve">0,30±0,03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7">
            <w:pPr>
              <w:rPr/>
            </w:pPr>
            <w:r w:rsidDel="00000000" w:rsidR="00000000" w:rsidRPr="00000000">
              <w:rPr>
                <w:rtl w:val="0"/>
              </w:rPr>
              <w:t xml:space="preserve">0,14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8">
            <w:pPr>
              <w:rPr/>
            </w:pPr>
            <w:r w:rsidDel="00000000" w:rsidR="00000000" w:rsidRPr="00000000">
              <w:rPr>
                <w:rtl w:val="0"/>
              </w:rPr>
              <w:t xml:space="preserve">0,82±0,07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9">
            <w:pPr>
              <w:rPr/>
            </w:pPr>
            <w:r w:rsidDel="00000000" w:rsidR="00000000" w:rsidRPr="00000000">
              <w:rPr>
                <w:rtl w:val="0"/>
              </w:rPr>
              <w:t xml:space="preserve">0,41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A">
            <w:pPr>
              <w:rPr/>
            </w:pPr>
            <w:r w:rsidDel="00000000" w:rsidR="00000000" w:rsidRPr="00000000">
              <w:rPr>
                <w:rtl w:val="0"/>
              </w:rPr>
              <w:t xml:space="preserve">0,94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B">
            <w:pPr>
              <w:rPr/>
            </w:pPr>
            <w:r w:rsidDel="00000000" w:rsidR="00000000" w:rsidRPr="00000000">
              <w:rPr>
                <w:rtl w:val="0"/>
              </w:rPr>
              <w:t xml:space="preserve">1,11</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C">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D">
            <w:pPr>
              <w:rPr/>
            </w:pPr>
            <w:r w:rsidDel="00000000" w:rsidR="00000000" w:rsidRPr="00000000">
              <w:rPr>
                <w:rtl w:val="0"/>
              </w:rPr>
              <w:t xml:space="preserve">Dopoln.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E">
            <w:pPr>
              <w:rPr/>
            </w:pPr>
            <w:r w:rsidDel="00000000" w:rsidR="00000000" w:rsidRPr="00000000">
              <w:rPr>
                <w:rtl w:val="0"/>
              </w:rPr>
              <w:t xml:space="preserve">0,49±0,03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C0">
            <w:pPr>
              <w:rPr/>
            </w:pPr>
            <w:r w:rsidDel="00000000" w:rsidR="00000000" w:rsidRPr="00000000">
              <w:rPr>
                <w:rtl w:val="0"/>
              </w:rPr>
              <w:t xml:space="preserve">1,29±0,08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C1">
            <w:pPr>
              <w:rPr/>
            </w:pPr>
            <w:r w:rsidDel="00000000" w:rsidR="00000000" w:rsidRPr="00000000">
              <w:rPr>
                <w:rtl w:val="0"/>
              </w:rPr>
              <w:t xml:space="preserve">0,62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C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C3">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C4">
            <w:pPr>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C5">
            <w:pPr>
              <w:rPr/>
            </w:pPr>
            <w:r w:rsidDel="00000000" w:rsidR="00000000" w:rsidRPr="00000000">
              <w:rPr>
                <w:rtl w:val="0"/>
              </w:rPr>
              <w:t xml:space="preserve">GSI</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C6">
            <w:pPr>
              <w:rPr/>
            </w:pPr>
            <w:r w:rsidDel="00000000" w:rsidR="00000000" w:rsidRPr="00000000">
              <w:rPr>
                <w:rtl w:val="0"/>
              </w:rPr>
              <w:t xml:space="preserve">0,51±0,02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C7">
            <w:pPr>
              <w:rPr/>
            </w:pPr>
            <w:r w:rsidDel="00000000" w:rsidR="00000000" w:rsidRPr="00000000">
              <w:rPr>
                <w:rtl w:val="0"/>
              </w:rPr>
              <w:t xml:space="preserve">0,31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C8">
            <w:pPr>
              <w:rPr/>
            </w:pPr>
            <w:r w:rsidDel="00000000" w:rsidR="00000000" w:rsidRPr="00000000">
              <w:rPr>
                <w:rtl w:val="0"/>
              </w:rPr>
              <w:t xml:space="preserve">1,29±0,06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C9">
            <w:pPr>
              <w:rPr/>
            </w:pPr>
            <w:r w:rsidDel="00000000" w:rsidR="00000000" w:rsidRPr="00000000">
              <w:rPr>
                <w:rtl w:val="0"/>
              </w:rPr>
              <w:t xml:space="preserve">0,69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CA">
            <w:pPr>
              <w:rPr/>
            </w:pPr>
            <w:r w:rsidDel="00000000" w:rsidR="00000000" w:rsidRPr="00000000">
              <w:rPr>
                <w:rtl w:val="0"/>
              </w:rPr>
              <w:t xml:space="preserve">1,26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CB">
            <w:pPr>
              <w:rPr/>
            </w:pPr>
            <w:r w:rsidDel="00000000" w:rsidR="00000000" w:rsidRPr="00000000">
              <w:rPr>
                <w:rtl w:val="0"/>
              </w:rPr>
              <w:t xml:space="preserve">1,30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CC">
            <w:pP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CD">
            <w:pPr>
              <w:rPr/>
            </w:pPr>
            <w:r w:rsidDel="00000000" w:rsidR="00000000" w:rsidRPr="00000000">
              <w:rPr>
                <w:rtl w:val="0"/>
              </w:rPr>
              <w:t xml:space="preserve">PSI</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CE">
            <w:pPr>
              <w:rPr/>
            </w:pPr>
            <w:r w:rsidDel="00000000" w:rsidR="00000000" w:rsidRPr="00000000">
              <w:rPr>
                <w:rtl w:val="0"/>
              </w:rPr>
              <w:t xml:space="preserve">21,39±2,02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C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D0">
            <w:pPr>
              <w:rPr/>
            </w:pPr>
            <w:r w:rsidDel="00000000" w:rsidR="00000000" w:rsidRPr="00000000">
              <w:rPr>
                <w:rtl w:val="0"/>
              </w:rPr>
              <w:t xml:space="preserve">57,04±3,10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D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D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D3">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D4">
            <w:pPr>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D5">
            <w:pPr>
              <w:rPr/>
            </w:pPr>
            <w:r w:rsidDel="00000000" w:rsidR="00000000" w:rsidRPr="00000000">
              <w:rPr>
                <w:rtl w:val="0"/>
              </w:rPr>
              <w:t xml:space="preserve">PDSI</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D6">
            <w:pPr>
              <w:rPr/>
            </w:pPr>
            <w:r w:rsidDel="00000000" w:rsidR="00000000" w:rsidRPr="00000000">
              <w:rPr>
                <w:rtl w:val="0"/>
              </w:rPr>
              <w:t xml:space="preserve">1,17±0,05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D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D8">
            <w:pPr>
              <w:rPr/>
            </w:pPr>
            <w:r w:rsidDel="00000000" w:rsidR="00000000" w:rsidRPr="00000000">
              <w:rPr>
                <w:rtl w:val="0"/>
              </w:rPr>
              <w:t xml:space="preserve">2,15±0,06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D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D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DB">
            <w:pPr>
              <w:rPr/>
            </w:pPr>
            <w:r w:rsidDel="00000000" w:rsidR="00000000" w:rsidRPr="00000000">
              <w:rPr>
                <w:rtl w:val="0"/>
              </w:rPr>
              <w:t xml:space="preserve"> </w:t>
            </w:r>
          </w:p>
        </w:tc>
      </w:tr>
    </w:tbl>
    <w:p w:rsidR="00000000" w:rsidDel="00000000" w:rsidP="00000000" w:rsidRDefault="00000000" w:rsidRPr="00000000" w14:paraId="000015DC">
      <w:pPr>
        <w:spacing w:after="280" w:lineRule="auto"/>
        <w:rPr>
          <w:b w:val="1"/>
          <w:bCs w:val="1"/>
        </w:rPr>
      </w:pPr>
      <w:r w:rsidDel="00000000" w:rsidR="00000000" w:rsidRPr="00000000">
        <w:rPr>
          <w:b w:val="1"/>
          <w:bCs w:val="1"/>
          <w:rtl w:val="0"/>
        </w:rPr>
        <w:t xml:space="preserve">Интерпретация</w:t>
      </w:r>
    </w:p>
    <w:p w:rsidR="00000000" w:rsidDel="00000000" w:rsidP="00000000" w:rsidRDefault="00000000" w:rsidRPr="00000000" w14:paraId="000015DD">
      <w:pPr>
        <w:spacing w:after="280" w:lineRule="auto"/>
        <w:rPr/>
      </w:pPr>
      <w:r w:rsidDel="00000000" w:rsidR="00000000" w:rsidRPr="00000000">
        <w:rPr>
          <w:rtl w:val="0"/>
        </w:rPr>
        <w:t xml:space="preserve">1. Соматизация (Somatization). Пункты, включенные в эту шкалу, отражают дистресс, возникающий от осознания нарушений функций тела. Параметр включает жалобы на сердечно-сосудистую, желудочно-кишечную, дыхательную и другие системы. В случае исключения органической основы жалоб, регистрируются разнообразные соматоформные расстройства и эквиваленты тревоги.</w:t>
      </w:r>
    </w:p>
    <w:p w:rsidR="00000000" w:rsidDel="00000000" w:rsidP="00000000" w:rsidRDefault="00000000" w:rsidRPr="00000000" w14:paraId="000015DE">
      <w:pPr>
        <w:spacing w:after="280" w:lineRule="auto"/>
        <w:rPr/>
      </w:pPr>
      <w:r w:rsidDel="00000000" w:rsidR="00000000" w:rsidRPr="00000000">
        <w:rPr>
          <w:rtl w:val="0"/>
        </w:rPr>
        <w:t xml:space="preserve">2. Обсессивность – компульсивность (Obsessive-Compulsive). Ядром данной шкалы является одноименный клинический синдром. Включает пункты, указывающие на повторяемость и нежелательность определенных явлений, а также на наличие более общих познавательных затруднений.</w:t>
      </w:r>
    </w:p>
    <w:p w:rsidR="00000000" w:rsidDel="00000000" w:rsidP="00000000" w:rsidRDefault="00000000" w:rsidRPr="00000000" w14:paraId="000015DF">
      <w:pPr>
        <w:spacing w:after="280" w:lineRule="auto"/>
        <w:rPr/>
      </w:pPr>
      <w:r w:rsidDel="00000000" w:rsidR="00000000" w:rsidRPr="00000000">
        <w:rPr>
          <w:rtl w:val="0"/>
        </w:rPr>
        <w:t xml:space="preserve">3. Межличностная тревожность (Interpersonal Sensitivity). Симптомы, составляющие основу этой шкалы, отражают чувства личной неадекватности и неполноценности в социальных контактах. Шкала включает пункты, отражающие самоосуждение, чувство неловкости и выраженного дискомфорта при межличностном взаимодействии. Отражает склонность к рефлексии и заниженную самооценку.</w:t>
      </w:r>
    </w:p>
    <w:p w:rsidR="00000000" w:rsidDel="00000000" w:rsidP="00000000" w:rsidRDefault="00000000" w:rsidRPr="00000000" w14:paraId="000015E0">
      <w:pPr>
        <w:spacing w:after="280" w:lineRule="auto"/>
        <w:rPr/>
      </w:pPr>
      <w:r w:rsidDel="00000000" w:rsidR="00000000" w:rsidRPr="00000000">
        <w:rPr>
          <w:rtl w:val="0"/>
        </w:rPr>
        <w:t xml:space="preserve">4. Депрессивность (Depression). Пункты, относящиеся к шкале депрессии, отражают широкий круг обстоятельств, сопутствующих клиническому депрессивному синдрому. Включены жалобы на угасание интереса к деятельности, недостаточность мотивации и потерю жизненной энергии. Шкала также включает пункты, связанные с идеей самоубийства, чувством безнадежности, бесполезности, и другими соматическими и познавательными характеристиками депрессии.</w:t>
      </w:r>
    </w:p>
    <w:p w:rsidR="00000000" w:rsidDel="00000000" w:rsidP="00000000" w:rsidRDefault="00000000" w:rsidRPr="00000000" w14:paraId="000015E1">
      <w:pPr>
        <w:spacing w:after="280" w:lineRule="auto"/>
        <w:rPr/>
      </w:pPr>
      <w:r w:rsidDel="00000000" w:rsidR="00000000" w:rsidRPr="00000000">
        <w:rPr>
          <w:rtl w:val="0"/>
        </w:rPr>
        <w:t xml:space="preserve">5. Тревожность (Anxiety). К этой шкале относится группа симптомов и реакций, которые обычно клинически связываются с очевидной (явной) тревогой, отражающей чувство гнетущего беспричинного внутреннего беспокойства. Основой данной шкалы являются жалобы на ощущение нервозности, нетерпеливости и внутреннего напряжения в сочетании с соматическими, моторными проявлениями.</w:t>
      </w:r>
    </w:p>
    <w:p w:rsidR="00000000" w:rsidDel="00000000" w:rsidP="00000000" w:rsidRDefault="00000000" w:rsidRPr="00000000" w14:paraId="000015E2">
      <w:pPr>
        <w:spacing w:after="280" w:lineRule="auto"/>
        <w:rPr/>
      </w:pPr>
      <w:r w:rsidDel="00000000" w:rsidR="00000000" w:rsidRPr="00000000">
        <w:rPr>
          <w:rtl w:val="0"/>
        </w:rPr>
        <w:t xml:space="preserve">6. Враждебность (Anger-Hostility). Данный параметр формируется из трех категорий враждебного поведения: мысли, чувства и действия.</w:t>
      </w:r>
    </w:p>
    <w:p w:rsidR="00000000" w:rsidDel="00000000" w:rsidP="00000000" w:rsidRDefault="00000000" w:rsidRPr="00000000" w14:paraId="000015E3">
      <w:pPr>
        <w:spacing w:after="280" w:lineRule="auto"/>
        <w:rPr/>
      </w:pPr>
      <w:r w:rsidDel="00000000" w:rsidR="00000000" w:rsidRPr="00000000">
        <w:rPr>
          <w:rtl w:val="0"/>
        </w:rPr>
        <w:t xml:space="preserve">7. Фобии (Phobic Anxiety). Жалобы, входящие в эту шкалу, отражают страхи, связанные с путешествиями, открытыми пространствами, общественными местами, транспортом и фобические реакции социального характера.</w:t>
      </w:r>
    </w:p>
    <w:p w:rsidR="00000000" w:rsidDel="00000000" w:rsidP="00000000" w:rsidRDefault="00000000" w:rsidRPr="00000000" w14:paraId="000015E4">
      <w:pPr>
        <w:spacing w:after="280" w:lineRule="auto"/>
        <w:rPr/>
      </w:pPr>
      <w:r w:rsidDel="00000000" w:rsidR="00000000" w:rsidRPr="00000000">
        <w:rPr>
          <w:rtl w:val="0"/>
        </w:rPr>
        <w:t xml:space="preserve">8. Паранойяльность (Paranoid Ideation). При создании данной шкалы L.R. Derogatis с соавт. придерживались позиции, что параноидные явления лучше постигаются при их восприятии как образа мышления. Черты параноидного мышления, имеющие первостепенную важность, в рамках ограничений, налагаемых опросником, были включены в шкалу. Это, прежде всего, проецирующее мышление, враждебность, подозрительность, идеи отношения.</w:t>
      </w:r>
    </w:p>
    <w:p w:rsidR="00000000" w:rsidDel="00000000" w:rsidP="00000000" w:rsidRDefault="00000000" w:rsidRPr="00000000" w14:paraId="000015E5">
      <w:pPr>
        <w:spacing w:after="280" w:lineRule="auto"/>
        <w:rPr/>
      </w:pPr>
      <w:r w:rsidDel="00000000" w:rsidR="00000000" w:rsidRPr="00000000">
        <w:rPr>
          <w:rtl w:val="0"/>
        </w:rPr>
        <w:t xml:space="preserve">9. Психотизм (Psychoticism). Основой данной шкалы являются следующие симптомы: слуховые галлюцинации, передача мыслей на расстояние, внешнее управление мыслью и вторжение мыслей извне. Наряду с этими пунктами, в опроснике представлены и другие косвенные признаки психотического поведения, а также симптомы, указывающие на шизоидный образ жизни.</w:t>
      </w:r>
    </w:p>
    <w:p w:rsidR="00000000" w:rsidDel="00000000" w:rsidP="00000000" w:rsidRDefault="00000000" w:rsidRPr="00000000" w14:paraId="000015E6">
      <w:pPr>
        <w:spacing w:after="460" w:lineRule="auto"/>
        <w:rPr>
          <w:b w:val="1"/>
          <w:bCs w:val="1"/>
        </w:rPr>
      </w:pPr>
      <w:r w:rsidDel="00000000" w:rsidR="00000000" w:rsidRPr="00000000">
        <w:rPr>
          <w:b w:val="1"/>
          <w:bCs w:val="1"/>
          <w:rtl w:val="0"/>
        </w:rPr>
        <w:t xml:space="preserve">Приложение Г4. Интегративный тест тревожности – ИТТ</w:t>
      </w:r>
    </w:p>
    <w:p w:rsidR="00000000" w:rsidDel="00000000" w:rsidP="00000000" w:rsidRDefault="00000000" w:rsidRPr="00000000" w14:paraId="000015E7">
      <w:pPr>
        <w:spacing w:after="280" w:lineRule="auto"/>
        <w:rPr/>
      </w:pPr>
      <w:r w:rsidDel="00000000" w:rsidR="00000000" w:rsidRPr="00000000">
        <w:rPr>
          <w:b w:val="1"/>
          <w:bCs w:val="1"/>
          <w:rtl w:val="0"/>
        </w:rPr>
        <w:t xml:space="preserve">Название на русском языке:</w:t>
      </w:r>
      <w:r w:rsidDel="00000000" w:rsidR="00000000" w:rsidRPr="00000000">
        <w:rPr>
          <w:rtl w:val="0"/>
        </w:rPr>
        <w:t xml:space="preserve"> Интегративный тест тревожности – ИТТ</w:t>
      </w:r>
    </w:p>
    <w:p w:rsidR="00000000" w:rsidDel="00000000" w:rsidP="00000000" w:rsidRDefault="00000000" w:rsidRPr="00000000" w14:paraId="000015E8">
      <w:pPr>
        <w:spacing w:after="280" w:lineRule="auto"/>
        <w:rPr/>
      </w:pPr>
      <w:r w:rsidDel="00000000" w:rsidR="00000000" w:rsidRPr="00000000">
        <w:rPr>
          <w:b w:val="1"/>
          <w:bCs w:val="1"/>
          <w:rtl w:val="0"/>
        </w:rPr>
        <w:t xml:space="preserve">Оригинальное название:</w:t>
      </w:r>
      <w:r w:rsidDel="00000000" w:rsidR="00000000" w:rsidRPr="00000000">
        <w:rPr>
          <w:rtl w:val="0"/>
        </w:rPr>
        <w:t xml:space="preserve"> Интегративный тест тревожности – ИТТ</w:t>
      </w:r>
    </w:p>
    <w:p w:rsidR="00000000" w:rsidDel="00000000" w:rsidP="00000000" w:rsidRDefault="00000000" w:rsidRPr="00000000" w14:paraId="000015E9">
      <w:pPr>
        <w:spacing w:after="280" w:lineRule="auto"/>
        <w:rPr/>
      </w:pPr>
      <w:r w:rsidDel="00000000" w:rsidR="00000000" w:rsidRPr="00000000">
        <w:rPr>
          <w:b w:val="1"/>
          <w:bCs w:val="1"/>
          <w:rtl w:val="0"/>
        </w:rPr>
        <w:t xml:space="preserve">Источник:</w:t>
      </w:r>
      <w:r w:rsidDel="00000000" w:rsidR="00000000" w:rsidRPr="00000000">
        <w:rPr>
          <w:rtl w:val="0"/>
        </w:rPr>
        <w:t xml:space="preserve"> Разработан в лаборатории клинической психологии Института им. В.М. Бехтерева (Бизюк А.П., Вассерман Л И., Иовлев Б.В., 1997). Бизюк А.П. Применение интегративного теста тревожности (ИТТ) // Методические рекомендации / А.П. Бизюк, Л.И. Вассерман, Б.В. Иовлев. – СПб.: Изд-во НИПНИ им. В. М. Бехтерева, 2003. – 23 с.</w:t>
      </w:r>
    </w:p>
    <w:p w:rsidR="00000000" w:rsidDel="00000000" w:rsidP="00000000" w:rsidRDefault="00000000" w:rsidRPr="00000000" w14:paraId="000015EA">
      <w:pPr>
        <w:spacing w:after="280" w:lineRule="auto"/>
        <w:rPr>
          <w:b w:val="1"/>
          <w:bCs w:val="1"/>
        </w:rPr>
      </w:pPr>
      <w:r w:rsidDel="00000000" w:rsidR="00000000" w:rsidRPr="00000000">
        <w:rPr>
          <w:b w:val="1"/>
          <w:bCs w:val="1"/>
          <w:rtl w:val="0"/>
        </w:rPr>
        <w:t xml:space="preserve">Тип (подчеркнуть):</w:t>
      </w:r>
    </w:p>
    <w:p w:rsidR="00000000" w:rsidDel="00000000" w:rsidP="00000000" w:rsidRDefault="00000000" w:rsidRPr="00000000" w14:paraId="000015EB">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шкала оценки</w:t>
      </w:r>
    </w:p>
    <w:p w:rsidR="00000000" w:rsidDel="00000000" w:rsidP="00000000" w:rsidRDefault="00000000" w:rsidRPr="00000000" w14:paraId="000015EC">
      <w:pPr>
        <w:spacing w:after="280" w:lineRule="auto"/>
        <w:rPr/>
      </w:pPr>
      <w:r w:rsidDel="00000000" w:rsidR="00000000" w:rsidRPr="00000000">
        <w:rPr>
          <w:rtl w:val="0"/>
        </w:rPr>
        <w:t xml:space="preserve">-   индекс</w:t>
      </w:r>
    </w:p>
    <w:p w:rsidR="00000000" w:rsidDel="00000000" w:rsidP="00000000" w:rsidRDefault="00000000" w:rsidRPr="00000000" w14:paraId="000015ED">
      <w:pPr>
        <w:spacing w:after="280" w:lineRule="auto"/>
        <w:rPr/>
      </w:pPr>
      <w:r w:rsidDel="00000000" w:rsidR="00000000" w:rsidRPr="00000000">
        <w:rPr>
          <w:rtl w:val="0"/>
        </w:rPr>
        <w:t xml:space="preserve">-   вопросник</w:t>
      </w:r>
    </w:p>
    <w:p w:rsidR="00000000" w:rsidDel="00000000" w:rsidP="00000000" w:rsidRDefault="00000000" w:rsidRPr="00000000" w14:paraId="000015EE">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15EF">
      <w:pPr>
        <w:spacing w:after="280" w:lineRule="auto"/>
        <w:rPr/>
      </w:pPr>
      <w:r w:rsidDel="00000000" w:rsidR="00000000" w:rsidRPr="00000000">
        <w:rPr>
          <w:b w:val="1"/>
          <w:bCs w:val="1"/>
          <w:rtl w:val="0"/>
        </w:rPr>
        <w:t xml:space="preserve">Назначение:</w:t>
      </w:r>
      <w:r w:rsidDel="00000000" w:rsidR="00000000" w:rsidRPr="00000000">
        <w:rPr>
          <w:rtl w:val="0"/>
        </w:rPr>
        <w:t xml:space="preserve"> Методика «Интегративный тест тревожности» (ИТТ) представляет собой медицинскую (медико-психологическую) технологию, является оригинальным экспресс психолого-диагностическим инструментом для дифференцированной оценки и содержательной квалификации по 5 факторам (субшкалам) тревоги как неспецифического, сложного по генезу аффективного регулятора поведения личности и тревожности как личностно-типологической характеристики. Анализ адаптогенной и патогенной роли «тендема тревога – тревожность» позволяет уточнить механизмы терапии и оценить эффективность лечения психической дезадаптации различного происхождения.</w:t>
      </w:r>
    </w:p>
    <w:p w:rsidR="00000000" w:rsidDel="00000000" w:rsidP="00000000" w:rsidRDefault="00000000" w:rsidRPr="00000000" w14:paraId="000015F0">
      <w:pPr>
        <w:spacing w:after="280" w:lineRule="auto"/>
        <w:rPr/>
      </w:pPr>
      <w:r w:rsidDel="00000000" w:rsidR="00000000" w:rsidRPr="00000000">
        <w:rPr>
          <w:rtl w:val="0"/>
        </w:rPr>
        <w:t xml:space="preserve">Для оценки уровня значимости для испытуемых 15 утверждений по шкалам самооценка тревоги – ситуационная – СТ-С и самооценка тревожности – личностная – СТ-Л использована традиционная для метода субъективного личностного шкалирования 4-х бальная система градаций отчетов: 0 – отсутствие данного признака, два других связываются с наличием слабо и умеренно выраженных признаков (баллы 1 и 2) и последний – как чрезвычайная, с точки зрения испытуемого, степень выраженности – 3 балла. Таким образом, максимальное количество сырых баллов, которое может быть набрана по обеим шкалам ИТТ – 45.</w:t>
      </w:r>
    </w:p>
    <w:p w:rsidR="00000000" w:rsidDel="00000000" w:rsidP="00000000" w:rsidRDefault="00000000" w:rsidRPr="00000000" w14:paraId="000015F1">
      <w:pPr>
        <w:spacing w:after="280" w:lineRule="auto"/>
        <w:rPr/>
      </w:pPr>
      <w:r w:rsidDel="00000000" w:rsidR="00000000" w:rsidRPr="00000000">
        <w:rPr>
          <w:rtl w:val="0"/>
        </w:rPr>
        <w:t xml:space="preserve">Содержание (шаблон):</w:t>
      </w:r>
    </w:p>
    <w:p w:rsidR="00000000" w:rsidDel="00000000" w:rsidP="00000000" w:rsidRDefault="00000000" w:rsidRPr="00000000" w14:paraId="000015F2">
      <w:pPr>
        <w:spacing w:after="280" w:lineRule="auto"/>
        <w:rPr/>
      </w:pPr>
      <w:r w:rsidDel="00000000" w:rsidR="00000000" w:rsidRPr="00000000">
        <w:rPr>
          <w:rtl w:val="0"/>
        </w:rPr>
        <w:t xml:space="preserve">Регистрационный бланк шкалы личностной тревожности (ШКАЛА СТ-Л)</w:t>
      </w:r>
    </w:p>
    <w:p w:rsidR="00000000" w:rsidDel="00000000" w:rsidP="00000000" w:rsidRDefault="00000000" w:rsidRPr="00000000" w14:paraId="000015F3">
      <w:pPr>
        <w:spacing w:after="280" w:lineRule="auto"/>
        <w:rPr/>
      </w:pPr>
      <w:r w:rsidDel="00000000" w:rsidR="00000000" w:rsidRPr="00000000">
        <w:rPr>
          <w:rtl w:val="0"/>
        </w:rPr>
        <w:t xml:space="preserve">ФИО ______________________________________________</w:t>
      </w:r>
    </w:p>
    <w:p w:rsidR="00000000" w:rsidDel="00000000" w:rsidP="00000000" w:rsidRDefault="00000000" w:rsidRPr="00000000" w14:paraId="000015F4">
      <w:pPr>
        <w:spacing w:after="280" w:lineRule="auto"/>
        <w:rPr/>
      </w:pPr>
      <w:r w:rsidDel="00000000" w:rsidR="00000000" w:rsidRPr="00000000">
        <w:rPr>
          <w:rtl w:val="0"/>
        </w:rPr>
        <w:t xml:space="preserve">Возраст ___________________</w:t>
      </w:r>
    </w:p>
    <w:p w:rsidR="00000000" w:rsidDel="00000000" w:rsidP="00000000" w:rsidRDefault="00000000" w:rsidRPr="00000000" w14:paraId="000015F5">
      <w:pPr>
        <w:spacing w:after="280" w:lineRule="auto"/>
        <w:rPr/>
      </w:pPr>
      <w:r w:rsidDel="00000000" w:rsidR="00000000" w:rsidRPr="00000000">
        <w:rPr>
          <w:rtl w:val="0"/>
        </w:rPr>
        <w:t xml:space="preserve">Дата обследования ____________</w:t>
      </w:r>
    </w:p>
    <w:p w:rsidR="00000000" w:rsidDel="00000000" w:rsidP="00000000" w:rsidRDefault="00000000" w:rsidRPr="00000000" w14:paraId="000015F6">
      <w:pPr>
        <w:spacing w:after="280" w:lineRule="auto"/>
        <w:rPr/>
      </w:pPr>
      <w:r w:rsidDel="00000000" w:rsidR="00000000" w:rsidRPr="00000000">
        <w:rPr>
          <w:rtl w:val="0"/>
        </w:rPr>
        <w:t xml:space="preserve">Место обследования _______________________________</w:t>
      </w:r>
    </w:p>
    <w:p w:rsidR="00000000" w:rsidDel="00000000" w:rsidP="00000000" w:rsidRDefault="00000000" w:rsidRPr="00000000" w14:paraId="000015F7">
      <w:pPr>
        <w:spacing w:after="280" w:lineRule="auto"/>
        <w:rPr/>
      </w:pPr>
      <w:r w:rsidDel="00000000" w:rsidR="00000000" w:rsidRPr="00000000">
        <w:rPr>
          <w:rtl w:val="0"/>
        </w:rPr>
        <w:t xml:space="preserve">Ниже Вам предложены несколько утверждений, касающихся Вашего эмоционального состояния. В отношении каждого из них нужно решить – КАК ЧАСТО на протяжении последнего времени (например, на протяжении последнего года) Вы его испытывали. В зависимости от этого поставьте знак «+» в одну из четырех граф.</w:t>
      </w:r>
    </w:p>
    <w:tbl>
      <w:tblPr>
        <w:tblStyle w:val="Table4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4.982415735583"/>
        <w:gridCol w:w="1743.564781675018"/>
        <w:gridCol w:w="1195.0776508667643"/>
        <w:gridCol w:w="1168.3221810712396"/>
        <w:gridCol w:w="1743.564781675018"/>
        <w:tblGridChange w:id="0">
          <w:tblGrid>
            <w:gridCol w:w="3174.982415735583"/>
            <w:gridCol w:w="1743.564781675018"/>
            <w:gridCol w:w="1195.0776508667643"/>
            <w:gridCol w:w="1168.3221810712396"/>
            <w:gridCol w:w="1743.564781675018"/>
          </w:tblGrid>
        </w:tblGridChange>
      </w:tblGrid>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5F8">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5F9">
            <w:pPr>
              <w:rPr>
                <w:b w:val="1"/>
                <w:bCs w:val="1"/>
              </w:rPr>
            </w:pPr>
            <w:r w:rsidDel="00000000" w:rsidR="00000000" w:rsidRPr="00000000">
              <w:rPr>
                <w:b w:val="1"/>
                <w:bCs w:val="1"/>
                <w:rtl w:val="0"/>
              </w:rPr>
              <w:t xml:space="preserve">Почти никогда</w:t>
            </w:r>
          </w:p>
          <w:p w:rsidR="00000000" w:rsidDel="00000000" w:rsidP="00000000" w:rsidRDefault="00000000" w:rsidRPr="00000000" w14:paraId="000015FA">
            <w:pPr>
              <w:rPr>
                <w:b w:val="1"/>
                <w:bCs w:val="1"/>
              </w:rPr>
            </w:pPr>
            <w:r w:rsidDel="00000000" w:rsidR="00000000" w:rsidRPr="00000000">
              <w:rPr>
                <w:b w:val="1"/>
                <w:bCs w:val="1"/>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5FB">
            <w:pPr>
              <w:rPr>
                <w:b w:val="1"/>
                <w:bCs w:val="1"/>
              </w:rPr>
            </w:pPr>
            <w:r w:rsidDel="00000000" w:rsidR="00000000" w:rsidRPr="00000000">
              <w:rPr>
                <w:b w:val="1"/>
                <w:bCs w:val="1"/>
                <w:rtl w:val="0"/>
              </w:rPr>
              <w:t xml:space="preserve">Редко</w:t>
            </w:r>
          </w:p>
          <w:p w:rsidR="00000000" w:rsidDel="00000000" w:rsidP="00000000" w:rsidRDefault="00000000" w:rsidRPr="00000000" w14:paraId="000015FC">
            <w:pPr>
              <w:rPr>
                <w:b w:val="1"/>
                <w:bCs w:val="1"/>
              </w:rPr>
            </w:pPr>
            <w:r w:rsidDel="00000000" w:rsidR="00000000" w:rsidRPr="00000000">
              <w:rPr>
                <w:b w:val="1"/>
                <w:bCs w:val="1"/>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5FD">
            <w:pPr>
              <w:rPr>
                <w:b w:val="1"/>
                <w:bCs w:val="1"/>
              </w:rPr>
            </w:pPr>
            <w:r w:rsidDel="00000000" w:rsidR="00000000" w:rsidRPr="00000000">
              <w:rPr>
                <w:b w:val="1"/>
                <w:bCs w:val="1"/>
                <w:rtl w:val="0"/>
              </w:rPr>
              <w:t xml:space="preserve">Часто</w:t>
            </w:r>
          </w:p>
          <w:p w:rsidR="00000000" w:rsidDel="00000000" w:rsidP="00000000" w:rsidRDefault="00000000" w:rsidRPr="00000000" w14:paraId="000015FE">
            <w:pPr>
              <w:rPr>
                <w:b w:val="1"/>
                <w:bCs w:val="1"/>
              </w:rPr>
            </w:pPr>
            <w:r w:rsidDel="00000000" w:rsidR="00000000" w:rsidRPr="00000000">
              <w:rPr>
                <w:b w:val="1"/>
                <w:bCs w:val="1"/>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5FF">
            <w:pPr>
              <w:rPr>
                <w:b w:val="1"/>
                <w:bCs w:val="1"/>
              </w:rPr>
            </w:pPr>
            <w:r w:rsidDel="00000000" w:rsidR="00000000" w:rsidRPr="00000000">
              <w:rPr>
                <w:b w:val="1"/>
                <w:bCs w:val="1"/>
                <w:rtl w:val="0"/>
              </w:rPr>
              <w:t xml:space="preserve">Почти все время</w:t>
            </w:r>
          </w:p>
          <w:p w:rsidR="00000000" w:rsidDel="00000000" w:rsidP="00000000" w:rsidRDefault="00000000" w:rsidRPr="00000000" w14:paraId="00001600">
            <w:pPr>
              <w:rPr>
                <w:b w:val="1"/>
                <w:bCs w:val="1"/>
              </w:rPr>
            </w:pPr>
            <w:r w:rsidDel="00000000" w:rsidR="00000000" w:rsidRPr="00000000">
              <w:rPr>
                <w:b w:val="1"/>
                <w:bCs w:val="1"/>
                <w:rtl w:val="0"/>
              </w:rPr>
              <w:t xml:space="preserve">3</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01">
            <w:pPr>
              <w:rPr/>
            </w:pPr>
            <w:r w:rsidDel="00000000" w:rsidR="00000000" w:rsidRPr="00000000">
              <w:rPr>
                <w:rtl w:val="0"/>
              </w:rPr>
              <w:t xml:space="preserve">1. Я находился в напряжении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0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0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0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05">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06">
            <w:pPr>
              <w:rPr/>
            </w:pPr>
            <w:r w:rsidDel="00000000" w:rsidR="00000000" w:rsidRPr="00000000">
              <w:rPr>
                <w:rtl w:val="0"/>
              </w:rPr>
              <w:t xml:space="preserve">2. Я расстраивался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0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0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0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0A">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0B">
            <w:pPr>
              <w:rPr/>
            </w:pPr>
            <w:r w:rsidDel="00000000" w:rsidR="00000000" w:rsidRPr="00000000">
              <w:rPr>
                <w:rtl w:val="0"/>
              </w:rPr>
              <w:t xml:space="preserve">3. Я тревожился о будущем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0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0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0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0F">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10">
            <w:pPr>
              <w:rPr/>
            </w:pPr>
            <w:r w:rsidDel="00000000" w:rsidR="00000000" w:rsidRPr="00000000">
              <w:rPr>
                <w:rtl w:val="0"/>
              </w:rPr>
              <w:t xml:space="preserve">4. Я нервничал</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1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1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1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14">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15">
            <w:pPr>
              <w:rPr/>
            </w:pPr>
            <w:r w:rsidDel="00000000" w:rsidR="00000000" w:rsidRPr="00000000">
              <w:rPr>
                <w:rtl w:val="0"/>
              </w:rPr>
              <w:t xml:space="preserve">5. Я бывал озабочен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1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1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1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19">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1A">
            <w:pPr>
              <w:rPr/>
            </w:pPr>
            <w:r w:rsidDel="00000000" w:rsidR="00000000" w:rsidRPr="00000000">
              <w:rPr>
                <w:rtl w:val="0"/>
              </w:rPr>
              <w:t xml:space="preserve">6. Я бывал возбужден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1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1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1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1E">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1F">
            <w:pPr>
              <w:rPr/>
            </w:pPr>
            <w:r w:rsidDel="00000000" w:rsidR="00000000" w:rsidRPr="00000000">
              <w:rPr>
                <w:rtl w:val="0"/>
              </w:rPr>
              <w:t xml:space="preserve">7. Я ощущал непонятную угрозу</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2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2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2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23">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24">
            <w:pPr>
              <w:rPr/>
            </w:pPr>
            <w:r w:rsidDel="00000000" w:rsidR="00000000" w:rsidRPr="00000000">
              <w:rPr>
                <w:rtl w:val="0"/>
              </w:rPr>
              <w:t xml:space="preserve">8. Я быстро уставал</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2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2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2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28">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29">
            <w:pPr>
              <w:rPr/>
            </w:pPr>
            <w:r w:rsidDel="00000000" w:rsidR="00000000" w:rsidRPr="00000000">
              <w:rPr>
                <w:rtl w:val="0"/>
              </w:rPr>
              <w:t xml:space="preserve">9. Я бывал не уверен в себе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2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2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2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2D">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2E">
            <w:pPr>
              <w:rPr/>
            </w:pPr>
            <w:r w:rsidDel="00000000" w:rsidR="00000000" w:rsidRPr="00000000">
              <w:rPr>
                <w:rtl w:val="0"/>
              </w:rPr>
              <w:t xml:space="preserve">10. Я избегал любых конфликтов</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2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2">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3">
            <w:pPr>
              <w:rPr/>
            </w:pPr>
            <w:r w:rsidDel="00000000" w:rsidR="00000000" w:rsidRPr="00000000">
              <w:rPr>
                <w:rtl w:val="0"/>
              </w:rPr>
              <w:t xml:space="preserve">11. Я легко приходил в замешательство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7">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8">
            <w:pPr>
              <w:rPr/>
            </w:pPr>
            <w:r w:rsidDel="00000000" w:rsidR="00000000" w:rsidRPr="00000000">
              <w:rPr>
                <w:rtl w:val="0"/>
              </w:rPr>
              <w:t xml:space="preserve">12. Я ощущал свою бесполезность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C">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D">
            <w:pPr>
              <w:rPr/>
            </w:pPr>
            <w:r w:rsidDel="00000000" w:rsidR="00000000" w:rsidRPr="00000000">
              <w:rPr>
                <w:rtl w:val="0"/>
              </w:rPr>
              <w:t xml:space="preserve">13. Я плохо спал</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4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41">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42">
            <w:pPr>
              <w:rPr/>
            </w:pPr>
            <w:r w:rsidDel="00000000" w:rsidR="00000000" w:rsidRPr="00000000">
              <w:rPr>
                <w:rtl w:val="0"/>
              </w:rPr>
              <w:t xml:space="preserve">14. Я ощущал себя утомленным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4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4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4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46">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47">
            <w:pPr>
              <w:rPr/>
            </w:pPr>
            <w:r w:rsidDel="00000000" w:rsidR="00000000" w:rsidRPr="00000000">
              <w:rPr>
                <w:rtl w:val="0"/>
              </w:rPr>
              <w:t xml:space="preserve">15. Я бывал эмоционально чувствителен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4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4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4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4B">
            <w:pPr>
              <w:rPr/>
            </w:pPr>
            <w:r w:rsidDel="00000000" w:rsidR="00000000" w:rsidRPr="00000000">
              <w:rPr>
                <w:rtl w:val="0"/>
              </w:rPr>
              <w:t xml:space="preserve"> </w:t>
            </w:r>
          </w:p>
        </w:tc>
      </w:tr>
    </w:tbl>
    <w:p w:rsidR="00000000" w:rsidDel="00000000" w:rsidP="00000000" w:rsidRDefault="00000000" w:rsidRPr="00000000" w14:paraId="0000164C">
      <w:pPr>
        <w:rPr/>
      </w:pPr>
      <w:r w:rsidDel="00000000" w:rsidR="00000000" w:rsidRPr="00000000">
        <w:rPr>
          <w:rtl w:val="0"/>
        </w:rPr>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0.6357538641005"/>
        <w:gridCol w:w="2971.361913094197"/>
        <w:gridCol w:w="2553.5141440653256"/>
        <w:tblGridChange w:id="0">
          <w:tblGrid>
            <w:gridCol w:w="3500.6357538641005"/>
            <w:gridCol w:w="2971.361913094197"/>
            <w:gridCol w:w="2553.5141440653256"/>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4D">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4E">
            <w:pPr>
              <w:rPr>
                <w:b w:val="1"/>
                <w:bCs w:val="1"/>
              </w:rPr>
            </w:pPr>
            <w:r w:rsidDel="00000000" w:rsidR="00000000" w:rsidRPr="00000000">
              <w:rPr>
                <w:b w:val="1"/>
                <w:bCs w:val="1"/>
                <w:rtl w:val="0"/>
              </w:rPr>
              <w:t xml:space="preserve">Сырые баллы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4F">
            <w:pPr>
              <w:rPr>
                <w:b w:val="1"/>
                <w:bCs w:val="1"/>
              </w:rPr>
            </w:pPr>
            <w:r w:rsidDel="00000000" w:rsidR="00000000" w:rsidRPr="00000000">
              <w:rPr>
                <w:b w:val="1"/>
                <w:bCs w:val="1"/>
                <w:rtl w:val="0"/>
              </w:rPr>
              <w:t xml:space="preserve">Станайны</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50">
            <w:pPr>
              <w:rPr/>
            </w:pPr>
            <w:r w:rsidDel="00000000" w:rsidR="00000000" w:rsidRPr="00000000">
              <w:rPr>
                <w:rtl w:val="0"/>
              </w:rPr>
              <w:t xml:space="preserve">Общий показатель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5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52">
            <w:pPr>
              <w:rPr/>
            </w:pPr>
            <w:r w:rsidDel="00000000" w:rsidR="00000000" w:rsidRPr="00000000">
              <w:rPr>
                <w:rtl w:val="0"/>
              </w:rPr>
              <w:t xml:space="preserve"> </w:t>
            </w:r>
          </w:p>
        </w:tc>
      </w:tr>
    </w:tbl>
    <w:p w:rsidR="00000000" w:rsidDel="00000000" w:rsidP="00000000" w:rsidRDefault="00000000" w:rsidRPr="00000000" w14:paraId="00001653">
      <w:pPr>
        <w:rPr/>
      </w:pPr>
      <w:r w:rsidDel="00000000" w:rsidR="00000000" w:rsidRPr="00000000">
        <w:rPr>
          <w:rtl w:val="0"/>
        </w:rPr>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9.4583042867107"/>
        <w:gridCol w:w="1222.6140818029098"/>
        <w:gridCol w:w="1379.8073208918554"/>
        <w:gridCol w:w="1471.5033770270736"/>
        <w:gridCol w:w="1248.812954984401"/>
        <w:gridCol w:w="1183.3157720306733"/>
        <w:tblGridChange w:id="0">
          <w:tblGrid>
            <w:gridCol w:w="2519.4583042867107"/>
            <w:gridCol w:w="1222.6140818029098"/>
            <w:gridCol w:w="1379.8073208918554"/>
            <w:gridCol w:w="1471.5033770270736"/>
            <w:gridCol w:w="1248.812954984401"/>
            <w:gridCol w:w="1183.3157720306733"/>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54">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55">
            <w:pPr>
              <w:rPr>
                <w:b w:val="1"/>
                <w:bCs w:val="1"/>
              </w:rPr>
            </w:pPr>
            <w:r w:rsidDel="00000000" w:rsidR="00000000" w:rsidRPr="00000000">
              <w:rPr>
                <w:b w:val="1"/>
                <w:bCs w:val="1"/>
                <w:rtl w:val="0"/>
              </w:rPr>
              <w:t xml:space="preserve">ЭД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56">
            <w:pPr>
              <w:rPr>
                <w:b w:val="1"/>
                <w:bCs w:val="1"/>
              </w:rPr>
            </w:pPr>
            <w:r w:rsidDel="00000000" w:rsidR="00000000" w:rsidRPr="00000000">
              <w:rPr>
                <w:b w:val="1"/>
                <w:bCs w:val="1"/>
                <w:rtl w:val="0"/>
              </w:rPr>
              <w:t xml:space="preserve">АСТ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57">
            <w:pPr>
              <w:rPr>
                <w:b w:val="1"/>
                <w:bCs w:val="1"/>
              </w:rPr>
            </w:pPr>
            <w:r w:rsidDel="00000000" w:rsidR="00000000" w:rsidRPr="00000000">
              <w:rPr>
                <w:b w:val="1"/>
                <w:bCs w:val="1"/>
                <w:rtl w:val="0"/>
              </w:rPr>
              <w:t xml:space="preserve">ФОБ</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58">
            <w:pPr>
              <w:rPr>
                <w:b w:val="1"/>
                <w:bCs w:val="1"/>
              </w:rPr>
            </w:pPr>
            <w:r w:rsidDel="00000000" w:rsidR="00000000" w:rsidRPr="00000000">
              <w:rPr>
                <w:b w:val="1"/>
                <w:bCs w:val="1"/>
                <w:rtl w:val="0"/>
              </w:rPr>
              <w:t xml:space="preserve">ОП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59">
            <w:pPr>
              <w:rPr>
                <w:b w:val="1"/>
                <w:bCs w:val="1"/>
              </w:rPr>
            </w:pPr>
            <w:r w:rsidDel="00000000" w:rsidR="00000000" w:rsidRPr="00000000">
              <w:rPr>
                <w:b w:val="1"/>
                <w:bCs w:val="1"/>
                <w:rtl w:val="0"/>
              </w:rPr>
              <w:t xml:space="preserve">СЗ</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5A">
            <w:pPr>
              <w:rPr/>
            </w:pPr>
            <w:r w:rsidDel="00000000" w:rsidR="00000000" w:rsidRPr="00000000">
              <w:rPr>
                <w:rtl w:val="0"/>
              </w:rPr>
              <w:t xml:space="preserve">Сырые баллы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5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5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5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5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5F">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60">
            <w:pPr>
              <w:rPr/>
            </w:pPr>
            <w:r w:rsidDel="00000000" w:rsidR="00000000" w:rsidRPr="00000000">
              <w:rPr>
                <w:rtl w:val="0"/>
              </w:rPr>
              <w:t xml:space="preserve">Станайны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6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6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6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6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65">
            <w:pPr>
              <w:rPr/>
            </w:pPr>
            <w:r w:rsidDel="00000000" w:rsidR="00000000" w:rsidRPr="00000000">
              <w:rPr>
                <w:rtl w:val="0"/>
              </w:rPr>
              <w:t xml:space="preserve"> </w:t>
            </w:r>
          </w:p>
        </w:tc>
      </w:tr>
    </w:tbl>
    <w:p w:rsidR="00000000" w:rsidDel="00000000" w:rsidP="00000000" w:rsidRDefault="00000000" w:rsidRPr="00000000" w14:paraId="00001666">
      <w:pPr>
        <w:spacing w:after="280" w:lineRule="auto"/>
        <w:rPr/>
      </w:pPr>
      <w:r w:rsidDel="00000000" w:rsidR="00000000" w:rsidRPr="00000000">
        <w:rPr>
          <w:rtl w:val="0"/>
        </w:rPr>
        <w:t xml:space="preserve">Регистрационный бланк шкалы ситуативной тревожности (ШКАЛА СТ-С)</w:t>
      </w:r>
    </w:p>
    <w:p w:rsidR="00000000" w:rsidDel="00000000" w:rsidP="00000000" w:rsidRDefault="00000000" w:rsidRPr="00000000" w14:paraId="00001667">
      <w:pPr>
        <w:spacing w:after="280" w:lineRule="auto"/>
        <w:rPr/>
      </w:pPr>
      <w:r w:rsidDel="00000000" w:rsidR="00000000" w:rsidRPr="00000000">
        <w:rPr>
          <w:rtl w:val="0"/>
        </w:rPr>
        <w:t xml:space="preserve">ФИО __________________________________________________ Возраст_______________</w:t>
      </w:r>
    </w:p>
    <w:p w:rsidR="00000000" w:rsidDel="00000000" w:rsidP="00000000" w:rsidRDefault="00000000" w:rsidRPr="00000000" w14:paraId="00001668">
      <w:pPr>
        <w:spacing w:after="280" w:lineRule="auto"/>
        <w:rPr/>
      </w:pPr>
      <w:r w:rsidDel="00000000" w:rsidR="00000000" w:rsidRPr="00000000">
        <w:rPr>
          <w:rtl w:val="0"/>
        </w:rPr>
        <w:t xml:space="preserve">Дата обследования ____________ место обследования _______________________________</w:t>
      </w:r>
    </w:p>
    <w:p w:rsidR="00000000" w:rsidDel="00000000" w:rsidP="00000000" w:rsidRDefault="00000000" w:rsidRPr="00000000" w14:paraId="00001669">
      <w:pPr>
        <w:spacing w:after="280" w:lineRule="auto"/>
        <w:rPr/>
      </w:pPr>
      <w:r w:rsidDel="00000000" w:rsidR="00000000" w:rsidRPr="00000000">
        <w:rPr>
          <w:rtl w:val="0"/>
        </w:rPr>
        <w:t xml:space="preserve">Ниже Вам предложено несколько утверждений, касающихся Вашего эмоционального состояния. В отношении каждого из них нужно решить – насколько данное состояние выражено именно СЕЙЧАС, В ДАННЫЙ МОМЕНТ, СЕГОДНЯ. В зависимости от этого поставьте знак «+» в одну из четырех граф.</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6.225381525479"/>
        <w:gridCol w:w="1397.8155353044997"/>
        <w:gridCol w:w="1799.743325008669"/>
        <w:gridCol w:w="1558.5866511861675"/>
        <w:gridCol w:w="1813.140917998808"/>
        <w:tblGridChange w:id="0">
          <w:tblGrid>
            <w:gridCol w:w="2456.225381525479"/>
            <w:gridCol w:w="1397.8155353044997"/>
            <w:gridCol w:w="1799.743325008669"/>
            <w:gridCol w:w="1558.5866511861675"/>
            <w:gridCol w:w="1813.140917998808"/>
          </w:tblGrid>
        </w:tblGridChange>
      </w:tblGrid>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6A">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6B">
            <w:pPr>
              <w:rPr>
                <w:b w:val="1"/>
                <w:bCs w:val="1"/>
              </w:rPr>
            </w:pPr>
            <w:r w:rsidDel="00000000" w:rsidR="00000000" w:rsidRPr="00000000">
              <w:rPr>
                <w:b w:val="1"/>
                <w:bCs w:val="1"/>
                <w:rtl w:val="0"/>
              </w:rPr>
              <w:t xml:space="preserve">Совсем нет</w:t>
            </w:r>
          </w:p>
          <w:p w:rsidR="00000000" w:rsidDel="00000000" w:rsidP="00000000" w:rsidRDefault="00000000" w:rsidRPr="00000000" w14:paraId="0000166C">
            <w:pPr>
              <w:rPr>
                <w:b w:val="1"/>
                <w:bCs w:val="1"/>
              </w:rPr>
            </w:pPr>
            <w:r w:rsidDel="00000000" w:rsidR="00000000" w:rsidRPr="00000000">
              <w:rPr>
                <w:b w:val="1"/>
                <w:bCs w:val="1"/>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6D">
            <w:pPr>
              <w:rPr>
                <w:b w:val="1"/>
                <w:bCs w:val="1"/>
              </w:rPr>
            </w:pPr>
            <w:r w:rsidDel="00000000" w:rsidR="00000000" w:rsidRPr="00000000">
              <w:rPr>
                <w:b w:val="1"/>
                <w:bCs w:val="1"/>
                <w:rtl w:val="0"/>
              </w:rPr>
              <w:t xml:space="preserve">Слабо выражено</w:t>
            </w:r>
          </w:p>
          <w:p w:rsidR="00000000" w:rsidDel="00000000" w:rsidP="00000000" w:rsidRDefault="00000000" w:rsidRPr="00000000" w14:paraId="0000166E">
            <w:pPr>
              <w:rPr>
                <w:b w:val="1"/>
                <w:bCs w:val="1"/>
              </w:rPr>
            </w:pPr>
            <w:r w:rsidDel="00000000" w:rsidR="00000000" w:rsidRPr="00000000">
              <w:rPr>
                <w:b w:val="1"/>
                <w:bCs w:val="1"/>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6F">
            <w:pPr>
              <w:rPr>
                <w:b w:val="1"/>
                <w:bCs w:val="1"/>
              </w:rPr>
            </w:pPr>
            <w:r w:rsidDel="00000000" w:rsidR="00000000" w:rsidRPr="00000000">
              <w:rPr>
                <w:b w:val="1"/>
                <w:bCs w:val="1"/>
                <w:rtl w:val="0"/>
              </w:rPr>
              <w:t xml:space="preserve">Выражено</w:t>
            </w:r>
          </w:p>
          <w:p w:rsidR="00000000" w:rsidDel="00000000" w:rsidP="00000000" w:rsidRDefault="00000000" w:rsidRPr="00000000" w14:paraId="00001670">
            <w:pPr>
              <w:rPr>
                <w:b w:val="1"/>
                <w:bCs w:val="1"/>
              </w:rPr>
            </w:pPr>
            <w:r w:rsidDel="00000000" w:rsidR="00000000" w:rsidRPr="00000000">
              <w:rPr>
                <w:b w:val="1"/>
                <w:bCs w:val="1"/>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71">
            <w:pPr>
              <w:rPr>
                <w:b w:val="1"/>
                <w:bCs w:val="1"/>
              </w:rPr>
            </w:pPr>
            <w:r w:rsidDel="00000000" w:rsidR="00000000" w:rsidRPr="00000000">
              <w:rPr>
                <w:b w:val="1"/>
                <w:bCs w:val="1"/>
                <w:rtl w:val="0"/>
              </w:rPr>
              <w:t xml:space="preserve">Очень выражено</w:t>
            </w:r>
          </w:p>
          <w:p w:rsidR="00000000" w:rsidDel="00000000" w:rsidP="00000000" w:rsidRDefault="00000000" w:rsidRPr="00000000" w14:paraId="00001672">
            <w:pPr>
              <w:rPr>
                <w:b w:val="1"/>
                <w:bCs w:val="1"/>
              </w:rPr>
            </w:pPr>
            <w:r w:rsidDel="00000000" w:rsidR="00000000" w:rsidRPr="00000000">
              <w:rPr>
                <w:b w:val="1"/>
                <w:bCs w:val="1"/>
                <w:rtl w:val="0"/>
              </w:rPr>
              <w:t xml:space="preserve">3</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73">
            <w:pPr>
              <w:rPr/>
            </w:pPr>
            <w:r w:rsidDel="00000000" w:rsidR="00000000" w:rsidRPr="00000000">
              <w:rPr>
                <w:rtl w:val="0"/>
              </w:rPr>
              <w:t xml:space="preserve">Я нахожусь в напряжении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7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7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7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77">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78">
            <w:pPr>
              <w:rPr/>
            </w:pPr>
            <w:r w:rsidDel="00000000" w:rsidR="00000000" w:rsidRPr="00000000">
              <w:rPr>
                <w:rtl w:val="0"/>
              </w:rPr>
              <w:t xml:space="preserve">Я расстроен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7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7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7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7C">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7D">
            <w:pPr>
              <w:rPr/>
            </w:pPr>
            <w:r w:rsidDel="00000000" w:rsidR="00000000" w:rsidRPr="00000000">
              <w:rPr>
                <w:rtl w:val="0"/>
              </w:rPr>
              <w:t xml:space="preserve">Я тревожусь о будущем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7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7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8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81">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82">
            <w:pPr>
              <w:rPr/>
            </w:pPr>
            <w:r w:rsidDel="00000000" w:rsidR="00000000" w:rsidRPr="00000000">
              <w:rPr>
                <w:rtl w:val="0"/>
              </w:rPr>
              <w:t xml:space="preserve">Я нервничаю</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8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8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8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86">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87">
            <w:pPr>
              <w:rPr/>
            </w:pPr>
            <w:r w:rsidDel="00000000" w:rsidR="00000000" w:rsidRPr="00000000">
              <w:rPr>
                <w:rtl w:val="0"/>
              </w:rPr>
              <w:t xml:space="preserve">Я озабочен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8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8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8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8B">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8C">
            <w:pPr>
              <w:rPr/>
            </w:pPr>
            <w:r w:rsidDel="00000000" w:rsidR="00000000" w:rsidRPr="00000000">
              <w:rPr>
                <w:rtl w:val="0"/>
              </w:rPr>
              <w:t xml:space="preserve">Я возбужден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8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8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8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90">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91">
            <w:pPr>
              <w:rPr/>
            </w:pPr>
            <w:r w:rsidDel="00000000" w:rsidR="00000000" w:rsidRPr="00000000">
              <w:rPr>
                <w:rtl w:val="0"/>
              </w:rPr>
              <w:t xml:space="preserve">Я ощущаю непонятную угрозу</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9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9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9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95">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96">
            <w:pPr>
              <w:rPr/>
            </w:pPr>
            <w:r w:rsidDel="00000000" w:rsidR="00000000" w:rsidRPr="00000000">
              <w:rPr>
                <w:rtl w:val="0"/>
              </w:rPr>
              <w:t xml:space="preserve">Я устаю быстрее обычного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9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9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9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9A">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9B">
            <w:pPr>
              <w:rPr/>
            </w:pPr>
            <w:r w:rsidDel="00000000" w:rsidR="00000000" w:rsidRPr="00000000">
              <w:rPr>
                <w:rtl w:val="0"/>
              </w:rPr>
              <w:t xml:space="preserve">Я не уверен в себе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9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9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9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9F">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A0">
            <w:pPr>
              <w:rPr/>
            </w:pPr>
            <w:r w:rsidDel="00000000" w:rsidR="00000000" w:rsidRPr="00000000">
              <w:rPr>
                <w:rtl w:val="0"/>
              </w:rPr>
              <w:t xml:space="preserve">Я избегаю любых конфликтов</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A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A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A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A4">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A5">
            <w:pPr>
              <w:rPr/>
            </w:pPr>
            <w:r w:rsidDel="00000000" w:rsidR="00000000" w:rsidRPr="00000000">
              <w:rPr>
                <w:rtl w:val="0"/>
              </w:rPr>
              <w:t xml:space="preserve">Я чувствую замешательство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A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A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A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A9">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AA">
            <w:pPr>
              <w:rPr/>
            </w:pPr>
            <w:r w:rsidDel="00000000" w:rsidR="00000000" w:rsidRPr="00000000">
              <w:rPr>
                <w:rtl w:val="0"/>
              </w:rPr>
              <w:t xml:space="preserve">Я ощущаю свою бесполезность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A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A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A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AE">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AF">
            <w:pPr>
              <w:rPr/>
            </w:pPr>
            <w:r w:rsidDel="00000000" w:rsidR="00000000" w:rsidRPr="00000000">
              <w:rPr>
                <w:rtl w:val="0"/>
              </w:rPr>
              <w:t xml:space="preserve">Я спал беспокойно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3">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4">
            <w:pPr>
              <w:rPr/>
            </w:pPr>
            <w:r w:rsidDel="00000000" w:rsidR="00000000" w:rsidRPr="00000000">
              <w:rPr>
                <w:rtl w:val="0"/>
              </w:rPr>
              <w:t xml:space="preserve">Я ощущаю себя утомленным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8">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9">
            <w:pPr>
              <w:rPr/>
            </w:pPr>
            <w:r w:rsidDel="00000000" w:rsidR="00000000" w:rsidRPr="00000000">
              <w:rPr>
                <w:rtl w:val="0"/>
              </w:rPr>
              <w:t xml:space="preserve">Я эмоционально чувствителен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D">
            <w:pPr>
              <w:rPr/>
            </w:pPr>
            <w:r w:rsidDel="00000000" w:rsidR="00000000" w:rsidRPr="00000000">
              <w:rPr>
                <w:rtl w:val="0"/>
              </w:rPr>
              <w:t xml:space="preserve"> </w:t>
            </w:r>
          </w:p>
        </w:tc>
      </w:tr>
    </w:tbl>
    <w:p w:rsidR="00000000" w:rsidDel="00000000" w:rsidP="00000000" w:rsidRDefault="00000000" w:rsidRPr="00000000" w14:paraId="000016BE">
      <w:pPr>
        <w:rPr/>
      </w:pPr>
      <w:r w:rsidDel="00000000" w:rsidR="00000000" w:rsidRPr="00000000">
        <w:rPr>
          <w:rtl w:val="0"/>
        </w:rPr>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0.6357538641005"/>
        <w:gridCol w:w="2971.361913094197"/>
        <w:gridCol w:w="2553.5141440653256"/>
        <w:tblGridChange w:id="0">
          <w:tblGrid>
            <w:gridCol w:w="3500.6357538641005"/>
            <w:gridCol w:w="2971.361913094197"/>
            <w:gridCol w:w="2553.5141440653256"/>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BF">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C0">
            <w:pPr>
              <w:rPr>
                <w:b w:val="1"/>
                <w:bCs w:val="1"/>
              </w:rPr>
            </w:pPr>
            <w:r w:rsidDel="00000000" w:rsidR="00000000" w:rsidRPr="00000000">
              <w:rPr>
                <w:b w:val="1"/>
                <w:bCs w:val="1"/>
                <w:rtl w:val="0"/>
              </w:rPr>
              <w:t xml:space="preserve">Сырые баллы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C1">
            <w:pPr>
              <w:rPr>
                <w:b w:val="1"/>
                <w:bCs w:val="1"/>
              </w:rPr>
            </w:pPr>
            <w:r w:rsidDel="00000000" w:rsidR="00000000" w:rsidRPr="00000000">
              <w:rPr>
                <w:b w:val="1"/>
                <w:bCs w:val="1"/>
                <w:rtl w:val="0"/>
              </w:rPr>
              <w:t xml:space="preserve">Станайны</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C2">
            <w:pPr>
              <w:rPr/>
            </w:pPr>
            <w:r w:rsidDel="00000000" w:rsidR="00000000" w:rsidRPr="00000000">
              <w:rPr>
                <w:rtl w:val="0"/>
              </w:rPr>
              <w:t xml:space="preserve">Общий показатель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C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C4">
            <w:pPr>
              <w:rPr/>
            </w:pPr>
            <w:r w:rsidDel="00000000" w:rsidR="00000000" w:rsidRPr="00000000">
              <w:rPr>
                <w:rtl w:val="0"/>
              </w:rPr>
              <w:t xml:space="preserve"> </w:t>
            </w:r>
          </w:p>
        </w:tc>
      </w:tr>
    </w:tbl>
    <w:p w:rsidR="00000000" w:rsidDel="00000000" w:rsidP="00000000" w:rsidRDefault="00000000" w:rsidRPr="00000000" w14:paraId="000016C5">
      <w:pPr>
        <w:rPr/>
      </w:pPr>
      <w:r w:rsidDel="00000000" w:rsidR="00000000" w:rsidRPr="00000000">
        <w:rPr>
          <w:rtl w:val="0"/>
        </w:rPr>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9.4583042867107"/>
        <w:gridCol w:w="1222.6140818029098"/>
        <w:gridCol w:w="1379.8073208918554"/>
        <w:gridCol w:w="1471.5033770270736"/>
        <w:gridCol w:w="1248.812954984401"/>
        <w:gridCol w:w="1183.3157720306733"/>
        <w:tblGridChange w:id="0">
          <w:tblGrid>
            <w:gridCol w:w="2519.4583042867107"/>
            <w:gridCol w:w="1222.6140818029098"/>
            <w:gridCol w:w="1379.8073208918554"/>
            <w:gridCol w:w="1471.5033770270736"/>
            <w:gridCol w:w="1248.812954984401"/>
            <w:gridCol w:w="1183.3157720306733"/>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C6">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C7">
            <w:pPr>
              <w:rPr>
                <w:b w:val="1"/>
                <w:bCs w:val="1"/>
              </w:rPr>
            </w:pPr>
            <w:r w:rsidDel="00000000" w:rsidR="00000000" w:rsidRPr="00000000">
              <w:rPr>
                <w:b w:val="1"/>
                <w:bCs w:val="1"/>
                <w:rtl w:val="0"/>
              </w:rPr>
              <w:t xml:space="preserve">ЭД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C8">
            <w:pPr>
              <w:rPr>
                <w:b w:val="1"/>
                <w:bCs w:val="1"/>
              </w:rPr>
            </w:pPr>
            <w:r w:rsidDel="00000000" w:rsidR="00000000" w:rsidRPr="00000000">
              <w:rPr>
                <w:b w:val="1"/>
                <w:bCs w:val="1"/>
                <w:rtl w:val="0"/>
              </w:rPr>
              <w:t xml:space="preserve">АСТ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C9">
            <w:pPr>
              <w:rPr>
                <w:b w:val="1"/>
                <w:bCs w:val="1"/>
              </w:rPr>
            </w:pPr>
            <w:r w:rsidDel="00000000" w:rsidR="00000000" w:rsidRPr="00000000">
              <w:rPr>
                <w:b w:val="1"/>
                <w:bCs w:val="1"/>
                <w:rtl w:val="0"/>
              </w:rPr>
              <w:t xml:space="preserve">ФОБ</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CA">
            <w:pPr>
              <w:rPr>
                <w:b w:val="1"/>
                <w:bCs w:val="1"/>
              </w:rPr>
            </w:pPr>
            <w:r w:rsidDel="00000000" w:rsidR="00000000" w:rsidRPr="00000000">
              <w:rPr>
                <w:b w:val="1"/>
                <w:bCs w:val="1"/>
                <w:rtl w:val="0"/>
              </w:rPr>
              <w:t xml:space="preserve">ОП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CB">
            <w:pPr>
              <w:rPr>
                <w:b w:val="1"/>
                <w:bCs w:val="1"/>
              </w:rPr>
            </w:pPr>
            <w:r w:rsidDel="00000000" w:rsidR="00000000" w:rsidRPr="00000000">
              <w:rPr>
                <w:b w:val="1"/>
                <w:bCs w:val="1"/>
                <w:rtl w:val="0"/>
              </w:rPr>
              <w:t xml:space="preserve">СЗ</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CC">
            <w:pPr>
              <w:rPr/>
            </w:pPr>
            <w:r w:rsidDel="00000000" w:rsidR="00000000" w:rsidRPr="00000000">
              <w:rPr>
                <w:rtl w:val="0"/>
              </w:rPr>
              <w:t xml:space="preserve">Сырые баллы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C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C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C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D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D1">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D2">
            <w:pPr>
              <w:rPr/>
            </w:pPr>
            <w:r w:rsidDel="00000000" w:rsidR="00000000" w:rsidRPr="00000000">
              <w:rPr>
                <w:rtl w:val="0"/>
              </w:rPr>
              <w:t xml:space="preserve">Станайны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D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D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D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D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D7">
            <w:pPr>
              <w:rPr/>
            </w:pPr>
            <w:r w:rsidDel="00000000" w:rsidR="00000000" w:rsidRPr="00000000">
              <w:rPr>
                <w:rtl w:val="0"/>
              </w:rPr>
              <w:t xml:space="preserve"> </w:t>
            </w:r>
          </w:p>
        </w:tc>
      </w:tr>
    </w:tbl>
    <w:p w:rsidR="00000000" w:rsidDel="00000000" w:rsidP="00000000" w:rsidRDefault="00000000" w:rsidRPr="00000000" w14:paraId="000016D8">
      <w:pPr>
        <w:spacing w:after="280" w:lineRule="auto"/>
        <w:rPr>
          <w:b w:val="1"/>
          <w:bCs w:val="1"/>
        </w:rPr>
      </w:pPr>
      <w:r w:rsidDel="00000000" w:rsidR="00000000" w:rsidRPr="00000000">
        <w:rPr>
          <w:b w:val="1"/>
          <w:bCs w:val="1"/>
          <w:rtl w:val="0"/>
        </w:rPr>
        <w:t xml:space="preserve">Ключ (интерпретация)</w:t>
      </w:r>
    </w:p>
    <w:p w:rsidR="00000000" w:rsidDel="00000000" w:rsidP="00000000" w:rsidRDefault="00000000" w:rsidRPr="00000000" w14:paraId="000016D9">
      <w:pPr>
        <w:spacing w:after="280" w:lineRule="auto"/>
        <w:rPr>
          <w:b w:val="1"/>
          <w:bCs w:val="1"/>
        </w:rPr>
      </w:pPr>
      <w:r w:rsidDel="00000000" w:rsidR="00000000" w:rsidRPr="00000000">
        <w:rPr>
          <w:b w:val="1"/>
          <w:bCs w:val="1"/>
          <w:rtl w:val="0"/>
        </w:rPr>
        <w:t xml:space="preserve">Ключ</w:t>
      </w:r>
    </w:p>
    <w:p w:rsidR="00000000" w:rsidDel="00000000" w:rsidP="00000000" w:rsidRDefault="00000000" w:rsidRPr="00000000" w14:paraId="000016DA">
      <w:pPr>
        <w:spacing w:after="280" w:lineRule="auto"/>
        <w:rPr/>
      </w:pPr>
      <w:r w:rsidDel="00000000" w:rsidR="00000000" w:rsidRPr="00000000">
        <w:rPr>
          <w:rtl w:val="0"/>
        </w:rPr>
        <w:t xml:space="preserve">Таблица перевода в станайны общего показателя личностной тревожности и общего показателя ситуативной тревожности</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2.7967337416158"/>
        <w:gridCol w:w="3709.5596383785364"/>
        <w:gridCol w:w="2623.1554389034704"/>
        <w:tblGridChange w:id="0">
          <w:tblGrid>
            <w:gridCol w:w="2692.7967337416158"/>
            <w:gridCol w:w="3709.5596383785364"/>
            <w:gridCol w:w="2623.1554389034704"/>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DB">
            <w:pPr>
              <w:rPr>
                <w:b w:val="1"/>
                <w:bCs w:val="1"/>
              </w:rPr>
            </w:pPr>
            <w:r w:rsidDel="00000000" w:rsidR="00000000" w:rsidRPr="00000000">
              <w:rPr>
                <w:b w:val="1"/>
                <w:bCs w:val="1"/>
                <w:rtl w:val="0"/>
              </w:rPr>
              <w:t xml:space="preserve">Станайны</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DC">
            <w:pPr>
              <w:rPr>
                <w:b w:val="1"/>
                <w:bCs w:val="1"/>
              </w:rPr>
            </w:pPr>
            <w:r w:rsidDel="00000000" w:rsidR="00000000" w:rsidRPr="00000000">
              <w:rPr>
                <w:b w:val="1"/>
                <w:bCs w:val="1"/>
                <w:rtl w:val="0"/>
              </w:rPr>
              <w:t xml:space="preserve">Сырые показатели</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D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DF">
            <w:pPr>
              <w:rPr/>
            </w:pPr>
            <w:r w:rsidDel="00000000" w:rsidR="00000000" w:rsidRPr="00000000">
              <w:rPr>
                <w:rtl w:val="0"/>
              </w:rPr>
              <w:t xml:space="preserve">Взрослые и юноши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0">
            <w:pPr>
              <w:rPr/>
            </w:pPr>
            <w:r w:rsidDel="00000000" w:rsidR="00000000" w:rsidRPr="00000000">
              <w:rPr>
                <w:rtl w:val="0"/>
              </w:rPr>
              <w:t xml:space="preserve">Девушки</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1">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2">
            <w:pPr>
              <w:rPr/>
            </w:pPr>
            <w:r w:rsidDel="00000000" w:rsidR="00000000" w:rsidRPr="00000000">
              <w:rPr>
                <w:rtl w:val="0"/>
              </w:rPr>
              <w:t xml:space="preserve">6 и менее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3">
            <w:pPr>
              <w:rPr/>
            </w:pPr>
            <w:r w:rsidDel="00000000" w:rsidR="00000000" w:rsidRPr="00000000">
              <w:rPr>
                <w:rtl w:val="0"/>
              </w:rPr>
              <w:t xml:space="preserve">6 и менее</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4">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5">
            <w:pPr>
              <w:rPr/>
            </w:pPr>
            <w:r w:rsidDel="00000000" w:rsidR="00000000" w:rsidRPr="00000000">
              <w:rPr>
                <w:rtl w:val="0"/>
              </w:rPr>
              <w:t xml:space="preserve">7-8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6">
            <w:pPr>
              <w:rPr/>
            </w:pPr>
            <w:r w:rsidDel="00000000" w:rsidR="00000000" w:rsidRPr="00000000">
              <w:rPr>
                <w:rtl w:val="0"/>
              </w:rPr>
              <w:t xml:space="preserve">7-8</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7">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8">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9">
            <w:pPr>
              <w:rPr/>
            </w:pPr>
            <w:r w:rsidDel="00000000" w:rsidR="00000000" w:rsidRPr="00000000">
              <w:rPr>
                <w:rtl w:val="0"/>
              </w:rPr>
              <w:t xml:space="preserve">9-10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A">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B">
            <w:pPr>
              <w:rPr/>
            </w:pPr>
            <w:r w:rsidDel="00000000" w:rsidR="00000000" w:rsidRPr="00000000">
              <w:rPr>
                <w:rtl w:val="0"/>
              </w:rPr>
              <w:t xml:space="preserve">10-11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C">
            <w:pPr>
              <w:rPr/>
            </w:pPr>
            <w:r w:rsidDel="00000000" w:rsidR="00000000" w:rsidRPr="00000000">
              <w:rPr>
                <w:rtl w:val="0"/>
              </w:rPr>
              <w:t xml:space="preserve">11-12</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D">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E">
            <w:pPr>
              <w:rPr/>
            </w:pPr>
            <w:r w:rsidDel="00000000" w:rsidR="00000000" w:rsidRPr="00000000">
              <w:rPr>
                <w:rtl w:val="0"/>
              </w:rPr>
              <w:t xml:space="preserve">12-14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F">
            <w:pPr>
              <w:rPr/>
            </w:pPr>
            <w:r w:rsidDel="00000000" w:rsidR="00000000" w:rsidRPr="00000000">
              <w:rPr>
                <w:rtl w:val="0"/>
              </w:rPr>
              <w:t xml:space="preserve">13-16</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0">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1">
            <w:pPr>
              <w:rPr/>
            </w:pPr>
            <w:r w:rsidDel="00000000" w:rsidR="00000000" w:rsidRPr="00000000">
              <w:rPr>
                <w:rtl w:val="0"/>
              </w:rPr>
              <w:t xml:space="preserve">15-18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2">
            <w:pPr>
              <w:rPr/>
            </w:pPr>
            <w:r w:rsidDel="00000000" w:rsidR="00000000" w:rsidRPr="00000000">
              <w:rPr>
                <w:rtl w:val="0"/>
              </w:rPr>
              <w:t xml:space="preserve">17-21</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3">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4">
            <w:pPr>
              <w:rPr/>
            </w:pPr>
            <w:r w:rsidDel="00000000" w:rsidR="00000000" w:rsidRPr="00000000">
              <w:rPr>
                <w:rtl w:val="0"/>
              </w:rPr>
              <w:t xml:space="preserve">19-22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5">
            <w:pPr>
              <w:rPr/>
            </w:pPr>
            <w:r w:rsidDel="00000000" w:rsidR="00000000" w:rsidRPr="00000000">
              <w:rPr>
                <w:rtl w:val="0"/>
              </w:rPr>
              <w:t xml:space="preserve">22-25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6">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7">
            <w:pPr>
              <w:rPr/>
            </w:pPr>
            <w:r w:rsidDel="00000000" w:rsidR="00000000" w:rsidRPr="00000000">
              <w:rPr>
                <w:rtl w:val="0"/>
              </w:rPr>
              <w:t xml:space="preserve">23-26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8">
            <w:pPr>
              <w:rPr/>
            </w:pPr>
            <w:r w:rsidDel="00000000" w:rsidR="00000000" w:rsidRPr="00000000">
              <w:rPr>
                <w:rtl w:val="0"/>
              </w:rPr>
              <w:t xml:space="preserve">26-30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9">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A">
            <w:pPr>
              <w:rPr/>
            </w:pPr>
            <w:r w:rsidDel="00000000" w:rsidR="00000000" w:rsidRPr="00000000">
              <w:rPr>
                <w:rtl w:val="0"/>
              </w:rPr>
              <w:t xml:space="preserve">27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B">
            <w:pPr>
              <w:rPr/>
            </w:pPr>
            <w:r w:rsidDel="00000000" w:rsidR="00000000" w:rsidRPr="00000000">
              <w:rPr>
                <w:rtl w:val="0"/>
              </w:rPr>
              <w:t xml:space="preserve">31 и более</w:t>
            </w:r>
          </w:p>
        </w:tc>
      </w:tr>
    </w:tbl>
    <w:p w:rsidR="00000000" w:rsidDel="00000000" w:rsidP="00000000" w:rsidRDefault="00000000" w:rsidRPr="00000000" w14:paraId="000016FC">
      <w:pPr>
        <w:spacing w:after="280" w:lineRule="auto"/>
        <w:rPr/>
      </w:pPr>
      <w:r w:rsidDel="00000000" w:rsidR="00000000" w:rsidRPr="00000000">
        <w:rPr>
          <w:rtl w:val="0"/>
        </w:rPr>
        <w:t xml:space="preserve">Таблица подсчета показателей по вспомогательным шкалам</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9.6309840805459"/>
        <w:gridCol w:w="1537.000559980801"/>
        <w:gridCol w:w="1667.9949258882557"/>
        <w:gridCol w:w="1667.9949258882557"/>
        <w:gridCol w:w="1681.0943624790011"/>
        <w:gridCol w:w="1641.7960527067646"/>
        <w:tblGridChange w:id="0">
          <w:tblGrid>
            <w:gridCol w:w="829.6309840805459"/>
            <w:gridCol w:w="1537.000559980801"/>
            <w:gridCol w:w="1667.9949258882557"/>
            <w:gridCol w:w="1667.9949258882557"/>
            <w:gridCol w:w="1681.0943624790011"/>
            <w:gridCol w:w="1641.7960527067646"/>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FD">
            <w:pPr>
              <w:rPr>
                <w:b w:val="1"/>
                <w:bCs w:val="1"/>
              </w:rPr>
            </w:pP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FE">
            <w:pPr>
              <w:rPr>
                <w:b w:val="1"/>
                <w:bCs w:val="1"/>
              </w:rPr>
            </w:pPr>
            <w:r w:rsidDel="00000000" w:rsidR="00000000" w:rsidRPr="00000000">
              <w:rPr>
                <w:b w:val="1"/>
                <w:bCs w:val="1"/>
                <w:rtl w:val="0"/>
              </w:rPr>
              <w:t xml:space="preserve">ЭД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6FF">
            <w:pPr>
              <w:rPr>
                <w:b w:val="1"/>
                <w:bCs w:val="1"/>
              </w:rPr>
            </w:pPr>
            <w:r w:rsidDel="00000000" w:rsidR="00000000" w:rsidRPr="00000000">
              <w:rPr>
                <w:b w:val="1"/>
                <w:bCs w:val="1"/>
                <w:rtl w:val="0"/>
              </w:rPr>
              <w:t xml:space="preserve">АСТ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700">
            <w:pPr>
              <w:rPr>
                <w:b w:val="1"/>
                <w:bCs w:val="1"/>
              </w:rPr>
            </w:pPr>
            <w:r w:rsidDel="00000000" w:rsidR="00000000" w:rsidRPr="00000000">
              <w:rPr>
                <w:b w:val="1"/>
                <w:bCs w:val="1"/>
                <w:rtl w:val="0"/>
              </w:rPr>
              <w:t xml:space="preserve">ФОБ</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701">
            <w:pPr>
              <w:rPr>
                <w:b w:val="1"/>
                <w:bCs w:val="1"/>
              </w:rPr>
            </w:pPr>
            <w:r w:rsidDel="00000000" w:rsidR="00000000" w:rsidRPr="00000000">
              <w:rPr>
                <w:b w:val="1"/>
                <w:bCs w:val="1"/>
                <w:rtl w:val="0"/>
              </w:rPr>
              <w:t xml:space="preserve">ОП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702">
            <w:pPr>
              <w:rPr>
                <w:b w:val="1"/>
                <w:bCs w:val="1"/>
              </w:rPr>
            </w:pPr>
            <w:r w:rsidDel="00000000" w:rsidR="00000000" w:rsidRPr="00000000">
              <w:rPr>
                <w:b w:val="1"/>
                <w:bCs w:val="1"/>
                <w:rtl w:val="0"/>
              </w:rPr>
              <w:t xml:space="preserve">СЗ</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03">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04">
            <w:pPr>
              <w:rPr/>
            </w:pPr>
            <w:r w:rsidDel="00000000" w:rsidR="00000000" w:rsidRPr="00000000">
              <w:rPr>
                <w:rtl w:val="0"/>
              </w:rPr>
              <w:t xml:space="preserve">74  </w:t>
              <w:tab/>
              <w:t xml:space="preserve">49 </w:t>
              <w:tab/>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0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0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0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08">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0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0A">
            <w:pPr>
              <w:rPr/>
            </w:pPr>
            <w:r w:rsidDel="00000000" w:rsidR="00000000" w:rsidRPr="00000000">
              <w:rPr>
                <w:rtl w:val="0"/>
              </w:rPr>
              <w:t xml:space="preserve">73  </w:t>
              <w:tab/>
              <w:t xml:space="preserve">49 </w:t>
              <w:tab/>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0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0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0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0E">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0F">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1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1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1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13">
            <w:pPr>
              <w:rPr/>
            </w:pPr>
            <w:r w:rsidDel="00000000" w:rsidR="00000000" w:rsidRPr="00000000">
              <w:rPr>
                <w:rtl w:val="0"/>
              </w:rPr>
              <w:t xml:space="preserve">110  </w:t>
              <w:tab/>
              <w:t xml:space="preserve">74  </w:t>
              <w:tab/>
              <w:t xml:space="preserve">37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14">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15">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16">
            <w:pPr>
              <w:rPr/>
            </w:pPr>
            <w:r w:rsidDel="00000000" w:rsidR="00000000" w:rsidRPr="00000000">
              <w:rPr>
                <w:rtl w:val="0"/>
              </w:rPr>
              <w:t xml:space="preserve">80  </w:t>
              <w:tab/>
              <w:t xml:space="preserve">53 </w:t>
              <w:tab/>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1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1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1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1A">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1B">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1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1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1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1F">
            <w:pPr>
              <w:rPr/>
            </w:pPr>
            <w:r w:rsidDel="00000000" w:rsidR="00000000" w:rsidRPr="00000000">
              <w:rPr>
                <w:rtl w:val="0"/>
              </w:rPr>
              <w:t xml:space="preserve">98    </w:t>
              <w:tab/>
              <w:t xml:space="preserve">65  </w:t>
              <w:tab/>
              <w:t xml:space="preserve">32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0">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1">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2">
            <w:pPr>
              <w:rPr/>
            </w:pPr>
            <w:r w:rsidDel="00000000" w:rsidR="00000000" w:rsidRPr="00000000">
              <w:rPr>
                <w:rtl w:val="0"/>
              </w:rPr>
              <w:t xml:space="preserve">73 </w:t>
              <w:tab/>
              <w:t xml:space="preserve">49 </w:t>
              <w:tab/>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6">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7">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A">
            <w:pPr>
              <w:rPr/>
            </w:pPr>
            <w:r w:rsidDel="00000000" w:rsidR="00000000" w:rsidRPr="00000000">
              <w:rPr>
                <w:rtl w:val="0"/>
              </w:rPr>
              <w:t xml:space="preserve">111  </w:t>
              <w:tab/>
              <w:t xml:space="preserve">74  </w:t>
              <w:tab/>
              <w:t xml:space="preserve">37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C">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D">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F">
            <w:pPr>
              <w:rPr/>
            </w:pPr>
            <w:r w:rsidDel="00000000" w:rsidR="00000000" w:rsidRPr="00000000">
              <w:rPr>
                <w:rtl w:val="0"/>
              </w:rPr>
              <w:t xml:space="preserve">91  </w:t>
              <w:tab/>
              <w:t xml:space="preserve">61   </w:t>
              <w:tab/>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2">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3">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6">
            <w:pPr>
              <w:rPr/>
            </w:pPr>
            <w:r w:rsidDel="00000000" w:rsidR="00000000" w:rsidRPr="00000000">
              <w:rPr>
                <w:rtl w:val="0"/>
              </w:rPr>
              <w:t xml:space="preserve">85   </w:t>
              <w:tab/>
              <w:t xml:space="preserve">56   </w:t>
              <w:tab/>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8">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9">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E">
            <w:pPr>
              <w:rPr/>
            </w:pPr>
            <w:r w:rsidDel="00000000" w:rsidR="00000000" w:rsidRPr="00000000">
              <w:rPr>
                <w:rtl w:val="0"/>
              </w:rPr>
              <w:t xml:space="preserve">171 </w:t>
              <w:tab/>
              <w:t xml:space="preserve">114</w:t>
              <w:tab/>
              <w:t xml:space="preserve">57</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F">
            <w:pPr>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4">
            <w:pPr>
              <w:rPr/>
            </w:pPr>
            <w:r w:rsidDel="00000000" w:rsidR="00000000" w:rsidRPr="00000000">
              <w:rPr>
                <w:rtl w:val="0"/>
              </w:rPr>
              <w:t xml:space="preserve">129  </w:t>
              <w:tab/>
              <w:t xml:space="preserve">86 </w:t>
              <w:tab/>
              <w:t xml:space="preserve">43</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5">
            <w:pP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8">
            <w:pPr>
              <w:rPr/>
            </w:pPr>
            <w:r w:rsidDel="00000000" w:rsidR="00000000" w:rsidRPr="00000000">
              <w:rPr>
                <w:rtl w:val="0"/>
              </w:rPr>
              <w:t xml:space="preserve">87   </w:t>
              <w:tab/>
              <w:t xml:space="preserve">58   </w:t>
              <w:tab/>
              <w:t xml:space="preserve">29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A">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B">
            <w:pPr>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D">
            <w:pPr>
              <w:rPr/>
            </w:pPr>
            <w:r w:rsidDel="00000000" w:rsidR="00000000" w:rsidRPr="00000000">
              <w:rPr>
                <w:rtl w:val="0"/>
              </w:rPr>
              <w:t xml:space="preserve">122  </w:t>
              <w:tab/>
              <w:t xml:space="preserve">81  </w:t>
              <w:tab/>
              <w:t xml:space="preserve">41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50">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51">
            <w:pPr>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5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53">
            <w:pPr>
              <w:rPr/>
            </w:pPr>
            <w:r w:rsidDel="00000000" w:rsidR="00000000" w:rsidRPr="00000000">
              <w:rPr>
                <w:rtl w:val="0"/>
              </w:rPr>
              <w:t xml:space="preserve">87   </w:t>
              <w:tab/>
              <w:t xml:space="preserve">58  </w:t>
              <w:tab/>
              <w:t xml:space="preserve">29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5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5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56">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57">
            <w:pPr>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5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5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5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5B">
            <w:pPr>
              <w:rPr/>
            </w:pPr>
            <w:r w:rsidDel="00000000" w:rsidR="00000000" w:rsidRPr="00000000">
              <w:rPr>
                <w:rtl w:val="0"/>
              </w:rPr>
              <w:t xml:space="preserve">92   </w:t>
              <w:tab/>
              <w:t xml:space="preserve">61   </w:t>
              <w:tab/>
              <w:t xml:space="preserve">31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5C">
            <w:pPr>
              <w:rPr/>
            </w:pPr>
            <w:r w:rsidDel="00000000" w:rsidR="00000000" w:rsidRPr="00000000">
              <w:rPr>
                <w:rtl w:val="0"/>
              </w:rPr>
              <w:t xml:space="preserve"> </w:t>
            </w:r>
          </w:p>
        </w:tc>
      </w:tr>
    </w:tbl>
    <w:p w:rsidR="00000000" w:rsidDel="00000000" w:rsidP="00000000" w:rsidRDefault="00000000" w:rsidRPr="00000000" w14:paraId="0000175D">
      <w:pPr>
        <w:spacing w:after="280" w:lineRule="auto"/>
        <w:rPr/>
      </w:pPr>
      <w:r w:rsidDel="00000000" w:rsidR="00000000" w:rsidRPr="00000000">
        <w:rPr>
          <w:rtl w:val="0"/>
        </w:rPr>
        <w:t xml:space="preserve">Перевод в станайны показателей вспомогательных шкал для взрослых и юношей</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3.4380909809856"/>
        <w:gridCol w:w="1475.7872296530622"/>
        <w:gridCol w:w="1475.7872296530622"/>
        <w:gridCol w:w="1475.7872296530622"/>
        <w:gridCol w:w="1475.7872296530622"/>
        <w:gridCol w:w="1488.9248014303892"/>
        <w:tblGridChange w:id="0">
          <w:tblGrid>
            <w:gridCol w:w="1633.4380909809856"/>
            <w:gridCol w:w="1475.7872296530622"/>
            <w:gridCol w:w="1475.7872296530622"/>
            <w:gridCol w:w="1475.7872296530622"/>
            <w:gridCol w:w="1475.7872296530622"/>
            <w:gridCol w:w="1488.9248014303892"/>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75E">
            <w:pPr>
              <w:rPr>
                <w:b w:val="1"/>
                <w:bCs w:val="1"/>
              </w:rPr>
            </w:pPr>
            <w:r w:rsidDel="00000000" w:rsidR="00000000" w:rsidRPr="00000000">
              <w:rPr>
                <w:b w:val="1"/>
                <w:bCs w:val="1"/>
                <w:rtl w:val="0"/>
              </w:rPr>
              <w:t xml:space="preserve">Станайны</w:t>
            </w:r>
          </w:p>
        </w:tc>
        <w:tc>
          <w:tcPr>
            <w:gridSpan w:val="5"/>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75F">
            <w:pPr>
              <w:rPr>
                <w:b w:val="1"/>
                <w:bCs w:val="1"/>
              </w:rPr>
            </w:pPr>
            <w:r w:rsidDel="00000000" w:rsidR="00000000" w:rsidRPr="00000000">
              <w:rPr>
                <w:b w:val="1"/>
                <w:bCs w:val="1"/>
                <w:rtl w:val="0"/>
              </w:rPr>
              <w:t xml:space="preserve">Суммы диагностических коэффициентов</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5">
            <w:pPr>
              <w:rPr/>
            </w:pPr>
            <w:r w:rsidDel="00000000" w:rsidR="00000000" w:rsidRPr="00000000">
              <w:rPr>
                <w:rtl w:val="0"/>
              </w:rPr>
              <w:t xml:space="preserve">ЭД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6">
            <w:pPr>
              <w:rPr/>
            </w:pPr>
            <w:r w:rsidDel="00000000" w:rsidR="00000000" w:rsidRPr="00000000">
              <w:rPr>
                <w:rtl w:val="0"/>
              </w:rPr>
              <w:t xml:space="preserve">АСТ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7">
            <w:pPr>
              <w:rPr/>
            </w:pPr>
            <w:r w:rsidDel="00000000" w:rsidR="00000000" w:rsidRPr="00000000">
              <w:rPr>
                <w:rtl w:val="0"/>
              </w:rPr>
              <w:t xml:space="preserve">ФОБ</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8">
            <w:pPr>
              <w:rPr/>
            </w:pPr>
            <w:r w:rsidDel="00000000" w:rsidR="00000000" w:rsidRPr="00000000">
              <w:rPr>
                <w:rtl w:val="0"/>
              </w:rPr>
              <w:t xml:space="preserve">ОП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9">
            <w:pPr>
              <w:rPr/>
            </w:pPr>
            <w:r w:rsidDel="00000000" w:rsidR="00000000" w:rsidRPr="00000000">
              <w:rPr>
                <w:rtl w:val="0"/>
              </w:rPr>
              <w:t xml:space="preserve">СЗ</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B">
            <w:pPr>
              <w:rPr/>
            </w:pPr>
            <w:r w:rsidDel="00000000" w:rsidR="00000000" w:rsidRPr="00000000">
              <w:rPr>
                <w:rtl w:val="0"/>
              </w:rPr>
              <w:t xml:space="preserve">34 и менее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C">
            <w:pPr>
              <w:rPr/>
            </w:pPr>
            <w:r w:rsidDel="00000000" w:rsidR="00000000" w:rsidRPr="00000000">
              <w:rPr>
                <w:rtl w:val="0"/>
              </w:rPr>
              <w:t xml:space="preserve">26 и менее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D">
            <w:pPr>
              <w:rPr/>
            </w:pPr>
            <w:r w:rsidDel="00000000" w:rsidR="00000000" w:rsidRPr="00000000">
              <w:rPr>
                <w:rtl w:val="0"/>
              </w:rPr>
              <w:t xml:space="preserve">13 и менее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E">
            <w:pPr>
              <w:rPr/>
            </w:pPr>
            <w:r w:rsidDel="00000000" w:rsidR="00000000" w:rsidRPr="00000000">
              <w:rPr>
                <w:rtl w:val="0"/>
              </w:rPr>
              <w:t xml:space="preserve">44 и менее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F">
            <w:pPr>
              <w:rPr/>
            </w:pPr>
            <w:r w:rsidDel="00000000" w:rsidR="00000000" w:rsidRPr="00000000">
              <w:rPr>
                <w:rtl w:val="0"/>
              </w:rPr>
              <w:t xml:space="preserve">50 и менее</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0">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1">
            <w:pPr>
              <w:rPr/>
            </w:pPr>
            <w:r w:rsidDel="00000000" w:rsidR="00000000" w:rsidRPr="00000000">
              <w:rPr>
                <w:rtl w:val="0"/>
              </w:rPr>
              <w:t xml:space="preserve">35-48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2">
            <w:pPr>
              <w:rPr/>
            </w:pPr>
            <w:r w:rsidDel="00000000" w:rsidR="00000000" w:rsidRPr="00000000">
              <w:rPr>
                <w:rtl w:val="0"/>
              </w:rPr>
              <w:t xml:space="preserve">27-36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3">
            <w:pPr>
              <w:rPr/>
            </w:pPr>
            <w:r w:rsidDel="00000000" w:rsidR="00000000" w:rsidRPr="00000000">
              <w:rPr>
                <w:rtl w:val="0"/>
              </w:rPr>
              <w:t xml:space="preserve">14-19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4">
            <w:pPr>
              <w:rPr/>
            </w:pPr>
            <w:r w:rsidDel="00000000" w:rsidR="00000000" w:rsidRPr="00000000">
              <w:rPr>
                <w:rtl w:val="0"/>
              </w:rPr>
              <w:t xml:space="preserve">45-62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5">
            <w:pPr>
              <w:rPr/>
            </w:pPr>
            <w:r w:rsidDel="00000000" w:rsidR="00000000" w:rsidRPr="00000000">
              <w:rPr>
                <w:rtl w:val="0"/>
              </w:rPr>
              <w:t xml:space="preserve">51-70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7">
            <w:pPr>
              <w:rPr/>
            </w:pPr>
            <w:r w:rsidDel="00000000" w:rsidR="00000000" w:rsidRPr="00000000">
              <w:rPr>
                <w:rtl w:val="0"/>
              </w:rPr>
              <w:t xml:space="preserve">49-62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8">
            <w:pPr>
              <w:rPr/>
            </w:pPr>
            <w:r w:rsidDel="00000000" w:rsidR="00000000" w:rsidRPr="00000000">
              <w:rPr>
                <w:rtl w:val="0"/>
              </w:rPr>
              <w:t xml:space="preserve">37-47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9">
            <w:pPr>
              <w:rPr/>
            </w:pPr>
            <w:r w:rsidDel="00000000" w:rsidR="00000000" w:rsidRPr="00000000">
              <w:rPr>
                <w:rtl w:val="0"/>
              </w:rPr>
              <w:t xml:space="preserve">20-24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A">
            <w:pPr>
              <w:rPr/>
            </w:pPr>
            <w:r w:rsidDel="00000000" w:rsidR="00000000" w:rsidRPr="00000000">
              <w:rPr>
                <w:rtl w:val="0"/>
              </w:rPr>
              <w:t xml:space="preserve">63-80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B">
            <w:pPr>
              <w:rPr/>
            </w:pPr>
            <w:r w:rsidDel="00000000" w:rsidR="00000000" w:rsidRPr="00000000">
              <w:rPr>
                <w:rtl w:val="0"/>
              </w:rPr>
              <w:t xml:space="preserve">71-90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C">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D">
            <w:pPr>
              <w:rPr/>
            </w:pPr>
            <w:r w:rsidDel="00000000" w:rsidR="00000000" w:rsidRPr="00000000">
              <w:rPr>
                <w:rtl w:val="0"/>
              </w:rPr>
              <w:t xml:space="preserve">63-76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E">
            <w:pPr>
              <w:rPr/>
            </w:pPr>
            <w:r w:rsidDel="00000000" w:rsidR="00000000" w:rsidRPr="00000000">
              <w:rPr>
                <w:rtl w:val="0"/>
              </w:rPr>
              <w:t xml:space="preserve">48-57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F">
            <w:pPr>
              <w:rPr/>
            </w:pPr>
            <w:r w:rsidDel="00000000" w:rsidR="00000000" w:rsidRPr="00000000">
              <w:rPr>
                <w:rtl w:val="0"/>
              </w:rPr>
              <w:t xml:space="preserve">25-29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0">
            <w:pPr>
              <w:rPr/>
            </w:pPr>
            <w:r w:rsidDel="00000000" w:rsidR="00000000" w:rsidRPr="00000000">
              <w:rPr>
                <w:rtl w:val="0"/>
              </w:rPr>
              <w:t xml:space="preserve">81-97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1">
            <w:pPr>
              <w:rPr/>
            </w:pPr>
            <w:r w:rsidDel="00000000" w:rsidR="00000000" w:rsidRPr="00000000">
              <w:rPr>
                <w:rtl w:val="0"/>
              </w:rPr>
              <w:t xml:space="preserve">91-110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2">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3">
            <w:pPr>
              <w:rPr/>
            </w:pPr>
            <w:r w:rsidDel="00000000" w:rsidR="00000000" w:rsidRPr="00000000">
              <w:rPr>
                <w:rtl w:val="0"/>
              </w:rPr>
              <w:t xml:space="preserve">77-100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4">
            <w:pPr>
              <w:rPr/>
            </w:pPr>
            <w:r w:rsidDel="00000000" w:rsidR="00000000" w:rsidRPr="00000000">
              <w:rPr>
                <w:rtl w:val="0"/>
              </w:rPr>
              <w:t xml:space="preserve">58-82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5">
            <w:pPr>
              <w:rPr/>
            </w:pPr>
            <w:r w:rsidDel="00000000" w:rsidR="00000000" w:rsidRPr="00000000">
              <w:rPr>
                <w:rtl w:val="0"/>
              </w:rPr>
              <w:t xml:space="preserve">30-54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6">
            <w:pPr>
              <w:rPr/>
            </w:pPr>
            <w:r w:rsidDel="00000000" w:rsidR="00000000" w:rsidRPr="00000000">
              <w:rPr>
                <w:rtl w:val="0"/>
              </w:rPr>
              <w:t xml:space="preserve">98-122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7">
            <w:pPr>
              <w:rPr/>
            </w:pPr>
            <w:r w:rsidDel="00000000" w:rsidR="00000000" w:rsidRPr="00000000">
              <w:rPr>
                <w:rtl w:val="0"/>
              </w:rPr>
              <w:t xml:space="preserve">111-135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8">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9">
            <w:pPr>
              <w:rPr/>
            </w:pPr>
            <w:r w:rsidDel="00000000" w:rsidR="00000000" w:rsidRPr="00000000">
              <w:rPr>
                <w:rtl w:val="0"/>
              </w:rPr>
              <w:t xml:space="preserve">101-137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A">
            <w:pPr>
              <w:rPr/>
            </w:pPr>
            <w:r w:rsidDel="00000000" w:rsidR="00000000" w:rsidRPr="00000000">
              <w:rPr>
                <w:rtl w:val="0"/>
              </w:rPr>
              <w:t xml:space="preserve">83-122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B">
            <w:pPr>
              <w:rPr/>
            </w:pPr>
            <w:r w:rsidDel="00000000" w:rsidR="00000000" w:rsidRPr="00000000">
              <w:rPr>
                <w:rtl w:val="0"/>
              </w:rPr>
              <w:t xml:space="preserve">55-99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C">
            <w:pPr>
              <w:rPr/>
            </w:pPr>
            <w:r w:rsidDel="00000000" w:rsidR="00000000" w:rsidRPr="00000000">
              <w:rPr>
                <w:rtl w:val="0"/>
              </w:rPr>
              <w:t xml:space="preserve">123-155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D">
            <w:pPr>
              <w:rPr/>
            </w:pPr>
            <w:r w:rsidDel="00000000" w:rsidR="00000000" w:rsidRPr="00000000">
              <w:rPr>
                <w:rtl w:val="0"/>
              </w:rPr>
              <w:t xml:space="preserve">136-165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E">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F">
            <w:pPr>
              <w:rPr/>
            </w:pPr>
            <w:r w:rsidDel="00000000" w:rsidR="00000000" w:rsidRPr="00000000">
              <w:rPr>
                <w:rtl w:val="0"/>
              </w:rPr>
              <w:t xml:space="preserve">138-173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0">
            <w:pPr>
              <w:rPr/>
            </w:pPr>
            <w:r w:rsidDel="00000000" w:rsidR="00000000" w:rsidRPr="00000000">
              <w:rPr>
                <w:rtl w:val="0"/>
              </w:rPr>
              <w:t xml:space="preserve">123-161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1">
            <w:pPr>
              <w:rPr/>
            </w:pPr>
            <w:r w:rsidDel="00000000" w:rsidR="00000000" w:rsidRPr="00000000">
              <w:rPr>
                <w:rtl w:val="0"/>
              </w:rPr>
              <w:t xml:space="preserve">100-144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2">
            <w:pPr>
              <w:rPr/>
            </w:pPr>
            <w:r w:rsidDel="00000000" w:rsidR="00000000" w:rsidRPr="00000000">
              <w:rPr>
                <w:rtl w:val="0"/>
              </w:rPr>
              <w:t xml:space="preserve">156-187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3">
            <w:pPr>
              <w:rPr/>
            </w:pPr>
            <w:r w:rsidDel="00000000" w:rsidR="00000000" w:rsidRPr="00000000">
              <w:rPr>
                <w:rtl w:val="0"/>
              </w:rPr>
              <w:t xml:space="preserve">166-195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4">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5">
            <w:pPr>
              <w:rPr/>
            </w:pPr>
            <w:r w:rsidDel="00000000" w:rsidR="00000000" w:rsidRPr="00000000">
              <w:rPr>
                <w:rtl w:val="0"/>
              </w:rPr>
              <w:t xml:space="preserve">174-209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6">
            <w:pPr>
              <w:rPr/>
            </w:pPr>
            <w:r w:rsidDel="00000000" w:rsidR="00000000" w:rsidRPr="00000000">
              <w:rPr>
                <w:rtl w:val="0"/>
              </w:rPr>
              <w:t xml:space="preserve">162-201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7">
            <w:pPr>
              <w:rPr/>
            </w:pPr>
            <w:r w:rsidDel="00000000" w:rsidR="00000000" w:rsidRPr="00000000">
              <w:rPr>
                <w:rtl w:val="0"/>
              </w:rPr>
              <w:t xml:space="preserve">145-188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8">
            <w:pPr>
              <w:rPr/>
            </w:pPr>
            <w:r w:rsidDel="00000000" w:rsidR="00000000" w:rsidRPr="00000000">
              <w:rPr>
                <w:rtl w:val="0"/>
              </w:rPr>
              <w:t xml:space="preserve">188-219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9">
            <w:pPr>
              <w:rPr/>
            </w:pPr>
            <w:r w:rsidDel="00000000" w:rsidR="00000000" w:rsidRPr="00000000">
              <w:rPr>
                <w:rtl w:val="0"/>
              </w:rPr>
              <w:t xml:space="preserve">196-225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A">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B">
            <w:pPr>
              <w:rPr/>
            </w:pPr>
            <w:r w:rsidDel="00000000" w:rsidR="00000000" w:rsidRPr="00000000">
              <w:rPr>
                <w:rtl w:val="0"/>
              </w:rPr>
              <w:t xml:space="preserve">210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C">
            <w:pPr>
              <w:rPr/>
            </w:pPr>
            <w:r w:rsidDel="00000000" w:rsidR="00000000" w:rsidRPr="00000000">
              <w:rPr>
                <w:rtl w:val="0"/>
              </w:rPr>
              <w:t xml:space="preserve">202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D">
            <w:pPr>
              <w:rPr/>
            </w:pPr>
            <w:r w:rsidDel="00000000" w:rsidR="00000000" w:rsidRPr="00000000">
              <w:rPr>
                <w:rtl w:val="0"/>
              </w:rPr>
              <w:t xml:space="preserve">189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E">
            <w:pPr>
              <w:rPr/>
            </w:pPr>
            <w:r w:rsidDel="00000000" w:rsidR="00000000" w:rsidRPr="00000000">
              <w:rPr>
                <w:rtl w:val="0"/>
              </w:rPr>
              <w:t xml:space="preserve">220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F">
            <w:pPr>
              <w:rPr/>
            </w:pPr>
            <w:r w:rsidDel="00000000" w:rsidR="00000000" w:rsidRPr="00000000">
              <w:rPr>
                <w:rtl w:val="0"/>
              </w:rPr>
              <w:t xml:space="preserve">226 и более</w:t>
            </w:r>
          </w:p>
        </w:tc>
      </w:tr>
    </w:tbl>
    <w:p w:rsidR="00000000" w:rsidDel="00000000" w:rsidP="00000000" w:rsidRDefault="00000000" w:rsidRPr="00000000" w14:paraId="000017A0">
      <w:pPr>
        <w:spacing w:after="280" w:lineRule="auto"/>
        <w:rPr/>
      </w:pPr>
      <w:r w:rsidDel="00000000" w:rsidR="00000000" w:rsidRPr="00000000">
        <w:rPr>
          <w:rtl w:val="0"/>
        </w:rPr>
        <w:t xml:space="preserve">Перевод в станайны показателей вспомогательных шкал для девушек</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3.4380909809856"/>
        <w:gridCol w:w="1475.7872296530622"/>
        <w:gridCol w:w="1475.7872296530622"/>
        <w:gridCol w:w="1475.7872296530622"/>
        <w:gridCol w:w="1475.7872296530622"/>
        <w:gridCol w:w="1488.9248014303892"/>
        <w:tblGridChange w:id="0">
          <w:tblGrid>
            <w:gridCol w:w="1633.4380909809856"/>
            <w:gridCol w:w="1475.7872296530622"/>
            <w:gridCol w:w="1475.7872296530622"/>
            <w:gridCol w:w="1475.7872296530622"/>
            <w:gridCol w:w="1475.7872296530622"/>
            <w:gridCol w:w="1488.9248014303892"/>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7A1">
            <w:pPr>
              <w:rPr>
                <w:b w:val="1"/>
                <w:bCs w:val="1"/>
              </w:rPr>
            </w:pPr>
            <w:r w:rsidDel="00000000" w:rsidR="00000000" w:rsidRPr="00000000">
              <w:rPr>
                <w:b w:val="1"/>
                <w:bCs w:val="1"/>
                <w:rtl w:val="0"/>
              </w:rPr>
              <w:t xml:space="preserve">Станайны</w:t>
            </w:r>
          </w:p>
        </w:tc>
        <w:tc>
          <w:tcPr>
            <w:gridSpan w:val="5"/>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7A2">
            <w:pPr>
              <w:rPr>
                <w:b w:val="1"/>
                <w:bCs w:val="1"/>
              </w:rPr>
            </w:pPr>
            <w:r w:rsidDel="00000000" w:rsidR="00000000" w:rsidRPr="00000000">
              <w:rPr>
                <w:b w:val="1"/>
                <w:bCs w:val="1"/>
                <w:rtl w:val="0"/>
              </w:rPr>
              <w:t xml:space="preserve">Суммы диагностических коэффициентов</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A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A8">
            <w:pPr>
              <w:rPr/>
            </w:pPr>
            <w:r w:rsidDel="00000000" w:rsidR="00000000" w:rsidRPr="00000000">
              <w:rPr>
                <w:rtl w:val="0"/>
              </w:rPr>
              <w:t xml:space="preserve">ЭД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A9">
            <w:pPr>
              <w:rPr/>
            </w:pPr>
            <w:r w:rsidDel="00000000" w:rsidR="00000000" w:rsidRPr="00000000">
              <w:rPr>
                <w:rtl w:val="0"/>
              </w:rPr>
              <w:t xml:space="preserve">АСТ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AA">
            <w:pPr>
              <w:rPr/>
            </w:pPr>
            <w:r w:rsidDel="00000000" w:rsidR="00000000" w:rsidRPr="00000000">
              <w:rPr>
                <w:rtl w:val="0"/>
              </w:rPr>
              <w:t xml:space="preserve">ФОБ</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AB">
            <w:pPr>
              <w:rPr/>
            </w:pPr>
            <w:r w:rsidDel="00000000" w:rsidR="00000000" w:rsidRPr="00000000">
              <w:rPr>
                <w:rtl w:val="0"/>
              </w:rPr>
              <w:t xml:space="preserve">ОП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AC">
            <w:pPr>
              <w:rPr/>
            </w:pPr>
            <w:r w:rsidDel="00000000" w:rsidR="00000000" w:rsidRPr="00000000">
              <w:rPr>
                <w:rtl w:val="0"/>
              </w:rPr>
              <w:t xml:space="preserve">СЗ</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AD">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AE">
            <w:pPr>
              <w:rPr/>
            </w:pPr>
            <w:r w:rsidDel="00000000" w:rsidR="00000000" w:rsidRPr="00000000">
              <w:rPr>
                <w:rtl w:val="0"/>
              </w:rPr>
              <w:t xml:space="preserve">42 и менее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AF">
            <w:pPr>
              <w:rPr/>
            </w:pPr>
            <w:r w:rsidDel="00000000" w:rsidR="00000000" w:rsidRPr="00000000">
              <w:rPr>
                <w:rtl w:val="0"/>
              </w:rPr>
              <w:t xml:space="preserve">31 и менее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B0">
            <w:pPr>
              <w:rPr/>
            </w:pPr>
            <w:r w:rsidDel="00000000" w:rsidR="00000000" w:rsidRPr="00000000">
              <w:rPr>
                <w:rtl w:val="0"/>
              </w:rPr>
              <w:t xml:space="preserve">16 и менее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B1">
            <w:pPr>
              <w:rPr/>
            </w:pPr>
            <w:r w:rsidDel="00000000" w:rsidR="00000000" w:rsidRPr="00000000">
              <w:rPr>
                <w:rtl w:val="0"/>
              </w:rPr>
              <w:t xml:space="preserve">53 и менее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B2">
            <w:pPr>
              <w:rPr/>
            </w:pPr>
            <w:r w:rsidDel="00000000" w:rsidR="00000000" w:rsidRPr="00000000">
              <w:rPr>
                <w:rtl w:val="0"/>
              </w:rPr>
              <w:t xml:space="preserve">60 и менее</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B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B4">
            <w:pPr>
              <w:rPr/>
            </w:pPr>
            <w:r w:rsidDel="00000000" w:rsidR="00000000" w:rsidRPr="00000000">
              <w:rPr>
                <w:rtl w:val="0"/>
              </w:rPr>
              <w:t xml:space="preserve">43-58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B5">
            <w:pPr>
              <w:rPr/>
            </w:pPr>
            <w:r w:rsidDel="00000000" w:rsidR="00000000" w:rsidRPr="00000000">
              <w:rPr>
                <w:rtl w:val="0"/>
              </w:rPr>
              <w:t xml:space="preserve">32-44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B6">
            <w:pPr>
              <w:rPr/>
            </w:pPr>
            <w:r w:rsidDel="00000000" w:rsidR="00000000" w:rsidRPr="00000000">
              <w:rPr>
                <w:rtl w:val="0"/>
              </w:rPr>
              <w:t xml:space="preserve">17-23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B7">
            <w:pPr>
              <w:rPr/>
            </w:pPr>
            <w:r w:rsidDel="00000000" w:rsidR="00000000" w:rsidRPr="00000000">
              <w:rPr>
                <w:rtl w:val="0"/>
              </w:rPr>
              <w:t xml:space="preserve">54-75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B8">
            <w:pPr>
              <w:rPr/>
            </w:pPr>
            <w:r w:rsidDel="00000000" w:rsidR="00000000" w:rsidRPr="00000000">
              <w:rPr>
                <w:rtl w:val="0"/>
              </w:rPr>
              <w:t xml:space="preserve">61-85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B9">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BA">
            <w:pPr>
              <w:rPr/>
            </w:pPr>
            <w:r w:rsidDel="00000000" w:rsidR="00000000" w:rsidRPr="00000000">
              <w:rPr>
                <w:rtl w:val="0"/>
              </w:rPr>
              <w:t xml:space="preserve">59-75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BB">
            <w:pPr>
              <w:rPr/>
            </w:pPr>
            <w:r w:rsidDel="00000000" w:rsidR="00000000" w:rsidRPr="00000000">
              <w:rPr>
                <w:rtl w:val="0"/>
              </w:rPr>
              <w:t xml:space="preserve">45-57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BC">
            <w:pPr>
              <w:rPr/>
            </w:pPr>
            <w:r w:rsidDel="00000000" w:rsidR="00000000" w:rsidRPr="00000000">
              <w:rPr>
                <w:rtl w:val="0"/>
              </w:rPr>
              <w:t xml:space="preserve">24-29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BD">
            <w:pPr>
              <w:rPr/>
            </w:pPr>
            <w:r w:rsidDel="00000000" w:rsidR="00000000" w:rsidRPr="00000000">
              <w:rPr>
                <w:rtl w:val="0"/>
              </w:rPr>
              <w:t xml:space="preserve">76-97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BE">
            <w:pPr>
              <w:rPr/>
            </w:pPr>
            <w:r w:rsidDel="00000000" w:rsidR="00000000" w:rsidRPr="00000000">
              <w:rPr>
                <w:rtl w:val="0"/>
              </w:rPr>
              <w:t xml:space="preserve">86-109</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BF">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0">
            <w:pPr>
              <w:rPr/>
            </w:pPr>
            <w:r w:rsidDel="00000000" w:rsidR="00000000" w:rsidRPr="00000000">
              <w:rPr>
                <w:rtl w:val="0"/>
              </w:rPr>
              <w:t xml:space="preserve">76-92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1">
            <w:pPr>
              <w:rPr/>
            </w:pPr>
            <w:r w:rsidDel="00000000" w:rsidR="00000000" w:rsidRPr="00000000">
              <w:rPr>
                <w:rtl w:val="0"/>
              </w:rPr>
              <w:t xml:space="preserve">58-70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2">
            <w:pPr>
              <w:rPr/>
            </w:pPr>
            <w:r w:rsidDel="00000000" w:rsidR="00000000" w:rsidRPr="00000000">
              <w:rPr>
                <w:rtl w:val="0"/>
              </w:rPr>
              <w:t xml:space="preserve">30-36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3">
            <w:pPr>
              <w:rPr/>
            </w:pPr>
            <w:r w:rsidDel="00000000" w:rsidR="00000000" w:rsidRPr="00000000">
              <w:rPr>
                <w:rtl w:val="0"/>
              </w:rPr>
              <w:t xml:space="preserve">98-118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4">
            <w:pPr>
              <w:rPr/>
            </w:pPr>
            <w:r w:rsidDel="00000000" w:rsidR="00000000" w:rsidRPr="00000000">
              <w:rPr>
                <w:rtl w:val="0"/>
              </w:rPr>
              <w:t xml:space="preserve">110-134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5">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6">
            <w:pPr>
              <w:rPr/>
            </w:pPr>
            <w:r w:rsidDel="00000000" w:rsidR="00000000" w:rsidRPr="00000000">
              <w:rPr>
                <w:rtl w:val="0"/>
              </w:rPr>
              <w:t xml:space="preserve">93-117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7">
            <w:pPr>
              <w:rPr/>
            </w:pPr>
            <w:r w:rsidDel="00000000" w:rsidR="00000000" w:rsidRPr="00000000">
              <w:rPr>
                <w:rtl w:val="0"/>
              </w:rPr>
              <w:t xml:space="preserve">71-95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8">
            <w:pPr>
              <w:rPr/>
            </w:pPr>
            <w:r w:rsidDel="00000000" w:rsidR="00000000" w:rsidRPr="00000000">
              <w:rPr>
                <w:rtl w:val="0"/>
              </w:rPr>
              <w:t xml:space="preserve">37-61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9">
            <w:pPr>
              <w:rPr/>
            </w:pPr>
            <w:r w:rsidDel="00000000" w:rsidR="00000000" w:rsidRPr="00000000">
              <w:rPr>
                <w:rtl w:val="0"/>
              </w:rPr>
              <w:t xml:space="preserve">119-143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A">
            <w:pPr>
              <w:rPr/>
            </w:pPr>
            <w:r w:rsidDel="00000000" w:rsidR="00000000" w:rsidRPr="00000000">
              <w:rPr>
                <w:rtl w:val="0"/>
              </w:rPr>
              <w:t xml:space="preserve">135-159</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B">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C">
            <w:pPr>
              <w:rPr/>
            </w:pPr>
            <w:r w:rsidDel="00000000" w:rsidR="00000000" w:rsidRPr="00000000">
              <w:rPr>
                <w:rtl w:val="0"/>
              </w:rPr>
              <w:t xml:space="preserve">118-150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D">
            <w:pPr>
              <w:rPr/>
            </w:pPr>
            <w:r w:rsidDel="00000000" w:rsidR="00000000" w:rsidRPr="00000000">
              <w:rPr>
                <w:rtl w:val="0"/>
              </w:rPr>
              <w:t xml:space="preserve">96-132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E">
            <w:pPr>
              <w:rPr/>
            </w:pPr>
            <w:r w:rsidDel="00000000" w:rsidR="00000000" w:rsidRPr="00000000">
              <w:rPr>
                <w:rtl w:val="0"/>
              </w:rPr>
              <w:t xml:space="preserve">62-104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F">
            <w:pPr>
              <w:rPr/>
            </w:pPr>
            <w:r w:rsidDel="00000000" w:rsidR="00000000" w:rsidRPr="00000000">
              <w:rPr>
                <w:rtl w:val="0"/>
              </w:rPr>
              <w:t xml:space="preserve">144-172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D0">
            <w:pPr>
              <w:rPr/>
            </w:pPr>
            <w:r w:rsidDel="00000000" w:rsidR="00000000" w:rsidRPr="00000000">
              <w:rPr>
                <w:rtl w:val="0"/>
              </w:rPr>
              <w:t xml:space="preserve">160-184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D1">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D2">
            <w:pPr>
              <w:rPr/>
            </w:pPr>
            <w:r w:rsidDel="00000000" w:rsidR="00000000" w:rsidRPr="00000000">
              <w:rPr>
                <w:rtl w:val="0"/>
              </w:rPr>
              <w:t xml:space="preserve">151-183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D3">
            <w:pPr>
              <w:rPr/>
            </w:pPr>
            <w:r w:rsidDel="00000000" w:rsidR="00000000" w:rsidRPr="00000000">
              <w:rPr>
                <w:rtl w:val="0"/>
              </w:rPr>
              <w:t xml:space="preserve">133-169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D4">
            <w:pPr>
              <w:rPr/>
            </w:pPr>
            <w:r w:rsidDel="00000000" w:rsidR="00000000" w:rsidRPr="00000000">
              <w:rPr>
                <w:rtl w:val="0"/>
              </w:rPr>
              <w:t xml:space="preserve">105-148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D5">
            <w:pPr>
              <w:rPr/>
            </w:pPr>
            <w:r w:rsidDel="00000000" w:rsidR="00000000" w:rsidRPr="00000000">
              <w:rPr>
                <w:rtl w:val="0"/>
              </w:rPr>
              <w:t xml:space="preserve">173-200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D6">
            <w:pPr>
              <w:rPr/>
            </w:pPr>
            <w:r w:rsidDel="00000000" w:rsidR="00000000" w:rsidRPr="00000000">
              <w:rPr>
                <w:rtl w:val="0"/>
              </w:rPr>
              <w:t xml:space="preserve">185-210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D7">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D8">
            <w:pPr>
              <w:rPr/>
            </w:pPr>
            <w:r w:rsidDel="00000000" w:rsidR="00000000" w:rsidRPr="00000000">
              <w:rPr>
                <w:rtl w:val="0"/>
              </w:rPr>
              <w:t xml:space="preserve">184-217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D9">
            <w:pPr>
              <w:rPr/>
            </w:pPr>
            <w:r w:rsidDel="00000000" w:rsidR="00000000" w:rsidRPr="00000000">
              <w:rPr>
                <w:rtl w:val="0"/>
              </w:rPr>
              <w:t xml:space="preserve">170-206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DA">
            <w:pPr>
              <w:rPr/>
            </w:pPr>
            <w:r w:rsidDel="00000000" w:rsidR="00000000" w:rsidRPr="00000000">
              <w:rPr>
                <w:rtl w:val="0"/>
              </w:rPr>
              <w:t xml:space="preserve">149-191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DB">
            <w:pPr>
              <w:rPr/>
            </w:pPr>
            <w:r w:rsidDel="00000000" w:rsidR="00000000" w:rsidRPr="00000000">
              <w:rPr>
                <w:rtl w:val="0"/>
              </w:rPr>
              <w:t xml:space="preserve">201-228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DC">
            <w:pPr>
              <w:rPr/>
            </w:pPr>
            <w:r w:rsidDel="00000000" w:rsidR="00000000" w:rsidRPr="00000000">
              <w:rPr>
                <w:rtl w:val="0"/>
              </w:rPr>
              <w:t xml:space="preserve">211-235</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DD">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DE">
            <w:pPr>
              <w:rPr/>
            </w:pPr>
            <w:r w:rsidDel="00000000" w:rsidR="00000000" w:rsidRPr="00000000">
              <w:rPr>
                <w:rtl w:val="0"/>
              </w:rPr>
              <w:t xml:space="preserve">218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DF">
            <w:pPr>
              <w:rPr/>
            </w:pPr>
            <w:r w:rsidDel="00000000" w:rsidR="00000000" w:rsidRPr="00000000">
              <w:rPr>
                <w:rtl w:val="0"/>
              </w:rPr>
              <w:t xml:space="preserve">207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E0">
            <w:pPr>
              <w:rPr/>
            </w:pPr>
            <w:r w:rsidDel="00000000" w:rsidR="00000000" w:rsidRPr="00000000">
              <w:rPr>
                <w:rtl w:val="0"/>
              </w:rPr>
              <w:t xml:space="preserve">192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E1">
            <w:pPr>
              <w:rPr/>
            </w:pPr>
            <w:r w:rsidDel="00000000" w:rsidR="00000000" w:rsidRPr="00000000">
              <w:rPr>
                <w:rtl w:val="0"/>
              </w:rPr>
              <w:t xml:space="preserve">229 и более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E2">
            <w:pPr>
              <w:rPr/>
            </w:pPr>
            <w:r w:rsidDel="00000000" w:rsidR="00000000" w:rsidRPr="00000000">
              <w:rPr>
                <w:rtl w:val="0"/>
              </w:rPr>
              <w:t xml:space="preserve">236 и более</w:t>
            </w:r>
          </w:p>
        </w:tc>
      </w:tr>
    </w:tbl>
    <w:p w:rsidR="00000000" w:rsidDel="00000000" w:rsidP="00000000" w:rsidRDefault="00000000" w:rsidRPr="00000000" w14:paraId="000017E3">
      <w:pPr>
        <w:spacing w:after="280" w:lineRule="auto"/>
        <w:rPr>
          <w:b w:val="1"/>
          <w:bCs w:val="1"/>
        </w:rPr>
      </w:pPr>
      <w:r w:rsidDel="00000000" w:rsidR="00000000" w:rsidRPr="00000000">
        <w:rPr>
          <w:b w:val="1"/>
          <w:bCs w:val="1"/>
          <w:rtl w:val="0"/>
        </w:rPr>
        <w:t xml:space="preserve">Интерпретация</w:t>
      </w:r>
    </w:p>
    <w:p w:rsidR="00000000" w:rsidDel="00000000" w:rsidP="00000000" w:rsidRDefault="00000000" w:rsidRPr="00000000" w14:paraId="000017E4">
      <w:pPr>
        <w:spacing w:after="280" w:lineRule="auto"/>
        <w:rPr/>
      </w:pPr>
      <w:r w:rsidDel="00000000" w:rsidR="00000000" w:rsidRPr="00000000">
        <w:rPr>
          <w:rtl w:val="0"/>
        </w:rPr>
        <w:t xml:space="preserve">Высокие показатели субшкалы «Эмоциональный дискомфорт» (ЭД) свидетельствуют о сниженном эмоциональном фоне, неудовлетворенности жизненной ситуацией, эмоциональной напряженности, отсутствии эмоционального равновесия.</w:t>
      </w:r>
    </w:p>
    <w:p w:rsidR="00000000" w:rsidDel="00000000" w:rsidP="00000000" w:rsidRDefault="00000000" w:rsidRPr="00000000" w14:paraId="000017E5">
      <w:pPr>
        <w:spacing w:after="280" w:lineRule="auto"/>
        <w:rPr/>
      </w:pPr>
      <w:r w:rsidDel="00000000" w:rsidR="00000000" w:rsidRPr="00000000">
        <w:rPr>
          <w:rtl w:val="0"/>
        </w:rPr>
        <w:t xml:space="preserve">Высокие показатели субшкалы «Астенический компонент тревожности» (АСТ) свидетельствуют в пользу астении, слабости, вялости, повышенной психической истощаемости, усталости.</w:t>
      </w:r>
    </w:p>
    <w:p w:rsidR="00000000" w:rsidDel="00000000" w:rsidP="00000000" w:rsidRDefault="00000000" w:rsidRPr="00000000" w14:paraId="000017E6">
      <w:pPr>
        <w:spacing w:after="280" w:lineRule="auto"/>
        <w:rPr/>
      </w:pPr>
      <w:r w:rsidDel="00000000" w:rsidR="00000000" w:rsidRPr="00000000">
        <w:rPr>
          <w:rtl w:val="0"/>
        </w:rPr>
        <w:t xml:space="preserve">Высокие показатели субшкалы «Фобический компонент» (ФОБ) говорят о том, что в структуре тревожности доминируют фобии (беспокойство и страхи, обусловленные текущей жизненной ситуацией).</w:t>
      </w:r>
    </w:p>
    <w:p w:rsidR="00000000" w:rsidDel="00000000" w:rsidP="00000000" w:rsidRDefault="00000000" w:rsidRPr="00000000" w14:paraId="000017E7">
      <w:pPr>
        <w:spacing w:after="280" w:lineRule="auto"/>
        <w:rPr/>
      </w:pPr>
      <w:r w:rsidDel="00000000" w:rsidR="00000000" w:rsidRPr="00000000">
        <w:rPr>
          <w:rtl w:val="0"/>
        </w:rPr>
        <w:t xml:space="preserve">Высокие показатели субшкалы «Тревожная оценка перспективы» (ОП) говорят о том, что в структуре тревожности доминируют страхи, распространяющиеся не столько на текущее положение дел, сколько ориентированные в будущее, в перспективу, по принципу «как бы чего не случилось».</w:t>
      </w:r>
    </w:p>
    <w:p w:rsidR="00000000" w:rsidDel="00000000" w:rsidP="00000000" w:rsidRDefault="00000000" w:rsidRPr="00000000" w14:paraId="000017E8">
      <w:pPr>
        <w:spacing w:after="280" w:lineRule="auto"/>
        <w:rPr/>
      </w:pPr>
      <w:r w:rsidDel="00000000" w:rsidR="00000000" w:rsidRPr="00000000">
        <w:rPr>
          <w:rtl w:val="0"/>
        </w:rPr>
        <w:t xml:space="preserve">5-я субшкала – «Социальные реакции защиты» (СЗ) связана с основными проявлениями тревожности в сфере социальных контактов, с попытками испытуемого рассматривать социальную среду как основной источник тревожных напряжений и неуверенности в себе.</w:t>
      </w:r>
    </w:p>
    <w:p w:rsidR="00000000" w:rsidDel="00000000" w:rsidP="00000000" w:rsidRDefault="00000000" w:rsidRPr="00000000" w14:paraId="000017E9">
      <w:pPr>
        <w:spacing w:after="460" w:lineRule="auto"/>
        <w:rPr>
          <w:b w:val="1"/>
          <w:bCs w:val="1"/>
        </w:rPr>
      </w:pPr>
      <w:r w:rsidDel="00000000" w:rsidR="00000000" w:rsidRPr="00000000">
        <w:rPr>
          <w:b w:val="1"/>
          <w:bCs w:val="1"/>
          <w:rtl w:val="0"/>
        </w:rPr>
        <w:t xml:space="preserve">Приложение Г5. Методика оценки тревожности Ч.Д. Спилбергера, Ю.Л. Ханина</w:t>
      </w:r>
    </w:p>
    <w:p w:rsidR="00000000" w:rsidDel="00000000" w:rsidP="00000000" w:rsidRDefault="00000000" w:rsidRPr="00000000" w14:paraId="000017EA">
      <w:pPr>
        <w:spacing w:after="280" w:lineRule="auto"/>
        <w:rPr/>
      </w:pPr>
      <w:r w:rsidDel="00000000" w:rsidR="00000000" w:rsidRPr="00000000">
        <w:rPr>
          <w:b w:val="1"/>
          <w:bCs w:val="1"/>
          <w:rtl w:val="0"/>
        </w:rPr>
        <w:t xml:space="preserve">Название на русском языке:</w:t>
      </w:r>
      <w:r w:rsidDel="00000000" w:rsidR="00000000" w:rsidRPr="00000000">
        <w:rPr>
          <w:rtl w:val="0"/>
        </w:rPr>
        <w:t xml:space="preserve"> Методика оценки тревожности Ч.Д. Спилбергера, Ю.Л. Ханина</w:t>
      </w:r>
    </w:p>
    <w:p w:rsidR="00000000" w:rsidDel="00000000" w:rsidP="00000000" w:rsidRDefault="00000000" w:rsidRPr="00000000" w14:paraId="000017EB">
      <w:pPr>
        <w:spacing w:after="280" w:lineRule="auto"/>
        <w:rPr/>
      </w:pPr>
      <w:r w:rsidDel="00000000" w:rsidR="00000000" w:rsidRPr="00000000">
        <w:rPr>
          <w:b w:val="1"/>
          <w:bCs w:val="1"/>
          <w:rtl w:val="0"/>
        </w:rPr>
        <w:t xml:space="preserve">Оригинальное название: </w:t>
      </w:r>
      <w:r w:rsidDel="00000000" w:rsidR="00000000" w:rsidRPr="00000000">
        <w:rPr>
          <w:rtl w:val="0"/>
        </w:rPr>
        <w:t xml:space="preserve">State-Trait Anxiety Inventory, – STAI (Spielberger C.D., 1964).</w:t>
      </w:r>
    </w:p>
    <w:p w:rsidR="00000000" w:rsidDel="00000000" w:rsidP="00000000" w:rsidRDefault="00000000" w:rsidRPr="00000000" w14:paraId="000017EC">
      <w:pPr>
        <w:spacing w:after="280" w:lineRule="auto"/>
        <w:rPr/>
      </w:pPr>
      <w:r w:rsidDel="00000000" w:rsidR="00000000" w:rsidRPr="00000000">
        <w:rPr>
          <w:b w:val="1"/>
          <w:bCs w:val="1"/>
          <w:rtl w:val="0"/>
        </w:rPr>
        <w:t xml:space="preserve">Источник:</w:t>
      </w:r>
      <w:r w:rsidDel="00000000" w:rsidR="00000000" w:rsidRPr="00000000">
        <w:rPr>
          <w:rtl w:val="0"/>
        </w:rPr>
        <w:t xml:space="preserve"> Spielberger C.D., Gorsuch R.L., Lushene. R.E. Manual for the State-Trait Anxiety Inventory. // Palo Alto, CA: Consulting Psychologists Press. – 1970. Spielberger C.D. Test Anxiety Inventory: Preliminary professional manual. – Menlo Park. – 1980. Адаптация методики Ю.Л. Ханина. Ханин Ю.Л. Краткое руководство к шкале реактивной и личностной тревожности Ч.Д. Спилбергера. – Ленинград. – 1976. – 18 с.</w:t>
      </w:r>
    </w:p>
    <w:p w:rsidR="00000000" w:rsidDel="00000000" w:rsidP="00000000" w:rsidRDefault="00000000" w:rsidRPr="00000000" w14:paraId="000017ED">
      <w:pPr>
        <w:spacing w:after="280" w:lineRule="auto"/>
        <w:rPr>
          <w:b w:val="1"/>
          <w:bCs w:val="1"/>
        </w:rPr>
      </w:pPr>
      <w:r w:rsidDel="00000000" w:rsidR="00000000" w:rsidRPr="00000000">
        <w:rPr>
          <w:b w:val="1"/>
          <w:bCs w:val="1"/>
          <w:rtl w:val="0"/>
        </w:rPr>
        <w:t xml:space="preserve">Тип (подчеркнуть):</w:t>
      </w:r>
    </w:p>
    <w:p w:rsidR="00000000" w:rsidDel="00000000" w:rsidP="00000000" w:rsidRDefault="00000000" w:rsidRPr="00000000" w14:paraId="000017EE">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шкала оценки</w:t>
      </w:r>
    </w:p>
    <w:p w:rsidR="00000000" w:rsidDel="00000000" w:rsidP="00000000" w:rsidRDefault="00000000" w:rsidRPr="00000000" w14:paraId="000017EF">
      <w:pPr>
        <w:spacing w:after="280" w:lineRule="auto"/>
        <w:rPr/>
      </w:pPr>
      <w:r w:rsidDel="00000000" w:rsidR="00000000" w:rsidRPr="00000000">
        <w:rPr>
          <w:rtl w:val="0"/>
        </w:rPr>
        <w:t xml:space="preserve">- индекс</w:t>
      </w:r>
    </w:p>
    <w:p w:rsidR="00000000" w:rsidDel="00000000" w:rsidP="00000000" w:rsidRDefault="00000000" w:rsidRPr="00000000" w14:paraId="000017F0">
      <w:pPr>
        <w:spacing w:after="280" w:lineRule="auto"/>
        <w:rPr/>
      </w:pPr>
      <w:r w:rsidDel="00000000" w:rsidR="00000000" w:rsidRPr="00000000">
        <w:rPr>
          <w:rtl w:val="0"/>
        </w:rPr>
        <w:t xml:space="preserve">- вопросник</w:t>
      </w:r>
    </w:p>
    <w:p w:rsidR="00000000" w:rsidDel="00000000" w:rsidP="00000000" w:rsidRDefault="00000000" w:rsidRPr="00000000" w14:paraId="000017F1">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17F2">
      <w:pPr>
        <w:spacing w:after="280" w:lineRule="auto"/>
        <w:rPr/>
      </w:pPr>
      <w:r w:rsidDel="00000000" w:rsidR="00000000" w:rsidRPr="00000000">
        <w:rPr>
          <w:b w:val="1"/>
          <w:bCs w:val="1"/>
          <w:rtl w:val="0"/>
        </w:rPr>
        <w:t xml:space="preserve">Назначение:</w:t>
      </w:r>
      <w:r w:rsidDel="00000000" w:rsidR="00000000" w:rsidRPr="00000000">
        <w:rPr>
          <w:rtl w:val="0"/>
        </w:rPr>
        <w:t xml:space="preserve"> Методика оценки тревожности Ч.Д. Спилбергера, Ю.Л. Ханина является шкалой самооценки уровня тревожности в данный момент (реактивная тревожность, как состояние) и личностной тревожности (как устойчивая характеристика личности) и применяется в клинике для определения выраженности тревожных переживаний, оценки состояния в динамике и др. Сопоставление результатов по обеим подшкалам дает возможность оценить индивидуальную значимость стрессовой ситуации для испытуемого.</w:t>
      </w:r>
    </w:p>
    <w:p w:rsidR="00000000" w:rsidDel="00000000" w:rsidP="00000000" w:rsidRDefault="00000000" w:rsidRPr="00000000" w14:paraId="000017F3">
      <w:pPr>
        <w:spacing w:after="280" w:lineRule="auto"/>
        <w:rPr>
          <w:b w:val="1"/>
          <w:bCs w:val="1"/>
        </w:rPr>
      </w:pPr>
      <w:r w:rsidDel="00000000" w:rsidR="00000000" w:rsidRPr="00000000">
        <w:rPr>
          <w:b w:val="1"/>
          <w:bCs w:val="1"/>
          <w:rtl w:val="0"/>
        </w:rPr>
        <w:t xml:space="preserve">Содержание (шаблон)</w:t>
      </w:r>
    </w:p>
    <w:p w:rsidR="00000000" w:rsidDel="00000000" w:rsidP="00000000" w:rsidRDefault="00000000" w:rsidRPr="00000000" w14:paraId="000017F4">
      <w:pPr>
        <w:spacing w:after="280" w:lineRule="auto"/>
        <w:rPr>
          <w:b w:val="1"/>
          <w:bCs w:val="1"/>
        </w:rPr>
      </w:pPr>
      <w:r w:rsidDel="00000000" w:rsidR="00000000" w:rsidRPr="00000000">
        <w:rPr>
          <w:b w:val="1"/>
          <w:bCs w:val="1"/>
          <w:rtl w:val="0"/>
        </w:rPr>
        <w:t xml:space="preserve">Инструкция</w:t>
      </w:r>
    </w:p>
    <w:p w:rsidR="00000000" w:rsidDel="00000000" w:rsidP="00000000" w:rsidRDefault="00000000" w:rsidRPr="00000000" w14:paraId="000017F5">
      <w:pPr>
        <w:spacing w:after="280" w:lineRule="auto"/>
        <w:rPr/>
      </w:pPr>
      <w:r w:rsidDel="00000000" w:rsidR="00000000" w:rsidRPr="00000000">
        <w:rPr>
          <w:rtl w:val="0"/>
        </w:rPr>
        <w:t xml:space="preserve">Шкала ситуативной тревожности</w:t>
      </w:r>
    </w:p>
    <w:p w:rsidR="00000000" w:rsidDel="00000000" w:rsidP="00000000" w:rsidRDefault="00000000" w:rsidRPr="00000000" w14:paraId="000017F6">
      <w:pPr>
        <w:spacing w:after="280" w:lineRule="auto"/>
        <w:rPr/>
      </w:pPr>
      <w:r w:rsidDel="00000000" w:rsidR="00000000" w:rsidRPr="00000000">
        <w:rPr>
          <w:rtl w:val="0"/>
        </w:rPr>
        <w:t xml:space="preserve">Прочитайте внимательно каждое из приведенных ниже предложений и зачеркните цифру в соответствующей графе справа в зависимости от того, как Вы себя чувствуете в данный момент. Над вопросами долго не задумывайтесь, поскольку правильных и неправильных ответов нет</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1922724775683"/>
        <w:gridCol w:w="2956.03003112983"/>
        <w:gridCol w:w="1276.865043032412"/>
        <w:gridCol w:w="1499.8791430141"/>
        <w:gridCol w:w="1053.8509430507233"/>
        <w:gridCol w:w="1368.6943783189895"/>
        <w:tblGridChange w:id="0">
          <w:tblGrid>
            <w:gridCol w:w="870.1922724775683"/>
            <w:gridCol w:w="2956.03003112983"/>
            <w:gridCol w:w="1276.865043032412"/>
            <w:gridCol w:w="1499.8791430141"/>
            <w:gridCol w:w="1053.8509430507233"/>
            <w:gridCol w:w="1368.6943783189895"/>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7F7">
            <w:pPr>
              <w:rPr>
                <w:b w:val="1"/>
                <w:bCs w:val="1"/>
              </w:rPr>
            </w:pPr>
            <w:r w:rsidDel="00000000" w:rsidR="00000000" w:rsidRPr="00000000">
              <w:rPr>
                <w:b w:val="1"/>
                <w:bCs w:val="1"/>
                <w:rtl w:val="0"/>
              </w:rPr>
              <w:t xml:space="preserve">№ пп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7F8">
            <w:pPr>
              <w:rPr>
                <w:b w:val="1"/>
                <w:bCs w:val="1"/>
              </w:rPr>
            </w:pPr>
            <w:r w:rsidDel="00000000" w:rsidR="00000000" w:rsidRPr="00000000">
              <w:rPr>
                <w:b w:val="1"/>
                <w:bCs w:val="1"/>
                <w:rtl w:val="0"/>
              </w:rPr>
              <w:t xml:space="preserve">Суждение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7F9">
            <w:pPr>
              <w:rPr>
                <w:b w:val="1"/>
                <w:bCs w:val="1"/>
              </w:rPr>
            </w:pPr>
            <w:r w:rsidDel="00000000" w:rsidR="00000000" w:rsidRPr="00000000">
              <w:rPr>
                <w:b w:val="1"/>
                <w:bCs w:val="1"/>
                <w:rtl w:val="0"/>
              </w:rPr>
              <w:t xml:space="preserve">Никогда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7FA">
            <w:pPr>
              <w:rPr>
                <w:b w:val="1"/>
                <w:bCs w:val="1"/>
              </w:rPr>
            </w:pPr>
            <w:r w:rsidDel="00000000" w:rsidR="00000000" w:rsidRPr="00000000">
              <w:rPr>
                <w:b w:val="1"/>
                <w:bCs w:val="1"/>
                <w:rtl w:val="0"/>
              </w:rPr>
              <w:t xml:space="preserve">Почти никогда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7FB">
            <w:pPr>
              <w:rPr>
                <w:b w:val="1"/>
                <w:bCs w:val="1"/>
              </w:rPr>
            </w:pPr>
            <w:r w:rsidDel="00000000" w:rsidR="00000000" w:rsidRPr="00000000">
              <w:rPr>
                <w:b w:val="1"/>
                <w:bCs w:val="1"/>
                <w:rtl w:val="0"/>
              </w:rPr>
              <w:t xml:space="preserve">Часто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7FC">
            <w:pPr>
              <w:rPr>
                <w:b w:val="1"/>
                <w:bCs w:val="1"/>
              </w:rPr>
            </w:pPr>
            <w:r w:rsidDel="00000000" w:rsidR="00000000" w:rsidRPr="00000000">
              <w:rPr>
                <w:b w:val="1"/>
                <w:bCs w:val="1"/>
                <w:rtl w:val="0"/>
              </w:rPr>
              <w:t xml:space="preserve">Почти всегда</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FD">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FE">
            <w:pPr>
              <w:rPr/>
            </w:pPr>
            <w:r w:rsidDel="00000000" w:rsidR="00000000" w:rsidRPr="00000000">
              <w:rPr>
                <w:rtl w:val="0"/>
              </w:rPr>
              <w:t xml:space="preserve">Я спокоен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FF">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00">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01">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02">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0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04">
            <w:pPr>
              <w:rPr/>
            </w:pPr>
            <w:r w:rsidDel="00000000" w:rsidR="00000000" w:rsidRPr="00000000">
              <w:rPr>
                <w:rtl w:val="0"/>
              </w:rPr>
              <w:t xml:space="preserve">Мне ничто не угрожает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05">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06">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07">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08">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09">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0A">
            <w:pPr>
              <w:rPr/>
            </w:pPr>
            <w:r w:rsidDel="00000000" w:rsidR="00000000" w:rsidRPr="00000000">
              <w:rPr>
                <w:rtl w:val="0"/>
              </w:rPr>
              <w:t xml:space="preserve">Я нахожусь в напряжении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0B">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0C">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0D">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0E">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0F">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10">
            <w:pPr>
              <w:rPr/>
            </w:pPr>
            <w:r w:rsidDel="00000000" w:rsidR="00000000" w:rsidRPr="00000000">
              <w:rPr>
                <w:rtl w:val="0"/>
              </w:rPr>
              <w:t xml:space="preserve">Я внутренне скован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11">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12">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13">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14">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15">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16">
            <w:pPr>
              <w:rPr/>
            </w:pPr>
            <w:r w:rsidDel="00000000" w:rsidR="00000000" w:rsidRPr="00000000">
              <w:rPr>
                <w:rtl w:val="0"/>
              </w:rPr>
              <w:t xml:space="preserve">Я чувствую себя свободно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17">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18">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19">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1A">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1B">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1C">
            <w:pPr>
              <w:rPr/>
            </w:pPr>
            <w:r w:rsidDel="00000000" w:rsidR="00000000" w:rsidRPr="00000000">
              <w:rPr>
                <w:rtl w:val="0"/>
              </w:rPr>
              <w:t xml:space="preserve">Я расстроен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1D">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1E">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1F">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0">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1">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2">
            <w:pPr>
              <w:rPr/>
            </w:pPr>
            <w:r w:rsidDel="00000000" w:rsidR="00000000" w:rsidRPr="00000000">
              <w:rPr>
                <w:rtl w:val="0"/>
              </w:rPr>
              <w:t xml:space="preserve">Меня волнуют возможные неудачи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3">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4">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5">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6">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7">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8">
            <w:pPr>
              <w:rPr/>
            </w:pPr>
            <w:r w:rsidDel="00000000" w:rsidR="00000000" w:rsidRPr="00000000">
              <w:rPr>
                <w:rtl w:val="0"/>
              </w:rPr>
              <w:t xml:space="preserve">Я ощущаю душевный покой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9">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A">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B">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C">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D">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E">
            <w:pPr>
              <w:rPr/>
            </w:pPr>
            <w:r w:rsidDel="00000000" w:rsidR="00000000" w:rsidRPr="00000000">
              <w:rPr>
                <w:rtl w:val="0"/>
              </w:rPr>
              <w:t xml:space="preserve">Я встревожен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F">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30">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31">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32">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33">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34">
            <w:pPr>
              <w:rPr/>
            </w:pPr>
            <w:r w:rsidDel="00000000" w:rsidR="00000000" w:rsidRPr="00000000">
              <w:rPr>
                <w:rtl w:val="0"/>
              </w:rPr>
              <w:t xml:space="preserve">Я испытываю чувство внутреннего удовлетворения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35">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36">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37">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38">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39">
            <w:pPr>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3A">
            <w:pPr>
              <w:rPr/>
            </w:pPr>
            <w:r w:rsidDel="00000000" w:rsidR="00000000" w:rsidRPr="00000000">
              <w:rPr>
                <w:rtl w:val="0"/>
              </w:rPr>
              <w:t xml:space="preserve">Я уверен в себе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3B">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3C">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3D">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3E">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3F">
            <w:pP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0">
            <w:pPr>
              <w:rPr/>
            </w:pPr>
            <w:r w:rsidDel="00000000" w:rsidR="00000000" w:rsidRPr="00000000">
              <w:rPr>
                <w:rtl w:val="0"/>
              </w:rPr>
              <w:t xml:space="preserve">Я нервничаю</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1">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2">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3">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4">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5">
            <w:pPr>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6">
            <w:pPr>
              <w:rPr/>
            </w:pPr>
            <w:r w:rsidDel="00000000" w:rsidR="00000000" w:rsidRPr="00000000">
              <w:rPr>
                <w:rtl w:val="0"/>
              </w:rPr>
              <w:t xml:space="preserve">Я не нахожу себе места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7">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8">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9">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A">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B">
            <w:pPr>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C">
            <w:pPr>
              <w:rPr/>
            </w:pPr>
            <w:r w:rsidDel="00000000" w:rsidR="00000000" w:rsidRPr="00000000">
              <w:rPr>
                <w:rtl w:val="0"/>
              </w:rPr>
              <w:t xml:space="preserve">Я взвинчен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D">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E">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F">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50">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51">
            <w:pPr>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52">
            <w:pPr>
              <w:rPr/>
            </w:pPr>
            <w:r w:rsidDel="00000000" w:rsidR="00000000" w:rsidRPr="00000000">
              <w:rPr>
                <w:rtl w:val="0"/>
              </w:rPr>
              <w:t xml:space="preserve">Я не чувствую скованности, напряжения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53">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54">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55">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56">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57">
            <w:pPr>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58">
            <w:pPr>
              <w:rPr/>
            </w:pPr>
            <w:r w:rsidDel="00000000" w:rsidR="00000000" w:rsidRPr="00000000">
              <w:rPr>
                <w:rtl w:val="0"/>
              </w:rPr>
              <w:t xml:space="preserve">Я доволен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59">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5A">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5B">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5C">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5D">
            <w:pPr>
              <w:rPr/>
            </w:pPr>
            <w:r w:rsidDel="00000000" w:rsidR="00000000" w:rsidRPr="00000000">
              <w:rPr>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5E">
            <w:pPr>
              <w:rPr/>
            </w:pPr>
            <w:r w:rsidDel="00000000" w:rsidR="00000000" w:rsidRPr="00000000">
              <w:rPr>
                <w:rtl w:val="0"/>
              </w:rPr>
              <w:t xml:space="preserve">Я озабочен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5F">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60">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61">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62">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63">
            <w:pPr>
              <w:rPr/>
            </w:pPr>
            <w:r w:rsidDel="00000000" w:rsidR="00000000" w:rsidRPr="00000000">
              <w:rPr>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64">
            <w:pPr>
              <w:rPr/>
            </w:pPr>
            <w:r w:rsidDel="00000000" w:rsidR="00000000" w:rsidRPr="00000000">
              <w:rPr>
                <w:rtl w:val="0"/>
              </w:rPr>
              <w:t xml:space="preserve">Я слишком возбужден и мне не по себе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65">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66">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67">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68">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69">
            <w:pPr>
              <w:rPr/>
            </w:pPr>
            <w:r w:rsidDel="00000000" w:rsidR="00000000" w:rsidRPr="00000000">
              <w:rPr>
                <w:rtl w:val="0"/>
              </w:rPr>
              <w:t xml:space="preserve">19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6A">
            <w:pPr>
              <w:rPr/>
            </w:pPr>
            <w:r w:rsidDel="00000000" w:rsidR="00000000" w:rsidRPr="00000000">
              <w:rPr>
                <w:rtl w:val="0"/>
              </w:rPr>
              <w:t xml:space="preserve">Мне радостно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6B">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6C">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6D">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6E">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6F">
            <w:pPr>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70">
            <w:pPr>
              <w:rPr/>
            </w:pPr>
            <w:r w:rsidDel="00000000" w:rsidR="00000000" w:rsidRPr="00000000">
              <w:rPr>
                <w:rtl w:val="0"/>
              </w:rPr>
              <w:t xml:space="preserve">Мне приятно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71">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72">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73">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74">
            <w:pPr>
              <w:rPr/>
            </w:pPr>
            <w:r w:rsidDel="00000000" w:rsidR="00000000" w:rsidRPr="00000000">
              <w:rPr>
                <w:rtl w:val="0"/>
              </w:rPr>
              <w:t xml:space="preserve">4</w:t>
            </w:r>
          </w:p>
        </w:tc>
      </w:tr>
    </w:tbl>
    <w:p w:rsidR="00000000" w:rsidDel="00000000" w:rsidP="00000000" w:rsidRDefault="00000000" w:rsidRPr="00000000" w14:paraId="00001875">
      <w:pPr>
        <w:spacing w:after="280" w:lineRule="auto"/>
        <w:rPr>
          <w:b w:val="1"/>
          <w:bCs w:val="1"/>
        </w:rPr>
      </w:pPr>
      <w:r w:rsidDel="00000000" w:rsidR="00000000" w:rsidRPr="00000000">
        <w:rPr>
          <w:b w:val="1"/>
          <w:bCs w:val="1"/>
          <w:rtl w:val="0"/>
        </w:rPr>
        <w:t xml:space="preserve">Инструкция</w:t>
      </w:r>
    </w:p>
    <w:p w:rsidR="00000000" w:rsidDel="00000000" w:rsidP="00000000" w:rsidRDefault="00000000" w:rsidRPr="00000000" w14:paraId="00001876">
      <w:pPr>
        <w:spacing w:after="280" w:lineRule="auto"/>
        <w:rPr/>
      </w:pPr>
      <w:r w:rsidDel="00000000" w:rsidR="00000000" w:rsidRPr="00000000">
        <w:rPr>
          <w:rtl w:val="0"/>
        </w:rPr>
        <w:t xml:space="preserve">Шкала личной тревожности</w:t>
      </w:r>
    </w:p>
    <w:p w:rsidR="00000000" w:rsidDel="00000000" w:rsidP="00000000" w:rsidRDefault="00000000" w:rsidRPr="00000000" w14:paraId="00001877">
      <w:pPr>
        <w:spacing w:after="280" w:lineRule="auto"/>
        <w:rPr/>
      </w:pPr>
      <w:r w:rsidDel="00000000" w:rsidR="00000000" w:rsidRPr="00000000">
        <w:rPr>
          <w:rtl w:val="0"/>
        </w:rPr>
        <w:t xml:space="preserve">Прочитайте внимательно каждое из приведенных ниже предложений и зачеркните цифру в соответствующей графе справа в зависимости от того, как Вы себя чувствуете обычно. Над вопросами долго не думайте, поскольку правильных или неправильных ответов нет.</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836843069035"/>
        <w:gridCol w:w="3297.1104193371184"/>
        <w:gridCol w:w="1250.6280900933896"/>
        <w:gridCol w:w="1381.8128547885003"/>
        <w:gridCol w:w="1027.6139901117012"/>
        <w:gridCol w:w="1237.5096136238785"/>
        <w:tblGridChange w:id="0">
          <w:tblGrid>
            <w:gridCol w:w="830.836843069035"/>
            <w:gridCol w:w="3297.1104193371184"/>
            <w:gridCol w:w="1250.6280900933896"/>
            <w:gridCol w:w="1381.8128547885003"/>
            <w:gridCol w:w="1027.6139901117012"/>
            <w:gridCol w:w="1237.5096136238785"/>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878">
            <w:pPr>
              <w:rPr>
                <w:b w:val="1"/>
                <w:bCs w:val="1"/>
              </w:rPr>
            </w:pPr>
            <w:r w:rsidDel="00000000" w:rsidR="00000000" w:rsidRPr="00000000">
              <w:rPr>
                <w:b w:val="1"/>
                <w:bCs w:val="1"/>
                <w:rtl w:val="0"/>
              </w:rPr>
              <w:t xml:space="preserve">№ пп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879">
            <w:pPr>
              <w:rPr>
                <w:b w:val="1"/>
                <w:bCs w:val="1"/>
              </w:rPr>
            </w:pPr>
            <w:r w:rsidDel="00000000" w:rsidR="00000000" w:rsidRPr="00000000">
              <w:rPr>
                <w:b w:val="1"/>
                <w:bCs w:val="1"/>
                <w:rtl w:val="0"/>
              </w:rPr>
              <w:t xml:space="preserve">Суждение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87A">
            <w:pPr>
              <w:rPr>
                <w:b w:val="1"/>
                <w:bCs w:val="1"/>
              </w:rPr>
            </w:pPr>
            <w:r w:rsidDel="00000000" w:rsidR="00000000" w:rsidRPr="00000000">
              <w:rPr>
                <w:b w:val="1"/>
                <w:bCs w:val="1"/>
                <w:rtl w:val="0"/>
              </w:rPr>
              <w:t xml:space="preserve">Никогда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87B">
            <w:pPr>
              <w:rPr>
                <w:b w:val="1"/>
                <w:bCs w:val="1"/>
              </w:rPr>
            </w:pPr>
            <w:r w:rsidDel="00000000" w:rsidR="00000000" w:rsidRPr="00000000">
              <w:rPr>
                <w:b w:val="1"/>
                <w:bCs w:val="1"/>
                <w:rtl w:val="0"/>
              </w:rPr>
              <w:t xml:space="preserve">Почти никогда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87C">
            <w:pPr>
              <w:rPr>
                <w:b w:val="1"/>
                <w:bCs w:val="1"/>
              </w:rPr>
            </w:pPr>
            <w:r w:rsidDel="00000000" w:rsidR="00000000" w:rsidRPr="00000000">
              <w:rPr>
                <w:b w:val="1"/>
                <w:bCs w:val="1"/>
                <w:rtl w:val="0"/>
              </w:rPr>
              <w:t xml:space="preserve">Часто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87D">
            <w:pPr>
              <w:rPr>
                <w:b w:val="1"/>
                <w:bCs w:val="1"/>
              </w:rPr>
            </w:pPr>
            <w:r w:rsidDel="00000000" w:rsidR="00000000" w:rsidRPr="00000000">
              <w:rPr>
                <w:b w:val="1"/>
                <w:bCs w:val="1"/>
                <w:rtl w:val="0"/>
              </w:rPr>
              <w:t xml:space="preserve">Почти всегда</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7E">
            <w:pPr>
              <w:rPr/>
            </w:pPr>
            <w:r w:rsidDel="00000000" w:rsidR="00000000" w:rsidRPr="00000000">
              <w:rPr>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7F">
            <w:pPr>
              <w:rPr/>
            </w:pPr>
            <w:r w:rsidDel="00000000" w:rsidR="00000000" w:rsidRPr="00000000">
              <w:rPr>
                <w:rtl w:val="0"/>
              </w:rPr>
              <w:t xml:space="preserve">У меня бывает приподнятое настроение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8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8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8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83">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84">
            <w:pPr>
              <w:rPr/>
            </w:pPr>
            <w:r w:rsidDel="00000000" w:rsidR="00000000" w:rsidRPr="00000000">
              <w:rPr>
                <w:rtl w:val="0"/>
              </w:rPr>
              <w:t xml:space="preserve">22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85">
            <w:pPr>
              <w:rPr/>
            </w:pPr>
            <w:r w:rsidDel="00000000" w:rsidR="00000000" w:rsidRPr="00000000">
              <w:rPr>
                <w:rtl w:val="0"/>
              </w:rPr>
              <w:t xml:space="preserve">Я бываю раздражительным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8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8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8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89">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8A">
            <w:pPr>
              <w:rPr/>
            </w:pPr>
            <w:r w:rsidDel="00000000" w:rsidR="00000000" w:rsidRPr="00000000">
              <w:rPr>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8B">
            <w:pPr>
              <w:rPr/>
            </w:pPr>
            <w:r w:rsidDel="00000000" w:rsidR="00000000" w:rsidRPr="00000000">
              <w:rPr>
                <w:rtl w:val="0"/>
              </w:rPr>
              <w:t xml:space="preserve">Я легко расстраиваюсь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8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8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8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8F">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90">
            <w:pPr>
              <w:rPr/>
            </w:pPr>
            <w:r w:rsidDel="00000000" w:rsidR="00000000" w:rsidRPr="00000000">
              <w:rPr>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91">
            <w:pPr>
              <w:rPr/>
            </w:pPr>
            <w:r w:rsidDel="00000000" w:rsidR="00000000" w:rsidRPr="00000000">
              <w:rPr>
                <w:rtl w:val="0"/>
              </w:rPr>
              <w:t xml:space="preserve">Я хотел бы быть таким же удачливым, как и другие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9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9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9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95">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96">
            <w:pPr>
              <w:rPr/>
            </w:pPr>
            <w:r w:rsidDel="00000000" w:rsidR="00000000" w:rsidRPr="00000000">
              <w:rPr>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97">
            <w:pPr>
              <w:rPr/>
            </w:pPr>
            <w:r w:rsidDel="00000000" w:rsidR="00000000" w:rsidRPr="00000000">
              <w:rPr>
                <w:rtl w:val="0"/>
              </w:rPr>
              <w:t xml:space="preserve">Я сильно переживаю неприятности и долго не могу о них забыть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9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9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9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9B">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9C">
            <w:pPr>
              <w:rPr/>
            </w:pPr>
            <w:r w:rsidDel="00000000" w:rsidR="00000000" w:rsidRPr="00000000">
              <w:rPr>
                <w:rtl w:val="0"/>
              </w:rPr>
              <w:t xml:space="preserve">26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9D">
            <w:pPr>
              <w:rPr/>
            </w:pPr>
            <w:r w:rsidDel="00000000" w:rsidR="00000000" w:rsidRPr="00000000">
              <w:rPr>
                <w:rtl w:val="0"/>
              </w:rPr>
              <w:t xml:space="preserve">Я чувствую прилив сил и желание работать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9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9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A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A1">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A2">
            <w:pPr>
              <w:rPr/>
            </w:pPr>
            <w:r w:rsidDel="00000000" w:rsidR="00000000" w:rsidRPr="00000000">
              <w:rPr>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A3">
            <w:pPr>
              <w:rPr/>
            </w:pPr>
            <w:r w:rsidDel="00000000" w:rsidR="00000000" w:rsidRPr="00000000">
              <w:rPr>
                <w:rtl w:val="0"/>
              </w:rPr>
              <w:t xml:space="preserve">Я спокоен, хладнокровен и собран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A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A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A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A7">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A8">
            <w:pPr>
              <w:rPr/>
            </w:pPr>
            <w:r w:rsidDel="00000000" w:rsidR="00000000" w:rsidRPr="00000000">
              <w:rPr>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A9">
            <w:pPr>
              <w:rPr/>
            </w:pPr>
            <w:r w:rsidDel="00000000" w:rsidR="00000000" w:rsidRPr="00000000">
              <w:rPr>
                <w:rtl w:val="0"/>
              </w:rPr>
              <w:t xml:space="preserve">Меня тревожат возможные трудности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A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A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A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AD">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AE">
            <w:pPr>
              <w:rPr/>
            </w:pPr>
            <w:r w:rsidDel="00000000" w:rsidR="00000000" w:rsidRPr="00000000">
              <w:rPr>
                <w:rtl w:val="0"/>
              </w:rPr>
              <w:t xml:space="preserve">29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AF">
            <w:pPr>
              <w:rPr/>
            </w:pPr>
            <w:r w:rsidDel="00000000" w:rsidR="00000000" w:rsidRPr="00000000">
              <w:rPr>
                <w:rtl w:val="0"/>
              </w:rPr>
              <w:t xml:space="preserve">Я слишком переживаю из-за пустяков</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B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B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B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B3">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B4">
            <w:pPr>
              <w:rPr/>
            </w:pPr>
            <w:r w:rsidDel="00000000" w:rsidR="00000000" w:rsidRPr="00000000">
              <w:rPr>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B5">
            <w:pPr>
              <w:rPr/>
            </w:pPr>
            <w:r w:rsidDel="00000000" w:rsidR="00000000" w:rsidRPr="00000000">
              <w:rPr>
                <w:rtl w:val="0"/>
              </w:rPr>
              <w:t xml:space="preserve">Я бываю вполне счастлив</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B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B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B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B9">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BA">
            <w:pPr>
              <w:rPr/>
            </w:pPr>
            <w:r w:rsidDel="00000000" w:rsidR="00000000" w:rsidRPr="00000000">
              <w:rPr>
                <w:rtl w:val="0"/>
              </w:rPr>
              <w:t xml:space="preserve">31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BB">
            <w:pPr>
              <w:rPr/>
            </w:pPr>
            <w:r w:rsidDel="00000000" w:rsidR="00000000" w:rsidRPr="00000000">
              <w:rPr>
                <w:rtl w:val="0"/>
              </w:rPr>
              <w:t xml:space="preserve">Я все принимаю близко к сердцу</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B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B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B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BF">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C0">
            <w:pPr>
              <w:rPr/>
            </w:pPr>
            <w:r w:rsidDel="00000000" w:rsidR="00000000" w:rsidRPr="00000000">
              <w:rPr>
                <w:rtl w:val="0"/>
              </w:rPr>
              <w:t xml:space="preserve">32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C1">
            <w:pPr>
              <w:rPr/>
            </w:pPr>
            <w:r w:rsidDel="00000000" w:rsidR="00000000" w:rsidRPr="00000000">
              <w:rPr>
                <w:rtl w:val="0"/>
              </w:rPr>
              <w:t xml:space="preserve">Мне не хватает уверенности в себе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C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C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C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C5">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C6">
            <w:pPr>
              <w:rPr/>
            </w:pPr>
            <w:r w:rsidDel="00000000" w:rsidR="00000000" w:rsidRPr="00000000">
              <w:rPr>
                <w:rtl w:val="0"/>
              </w:rPr>
              <w:t xml:space="preserve">33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C7">
            <w:pPr>
              <w:rPr/>
            </w:pPr>
            <w:r w:rsidDel="00000000" w:rsidR="00000000" w:rsidRPr="00000000">
              <w:rPr>
                <w:rtl w:val="0"/>
              </w:rPr>
              <w:t xml:space="preserve">Я чувствую себя беззащитным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C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C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C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CB">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CC">
            <w:pPr>
              <w:rPr/>
            </w:pPr>
            <w:r w:rsidDel="00000000" w:rsidR="00000000" w:rsidRPr="00000000">
              <w:rPr>
                <w:rtl w:val="0"/>
              </w:rPr>
              <w:t xml:space="preserve">34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CD">
            <w:pPr>
              <w:rPr/>
            </w:pPr>
            <w:r w:rsidDel="00000000" w:rsidR="00000000" w:rsidRPr="00000000">
              <w:rPr>
                <w:rtl w:val="0"/>
              </w:rPr>
              <w:t xml:space="preserve">Я стараюсь избегать критических ситуаций и трудностей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CE">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C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D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D1">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D2">
            <w:pPr>
              <w:rPr/>
            </w:pPr>
            <w:r w:rsidDel="00000000" w:rsidR="00000000" w:rsidRPr="00000000">
              <w:rPr>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D3">
            <w:pPr>
              <w:rPr/>
            </w:pPr>
            <w:r w:rsidDel="00000000" w:rsidR="00000000" w:rsidRPr="00000000">
              <w:rPr>
                <w:rtl w:val="0"/>
              </w:rPr>
              <w:t xml:space="preserve">У меня бывает хандра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D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D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D6">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D7">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D8">
            <w:pPr>
              <w:rPr/>
            </w:pPr>
            <w:r w:rsidDel="00000000" w:rsidR="00000000" w:rsidRPr="00000000">
              <w:rPr>
                <w:rtl w:val="0"/>
              </w:rPr>
              <w:t xml:space="preserve">36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D9">
            <w:pPr>
              <w:rPr/>
            </w:pPr>
            <w:r w:rsidDel="00000000" w:rsidR="00000000" w:rsidRPr="00000000">
              <w:rPr>
                <w:rtl w:val="0"/>
              </w:rPr>
              <w:t xml:space="preserve">Я бываю доволен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D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D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D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DD">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DE">
            <w:pPr>
              <w:rPr/>
            </w:pPr>
            <w:r w:rsidDel="00000000" w:rsidR="00000000" w:rsidRPr="00000000">
              <w:rPr>
                <w:rtl w:val="0"/>
              </w:rPr>
              <w:t xml:space="preserve">37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DF">
            <w:pPr>
              <w:rPr/>
            </w:pPr>
            <w:r w:rsidDel="00000000" w:rsidR="00000000" w:rsidRPr="00000000">
              <w:rPr>
                <w:rtl w:val="0"/>
              </w:rPr>
              <w:t xml:space="preserve">Всякие пустяки отвлекают и волнуют меня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E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E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E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E3">
            <w:pPr>
              <w:rPr/>
            </w:pPr>
            <w:r w:rsidDel="00000000" w:rsidR="00000000" w:rsidRPr="00000000">
              <w:rPr>
                <w:rtl w:val="0"/>
              </w:rPr>
              <w:t xml:space="preserve">4</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E4">
            <w:pPr>
              <w:rPr/>
            </w:pPr>
            <w:r w:rsidDel="00000000" w:rsidR="00000000" w:rsidRPr="00000000">
              <w:rPr>
                <w:rtl w:val="0"/>
              </w:rPr>
              <w:t xml:space="preserve">38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E5">
            <w:pPr>
              <w:rPr/>
            </w:pPr>
            <w:r w:rsidDel="00000000" w:rsidR="00000000" w:rsidRPr="00000000">
              <w:rPr>
                <w:rtl w:val="0"/>
              </w:rPr>
              <w:t xml:space="preserve">Бывает, что я чувствую себя неудачником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E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E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E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E9">
            <w:pPr>
              <w:rPr/>
            </w:pPr>
            <w:r w:rsidDel="00000000" w:rsidR="00000000" w:rsidRPr="00000000">
              <w:rPr>
                <w:rtl w:val="0"/>
              </w:rPr>
              <w:t xml:space="preserve">4</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EA">
            <w:pPr>
              <w:rPr/>
            </w:pPr>
            <w:r w:rsidDel="00000000" w:rsidR="00000000" w:rsidRPr="00000000">
              <w:rPr>
                <w:rtl w:val="0"/>
              </w:rPr>
              <w:t xml:space="preserve">39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EB">
            <w:pPr>
              <w:rPr/>
            </w:pPr>
            <w:r w:rsidDel="00000000" w:rsidR="00000000" w:rsidRPr="00000000">
              <w:rPr>
                <w:rtl w:val="0"/>
              </w:rPr>
              <w:t xml:space="preserve">Я уравновешенный человек</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E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E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E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EF">
            <w:pPr>
              <w:rPr/>
            </w:pPr>
            <w:r w:rsidDel="00000000" w:rsidR="00000000" w:rsidRPr="00000000">
              <w:rPr>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F0">
            <w:pPr>
              <w:rPr/>
            </w:pPr>
            <w:r w:rsidDel="00000000" w:rsidR="00000000" w:rsidRPr="00000000">
              <w:rPr>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F1">
            <w:pPr>
              <w:rPr/>
            </w:pPr>
            <w:r w:rsidDel="00000000" w:rsidR="00000000" w:rsidRPr="00000000">
              <w:rPr>
                <w:rtl w:val="0"/>
              </w:rPr>
              <w:t xml:space="preserve">Меня охватывает беспокойство, когда я думаю о своих делах и заботах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F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F3">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F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F5">
            <w:pPr>
              <w:rPr/>
            </w:pPr>
            <w:r w:rsidDel="00000000" w:rsidR="00000000" w:rsidRPr="00000000">
              <w:rPr>
                <w:rtl w:val="0"/>
              </w:rPr>
              <w:t xml:space="preserve">4</w:t>
            </w:r>
          </w:p>
        </w:tc>
      </w:tr>
    </w:tbl>
    <w:p w:rsidR="00000000" w:rsidDel="00000000" w:rsidP="00000000" w:rsidRDefault="00000000" w:rsidRPr="00000000" w14:paraId="000018F6">
      <w:pPr>
        <w:spacing w:after="280" w:lineRule="auto"/>
        <w:rPr>
          <w:b w:val="1"/>
          <w:bCs w:val="1"/>
        </w:rPr>
      </w:pPr>
      <w:r w:rsidDel="00000000" w:rsidR="00000000" w:rsidRPr="00000000">
        <w:rPr>
          <w:b w:val="1"/>
          <w:bCs w:val="1"/>
          <w:rtl w:val="0"/>
        </w:rPr>
        <w:t xml:space="preserve">Ключ (интерпретация):</w:t>
      </w:r>
    </w:p>
    <w:p w:rsidR="00000000" w:rsidDel="00000000" w:rsidP="00000000" w:rsidRDefault="00000000" w:rsidRPr="00000000" w14:paraId="000018F7">
      <w:pPr>
        <w:spacing w:after="280" w:lineRule="auto"/>
        <w:rPr/>
      </w:pPr>
      <w:r w:rsidDel="00000000" w:rsidR="00000000" w:rsidRPr="00000000">
        <w:rPr>
          <w:rtl w:val="0"/>
        </w:rPr>
        <w:t xml:space="preserve">При анализе результатов самооценки надо иметь в виду, что общий итоговый показатель по каждой из подшкал может находиться в диапазоне от 20 до 80 баллов. При этом чем выше итоговый показатель, тем выше уровень тревожности (ситуативной или личностной).</w:t>
      </w:r>
    </w:p>
    <w:p w:rsidR="00000000" w:rsidDel="00000000" w:rsidP="00000000" w:rsidRDefault="00000000" w:rsidRPr="00000000" w14:paraId="000018F8">
      <w:pPr>
        <w:spacing w:after="280" w:lineRule="auto"/>
        <w:rPr/>
      </w:pPr>
      <w:r w:rsidDel="00000000" w:rsidR="00000000" w:rsidRPr="00000000">
        <w:rPr>
          <w:rtl w:val="0"/>
        </w:rPr>
        <w:t xml:space="preserve">Уровень реактивной тревожности вычисляется по формуле:</w:t>
      </w:r>
    </w:p>
    <w:p w:rsidR="00000000" w:rsidDel="00000000" w:rsidP="00000000" w:rsidRDefault="00000000" w:rsidRPr="00000000" w14:paraId="000018F9">
      <w:pPr>
        <w:spacing w:after="280" w:lineRule="auto"/>
        <w:rPr/>
      </w:pPr>
      <w:r w:rsidDel="00000000" w:rsidR="00000000" w:rsidRPr="00000000">
        <w:rPr>
          <w:rFonts w:ascii="Arial Unicode MS" w:cs="Arial Unicode MS" w:eastAsia="Arial Unicode MS" w:hAnsi="Arial Unicode MS"/>
          <w:rtl w:val="0"/>
        </w:rPr>
        <w:t xml:space="preserve">ТР = ∑рп - ∑ро + 50, где:</w:t>
      </w:r>
    </w:p>
    <w:p w:rsidR="00000000" w:rsidDel="00000000" w:rsidP="00000000" w:rsidRDefault="00000000" w:rsidRPr="00000000" w14:paraId="000018FA">
      <w:pPr>
        <w:spacing w:after="280" w:lineRule="auto"/>
        <w:rPr/>
      </w:pPr>
      <w:r w:rsidDel="00000000" w:rsidR="00000000" w:rsidRPr="00000000">
        <w:rPr>
          <w:rtl w:val="0"/>
        </w:rPr>
        <w:t xml:space="preserve">ТР – показатель реактивной тревожности;</w:t>
      </w:r>
    </w:p>
    <w:p w:rsidR="00000000" w:rsidDel="00000000" w:rsidP="00000000" w:rsidRDefault="00000000" w:rsidRPr="00000000" w14:paraId="000018FB">
      <w:pPr>
        <w:spacing w:after="280" w:lineRule="auto"/>
        <w:rPr/>
      </w:pPr>
      <w:r w:rsidDel="00000000" w:rsidR="00000000" w:rsidRPr="00000000">
        <w:rPr>
          <w:rFonts w:ascii="Arial Unicode MS" w:cs="Arial Unicode MS" w:eastAsia="Arial Unicode MS" w:hAnsi="Arial Unicode MS"/>
          <w:rtl w:val="0"/>
        </w:rPr>
        <w:t xml:space="preserve">∑рп – сумма баллов по прямым вопросам (3, 4, 6, 7, 9, 12, 14, 15, 17, 18);</w:t>
      </w:r>
    </w:p>
    <w:p w:rsidR="00000000" w:rsidDel="00000000" w:rsidP="00000000" w:rsidRDefault="00000000" w:rsidRPr="00000000" w14:paraId="000018FC">
      <w:pPr>
        <w:spacing w:after="280" w:lineRule="auto"/>
        <w:rPr/>
      </w:pPr>
      <w:r w:rsidDel="00000000" w:rsidR="00000000" w:rsidRPr="00000000">
        <w:rPr>
          <w:rFonts w:ascii="Arial Unicode MS" w:cs="Arial Unicode MS" w:eastAsia="Arial Unicode MS" w:hAnsi="Arial Unicode MS"/>
          <w:rtl w:val="0"/>
        </w:rPr>
        <w:t xml:space="preserve">∑ро – сумма баллов по обратным вопросам (1, 2, 5, 8, 10, 11, 13, 16, 19,20).</w:t>
      </w:r>
    </w:p>
    <w:p w:rsidR="00000000" w:rsidDel="00000000" w:rsidP="00000000" w:rsidRDefault="00000000" w:rsidRPr="00000000" w14:paraId="000018FD">
      <w:pPr>
        <w:spacing w:after="280" w:lineRule="auto"/>
        <w:rPr/>
      </w:pPr>
      <w:r w:rsidDel="00000000" w:rsidR="00000000" w:rsidRPr="00000000">
        <w:rPr>
          <w:rtl w:val="0"/>
        </w:rPr>
        <w:t xml:space="preserve">Для исчисления уровня личностной тревожности применяется формула:</w:t>
      </w:r>
    </w:p>
    <w:p w:rsidR="00000000" w:rsidDel="00000000" w:rsidP="00000000" w:rsidRDefault="00000000" w:rsidRPr="00000000" w14:paraId="000018FE">
      <w:pPr>
        <w:spacing w:after="280" w:lineRule="auto"/>
        <w:rPr/>
      </w:pPr>
      <w:r w:rsidDel="00000000" w:rsidR="00000000" w:rsidRPr="00000000">
        <w:rPr>
          <w:rFonts w:ascii="Arial Unicode MS" w:cs="Arial Unicode MS" w:eastAsia="Arial Unicode MS" w:hAnsi="Arial Unicode MS"/>
          <w:rtl w:val="0"/>
        </w:rPr>
        <w:t xml:space="preserve">ТЛ = ∑лп - ∑ло + 35, где:</w:t>
      </w:r>
    </w:p>
    <w:p w:rsidR="00000000" w:rsidDel="00000000" w:rsidP="00000000" w:rsidRDefault="00000000" w:rsidRPr="00000000" w14:paraId="000018FF">
      <w:pPr>
        <w:spacing w:after="280" w:lineRule="auto"/>
        <w:rPr/>
      </w:pPr>
      <w:r w:rsidDel="00000000" w:rsidR="00000000" w:rsidRPr="00000000">
        <w:rPr>
          <w:rtl w:val="0"/>
        </w:rPr>
        <w:t xml:space="preserve">ТЛ – показатель личностной тревожности;</w:t>
      </w:r>
    </w:p>
    <w:p w:rsidR="00000000" w:rsidDel="00000000" w:rsidP="00000000" w:rsidRDefault="00000000" w:rsidRPr="00000000" w14:paraId="00001900">
      <w:pPr>
        <w:spacing w:after="280" w:lineRule="auto"/>
        <w:rPr/>
      </w:pPr>
      <w:r w:rsidDel="00000000" w:rsidR="00000000" w:rsidRPr="00000000">
        <w:rPr>
          <w:rFonts w:ascii="Arial Unicode MS" w:cs="Arial Unicode MS" w:eastAsia="Arial Unicode MS" w:hAnsi="Arial Unicode MS"/>
          <w:rtl w:val="0"/>
        </w:rPr>
        <w:t xml:space="preserve">∑лп – сумма баллов по прямым вопросам (22, 23, 24, 25, 28,29,31,32,34,35,37,38,40);</w:t>
      </w:r>
    </w:p>
    <w:p w:rsidR="00000000" w:rsidDel="00000000" w:rsidP="00000000" w:rsidRDefault="00000000" w:rsidRPr="00000000" w14:paraId="00001901">
      <w:pPr>
        <w:spacing w:after="280" w:lineRule="auto"/>
        <w:rPr/>
      </w:pPr>
      <w:r w:rsidDel="00000000" w:rsidR="00000000" w:rsidRPr="00000000">
        <w:rPr>
          <w:rFonts w:ascii="Arial Unicode MS" w:cs="Arial Unicode MS" w:eastAsia="Arial Unicode MS" w:hAnsi="Arial Unicode MS"/>
          <w:rtl w:val="0"/>
        </w:rPr>
        <w:t xml:space="preserve">∑ло – сумма баллов по обратным вопросам (21, 26, 27, 30, 33, 36, 39).</w:t>
      </w:r>
    </w:p>
    <w:p w:rsidR="00000000" w:rsidDel="00000000" w:rsidP="00000000" w:rsidRDefault="00000000" w:rsidRPr="00000000" w14:paraId="00001902">
      <w:pPr>
        <w:spacing w:after="280" w:lineRule="auto"/>
        <w:rPr>
          <w:b w:val="1"/>
          <w:bCs w:val="1"/>
        </w:rPr>
      </w:pPr>
      <w:r w:rsidDel="00000000" w:rsidR="00000000" w:rsidRPr="00000000">
        <w:rPr>
          <w:b w:val="1"/>
          <w:bCs w:val="1"/>
          <w:rtl w:val="0"/>
        </w:rPr>
        <w:t xml:space="preserve">Интерпретация</w:t>
      </w:r>
    </w:p>
    <w:p w:rsidR="00000000" w:rsidDel="00000000" w:rsidP="00000000" w:rsidRDefault="00000000" w:rsidRPr="00000000" w14:paraId="00001903">
      <w:pPr>
        <w:spacing w:after="280" w:lineRule="auto"/>
        <w:rPr/>
      </w:pPr>
      <w:r w:rsidDel="00000000" w:rsidR="00000000" w:rsidRPr="00000000">
        <w:rPr>
          <w:rtl w:val="0"/>
        </w:rPr>
        <w:t xml:space="preserve">до 30 баллов – низкая тревога (тревожность),</w:t>
      </w:r>
    </w:p>
    <w:p w:rsidR="00000000" w:rsidDel="00000000" w:rsidP="00000000" w:rsidRDefault="00000000" w:rsidRPr="00000000" w14:paraId="00001904">
      <w:pPr>
        <w:spacing w:after="280" w:lineRule="auto"/>
        <w:rPr/>
      </w:pPr>
      <w:r w:rsidDel="00000000" w:rsidR="00000000" w:rsidRPr="00000000">
        <w:rPr>
          <w:rtl w:val="0"/>
        </w:rPr>
        <w:t xml:space="preserve">31-44 балла – умеренная;</w:t>
      </w:r>
    </w:p>
    <w:p w:rsidR="00000000" w:rsidDel="00000000" w:rsidP="00000000" w:rsidRDefault="00000000" w:rsidRPr="00000000" w14:paraId="00001905">
      <w:pPr>
        <w:spacing w:after="280" w:lineRule="auto"/>
        <w:rPr/>
      </w:pPr>
      <w:r w:rsidDel="00000000" w:rsidR="00000000" w:rsidRPr="00000000">
        <w:rPr>
          <w:rtl w:val="0"/>
        </w:rPr>
        <w:t xml:space="preserve">45 и более – высокая.</w:t>
      </w:r>
    </w:p>
    <w:p w:rsidR="00000000" w:rsidDel="00000000" w:rsidP="00000000" w:rsidRDefault="00000000" w:rsidRPr="00000000" w14:paraId="00001906">
      <w:pPr>
        <w:spacing w:after="280" w:lineRule="auto"/>
        <w:rPr/>
      </w:pPr>
      <w:r w:rsidDel="00000000" w:rsidR="00000000" w:rsidRPr="00000000">
        <w:rPr>
          <w:rtl w:val="0"/>
        </w:rPr>
        <w:t xml:space="preserve">Личности, относимые к категории высокотревожных, склонны воспринимать угрозу своей самооценке и жизнедеятельности в обширном диапазоне ситуаций и реагировать весьма выраженным состоянием тревожности. Если психологический тест выражает у испытуемого высокий показатель личностной тревожности, то это дает основание предполагать у него появление состояния тревожности в разнообразных ситуациях, особенно когда они касаются оценки его компетенции и престижа.</w:t>
      </w:r>
    </w:p>
    <w:p w:rsidR="00000000" w:rsidDel="00000000" w:rsidP="00000000" w:rsidRDefault="00000000" w:rsidRPr="00000000" w14:paraId="00001907">
      <w:pPr>
        <w:spacing w:after="280" w:lineRule="auto"/>
        <w:rPr/>
      </w:pPr>
      <w:r w:rsidDel="00000000" w:rsidR="00000000" w:rsidRPr="00000000">
        <w:rPr>
          <w:rtl w:val="0"/>
        </w:rPr>
        <w:t xml:space="preserve">Лицам с высокой оценкой тревожности следует формировать чувство уверенности и успеха. Им необходимо смещать акцент с внешней требовательности, категоричности, высокой значимости в постановке задач на содержательное осмысление деятельности и конкретное планирование по подзадачам.</w:t>
      </w:r>
    </w:p>
    <w:p w:rsidR="00000000" w:rsidDel="00000000" w:rsidP="00000000" w:rsidRDefault="00000000" w:rsidRPr="00000000" w14:paraId="00001908">
      <w:pPr>
        <w:spacing w:after="280" w:lineRule="auto"/>
        <w:rPr/>
      </w:pPr>
      <w:r w:rsidDel="00000000" w:rsidR="00000000" w:rsidRPr="00000000">
        <w:rPr>
          <w:rtl w:val="0"/>
        </w:rPr>
        <w:t xml:space="preserve">Для низкотревожных личностей, напротив, требуется пробуждение активности, подчеркивание мотивационных компонентов деятельности, возбуждение заинтересованности, высвечивание чувства ответственности в решении тех или иных задач.</w:t>
      </w:r>
    </w:p>
    <w:p w:rsidR="00000000" w:rsidDel="00000000" w:rsidP="00000000" w:rsidRDefault="00000000" w:rsidRPr="00000000" w14:paraId="00001909">
      <w:pPr>
        <w:spacing w:after="280" w:lineRule="auto"/>
        <w:rPr/>
      </w:pPr>
      <w:r w:rsidDel="00000000" w:rsidR="00000000" w:rsidRPr="00000000">
        <w:rPr>
          <w:rtl w:val="0"/>
        </w:rPr>
        <w:t xml:space="preserve">Состояние реактивной (ситуационной) тревоги возникает при попадании в стрессовую ситуацию и характеризуется субъективным дискомфортом, напряженностью, беспокойством и вегетативным возбуждением. Естественно, это состояние отличается неустойчивостью во времени и различной интенсивностью в зависимости от силы воздействия стрессовой ситуации. Таким образом, значение итогового показателя по данной подшкале позволяет оценить не только уровень актуальной тревоги испытуемого, но и определить, находится ли он под воздействием стрессовой ситуации и какова интенсивность этого воздействия на него.</w:t>
      </w:r>
    </w:p>
    <w:p w:rsidR="00000000" w:rsidDel="00000000" w:rsidP="00000000" w:rsidRDefault="00000000" w:rsidRPr="00000000" w14:paraId="0000190A">
      <w:pPr>
        <w:spacing w:after="280" w:lineRule="auto"/>
        <w:rPr/>
      </w:pPr>
      <w:r w:rsidDel="00000000" w:rsidR="00000000" w:rsidRPr="00000000">
        <w:rPr>
          <w:rtl w:val="0"/>
        </w:rPr>
        <w:t xml:space="preserve">Личностная тревожность представляет собой конституциональную черту, обусловливающую склонность воспринимать угрозу в широком диапазоне ситуаций. При высокой личностной тревожности каждая из этих ситуаций будет обладать стрессовым воздействием на субъекта и вызывать у него выраженную тревогу. Очень высокая личностная тревожность прямо коррелирует с наличием невротического конфликта, с эмоциональными и невротическими срывами и психосоматическими заболеваниями.</w:t>
      </w:r>
    </w:p>
    <w:p w:rsidR="00000000" w:rsidDel="00000000" w:rsidP="00000000" w:rsidRDefault="00000000" w:rsidRPr="00000000" w14:paraId="0000190B">
      <w:pPr>
        <w:spacing w:after="460" w:lineRule="auto"/>
        <w:rPr>
          <w:b w:val="1"/>
          <w:bCs w:val="1"/>
        </w:rPr>
      </w:pPr>
      <w:r w:rsidDel="00000000" w:rsidR="00000000" w:rsidRPr="00000000">
        <w:rPr>
          <w:b w:val="1"/>
          <w:bCs w:val="1"/>
          <w:rtl w:val="0"/>
        </w:rPr>
        <w:t xml:space="preserve">Приложение Г6. Шкала тревоги А. Бека</w:t>
      </w:r>
    </w:p>
    <w:p w:rsidR="00000000" w:rsidDel="00000000" w:rsidP="00000000" w:rsidRDefault="00000000" w:rsidRPr="00000000" w14:paraId="0000190C">
      <w:pPr>
        <w:spacing w:after="280" w:lineRule="auto"/>
        <w:rPr/>
      </w:pPr>
      <w:r w:rsidDel="00000000" w:rsidR="00000000" w:rsidRPr="00000000">
        <w:rPr>
          <w:b w:val="1"/>
          <w:bCs w:val="1"/>
          <w:rtl w:val="0"/>
        </w:rPr>
        <w:t xml:space="preserve">Название на русском языке: </w:t>
      </w:r>
      <w:r w:rsidDel="00000000" w:rsidR="00000000" w:rsidRPr="00000000">
        <w:rPr>
          <w:rtl w:val="0"/>
        </w:rPr>
        <w:t xml:space="preserve">Шкала тревоги А. Бека</w:t>
      </w:r>
    </w:p>
    <w:p w:rsidR="00000000" w:rsidDel="00000000" w:rsidP="00000000" w:rsidRDefault="00000000" w:rsidRPr="00000000" w14:paraId="0000190D">
      <w:pPr>
        <w:spacing w:after="280" w:lineRule="auto"/>
        <w:rPr/>
      </w:pPr>
      <w:r w:rsidDel="00000000" w:rsidR="00000000" w:rsidRPr="00000000">
        <w:rPr>
          <w:b w:val="1"/>
          <w:bCs w:val="1"/>
          <w:rtl w:val="0"/>
        </w:rPr>
        <w:t xml:space="preserve">Оригинальное название:</w:t>
      </w:r>
      <w:r w:rsidDel="00000000" w:rsidR="00000000" w:rsidRPr="00000000">
        <w:rPr>
          <w:rtl w:val="0"/>
        </w:rPr>
        <w:t xml:space="preserve"> The Beck Anxiety Inventory – (BAI), (Beck A.T., 1961).</w:t>
      </w:r>
    </w:p>
    <w:p w:rsidR="00000000" w:rsidDel="00000000" w:rsidP="00000000" w:rsidRDefault="00000000" w:rsidRPr="00000000" w14:paraId="0000190E">
      <w:pPr>
        <w:spacing w:after="280" w:lineRule="auto"/>
        <w:rPr/>
      </w:pPr>
      <w:r w:rsidDel="00000000" w:rsidR="00000000" w:rsidRPr="00000000">
        <w:rPr>
          <w:b w:val="1"/>
          <w:bCs w:val="1"/>
          <w:rtl w:val="0"/>
        </w:rPr>
        <w:t xml:space="preserve">Источник: </w:t>
      </w:r>
      <w:r w:rsidDel="00000000" w:rsidR="00000000" w:rsidRPr="00000000">
        <w:rPr>
          <w:rtl w:val="0"/>
        </w:rPr>
        <w:t xml:space="preserve">Beck AT, Steer RA (1993). Beck Anxiety Inventory Manual. San Antonio: Hacourt Brace and Company.</w:t>
      </w:r>
    </w:p>
    <w:p w:rsidR="00000000" w:rsidDel="00000000" w:rsidP="00000000" w:rsidRDefault="00000000" w:rsidRPr="00000000" w14:paraId="0000190F">
      <w:pPr>
        <w:spacing w:after="280" w:lineRule="auto"/>
        <w:rPr>
          <w:b w:val="1"/>
          <w:bCs w:val="1"/>
        </w:rPr>
      </w:pPr>
      <w:r w:rsidDel="00000000" w:rsidR="00000000" w:rsidRPr="00000000">
        <w:rPr>
          <w:b w:val="1"/>
          <w:bCs w:val="1"/>
          <w:rtl w:val="0"/>
        </w:rPr>
        <w:t xml:space="preserve">Тип (подчеркнуть):</w:t>
      </w:r>
    </w:p>
    <w:p w:rsidR="00000000" w:rsidDel="00000000" w:rsidP="00000000" w:rsidRDefault="00000000" w:rsidRPr="00000000" w14:paraId="00001910">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шкала оценки</w:t>
      </w:r>
    </w:p>
    <w:p w:rsidR="00000000" w:rsidDel="00000000" w:rsidP="00000000" w:rsidRDefault="00000000" w:rsidRPr="00000000" w14:paraId="00001911">
      <w:pPr>
        <w:spacing w:after="280" w:lineRule="auto"/>
        <w:rPr/>
      </w:pPr>
      <w:r w:rsidDel="00000000" w:rsidR="00000000" w:rsidRPr="00000000">
        <w:rPr>
          <w:rtl w:val="0"/>
        </w:rPr>
        <w:t xml:space="preserve">- индекс</w:t>
      </w:r>
    </w:p>
    <w:p w:rsidR="00000000" w:rsidDel="00000000" w:rsidP="00000000" w:rsidRDefault="00000000" w:rsidRPr="00000000" w14:paraId="00001912">
      <w:pPr>
        <w:spacing w:after="280" w:lineRule="auto"/>
        <w:rPr/>
      </w:pPr>
      <w:r w:rsidDel="00000000" w:rsidR="00000000" w:rsidRPr="00000000">
        <w:rPr>
          <w:rtl w:val="0"/>
        </w:rPr>
        <w:t xml:space="preserve">- вопросник</w:t>
      </w:r>
    </w:p>
    <w:p w:rsidR="00000000" w:rsidDel="00000000" w:rsidP="00000000" w:rsidRDefault="00000000" w:rsidRPr="00000000" w14:paraId="00001913">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1914">
      <w:pPr>
        <w:spacing w:after="280" w:lineRule="auto"/>
        <w:rPr/>
      </w:pPr>
      <w:r w:rsidDel="00000000" w:rsidR="00000000" w:rsidRPr="00000000">
        <w:rPr>
          <w:b w:val="1"/>
          <w:bCs w:val="1"/>
          <w:rtl w:val="0"/>
        </w:rPr>
        <w:t xml:space="preserve">Назначение:</w:t>
      </w:r>
      <w:r w:rsidDel="00000000" w:rsidR="00000000" w:rsidRPr="00000000">
        <w:rPr>
          <w:rtl w:val="0"/>
        </w:rPr>
        <w:t xml:space="preserve"> Клиническая тестовая методика, предназначенная для скрининга тревоги и оценки степени её выраженности.</w:t>
      </w:r>
    </w:p>
    <w:p w:rsidR="00000000" w:rsidDel="00000000" w:rsidP="00000000" w:rsidRDefault="00000000" w:rsidRPr="00000000" w14:paraId="00001915">
      <w:pPr>
        <w:spacing w:after="280" w:lineRule="auto"/>
        <w:rPr/>
      </w:pPr>
      <w:r w:rsidDel="00000000" w:rsidR="00000000" w:rsidRPr="00000000">
        <w:rPr>
          <w:rtl w:val="0"/>
        </w:rPr>
        <w:t xml:space="preserve">Шкала тревоги Бека предназначена для предварительной оценки степени выраженности тревожных расстройств у широкого круга лиц: молодых людей от 14 лет, зрелых и пожилых, контингента клиники и при скрининговых исследованиях.</w:t>
      </w:r>
    </w:p>
    <w:p w:rsidR="00000000" w:rsidDel="00000000" w:rsidP="00000000" w:rsidRDefault="00000000" w:rsidRPr="00000000" w14:paraId="00001916">
      <w:pPr>
        <w:spacing w:after="280" w:lineRule="auto"/>
        <w:rPr/>
      </w:pPr>
      <w:r w:rsidDel="00000000" w:rsidR="00000000" w:rsidRPr="00000000">
        <w:rPr>
          <w:rtl w:val="0"/>
        </w:rPr>
        <w:t xml:space="preserve">Опросник состоит из 21 пункта. Каждый пункт включает один из типичных симптомов тревоги, телесных или психических. Каждый пункт должен быть оценен респондентом от 0 (симптом не беспокоил) до 3 (симптом беспокоил очень сильно).</w:t>
      </w:r>
    </w:p>
    <w:p w:rsidR="00000000" w:rsidDel="00000000" w:rsidP="00000000" w:rsidRDefault="00000000" w:rsidRPr="00000000" w14:paraId="00001917">
      <w:pPr>
        <w:spacing w:after="280" w:lineRule="auto"/>
        <w:rPr>
          <w:b w:val="1"/>
          <w:bCs w:val="1"/>
        </w:rPr>
      </w:pPr>
      <w:r w:rsidDel="00000000" w:rsidR="00000000" w:rsidRPr="00000000">
        <w:rPr>
          <w:b w:val="1"/>
          <w:bCs w:val="1"/>
          <w:rtl w:val="0"/>
        </w:rPr>
        <w:t xml:space="preserve">Содержание (шаблон):</w:t>
      </w:r>
    </w:p>
    <w:p w:rsidR="00000000" w:rsidDel="00000000" w:rsidP="00000000" w:rsidRDefault="00000000" w:rsidRPr="00000000" w14:paraId="00001918">
      <w:pPr>
        <w:spacing w:after="280" w:lineRule="auto"/>
        <w:rPr>
          <w:b w:val="1"/>
          <w:bCs w:val="1"/>
        </w:rPr>
      </w:pPr>
      <w:r w:rsidDel="00000000" w:rsidR="00000000" w:rsidRPr="00000000">
        <w:rPr>
          <w:b w:val="1"/>
          <w:bCs w:val="1"/>
          <w:rtl w:val="0"/>
        </w:rPr>
        <w:t xml:space="preserve">Инструкция</w:t>
      </w:r>
    </w:p>
    <w:p w:rsidR="00000000" w:rsidDel="00000000" w:rsidP="00000000" w:rsidRDefault="00000000" w:rsidRPr="00000000" w14:paraId="00001919">
      <w:pPr>
        <w:spacing w:after="280" w:lineRule="auto"/>
        <w:rPr/>
      </w:pPr>
      <w:r w:rsidDel="00000000" w:rsidR="00000000" w:rsidRPr="00000000">
        <w:rPr>
          <w:rtl w:val="0"/>
        </w:rPr>
        <w:t xml:space="preserve">Данный список содержит наиболее распространенные симптомы тревоги. Пожалуйста, тщательно изучите каждый пункт. Отметьте, насколько Вас беспокоил каждый из этих симптомов в течение ПОСЛЕДНЕЙ НЕДЕЛИ, включая сегодняшний день, поставив крестик в соответствующей колонке справа.</w:t>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4.7636239146"/>
        <w:gridCol w:w="1462.63234882201"/>
        <w:gridCol w:w="1690.053842083969"/>
        <w:gridCol w:w="2037.8749494257884"/>
        <w:gridCol w:w="1730.1870467772555"/>
        <w:tblGridChange w:id="0">
          <w:tblGrid>
            <w:gridCol w:w="2104.7636239146"/>
            <w:gridCol w:w="1462.63234882201"/>
            <w:gridCol w:w="1690.053842083969"/>
            <w:gridCol w:w="2037.8749494257884"/>
            <w:gridCol w:w="1730.1870467772555"/>
          </w:tblGrid>
        </w:tblGridChange>
      </w:tblGrid>
      <w:tr>
        <w:trPr>
          <w:cantSplit w:val="0"/>
          <w:trHeight w:val="15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91A">
            <w:pPr>
              <w:rPr>
                <w:b w:val="1"/>
                <w:bCs w:val="1"/>
              </w:rPr>
            </w:pPr>
            <w:r w:rsidDel="00000000" w:rsidR="00000000" w:rsidRPr="00000000">
              <w:rPr>
                <w:b w:val="1"/>
                <w:bCs w:val="1"/>
                <w:rtl w:val="0"/>
              </w:rPr>
              <w:t xml:space="preserve">Симптом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91B">
            <w:pPr>
              <w:rPr>
                <w:b w:val="1"/>
                <w:bCs w:val="1"/>
              </w:rPr>
            </w:pPr>
            <w:r w:rsidDel="00000000" w:rsidR="00000000" w:rsidRPr="00000000">
              <w:rPr>
                <w:b w:val="1"/>
                <w:bCs w:val="1"/>
                <w:rtl w:val="0"/>
              </w:rPr>
              <w:t xml:space="preserve">Совсем не беспокоил</w:t>
            </w:r>
          </w:p>
          <w:p w:rsidR="00000000" w:rsidDel="00000000" w:rsidP="00000000" w:rsidRDefault="00000000" w:rsidRPr="00000000" w14:paraId="0000191C">
            <w:pPr>
              <w:rPr>
                <w:b w:val="1"/>
                <w:bCs w:val="1"/>
              </w:rPr>
            </w:pPr>
            <w:r w:rsidDel="00000000" w:rsidR="00000000" w:rsidRPr="00000000">
              <w:rPr>
                <w:b w:val="1"/>
                <w:bCs w:val="1"/>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91D">
            <w:pPr>
              <w:rPr>
                <w:b w:val="1"/>
                <w:bCs w:val="1"/>
              </w:rPr>
            </w:pPr>
            <w:r w:rsidDel="00000000" w:rsidR="00000000" w:rsidRPr="00000000">
              <w:rPr>
                <w:b w:val="1"/>
                <w:bCs w:val="1"/>
                <w:rtl w:val="0"/>
              </w:rPr>
              <w:t xml:space="preserve">Слегка. Не слишком меня беспокоил</w:t>
            </w:r>
          </w:p>
          <w:p w:rsidR="00000000" w:rsidDel="00000000" w:rsidP="00000000" w:rsidRDefault="00000000" w:rsidRPr="00000000" w14:paraId="0000191E">
            <w:pPr>
              <w:rPr>
                <w:b w:val="1"/>
                <w:bCs w:val="1"/>
              </w:rPr>
            </w:pPr>
            <w:r w:rsidDel="00000000" w:rsidR="00000000" w:rsidRPr="00000000">
              <w:rPr>
                <w:b w:val="1"/>
                <w:bCs w:val="1"/>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91F">
            <w:pPr>
              <w:rPr>
                <w:b w:val="1"/>
                <w:bCs w:val="1"/>
              </w:rPr>
            </w:pPr>
            <w:r w:rsidDel="00000000" w:rsidR="00000000" w:rsidRPr="00000000">
              <w:rPr>
                <w:b w:val="1"/>
                <w:bCs w:val="1"/>
                <w:rtl w:val="0"/>
              </w:rPr>
              <w:t xml:space="preserve">Умеренно. Это было неприятно, но я мог это переносить</w:t>
            </w:r>
          </w:p>
          <w:p w:rsidR="00000000" w:rsidDel="00000000" w:rsidP="00000000" w:rsidRDefault="00000000" w:rsidRPr="00000000" w14:paraId="00001920">
            <w:pPr>
              <w:rPr>
                <w:b w:val="1"/>
                <w:bCs w:val="1"/>
              </w:rPr>
            </w:pPr>
            <w:r w:rsidDel="00000000" w:rsidR="00000000" w:rsidRPr="00000000">
              <w:rPr>
                <w:b w:val="1"/>
                <w:bCs w:val="1"/>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921">
            <w:pPr>
              <w:rPr>
                <w:b w:val="1"/>
                <w:bCs w:val="1"/>
              </w:rPr>
            </w:pPr>
            <w:r w:rsidDel="00000000" w:rsidR="00000000" w:rsidRPr="00000000">
              <w:rPr>
                <w:b w:val="1"/>
                <w:bCs w:val="1"/>
                <w:rtl w:val="0"/>
              </w:rPr>
              <w:t xml:space="preserve">Очень сильно. Я с трудом мог это выносить</w:t>
            </w:r>
          </w:p>
          <w:p w:rsidR="00000000" w:rsidDel="00000000" w:rsidP="00000000" w:rsidRDefault="00000000" w:rsidRPr="00000000" w14:paraId="00001922">
            <w:pPr>
              <w:rPr>
                <w:b w:val="1"/>
                <w:bCs w:val="1"/>
              </w:rPr>
            </w:pPr>
            <w:r w:rsidDel="00000000" w:rsidR="00000000" w:rsidRPr="00000000">
              <w:rPr>
                <w:b w:val="1"/>
                <w:bCs w:val="1"/>
                <w:rtl w:val="0"/>
              </w:rPr>
              <w:t xml:space="preserve">3</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23">
            <w:pPr>
              <w:rPr/>
            </w:pPr>
            <w:r w:rsidDel="00000000" w:rsidR="00000000" w:rsidRPr="00000000">
              <w:rPr>
                <w:rtl w:val="0"/>
              </w:rPr>
              <w:t xml:space="preserve">1. Ощущение онемения или покалывания в теле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2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2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2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27">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28">
            <w:pPr>
              <w:rPr/>
            </w:pPr>
            <w:r w:rsidDel="00000000" w:rsidR="00000000" w:rsidRPr="00000000">
              <w:rPr>
                <w:rtl w:val="0"/>
              </w:rPr>
              <w:t xml:space="preserve">2. Ощущение жара в теле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2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2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2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2C">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2D">
            <w:pPr>
              <w:rPr/>
            </w:pPr>
            <w:r w:rsidDel="00000000" w:rsidR="00000000" w:rsidRPr="00000000">
              <w:rPr>
                <w:rtl w:val="0"/>
              </w:rPr>
              <w:t xml:space="preserve">3. Дрожь в ногах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2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2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3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31">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32">
            <w:pPr>
              <w:rPr/>
            </w:pPr>
            <w:r w:rsidDel="00000000" w:rsidR="00000000" w:rsidRPr="00000000">
              <w:rPr>
                <w:rtl w:val="0"/>
              </w:rPr>
              <w:t xml:space="preserve">4. Неспособность расслабиться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3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3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3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36">
            <w:pPr>
              <w:rPr/>
            </w:pPr>
            <w:r w:rsidDel="00000000" w:rsidR="00000000" w:rsidRPr="00000000">
              <w:rPr>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37">
            <w:pPr>
              <w:rPr/>
            </w:pPr>
            <w:r w:rsidDel="00000000" w:rsidR="00000000" w:rsidRPr="00000000">
              <w:rPr>
                <w:rtl w:val="0"/>
              </w:rPr>
              <w:t xml:space="preserve">5. Страх, что произойдет самое плохое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3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3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3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3B">
            <w:pPr>
              <w:rPr/>
            </w:pPr>
            <w:r w:rsidDel="00000000" w:rsidR="00000000" w:rsidRPr="00000000">
              <w:rPr>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3C">
            <w:pPr>
              <w:rPr/>
            </w:pPr>
            <w:r w:rsidDel="00000000" w:rsidR="00000000" w:rsidRPr="00000000">
              <w:rPr>
                <w:rtl w:val="0"/>
              </w:rPr>
              <w:t xml:space="preserve">6. Головокружение или ощущение легкости в голове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3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3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3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0">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1">
            <w:pPr>
              <w:rPr/>
            </w:pPr>
            <w:r w:rsidDel="00000000" w:rsidR="00000000" w:rsidRPr="00000000">
              <w:rPr>
                <w:rtl w:val="0"/>
              </w:rPr>
              <w:t xml:space="preserve">7. Ускоренное сердцебиение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5">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6">
            <w:pPr>
              <w:rPr/>
            </w:pPr>
            <w:r w:rsidDel="00000000" w:rsidR="00000000" w:rsidRPr="00000000">
              <w:rPr>
                <w:rtl w:val="0"/>
              </w:rPr>
              <w:t xml:space="preserve">8. Неустойчивость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A">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B">
            <w:pPr>
              <w:rPr/>
            </w:pPr>
            <w:r w:rsidDel="00000000" w:rsidR="00000000" w:rsidRPr="00000000">
              <w:rPr>
                <w:rtl w:val="0"/>
              </w:rPr>
              <w:t xml:space="preserve">9. Ощущение ужаса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F">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0">
            <w:pPr>
              <w:rPr/>
            </w:pPr>
            <w:r w:rsidDel="00000000" w:rsidR="00000000" w:rsidRPr="00000000">
              <w:rPr>
                <w:rtl w:val="0"/>
              </w:rPr>
              <w:t xml:space="preserve">10. Нервозность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4">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5">
            <w:pPr>
              <w:rPr/>
            </w:pPr>
            <w:r w:rsidDel="00000000" w:rsidR="00000000" w:rsidRPr="00000000">
              <w:rPr>
                <w:rtl w:val="0"/>
              </w:rPr>
              <w:t xml:space="preserve">11. Дрожь в руках</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9">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A">
            <w:pPr>
              <w:rPr/>
            </w:pPr>
            <w:r w:rsidDel="00000000" w:rsidR="00000000" w:rsidRPr="00000000">
              <w:rPr>
                <w:rtl w:val="0"/>
              </w:rPr>
              <w:t xml:space="preserve">12. Ощущение удушья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E">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F">
            <w:pPr>
              <w:rPr/>
            </w:pPr>
            <w:r w:rsidDel="00000000" w:rsidR="00000000" w:rsidRPr="00000000">
              <w:rPr>
                <w:rtl w:val="0"/>
              </w:rPr>
              <w:t xml:space="preserve">13. Шаткость походки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6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6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6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63">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64">
            <w:pPr>
              <w:rPr/>
            </w:pPr>
            <w:r w:rsidDel="00000000" w:rsidR="00000000" w:rsidRPr="00000000">
              <w:rPr>
                <w:rtl w:val="0"/>
              </w:rPr>
              <w:t xml:space="preserve">14. Страх утраты контроля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6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6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6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68">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69">
            <w:pPr>
              <w:rPr/>
            </w:pPr>
            <w:r w:rsidDel="00000000" w:rsidR="00000000" w:rsidRPr="00000000">
              <w:rPr>
                <w:rtl w:val="0"/>
              </w:rPr>
              <w:t xml:space="preserve">15. Затрудненность дыхания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6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6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6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6D">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6E">
            <w:pPr>
              <w:rPr/>
            </w:pPr>
            <w:r w:rsidDel="00000000" w:rsidR="00000000" w:rsidRPr="00000000">
              <w:rPr>
                <w:rtl w:val="0"/>
              </w:rPr>
              <w:t xml:space="preserve">16. Страх смерти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6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7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7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72">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73">
            <w:pPr>
              <w:rPr/>
            </w:pPr>
            <w:r w:rsidDel="00000000" w:rsidR="00000000" w:rsidRPr="00000000">
              <w:rPr>
                <w:rtl w:val="0"/>
              </w:rPr>
              <w:t xml:space="preserve">17. Испуг</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7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7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7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77">
            <w:pPr>
              <w:rPr/>
            </w:pPr>
            <w:r w:rsidDel="00000000" w:rsidR="00000000" w:rsidRPr="00000000">
              <w:rPr>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78">
            <w:pPr>
              <w:rPr/>
            </w:pPr>
            <w:r w:rsidDel="00000000" w:rsidR="00000000" w:rsidRPr="00000000">
              <w:rPr>
                <w:rtl w:val="0"/>
              </w:rPr>
              <w:t xml:space="preserve">18. Желудочно-кишечные расстройства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7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7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7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7C">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7D">
            <w:pPr>
              <w:rPr/>
            </w:pPr>
            <w:r w:rsidDel="00000000" w:rsidR="00000000" w:rsidRPr="00000000">
              <w:rPr>
                <w:rtl w:val="0"/>
              </w:rPr>
              <w:t xml:space="preserve">19. Обмороки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7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7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8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81">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82">
            <w:pPr>
              <w:rPr/>
            </w:pPr>
            <w:r w:rsidDel="00000000" w:rsidR="00000000" w:rsidRPr="00000000">
              <w:rPr>
                <w:rtl w:val="0"/>
              </w:rPr>
              <w:t xml:space="preserve">20. Приливы крови к лицу</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8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8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8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86">
            <w:pPr>
              <w:rPr/>
            </w:pPr>
            <w:r w:rsidDel="00000000" w:rsidR="00000000" w:rsidRPr="00000000">
              <w:rPr>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87">
            <w:pPr>
              <w:rPr/>
            </w:pPr>
            <w:r w:rsidDel="00000000" w:rsidR="00000000" w:rsidRPr="00000000">
              <w:rPr>
                <w:rtl w:val="0"/>
              </w:rPr>
              <w:t xml:space="preserve">21. Усиление потоотделения (не связанное с жарой)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8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8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8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8B">
            <w:pPr>
              <w:rPr/>
            </w:pPr>
            <w:r w:rsidDel="00000000" w:rsidR="00000000" w:rsidRPr="00000000">
              <w:rPr>
                <w:rtl w:val="0"/>
              </w:rPr>
              <w:t xml:space="preserve"> </w:t>
            </w:r>
          </w:p>
        </w:tc>
      </w:tr>
    </w:tbl>
    <w:p w:rsidR="00000000" w:rsidDel="00000000" w:rsidP="00000000" w:rsidRDefault="00000000" w:rsidRPr="00000000" w14:paraId="0000198C">
      <w:pPr>
        <w:spacing w:after="280" w:lineRule="auto"/>
        <w:rPr>
          <w:b w:val="1"/>
          <w:bCs w:val="1"/>
        </w:rPr>
      </w:pPr>
      <w:r w:rsidDel="00000000" w:rsidR="00000000" w:rsidRPr="00000000">
        <w:rPr>
          <w:b w:val="1"/>
          <w:bCs w:val="1"/>
          <w:rtl w:val="0"/>
        </w:rPr>
        <w:t xml:space="preserve">Ключ (интерпретация)</w:t>
      </w:r>
    </w:p>
    <w:p w:rsidR="00000000" w:rsidDel="00000000" w:rsidP="00000000" w:rsidRDefault="00000000" w:rsidRPr="00000000" w14:paraId="0000198D">
      <w:pPr>
        <w:spacing w:after="280" w:lineRule="auto"/>
        <w:rPr/>
      </w:pPr>
      <w:r w:rsidDel="00000000" w:rsidR="00000000" w:rsidRPr="00000000">
        <w:rPr>
          <w:rtl w:val="0"/>
        </w:rPr>
        <w:t xml:space="preserve">Подсчёт производится простым суммированием баллов по всем пунктам шкалы BAI.</w:t>
      </w:r>
    </w:p>
    <w:p w:rsidR="00000000" w:rsidDel="00000000" w:rsidP="00000000" w:rsidRDefault="00000000" w:rsidRPr="00000000" w14:paraId="0000198E">
      <w:pPr>
        <w:spacing w:after="280" w:lineRule="auto"/>
        <w:rPr/>
      </w:pPr>
      <w:r w:rsidDel="00000000" w:rsidR="00000000" w:rsidRPr="00000000">
        <w:rPr>
          <w:rtl w:val="0"/>
        </w:rPr>
        <w:t xml:space="preserve">Значения от 0 до 9 баллов свидетельствует об отсутствии тревоги.</w:t>
      </w:r>
    </w:p>
    <w:p w:rsidR="00000000" w:rsidDel="00000000" w:rsidP="00000000" w:rsidRDefault="00000000" w:rsidRPr="00000000" w14:paraId="0000198F">
      <w:pPr>
        <w:spacing w:after="280" w:lineRule="auto"/>
        <w:rPr/>
      </w:pPr>
      <w:r w:rsidDel="00000000" w:rsidR="00000000" w:rsidRPr="00000000">
        <w:rPr>
          <w:rtl w:val="0"/>
        </w:rPr>
        <w:t xml:space="preserve">Значения от 10 до 21 балла свидетельствует о незначительном уровне тревоги.</w:t>
      </w:r>
    </w:p>
    <w:p w:rsidR="00000000" w:rsidDel="00000000" w:rsidP="00000000" w:rsidRDefault="00000000" w:rsidRPr="00000000" w14:paraId="00001990">
      <w:pPr>
        <w:spacing w:after="280" w:lineRule="auto"/>
        <w:rPr/>
      </w:pPr>
      <w:r w:rsidDel="00000000" w:rsidR="00000000" w:rsidRPr="00000000">
        <w:rPr>
          <w:rtl w:val="0"/>
        </w:rPr>
        <w:t xml:space="preserve">Значения от 22 до 35 баллов соответствуют средней выраженности тревоги.</w:t>
      </w:r>
    </w:p>
    <w:p w:rsidR="00000000" w:rsidDel="00000000" w:rsidP="00000000" w:rsidRDefault="00000000" w:rsidRPr="00000000" w14:paraId="00001991">
      <w:pPr>
        <w:spacing w:after="280" w:lineRule="auto"/>
        <w:rPr/>
      </w:pPr>
      <w:r w:rsidDel="00000000" w:rsidR="00000000" w:rsidRPr="00000000">
        <w:rPr>
          <w:rtl w:val="0"/>
        </w:rPr>
        <w:t xml:space="preserve">Значения от 36 до 63 баллов свидетельствуют об очень высокой тревоге.</w:t>
      </w:r>
    </w:p>
    <w:p w:rsidR="00000000" w:rsidDel="00000000" w:rsidP="00000000" w:rsidRDefault="00000000" w:rsidRPr="00000000" w14:paraId="00001992">
      <w:pPr>
        <w:spacing w:after="460" w:lineRule="auto"/>
        <w:rPr>
          <w:b w:val="1"/>
          <w:bCs w:val="1"/>
        </w:rPr>
      </w:pPr>
      <w:r w:rsidDel="00000000" w:rsidR="00000000" w:rsidRPr="00000000">
        <w:rPr>
          <w:b w:val="1"/>
          <w:bCs w:val="1"/>
          <w:rtl w:val="0"/>
        </w:rPr>
        <w:t xml:space="preserve">Приложение Г7. Шкала самооценки тревоги Д. Шихана</w:t>
      </w:r>
    </w:p>
    <w:p w:rsidR="00000000" w:rsidDel="00000000" w:rsidP="00000000" w:rsidRDefault="00000000" w:rsidRPr="00000000" w14:paraId="00001993">
      <w:pPr>
        <w:spacing w:after="280" w:lineRule="auto"/>
        <w:rPr/>
      </w:pPr>
      <w:r w:rsidDel="00000000" w:rsidR="00000000" w:rsidRPr="00000000">
        <w:rPr>
          <w:b w:val="1"/>
          <w:bCs w:val="1"/>
          <w:rtl w:val="0"/>
        </w:rPr>
        <w:t xml:space="preserve">Название на русском языке:</w:t>
      </w:r>
      <w:r w:rsidDel="00000000" w:rsidR="00000000" w:rsidRPr="00000000">
        <w:rPr>
          <w:rtl w:val="0"/>
        </w:rPr>
        <w:t xml:space="preserve"> Шкала самооценки тревоги Д. Шихана</w:t>
      </w:r>
    </w:p>
    <w:p w:rsidR="00000000" w:rsidDel="00000000" w:rsidP="00000000" w:rsidRDefault="00000000" w:rsidRPr="00000000" w14:paraId="00001994">
      <w:pPr>
        <w:spacing w:after="280" w:lineRule="auto"/>
        <w:rPr/>
      </w:pPr>
      <w:r w:rsidDel="00000000" w:rsidR="00000000" w:rsidRPr="00000000">
        <w:rPr>
          <w:b w:val="1"/>
          <w:bCs w:val="1"/>
          <w:rtl w:val="0"/>
        </w:rPr>
        <w:t xml:space="preserve">Оригинальное название:</w:t>
      </w:r>
      <w:r w:rsidDel="00000000" w:rsidR="00000000" w:rsidRPr="00000000">
        <w:rPr>
          <w:rtl w:val="0"/>
        </w:rPr>
        <w:t xml:space="preserve"> Sheehan Patient-Rated Anxiety Scale – (SPRAS), (David V. Sheehan, 1983).</w:t>
      </w:r>
    </w:p>
    <w:p w:rsidR="00000000" w:rsidDel="00000000" w:rsidP="00000000" w:rsidRDefault="00000000" w:rsidRPr="00000000" w14:paraId="00001995">
      <w:pPr>
        <w:spacing w:after="280" w:lineRule="auto"/>
        <w:rPr/>
      </w:pPr>
      <w:r w:rsidDel="00000000" w:rsidR="00000000" w:rsidRPr="00000000">
        <w:rPr>
          <w:b w:val="1"/>
          <w:bCs w:val="1"/>
          <w:rtl w:val="0"/>
        </w:rPr>
        <w:t xml:space="preserve">Источник: </w:t>
      </w:r>
      <w:r w:rsidDel="00000000" w:rsidR="00000000" w:rsidRPr="00000000">
        <w:rPr>
          <w:rtl w:val="0"/>
        </w:rPr>
        <w:t xml:space="preserve">Sheehan D.V., Sheehan Kr. // Int. J. Psycriat. Med, – 1983. – N 12. – P. 243-266.</w:t>
      </w:r>
    </w:p>
    <w:p w:rsidR="00000000" w:rsidDel="00000000" w:rsidP="00000000" w:rsidRDefault="00000000" w:rsidRPr="00000000" w14:paraId="00001996">
      <w:pPr>
        <w:spacing w:after="280" w:lineRule="auto"/>
        <w:rPr>
          <w:b w:val="1"/>
          <w:bCs w:val="1"/>
        </w:rPr>
      </w:pPr>
      <w:r w:rsidDel="00000000" w:rsidR="00000000" w:rsidRPr="00000000">
        <w:rPr>
          <w:b w:val="1"/>
          <w:bCs w:val="1"/>
          <w:rtl w:val="0"/>
        </w:rPr>
        <w:t xml:space="preserve">Тип (подчеркнуть):</w:t>
      </w:r>
    </w:p>
    <w:p w:rsidR="00000000" w:rsidDel="00000000" w:rsidP="00000000" w:rsidRDefault="00000000" w:rsidRPr="00000000" w14:paraId="00001997">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шкала оценки</w:t>
      </w:r>
    </w:p>
    <w:p w:rsidR="00000000" w:rsidDel="00000000" w:rsidP="00000000" w:rsidRDefault="00000000" w:rsidRPr="00000000" w14:paraId="00001998">
      <w:pPr>
        <w:spacing w:after="280" w:lineRule="auto"/>
        <w:rPr/>
      </w:pPr>
      <w:r w:rsidDel="00000000" w:rsidR="00000000" w:rsidRPr="00000000">
        <w:rPr>
          <w:rtl w:val="0"/>
        </w:rPr>
        <w:t xml:space="preserve">- индекс</w:t>
      </w:r>
    </w:p>
    <w:p w:rsidR="00000000" w:rsidDel="00000000" w:rsidP="00000000" w:rsidRDefault="00000000" w:rsidRPr="00000000" w14:paraId="00001999">
      <w:pPr>
        <w:spacing w:after="280" w:lineRule="auto"/>
        <w:rPr/>
      </w:pPr>
      <w:r w:rsidDel="00000000" w:rsidR="00000000" w:rsidRPr="00000000">
        <w:rPr>
          <w:rtl w:val="0"/>
        </w:rPr>
        <w:t xml:space="preserve">- вопросник</w:t>
      </w:r>
    </w:p>
    <w:p w:rsidR="00000000" w:rsidDel="00000000" w:rsidP="00000000" w:rsidRDefault="00000000" w:rsidRPr="00000000" w14:paraId="0000199A">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199B">
      <w:pPr>
        <w:spacing w:after="280" w:lineRule="auto"/>
        <w:rPr/>
      </w:pPr>
      <w:r w:rsidDel="00000000" w:rsidR="00000000" w:rsidRPr="00000000">
        <w:rPr>
          <w:b w:val="1"/>
          <w:bCs w:val="1"/>
          <w:rtl w:val="0"/>
        </w:rPr>
        <w:t xml:space="preserve">Назначение:</w:t>
      </w:r>
      <w:r w:rsidDel="00000000" w:rsidR="00000000" w:rsidRPr="00000000">
        <w:rPr>
          <w:rtl w:val="0"/>
        </w:rPr>
        <w:t xml:space="preserve"> Шкала самооценки тревоги Д. Шихана предназначена для скрининговой диагностики и самодиагностики расстройств тревожного спектра у взрослых лиц.</w:t>
      </w:r>
    </w:p>
    <w:p w:rsidR="00000000" w:rsidDel="00000000" w:rsidP="00000000" w:rsidRDefault="00000000" w:rsidRPr="00000000" w14:paraId="0000199C">
      <w:pPr>
        <w:spacing w:after="280" w:lineRule="auto"/>
        <w:rPr/>
      </w:pPr>
      <w:r w:rsidDel="00000000" w:rsidR="00000000" w:rsidRPr="00000000">
        <w:rPr>
          <w:rtl w:val="0"/>
        </w:rPr>
        <w:t xml:space="preserve">Шкала создана на основании выборки симптомов тревожных расстройств и панических атак и включает в себя наиболее распространённые проявления этих расстройств, в том числе соматические и вегетативные проявления тревоги. Каждый пункт оценивается по шкале Ликкена от 0 до 4 баллов.</w:t>
      </w:r>
    </w:p>
    <w:p w:rsidR="00000000" w:rsidDel="00000000" w:rsidP="00000000" w:rsidRDefault="00000000" w:rsidRPr="00000000" w14:paraId="0000199D">
      <w:pPr>
        <w:spacing w:after="280" w:lineRule="auto"/>
        <w:rPr>
          <w:b w:val="1"/>
          <w:bCs w:val="1"/>
        </w:rPr>
      </w:pPr>
      <w:r w:rsidDel="00000000" w:rsidR="00000000" w:rsidRPr="00000000">
        <w:rPr>
          <w:b w:val="1"/>
          <w:bCs w:val="1"/>
          <w:rtl w:val="0"/>
        </w:rPr>
        <w:t xml:space="preserve">Содержание (шаблон):</w:t>
      </w:r>
    </w:p>
    <w:p w:rsidR="00000000" w:rsidDel="00000000" w:rsidP="00000000" w:rsidRDefault="00000000" w:rsidRPr="00000000" w14:paraId="0000199E">
      <w:pPr>
        <w:spacing w:after="280" w:lineRule="auto"/>
        <w:rPr>
          <w:b w:val="1"/>
          <w:bCs w:val="1"/>
        </w:rPr>
      </w:pPr>
      <w:r w:rsidDel="00000000" w:rsidR="00000000" w:rsidRPr="00000000">
        <w:rPr>
          <w:b w:val="1"/>
          <w:bCs w:val="1"/>
          <w:rtl w:val="0"/>
        </w:rPr>
        <w:t xml:space="preserve">Инструкция.</w:t>
      </w:r>
    </w:p>
    <w:p w:rsidR="00000000" w:rsidDel="00000000" w:rsidP="00000000" w:rsidRDefault="00000000" w:rsidRPr="00000000" w14:paraId="0000199F">
      <w:pPr>
        <w:spacing w:after="280" w:lineRule="auto"/>
        <w:rPr/>
      </w:pPr>
      <w:r w:rsidDel="00000000" w:rsidR="00000000" w:rsidRPr="00000000">
        <w:rPr>
          <w:rtl w:val="0"/>
        </w:rPr>
        <w:t xml:space="preserve">Определите, насколько Вас беспокоили в течение последней недели указанные ниже симптомы. Отметьте номер Вашего ответа на бланке ответов.</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2.681979163085"/>
        <w:gridCol w:w="1410.0993707664272"/>
        <w:gridCol w:w="1226.1733658838498"/>
        <w:gridCol w:w="1344.4115118797924"/>
        <w:gridCol w:w="1121.072791665234"/>
        <w:gridCol w:w="1121.072791665234"/>
        <w:tblGridChange w:id="0">
          <w:tblGrid>
            <w:gridCol w:w="2802.681979163085"/>
            <w:gridCol w:w="1410.0993707664272"/>
            <w:gridCol w:w="1226.1733658838498"/>
            <w:gridCol w:w="1344.4115118797924"/>
            <w:gridCol w:w="1121.072791665234"/>
            <w:gridCol w:w="1121.072791665234"/>
          </w:tblGrid>
        </w:tblGridChange>
      </w:tblGrid>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9A0">
            <w:pPr>
              <w:rPr>
                <w:b w:val="1"/>
                <w:bCs w:val="1"/>
              </w:rPr>
            </w:pPr>
            <w:r w:rsidDel="00000000" w:rsidR="00000000" w:rsidRPr="00000000">
              <w:rPr>
                <w:b w:val="1"/>
                <w:bCs w:val="1"/>
                <w:rtl w:val="0"/>
              </w:rPr>
              <w:t xml:space="preserve">В течение последней недели (7 дней), насколько Вас беспокоили следующие жалобы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9A1">
            <w:pPr>
              <w:rPr>
                <w:b w:val="1"/>
                <w:bCs w:val="1"/>
              </w:rPr>
            </w:pPr>
            <w:r w:rsidDel="00000000" w:rsidR="00000000" w:rsidRPr="00000000">
              <w:rPr>
                <w:b w:val="1"/>
                <w:bCs w:val="1"/>
                <w:rtl w:val="0"/>
              </w:rPr>
              <w:t xml:space="preserve">Нисколько</w:t>
            </w:r>
          </w:p>
          <w:p w:rsidR="00000000" w:rsidDel="00000000" w:rsidP="00000000" w:rsidRDefault="00000000" w:rsidRPr="00000000" w14:paraId="000019A2">
            <w:pPr>
              <w:rPr>
                <w:b w:val="1"/>
                <w:bCs w:val="1"/>
              </w:rPr>
            </w:pPr>
            <w:r w:rsidDel="00000000" w:rsidR="00000000" w:rsidRPr="00000000">
              <w:rPr>
                <w:b w:val="1"/>
                <w:bCs w:val="1"/>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9A3">
            <w:pPr>
              <w:rPr>
                <w:b w:val="1"/>
                <w:bCs w:val="1"/>
              </w:rPr>
            </w:pPr>
            <w:r w:rsidDel="00000000" w:rsidR="00000000" w:rsidRPr="00000000">
              <w:rPr>
                <w:b w:val="1"/>
                <w:bCs w:val="1"/>
                <w:rtl w:val="0"/>
              </w:rPr>
              <w:t xml:space="preserve">Немного</w:t>
            </w:r>
          </w:p>
          <w:p w:rsidR="00000000" w:rsidDel="00000000" w:rsidP="00000000" w:rsidRDefault="00000000" w:rsidRPr="00000000" w14:paraId="000019A4">
            <w:pPr>
              <w:rPr>
                <w:b w:val="1"/>
                <w:bCs w:val="1"/>
              </w:rPr>
            </w:pPr>
            <w:r w:rsidDel="00000000" w:rsidR="00000000" w:rsidRPr="00000000">
              <w:rPr>
                <w:b w:val="1"/>
                <w:bCs w:val="1"/>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9A5">
            <w:pPr>
              <w:rPr>
                <w:b w:val="1"/>
                <w:bCs w:val="1"/>
              </w:rPr>
            </w:pPr>
            <w:r w:rsidDel="00000000" w:rsidR="00000000" w:rsidRPr="00000000">
              <w:rPr>
                <w:b w:val="1"/>
                <w:bCs w:val="1"/>
                <w:rtl w:val="0"/>
              </w:rPr>
              <w:t xml:space="preserve">Умеренно</w:t>
            </w:r>
          </w:p>
          <w:p w:rsidR="00000000" w:rsidDel="00000000" w:rsidP="00000000" w:rsidRDefault="00000000" w:rsidRPr="00000000" w14:paraId="000019A6">
            <w:pPr>
              <w:rPr>
                <w:b w:val="1"/>
                <w:bCs w:val="1"/>
              </w:rPr>
            </w:pPr>
            <w:r w:rsidDel="00000000" w:rsidR="00000000" w:rsidRPr="00000000">
              <w:rPr>
                <w:b w:val="1"/>
                <w:bCs w:val="1"/>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9A7">
            <w:pPr>
              <w:rPr>
                <w:b w:val="1"/>
                <w:bCs w:val="1"/>
              </w:rPr>
            </w:pPr>
            <w:r w:rsidDel="00000000" w:rsidR="00000000" w:rsidRPr="00000000">
              <w:rPr>
                <w:b w:val="1"/>
                <w:bCs w:val="1"/>
                <w:rtl w:val="0"/>
              </w:rPr>
              <w:t xml:space="preserve">Сильно</w:t>
            </w:r>
          </w:p>
          <w:p w:rsidR="00000000" w:rsidDel="00000000" w:rsidP="00000000" w:rsidRDefault="00000000" w:rsidRPr="00000000" w14:paraId="000019A8">
            <w:pPr>
              <w:rPr>
                <w:b w:val="1"/>
                <w:bCs w:val="1"/>
              </w:rPr>
            </w:pPr>
            <w:r w:rsidDel="00000000" w:rsidR="00000000" w:rsidRPr="00000000">
              <w:rPr>
                <w:b w:val="1"/>
                <w:bCs w:val="1"/>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9A9">
            <w:pPr>
              <w:rPr>
                <w:b w:val="1"/>
                <w:bCs w:val="1"/>
              </w:rPr>
            </w:pPr>
            <w:r w:rsidDel="00000000" w:rsidR="00000000" w:rsidRPr="00000000">
              <w:rPr>
                <w:b w:val="1"/>
                <w:bCs w:val="1"/>
                <w:rtl w:val="0"/>
              </w:rPr>
              <w:t xml:space="preserve">Крайне сильно</w:t>
            </w:r>
          </w:p>
          <w:p w:rsidR="00000000" w:rsidDel="00000000" w:rsidP="00000000" w:rsidRDefault="00000000" w:rsidRPr="00000000" w14:paraId="000019AA">
            <w:pPr>
              <w:rPr>
                <w:b w:val="1"/>
                <w:bCs w:val="1"/>
              </w:rPr>
            </w:pPr>
            <w:r w:rsidDel="00000000" w:rsidR="00000000" w:rsidRPr="00000000">
              <w:rPr>
                <w:b w:val="1"/>
                <w:bCs w:val="1"/>
                <w:rtl w:val="0"/>
              </w:rPr>
              <w:t xml:space="preserve">4</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AB">
            <w:pPr>
              <w:rPr/>
            </w:pPr>
            <w:r w:rsidDel="00000000" w:rsidR="00000000" w:rsidRPr="00000000">
              <w:rPr>
                <w:rtl w:val="0"/>
              </w:rPr>
              <w:t xml:space="preserve">1. Затруднение на вдохе, нехватка воздуха или учащённое дыхание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A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A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A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A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B0">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B1">
            <w:pPr>
              <w:rPr/>
            </w:pPr>
            <w:r w:rsidDel="00000000" w:rsidR="00000000" w:rsidRPr="00000000">
              <w:rPr>
                <w:rtl w:val="0"/>
              </w:rPr>
              <w:t xml:space="preserve">2. Ощущение удушья или комка в горле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B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B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B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B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B6">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B7">
            <w:pPr>
              <w:rPr/>
            </w:pPr>
            <w:r w:rsidDel="00000000" w:rsidR="00000000" w:rsidRPr="00000000">
              <w:rPr>
                <w:rtl w:val="0"/>
              </w:rPr>
              <w:t xml:space="preserve">3. Сердце скачет, колотиться, готово выскочить из груди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B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B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B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B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BC">
            <w:pPr>
              <w:rPr/>
            </w:pPr>
            <w:r w:rsidDel="00000000" w:rsidR="00000000" w:rsidRPr="00000000">
              <w:rPr>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BD">
            <w:pPr>
              <w:rPr/>
            </w:pPr>
            <w:r w:rsidDel="00000000" w:rsidR="00000000" w:rsidRPr="00000000">
              <w:rPr>
                <w:rtl w:val="0"/>
              </w:rPr>
              <w:t xml:space="preserve">4. Загрудинная боль, неприятное чувство сдавления в груди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B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B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2">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3">
            <w:pPr>
              <w:rPr/>
            </w:pPr>
            <w:r w:rsidDel="00000000" w:rsidR="00000000" w:rsidRPr="00000000">
              <w:rPr>
                <w:rtl w:val="0"/>
              </w:rPr>
              <w:t xml:space="preserve">5. Профузная потливость (пот градом)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8">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9">
            <w:pPr>
              <w:rPr/>
            </w:pPr>
            <w:r w:rsidDel="00000000" w:rsidR="00000000" w:rsidRPr="00000000">
              <w:rPr>
                <w:rtl w:val="0"/>
              </w:rPr>
              <w:t xml:space="preserve">6. Слабость, приступы дурноты, головокружения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E">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F">
            <w:pPr>
              <w:rPr/>
            </w:pPr>
            <w:r w:rsidDel="00000000" w:rsidR="00000000" w:rsidRPr="00000000">
              <w:rPr>
                <w:rtl w:val="0"/>
              </w:rPr>
              <w:t xml:space="preserve">7. «Ватные», «не свои» ноги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4">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5">
            <w:pPr>
              <w:rPr/>
            </w:pPr>
            <w:r w:rsidDel="00000000" w:rsidR="00000000" w:rsidRPr="00000000">
              <w:rPr>
                <w:rtl w:val="0"/>
              </w:rPr>
              <w:t xml:space="preserve">8. Ощущение неустойчивости или потери равновесия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A">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B">
            <w:pPr>
              <w:rPr/>
            </w:pPr>
            <w:r w:rsidDel="00000000" w:rsidR="00000000" w:rsidRPr="00000000">
              <w:rPr>
                <w:rtl w:val="0"/>
              </w:rPr>
              <w:t xml:space="preserve">9. Тошнота или неприятные ощущения в животе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E0">
            <w:pPr>
              <w:rPr/>
            </w:pPr>
            <w:r w:rsidDel="00000000" w:rsidR="00000000" w:rsidRPr="00000000">
              <w:rPr>
                <w:rtl w:val="0"/>
              </w:rPr>
              <w:t xml:space="preserve"> </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E1">
            <w:pPr>
              <w:rPr/>
            </w:pPr>
            <w:r w:rsidDel="00000000" w:rsidR="00000000" w:rsidRPr="00000000">
              <w:rPr>
                <w:rtl w:val="0"/>
              </w:rPr>
              <w:t xml:space="preserve">10. Ощущение того, что всё окружающее становится странным, нереальным, туманным или отстранённым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E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E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E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E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E6">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E7">
            <w:pPr>
              <w:rPr/>
            </w:pPr>
            <w:r w:rsidDel="00000000" w:rsidR="00000000" w:rsidRPr="00000000">
              <w:rPr>
                <w:rtl w:val="0"/>
              </w:rPr>
              <w:t xml:space="preserve">11. Ощущение, что всё плывёт, «нахожусь вне тела»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E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E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E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E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EC">
            <w:pPr>
              <w:rPr/>
            </w:pPr>
            <w:r w:rsidDel="00000000" w:rsidR="00000000" w:rsidRPr="00000000">
              <w:rPr>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ED">
            <w:pPr>
              <w:rPr/>
            </w:pPr>
            <w:r w:rsidDel="00000000" w:rsidR="00000000" w:rsidRPr="00000000">
              <w:rPr>
                <w:rtl w:val="0"/>
              </w:rPr>
              <w:t xml:space="preserve">12. Покалывание или онемение в разных частях тела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E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E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2">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3">
            <w:pPr>
              <w:rPr/>
            </w:pPr>
            <w:r w:rsidDel="00000000" w:rsidR="00000000" w:rsidRPr="00000000">
              <w:rPr>
                <w:rtl w:val="0"/>
              </w:rPr>
              <w:t xml:space="preserve">13. Приливы жара или озноба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8">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9">
            <w:pPr>
              <w:rPr/>
            </w:pPr>
            <w:r w:rsidDel="00000000" w:rsidR="00000000" w:rsidRPr="00000000">
              <w:rPr>
                <w:rtl w:val="0"/>
              </w:rPr>
              <w:t xml:space="preserve">14. Дрожь (тремор)</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E">
            <w:pPr>
              <w:rPr/>
            </w:pPr>
            <w:r w:rsidDel="00000000" w:rsidR="00000000" w:rsidRPr="00000000">
              <w:rPr>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F">
            <w:pPr>
              <w:rPr/>
            </w:pPr>
            <w:r w:rsidDel="00000000" w:rsidR="00000000" w:rsidRPr="00000000">
              <w:rPr>
                <w:rtl w:val="0"/>
              </w:rPr>
              <w:t xml:space="preserve">15. Страх смерти или того, что сейчас может произойти что-то ужасное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4">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5">
            <w:pPr>
              <w:rPr/>
            </w:pPr>
            <w:r w:rsidDel="00000000" w:rsidR="00000000" w:rsidRPr="00000000">
              <w:rPr>
                <w:rtl w:val="0"/>
              </w:rPr>
              <w:t xml:space="preserve">16. Страх сойти с ума или потери самообладания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A">
            <w:pPr>
              <w:rPr/>
            </w:pPr>
            <w:r w:rsidDel="00000000" w:rsidR="00000000" w:rsidRPr="00000000">
              <w:rPr>
                <w:rtl w:val="0"/>
              </w:rPr>
              <w:t xml:space="preserve"> </w:t>
            </w:r>
          </w:p>
        </w:tc>
      </w:tr>
      <w:tr>
        <w:trPr>
          <w:cantSplit w:val="0"/>
          <w:trHeight w:val="2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B">
            <w:pPr>
              <w:rPr/>
            </w:pPr>
            <w:r w:rsidDel="00000000" w:rsidR="00000000" w:rsidRPr="00000000">
              <w:rPr>
                <w:rtl w:val="0"/>
              </w:rPr>
              <w:t xml:space="preserve">17. Внезапные приступы тревоги, сопровождающиеся тремя или более из вышеперечисленных признаков, возникающие непосредственно перед и при попадании в ситуацию, которая, по Вашему опыту, может вызвать приступ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10">
            <w:pPr>
              <w:rPr/>
            </w:pPr>
            <w:r w:rsidDel="00000000" w:rsidR="00000000" w:rsidRPr="00000000">
              <w:rPr>
                <w:rtl w:val="0"/>
              </w:rPr>
              <w:t xml:space="preserve"> </w:t>
            </w:r>
          </w:p>
        </w:tc>
      </w:tr>
      <w:tr>
        <w:trPr>
          <w:cantSplit w:val="0"/>
          <w:trHeight w:val="2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11">
            <w:pPr>
              <w:rPr/>
            </w:pPr>
            <w:r w:rsidDel="00000000" w:rsidR="00000000" w:rsidRPr="00000000">
              <w:rPr>
                <w:rtl w:val="0"/>
              </w:rPr>
              <w:t xml:space="preserve">18. Внезапные неожиданные приступы тревоги, сопровождающиеся тремя или более из выше перечисленных признаков, возникающие по незначительным поводам или без повода (т.е., когда Вы НЕ находитесь в ситуации, которая, по Вашему опыту, может вызвать приступ)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1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1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1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1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16">
            <w:pPr>
              <w:rPr/>
            </w:pPr>
            <w:r w:rsidDel="00000000" w:rsidR="00000000" w:rsidRPr="00000000">
              <w:rPr>
                <w:rtl w:val="0"/>
              </w:rPr>
              <w:t xml:space="preserve"> </w:t>
            </w:r>
          </w:p>
        </w:tc>
      </w:tr>
      <w:tr>
        <w:trPr>
          <w:cantSplit w:val="0"/>
          <w:trHeight w:val="2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17">
            <w:pPr>
              <w:rPr/>
            </w:pPr>
            <w:r w:rsidDel="00000000" w:rsidR="00000000" w:rsidRPr="00000000">
              <w:rPr>
                <w:rtl w:val="0"/>
              </w:rPr>
              <w:t xml:space="preserve">19. Внезапные неожиданные приступы, сопровождающиеся только одним или двумя из вышеперечисленных признаков, возникающие по незначительным поводам или без повода (т.е., когда Вы НЕ находитесь в ситуации, которая, по Вашему опыту, может вызвать приступ)</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1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1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1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1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1C">
            <w:pPr>
              <w:rPr/>
            </w:pPr>
            <w:r w:rsidDel="00000000" w:rsidR="00000000" w:rsidRPr="00000000">
              <w:rPr>
                <w:rtl w:val="0"/>
              </w:rPr>
              <w:t xml:space="preserve"> </w:t>
            </w:r>
          </w:p>
        </w:tc>
      </w:tr>
      <w:tr>
        <w:trPr>
          <w:cantSplit w:val="0"/>
          <w:trHeight w:val="2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1D">
            <w:pPr>
              <w:rPr/>
            </w:pPr>
            <w:r w:rsidDel="00000000" w:rsidR="00000000" w:rsidRPr="00000000">
              <w:rPr>
                <w:rtl w:val="0"/>
              </w:rPr>
              <w:t xml:space="preserve">20. Периоды тревоги, нарастающей по мере того, как Вы готовитесь сделать что-то, что, по Вашему опыту, может вызвать тревогу, причём более сильную, чем ту, что в таких случаях испытывает большинство людей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1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1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2">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3">
            <w:pPr>
              <w:rPr/>
            </w:pPr>
            <w:r w:rsidDel="00000000" w:rsidR="00000000" w:rsidRPr="00000000">
              <w:rPr>
                <w:rtl w:val="0"/>
              </w:rPr>
              <w:t xml:space="preserve">21. Избегание пугающих вас ситуаций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8">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9">
            <w:pPr>
              <w:rPr/>
            </w:pPr>
            <w:r w:rsidDel="00000000" w:rsidR="00000000" w:rsidRPr="00000000">
              <w:rPr>
                <w:rtl w:val="0"/>
              </w:rPr>
              <w:t xml:space="preserve">22. Состояние зависимости от других людей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E">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F">
            <w:pPr>
              <w:rPr/>
            </w:pPr>
            <w:r w:rsidDel="00000000" w:rsidR="00000000" w:rsidRPr="00000000">
              <w:rPr>
                <w:rtl w:val="0"/>
              </w:rPr>
              <w:t xml:space="preserve">23. Напряжённость и неспособность расслабиться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3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3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3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3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34">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35">
            <w:pPr>
              <w:rPr/>
            </w:pPr>
            <w:r w:rsidDel="00000000" w:rsidR="00000000" w:rsidRPr="00000000">
              <w:rPr>
                <w:rtl w:val="0"/>
              </w:rPr>
              <w:t xml:space="preserve">24. Тревога, «нервозность», беспокойство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3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3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3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3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3A">
            <w:pPr>
              <w:rPr/>
            </w:pPr>
            <w:r w:rsidDel="00000000" w:rsidR="00000000" w:rsidRPr="00000000">
              <w:rPr>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3B">
            <w:pPr>
              <w:rPr/>
            </w:pPr>
            <w:r w:rsidDel="00000000" w:rsidR="00000000" w:rsidRPr="00000000">
              <w:rPr>
                <w:rtl w:val="0"/>
              </w:rPr>
              <w:t xml:space="preserve">25. Приступы повышенной чувствительности к звуку, свету и прикосновению</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3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3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3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3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40">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41">
            <w:pPr>
              <w:rPr/>
            </w:pPr>
            <w:r w:rsidDel="00000000" w:rsidR="00000000" w:rsidRPr="00000000">
              <w:rPr>
                <w:rtl w:val="0"/>
              </w:rPr>
              <w:t xml:space="preserve">26. Приступы поноса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4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4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4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4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46">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47">
            <w:pPr>
              <w:rPr/>
            </w:pPr>
            <w:r w:rsidDel="00000000" w:rsidR="00000000" w:rsidRPr="00000000">
              <w:rPr>
                <w:rtl w:val="0"/>
              </w:rPr>
              <w:t xml:space="preserve">27. Чрезмерное беспокойство о собственном здоровье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4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4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4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4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4C">
            <w:pPr>
              <w:rPr/>
            </w:pPr>
            <w:r w:rsidDel="00000000" w:rsidR="00000000" w:rsidRPr="00000000">
              <w:rPr>
                <w:rtl w:val="0"/>
              </w:rPr>
              <w:t xml:space="preserve"> </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4D">
            <w:pPr>
              <w:rPr/>
            </w:pPr>
            <w:r w:rsidDel="00000000" w:rsidR="00000000" w:rsidRPr="00000000">
              <w:rPr>
                <w:rtl w:val="0"/>
              </w:rPr>
              <w:t xml:space="preserve">28. Ощущение усталости, слабости и повышенной истощаемости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4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4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5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5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52">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53">
            <w:pPr>
              <w:rPr/>
            </w:pPr>
            <w:r w:rsidDel="00000000" w:rsidR="00000000" w:rsidRPr="00000000">
              <w:rPr>
                <w:rtl w:val="0"/>
              </w:rPr>
              <w:t xml:space="preserve">29. Головные боли или боли в шее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5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5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5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5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58">
            <w:pPr>
              <w:rPr/>
            </w:pPr>
            <w:r w:rsidDel="00000000" w:rsidR="00000000" w:rsidRPr="00000000">
              <w:rPr>
                <w:rtl w:val="0"/>
              </w:rPr>
              <w:t xml:space="preserve">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59">
            <w:pPr>
              <w:rPr/>
            </w:pPr>
            <w:r w:rsidDel="00000000" w:rsidR="00000000" w:rsidRPr="00000000">
              <w:rPr>
                <w:rtl w:val="0"/>
              </w:rPr>
              <w:t xml:space="preserve">30. Трудности засыпания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5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5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5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5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5E">
            <w:pPr>
              <w:rPr/>
            </w:pPr>
            <w:r w:rsidDel="00000000" w:rsidR="00000000" w:rsidRPr="00000000">
              <w:rPr>
                <w:rtl w:val="0"/>
              </w:rPr>
              <w:t xml:space="preserve"> </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5F">
            <w:pPr>
              <w:rPr/>
            </w:pPr>
            <w:r w:rsidDel="00000000" w:rsidR="00000000" w:rsidRPr="00000000">
              <w:rPr>
                <w:rtl w:val="0"/>
              </w:rPr>
              <w:t xml:space="preserve">31. Просыпания среди ночи или беспокойный сон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6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61">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6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6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64">
            <w:pPr>
              <w:rPr/>
            </w:pPr>
            <w:r w:rsidDel="00000000" w:rsidR="00000000" w:rsidRPr="00000000">
              <w:rPr>
                <w:rtl w:val="0"/>
              </w:rPr>
              <w:t xml:space="preserve"> </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65">
            <w:pPr>
              <w:rPr/>
            </w:pPr>
            <w:r w:rsidDel="00000000" w:rsidR="00000000" w:rsidRPr="00000000">
              <w:rPr>
                <w:rtl w:val="0"/>
              </w:rPr>
              <w:t xml:space="preserve">32. Неожиданные периоды депрессии, возникающие по незначительным поводам или без повода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6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67">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6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6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6A">
            <w:pPr>
              <w:rPr/>
            </w:pPr>
            <w:r w:rsidDel="00000000" w:rsidR="00000000" w:rsidRPr="00000000">
              <w:rPr>
                <w:rtl w:val="0"/>
              </w:rPr>
              <w:t xml:space="preserve"> </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6B">
            <w:pPr>
              <w:rPr/>
            </w:pPr>
            <w:r w:rsidDel="00000000" w:rsidR="00000000" w:rsidRPr="00000000">
              <w:rPr>
                <w:rtl w:val="0"/>
              </w:rPr>
              <w:t xml:space="preserve">33. Перепады настроения и эмоций, которые в основном зависят от того, что происходит вокруг Вас</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6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6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6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6F">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70">
            <w:pPr>
              <w:rPr/>
            </w:pPr>
            <w:r w:rsidDel="00000000" w:rsidR="00000000" w:rsidRPr="00000000">
              <w:rPr>
                <w:rtl w:val="0"/>
              </w:rPr>
              <w:t xml:space="preserve"> </w:t>
            </w:r>
          </w:p>
        </w:tc>
      </w:tr>
      <w:tr>
        <w:trPr>
          <w:cantSplit w:val="0"/>
          <w:trHeight w:val="19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71">
            <w:pPr>
              <w:rPr/>
            </w:pPr>
            <w:r w:rsidDel="00000000" w:rsidR="00000000" w:rsidRPr="00000000">
              <w:rPr>
                <w:rtl w:val="0"/>
              </w:rPr>
              <w:t xml:space="preserve">34. Повторяющиеся и неотступные представления, мысли, импульсы или образы, которые Вам кажутся тягостными, противными, бессмысленными или отталкивающими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72">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73">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74">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75">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76">
            <w:pPr>
              <w:rPr/>
            </w:pPr>
            <w:r w:rsidDel="00000000" w:rsidR="00000000" w:rsidRPr="00000000">
              <w:rPr>
                <w:rtl w:val="0"/>
              </w:rPr>
              <w:t xml:space="preserve"> </w:t>
            </w:r>
          </w:p>
        </w:tc>
      </w:tr>
      <w:tr>
        <w:trPr>
          <w:cantSplit w:val="0"/>
          <w:trHeight w:val="17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77">
            <w:pPr>
              <w:rPr/>
            </w:pPr>
            <w:r w:rsidDel="00000000" w:rsidR="00000000" w:rsidRPr="00000000">
              <w:rPr>
                <w:rtl w:val="0"/>
              </w:rPr>
              <w:t xml:space="preserve">35. Повторение одного и того же действия как ритуала, например, повторные перепроверки, перемывание и пересчёт при отсутствии в этом действии необходимости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7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79">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7A">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7B">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7C">
            <w:pPr>
              <w:rPr/>
            </w:pPr>
            <w:r w:rsidDel="00000000" w:rsidR="00000000" w:rsidRPr="00000000">
              <w:rPr>
                <w:rtl w:val="0"/>
              </w:rPr>
              <w:t xml:space="preserve"> </w:t>
            </w:r>
          </w:p>
        </w:tc>
      </w:tr>
    </w:tbl>
    <w:p w:rsidR="00000000" w:rsidDel="00000000" w:rsidP="00000000" w:rsidRDefault="00000000" w:rsidRPr="00000000" w14:paraId="00001A7D">
      <w:pPr>
        <w:spacing w:after="280" w:lineRule="auto"/>
        <w:rPr>
          <w:b w:val="1"/>
          <w:bCs w:val="1"/>
        </w:rPr>
      </w:pPr>
      <w:r w:rsidDel="00000000" w:rsidR="00000000" w:rsidRPr="00000000">
        <w:rPr>
          <w:b w:val="1"/>
          <w:bCs w:val="1"/>
          <w:rtl w:val="0"/>
        </w:rPr>
        <w:t xml:space="preserve">Ключ (интерпретация):</w:t>
      </w:r>
    </w:p>
    <w:p w:rsidR="00000000" w:rsidDel="00000000" w:rsidP="00000000" w:rsidRDefault="00000000" w:rsidRPr="00000000" w14:paraId="00001A7E">
      <w:pPr>
        <w:spacing w:after="280" w:lineRule="auto"/>
        <w:rPr/>
      </w:pPr>
      <w:r w:rsidDel="00000000" w:rsidR="00000000" w:rsidRPr="00000000">
        <w:rPr>
          <w:rtl w:val="0"/>
        </w:rPr>
        <w:t xml:space="preserve">Общий балл по шкале равен сумме баллов всех пунктов. Таким образом, общий балл может находиться в диапазоне от 0 до 140.</w:t>
      </w:r>
    </w:p>
    <w:p w:rsidR="00000000" w:rsidDel="00000000" w:rsidP="00000000" w:rsidRDefault="00000000" w:rsidRPr="00000000" w14:paraId="00001A7F">
      <w:pPr>
        <w:spacing w:after="280" w:lineRule="auto"/>
        <w:rPr/>
      </w:pPr>
      <w:r w:rsidDel="00000000" w:rsidR="00000000" w:rsidRPr="00000000">
        <w:rPr>
          <w:rtl w:val="0"/>
        </w:rPr>
        <w:t xml:space="preserve">0-29 – отсутствие клинически выраженной тревоги,</w:t>
      </w:r>
    </w:p>
    <w:p w:rsidR="00000000" w:rsidDel="00000000" w:rsidP="00000000" w:rsidRDefault="00000000" w:rsidRPr="00000000" w14:paraId="00001A80">
      <w:pPr>
        <w:spacing w:after="280" w:lineRule="auto"/>
        <w:rPr/>
      </w:pPr>
      <w:r w:rsidDel="00000000" w:rsidR="00000000" w:rsidRPr="00000000">
        <w:rPr>
          <w:rtl w:val="0"/>
        </w:rPr>
        <w:t xml:space="preserve">30-79 – клинически выраженная тревога,</w:t>
      </w:r>
    </w:p>
    <w:p w:rsidR="00000000" w:rsidDel="00000000" w:rsidP="00000000" w:rsidRDefault="00000000" w:rsidRPr="00000000" w14:paraId="00001A81">
      <w:pPr>
        <w:spacing w:after="280" w:lineRule="auto"/>
        <w:rPr/>
      </w:pPr>
      <w:r w:rsidDel="00000000" w:rsidR="00000000" w:rsidRPr="00000000">
        <w:rPr>
          <w:rtl w:val="0"/>
        </w:rPr>
        <w:t xml:space="preserve">80 и выше – тяжелое тревожное расстройство, паническое расстройство.</w:t>
      </w:r>
    </w:p>
    <w:p w:rsidR="00000000" w:rsidDel="00000000" w:rsidP="00000000" w:rsidRDefault="00000000" w:rsidRPr="00000000" w14:paraId="00001A82">
      <w:pPr>
        <w:spacing w:after="280" w:lineRule="auto"/>
        <w:rPr/>
      </w:pPr>
      <w:r w:rsidDel="00000000" w:rsidR="00000000" w:rsidRPr="00000000">
        <w:rPr>
          <w:rtl w:val="0"/>
        </w:rPr>
        <w:t xml:space="preserve">По данным клинических исследований, показатели по шкале самооценки тревоги Д. Шихана при паническом расстройстве и агорафобии (при невротических расстройствах) соответствуют числовому диапазону от 37 до 77 баллов.</w:t>
      </w:r>
    </w:p>
    <w:p w:rsidR="00000000" w:rsidDel="00000000" w:rsidP="00000000" w:rsidRDefault="00000000" w:rsidRPr="00000000" w14:paraId="00001A83">
      <w:pPr>
        <w:spacing w:after="460" w:lineRule="auto"/>
        <w:rPr>
          <w:b w:val="1"/>
          <w:bCs w:val="1"/>
        </w:rPr>
      </w:pPr>
      <w:r w:rsidDel="00000000" w:rsidR="00000000" w:rsidRPr="00000000">
        <w:rPr>
          <w:b w:val="1"/>
          <w:bCs w:val="1"/>
          <w:rtl w:val="0"/>
        </w:rPr>
        <w:t xml:space="preserve">Приложение Г8. Миннесотский многофакторный личностный опросник (MMPI)</w:t>
      </w:r>
    </w:p>
    <w:p w:rsidR="00000000" w:rsidDel="00000000" w:rsidP="00000000" w:rsidRDefault="00000000" w:rsidRPr="00000000" w14:paraId="00001A84">
      <w:pPr>
        <w:spacing w:after="280" w:lineRule="auto"/>
        <w:rPr/>
      </w:pPr>
      <w:r w:rsidDel="00000000" w:rsidR="00000000" w:rsidRPr="00000000">
        <w:rPr>
          <w:b w:val="1"/>
          <w:bCs w:val="1"/>
          <w:rtl w:val="0"/>
        </w:rPr>
        <w:t xml:space="preserve">Название на русском языке:</w:t>
      </w:r>
      <w:r w:rsidDel="00000000" w:rsidR="00000000" w:rsidRPr="00000000">
        <w:rPr>
          <w:rtl w:val="0"/>
        </w:rPr>
        <w:t xml:space="preserve"> Стандартизованный клинический личностный опросник в адаптации Собчик Л.Н. с соавт. (СМИЛ),1970.</w:t>
      </w:r>
    </w:p>
    <w:p w:rsidR="00000000" w:rsidDel="00000000" w:rsidP="00000000" w:rsidRDefault="00000000" w:rsidRPr="00000000" w14:paraId="00001A85">
      <w:pPr>
        <w:spacing w:after="280" w:lineRule="auto"/>
        <w:rPr/>
      </w:pPr>
      <w:r w:rsidDel="00000000" w:rsidR="00000000" w:rsidRPr="00000000">
        <w:rPr>
          <w:b w:val="1"/>
          <w:bCs w:val="1"/>
          <w:rtl w:val="0"/>
        </w:rPr>
        <w:t xml:space="preserve">Оригинальное название:</w:t>
      </w:r>
      <w:r w:rsidDel="00000000" w:rsidR="00000000" w:rsidRPr="00000000">
        <w:rPr>
          <w:rtl w:val="0"/>
        </w:rPr>
        <w:t xml:space="preserve"> Minnesota Multiphasic Personality Inventory – (MMPI) (Hathaway&amp;McKinley, 1943)</w:t>
      </w:r>
    </w:p>
    <w:p w:rsidR="00000000" w:rsidDel="00000000" w:rsidP="00000000" w:rsidRDefault="00000000" w:rsidRPr="00000000" w14:paraId="00001A86">
      <w:pPr>
        <w:spacing w:after="280" w:lineRule="auto"/>
        <w:rPr/>
      </w:pPr>
      <w:r w:rsidDel="00000000" w:rsidR="00000000" w:rsidRPr="00000000">
        <w:rPr>
          <w:b w:val="1"/>
          <w:bCs w:val="1"/>
          <w:rtl w:val="0"/>
        </w:rPr>
        <w:t xml:space="preserve">Источник:</w:t>
      </w:r>
      <w:r w:rsidDel="00000000" w:rsidR="00000000" w:rsidRPr="00000000">
        <w:rPr>
          <w:rtl w:val="0"/>
        </w:rPr>
        <w:t xml:space="preserve"> Hathaway, S. R., &amp;McKinley, J. C. (1943). The Minnesota Multiphasic Personality Inventory. Minneapolis: University of Minnesota Press. Copyright © 1943 (renewed 1970); Hataway S.R., McKinley J.C. The Minnesota Multiphasic Personality Inventory manual. N.Y., Psychological Corporation, 1960.</w:t>
      </w:r>
    </w:p>
    <w:p w:rsidR="00000000" w:rsidDel="00000000" w:rsidP="00000000" w:rsidRDefault="00000000" w:rsidRPr="00000000" w14:paraId="00001A87">
      <w:pPr>
        <w:spacing w:after="280" w:lineRule="auto"/>
        <w:rPr/>
      </w:pPr>
      <w:r w:rsidDel="00000000" w:rsidR="00000000" w:rsidRPr="00000000">
        <w:rPr>
          <w:rtl w:val="0"/>
        </w:rPr>
        <w:t xml:space="preserve">Адаптация методики Л.Н. Собчик, Институт судебной психиатрии им. В.П. Сербского., 1971 г. Собчик Л. Н., Стандартизированный многофакторный метод исследования личности СМИЛ (MMPI) Практическое руководство. — М.: Речь, 2007. — 224 с.</w:t>
      </w:r>
    </w:p>
    <w:p w:rsidR="00000000" w:rsidDel="00000000" w:rsidP="00000000" w:rsidRDefault="00000000" w:rsidRPr="00000000" w14:paraId="00001A88">
      <w:pPr>
        <w:spacing w:after="280" w:lineRule="auto"/>
        <w:rPr>
          <w:b w:val="1"/>
          <w:bCs w:val="1"/>
        </w:rPr>
      </w:pPr>
      <w:r w:rsidDel="00000000" w:rsidR="00000000" w:rsidRPr="00000000">
        <w:rPr>
          <w:b w:val="1"/>
          <w:bCs w:val="1"/>
          <w:rtl w:val="0"/>
        </w:rPr>
        <w:t xml:space="preserve">Тип (подчеркнуть):</w:t>
      </w:r>
    </w:p>
    <w:p w:rsidR="00000000" w:rsidDel="00000000" w:rsidP="00000000" w:rsidRDefault="00000000" w:rsidRPr="00000000" w14:paraId="00001A89">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шкала оценки</w:t>
      </w:r>
    </w:p>
    <w:p w:rsidR="00000000" w:rsidDel="00000000" w:rsidP="00000000" w:rsidRDefault="00000000" w:rsidRPr="00000000" w14:paraId="00001A8A">
      <w:pPr>
        <w:spacing w:after="280" w:lineRule="auto"/>
        <w:rPr/>
      </w:pPr>
      <w:r w:rsidDel="00000000" w:rsidR="00000000" w:rsidRPr="00000000">
        <w:rPr>
          <w:rtl w:val="0"/>
        </w:rPr>
        <w:t xml:space="preserve">- индекс</w:t>
      </w:r>
    </w:p>
    <w:p w:rsidR="00000000" w:rsidDel="00000000" w:rsidP="00000000" w:rsidRDefault="00000000" w:rsidRPr="00000000" w14:paraId="00001A8B">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вопросник</w:t>
      </w:r>
    </w:p>
    <w:p w:rsidR="00000000" w:rsidDel="00000000" w:rsidP="00000000" w:rsidRDefault="00000000" w:rsidRPr="00000000" w14:paraId="00001A8C">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1A8D">
      <w:pPr>
        <w:spacing w:after="280" w:lineRule="auto"/>
        <w:rPr/>
      </w:pPr>
      <w:r w:rsidDel="00000000" w:rsidR="00000000" w:rsidRPr="00000000">
        <w:rPr>
          <w:b w:val="1"/>
          <w:bCs w:val="1"/>
          <w:rtl w:val="0"/>
        </w:rPr>
        <w:t xml:space="preserve">Назначение:</w:t>
      </w:r>
      <w:r w:rsidDel="00000000" w:rsidR="00000000" w:rsidRPr="00000000">
        <w:rPr>
          <w:rtl w:val="0"/>
        </w:rPr>
        <w:t xml:space="preserve"> Опросник MMPI предназначен для исследования индивидуально-личностных особенностей и эмоционального состояния, а также адаптационных механизмов у взрослых лиц.</w:t>
      </w:r>
    </w:p>
    <w:p w:rsidR="00000000" w:rsidDel="00000000" w:rsidP="00000000" w:rsidRDefault="00000000" w:rsidRPr="00000000" w14:paraId="00001A8E">
      <w:pPr>
        <w:spacing w:after="280" w:lineRule="auto"/>
        <w:rPr/>
      </w:pPr>
      <w:r w:rsidDel="00000000" w:rsidR="00000000" w:rsidRPr="00000000">
        <w:rPr>
          <w:rtl w:val="0"/>
        </w:rPr>
        <w:t xml:space="preserve">Текст опросника включает 566 пунктов, которые касаются самочувствия, привычек, поведения, преобладающих переживаний и настроения, отношений к различным жизненным явлениям, межличностных отношений, направленности интересов. В результате обработки получают показатели по 10-ти базовым шкалам, а также по 3-м контрольным шкалам, предназначенным для определения отношения испытуемых к тестированию, неоткровенности или преднамеренного искажения результатов.</w:t>
      </w:r>
    </w:p>
    <w:p w:rsidR="00000000" w:rsidDel="00000000" w:rsidP="00000000" w:rsidRDefault="00000000" w:rsidRPr="00000000" w14:paraId="00001A8F">
      <w:pPr>
        <w:spacing w:after="460" w:lineRule="auto"/>
        <w:rPr>
          <w:b w:val="1"/>
          <w:bCs w:val="1"/>
        </w:rPr>
      </w:pPr>
      <w:r w:rsidDel="00000000" w:rsidR="00000000" w:rsidRPr="00000000">
        <w:rPr>
          <w:b w:val="1"/>
          <w:bCs w:val="1"/>
          <w:rtl w:val="0"/>
        </w:rPr>
        <w:t xml:space="preserve">Приложение Г9. Ich Struktur Test nach G. Ammon – методика «Я-структурный тест» Г. Аммона (1978) (ISTA)</w:t>
      </w:r>
    </w:p>
    <w:p w:rsidR="00000000" w:rsidDel="00000000" w:rsidP="00000000" w:rsidRDefault="00000000" w:rsidRPr="00000000" w14:paraId="00001A90">
      <w:pPr>
        <w:spacing w:after="280" w:lineRule="auto"/>
        <w:rPr/>
      </w:pPr>
      <w:r w:rsidDel="00000000" w:rsidR="00000000" w:rsidRPr="00000000">
        <w:rPr>
          <w:b w:val="1"/>
          <w:bCs w:val="1"/>
          <w:rtl w:val="0"/>
        </w:rPr>
        <w:t xml:space="preserve">Название на русском языке:</w:t>
      </w:r>
      <w:r w:rsidDel="00000000" w:rsidR="00000000" w:rsidRPr="00000000">
        <w:rPr>
          <w:rtl w:val="0"/>
        </w:rPr>
        <w:t xml:space="preserve"> Методика «Я-структурный тест» Г. Аммона.</w:t>
      </w:r>
    </w:p>
    <w:p w:rsidR="00000000" w:rsidDel="00000000" w:rsidP="00000000" w:rsidRDefault="00000000" w:rsidRPr="00000000" w14:paraId="00001A91">
      <w:pPr>
        <w:spacing w:after="280" w:lineRule="auto"/>
        <w:rPr/>
      </w:pPr>
      <w:r w:rsidDel="00000000" w:rsidR="00000000" w:rsidRPr="00000000">
        <w:rPr>
          <w:b w:val="1"/>
          <w:bCs w:val="1"/>
          <w:rtl w:val="0"/>
        </w:rPr>
        <w:t xml:space="preserve">Оригинальное название:</w:t>
      </w:r>
      <w:r w:rsidDel="00000000" w:rsidR="00000000" w:rsidRPr="00000000">
        <w:rPr>
          <w:rtl w:val="0"/>
        </w:rPr>
        <w:t xml:space="preserve"> Ich-Struktur-Test nach G.Ammon (ISTA).</w:t>
      </w:r>
    </w:p>
    <w:p w:rsidR="00000000" w:rsidDel="00000000" w:rsidP="00000000" w:rsidRDefault="00000000" w:rsidRPr="00000000" w14:paraId="00001A92">
      <w:pPr>
        <w:spacing w:after="280" w:lineRule="auto"/>
        <w:rPr/>
      </w:pPr>
      <w:r w:rsidDel="00000000" w:rsidR="00000000" w:rsidRPr="00000000">
        <w:rPr>
          <w:b w:val="1"/>
          <w:bCs w:val="1"/>
          <w:rtl w:val="0"/>
        </w:rPr>
        <w:t xml:space="preserve">Источник:</w:t>
      </w:r>
      <w:r w:rsidDel="00000000" w:rsidR="00000000" w:rsidRPr="00000000">
        <w:rPr>
          <w:rtl w:val="0"/>
        </w:rPr>
        <w:t xml:space="preserve"> Ammon G. Das Verstandnis eines Entwicklungsdefizits von Ich-Strukturen in Personlichkeit und umgebender Gruppe als Grundlage fiir Wisscnschaft und Praxis einer Dynamischen Psychiatrie. — Dynamische Psychiatrie, 1978, Jg. 11, s. 120-140.</w:t>
      </w:r>
    </w:p>
    <w:p w:rsidR="00000000" w:rsidDel="00000000" w:rsidP="00000000" w:rsidRDefault="00000000" w:rsidRPr="00000000" w14:paraId="00001A93">
      <w:pPr>
        <w:spacing w:after="280" w:lineRule="auto"/>
        <w:rPr/>
      </w:pPr>
      <w:r w:rsidDel="00000000" w:rsidR="00000000" w:rsidRPr="00000000">
        <w:rPr>
          <w:rtl w:val="0"/>
        </w:rPr>
        <w:t xml:space="preserve">Я-структурный тест Аммона. Опросник для оценки центральных личностных функций на структурном уровне: пособие для психологов и врачей / авт.-сост. Ю.Я. Тупицын, В.В. Бочаров, Т.В. Алхазова и др. – СПб.:Науч.-иссл. психоневр. ин-т им. В.М. Бехтерева, 1998 - 70с.</w:t>
      </w:r>
    </w:p>
    <w:p w:rsidR="00000000" w:rsidDel="00000000" w:rsidP="00000000" w:rsidRDefault="00000000" w:rsidRPr="00000000" w14:paraId="00001A94">
      <w:pPr>
        <w:spacing w:after="280" w:lineRule="auto"/>
        <w:rPr>
          <w:b w:val="1"/>
          <w:bCs w:val="1"/>
        </w:rPr>
      </w:pPr>
      <w:r w:rsidDel="00000000" w:rsidR="00000000" w:rsidRPr="00000000">
        <w:rPr>
          <w:b w:val="1"/>
          <w:bCs w:val="1"/>
          <w:rtl w:val="0"/>
        </w:rPr>
        <w:t xml:space="preserve">Тип (подчеркнуть):</w:t>
      </w:r>
    </w:p>
    <w:p w:rsidR="00000000" w:rsidDel="00000000" w:rsidP="00000000" w:rsidRDefault="00000000" w:rsidRPr="00000000" w14:paraId="00001A95">
      <w:pPr>
        <w:spacing w:after="280" w:lineRule="auto"/>
        <w:rPr/>
      </w:pPr>
      <w:r w:rsidDel="00000000" w:rsidR="00000000" w:rsidRPr="00000000">
        <w:rPr>
          <w:rtl w:val="0"/>
        </w:rPr>
        <w:t xml:space="preserve">- шкала оценки</w:t>
      </w:r>
    </w:p>
    <w:p w:rsidR="00000000" w:rsidDel="00000000" w:rsidP="00000000" w:rsidRDefault="00000000" w:rsidRPr="00000000" w14:paraId="00001A96">
      <w:pPr>
        <w:spacing w:after="280" w:lineRule="auto"/>
        <w:rPr/>
      </w:pPr>
      <w:r w:rsidDel="00000000" w:rsidR="00000000" w:rsidRPr="00000000">
        <w:rPr>
          <w:rtl w:val="0"/>
        </w:rPr>
        <w:t xml:space="preserve">- индекс</w:t>
      </w:r>
    </w:p>
    <w:p w:rsidR="00000000" w:rsidDel="00000000" w:rsidP="00000000" w:rsidRDefault="00000000" w:rsidRPr="00000000" w14:paraId="00001A97">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вопросник</w:t>
      </w:r>
    </w:p>
    <w:p w:rsidR="00000000" w:rsidDel="00000000" w:rsidP="00000000" w:rsidRDefault="00000000" w:rsidRPr="00000000" w14:paraId="00001A98">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1A99">
      <w:pPr>
        <w:spacing w:after="280" w:lineRule="auto"/>
        <w:rPr/>
      </w:pPr>
      <w:r w:rsidDel="00000000" w:rsidR="00000000" w:rsidRPr="00000000">
        <w:rPr>
          <w:b w:val="1"/>
          <w:bCs w:val="1"/>
          <w:rtl w:val="0"/>
        </w:rPr>
        <w:t xml:space="preserve">Назначение:</w:t>
      </w:r>
      <w:r w:rsidDel="00000000" w:rsidR="00000000" w:rsidRPr="00000000">
        <w:rPr>
          <w:rtl w:val="0"/>
        </w:rPr>
        <w:t xml:space="preserve"> представляет собой разработанный автором и его сотрудниками опросник. Регистрируются центральные личностные функции: агрессия, тревога/страх, внешнее и внутреннее Я-отграничения, нарциссизм и сексуальность.</w:t>
      </w:r>
    </w:p>
    <w:p w:rsidR="00000000" w:rsidDel="00000000" w:rsidP="00000000" w:rsidRDefault="00000000" w:rsidRPr="00000000" w14:paraId="00001A9A">
      <w:pPr>
        <w:spacing w:after="280" w:lineRule="auto"/>
        <w:rPr/>
      </w:pPr>
      <w:r w:rsidDel="00000000" w:rsidR="00000000" w:rsidRPr="00000000">
        <w:rPr>
          <w:rtl w:val="0"/>
        </w:rPr>
        <w:t xml:space="preserve">Опросник включает 220 пунктов, распределенных на 18 шкал, позволяющих получить представления о конструктивных, деструктивных и дефицитарных проявлениях личности. Сфера применения теста – это личностная диагностика лиц, страдающих неврозом, пограничным синдромом и психозом. ISTA базируется на структурной модели личности. Что касается валидности, то ISTA значимо и в ожидаемом направлении указывает на различия между клиническими группами и здоровыми лицами. Тест надежно отображает изменения в ходе терапевтического процесса.</w:t>
      </w:r>
    </w:p>
    <w:p w:rsidR="00000000" w:rsidDel="00000000" w:rsidP="00000000" w:rsidRDefault="00000000" w:rsidRPr="00000000" w14:paraId="00001A9B">
      <w:pPr>
        <w:spacing w:after="460" w:lineRule="auto"/>
        <w:rPr>
          <w:b w:val="1"/>
          <w:bCs w:val="1"/>
        </w:rPr>
      </w:pPr>
      <w:r w:rsidDel="00000000" w:rsidR="00000000" w:rsidRPr="00000000">
        <w:rPr>
          <w:b w:val="1"/>
          <w:bCs w:val="1"/>
          <w:rtl w:val="0"/>
        </w:rPr>
        <w:t xml:space="preserve">Приложение Г10. Методика для определения уровня субъективного контроля личности (УСК)</w:t>
      </w:r>
    </w:p>
    <w:p w:rsidR="00000000" w:rsidDel="00000000" w:rsidP="00000000" w:rsidRDefault="00000000" w:rsidRPr="00000000" w14:paraId="00001A9C">
      <w:pPr>
        <w:spacing w:after="280" w:lineRule="auto"/>
        <w:rPr/>
      </w:pPr>
      <w:r w:rsidDel="00000000" w:rsidR="00000000" w:rsidRPr="00000000">
        <w:rPr>
          <w:b w:val="1"/>
          <w:bCs w:val="1"/>
          <w:rtl w:val="0"/>
        </w:rPr>
        <w:t xml:space="preserve">Название на русском языке:</w:t>
      </w:r>
      <w:r w:rsidDel="00000000" w:rsidR="00000000" w:rsidRPr="00000000">
        <w:rPr>
          <w:rtl w:val="0"/>
        </w:rPr>
        <w:t xml:space="preserve"> Методика для определения уровня субъективного контроля личности (УСК).</w:t>
      </w:r>
    </w:p>
    <w:p w:rsidR="00000000" w:rsidDel="00000000" w:rsidP="00000000" w:rsidRDefault="00000000" w:rsidRPr="00000000" w14:paraId="00001A9D">
      <w:pPr>
        <w:spacing w:after="280" w:lineRule="auto"/>
        <w:rPr/>
      </w:pPr>
      <w:r w:rsidDel="00000000" w:rsidR="00000000" w:rsidRPr="00000000">
        <w:rPr>
          <w:b w:val="1"/>
          <w:bCs w:val="1"/>
          <w:rtl w:val="0"/>
        </w:rPr>
        <w:t xml:space="preserve">Оригинальное название:</w:t>
      </w:r>
      <w:r w:rsidDel="00000000" w:rsidR="00000000" w:rsidRPr="00000000">
        <w:rPr>
          <w:rtl w:val="0"/>
        </w:rPr>
        <w:t xml:space="preserve"> Rotter"s Locus of Control Scale – Rotter, Julian B (1966). Generalized expectancies for internal versus external control of reinforcement.</w:t>
      </w:r>
      <w:r w:rsidDel="00000000" w:rsidR="00000000" w:rsidRPr="00000000">
        <w:rPr>
          <w:i w:val="1"/>
          <w:iCs w:val="1"/>
          <w:rtl w:val="0"/>
        </w:rPr>
        <w:t xml:space="preserve"> </w:t>
      </w:r>
      <w:r w:rsidDel="00000000" w:rsidR="00000000" w:rsidRPr="00000000">
        <w:rPr>
          <w:rtl w:val="0"/>
        </w:rPr>
        <w:t xml:space="preserve">Psychological Monographs: General and Applied. 80(1): 1–28. doi:10.1037/h0092976; Rotter, J. B. Social learning and clinical psychology. — New York: Prentice-Hall, 1954.</w:t>
      </w:r>
    </w:p>
    <w:p w:rsidR="00000000" w:rsidDel="00000000" w:rsidP="00000000" w:rsidRDefault="00000000" w:rsidRPr="00000000" w14:paraId="00001A9E">
      <w:pPr>
        <w:spacing w:after="280" w:lineRule="auto"/>
        <w:rPr/>
      </w:pPr>
      <w:r w:rsidDel="00000000" w:rsidR="00000000" w:rsidRPr="00000000">
        <w:rPr>
          <w:b w:val="1"/>
          <w:bCs w:val="1"/>
          <w:rtl w:val="0"/>
        </w:rPr>
        <w:t xml:space="preserve">Источник (официальный сайт разработчиков, публикация с валидацией):</w:t>
      </w:r>
      <w:r w:rsidDel="00000000" w:rsidR="00000000" w:rsidRPr="00000000">
        <w:rPr>
          <w:rtl w:val="0"/>
        </w:rPr>
        <w:t xml:space="preserve"> Бажин Е.Ф., Голынкина Е.А., Эткинд А.М. Метод исследования уровня субъективного контроля // Психологический журнал.— Том 5. —1984. — №3. — С.152-162.</w:t>
      </w:r>
    </w:p>
    <w:p w:rsidR="00000000" w:rsidDel="00000000" w:rsidP="00000000" w:rsidRDefault="00000000" w:rsidRPr="00000000" w14:paraId="00001A9F">
      <w:pPr>
        <w:spacing w:after="280" w:lineRule="auto"/>
        <w:rPr>
          <w:b w:val="1"/>
          <w:bCs w:val="1"/>
        </w:rPr>
      </w:pPr>
      <w:r w:rsidDel="00000000" w:rsidR="00000000" w:rsidRPr="00000000">
        <w:rPr>
          <w:b w:val="1"/>
          <w:bCs w:val="1"/>
          <w:rtl w:val="0"/>
        </w:rPr>
        <w:t xml:space="preserve">Тип (подчеркнуть):</w:t>
      </w:r>
    </w:p>
    <w:p w:rsidR="00000000" w:rsidDel="00000000" w:rsidP="00000000" w:rsidRDefault="00000000" w:rsidRPr="00000000" w14:paraId="00001AA0">
      <w:pPr>
        <w:spacing w:after="280" w:lineRule="auto"/>
        <w:rPr/>
      </w:pPr>
      <w:r w:rsidDel="00000000" w:rsidR="00000000" w:rsidRPr="00000000">
        <w:rPr>
          <w:rtl w:val="0"/>
        </w:rPr>
        <w:t xml:space="preserve">- шкала оценки</w:t>
      </w:r>
    </w:p>
    <w:p w:rsidR="00000000" w:rsidDel="00000000" w:rsidP="00000000" w:rsidRDefault="00000000" w:rsidRPr="00000000" w14:paraId="00001AA1">
      <w:pPr>
        <w:spacing w:after="280" w:lineRule="auto"/>
        <w:rPr/>
      </w:pPr>
      <w:r w:rsidDel="00000000" w:rsidR="00000000" w:rsidRPr="00000000">
        <w:rPr>
          <w:rtl w:val="0"/>
        </w:rPr>
        <w:t xml:space="preserve">- индекс</w:t>
      </w:r>
    </w:p>
    <w:p w:rsidR="00000000" w:rsidDel="00000000" w:rsidP="00000000" w:rsidRDefault="00000000" w:rsidRPr="00000000" w14:paraId="00001AA2">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вопросник</w:t>
      </w:r>
    </w:p>
    <w:p w:rsidR="00000000" w:rsidDel="00000000" w:rsidP="00000000" w:rsidRDefault="00000000" w:rsidRPr="00000000" w14:paraId="00001AA3">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1AA4">
      <w:pPr>
        <w:spacing w:after="280" w:lineRule="auto"/>
        <w:rPr/>
      </w:pPr>
      <w:r w:rsidDel="00000000" w:rsidR="00000000" w:rsidRPr="00000000">
        <w:rPr>
          <w:b w:val="1"/>
          <w:bCs w:val="1"/>
          <w:rtl w:val="0"/>
        </w:rPr>
        <w:t xml:space="preserve">Назначение:</w:t>
      </w:r>
      <w:r w:rsidDel="00000000" w:rsidR="00000000" w:rsidRPr="00000000">
        <w:rPr>
          <w:rtl w:val="0"/>
        </w:rPr>
        <w:t xml:space="preserve"> Опросник состоит из 44 предложений-утверждений и предназначен для диагностики интернальности-экстернальности. Позволяет измерять как общий уровень интернальности, так и локус контроля личности в различных сферах жизнедеятельности. Уровень субъективного контроля является обобщенной характеристикой личности, которая проявляется схожим образом в различных ситуациях.</w:t>
      </w:r>
    </w:p>
    <w:p w:rsidR="00000000" w:rsidDel="00000000" w:rsidP="00000000" w:rsidRDefault="00000000" w:rsidRPr="00000000" w14:paraId="00001AA5">
      <w:pPr>
        <w:spacing w:after="280" w:lineRule="auto"/>
        <w:rPr/>
      </w:pPr>
      <w:r w:rsidDel="00000000" w:rsidR="00000000" w:rsidRPr="00000000">
        <w:rPr>
          <w:rtl w:val="0"/>
        </w:rPr>
        <w:t xml:space="preserve">Уровень субъективного контроля связан с ощущением человеком ответственности за происходящие с ним события. Стратегии, которые выбирает человек для своего поведения, могут быть разными и зависят от социальной зрелости и самостоятельности личности. В зависимости от того, как человек оценивает события своей жизни, что является причиной этих событий, кто несет ответственность за эти события он относится либо к "интерналам", либо к " экстерналам". В отличие от оригинальной шкалы Дж. Роттера, в опросник УСК были включены пункты, измеряющие интернальность-экстремальность в межличностных и семейных отношениях. Так как опросник предназначен для медико-психологических исследований, в него включены пункты, измеряющие УСК в отношении болезни и здоровья</w:t>
      </w:r>
    </w:p>
    <w:p w:rsidR="00000000" w:rsidDel="00000000" w:rsidP="00000000" w:rsidRDefault="00000000" w:rsidRPr="00000000" w14:paraId="00001AA6">
      <w:pPr>
        <w:spacing w:after="460" w:lineRule="auto"/>
        <w:rPr>
          <w:b w:val="1"/>
          <w:bCs w:val="1"/>
        </w:rPr>
      </w:pPr>
      <w:r w:rsidDel="00000000" w:rsidR="00000000" w:rsidRPr="00000000">
        <w:rPr>
          <w:b w:val="1"/>
          <w:bCs w:val="1"/>
          <w:rtl w:val="0"/>
        </w:rPr>
        <w:t xml:space="preserve">Приложение Г11. «Personal Beliefs Test» (Kassinove H., Berger A., 1988) - Опросник для исследования личностных убеждений</w:t>
      </w:r>
    </w:p>
    <w:p w:rsidR="00000000" w:rsidDel="00000000" w:rsidP="00000000" w:rsidRDefault="00000000" w:rsidRPr="00000000" w14:paraId="00001AA7">
      <w:pPr>
        <w:spacing w:after="280" w:lineRule="auto"/>
        <w:rPr/>
      </w:pPr>
      <w:r w:rsidDel="00000000" w:rsidR="00000000" w:rsidRPr="00000000">
        <w:rPr>
          <w:b w:val="1"/>
          <w:bCs w:val="1"/>
          <w:rtl w:val="0"/>
        </w:rPr>
        <w:t xml:space="preserve">Название на русском языке:</w:t>
      </w:r>
      <w:r w:rsidDel="00000000" w:rsidR="00000000" w:rsidRPr="00000000">
        <w:rPr>
          <w:rtl w:val="0"/>
        </w:rPr>
        <w:t xml:space="preserve"> Опросник для исследования личностных убеждений.</w:t>
      </w:r>
    </w:p>
    <w:p w:rsidR="00000000" w:rsidDel="00000000" w:rsidP="00000000" w:rsidRDefault="00000000" w:rsidRPr="00000000" w14:paraId="00001AA8">
      <w:pPr>
        <w:spacing w:after="280" w:lineRule="auto"/>
        <w:rPr/>
      </w:pPr>
      <w:r w:rsidDel="00000000" w:rsidR="00000000" w:rsidRPr="00000000">
        <w:rPr>
          <w:b w:val="1"/>
          <w:bCs w:val="1"/>
          <w:rtl w:val="0"/>
        </w:rPr>
        <w:t xml:space="preserve">Оригинальное название: </w:t>
      </w:r>
      <w:r w:rsidDel="00000000" w:rsidR="00000000" w:rsidRPr="00000000">
        <w:rPr>
          <w:rtl w:val="0"/>
        </w:rPr>
        <w:t xml:space="preserve">Personal Beliefs Test (Kassinove Howard, 1988) - Kassinove H., Berger A. Survey of personal beliefs // Hofstra University: Personal communication—1988.—P. 100–113.</w:t>
      </w:r>
    </w:p>
    <w:p w:rsidR="00000000" w:rsidDel="00000000" w:rsidP="00000000" w:rsidRDefault="00000000" w:rsidRPr="00000000" w14:paraId="00001AA9">
      <w:pPr>
        <w:spacing w:after="280" w:lineRule="auto"/>
        <w:rPr/>
      </w:pPr>
      <w:r w:rsidDel="00000000" w:rsidR="00000000" w:rsidRPr="00000000">
        <w:rPr>
          <w:b w:val="1"/>
          <w:bCs w:val="1"/>
          <w:rtl w:val="0"/>
        </w:rPr>
        <w:t xml:space="preserve">Источник (официальный сайт разработчиков, публикация с валидацией):</w:t>
      </w:r>
      <w:r w:rsidDel="00000000" w:rsidR="00000000" w:rsidRPr="00000000">
        <w:rPr>
          <w:rtl w:val="0"/>
        </w:rPr>
        <w:t xml:space="preserve"> Адаптация методики походила в СПбНИПНИ им. В.М. Бехтерева. - Назыров Р.К., Логачева С.В., Ремесло М.Б., Холявко В.В., Павловский И.О. Типология психотерапевтических мишеней и ее использование для повышения качества индивидуальных психотерапевтических программ в лечении больных с невротическими расстройствами // Методические рекомендации. — СПб.: Издательство НИПНИ им. В.М. Бехтерева. — 2011.</w:t>
      </w:r>
    </w:p>
    <w:p w:rsidR="00000000" w:rsidDel="00000000" w:rsidP="00000000" w:rsidRDefault="00000000" w:rsidRPr="00000000" w14:paraId="00001AAA">
      <w:pPr>
        <w:spacing w:after="280" w:lineRule="auto"/>
        <w:rPr>
          <w:b w:val="1"/>
          <w:bCs w:val="1"/>
        </w:rPr>
      </w:pPr>
      <w:r w:rsidDel="00000000" w:rsidR="00000000" w:rsidRPr="00000000">
        <w:rPr>
          <w:b w:val="1"/>
          <w:bCs w:val="1"/>
          <w:rtl w:val="0"/>
        </w:rPr>
        <w:t xml:space="preserve">Тип (подчеркнуть):</w:t>
      </w:r>
    </w:p>
    <w:p w:rsidR="00000000" w:rsidDel="00000000" w:rsidP="00000000" w:rsidRDefault="00000000" w:rsidRPr="00000000" w14:paraId="00001AAB">
      <w:pPr>
        <w:spacing w:after="280" w:lineRule="auto"/>
        <w:rPr/>
      </w:pPr>
      <w:r w:rsidDel="00000000" w:rsidR="00000000" w:rsidRPr="00000000">
        <w:rPr>
          <w:rtl w:val="0"/>
        </w:rPr>
        <w:t xml:space="preserve">- шкала оценки</w:t>
      </w:r>
    </w:p>
    <w:p w:rsidR="00000000" w:rsidDel="00000000" w:rsidP="00000000" w:rsidRDefault="00000000" w:rsidRPr="00000000" w14:paraId="00001AAC">
      <w:pPr>
        <w:spacing w:after="280" w:lineRule="auto"/>
        <w:rPr/>
      </w:pPr>
      <w:r w:rsidDel="00000000" w:rsidR="00000000" w:rsidRPr="00000000">
        <w:rPr>
          <w:rtl w:val="0"/>
        </w:rPr>
        <w:t xml:space="preserve">- индекс</w:t>
      </w:r>
    </w:p>
    <w:p w:rsidR="00000000" w:rsidDel="00000000" w:rsidP="00000000" w:rsidRDefault="00000000" w:rsidRPr="00000000" w14:paraId="00001AAD">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вопросник</w:t>
      </w:r>
    </w:p>
    <w:p w:rsidR="00000000" w:rsidDel="00000000" w:rsidP="00000000" w:rsidRDefault="00000000" w:rsidRPr="00000000" w14:paraId="00001AAE">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1AAF">
      <w:pPr>
        <w:spacing w:after="280" w:lineRule="auto"/>
        <w:rPr/>
      </w:pPr>
      <w:r w:rsidDel="00000000" w:rsidR="00000000" w:rsidRPr="00000000">
        <w:rPr>
          <w:b w:val="1"/>
          <w:bCs w:val="1"/>
          <w:rtl w:val="0"/>
        </w:rPr>
        <w:t xml:space="preserve">Назначение:</w:t>
      </w:r>
      <w:r w:rsidDel="00000000" w:rsidR="00000000" w:rsidRPr="00000000">
        <w:rPr>
          <w:rtl w:val="0"/>
        </w:rPr>
        <w:t xml:space="preserve"> Опросник впервые был разработан в Университете Хоста (США)</w:t>
      </w:r>
    </w:p>
    <w:p w:rsidR="00000000" w:rsidDel="00000000" w:rsidP="00000000" w:rsidRDefault="00000000" w:rsidRPr="00000000" w14:paraId="00001AB0">
      <w:pPr>
        <w:spacing w:after="280" w:lineRule="auto"/>
        <w:rPr/>
      </w:pPr>
      <w:r w:rsidDel="00000000" w:rsidR="00000000" w:rsidRPr="00000000">
        <w:rPr>
          <w:rtl w:val="0"/>
        </w:rPr>
        <w:t xml:space="preserve">Howard Kassinove, Andrew Berger (1981), предназначен для диагностики рациональности мышления и выявление иррациональных убеждений (установок), характерных для больных с невротическими расстройствами. Теоретической основой для создания методики послужила рационально-эмоциональная психотерапия A. Эллиса. Позже авторами были внесены некоторые изменения в содержание опросника, целесообразность которых была подтверждена факторным анализом. Опросник включает в себя 5 шкал:</w:t>
      </w:r>
    </w:p>
    <w:p w:rsidR="00000000" w:rsidDel="00000000" w:rsidP="00000000" w:rsidRDefault="00000000" w:rsidRPr="00000000" w14:paraId="00001AB1">
      <w:pPr>
        <w:spacing w:after="280" w:lineRule="auto"/>
        <w:rPr/>
      </w:pPr>
      <w:r w:rsidDel="00000000" w:rsidR="00000000" w:rsidRPr="00000000">
        <w:rPr>
          <w:rtl w:val="0"/>
        </w:rPr>
        <w:t xml:space="preserve">1. «Долженствование в отношении себя». 2. «Самооценка». 3. «Катастрофизация». 4. «Долженствование в отношении других». 5. «Низкая фрустрационная толерантность» и 6. Общий (интегральный) показатель рациональности мышления. Основное назначение опросника – изучение рациональных и иррациональных идей (установок) респондентов.</w:t>
      </w:r>
    </w:p>
    <w:p w:rsidR="00000000" w:rsidDel="00000000" w:rsidP="00000000" w:rsidRDefault="00000000" w:rsidRPr="00000000" w14:paraId="00001AB2">
      <w:pPr>
        <w:spacing w:after="460" w:lineRule="auto"/>
        <w:rPr>
          <w:b w:val="1"/>
          <w:bCs w:val="1"/>
        </w:rPr>
      </w:pPr>
      <w:r w:rsidDel="00000000" w:rsidR="00000000" w:rsidRPr="00000000">
        <w:rPr>
          <w:b w:val="1"/>
          <w:bCs w:val="1"/>
          <w:rtl w:val="0"/>
        </w:rPr>
        <w:t xml:space="preserve">Приложение Г12. Life Style Index – методика «Индекс жизненного стиля» (LSI)</w:t>
      </w:r>
    </w:p>
    <w:p w:rsidR="00000000" w:rsidDel="00000000" w:rsidP="00000000" w:rsidRDefault="00000000" w:rsidRPr="00000000" w14:paraId="00001AB3">
      <w:pPr>
        <w:spacing w:after="280" w:lineRule="auto"/>
        <w:rPr/>
      </w:pPr>
      <w:r w:rsidDel="00000000" w:rsidR="00000000" w:rsidRPr="00000000">
        <w:rPr>
          <w:b w:val="1"/>
          <w:bCs w:val="1"/>
          <w:rtl w:val="0"/>
        </w:rPr>
        <w:t xml:space="preserve">Название на русском языке:</w:t>
      </w:r>
      <w:r w:rsidDel="00000000" w:rsidR="00000000" w:rsidRPr="00000000">
        <w:rPr>
          <w:rtl w:val="0"/>
        </w:rPr>
        <w:t xml:space="preserve"> Индекс жизненного стиля.</w:t>
      </w:r>
    </w:p>
    <w:p w:rsidR="00000000" w:rsidDel="00000000" w:rsidP="00000000" w:rsidRDefault="00000000" w:rsidRPr="00000000" w14:paraId="00001AB4">
      <w:pPr>
        <w:spacing w:after="280" w:lineRule="auto"/>
        <w:rPr/>
      </w:pPr>
      <w:r w:rsidDel="00000000" w:rsidR="00000000" w:rsidRPr="00000000">
        <w:rPr>
          <w:b w:val="1"/>
          <w:bCs w:val="1"/>
          <w:rtl w:val="0"/>
        </w:rPr>
        <w:t xml:space="preserve">Оригинальное название:</w:t>
      </w:r>
      <w:r w:rsidDel="00000000" w:rsidR="00000000" w:rsidRPr="00000000">
        <w:rPr>
          <w:rtl w:val="0"/>
        </w:rPr>
        <w:t xml:space="preserve"> Life Style Index (LSI, Kellerman-Plunchik, 1979). Plutchik R. A structural theory of ego defence and emotions / Emotions in personality and psychopatology / R. Plutchik, H. Kellerman, H. Conte; Ed.by E. Izard. - New York,1979.- p.229-257.</w:t>
      </w:r>
    </w:p>
    <w:p w:rsidR="00000000" w:rsidDel="00000000" w:rsidP="00000000" w:rsidRDefault="00000000" w:rsidRPr="00000000" w14:paraId="00001AB5">
      <w:pPr>
        <w:spacing w:after="280" w:lineRule="auto"/>
        <w:rPr/>
      </w:pPr>
      <w:r w:rsidDel="00000000" w:rsidR="00000000" w:rsidRPr="00000000">
        <w:rPr>
          <w:b w:val="1"/>
          <w:bCs w:val="1"/>
          <w:rtl w:val="0"/>
        </w:rPr>
        <w:t xml:space="preserve">Источник (официальный сайт разработчиков, публикация с валидацией):</w:t>
      </w:r>
      <w:r w:rsidDel="00000000" w:rsidR="00000000" w:rsidRPr="00000000">
        <w:rPr>
          <w:rtl w:val="0"/>
        </w:rPr>
        <w:t xml:space="preserve"> Адаптация методики Вассерман Л.И. с соавт., Санкт-Петербургский научно-исследовательский Психоневрологический институт им. В.М. Бехтерева, лаборатория клинической психологии. - Вассерман Л.И., Ерышев О.Ф., Клубова Е.Б. и др. Психологическая диагностика индекса жизненного стиля: методическое пособие для врачей и психологов. - СПб.: НИПНИ им. В.М. Бехтерева, 1998. - 48с.</w:t>
      </w:r>
    </w:p>
    <w:p w:rsidR="00000000" w:rsidDel="00000000" w:rsidP="00000000" w:rsidRDefault="00000000" w:rsidRPr="00000000" w14:paraId="00001AB6">
      <w:pPr>
        <w:spacing w:after="280" w:lineRule="auto"/>
        <w:rPr>
          <w:b w:val="1"/>
          <w:bCs w:val="1"/>
        </w:rPr>
      </w:pPr>
      <w:r w:rsidDel="00000000" w:rsidR="00000000" w:rsidRPr="00000000">
        <w:rPr>
          <w:b w:val="1"/>
          <w:bCs w:val="1"/>
          <w:rtl w:val="0"/>
        </w:rPr>
        <w:t xml:space="preserve">Тип (подчеркнуть):</w:t>
      </w:r>
    </w:p>
    <w:p w:rsidR="00000000" w:rsidDel="00000000" w:rsidP="00000000" w:rsidRDefault="00000000" w:rsidRPr="00000000" w14:paraId="00001AB7">
      <w:pPr>
        <w:spacing w:after="280" w:lineRule="auto"/>
        <w:rPr/>
      </w:pPr>
      <w:r w:rsidDel="00000000" w:rsidR="00000000" w:rsidRPr="00000000">
        <w:rPr>
          <w:rtl w:val="0"/>
        </w:rPr>
        <w:t xml:space="preserve">- шкала оценки</w:t>
      </w:r>
    </w:p>
    <w:p w:rsidR="00000000" w:rsidDel="00000000" w:rsidP="00000000" w:rsidRDefault="00000000" w:rsidRPr="00000000" w14:paraId="00001AB8">
      <w:pPr>
        <w:spacing w:after="280" w:lineRule="auto"/>
        <w:rPr/>
      </w:pPr>
      <w:r w:rsidDel="00000000" w:rsidR="00000000" w:rsidRPr="00000000">
        <w:rPr>
          <w:rtl w:val="0"/>
        </w:rPr>
        <w:t xml:space="preserve">- индекс</w:t>
      </w:r>
    </w:p>
    <w:p w:rsidR="00000000" w:rsidDel="00000000" w:rsidP="00000000" w:rsidRDefault="00000000" w:rsidRPr="00000000" w14:paraId="00001AB9">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вопросник</w:t>
      </w:r>
    </w:p>
    <w:p w:rsidR="00000000" w:rsidDel="00000000" w:rsidP="00000000" w:rsidRDefault="00000000" w:rsidRPr="00000000" w14:paraId="00001ABA">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1ABB">
      <w:pPr>
        <w:spacing w:after="280" w:lineRule="auto"/>
        <w:rPr/>
      </w:pPr>
      <w:r w:rsidDel="00000000" w:rsidR="00000000" w:rsidRPr="00000000">
        <w:rPr>
          <w:b w:val="1"/>
          <w:bCs w:val="1"/>
          <w:rtl w:val="0"/>
        </w:rPr>
        <w:t xml:space="preserve">Назначение:</w:t>
      </w:r>
      <w:r w:rsidDel="00000000" w:rsidR="00000000" w:rsidRPr="00000000">
        <w:rPr>
          <w:rtl w:val="0"/>
        </w:rPr>
        <w:t xml:space="preserve"> личностный опросник, разработанный для оценки выраженности 8 основных механизмов психологической защиты (8 шкал, полученных путем процедуры факторного анализа): отрицание, проекция, регрессия, компенсация, вытеснение, замещение, интеллектуализация и реактивные образования. Вопросик состоит из 97 вопросов и позволяет оценить частоту использования в повседневной жизни того или иного защитного механизма. Подсчет баллов и перевод их в шкальные оценки (процентили) производится по специальным таблицам. Совокупность шкальных оценок отражает индивидуальную структуру психологической защиты личности, в целом стиль защитного поведения человека.</w:t>
      </w:r>
    </w:p>
    <w:p w:rsidR="00000000" w:rsidDel="00000000" w:rsidP="00000000" w:rsidRDefault="00000000" w:rsidRPr="00000000" w14:paraId="00001ABC">
      <w:pPr>
        <w:spacing w:after="460" w:lineRule="auto"/>
        <w:rPr>
          <w:b w:val="1"/>
          <w:bCs w:val="1"/>
        </w:rPr>
      </w:pPr>
      <w:r w:rsidDel="00000000" w:rsidR="00000000" w:rsidRPr="00000000">
        <w:rPr>
          <w:b w:val="1"/>
          <w:bCs w:val="1"/>
          <w:rtl w:val="0"/>
        </w:rPr>
        <w:t xml:space="preserve">Приложение Г13. Стратегии совладающего поведения (СПП).</w:t>
      </w:r>
    </w:p>
    <w:p w:rsidR="00000000" w:rsidDel="00000000" w:rsidP="00000000" w:rsidRDefault="00000000" w:rsidRPr="00000000" w14:paraId="00001ABD">
      <w:pPr>
        <w:spacing w:after="280" w:lineRule="auto"/>
        <w:rPr/>
      </w:pPr>
      <w:r w:rsidDel="00000000" w:rsidR="00000000" w:rsidRPr="00000000">
        <w:rPr>
          <w:b w:val="1"/>
          <w:bCs w:val="1"/>
          <w:rtl w:val="0"/>
        </w:rPr>
        <w:t xml:space="preserve">Название на русском языке:</w:t>
      </w:r>
      <w:r w:rsidDel="00000000" w:rsidR="00000000" w:rsidRPr="00000000">
        <w:rPr>
          <w:rtl w:val="0"/>
        </w:rPr>
        <w:t xml:space="preserve"> методика "Стратегии совладающего поведения" Р. Лазаруса.</w:t>
      </w:r>
    </w:p>
    <w:p w:rsidR="00000000" w:rsidDel="00000000" w:rsidP="00000000" w:rsidRDefault="00000000" w:rsidRPr="00000000" w14:paraId="00001ABE">
      <w:pPr>
        <w:spacing w:after="280" w:lineRule="auto"/>
        <w:rPr/>
      </w:pPr>
      <w:r w:rsidDel="00000000" w:rsidR="00000000" w:rsidRPr="00000000">
        <w:rPr>
          <w:b w:val="1"/>
          <w:bCs w:val="1"/>
          <w:rtl w:val="0"/>
        </w:rPr>
        <w:t xml:space="preserve">Оригинальное название:</w:t>
      </w:r>
      <w:r w:rsidDel="00000000" w:rsidR="00000000" w:rsidRPr="00000000">
        <w:rPr>
          <w:rtl w:val="0"/>
        </w:rPr>
        <w:t xml:space="preserve"> "Ways of Coping Questionnaire" (WCQ, Folkman S., Lazarus R., 1988). - Folkman S., Lazarus R. Manual for ways of coping questionnaire. - Palo Alto, CA: Consult. Psychol. Press, 1988.</w:t>
      </w:r>
    </w:p>
    <w:p w:rsidR="00000000" w:rsidDel="00000000" w:rsidP="00000000" w:rsidRDefault="00000000" w:rsidRPr="00000000" w14:paraId="00001ABF">
      <w:pPr>
        <w:spacing w:after="280" w:lineRule="auto"/>
        <w:rPr/>
      </w:pPr>
      <w:r w:rsidDel="00000000" w:rsidR="00000000" w:rsidRPr="00000000">
        <w:rPr>
          <w:b w:val="1"/>
          <w:bCs w:val="1"/>
          <w:rtl w:val="0"/>
        </w:rPr>
        <w:t xml:space="preserve">Источник (официальный сайт разработчиков, публикация с валидацией): </w:t>
      </w:r>
      <w:r w:rsidDel="00000000" w:rsidR="00000000" w:rsidRPr="00000000">
        <w:rPr>
          <w:rtl w:val="0"/>
        </w:rPr>
        <w:t xml:space="preserve">Адаптация методики Вассерман Л.И. с соавт., Санкт-Петербургский научно-исследовательский Психоневрологический институт им. В.М. Бехтерева, лаборатория клинической психологии. - Вассерман Л.И., Иовлев Б.В., Исаева Е.Р. и др. Методика для психологической диагностики способов совладания со стрессом и проблемными для личности ситуациями / Пособие для врачей и медицинских психологов. - Изд-во НИПНИ им. В.М. Бехтерева. - СПб, 2009. - 40с.</w:t>
      </w:r>
    </w:p>
    <w:p w:rsidR="00000000" w:rsidDel="00000000" w:rsidP="00000000" w:rsidRDefault="00000000" w:rsidRPr="00000000" w14:paraId="00001AC0">
      <w:pPr>
        <w:spacing w:after="280" w:lineRule="auto"/>
        <w:rPr>
          <w:b w:val="1"/>
          <w:bCs w:val="1"/>
        </w:rPr>
      </w:pPr>
      <w:r w:rsidDel="00000000" w:rsidR="00000000" w:rsidRPr="00000000">
        <w:rPr>
          <w:b w:val="1"/>
          <w:bCs w:val="1"/>
          <w:rtl w:val="0"/>
        </w:rPr>
        <w:t xml:space="preserve">Тип (подчеркнуть):</w:t>
      </w:r>
    </w:p>
    <w:p w:rsidR="00000000" w:rsidDel="00000000" w:rsidP="00000000" w:rsidRDefault="00000000" w:rsidRPr="00000000" w14:paraId="00001AC1">
      <w:pPr>
        <w:spacing w:after="280" w:lineRule="auto"/>
        <w:rPr/>
      </w:pPr>
      <w:r w:rsidDel="00000000" w:rsidR="00000000" w:rsidRPr="00000000">
        <w:rPr>
          <w:rtl w:val="0"/>
        </w:rPr>
        <w:t xml:space="preserve">- шкала оценки</w:t>
      </w:r>
    </w:p>
    <w:p w:rsidR="00000000" w:rsidDel="00000000" w:rsidP="00000000" w:rsidRDefault="00000000" w:rsidRPr="00000000" w14:paraId="00001AC2">
      <w:pPr>
        <w:spacing w:after="280" w:lineRule="auto"/>
        <w:rPr/>
      </w:pPr>
      <w:r w:rsidDel="00000000" w:rsidR="00000000" w:rsidRPr="00000000">
        <w:rPr>
          <w:rtl w:val="0"/>
        </w:rPr>
        <w:t xml:space="preserve">- индекс</w:t>
      </w:r>
    </w:p>
    <w:p w:rsidR="00000000" w:rsidDel="00000000" w:rsidP="00000000" w:rsidRDefault="00000000" w:rsidRPr="00000000" w14:paraId="00001AC3">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вопросник</w:t>
      </w:r>
    </w:p>
    <w:p w:rsidR="00000000" w:rsidDel="00000000" w:rsidP="00000000" w:rsidRDefault="00000000" w:rsidRPr="00000000" w14:paraId="00001AC4">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1AC5">
      <w:pPr>
        <w:spacing w:after="280" w:lineRule="auto"/>
        <w:rPr/>
      </w:pPr>
      <w:r w:rsidDel="00000000" w:rsidR="00000000" w:rsidRPr="00000000">
        <w:rPr>
          <w:b w:val="1"/>
          <w:bCs w:val="1"/>
          <w:rtl w:val="0"/>
        </w:rPr>
        <w:t xml:space="preserve">Назначение:</w:t>
      </w:r>
      <w:r w:rsidDel="00000000" w:rsidR="00000000" w:rsidRPr="00000000">
        <w:rPr>
          <w:rtl w:val="0"/>
        </w:rPr>
        <w:t xml:space="preserve"> опросник широко используется в отечественных исследованиях для изучения совладающего со стрессом поведения (копинг-поведения). Теоретической основой опросника является трансактная модель адаптации к стрессу Р. Лазаруса (1966). Опросник включает 50 утверждений, объединенных в 8 шкал (полученных на основе факторного анализа). Каждая шкала представляет определенный стандартный вариант поведения в трудной ситуации: планомерное решение проблемы, позитивная переоценка, принятие ответственности, поиск социальной поддержки, конфронтация, самоконтроль, дистанцирование, избегание. Подсчитываются сырые баллы по каждой шкале и переводятся в Т-баллы (процентили) по специальной формуле. Совокупность полученных Т-баллов отражает индивидуальную структуру (репертуар) совладающего со стрессом поведения, а наибольшие показатели по одной из шкал свидетельствует о преобладании в копинг-поведении человека соответствующей копинг-стратегии.</w:t>
      </w:r>
    </w:p>
    <w:p w:rsidR="00000000" w:rsidDel="00000000" w:rsidP="00000000" w:rsidRDefault="00000000" w:rsidRPr="00000000" w14:paraId="00001AC6">
      <w:pPr>
        <w:spacing w:after="460" w:lineRule="auto"/>
        <w:rPr>
          <w:b w:val="1"/>
          <w:bCs w:val="1"/>
        </w:rPr>
      </w:pPr>
      <w:r w:rsidDel="00000000" w:rsidR="00000000" w:rsidRPr="00000000">
        <w:rPr>
          <w:b w:val="1"/>
          <w:bCs w:val="1"/>
          <w:rtl w:val="0"/>
        </w:rPr>
        <w:t xml:space="preserve">Приложение Г14. Мельбурнский опросник принятия решений (Melbourne Decision Making Questionnaire, – MDMQ</w:t>
      </w:r>
    </w:p>
    <w:p w:rsidR="00000000" w:rsidDel="00000000" w:rsidP="00000000" w:rsidRDefault="00000000" w:rsidRPr="00000000" w14:paraId="00001AC7">
      <w:pPr>
        <w:spacing w:after="280" w:lineRule="auto"/>
        <w:rPr/>
      </w:pPr>
      <w:r w:rsidDel="00000000" w:rsidR="00000000" w:rsidRPr="00000000">
        <w:rPr>
          <w:b w:val="1"/>
          <w:bCs w:val="1"/>
          <w:rtl w:val="0"/>
        </w:rPr>
        <w:t xml:space="preserve">Название на русском языке:</w:t>
      </w:r>
      <w:r w:rsidDel="00000000" w:rsidR="00000000" w:rsidRPr="00000000">
        <w:rPr>
          <w:rtl w:val="0"/>
        </w:rPr>
        <w:t xml:space="preserve"> Мельбурнский опросник принятия решений.</w:t>
      </w:r>
    </w:p>
    <w:p w:rsidR="00000000" w:rsidDel="00000000" w:rsidP="00000000" w:rsidRDefault="00000000" w:rsidRPr="00000000" w14:paraId="00001AC8">
      <w:pPr>
        <w:spacing w:after="280" w:lineRule="auto"/>
        <w:rPr/>
      </w:pPr>
      <w:r w:rsidDel="00000000" w:rsidR="00000000" w:rsidRPr="00000000">
        <w:rPr>
          <w:b w:val="1"/>
          <w:bCs w:val="1"/>
          <w:rtl w:val="0"/>
        </w:rPr>
        <w:t xml:space="preserve">Оригинальное название:</w:t>
      </w:r>
      <w:r w:rsidDel="00000000" w:rsidR="00000000" w:rsidRPr="00000000">
        <w:rPr>
          <w:rtl w:val="0"/>
        </w:rPr>
        <w:t xml:space="preserve"> Melbourne decision making questionnaire – MDMQ. Mann L., Burnett P., Radford M., Ford S. The Melbourne Decision Making Questionnaire: An Instrument of Measuring Patterns for Coping with Decisional Conflict. Journal of Behavioral Decision Making, 1997, 10(1), 1–19.</w:t>
      </w:r>
    </w:p>
    <w:p w:rsidR="00000000" w:rsidDel="00000000" w:rsidP="00000000" w:rsidRDefault="00000000" w:rsidRPr="00000000" w14:paraId="00001AC9">
      <w:pPr>
        <w:spacing w:after="280" w:lineRule="auto"/>
        <w:rPr/>
      </w:pPr>
      <w:r w:rsidDel="00000000" w:rsidR="00000000" w:rsidRPr="00000000">
        <w:rPr>
          <w:b w:val="1"/>
          <w:bCs w:val="1"/>
          <w:rtl w:val="0"/>
        </w:rPr>
        <w:t xml:space="preserve">Источник (официальный сайт разработчиков, публикация с валидацией):</w:t>
      </w:r>
      <w:r w:rsidDel="00000000" w:rsidR="00000000" w:rsidRPr="00000000">
        <w:rPr>
          <w:rtl w:val="0"/>
        </w:rPr>
        <w:t xml:space="preserve"> Адаптация методики - Kornilova T.V. Melbourne Decision Making Questionnaire: A Russian Adaptation, Московский государственный университет им. М.В. Ломоносова, факультет психологии.-Корнилова Т.В. Новый опросник толерантности-интолерантности к неопределенности // Психологический журнал. 2010. Т. 31. № 1. С. 74—86; Корнилова Т.В. Мельбурнский опросник принятия решений: русскоязычная адаптация // Психологические исследования. – 2013. – Т. 6. – № 31.</w:t>
      </w:r>
    </w:p>
    <w:p w:rsidR="00000000" w:rsidDel="00000000" w:rsidP="00000000" w:rsidRDefault="00000000" w:rsidRPr="00000000" w14:paraId="00001ACA">
      <w:pPr>
        <w:spacing w:after="280" w:lineRule="auto"/>
        <w:rPr>
          <w:b w:val="1"/>
          <w:bCs w:val="1"/>
        </w:rPr>
      </w:pPr>
      <w:r w:rsidDel="00000000" w:rsidR="00000000" w:rsidRPr="00000000">
        <w:rPr>
          <w:b w:val="1"/>
          <w:bCs w:val="1"/>
          <w:rtl w:val="0"/>
        </w:rPr>
        <w:t xml:space="preserve">Тип (подчеркнуть):</w:t>
      </w:r>
    </w:p>
    <w:p w:rsidR="00000000" w:rsidDel="00000000" w:rsidP="00000000" w:rsidRDefault="00000000" w:rsidRPr="00000000" w14:paraId="00001ACB">
      <w:pPr>
        <w:spacing w:after="280" w:lineRule="auto"/>
        <w:rPr/>
      </w:pPr>
      <w:r w:rsidDel="00000000" w:rsidR="00000000" w:rsidRPr="00000000">
        <w:rPr>
          <w:rtl w:val="0"/>
        </w:rPr>
        <w:t xml:space="preserve">- шкала оценки</w:t>
      </w:r>
    </w:p>
    <w:p w:rsidR="00000000" w:rsidDel="00000000" w:rsidP="00000000" w:rsidRDefault="00000000" w:rsidRPr="00000000" w14:paraId="00001ACC">
      <w:pPr>
        <w:spacing w:after="280" w:lineRule="auto"/>
        <w:rPr/>
      </w:pPr>
      <w:r w:rsidDel="00000000" w:rsidR="00000000" w:rsidRPr="00000000">
        <w:rPr>
          <w:rtl w:val="0"/>
        </w:rPr>
        <w:t xml:space="preserve">- индекс</w:t>
      </w:r>
    </w:p>
    <w:p w:rsidR="00000000" w:rsidDel="00000000" w:rsidP="00000000" w:rsidRDefault="00000000" w:rsidRPr="00000000" w14:paraId="00001ACD">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вопросник</w:t>
      </w:r>
    </w:p>
    <w:p w:rsidR="00000000" w:rsidDel="00000000" w:rsidP="00000000" w:rsidRDefault="00000000" w:rsidRPr="00000000" w14:paraId="00001ACE">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1ACF">
      <w:pPr>
        <w:spacing w:after="280" w:lineRule="auto"/>
        <w:rPr/>
      </w:pPr>
      <w:r w:rsidDel="00000000" w:rsidR="00000000" w:rsidRPr="00000000">
        <w:rPr>
          <w:b w:val="1"/>
          <w:bCs w:val="1"/>
          <w:rtl w:val="0"/>
        </w:rPr>
        <w:t xml:space="preserve">Назначение:</w:t>
      </w:r>
      <w:r w:rsidDel="00000000" w:rsidR="00000000" w:rsidRPr="00000000">
        <w:rPr>
          <w:rtl w:val="0"/>
        </w:rPr>
        <w:t xml:space="preserve"> это личностный опросник, направленный на диагностику индивидуального стиля принятия решений. Опросник является результатом апробации более общего опросника Флиндерса (Flinders’ Decision Making Questionnaire, DMQ).</w:t>
      </w:r>
    </w:p>
    <w:p w:rsidR="00000000" w:rsidDel="00000000" w:rsidP="00000000" w:rsidRDefault="00000000" w:rsidRPr="00000000" w14:paraId="00001AD0">
      <w:pPr>
        <w:spacing w:after="280" w:lineRule="auto"/>
        <w:rPr/>
      </w:pPr>
      <w:r w:rsidDel="00000000" w:rsidR="00000000" w:rsidRPr="00000000">
        <w:rPr>
          <w:rtl w:val="0"/>
        </w:rPr>
        <w:t xml:space="preserve">На русском языке валидизирован Т.В. Корниловой, С.А. Корниловым, М.А. Чумаковой в 2010 году. Психологические исследования принятия решений человека в условиях неопределенности включают как анализ когнитивных составляющих, так и личностных аспектов регуляции его выборов.</w:t>
      </w:r>
    </w:p>
    <w:p w:rsidR="00000000" w:rsidDel="00000000" w:rsidP="00000000" w:rsidRDefault="00000000" w:rsidRPr="00000000" w14:paraId="00001AD1">
      <w:pPr>
        <w:spacing w:after="280" w:lineRule="auto"/>
        <w:rPr/>
      </w:pPr>
      <w:r w:rsidDel="00000000" w:rsidR="00000000" w:rsidRPr="00000000">
        <w:rPr>
          <w:rtl w:val="0"/>
        </w:rPr>
        <w:t xml:space="preserve">Мельбурнский опросник принятия решений включает 22 утверждения, согласие с которыми оценивается испытуемым по 3-балльной шкале. Он позволяет диагностировать четыре свойства, трактуемые как продуктивный (бдительность) и непродуктивный копинги (избегание, прокрастинация и сверхбдительность) в ситуации ПР. Примерное время тестирования 5-10 минут.</w:t>
      </w:r>
    </w:p>
    <w:p w:rsidR="00000000" w:rsidDel="00000000" w:rsidP="00000000" w:rsidRDefault="00000000" w:rsidRPr="00000000" w14:paraId="00001AD2">
      <w:pPr>
        <w:spacing w:after="460" w:lineRule="auto"/>
        <w:rPr>
          <w:b w:val="1"/>
          <w:bCs w:val="1"/>
        </w:rPr>
      </w:pPr>
      <w:r w:rsidDel="00000000" w:rsidR="00000000" w:rsidRPr="00000000">
        <w:rPr>
          <w:b w:val="1"/>
          <w:bCs w:val="1"/>
          <w:rtl w:val="0"/>
        </w:rPr>
        <w:t xml:space="preserve">Приложение Г15. Опросник невротической личности KON-2006</w:t>
      </w:r>
    </w:p>
    <w:p w:rsidR="00000000" w:rsidDel="00000000" w:rsidP="00000000" w:rsidRDefault="00000000" w:rsidRPr="00000000" w14:paraId="00001AD3">
      <w:pPr>
        <w:spacing w:after="280" w:lineRule="auto"/>
        <w:rPr/>
      </w:pPr>
      <w:r w:rsidDel="00000000" w:rsidR="00000000" w:rsidRPr="00000000">
        <w:rPr>
          <w:b w:val="1"/>
          <w:bCs w:val="1"/>
          <w:rtl w:val="0"/>
        </w:rPr>
        <w:t xml:space="preserve">Название на русском языке:</w:t>
      </w:r>
      <w:r w:rsidDel="00000000" w:rsidR="00000000" w:rsidRPr="00000000">
        <w:rPr>
          <w:rtl w:val="0"/>
        </w:rPr>
        <w:t xml:space="preserve"> Опросник невротической личности KON-2006</w:t>
      </w:r>
    </w:p>
    <w:p w:rsidR="00000000" w:rsidDel="00000000" w:rsidP="00000000" w:rsidRDefault="00000000" w:rsidRPr="00000000" w14:paraId="00001AD4">
      <w:pPr>
        <w:spacing w:after="280" w:lineRule="auto"/>
        <w:rPr/>
      </w:pPr>
      <w:r w:rsidDel="00000000" w:rsidR="00000000" w:rsidRPr="00000000">
        <w:rPr>
          <w:b w:val="1"/>
          <w:bCs w:val="1"/>
          <w:rtl w:val="0"/>
        </w:rPr>
        <w:t xml:space="preserve">Оригинальное название:</w:t>
      </w:r>
      <w:r w:rsidDel="00000000" w:rsidR="00000000" w:rsidRPr="00000000">
        <w:rPr>
          <w:rtl w:val="0"/>
        </w:rPr>
        <w:t xml:space="preserve"> Kwestionariusz osobowości nerwicowej KON-2006 (Aleksandrowicz J., и др., 2006).</w:t>
      </w:r>
    </w:p>
    <w:p w:rsidR="00000000" w:rsidDel="00000000" w:rsidP="00000000" w:rsidRDefault="00000000" w:rsidRPr="00000000" w14:paraId="00001AD5">
      <w:pPr>
        <w:spacing w:after="280" w:lineRule="auto"/>
        <w:rPr/>
      </w:pPr>
      <w:r w:rsidDel="00000000" w:rsidR="00000000" w:rsidRPr="00000000">
        <w:rPr>
          <w:b w:val="1"/>
          <w:bCs w:val="1"/>
          <w:rtl w:val="0"/>
        </w:rPr>
        <w:t xml:space="preserve">Источник (методические рекомендации по применению методики):</w:t>
      </w:r>
      <w:r w:rsidDel="00000000" w:rsidR="00000000" w:rsidRPr="00000000">
        <w:rPr>
          <w:rtl w:val="0"/>
        </w:rPr>
        <w:t xml:space="preserve"> Aleksandrowicz J., Klasa K., Sobański J., Stolarska D. Kwestionariusz osobowości nerwicowej KON – 2006, Komitet Redakcyjno-Wydawniczy Polskiego Towarzystwa Psychiatrycznego, Biblioteka Psychoterapii Polskiej, Kraków, 2006, p. 72.</w:t>
      </w:r>
    </w:p>
    <w:p w:rsidR="00000000" w:rsidDel="00000000" w:rsidP="00000000" w:rsidRDefault="00000000" w:rsidRPr="00000000" w14:paraId="00001AD6">
      <w:pPr>
        <w:spacing w:after="280" w:lineRule="auto"/>
        <w:rPr/>
      </w:pPr>
      <w:r w:rsidDel="00000000" w:rsidR="00000000" w:rsidRPr="00000000">
        <w:rPr>
          <w:b w:val="1"/>
          <w:bCs w:val="1"/>
          <w:rtl w:val="0"/>
        </w:rPr>
        <w:t xml:space="preserve">Источник (официальный сайт разработчиков, публикация с валидацией):</w:t>
      </w:r>
      <w:r w:rsidDel="00000000" w:rsidR="00000000" w:rsidRPr="00000000">
        <w:rPr>
          <w:rtl w:val="0"/>
        </w:rPr>
        <w:t xml:space="preserve"> адаптация методики - Исурина Г.Л., Тромбчиньски П.К., Санкт-Петербургский государственный университет, факультет психологии.Сравнительноеисследование: Исурина Г.Л., Грандилевская И.В., Тромбчиньски П.К. Опросник KON-2006» – новый метод исследования невротических черт личности / Медицинская психология в России: электрон. науч. журн. – 2017. – T. 9, № 6(47), Galina L. Isurina, Irina V. Grandilevskaya, Piotr K. Trabczynski The experience of using the "Neurotic Personality Questionnaire KON-2006" in Russia Archives of Psychiatry and Psychotherapy, 2019; 1: 74–86., Исурина Г.Л., Грандилевская И.В., Тромбчиньски П.К., Горбунов И.А. Опросник невротической личности KON-20016 Методические рекомендации СПб 2018 - 62с.</w:t>
      </w:r>
    </w:p>
    <w:p w:rsidR="00000000" w:rsidDel="00000000" w:rsidP="00000000" w:rsidRDefault="00000000" w:rsidRPr="00000000" w14:paraId="00001AD7">
      <w:pPr>
        <w:spacing w:after="280" w:lineRule="auto"/>
        <w:rPr>
          <w:b w:val="1"/>
          <w:bCs w:val="1"/>
        </w:rPr>
      </w:pPr>
      <w:r w:rsidDel="00000000" w:rsidR="00000000" w:rsidRPr="00000000">
        <w:rPr>
          <w:b w:val="1"/>
          <w:bCs w:val="1"/>
          <w:rtl w:val="0"/>
        </w:rPr>
        <w:t xml:space="preserve">Тип (подчеркнуть):</w:t>
      </w:r>
    </w:p>
    <w:p w:rsidR="00000000" w:rsidDel="00000000" w:rsidP="00000000" w:rsidRDefault="00000000" w:rsidRPr="00000000" w14:paraId="00001AD8">
      <w:pPr>
        <w:spacing w:after="280" w:lineRule="auto"/>
        <w:rPr/>
      </w:pPr>
      <w:r w:rsidDel="00000000" w:rsidR="00000000" w:rsidRPr="00000000">
        <w:rPr>
          <w:rtl w:val="0"/>
        </w:rPr>
        <w:t xml:space="preserve">- шкала оценки</w:t>
      </w:r>
    </w:p>
    <w:p w:rsidR="00000000" w:rsidDel="00000000" w:rsidP="00000000" w:rsidRDefault="00000000" w:rsidRPr="00000000" w14:paraId="00001AD9">
      <w:pPr>
        <w:spacing w:after="280" w:lineRule="auto"/>
        <w:rPr/>
      </w:pPr>
      <w:r w:rsidDel="00000000" w:rsidR="00000000" w:rsidRPr="00000000">
        <w:rPr>
          <w:rtl w:val="0"/>
        </w:rPr>
        <w:t xml:space="preserve">- индекс</w:t>
      </w:r>
    </w:p>
    <w:p w:rsidR="00000000" w:rsidDel="00000000" w:rsidP="00000000" w:rsidRDefault="00000000" w:rsidRPr="00000000" w14:paraId="00001ADA">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вопросник</w:t>
      </w:r>
    </w:p>
    <w:p w:rsidR="00000000" w:rsidDel="00000000" w:rsidP="00000000" w:rsidRDefault="00000000" w:rsidRPr="00000000" w14:paraId="00001ADB">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1ADC">
      <w:pPr>
        <w:spacing w:after="280" w:lineRule="auto"/>
        <w:rPr/>
      </w:pPr>
      <w:r w:rsidDel="00000000" w:rsidR="00000000" w:rsidRPr="00000000">
        <w:rPr>
          <w:b w:val="1"/>
          <w:bCs w:val="1"/>
          <w:rtl w:val="0"/>
        </w:rPr>
        <w:t xml:space="preserve">Назначение:</w:t>
      </w:r>
      <w:r w:rsidDel="00000000" w:rsidR="00000000" w:rsidRPr="00000000">
        <w:rPr>
          <w:rtl w:val="0"/>
        </w:rPr>
        <w:t xml:space="preserve"> Опросник KON-2006 предназначен для клинической диагностики черт личности невротического спектра и оценки общего уровня выраженности невротических расстройств. Основанный на методе самоописания, опросник дает возможность оценить степень дисфункций личности. Изменения этого показателя, происходящие в процессе лечения, позволяют также оценивать влияние терапии на невротические характеристики личности, а, следовательно, оценивать и результаты психотерапии (Aleksandrowicz J., 2006, Galina L. Isurina, Irina V. Grandilevskaya, PiotrK. Trabczynski, 2019).</w:t>
      </w:r>
    </w:p>
    <w:p w:rsidR="00000000" w:rsidDel="00000000" w:rsidP="00000000" w:rsidRDefault="00000000" w:rsidRPr="00000000" w14:paraId="00001ADD">
      <w:pPr>
        <w:spacing w:after="280" w:lineRule="auto"/>
        <w:rPr/>
      </w:pPr>
      <w:r w:rsidDel="00000000" w:rsidR="00000000" w:rsidRPr="00000000">
        <w:rPr>
          <w:rtl w:val="0"/>
        </w:rPr>
        <w:t xml:space="preserve">Опросник включает 243 утверждения, которые образуют 24 шкалы. По каждой шкале подсчитываются сырые баллы, каждый входящий в ключ ответ оценивается 1 баллом. Затем сырые баллы по каждой шкале переводятся в стандартные оценки (стены) с учетом пола. На основании стандартных оценок по каждой шкале высчитывается показатель Х-KON, характеризующий общий объем личностных дисфункций невротического регистра. На основании значения показателя Х-KON можно оценить суммарную степень выраженности личностных характеристик невротического регистра (объем личностных дисфункций).</w:t>
      </w:r>
    </w:p>
    <w:p w:rsidR="00000000" w:rsidDel="00000000" w:rsidP="00000000" w:rsidRDefault="00000000" w:rsidRPr="00000000" w14:paraId="00001ADE">
      <w:pPr>
        <w:spacing w:after="280" w:lineRule="auto"/>
        <w:rPr/>
      </w:pPr>
      <w:r w:rsidDel="00000000" w:rsidR="00000000" w:rsidRPr="00000000">
        <w:rPr>
          <w:rtl w:val="0"/>
        </w:rPr>
        <w:t xml:space="preserve">Обследование занимает 20-30 минут, в течение которых обследуемый фиксирует свои ответы (ДА/НЕТ) в регистрационном бланке. Опросник KON-2006 предназначен для врачей психиатров и психотерапевтов, клинических психологов.</w:t>
      </w:r>
    </w:p>
    <w:p w:rsidR="00000000" w:rsidDel="00000000" w:rsidP="00000000" w:rsidRDefault="00000000" w:rsidRPr="00000000" w14:paraId="00001ADF">
      <w:pPr>
        <w:spacing w:after="460" w:lineRule="auto"/>
        <w:rPr>
          <w:b w:val="1"/>
          <w:bCs w:val="1"/>
        </w:rPr>
      </w:pPr>
      <w:r w:rsidDel="00000000" w:rsidR="00000000" w:rsidRPr="00000000">
        <w:rPr>
          <w:b w:val="1"/>
          <w:bCs w:val="1"/>
          <w:rtl w:val="0"/>
        </w:rPr>
        <w:t xml:space="preserve">Приложение Г16. Российский универсальный опросник количественной оценки приверженности к лечению (КОП-25)</w:t>
      </w:r>
    </w:p>
    <w:p w:rsidR="00000000" w:rsidDel="00000000" w:rsidP="00000000" w:rsidRDefault="00000000" w:rsidRPr="00000000" w14:paraId="00001AE0">
      <w:pPr>
        <w:spacing w:after="280" w:lineRule="auto"/>
        <w:rPr/>
      </w:pPr>
      <w:r w:rsidDel="00000000" w:rsidR="00000000" w:rsidRPr="00000000">
        <w:rPr>
          <w:b w:val="1"/>
          <w:bCs w:val="1"/>
          <w:rtl w:val="0"/>
        </w:rPr>
        <w:t xml:space="preserve">Название на русском языке:</w:t>
      </w:r>
      <w:r w:rsidDel="00000000" w:rsidR="00000000" w:rsidRPr="00000000">
        <w:rPr>
          <w:rtl w:val="0"/>
        </w:rPr>
        <w:t xml:space="preserve"> Российский универсальный опросник количественной оценки приверженности лечению (КОП-25).</w:t>
      </w:r>
    </w:p>
    <w:p w:rsidR="00000000" w:rsidDel="00000000" w:rsidP="00000000" w:rsidRDefault="00000000" w:rsidRPr="00000000" w14:paraId="00001AE1">
      <w:pPr>
        <w:spacing w:after="280" w:lineRule="auto"/>
        <w:rPr/>
      </w:pPr>
      <w:r w:rsidDel="00000000" w:rsidR="00000000" w:rsidRPr="00000000">
        <w:rPr>
          <w:b w:val="1"/>
          <w:bCs w:val="1"/>
          <w:rtl w:val="0"/>
        </w:rPr>
        <w:t xml:space="preserve">Оригинальное название:</w:t>
      </w:r>
      <w:r w:rsidDel="00000000" w:rsidR="00000000" w:rsidRPr="00000000">
        <w:rPr>
          <w:rtl w:val="0"/>
        </w:rPr>
        <w:t xml:space="preserve"> Российский универсальный опросник количественной оценки приверженности к лечению (КОП-25).</w:t>
      </w:r>
    </w:p>
    <w:p w:rsidR="00000000" w:rsidDel="00000000" w:rsidP="00000000" w:rsidRDefault="00000000" w:rsidRPr="00000000" w14:paraId="00001AE2">
      <w:pPr>
        <w:spacing w:after="280" w:lineRule="auto"/>
        <w:rPr/>
      </w:pPr>
      <w:r w:rsidDel="00000000" w:rsidR="00000000" w:rsidRPr="00000000">
        <w:rPr>
          <w:b w:val="1"/>
          <w:bCs w:val="1"/>
          <w:rtl w:val="0"/>
        </w:rPr>
        <w:t xml:space="preserve">Источник (официальный сайт разработчиков, публикация с валидацией): </w:t>
      </w:r>
      <w:r w:rsidDel="00000000" w:rsidR="00000000" w:rsidRPr="00000000">
        <w:rPr>
          <w:rtl w:val="0"/>
        </w:rPr>
        <w:t xml:space="preserve">Николаев Н.А., Скирденко Ю.П. Российский универсальный опросник количественной оценки приверженности к лечению (КОП-25) Клин. фармакол. тер., 2018, 27(1), 74 - 78.</w:t>
      </w:r>
    </w:p>
    <w:p w:rsidR="00000000" w:rsidDel="00000000" w:rsidP="00000000" w:rsidRDefault="00000000" w:rsidRPr="00000000" w14:paraId="00001AE3">
      <w:pPr>
        <w:spacing w:after="280" w:lineRule="auto"/>
        <w:rPr>
          <w:b w:val="1"/>
          <w:bCs w:val="1"/>
        </w:rPr>
      </w:pPr>
      <w:r w:rsidDel="00000000" w:rsidR="00000000" w:rsidRPr="00000000">
        <w:rPr>
          <w:b w:val="1"/>
          <w:bCs w:val="1"/>
          <w:rtl w:val="0"/>
        </w:rPr>
        <w:t xml:space="preserve">Тип (подчеркнуть):</w:t>
      </w:r>
    </w:p>
    <w:p w:rsidR="00000000" w:rsidDel="00000000" w:rsidP="00000000" w:rsidRDefault="00000000" w:rsidRPr="00000000" w14:paraId="00001AE4">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шкала оценки</w:t>
      </w:r>
    </w:p>
    <w:p w:rsidR="00000000" w:rsidDel="00000000" w:rsidP="00000000" w:rsidRDefault="00000000" w:rsidRPr="00000000" w14:paraId="00001AE5">
      <w:pPr>
        <w:spacing w:after="280" w:lineRule="auto"/>
        <w:rPr/>
      </w:pPr>
      <w:r w:rsidDel="00000000" w:rsidR="00000000" w:rsidRPr="00000000">
        <w:rPr>
          <w:rtl w:val="0"/>
        </w:rPr>
        <w:t xml:space="preserve">- индекс</w:t>
      </w:r>
    </w:p>
    <w:p w:rsidR="00000000" w:rsidDel="00000000" w:rsidP="00000000" w:rsidRDefault="00000000" w:rsidRPr="00000000" w14:paraId="00001AE6">
      <w:pPr>
        <w:spacing w:after="280" w:lineRule="auto"/>
        <w:rPr/>
      </w:pPr>
      <w:r w:rsidDel="00000000" w:rsidR="00000000" w:rsidRPr="00000000">
        <w:rPr>
          <w:rtl w:val="0"/>
        </w:rPr>
        <w:t xml:space="preserve">- вопросник</w:t>
      </w:r>
    </w:p>
    <w:p w:rsidR="00000000" w:rsidDel="00000000" w:rsidP="00000000" w:rsidRDefault="00000000" w:rsidRPr="00000000" w14:paraId="00001AE7">
      <w:pPr>
        <w:spacing w:after="280" w:lineRule="auto"/>
        <w:rPr/>
      </w:pPr>
      <w:r w:rsidDel="00000000" w:rsidR="00000000" w:rsidRPr="00000000">
        <w:rPr>
          <w:rtl w:val="0"/>
        </w:rPr>
        <w:t xml:space="preserve">- другое (уточнить):   </w:t>
      </w:r>
    </w:p>
    <w:p w:rsidR="00000000" w:rsidDel="00000000" w:rsidP="00000000" w:rsidRDefault="00000000" w:rsidRPr="00000000" w14:paraId="00001AE8">
      <w:pPr>
        <w:spacing w:after="280" w:lineRule="auto"/>
        <w:rPr/>
      </w:pPr>
      <w:r w:rsidDel="00000000" w:rsidR="00000000" w:rsidRPr="00000000">
        <w:rPr>
          <w:b w:val="1"/>
          <w:bCs w:val="1"/>
          <w:rtl w:val="0"/>
        </w:rPr>
        <w:t xml:space="preserve">Назначение:</w:t>
      </w:r>
      <w:r w:rsidDel="00000000" w:rsidR="00000000" w:rsidRPr="00000000">
        <w:rPr>
          <w:rtl w:val="0"/>
        </w:rPr>
        <w:t xml:space="preserve"> клинико-психологическая тестовая методика, предназначенная для количественной оценки приверженности лечению в рутинной клинической практике. Предлагается стандартизированный вариант анкеты для количественной оценки приверженности лечению и рекомендуется для включения в программу стандартного медицинского обследования людей с хроническими заболеваниями. Может быть применен для определения контингента пациентов, нуждающихся в дополнительном внимании как недостаточно приверженных лечению. Характеристики КОП-25: чувствительность – 93%, специфичность – 78%, надежность – 94%.</w:t>
      </w:r>
    </w:p>
    <w:p w:rsidR="00000000" w:rsidDel="00000000" w:rsidP="00000000" w:rsidRDefault="00000000" w:rsidRPr="00000000" w14:paraId="00001AE9">
      <w:pPr>
        <w:spacing w:after="280" w:lineRule="auto"/>
        <w:rPr/>
      </w:pPr>
      <w:r w:rsidDel="00000000" w:rsidR="00000000" w:rsidRPr="00000000">
        <w:rPr>
          <w:rtl w:val="0"/>
        </w:rPr>
        <w:t xml:space="preserve">Анкета заполняется респондентом лично или с участием интервьюера, включает 25 вопросов с вариантами ответов. Заполняется последовательно – с 1-го по 25-й вопрос. Для каждого вопроса респондент выбирает наиболее подходящий ответ из предложенного закрытого перечня, включающего 6 возможных вариантов. На каждый вопрос анкеты может быть выбран только один ответ. Заполненная анкета обрабатывается интервьюером по алгоритму. Обработку результатов можно выполнять как в автоматизированном, так и в ручном режиме. На каждый вопрос имеется 6 вариантов оцениваемых в баллах ответов. Обработку результатов проводят в два этапа.</w:t>
      </w:r>
    </w:p>
    <w:p w:rsidR="00000000" w:rsidDel="00000000" w:rsidP="00000000" w:rsidRDefault="00000000" w:rsidRPr="00000000" w14:paraId="00001AEA">
      <w:pPr>
        <w:spacing w:after="280" w:lineRule="auto"/>
        <w:rPr/>
      </w:pPr>
      <w:r w:rsidDel="00000000" w:rsidR="00000000" w:rsidRPr="00000000">
        <w:rPr>
          <w:rtl w:val="0"/>
        </w:rPr>
        <w:t xml:space="preserve">На первом этапе вычисляют технические показатели: «важность лекарственной терапии», «важность медицинского сопровождения», «важность модификации образа жизни» и «готовность к лекарственной терапии», «готовность к медицинскому сопровождению», «готовность к модификации образа жизни». Каждый технический показатель представляет собой простую сумму баллов, полученную при ответах на соответствующие вопросы. Минимальное возможное значение каждого технического показателя составляет 5 баллов, а максимальное – 30 баллов.</w:t>
      </w:r>
    </w:p>
    <w:p w:rsidR="00000000" w:rsidDel="00000000" w:rsidP="00000000" w:rsidRDefault="00000000" w:rsidRPr="00000000" w14:paraId="00001AEB">
      <w:pPr>
        <w:spacing w:after="280" w:lineRule="auto"/>
        <w:rPr/>
      </w:pPr>
      <w:r w:rsidDel="00000000" w:rsidR="00000000" w:rsidRPr="00000000">
        <w:rPr>
          <w:rtl w:val="0"/>
        </w:rPr>
        <w:t xml:space="preserve">На втором этапе рассчитывают показатели приверженности: «приверженность лекарственной терапии», «приверженность медицинскому сопровождению», «приверженность модификации образа жизни» и интегральный показатель «приверженность лечению». Каждый показатель представляет собой величину, вычисленную для конкретного респондента и выраженную в процентах от теоретически возможной (принятой за 100%).</w:t>
      </w:r>
    </w:p>
    <w:p w:rsidR="00000000" w:rsidDel="00000000" w:rsidP="00000000" w:rsidRDefault="00000000" w:rsidRPr="00000000" w14:paraId="00001AEC">
      <w:pPr>
        <w:rPr/>
      </w:pPr>
      <w:r w:rsidDel="00000000" w:rsidR="00000000" w:rsidRPr="00000000">
        <w:rPr>
          <w:rtl w:val="0"/>
        </w:rPr>
        <w:t xml:space="preserve">© 2026 Министерство здравоохранения Российской Федерации</w:t>
      </w:r>
    </w:p>
    <w:p w:rsidR="00000000" w:rsidDel="00000000" w:rsidP="00000000" w:rsidRDefault="00000000" w:rsidRPr="00000000" w14:paraId="00001AED">
      <w:pPr>
        <w:rPr/>
      </w:pPr>
      <w:r w:rsidDel="00000000" w:rsidR="00000000" w:rsidRPr="00000000">
        <w:rPr>
          <w:rtl w:val="0"/>
        </w:rPr>
        <w:t xml:space="preserve">Все материалы, находящиеся на сайте, охраняются в соответствии с законодательством</w:t>
        <w:br w:type="textWrapping"/>
        <w:t xml:space="preserve"> Российской Федерации, в том числе об авторском праве и смежных правах</w:t>
      </w:r>
    </w:p>
    <w:p w:rsidR="00000000" w:rsidDel="00000000" w:rsidP="00000000" w:rsidRDefault="00000000" w:rsidRPr="00000000" w14:paraId="00001AEE">
      <w:pPr>
        <w:rPr>
          <w:color w:val="1155cc"/>
          <w:u w:val="single"/>
        </w:rPr>
      </w:pPr>
      <w:hyperlink r:id="rId41">
        <w:r w:rsidDel="00000000" w:rsidR="00000000" w:rsidRPr="00000000">
          <w:rPr>
            <w:color w:val="1155cc"/>
            <w:u w:val="single"/>
            <w:rtl w:val="0"/>
          </w:rPr>
          <w:t xml:space="preserve">Политика конфиденциальности</w:t>
        </w:r>
      </w:hyperlink>
      <w:r w:rsidDel="00000000" w:rsidR="00000000" w:rsidRPr="00000000">
        <w:rPr>
          <w:rtl w:val="0"/>
        </w:rPr>
      </w:r>
    </w:p>
    <w:p w:rsidR="00000000" w:rsidDel="00000000" w:rsidP="00000000" w:rsidRDefault="00000000" w:rsidRPr="00000000" w14:paraId="00001AEF">
      <w:pPr>
        <w:rPr>
          <w:b w:val="1"/>
          <w:bCs w:val="1"/>
        </w:rPr>
      </w:pPr>
      <w:r w:rsidDel="00000000" w:rsidR="00000000" w:rsidRPr="00000000">
        <w:rPr>
          <w:b w:val="1"/>
          <w:bCs w:val="1"/>
          <w:rtl w:val="0"/>
        </w:rPr>
        <w:t xml:space="preserve">Скачайте приложение</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b w:val="1"/>
          <w:bCs w:val="1"/>
        </w:rPr>
      </w:pPr>
      <w:r w:rsidDel="00000000" w:rsidR="00000000" w:rsidRPr="00000000">
        <w:rPr>
          <w:b w:val="1"/>
          <w:bCs w:val="1"/>
          <w:rtl w:val="0"/>
        </w:rPr>
        <w:t xml:space="preserve">РУБРИКАТОР</w:t>
      </w:r>
    </w:p>
    <w:p w:rsidR="00000000" w:rsidDel="00000000" w:rsidP="00000000" w:rsidRDefault="00000000" w:rsidRPr="00000000" w14:paraId="00001AF7">
      <w:pPr>
        <w:rPr>
          <w:b w:val="1"/>
          <w:bCs w:val="1"/>
        </w:rPr>
      </w:pPr>
      <w:r w:rsidDel="00000000" w:rsidR="00000000" w:rsidRPr="00000000">
        <w:rPr>
          <w:b w:val="1"/>
          <w:bCs w:val="1"/>
          <w:rtl w:val="0"/>
        </w:rPr>
        <w:t xml:space="preserve">КЛИНИЧЕСКИХ РЕКОМЕНДАЦИЙ</w:t>
      </w:r>
    </w:p>
    <w:p w:rsidR="00000000" w:rsidDel="00000000" w:rsidP="00000000" w:rsidRDefault="00000000" w:rsidRPr="00000000" w14:paraId="00001AF8">
      <w:pPr>
        <w:numPr>
          <w:ilvl w:val="0"/>
          <w:numId w:val="217"/>
        </w:numPr>
        <w:spacing w:after="0" w:afterAutospacing="0" w:before="240" w:lineRule="auto"/>
        <w:ind w:left="720" w:hanging="360"/>
      </w:pPr>
      <w:r w:rsidDel="00000000" w:rsidR="00000000" w:rsidRPr="00000000">
        <w:rPr>
          <w:rtl w:val="0"/>
        </w:rPr>
        <w:t xml:space="preserve">Главная</w:t>
      </w:r>
    </w:p>
    <w:p w:rsidR="00000000" w:rsidDel="00000000" w:rsidP="00000000" w:rsidRDefault="00000000" w:rsidRPr="00000000" w14:paraId="00001AF9">
      <w:pPr>
        <w:numPr>
          <w:ilvl w:val="0"/>
          <w:numId w:val="217"/>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1AFA">
      <w:pPr>
        <w:numPr>
          <w:ilvl w:val="0"/>
          <w:numId w:val="217"/>
        </w:numPr>
        <w:spacing w:after="0" w:afterAutospacing="0" w:before="0" w:beforeAutospacing="0" w:lineRule="auto"/>
        <w:ind w:left="720" w:hanging="360"/>
      </w:pPr>
      <w:r w:rsidDel="00000000" w:rsidR="00000000" w:rsidRPr="00000000">
        <w:rPr>
          <w:rtl w:val="0"/>
        </w:rPr>
        <w:t xml:space="preserve">Клинические рекомендации</w:t>
      </w:r>
    </w:p>
    <w:p w:rsidR="00000000" w:rsidDel="00000000" w:rsidP="00000000" w:rsidRDefault="00000000" w:rsidRPr="00000000" w14:paraId="00001AFB">
      <w:pPr>
        <w:numPr>
          <w:ilvl w:val="0"/>
          <w:numId w:val="217"/>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1AFC">
      <w:pPr>
        <w:numPr>
          <w:ilvl w:val="0"/>
          <w:numId w:val="217"/>
        </w:numPr>
        <w:spacing w:after="0" w:afterAutospacing="0" w:before="0" w:beforeAutospacing="0" w:lineRule="auto"/>
        <w:ind w:left="720" w:hanging="360"/>
      </w:pPr>
      <w:r w:rsidDel="00000000" w:rsidR="00000000" w:rsidRPr="00000000">
        <w:rPr>
          <w:rtl w:val="0"/>
        </w:rPr>
        <w:t xml:space="preserve">Депрессивный эпизод, Рекуррентное депрессивное расстройство</w:t>
      </w:r>
    </w:p>
    <w:p w:rsidR="00000000" w:rsidDel="00000000" w:rsidP="00000000" w:rsidRDefault="00000000" w:rsidRPr="00000000" w14:paraId="00001AFD">
      <w:pPr>
        <w:numPr>
          <w:ilvl w:val="0"/>
          <w:numId w:val="217"/>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1AFE">
      <w:pPr>
        <w:numPr>
          <w:ilvl w:val="0"/>
          <w:numId w:val="217"/>
        </w:numPr>
        <w:spacing w:after="240" w:before="0" w:beforeAutospacing="0" w:lineRule="auto"/>
        <w:ind w:left="720" w:hanging="360"/>
      </w:pPr>
      <w:r w:rsidDel="00000000" w:rsidR="00000000" w:rsidRPr="00000000">
        <w:rPr>
          <w:rtl w:val="0"/>
        </w:rPr>
        <w:t xml:space="preserve">Просмотр документа</w:t>
      </w:r>
    </w:p>
    <w:p w:rsidR="00000000" w:rsidDel="00000000" w:rsidP="00000000" w:rsidRDefault="00000000" w:rsidRPr="00000000" w14:paraId="00001AFF">
      <w:pPr>
        <w:rPr>
          <w:b w:val="1"/>
          <w:bCs w:val="1"/>
        </w:rPr>
      </w:pPr>
      <w:r w:rsidDel="00000000" w:rsidR="00000000" w:rsidRPr="00000000">
        <w:rPr>
          <w:b w:val="1"/>
          <w:bCs w:val="1"/>
          <w:rtl w:val="0"/>
        </w:rPr>
        <w:t xml:space="preserve">Министерство</w:t>
      </w:r>
    </w:p>
    <w:p w:rsidR="00000000" w:rsidDel="00000000" w:rsidP="00000000" w:rsidRDefault="00000000" w:rsidRPr="00000000" w14:paraId="00001B00">
      <w:pPr>
        <w:rPr>
          <w:b w:val="1"/>
          <w:bCs w:val="1"/>
        </w:rPr>
      </w:pPr>
      <w:r w:rsidDel="00000000" w:rsidR="00000000" w:rsidRPr="00000000">
        <w:rPr>
          <w:b w:val="1"/>
          <w:bCs w:val="1"/>
          <w:rtl w:val="0"/>
        </w:rPr>
        <w:t xml:space="preserve">Здравоохранения</w:t>
      </w:r>
    </w:p>
    <w:p w:rsidR="00000000" w:rsidDel="00000000" w:rsidP="00000000" w:rsidRDefault="00000000" w:rsidRPr="00000000" w14:paraId="00001B01">
      <w:pPr>
        <w:rPr>
          <w:b w:val="1"/>
          <w:bCs w:val="1"/>
        </w:rPr>
      </w:pPr>
      <w:r w:rsidDel="00000000" w:rsidR="00000000" w:rsidRPr="00000000">
        <w:rPr>
          <w:b w:val="1"/>
          <w:bCs w:val="1"/>
          <w:rtl w:val="0"/>
        </w:rPr>
        <w:t xml:space="preserve">Российской Федерации</w:t>
      </w:r>
    </w:p>
    <w:p w:rsidR="00000000" w:rsidDel="00000000" w:rsidP="00000000" w:rsidRDefault="00000000" w:rsidRPr="00000000" w14:paraId="00001B02">
      <w:pPr>
        <w:rPr/>
      </w:pPr>
      <w:r w:rsidDel="00000000" w:rsidR="00000000" w:rsidRPr="00000000">
        <w:rPr>
          <w:rtl w:val="0"/>
        </w:rPr>
        <w:t xml:space="preserve">Клинические рекомендации</w:t>
      </w:r>
    </w:p>
    <w:p w:rsidR="00000000" w:rsidDel="00000000" w:rsidP="00000000" w:rsidRDefault="00000000" w:rsidRPr="00000000" w14:paraId="00001B03">
      <w:pPr>
        <w:rPr>
          <w:b w:val="1"/>
          <w:bCs w:val="1"/>
        </w:rPr>
      </w:pPr>
      <w:r w:rsidDel="00000000" w:rsidR="00000000" w:rsidRPr="00000000">
        <w:rPr>
          <w:b w:val="1"/>
          <w:bCs w:val="1"/>
          <w:rtl w:val="0"/>
        </w:rPr>
        <w:t xml:space="preserve">Депрессивный эпизод, Рекуррентное депрессивное расстройство</w:t>
      </w:r>
    </w:p>
    <w:p w:rsidR="00000000" w:rsidDel="00000000" w:rsidP="00000000" w:rsidRDefault="00000000" w:rsidRPr="00000000" w14:paraId="00001B04">
      <w:pPr>
        <w:rPr/>
      </w:pPr>
      <w:r w:rsidDel="00000000" w:rsidR="00000000" w:rsidRPr="00000000">
        <w:rPr>
          <w:rtl w:val="0"/>
        </w:rPr>
        <w:t xml:space="preserve">Кодирование по Международной статистической классификации болезней и проблем, связанных со здоровьем:</w:t>
      </w:r>
    </w:p>
    <w:p w:rsidR="00000000" w:rsidDel="00000000" w:rsidP="00000000" w:rsidRDefault="00000000" w:rsidRPr="00000000" w14:paraId="00001B05">
      <w:pPr>
        <w:rPr>
          <w:b w:val="1"/>
          <w:bCs w:val="1"/>
        </w:rPr>
      </w:pPr>
      <w:r w:rsidDel="00000000" w:rsidR="00000000" w:rsidRPr="00000000">
        <w:rPr>
          <w:b w:val="1"/>
          <w:bCs w:val="1"/>
          <w:rtl w:val="0"/>
        </w:rPr>
        <w:t xml:space="preserve">F32, F33</w:t>
      </w:r>
    </w:p>
    <w:p w:rsidR="00000000" w:rsidDel="00000000" w:rsidP="00000000" w:rsidRDefault="00000000" w:rsidRPr="00000000" w14:paraId="00001B06">
      <w:pPr>
        <w:rPr/>
      </w:pPr>
      <w:r w:rsidDel="00000000" w:rsidR="00000000" w:rsidRPr="00000000">
        <w:rPr>
          <w:rtl w:val="0"/>
        </w:rPr>
        <w:t xml:space="preserve">Год утверждения (частота пересмотра):</w:t>
      </w:r>
    </w:p>
    <w:p w:rsidR="00000000" w:rsidDel="00000000" w:rsidP="00000000" w:rsidRDefault="00000000" w:rsidRPr="00000000" w14:paraId="00001B07">
      <w:pPr>
        <w:rPr>
          <w:b w:val="1"/>
          <w:bCs w:val="1"/>
        </w:rPr>
      </w:pPr>
      <w:r w:rsidDel="00000000" w:rsidR="00000000" w:rsidRPr="00000000">
        <w:rPr>
          <w:b w:val="1"/>
          <w:bCs w:val="1"/>
          <w:rtl w:val="0"/>
        </w:rPr>
        <w:t xml:space="preserve">2024</w:t>
      </w:r>
    </w:p>
    <w:p w:rsidR="00000000" w:rsidDel="00000000" w:rsidP="00000000" w:rsidRDefault="00000000" w:rsidRPr="00000000" w14:paraId="00001B08">
      <w:pPr>
        <w:rPr/>
      </w:pPr>
      <w:r w:rsidDel="00000000" w:rsidR="00000000" w:rsidRPr="00000000">
        <w:rPr>
          <w:rtl w:val="0"/>
        </w:rPr>
        <w:t xml:space="preserve">Пересмотр не позднее:</w:t>
      </w:r>
    </w:p>
    <w:p w:rsidR="00000000" w:rsidDel="00000000" w:rsidP="00000000" w:rsidRDefault="00000000" w:rsidRPr="00000000" w14:paraId="00001B09">
      <w:pPr>
        <w:rPr>
          <w:b w:val="1"/>
          <w:bCs w:val="1"/>
        </w:rPr>
      </w:pPr>
      <w:r w:rsidDel="00000000" w:rsidR="00000000" w:rsidRPr="00000000">
        <w:rPr>
          <w:b w:val="1"/>
          <w:bCs w:val="1"/>
          <w:rtl w:val="0"/>
        </w:rPr>
        <w:t xml:space="preserve">2026</w:t>
      </w:r>
    </w:p>
    <w:p w:rsidR="00000000" w:rsidDel="00000000" w:rsidP="00000000" w:rsidRDefault="00000000" w:rsidRPr="00000000" w14:paraId="00001B0A">
      <w:pPr>
        <w:rPr/>
      </w:pPr>
      <w:r w:rsidDel="00000000" w:rsidR="00000000" w:rsidRPr="00000000">
        <w:rPr>
          <w:rtl w:val="0"/>
        </w:rPr>
        <w:t xml:space="preserve">ID:</w:t>
      </w:r>
    </w:p>
    <w:p w:rsidR="00000000" w:rsidDel="00000000" w:rsidP="00000000" w:rsidRDefault="00000000" w:rsidRPr="00000000" w14:paraId="00001B0B">
      <w:pPr>
        <w:rPr>
          <w:b w:val="1"/>
          <w:bCs w:val="1"/>
        </w:rPr>
      </w:pPr>
      <w:r w:rsidDel="00000000" w:rsidR="00000000" w:rsidRPr="00000000">
        <w:rPr>
          <w:b w:val="1"/>
          <w:bCs w:val="1"/>
          <w:rtl w:val="0"/>
        </w:rPr>
        <w:t xml:space="preserve">301_3</w:t>
      </w:r>
    </w:p>
    <w:p w:rsidR="00000000" w:rsidDel="00000000" w:rsidP="00000000" w:rsidRDefault="00000000" w:rsidRPr="00000000" w14:paraId="00001B0C">
      <w:pPr>
        <w:rPr/>
      </w:pPr>
      <w:r w:rsidDel="00000000" w:rsidR="00000000" w:rsidRPr="00000000">
        <w:rPr>
          <w:rtl w:val="0"/>
        </w:rPr>
        <w:t xml:space="preserve">Возрастная категория:</w:t>
      </w:r>
    </w:p>
    <w:p w:rsidR="00000000" w:rsidDel="00000000" w:rsidP="00000000" w:rsidRDefault="00000000" w:rsidRPr="00000000" w14:paraId="00001B0D">
      <w:pPr>
        <w:rPr>
          <w:b w:val="1"/>
          <w:bCs w:val="1"/>
        </w:rPr>
      </w:pPr>
      <w:r w:rsidDel="00000000" w:rsidR="00000000" w:rsidRPr="00000000">
        <w:rPr>
          <w:b w:val="1"/>
          <w:bCs w:val="1"/>
          <w:rtl w:val="0"/>
        </w:rPr>
        <w:t xml:space="preserve">Взрослые</w:t>
      </w:r>
    </w:p>
    <w:p w:rsidR="00000000" w:rsidDel="00000000" w:rsidP="00000000" w:rsidRDefault="00000000" w:rsidRPr="00000000" w14:paraId="00001B0E">
      <w:pPr>
        <w:rPr/>
      </w:pPr>
      <w:r w:rsidDel="00000000" w:rsidR="00000000" w:rsidRPr="00000000">
        <w:rPr>
          <w:rtl w:val="0"/>
        </w:rPr>
        <w:t xml:space="preserve">Специальность:</w:t>
      </w:r>
    </w:p>
    <w:p w:rsidR="00000000" w:rsidDel="00000000" w:rsidP="00000000" w:rsidRDefault="00000000" w:rsidRPr="00000000" w14:paraId="00001B0F">
      <w:pPr>
        <w:rPr/>
      </w:pPr>
      <w:r w:rsidDel="00000000" w:rsidR="00000000" w:rsidRPr="00000000">
        <w:rPr>
          <w:rtl w:val="0"/>
        </w:rPr>
        <w:t xml:space="preserve">Разработчик клинической рекомендации</w:t>
      </w:r>
    </w:p>
    <w:p w:rsidR="00000000" w:rsidDel="00000000" w:rsidP="00000000" w:rsidRDefault="00000000" w:rsidRPr="00000000" w14:paraId="00001B10">
      <w:pPr>
        <w:rPr>
          <w:b w:val="1"/>
          <w:bCs w:val="1"/>
        </w:rPr>
      </w:pPr>
      <w:r w:rsidDel="00000000" w:rsidR="00000000" w:rsidRPr="00000000">
        <w:rPr>
          <w:b w:val="1"/>
          <w:bCs w:val="1"/>
          <w:rtl w:val="0"/>
        </w:rPr>
        <w:t xml:space="preserve">Общественная организация "Российское общество психиатров"</w:t>
      </w:r>
    </w:p>
    <w:p w:rsidR="00000000" w:rsidDel="00000000" w:rsidP="00000000" w:rsidRDefault="00000000" w:rsidRPr="00000000" w14:paraId="00001B11">
      <w:pPr>
        <w:numPr>
          <w:ilvl w:val="0"/>
          <w:numId w:val="124"/>
        </w:numPr>
        <w:spacing w:after="240" w:before="240" w:lineRule="auto"/>
        <w:ind w:left="720" w:hanging="360"/>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Одобрено Научно-практическим Советом Минздрава России</w:t>
      </w:r>
    </w:p>
    <w:p w:rsidR="00000000" w:rsidDel="00000000" w:rsidP="00000000" w:rsidRDefault="00000000" w:rsidRPr="00000000" w14:paraId="00001B13">
      <w:pPr>
        <w:rPr>
          <w:b w:val="1"/>
          <w:bCs w:val="1"/>
        </w:rPr>
      </w:pPr>
      <w:r w:rsidDel="00000000" w:rsidR="00000000" w:rsidRPr="00000000">
        <w:rPr>
          <w:b w:val="1"/>
          <w:bCs w:val="1"/>
          <w:rtl w:val="0"/>
        </w:rPr>
        <w:t xml:space="preserve">Оглавление</w:t>
      </w:r>
    </w:p>
    <w:p w:rsidR="00000000" w:rsidDel="00000000" w:rsidP="00000000" w:rsidRDefault="00000000" w:rsidRPr="00000000" w14:paraId="00001B14">
      <w:pPr>
        <w:numPr>
          <w:ilvl w:val="0"/>
          <w:numId w:val="96"/>
        </w:numPr>
        <w:spacing w:after="0" w:afterAutospacing="0" w:before="240" w:lineRule="auto"/>
        <w:ind w:left="720" w:hanging="360"/>
      </w:pPr>
      <w:r w:rsidDel="00000000" w:rsidR="00000000" w:rsidRPr="00000000">
        <w:rPr>
          <w:rtl w:val="0"/>
        </w:rPr>
        <w:t xml:space="preserve">Список сокращений</w:t>
      </w:r>
    </w:p>
    <w:p w:rsidR="00000000" w:rsidDel="00000000" w:rsidP="00000000" w:rsidRDefault="00000000" w:rsidRPr="00000000" w14:paraId="00001B15">
      <w:pPr>
        <w:numPr>
          <w:ilvl w:val="0"/>
          <w:numId w:val="96"/>
        </w:numPr>
        <w:spacing w:after="0" w:afterAutospacing="0" w:before="0" w:beforeAutospacing="0" w:lineRule="auto"/>
        <w:ind w:left="720" w:hanging="360"/>
      </w:pPr>
      <w:r w:rsidDel="00000000" w:rsidR="00000000" w:rsidRPr="00000000">
        <w:rPr>
          <w:rtl w:val="0"/>
        </w:rPr>
        <w:t xml:space="preserve">Термины и определения</w:t>
      </w:r>
    </w:p>
    <w:p w:rsidR="00000000" w:rsidDel="00000000" w:rsidP="00000000" w:rsidRDefault="00000000" w:rsidRPr="00000000" w14:paraId="00001B16">
      <w:pPr>
        <w:numPr>
          <w:ilvl w:val="0"/>
          <w:numId w:val="96"/>
        </w:numPr>
        <w:spacing w:after="0" w:afterAutospacing="0" w:before="0" w:beforeAutospacing="0" w:lineRule="auto"/>
        <w:ind w:left="720" w:hanging="360"/>
      </w:pPr>
      <w:r w:rsidDel="00000000" w:rsidR="00000000" w:rsidRPr="00000000">
        <w:rPr>
          <w:rtl w:val="0"/>
        </w:rPr>
        <w:t xml:space="preserve">1. Краткая информация по заболеванию или состоянию (группы заболеваний или состояний)</w:t>
      </w:r>
    </w:p>
    <w:p w:rsidR="00000000" w:rsidDel="00000000" w:rsidP="00000000" w:rsidRDefault="00000000" w:rsidRPr="00000000" w14:paraId="00001B17">
      <w:pPr>
        <w:numPr>
          <w:ilvl w:val="0"/>
          <w:numId w:val="96"/>
        </w:numPr>
        <w:spacing w:after="0" w:afterAutospacing="0" w:before="0" w:beforeAutospacing="0" w:lineRule="auto"/>
        <w:ind w:left="720" w:hanging="360"/>
      </w:pPr>
      <w:r w:rsidDel="00000000" w:rsidR="00000000" w:rsidRPr="00000000">
        <w:rPr>
          <w:rtl w:val="0"/>
        </w:rPr>
        <w:t xml:space="preserve">1.1 Определение заболевания или состояния (группы заболеваний или состояний)</w:t>
      </w:r>
    </w:p>
    <w:p w:rsidR="00000000" w:rsidDel="00000000" w:rsidP="00000000" w:rsidRDefault="00000000" w:rsidRPr="00000000" w14:paraId="00001B18">
      <w:pPr>
        <w:numPr>
          <w:ilvl w:val="0"/>
          <w:numId w:val="96"/>
        </w:numPr>
        <w:spacing w:after="0" w:afterAutospacing="0" w:before="0" w:beforeAutospacing="0" w:lineRule="auto"/>
        <w:ind w:left="720" w:hanging="360"/>
      </w:pPr>
      <w:r w:rsidDel="00000000" w:rsidR="00000000" w:rsidRPr="00000000">
        <w:rPr>
          <w:rtl w:val="0"/>
        </w:rPr>
        <w:t xml:space="preserve">1.2 Этиология и патогенез заболевания или состояния (группы заболеваний или состояний)</w:t>
      </w:r>
    </w:p>
    <w:p w:rsidR="00000000" w:rsidDel="00000000" w:rsidP="00000000" w:rsidRDefault="00000000" w:rsidRPr="00000000" w14:paraId="00001B19">
      <w:pPr>
        <w:numPr>
          <w:ilvl w:val="0"/>
          <w:numId w:val="96"/>
        </w:numPr>
        <w:spacing w:after="0" w:afterAutospacing="0" w:before="0" w:beforeAutospacing="0" w:lineRule="auto"/>
        <w:ind w:left="720" w:hanging="360"/>
      </w:pPr>
      <w:r w:rsidDel="00000000" w:rsidR="00000000" w:rsidRPr="00000000">
        <w:rPr>
          <w:rtl w:val="0"/>
        </w:rPr>
        <w:t xml:space="preserve">1.3 Эпидемиология заболевания или состояния (группы заболеваний или состояний)</w:t>
      </w:r>
    </w:p>
    <w:p w:rsidR="00000000" w:rsidDel="00000000" w:rsidP="00000000" w:rsidRDefault="00000000" w:rsidRPr="00000000" w14:paraId="00001B1A">
      <w:pPr>
        <w:numPr>
          <w:ilvl w:val="0"/>
          <w:numId w:val="96"/>
        </w:numPr>
        <w:spacing w:after="0" w:afterAutospacing="0" w:before="0" w:beforeAutospacing="0" w:lineRule="auto"/>
        <w:ind w:left="720" w:hanging="360"/>
      </w:pPr>
      <w:r w:rsidDel="00000000" w:rsidR="00000000" w:rsidRPr="00000000">
        <w:rPr>
          <w:rtl w:val="0"/>
        </w:rPr>
        <w:t xml:space="preserve">1.4 Особенности кодирования заболевания или состояния (группы заболеваний или состояний) по Международной статистической классификации болезней и проблем, связанных со здоровьем</w:t>
      </w:r>
    </w:p>
    <w:p w:rsidR="00000000" w:rsidDel="00000000" w:rsidP="00000000" w:rsidRDefault="00000000" w:rsidRPr="00000000" w14:paraId="00001B1B">
      <w:pPr>
        <w:numPr>
          <w:ilvl w:val="0"/>
          <w:numId w:val="96"/>
        </w:numPr>
        <w:spacing w:after="0" w:afterAutospacing="0" w:before="0" w:beforeAutospacing="0" w:lineRule="auto"/>
        <w:ind w:left="720" w:hanging="360"/>
      </w:pPr>
      <w:r w:rsidDel="00000000" w:rsidR="00000000" w:rsidRPr="00000000">
        <w:rPr>
          <w:rtl w:val="0"/>
        </w:rPr>
        <w:t xml:space="preserve">1.5 Классификация заболевания или состояния (группы заболеваний или состояний)</w:t>
      </w:r>
    </w:p>
    <w:p w:rsidR="00000000" w:rsidDel="00000000" w:rsidP="00000000" w:rsidRDefault="00000000" w:rsidRPr="00000000" w14:paraId="00001B1C">
      <w:pPr>
        <w:numPr>
          <w:ilvl w:val="0"/>
          <w:numId w:val="96"/>
        </w:numPr>
        <w:spacing w:after="0" w:afterAutospacing="0" w:before="0" w:beforeAutospacing="0" w:lineRule="auto"/>
        <w:ind w:left="720" w:hanging="360"/>
      </w:pPr>
      <w:r w:rsidDel="00000000" w:rsidR="00000000" w:rsidRPr="00000000">
        <w:rPr>
          <w:rtl w:val="0"/>
        </w:rPr>
        <w:t xml:space="preserve">1.6 Клиническая картина заболевания или состояния (группы заболеваний или состояний)</w:t>
      </w:r>
    </w:p>
    <w:p w:rsidR="00000000" w:rsidDel="00000000" w:rsidP="00000000" w:rsidRDefault="00000000" w:rsidRPr="00000000" w14:paraId="00001B1D">
      <w:pPr>
        <w:numPr>
          <w:ilvl w:val="0"/>
          <w:numId w:val="96"/>
        </w:numPr>
        <w:spacing w:after="0" w:afterAutospacing="0" w:before="0" w:beforeAutospacing="0" w:lineRule="auto"/>
        <w:ind w:left="720" w:hanging="360"/>
      </w:pPr>
      <w:r w:rsidDel="00000000" w:rsidR="00000000" w:rsidRPr="00000000">
        <w:rPr>
          <w:rtl w:val="0"/>
        </w:rPr>
        <w:t xml:space="preserve">2. Диагностика заболевания или состояния (группы заболеваний или состояний) медицинские показания и противопоказания к применению методов диагностики</w:t>
      </w:r>
    </w:p>
    <w:p w:rsidR="00000000" w:rsidDel="00000000" w:rsidP="00000000" w:rsidRDefault="00000000" w:rsidRPr="00000000" w14:paraId="00001B1E">
      <w:pPr>
        <w:numPr>
          <w:ilvl w:val="0"/>
          <w:numId w:val="96"/>
        </w:numPr>
        <w:spacing w:after="0" w:afterAutospacing="0" w:before="0" w:beforeAutospacing="0" w:lineRule="auto"/>
        <w:ind w:left="720" w:hanging="360"/>
      </w:pPr>
      <w:r w:rsidDel="00000000" w:rsidR="00000000" w:rsidRPr="00000000">
        <w:rPr>
          <w:rtl w:val="0"/>
        </w:rPr>
        <w:t xml:space="preserve">2.1 Жалобы и анамнез</w:t>
      </w:r>
    </w:p>
    <w:p w:rsidR="00000000" w:rsidDel="00000000" w:rsidP="00000000" w:rsidRDefault="00000000" w:rsidRPr="00000000" w14:paraId="00001B1F">
      <w:pPr>
        <w:numPr>
          <w:ilvl w:val="0"/>
          <w:numId w:val="96"/>
        </w:numPr>
        <w:spacing w:after="0" w:afterAutospacing="0" w:before="0" w:beforeAutospacing="0" w:lineRule="auto"/>
        <w:ind w:left="720" w:hanging="360"/>
      </w:pPr>
      <w:r w:rsidDel="00000000" w:rsidR="00000000" w:rsidRPr="00000000">
        <w:rPr>
          <w:rtl w:val="0"/>
        </w:rPr>
        <w:t xml:space="preserve">2.2 Физикальное обследование</w:t>
      </w:r>
    </w:p>
    <w:p w:rsidR="00000000" w:rsidDel="00000000" w:rsidP="00000000" w:rsidRDefault="00000000" w:rsidRPr="00000000" w14:paraId="00001B20">
      <w:pPr>
        <w:numPr>
          <w:ilvl w:val="0"/>
          <w:numId w:val="96"/>
        </w:numPr>
        <w:spacing w:after="0" w:afterAutospacing="0" w:before="0" w:beforeAutospacing="0" w:lineRule="auto"/>
        <w:ind w:left="720" w:hanging="360"/>
      </w:pPr>
      <w:r w:rsidDel="00000000" w:rsidR="00000000" w:rsidRPr="00000000">
        <w:rPr>
          <w:rtl w:val="0"/>
        </w:rPr>
        <w:t xml:space="preserve">2.3 Лабораторные диагностические исследования</w:t>
      </w:r>
    </w:p>
    <w:p w:rsidR="00000000" w:rsidDel="00000000" w:rsidP="00000000" w:rsidRDefault="00000000" w:rsidRPr="00000000" w14:paraId="00001B21">
      <w:pPr>
        <w:numPr>
          <w:ilvl w:val="0"/>
          <w:numId w:val="96"/>
        </w:numPr>
        <w:spacing w:after="0" w:afterAutospacing="0" w:before="0" w:beforeAutospacing="0" w:lineRule="auto"/>
        <w:ind w:left="720" w:hanging="360"/>
      </w:pPr>
      <w:r w:rsidDel="00000000" w:rsidR="00000000" w:rsidRPr="00000000">
        <w:rPr>
          <w:rtl w:val="0"/>
        </w:rPr>
        <w:t xml:space="preserve">2.4 Инструментальные диагностические исследования</w:t>
      </w:r>
    </w:p>
    <w:p w:rsidR="00000000" w:rsidDel="00000000" w:rsidP="00000000" w:rsidRDefault="00000000" w:rsidRPr="00000000" w14:paraId="00001B22">
      <w:pPr>
        <w:numPr>
          <w:ilvl w:val="0"/>
          <w:numId w:val="96"/>
        </w:numPr>
        <w:spacing w:after="0" w:afterAutospacing="0" w:before="0" w:beforeAutospacing="0" w:lineRule="auto"/>
        <w:ind w:left="720" w:hanging="360"/>
      </w:pPr>
      <w:r w:rsidDel="00000000" w:rsidR="00000000" w:rsidRPr="00000000">
        <w:rPr>
          <w:rtl w:val="0"/>
        </w:rPr>
        <w:t xml:space="preserve">2.5 Иные диагностические исследования</w:t>
      </w:r>
    </w:p>
    <w:p w:rsidR="00000000" w:rsidDel="00000000" w:rsidP="00000000" w:rsidRDefault="00000000" w:rsidRPr="00000000" w14:paraId="00001B23">
      <w:pPr>
        <w:numPr>
          <w:ilvl w:val="0"/>
          <w:numId w:val="96"/>
        </w:numPr>
        <w:spacing w:after="0" w:afterAutospacing="0" w:before="0" w:beforeAutospacing="0" w:lineRule="auto"/>
        <w:ind w:left="720" w:hanging="360"/>
      </w:pPr>
      <w:r w:rsidDel="00000000" w:rsidR="00000000" w:rsidRPr="00000000">
        <w:rPr>
          <w:rtl w:val="0"/>
        </w:rPr>
        <w:t xml:space="preserve">3. Лечение, включая медикаментозную и немедикаментозную терапии, диетотерапию, обезболивание, медицинские показания и противопоказания к применению методов лечения</w:t>
      </w:r>
    </w:p>
    <w:p w:rsidR="00000000" w:rsidDel="00000000" w:rsidP="00000000" w:rsidRDefault="00000000" w:rsidRPr="00000000" w14:paraId="00001B24">
      <w:pPr>
        <w:numPr>
          <w:ilvl w:val="0"/>
          <w:numId w:val="96"/>
        </w:numPr>
        <w:spacing w:after="0" w:afterAutospacing="0" w:before="0" w:beforeAutospacing="0" w:lineRule="auto"/>
        <w:ind w:left="720" w:hanging="360"/>
      </w:pPr>
      <w:r w:rsidDel="00000000" w:rsidR="00000000" w:rsidRPr="00000000">
        <w:rPr>
          <w:rtl w:val="0"/>
        </w:rPr>
        <w:t xml:space="preserve">4. Медицинская реабилитация и санаторно-курортное лечение, медицинские показания и противопоказания к применению методов медицинской реабилитации, в том числе основанных на использовании природных лечебных факторов</w:t>
      </w:r>
    </w:p>
    <w:p w:rsidR="00000000" w:rsidDel="00000000" w:rsidP="00000000" w:rsidRDefault="00000000" w:rsidRPr="00000000" w14:paraId="00001B25">
      <w:pPr>
        <w:numPr>
          <w:ilvl w:val="0"/>
          <w:numId w:val="96"/>
        </w:numPr>
        <w:spacing w:after="0" w:afterAutospacing="0" w:before="0" w:beforeAutospacing="0" w:lineRule="auto"/>
        <w:ind w:left="720" w:hanging="360"/>
      </w:pPr>
      <w:r w:rsidDel="00000000" w:rsidR="00000000" w:rsidRPr="00000000">
        <w:rPr>
          <w:rtl w:val="0"/>
        </w:rPr>
        <w:t xml:space="preserve">5. Профилактика и диспансерное наблюдение, медицинские показания и противопоказания к применению методов профилактики</w:t>
      </w:r>
    </w:p>
    <w:p w:rsidR="00000000" w:rsidDel="00000000" w:rsidP="00000000" w:rsidRDefault="00000000" w:rsidRPr="00000000" w14:paraId="00001B26">
      <w:pPr>
        <w:numPr>
          <w:ilvl w:val="0"/>
          <w:numId w:val="96"/>
        </w:numPr>
        <w:spacing w:after="0" w:afterAutospacing="0" w:before="0" w:beforeAutospacing="0" w:lineRule="auto"/>
        <w:ind w:left="720" w:hanging="360"/>
      </w:pPr>
      <w:r w:rsidDel="00000000" w:rsidR="00000000" w:rsidRPr="00000000">
        <w:rPr>
          <w:rtl w:val="0"/>
        </w:rPr>
        <w:t xml:space="preserve">6. Организация оказания медицинской помощи</w:t>
      </w:r>
    </w:p>
    <w:p w:rsidR="00000000" w:rsidDel="00000000" w:rsidP="00000000" w:rsidRDefault="00000000" w:rsidRPr="00000000" w14:paraId="00001B27">
      <w:pPr>
        <w:numPr>
          <w:ilvl w:val="0"/>
          <w:numId w:val="96"/>
        </w:numPr>
        <w:spacing w:after="0" w:afterAutospacing="0" w:before="0" w:beforeAutospacing="0" w:lineRule="auto"/>
        <w:ind w:left="720" w:hanging="360"/>
      </w:pPr>
      <w:r w:rsidDel="00000000" w:rsidR="00000000" w:rsidRPr="00000000">
        <w:rPr>
          <w:rtl w:val="0"/>
        </w:rPr>
        <w:t xml:space="preserve">7. Дополнительная информация (в том числе факторы, влияющие на исход заболевания или состояния)</w:t>
      </w:r>
    </w:p>
    <w:p w:rsidR="00000000" w:rsidDel="00000000" w:rsidP="00000000" w:rsidRDefault="00000000" w:rsidRPr="00000000" w14:paraId="00001B28">
      <w:pPr>
        <w:numPr>
          <w:ilvl w:val="0"/>
          <w:numId w:val="96"/>
        </w:numPr>
        <w:spacing w:after="0" w:afterAutospacing="0" w:before="0" w:beforeAutospacing="0" w:lineRule="auto"/>
        <w:ind w:left="720" w:hanging="360"/>
      </w:pPr>
      <w:r w:rsidDel="00000000" w:rsidR="00000000" w:rsidRPr="00000000">
        <w:rPr>
          <w:rtl w:val="0"/>
        </w:rPr>
        <w:t xml:space="preserve">Критерии оценки качества медицинской помощи</w:t>
      </w:r>
    </w:p>
    <w:p w:rsidR="00000000" w:rsidDel="00000000" w:rsidP="00000000" w:rsidRDefault="00000000" w:rsidRPr="00000000" w14:paraId="00001B29">
      <w:pPr>
        <w:numPr>
          <w:ilvl w:val="0"/>
          <w:numId w:val="96"/>
        </w:numPr>
        <w:spacing w:after="0" w:afterAutospacing="0" w:before="0" w:beforeAutospacing="0" w:lineRule="auto"/>
        <w:ind w:left="720" w:hanging="360"/>
      </w:pPr>
      <w:r w:rsidDel="00000000" w:rsidR="00000000" w:rsidRPr="00000000">
        <w:rPr>
          <w:rtl w:val="0"/>
        </w:rPr>
        <w:t xml:space="preserve">Список литературы</w:t>
      </w:r>
    </w:p>
    <w:p w:rsidR="00000000" w:rsidDel="00000000" w:rsidP="00000000" w:rsidRDefault="00000000" w:rsidRPr="00000000" w14:paraId="00001B2A">
      <w:pPr>
        <w:numPr>
          <w:ilvl w:val="0"/>
          <w:numId w:val="96"/>
        </w:numPr>
        <w:spacing w:after="0" w:afterAutospacing="0" w:before="0" w:beforeAutospacing="0" w:lineRule="auto"/>
        <w:ind w:left="720" w:hanging="360"/>
      </w:pPr>
      <w:r w:rsidDel="00000000" w:rsidR="00000000" w:rsidRPr="00000000">
        <w:rPr>
          <w:rtl w:val="0"/>
        </w:rPr>
        <w:t xml:space="preserve">Приложение А1. Состав рабочей группы по разработке и пересмотру клинических рекомендаций</w:t>
      </w:r>
    </w:p>
    <w:p w:rsidR="00000000" w:rsidDel="00000000" w:rsidP="00000000" w:rsidRDefault="00000000" w:rsidRPr="00000000" w14:paraId="00001B2B">
      <w:pPr>
        <w:numPr>
          <w:ilvl w:val="0"/>
          <w:numId w:val="96"/>
        </w:numPr>
        <w:spacing w:after="0" w:afterAutospacing="0" w:before="0" w:beforeAutospacing="0" w:lineRule="auto"/>
        <w:ind w:left="720" w:hanging="360"/>
      </w:pPr>
      <w:r w:rsidDel="00000000" w:rsidR="00000000" w:rsidRPr="00000000">
        <w:rPr>
          <w:rtl w:val="0"/>
        </w:rPr>
        <w:t xml:space="preserve">Приложение А2. Методология разработки клинических рекомендаций</w:t>
      </w:r>
    </w:p>
    <w:p w:rsidR="00000000" w:rsidDel="00000000" w:rsidP="00000000" w:rsidRDefault="00000000" w:rsidRPr="00000000" w14:paraId="00001B2C">
      <w:pPr>
        <w:numPr>
          <w:ilvl w:val="0"/>
          <w:numId w:val="96"/>
        </w:numPr>
        <w:spacing w:after="0" w:afterAutospacing="0" w:before="0" w:beforeAutospacing="0" w:lineRule="auto"/>
        <w:ind w:left="720" w:hanging="360"/>
      </w:pPr>
      <w:r w:rsidDel="00000000" w:rsidR="00000000" w:rsidRPr="00000000">
        <w:rPr>
          <w:rtl w:val="0"/>
        </w:rPr>
        <w:t xml:space="preserve">Приложение А3. Справочные материалы, включая соответствие показаний к применению и противопоказаний, способов применения и доз лекарственных препаратов, инструкции по применению лекарственного препарата</w:t>
      </w:r>
    </w:p>
    <w:p w:rsidR="00000000" w:rsidDel="00000000" w:rsidP="00000000" w:rsidRDefault="00000000" w:rsidRPr="00000000" w14:paraId="00001B2D">
      <w:pPr>
        <w:numPr>
          <w:ilvl w:val="0"/>
          <w:numId w:val="96"/>
        </w:numPr>
        <w:spacing w:after="0" w:afterAutospacing="0" w:before="0" w:beforeAutospacing="0" w:lineRule="auto"/>
        <w:ind w:left="720" w:hanging="360"/>
      </w:pPr>
      <w:r w:rsidDel="00000000" w:rsidR="00000000" w:rsidRPr="00000000">
        <w:rPr>
          <w:rtl w:val="0"/>
        </w:rPr>
        <w:t xml:space="preserve">Приложение Б. Алгоритмы действий врача</w:t>
      </w:r>
    </w:p>
    <w:p w:rsidR="00000000" w:rsidDel="00000000" w:rsidP="00000000" w:rsidRDefault="00000000" w:rsidRPr="00000000" w14:paraId="00001B2E">
      <w:pPr>
        <w:numPr>
          <w:ilvl w:val="0"/>
          <w:numId w:val="96"/>
        </w:numPr>
        <w:spacing w:after="0" w:afterAutospacing="0" w:before="0" w:beforeAutospacing="0" w:lineRule="auto"/>
        <w:ind w:left="720" w:hanging="360"/>
      </w:pPr>
      <w:r w:rsidDel="00000000" w:rsidR="00000000" w:rsidRPr="00000000">
        <w:rPr>
          <w:rtl w:val="0"/>
        </w:rPr>
        <w:t xml:space="preserve">Приложение В. Информация для пациента</w:t>
      </w:r>
    </w:p>
    <w:p w:rsidR="00000000" w:rsidDel="00000000" w:rsidP="00000000" w:rsidRDefault="00000000" w:rsidRPr="00000000" w14:paraId="00001B2F">
      <w:pPr>
        <w:numPr>
          <w:ilvl w:val="0"/>
          <w:numId w:val="96"/>
        </w:numPr>
        <w:spacing w:after="240" w:before="0" w:beforeAutospacing="0" w:lineRule="auto"/>
        <w:ind w:left="720" w:hanging="360"/>
      </w:pPr>
      <w:r w:rsidDel="00000000" w:rsidR="00000000" w:rsidRPr="00000000">
        <w:rPr>
          <w:rtl w:val="0"/>
        </w:rPr>
        <w:t xml:space="preserve">Приложение Г1-ГN. Шкалы оценки, вопросники и другие оценочные инструменты состояния пациента, приведенные в клинических рекомендациях</w:t>
      </w:r>
    </w:p>
    <w:p w:rsidR="00000000" w:rsidDel="00000000" w:rsidP="00000000" w:rsidRDefault="00000000" w:rsidRPr="00000000" w14:paraId="00001B30">
      <w:pPr>
        <w:rPr>
          <w:b w:val="1"/>
          <w:bCs w:val="1"/>
        </w:rPr>
      </w:pPr>
      <w:r w:rsidDel="00000000" w:rsidR="00000000" w:rsidRPr="00000000">
        <w:rPr>
          <w:b w:val="1"/>
          <w:bCs w:val="1"/>
          <w:rtl w:val="0"/>
        </w:rPr>
        <w:t xml:space="preserve">Список сокращений</w:t>
      </w:r>
    </w:p>
    <w:p w:rsidR="00000000" w:rsidDel="00000000" w:rsidP="00000000" w:rsidRDefault="00000000" w:rsidRPr="00000000" w14:paraId="00001B31">
      <w:pPr>
        <w:spacing w:after="280" w:lineRule="auto"/>
        <w:rPr/>
      </w:pPr>
      <w:r w:rsidDel="00000000" w:rsidR="00000000" w:rsidRPr="00000000">
        <w:rPr>
          <w:rtl w:val="0"/>
        </w:rPr>
        <w:t xml:space="preserve">АД – антидепрессант</w:t>
      </w:r>
    </w:p>
    <w:p w:rsidR="00000000" w:rsidDel="00000000" w:rsidP="00000000" w:rsidRDefault="00000000" w:rsidRPr="00000000" w14:paraId="00001B32">
      <w:pPr>
        <w:spacing w:after="280" w:lineRule="auto"/>
        <w:rPr/>
      </w:pPr>
      <w:r w:rsidDel="00000000" w:rsidR="00000000" w:rsidRPr="00000000">
        <w:rPr>
          <w:rtl w:val="0"/>
        </w:rPr>
        <w:t xml:space="preserve">АВП – антипсихотические средства второго поколения</w:t>
      </w:r>
    </w:p>
    <w:p w:rsidR="00000000" w:rsidDel="00000000" w:rsidP="00000000" w:rsidRDefault="00000000" w:rsidRPr="00000000" w14:paraId="00001B33">
      <w:pPr>
        <w:spacing w:after="280" w:lineRule="auto"/>
        <w:rPr/>
      </w:pPr>
      <w:r w:rsidDel="00000000" w:rsidR="00000000" w:rsidRPr="00000000">
        <w:rPr>
          <w:rtl w:val="0"/>
        </w:rPr>
        <w:t xml:space="preserve">АПП – антипсихотические средства первого поколения</w:t>
      </w:r>
    </w:p>
    <w:p w:rsidR="00000000" w:rsidDel="00000000" w:rsidP="00000000" w:rsidRDefault="00000000" w:rsidRPr="00000000" w14:paraId="00001B34">
      <w:pPr>
        <w:spacing w:after="280" w:lineRule="auto"/>
        <w:rPr/>
      </w:pPr>
      <w:r w:rsidDel="00000000" w:rsidR="00000000" w:rsidRPr="00000000">
        <w:rPr>
          <w:rtl w:val="0"/>
        </w:rPr>
        <w:t xml:space="preserve">АТХ - анатомо-терапевтическо-химическая классификация</w:t>
      </w:r>
    </w:p>
    <w:p w:rsidR="00000000" w:rsidDel="00000000" w:rsidP="00000000" w:rsidRDefault="00000000" w:rsidRPr="00000000" w14:paraId="00001B35">
      <w:pPr>
        <w:spacing w:after="280" w:lineRule="auto"/>
        <w:rPr/>
      </w:pPr>
      <w:r w:rsidDel="00000000" w:rsidR="00000000" w:rsidRPr="00000000">
        <w:rPr>
          <w:rtl w:val="0"/>
        </w:rPr>
        <w:t xml:space="preserve">БАР – биполярное аффективное расстройство</w:t>
      </w:r>
    </w:p>
    <w:p w:rsidR="00000000" w:rsidDel="00000000" w:rsidP="00000000" w:rsidRDefault="00000000" w:rsidRPr="00000000" w14:paraId="00001B36">
      <w:pPr>
        <w:spacing w:after="280" w:lineRule="auto"/>
        <w:rPr/>
      </w:pPr>
      <w:r w:rsidDel="00000000" w:rsidR="00000000" w:rsidRPr="00000000">
        <w:rPr>
          <w:rtl w:val="0"/>
        </w:rPr>
        <w:t xml:space="preserve">ВОЗ – Всемирная организация здравоохранения </w:t>
      </w:r>
    </w:p>
    <w:p w:rsidR="00000000" w:rsidDel="00000000" w:rsidP="00000000" w:rsidRDefault="00000000" w:rsidRPr="00000000" w14:paraId="00001B37">
      <w:pPr>
        <w:spacing w:after="280" w:lineRule="auto"/>
        <w:rPr/>
      </w:pPr>
      <w:r w:rsidDel="00000000" w:rsidR="00000000" w:rsidRPr="00000000">
        <w:rPr>
          <w:rtl w:val="0"/>
        </w:rPr>
        <w:t xml:space="preserve">ГМСМ – глубокая магнитная стимуляция мозга</w:t>
      </w:r>
    </w:p>
    <w:p w:rsidR="00000000" w:rsidDel="00000000" w:rsidP="00000000" w:rsidRDefault="00000000" w:rsidRPr="00000000" w14:paraId="00001B38">
      <w:pPr>
        <w:spacing w:after="280" w:lineRule="auto"/>
        <w:rPr/>
      </w:pPr>
      <w:r w:rsidDel="00000000" w:rsidR="00000000" w:rsidRPr="00000000">
        <w:rPr>
          <w:rtl w:val="0"/>
        </w:rPr>
        <w:t xml:space="preserve">ГСМ – глубокая стимуляция мозга</w:t>
      </w:r>
    </w:p>
    <w:p w:rsidR="00000000" w:rsidDel="00000000" w:rsidP="00000000" w:rsidRDefault="00000000" w:rsidRPr="00000000" w14:paraId="00001B39">
      <w:pPr>
        <w:spacing w:after="280" w:lineRule="auto"/>
        <w:rPr/>
      </w:pPr>
      <w:r w:rsidDel="00000000" w:rsidR="00000000" w:rsidRPr="00000000">
        <w:rPr>
          <w:rtl w:val="0"/>
        </w:rPr>
        <w:t xml:space="preserve">ДЭ – депрессивный эпизод</w:t>
      </w:r>
    </w:p>
    <w:p w:rsidR="00000000" w:rsidDel="00000000" w:rsidP="00000000" w:rsidRDefault="00000000" w:rsidRPr="00000000" w14:paraId="00001B3A">
      <w:pPr>
        <w:spacing w:after="280" w:lineRule="auto"/>
        <w:rPr/>
      </w:pPr>
      <w:r w:rsidDel="00000000" w:rsidR="00000000" w:rsidRPr="00000000">
        <w:rPr>
          <w:rtl w:val="0"/>
        </w:rPr>
        <w:t xml:space="preserve">ИМАО-А – ингибиторы моноаминоксидазы типа А</w:t>
      </w:r>
    </w:p>
    <w:p w:rsidR="00000000" w:rsidDel="00000000" w:rsidP="00000000" w:rsidRDefault="00000000" w:rsidRPr="00000000" w14:paraId="00001B3B">
      <w:pPr>
        <w:spacing w:after="280" w:lineRule="auto"/>
        <w:rPr/>
      </w:pPr>
      <w:r w:rsidDel="00000000" w:rsidR="00000000" w:rsidRPr="00000000">
        <w:rPr>
          <w:rtl w:val="0"/>
        </w:rPr>
        <w:t xml:space="preserve">ИПТ – интерперсональная (межличностная) психотерапия</w:t>
      </w:r>
    </w:p>
    <w:p w:rsidR="00000000" w:rsidDel="00000000" w:rsidP="00000000" w:rsidRDefault="00000000" w:rsidRPr="00000000" w14:paraId="00001B3C">
      <w:pPr>
        <w:spacing w:after="280" w:lineRule="auto"/>
        <w:rPr/>
      </w:pPr>
      <w:r w:rsidDel="00000000" w:rsidR="00000000" w:rsidRPr="00000000">
        <w:rPr>
          <w:rtl w:val="0"/>
        </w:rPr>
        <w:t xml:space="preserve">КПТ – когнитивно-поведенческая психотерапия</w:t>
      </w:r>
    </w:p>
    <w:p w:rsidR="00000000" w:rsidDel="00000000" w:rsidP="00000000" w:rsidRDefault="00000000" w:rsidRPr="00000000" w14:paraId="00001B3D">
      <w:pPr>
        <w:spacing w:after="280" w:lineRule="auto"/>
        <w:rPr/>
      </w:pPr>
      <w:r w:rsidDel="00000000" w:rsidR="00000000" w:rsidRPr="00000000">
        <w:rPr>
          <w:rtl w:val="0"/>
        </w:rPr>
        <w:t xml:space="preserve">КТ – компьютерная томография</w:t>
      </w:r>
    </w:p>
    <w:p w:rsidR="00000000" w:rsidDel="00000000" w:rsidP="00000000" w:rsidRDefault="00000000" w:rsidRPr="00000000" w14:paraId="00001B3E">
      <w:pPr>
        <w:spacing w:after="280" w:lineRule="auto"/>
        <w:rPr/>
      </w:pPr>
      <w:r w:rsidDel="00000000" w:rsidR="00000000" w:rsidRPr="00000000">
        <w:rPr>
          <w:rtl w:val="0"/>
        </w:rPr>
        <w:t xml:space="preserve">МКБ-10 – Международная классификация болезней, травм, и состояний, влияющих на здоровье 10-го пересмотра</w:t>
      </w:r>
    </w:p>
    <w:p w:rsidR="00000000" w:rsidDel="00000000" w:rsidP="00000000" w:rsidRDefault="00000000" w:rsidRPr="00000000" w14:paraId="00001B3F">
      <w:pPr>
        <w:spacing w:after="280" w:lineRule="auto"/>
        <w:rPr/>
      </w:pPr>
      <w:r w:rsidDel="00000000" w:rsidR="00000000" w:rsidRPr="00000000">
        <w:rPr>
          <w:rtl w:val="0"/>
        </w:rPr>
        <w:t xml:space="preserve">МКТ – магнито-конвульсивная терапия</w:t>
      </w:r>
    </w:p>
    <w:p w:rsidR="00000000" w:rsidDel="00000000" w:rsidP="00000000" w:rsidRDefault="00000000" w:rsidRPr="00000000" w14:paraId="00001B40">
      <w:pPr>
        <w:spacing w:after="280" w:lineRule="auto"/>
        <w:rPr/>
      </w:pPr>
      <w:r w:rsidDel="00000000" w:rsidR="00000000" w:rsidRPr="00000000">
        <w:rPr>
          <w:rtl w:val="0"/>
        </w:rPr>
        <w:t xml:space="preserve">МРТ – магнито-резонансная томография</w:t>
      </w:r>
    </w:p>
    <w:p w:rsidR="00000000" w:rsidDel="00000000" w:rsidP="00000000" w:rsidRDefault="00000000" w:rsidRPr="00000000" w14:paraId="00001B41">
      <w:pPr>
        <w:spacing w:after="280" w:lineRule="auto"/>
        <w:rPr/>
      </w:pPr>
      <w:r w:rsidDel="00000000" w:rsidR="00000000" w:rsidRPr="00000000">
        <w:rPr>
          <w:rtl w:val="0"/>
        </w:rPr>
        <w:t xml:space="preserve">ПАВ – психоактивные вещества</w:t>
      </w:r>
    </w:p>
    <w:p w:rsidR="00000000" w:rsidDel="00000000" w:rsidP="00000000" w:rsidRDefault="00000000" w:rsidRPr="00000000" w14:paraId="00001B42">
      <w:pPr>
        <w:spacing w:after="280" w:lineRule="auto"/>
        <w:rPr/>
      </w:pPr>
      <w:r w:rsidDel="00000000" w:rsidR="00000000" w:rsidRPr="00000000">
        <w:rPr>
          <w:rtl w:val="0"/>
        </w:rPr>
        <w:t xml:space="preserve">ПДТ – психодинамическая психотерапия</w:t>
      </w:r>
    </w:p>
    <w:p w:rsidR="00000000" w:rsidDel="00000000" w:rsidP="00000000" w:rsidRDefault="00000000" w:rsidRPr="00000000" w14:paraId="00001B43">
      <w:pPr>
        <w:spacing w:after="280" w:lineRule="auto"/>
        <w:rPr/>
      </w:pPr>
      <w:r w:rsidDel="00000000" w:rsidR="00000000" w:rsidRPr="00000000">
        <w:rPr>
          <w:rtl w:val="0"/>
        </w:rPr>
        <w:t xml:space="preserve">РДР – рекуррентное депрессивное расстройство</w:t>
      </w:r>
    </w:p>
    <w:p w:rsidR="00000000" w:rsidDel="00000000" w:rsidP="00000000" w:rsidRDefault="00000000" w:rsidRPr="00000000" w14:paraId="00001B44">
      <w:pPr>
        <w:spacing w:after="280" w:lineRule="auto"/>
        <w:rPr/>
      </w:pPr>
      <w:r w:rsidDel="00000000" w:rsidR="00000000" w:rsidRPr="00000000">
        <w:rPr>
          <w:rtl w:val="0"/>
        </w:rPr>
        <w:t xml:space="preserve">РДТ – разгрузочно-диетическая терапия</w:t>
      </w:r>
    </w:p>
    <w:p w:rsidR="00000000" w:rsidDel="00000000" w:rsidP="00000000" w:rsidRDefault="00000000" w:rsidRPr="00000000" w14:paraId="00001B45">
      <w:pPr>
        <w:spacing w:after="280" w:lineRule="auto"/>
        <w:rPr/>
      </w:pPr>
      <w:r w:rsidDel="00000000" w:rsidR="00000000" w:rsidRPr="00000000">
        <w:rPr>
          <w:rtl w:val="0"/>
        </w:rPr>
        <w:t xml:space="preserve">РКИ – рандомизированные контролируемые исследования</w:t>
      </w:r>
    </w:p>
    <w:p w:rsidR="00000000" w:rsidDel="00000000" w:rsidP="00000000" w:rsidRDefault="00000000" w:rsidRPr="00000000" w14:paraId="00001B46">
      <w:pPr>
        <w:spacing w:after="280" w:lineRule="auto"/>
        <w:rPr/>
      </w:pPr>
      <w:r w:rsidDel="00000000" w:rsidR="00000000" w:rsidRPr="00000000">
        <w:rPr>
          <w:rtl w:val="0"/>
        </w:rPr>
        <w:t xml:space="preserve">РЭГ – реоэнцефалография</w:t>
      </w:r>
    </w:p>
    <w:p w:rsidR="00000000" w:rsidDel="00000000" w:rsidP="00000000" w:rsidRDefault="00000000" w:rsidRPr="00000000" w14:paraId="00001B47">
      <w:pPr>
        <w:spacing w:after="280" w:lineRule="auto"/>
        <w:rPr/>
      </w:pPr>
      <w:r w:rsidDel="00000000" w:rsidR="00000000" w:rsidRPr="00000000">
        <w:rPr>
          <w:rtl w:val="0"/>
        </w:rPr>
        <w:t xml:space="preserve">СБН – стимуляция блуждающего нерва</w:t>
      </w:r>
    </w:p>
    <w:p w:rsidR="00000000" w:rsidDel="00000000" w:rsidP="00000000" w:rsidRDefault="00000000" w:rsidRPr="00000000" w14:paraId="00001B48">
      <w:pPr>
        <w:spacing w:after="280" w:lineRule="auto"/>
        <w:rPr/>
      </w:pPr>
      <w:r w:rsidDel="00000000" w:rsidR="00000000" w:rsidRPr="00000000">
        <w:rPr>
          <w:rtl w:val="0"/>
        </w:rPr>
        <w:t xml:space="preserve">СИОЗС – селективные ингибиторы обратного захвата серотонина</w:t>
      </w:r>
    </w:p>
    <w:p w:rsidR="00000000" w:rsidDel="00000000" w:rsidP="00000000" w:rsidRDefault="00000000" w:rsidRPr="00000000" w14:paraId="00001B49">
      <w:pPr>
        <w:spacing w:after="280" w:lineRule="auto"/>
        <w:rPr/>
      </w:pPr>
      <w:r w:rsidDel="00000000" w:rsidR="00000000" w:rsidRPr="00000000">
        <w:rPr>
          <w:rtl w:val="0"/>
        </w:rPr>
        <w:t xml:space="preserve">СИОЗСН – селективные ингибиторы обратного захвата серотонина и норадреналина (в соответствии с АТХ классификацией: другие антидепрессанты)</w:t>
      </w:r>
    </w:p>
    <w:p w:rsidR="00000000" w:rsidDel="00000000" w:rsidP="00000000" w:rsidRDefault="00000000" w:rsidRPr="00000000" w14:paraId="00001B4A">
      <w:pPr>
        <w:spacing w:after="280" w:lineRule="auto"/>
        <w:rPr/>
      </w:pPr>
      <w:r w:rsidDel="00000000" w:rsidR="00000000" w:rsidRPr="00000000">
        <w:rPr>
          <w:rtl w:val="0"/>
        </w:rPr>
        <w:t xml:space="preserve">ТМС – транскраниальная магнитная стимуляция</w:t>
      </w:r>
    </w:p>
    <w:p w:rsidR="00000000" w:rsidDel="00000000" w:rsidP="00000000" w:rsidRDefault="00000000" w:rsidRPr="00000000" w14:paraId="00001B4B">
      <w:pPr>
        <w:spacing w:after="280" w:lineRule="auto"/>
        <w:rPr/>
      </w:pPr>
      <w:r w:rsidDel="00000000" w:rsidR="00000000" w:rsidRPr="00000000">
        <w:rPr>
          <w:rtl w:val="0"/>
        </w:rPr>
        <w:t xml:space="preserve">ТОО – терапия, основанная на осознанности</w:t>
      </w:r>
    </w:p>
    <w:p w:rsidR="00000000" w:rsidDel="00000000" w:rsidP="00000000" w:rsidRDefault="00000000" w:rsidRPr="00000000" w14:paraId="00001B4C">
      <w:pPr>
        <w:spacing w:after="280" w:lineRule="auto"/>
        <w:rPr/>
      </w:pPr>
      <w:r w:rsidDel="00000000" w:rsidR="00000000" w:rsidRPr="00000000">
        <w:rPr>
          <w:rtl w:val="0"/>
        </w:rPr>
        <w:t xml:space="preserve">ТПО – терапия принятия и ответственности</w:t>
      </w:r>
    </w:p>
    <w:p w:rsidR="00000000" w:rsidDel="00000000" w:rsidP="00000000" w:rsidRDefault="00000000" w:rsidRPr="00000000" w14:paraId="00001B4D">
      <w:pPr>
        <w:spacing w:after="280" w:lineRule="auto"/>
        <w:rPr/>
      </w:pPr>
      <w:r w:rsidDel="00000000" w:rsidR="00000000" w:rsidRPr="00000000">
        <w:rPr>
          <w:rtl w:val="0"/>
        </w:rPr>
        <w:t xml:space="preserve">ТПЭСМ – транскраниальная прямая электростимуляция мозга</w:t>
      </w:r>
    </w:p>
    <w:p w:rsidR="00000000" w:rsidDel="00000000" w:rsidP="00000000" w:rsidRDefault="00000000" w:rsidRPr="00000000" w14:paraId="00001B4E">
      <w:pPr>
        <w:spacing w:after="280" w:lineRule="auto"/>
        <w:rPr/>
      </w:pPr>
      <w:r w:rsidDel="00000000" w:rsidR="00000000" w:rsidRPr="00000000">
        <w:rPr>
          <w:rtl w:val="0"/>
        </w:rPr>
        <w:t xml:space="preserve">ТРЦА – тетрациклические антидепрессанты (в соответствии с АТХ классификацией: другие антидепрессанты)</w:t>
      </w:r>
    </w:p>
    <w:p w:rsidR="00000000" w:rsidDel="00000000" w:rsidP="00000000" w:rsidRDefault="00000000" w:rsidRPr="00000000" w14:paraId="00001B4F">
      <w:pPr>
        <w:spacing w:after="280" w:lineRule="auto"/>
        <w:rPr/>
      </w:pPr>
      <w:r w:rsidDel="00000000" w:rsidR="00000000" w:rsidRPr="00000000">
        <w:rPr>
          <w:rtl w:val="0"/>
        </w:rPr>
        <w:t xml:space="preserve">ТТГ – тиреотропный гормон</w:t>
      </w:r>
    </w:p>
    <w:p w:rsidR="00000000" w:rsidDel="00000000" w:rsidP="00000000" w:rsidRDefault="00000000" w:rsidRPr="00000000" w14:paraId="00001B50">
      <w:pPr>
        <w:spacing w:after="280" w:lineRule="auto"/>
        <w:rPr/>
      </w:pPr>
      <w:r w:rsidDel="00000000" w:rsidR="00000000" w:rsidRPr="00000000">
        <w:rPr>
          <w:rtl w:val="0"/>
        </w:rPr>
        <w:t xml:space="preserve">ТЦА – трициклические антидепрессанты (в соответствии с АТХ классификацией: неселективные ингибиторы обратного захвата моноаминов)</w:t>
      </w:r>
    </w:p>
    <w:p w:rsidR="00000000" w:rsidDel="00000000" w:rsidP="00000000" w:rsidRDefault="00000000" w:rsidRPr="00000000" w14:paraId="00001B51">
      <w:pPr>
        <w:spacing w:after="280" w:lineRule="auto"/>
        <w:rPr/>
      </w:pPr>
      <w:r w:rsidDel="00000000" w:rsidR="00000000" w:rsidRPr="00000000">
        <w:rPr>
          <w:rtl w:val="0"/>
        </w:rPr>
        <w:t xml:space="preserve">ЭКГ – электрокардиография</w:t>
      </w:r>
    </w:p>
    <w:p w:rsidR="00000000" w:rsidDel="00000000" w:rsidP="00000000" w:rsidRDefault="00000000" w:rsidRPr="00000000" w14:paraId="00001B52">
      <w:pPr>
        <w:spacing w:after="280" w:lineRule="auto"/>
        <w:rPr/>
      </w:pPr>
      <w:r w:rsidDel="00000000" w:rsidR="00000000" w:rsidRPr="00000000">
        <w:rPr>
          <w:rtl w:val="0"/>
        </w:rPr>
        <w:t xml:space="preserve">ЭЭГ – регистрация электрокардиограммы</w:t>
      </w:r>
    </w:p>
    <w:p w:rsidR="00000000" w:rsidDel="00000000" w:rsidP="00000000" w:rsidRDefault="00000000" w:rsidRPr="00000000" w14:paraId="00001B53">
      <w:pPr>
        <w:spacing w:after="280" w:lineRule="auto"/>
        <w:rPr/>
      </w:pPr>
      <w:r w:rsidDel="00000000" w:rsidR="00000000" w:rsidRPr="00000000">
        <w:rPr>
          <w:rtl w:val="0"/>
        </w:rPr>
        <w:t xml:space="preserve">ЭСТ – электросудорожная терапия</w:t>
      </w:r>
    </w:p>
    <w:p w:rsidR="00000000" w:rsidDel="00000000" w:rsidP="00000000" w:rsidRDefault="00000000" w:rsidRPr="00000000" w14:paraId="00001B54">
      <w:pPr>
        <w:rPr>
          <w:b w:val="1"/>
          <w:bCs w:val="1"/>
        </w:rPr>
      </w:pPr>
      <w:r w:rsidDel="00000000" w:rsidR="00000000" w:rsidRPr="00000000">
        <w:rPr>
          <w:b w:val="1"/>
          <w:bCs w:val="1"/>
          <w:rtl w:val="0"/>
        </w:rPr>
        <w:t xml:space="preserve">Термины и определения</w:t>
      </w:r>
    </w:p>
    <w:p w:rsidR="00000000" w:rsidDel="00000000" w:rsidP="00000000" w:rsidRDefault="00000000" w:rsidRPr="00000000" w14:paraId="00001B55">
      <w:pPr>
        <w:spacing w:after="280" w:lineRule="auto"/>
        <w:rPr/>
      </w:pPr>
      <w:r w:rsidDel="00000000" w:rsidR="00000000" w:rsidRPr="00000000">
        <w:rPr>
          <w:b w:val="1"/>
          <w:bCs w:val="1"/>
          <w:rtl w:val="0"/>
        </w:rPr>
        <w:t xml:space="preserve">Антипсихотические средства второго поколения – </w:t>
      </w:r>
      <w:r w:rsidDel="00000000" w:rsidR="00000000" w:rsidRPr="00000000">
        <w:rPr>
          <w:rtl w:val="0"/>
        </w:rPr>
        <w:t xml:space="preserve">группа препаратов, умеренно и/или избирательно влияющих на дофаминергические рецепторы, обладающих меньшим, по сравнению с АПП, риском возникновения экстрапирамидных побочных эффектов и применяемых при терапии ДЭ и РДР с целью купирования психотической симптоматики (в комбинации с АД), аугментации действия АД либо купирования ДЭ со смешанными чертами. К ним относятся: #рисперидон**, кветиапин**, арипипразол, #карипразин**, оланзапин**, #брекспипразол, #луразидон**, #зипрасидон, #амисульприд.</w:t>
      </w:r>
    </w:p>
    <w:p w:rsidR="00000000" w:rsidDel="00000000" w:rsidP="00000000" w:rsidRDefault="00000000" w:rsidRPr="00000000" w14:paraId="00001B56">
      <w:pPr>
        <w:spacing w:after="280" w:lineRule="auto"/>
        <w:rPr/>
      </w:pPr>
      <w:r w:rsidDel="00000000" w:rsidR="00000000" w:rsidRPr="00000000">
        <w:rPr>
          <w:b w:val="1"/>
          <w:bCs w:val="1"/>
          <w:rtl w:val="0"/>
        </w:rPr>
        <w:t xml:space="preserve">Антипсихотические средства первого поколения - </w:t>
      </w:r>
      <w:r w:rsidDel="00000000" w:rsidR="00000000" w:rsidRPr="00000000">
        <w:rPr>
          <w:rtl w:val="0"/>
        </w:rPr>
        <w:t xml:space="preserve">группа препаратов с выраженным антагонизмом к дофаминергическим рецепторам, обладающих высоким риском возникновения экстрапирамидных побочных эффектов; при ДЭ и РДР применяются ограниченно в некоторых случаях для аугментации действия АД. К ним относятся: сульпирид**, флупентиксол**.</w:t>
      </w:r>
    </w:p>
    <w:p w:rsidR="00000000" w:rsidDel="00000000" w:rsidP="00000000" w:rsidRDefault="00000000" w:rsidRPr="00000000" w14:paraId="00001B57">
      <w:pPr>
        <w:spacing w:after="280" w:lineRule="auto"/>
        <w:rPr/>
      </w:pPr>
      <w:r w:rsidDel="00000000" w:rsidR="00000000" w:rsidRPr="00000000">
        <w:rPr>
          <w:b w:val="1"/>
          <w:bCs w:val="1"/>
          <w:rtl w:val="0"/>
        </w:rPr>
        <w:t xml:space="preserve">Выздоровление</w:t>
      </w:r>
      <w:r w:rsidDel="00000000" w:rsidR="00000000" w:rsidRPr="00000000">
        <w:rPr>
          <w:rtl w:val="0"/>
        </w:rPr>
        <w:t xml:space="preserve"> – состояние полной ремиссии длительностью более 6 месяцев.</w:t>
      </w:r>
    </w:p>
    <w:p w:rsidR="00000000" w:rsidDel="00000000" w:rsidP="00000000" w:rsidRDefault="00000000" w:rsidRPr="00000000" w14:paraId="00001B58">
      <w:pPr>
        <w:spacing w:after="280" w:lineRule="auto"/>
        <w:rPr/>
      </w:pPr>
      <w:r w:rsidDel="00000000" w:rsidR="00000000" w:rsidRPr="00000000">
        <w:rPr>
          <w:b w:val="1"/>
          <w:bCs w:val="1"/>
          <w:rtl w:val="0"/>
        </w:rPr>
        <w:t xml:space="preserve">Неполная ремиссия</w:t>
      </w:r>
      <w:r w:rsidDel="00000000" w:rsidR="00000000" w:rsidRPr="00000000">
        <w:rPr>
          <w:rtl w:val="0"/>
        </w:rPr>
        <w:t xml:space="preserve"> – период, во время которого отмечается значительное улучшение, но симптомы, не достигающие синдромального единства, сохраняются.</w:t>
      </w:r>
    </w:p>
    <w:p w:rsidR="00000000" w:rsidDel="00000000" w:rsidP="00000000" w:rsidRDefault="00000000" w:rsidRPr="00000000" w14:paraId="00001B59">
      <w:pPr>
        <w:spacing w:after="280" w:lineRule="auto"/>
        <w:rPr/>
      </w:pPr>
      <w:r w:rsidDel="00000000" w:rsidR="00000000" w:rsidRPr="00000000">
        <w:rPr>
          <w:b w:val="1"/>
          <w:bCs w:val="1"/>
          <w:rtl w:val="0"/>
        </w:rPr>
        <w:t xml:space="preserve">Обострение</w:t>
      </w:r>
      <w:r w:rsidDel="00000000" w:rsidR="00000000" w:rsidRPr="00000000">
        <w:rPr>
          <w:rtl w:val="0"/>
        </w:rPr>
        <w:t xml:space="preserve"> – возобновление симптоматики до уровня значительной степени выраженности в период ремиссии (до выздоровления).</w:t>
      </w:r>
    </w:p>
    <w:p w:rsidR="00000000" w:rsidDel="00000000" w:rsidP="00000000" w:rsidRDefault="00000000" w:rsidRPr="00000000" w14:paraId="00001B5A">
      <w:pPr>
        <w:spacing w:after="280" w:lineRule="auto"/>
        <w:rPr/>
      </w:pPr>
      <w:r w:rsidDel="00000000" w:rsidR="00000000" w:rsidRPr="00000000">
        <w:rPr>
          <w:b w:val="1"/>
          <w:bCs w:val="1"/>
          <w:rtl w:val="0"/>
        </w:rPr>
        <w:t xml:space="preserve">Повторный эпизод</w:t>
      </w:r>
      <w:r w:rsidDel="00000000" w:rsidR="00000000" w:rsidRPr="00000000">
        <w:rPr>
          <w:rtl w:val="0"/>
        </w:rPr>
        <w:t xml:space="preserve"> – развитие нового эпизода после выздоровления от предыдущего.</w:t>
      </w:r>
    </w:p>
    <w:p w:rsidR="00000000" w:rsidDel="00000000" w:rsidP="00000000" w:rsidRDefault="00000000" w:rsidRPr="00000000" w14:paraId="00001B5B">
      <w:pPr>
        <w:spacing w:after="280" w:lineRule="auto"/>
        <w:rPr/>
      </w:pPr>
      <w:r w:rsidDel="00000000" w:rsidR="00000000" w:rsidRPr="00000000">
        <w:rPr>
          <w:b w:val="1"/>
          <w:bCs w:val="1"/>
          <w:rtl w:val="0"/>
        </w:rPr>
        <w:t xml:space="preserve">Полное выздоровление (восстановление)</w:t>
      </w:r>
      <w:r w:rsidDel="00000000" w:rsidR="00000000" w:rsidRPr="00000000">
        <w:rPr>
          <w:rtl w:val="0"/>
        </w:rPr>
        <w:t xml:space="preserve"> - полный возврат социального и трудового функционирования без какой-либо остаточной депрессивной симптоматики.</w:t>
      </w:r>
    </w:p>
    <w:p w:rsidR="00000000" w:rsidDel="00000000" w:rsidP="00000000" w:rsidRDefault="00000000" w:rsidRPr="00000000" w14:paraId="00001B5C">
      <w:pPr>
        <w:spacing w:after="280" w:lineRule="auto"/>
        <w:rPr/>
      </w:pPr>
      <w:r w:rsidDel="00000000" w:rsidR="00000000" w:rsidRPr="00000000">
        <w:rPr>
          <w:b w:val="1"/>
          <w:bCs w:val="1"/>
          <w:rtl w:val="0"/>
        </w:rPr>
        <w:t xml:space="preserve">Полная ремиссия</w:t>
      </w:r>
      <w:r w:rsidDel="00000000" w:rsidR="00000000" w:rsidRPr="00000000">
        <w:rPr>
          <w:rtl w:val="0"/>
        </w:rPr>
        <w:t xml:space="preserve"> – отсутствие каких-либо признаков аффективного расстройства на протяжении 6 месяцев.</w:t>
      </w:r>
    </w:p>
    <w:p w:rsidR="00000000" w:rsidDel="00000000" w:rsidP="00000000" w:rsidRDefault="00000000" w:rsidRPr="00000000" w14:paraId="00001B5D">
      <w:pPr>
        <w:spacing w:after="280" w:lineRule="auto"/>
        <w:rPr/>
      </w:pPr>
      <w:r w:rsidDel="00000000" w:rsidR="00000000" w:rsidRPr="00000000">
        <w:rPr>
          <w:b w:val="1"/>
          <w:bCs w:val="1"/>
          <w:rtl w:val="0"/>
        </w:rPr>
        <w:t xml:space="preserve">Резистентность к психофармакотерапии</w:t>
      </w:r>
      <w:r w:rsidDel="00000000" w:rsidR="00000000" w:rsidRPr="00000000">
        <w:rPr>
          <w:rtl w:val="0"/>
        </w:rPr>
        <w:t xml:space="preserve"> – отсутствие терапевтического эффекта на два курса адекватной терапии антидепрессантами (АД) различных групп при достаточных дозах и длительности проведения.</w:t>
      </w:r>
    </w:p>
    <w:p w:rsidR="00000000" w:rsidDel="00000000" w:rsidP="00000000" w:rsidRDefault="00000000" w:rsidRPr="00000000" w14:paraId="00001B5E">
      <w:pPr>
        <w:spacing w:after="280" w:lineRule="auto"/>
        <w:rPr/>
      </w:pPr>
      <w:r w:rsidDel="00000000" w:rsidR="00000000" w:rsidRPr="00000000">
        <w:rPr>
          <w:b w:val="1"/>
          <w:bCs w:val="1"/>
          <w:rtl w:val="0"/>
        </w:rPr>
        <w:t xml:space="preserve">Ремиссия (симптоматическая)</w:t>
      </w:r>
      <w:r w:rsidDel="00000000" w:rsidR="00000000" w:rsidRPr="00000000">
        <w:rPr>
          <w:rtl w:val="0"/>
        </w:rPr>
        <w:t xml:space="preserve"> – выраженность симптоматики по шкале Гамильтона для оценки депрессий меньше 7 баллов и/или по шкале Монтгомери-Асберг меньше 10 баллов.</w:t>
      </w:r>
    </w:p>
    <w:p w:rsidR="00000000" w:rsidDel="00000000" w:rsidP="00000000" w:rsidRDefault="00000000" w:rsidRPr="00000000" w14:paraId="00001B5F">
      <w:pPr>
        <w:spacing w:after="280" w:lineRule="auto"/>
        <w:rPr/>
      </w:pPr>
      <w:r w:rsidDel="00000000" w:rsidR="00000000" w:rsidRPr="00000000">
        <w:rPr>
          <w:b w:val="1"/>
          <w:bCs w:val="1"/>
          <w:rtl w:val="0"/>
        </w:rPr>
        <w:t xml:space="preserve">Терапевтический эффект (респонс)</w:t>
      </w:r>
      <w:r w:rsidDel="00000000" w:rsidR="00000000" w:rsidRPr="00000000">
        <w:rPr>
          <w:rtl w:val="0"/>
        </w:rPr>
        <w:t xml:space="preserve"> - 50%-ное улучшение симптоматики по психометрическим шкалам для оценки депрессий.</w:t>
      </w:r>
    </w:p>
    <w:p w:rsidR="00000000" w:rsidDel="00000000" w:rsidP="00000000" w:rsidRDefault="00000000" w:rsidRPr="00000000" w14:paraId="00001B60">
      <w:pPr>
        <w:rPr>
          <w:b w:val="1"/>
          <w:bCs w:val="1"/>
        </w:rPr>
      </w:pPr>
      <w:r w:rsidDel="00000000" w:rsidR="00000000" w:rsidRPr="00000000">
        <w:rPr>
          <w:b w:val="1"/>
          <w:bCs w:val="1"/>
          <w:rtl w:val="0"/>
        </w:rPr>
        <w:t xml:space="preserve">1. Краткая информация по заболеванию или состоянию (группы заболеваний или состояний)</w:t>
      </w:r>
    </w:p>
    <w:p w:rsidR="00000000" w:rsidDel="00000000" w:rsidP="00000000" w:rsidRDefault="00000000" w:rsidRPr="00000000" w14:paraId="00001B61">
      <w:pPr>
        <w:rPr>
          <w:b w:val="1"/>
          <w:bCs w:val="1"/>
        </w:rPr>
      </w:pPr>
      <w:r w:rsidDel="00000000" w:rsidR="00000000" w:rsidRPr="00000000">
        <w:rPr>
          <w:b w:val="1"/>
          <w:bCs w:val="1"/>
          <w:rtl w:val="0"/>
        </w:rPr>
        <w:t xml:space="preserve">1.1 Определение заболевания или состояния (группы заболеваний или состояний)</w:t>
      </w:r>
    </w:p>
    <w:p w:rsidR="00000000" w:rsidDel="00000000" w:rsidP="00000000" w:rsidRDefault="00000000" w:rsidRPr="00000000" w14:paraId="00001B62">
      <w:pPr>
        <w:spacing w:after="280" w:lineRule="auto"/>
        <w:rPr/>
      </w:pPr>
      <w:r w:rsidDel="00000000" w:rsidR="00000000" w:rsidRPr="00000000">
        <w:rPr>
          <w:b w:val="1"/>
          <w:bCs w:val="1"/>
          <w:rtl w:val="0"/>
        </w:rPr>
        <w:t xml:space="preserve">Депрессивный эпизод (ДЭ)</w:t>
      </w:r>
      <w:r w:rsidDel="00000000" w:rsidR="00000000" w:rsidRPr="00000000">
        <w:rPr>
          <w:rtl w:val="0"/>
        </w:rPr>
        <w:t xml:space="preserve"> – аффективное расстройство, характеризующееся в типичных случаях снижением настроения, утратой интересов и удовольствия, снижением энергичности, которое может привести к повышенной утомляемости и сниженной активности. Отмечается выраженная утомляемость даже при незначительном усилии. К другим симптомам относятся сниженная способность к сосредоточению и вниманию; сниженные самооценка и чувство уверенности в себе; идеи виновности и уничижения (даже при легком типе эпизода); мрачное и пессимистическое видение будущего; идеи или действия, направленные на самоповреждение или суицид; нарушенный сон; сниженный аппетит [1].</w:t>
      </w:r>
    </w:p>
    <w:p w:rsidR="00000000" w:rsidDel="00000000" w:rsidP="00000000" w:rsidRDefault="00000000" w:rsidRPr="00000000" w14:paraId="00001B63">
      <w:pPr>
        <w:spacing w:after="280" w:lineRule="auto"/>
        <w:rPr/>
      </w:pPr>
      <w:r w:rsidDel="00000000" w:rsidR="00000000" w:rsidRPr="00000000">
        <w:rPr>
          <w:b w:val="1"/>
          <w:bCs w:val="1"/>
          <w:rtl w:val="0"/>
        </w:rPr>
        <w:t xml:space="preserve">Рекуррентное депрессивное расстройство (РДР)</w:t>
      </w:r>
      <w:r w:rsidDel="00000000" w:rsidR="00000000" w:rsidRPr="00000000">
        <w:rPr>
          <w:rtl w:val="0"/>
        </w:rPr>
        <w:t xml:space="preserve"> – аффективное расстройство, характеризующееся повторными эпизодами депрессий, как указано в F32, без анамнестических данных об отдельных эпизодах приподнятого настроения, гиперактивности, которые могли отвечать критериям гипоманиакального, маниакального или смешанного аффективного эпизода (F30.-) [1].</w:t>
      </w:r>
    </w:p>
    <w:p w:rsidR="00000000" w:rsidDel="00000000" w:rsidP="00000000" w:rsidRDefault="00000000" w:rsidRPr="00000000" w14:paraId="00001B64">
      <w:pPr>
        <w:rPr>
          <w:b w:val="1"/>
          <w:bCs w:val="1"/>
        </w:rPr>
      </w:pPr>
      <w:r w:rsidDel="00000000" w:rsidR="00000000" w:rsidRPr="00000000">
        <w:rPr>
          <w:b w:val="1"/>
          <w:bCs w:val="1"/>
          <w:rtl w:val="0"/>
        </w:rPr>
        <w:t xml:space="preserve">1.2 Этиология и патогенез заболевания или состояния (группы заболеваний или состояний)</w:t>
      </w:r>
    </w:p>
    <w:p w:rsidR="00000000" w:rsidDel="00000000" w:rsidP="00000000" w:rsidRDefault="00000000" w:rsidRPr="00000000" w14:paraId="00001B65">
      <w:pPr>
        <w:spacing w:after="280" w:lineRule="auto"/>
        <w:rPr/>
      </w:pPr>
      <w:r w:rsidDel="00000000" w:rsidR="00000000" w:rsidRPr="00000000">
        <w:rPr>
          <w:rtl w:val="0"/>
        </w:rPr>
        <w:t xml:space="preserve">Этиология и патогенез ДЭ и РДР до настоящего времени окончательно не установлены. По всей видимости, возникновение депрессивных расстройств детерминировано сочетанием множества факторов: биологических (конституционально-генетических), психологических и социальных. Среди биологических концепций традиционной является моноаминовая теория депрессии, согласно которой основным патогенетическим механизмом ее возникновения является недостаточность синаптической активности моноаминов (серотонина, дофамина, норадреналина) головного мозга. Как значимые рассматриваются и другие патофизиологические процессы: проявления психосоциального и биологического дистресса, хронобиологическая гипотеза, нарушение процессов нейропластичности, дисрегуляция гипоталамо-гипофизарно-надпочечниковой оси, синтеза нейротрофинов, транскрипционного фактора CREB, а также  нейроанатомические особенности гиппокампа, миндалевидного тела (амигдалы), прилежащего ядра и других областей мозга [2, 3, 4].</w:t>
      </w:r>
    </w:p>
    <w:p w:rsidR="00000000" w:rsidDel="00000000" w:rsidP="00000000" w:rsidRDefault="00000000" w:rsidRPr="00000000" w14:paraId="00001B66">
      <w:pPr>
        <w:rPr>
          <w:b w:val="1"/>
          <w:bCs w:val="1"/>
        </w:rPr>
      </w:pPr>
      <w:r w:rsidDel="00000000" w:rsidR="00000000" w:rsidRPr="00000000">
        <w:rPr>
          <w:b w:val="1"/>
          <w:bCs w:val="1"/>
          <w:rtl w:val="0"/>
        </w:rPr>
        <w:t xml:space="preserve">1.3 Эпидемиология заболевания или состояния (группы заболеваний или состояний)</w:t>
      </w:r>
    </w:p>
    <w:p w:rsidR="00000000" w:rsidDel="00000000" w:rsidP="00000000" w:rsidRDefault="00000000" w:rsidRPr="00000000" w14:paraId="00001B67">
      <w:pPr>
        <w:spacing w:after="280" w:lineRule="auto"/>
        <w:rPr/>
      </w:pPr>
      <w:r w:rsidDel="00000000" w:rsidR="00000000" w:rsidRPr="00000000">
        <w:rPr>
          <w:rtl w:val="0"/>
        </w:rPr>
        <w:t xml:space="preserve">ДЭ и РДР относятся к наиболее распространенным психическим нарушениям. Эти расстройства, как правило, полностью редуцируются в периоды ремиссий, и степень социальной дезадаптации пациентов определяется частотой, длительностью и тяжестью развивающихся у них рецидивов депрессивной симптоматики. Больные РДР относятся к контингенту наиболее «сохранных» страдающих психическими расстройствами пациентов, однако смертность при РДР лишь немного уступает смертности при сердечно-сосудистых заболеваниях, поскольку до 15% депрессивных больных совершают суициды. В настоящее время депрессия занимает второе место в мире среди всех медицинских причин инвалидности и смертности, а среди лиц молодого возраста (до 45 лет) она уже давно держит пальму первенства по этому показателю [5]. Согласно прогнозу Всемирной организации здравоохранения (ВОЗ), к 2030 г. РДР выйдет на первое место по этим показателям [5, 6, 7]. Эпидемиологические исследования, касающиеся аффективных расстройств, в нашей стране не проводились. По данным Формы Федерального государственного статистического наблюдения 10 "Сведения о числе заболеваний, зарегистрированных у пациентов, проживающих в районе обслуживания медицинской организации", в 2022 году было зарегистрировано 79,3 больных на 100 тысяч населения с униполярной депрессией. На протяжении последних пяти лет отмечался рост данного показателя: в 2018 г. он составлял 72,3 на 100 тысяч населения, в 2019 г. – 73,7, в 2020 г. – 73,1, 2021 г. – 76,9. Высокая распространенность РДР (среди мужчин - около 6%, среди женщин – до 15%), частое рецидивирование (у 85% больных отмечаются повторные эпизоды), склонность к затяжному течению и хронификации эпизодов, утяжеление течения и исходов соматических и психических коморбидных расстройств, а также другие многочисленные проблемы, связанные с ущербом, наносимым этим заболеванием, определяют высокий интерес специалистов к новым возможностям в области терапии депрессии.</w:t>
      </w:r>
    </w:p>
    <w:p w:rsidR="00000000" w:rsidDel="00000000" w:rsidP="00000000" w:rsidRDefault="00000000" w:rsidRPr="00000000" w14:paraId="00001B68">
      <w:pPr>
        <w:rPr>
          <w:b w:val="1"/>
          <w:bCs w:val="1"/>
        </w:rPr>
      </w:pPr>
      <w:r w:rsidDel="00000000" w:rsidR="00000000" w:rsidRPr="00000000">
        <w:rPr>
          <w:b w:val="1"/>
          <w:bCs w:val="1"/>
          <w:rtl w:val="0"/>
        </w:rPr>
        <w:t xml:space="preserve">1.4 Особенности кодирования заболевания или состояния (группы заболеваний или состояний) по Международной статистической классификации болезней и проблем, связанных со здоровьем</w:t>
      </w:r>
    </w:p>
    <w:p w:rsidR="00000000" w:rsidDel="00000000" w:rsidP="00000000" w:rsidRDefault="00000000" w:rsidRPr="00000000" w14:paraId="00001B69">
      <w:pPr>
        <w:spacing w:after="280" w:lineRule="auto"/>
        <w:rPr>
          <w:b w:val="1"/>
          <w:bCs w:val="1"/>
        </w:rPr>
      </w:pPr>
      <w:r w:rsidDel="00000000" w:rsidR="00000000" w:rsidRPr="00000000">
        <w:rPr>
          <w:b w:val="1"/>
          <w:bCs w:val="1"/>
          <w:rtl w:val="0"/>
        </w:rPr>
        <w:t xml:space="preserve">Депрессивный эпизод (F32):</w:t>
      </w:r>
    </w:p>
    <w:p w:rsidR="00000000" w:rsidDel="00000000" w:rsidP="00000000" w:rsidRDefault="00000000" w:rsidRPr="00000000" w14:paraId="00001B6A">
      <w:pPr>
        <w:spacing w:after="280" w:lineRule="auto"/>
        <w:rPr/>
      </w:pPr>
      <w:r w:rsidDel="00000000" w:rsidR="00000000" w:rsidRPr="00000000">
        <w:rPr>
          <w:rtl w:val="0"/>
        </w:rPr>
        <w:t xml:space="preserve">F32.0 – Депрессивный эпизод легкой степени;</w:t>
      </w:r>
    </w:p>
    <w:p w:rsidR="00000000" w:rsidDel="00000000" w:rsidP="00000000" w:rsidRDefault="00000000" w:rsidRPr="00000000" w14:paraId="00001B6B">
      <w:pPr>
        <w:spacing w:after="280" w:lineRule="auto"/>
        <w:rPr/>
      </w:pPr>
      <w:r w:rsidDel="00000000" w:rsidR="00000000" w:rsidRPr="00000000">
        <w:rPr>
          <w:rtl w:val="0"/>
        </w:rPr>
        <w:t xml:space="preserve">F32.00 – Депрессивный эпизод легкой степени без соматических симптомов;</w:t>
      </w:r>
    </w:p>
    <w:p w:rsidR="00000000" w:rsidDel="00000000" w:rsidP="00000000" w:rsidRDefault="00000000" w:rsidRPr="00000000" w14:paraId="00001B6C">
      <w:pPr>
        <w:spacing w:after="280" w:lineRule="auto"/>
        <w:rPr/>
      </w:pPr>
      <w:r w:rsidDel="00000000" w:rsidR="00000000" w:rsidRPr="00000000">
        <w:rPr>
          <w:rtl w:val="0"/>
        </w:rPr>
        <w:t xml:space="preserve">F32.01 – Депрессивный эпизод легкой степени с соматическими симптомами;</w:t>
      </w:r>
    </w:p>
    <w:p w:rsidR="00000000" w:rsidDel="00000000" w:rsidP="00000000" w:rsidRDefault="00000000" w:rsidRPr="00000000" w14:paraId="00001B6D">
      <w:pPr>
        <w:spacing w:after="280" w:lineRule="auto"/>
        <w:rPr/>
      </w:pPr>
      <w:r w:rsidDel="00000000" w:rsidR="00000000" w:rsidRPr="00000000">
        <w:rPr>
          <w:rtl w:val="0"/>
        </w:rPr>
        <w:t xml:space="preserve">F32.1 – Депрессивный эпизод средней степени;</w:t>
      </w:r>
    </w:p>
    <w:p w:rsidR="00000000" w:rsidDel="00000000" w:rsidP="00000000" w:rsidRDefault="00000000" w:rsidRPr="00000000" w14:paraId="00001B6E">
      <w:pPr>
        <w:spacing w:after="280" w:lineRule="auto"/>
        <w:rPr/>
      </w:pPr>
      <w:r w:rsidDel="00000000" w:rsidR="00000000" w:rsidRPr="00000000">
        <w:rPr>
          <w:rtl w:val="0"/>
        </w:rPr>
        <w:t xml:space="preserve">F32.10 – Депрессивный эпизод средней степени без соматических симптомов;</w:t>
      </w:r>
    </w:p>
    <w:p w:rsidR="00000000" w:rsidDel="00000000" w:rsidP="00000000" w:rsidRDefault="00000000" w:rsidRPr="00000000" w14:paraId="00001B6F">
      <w:pPr>
        <w:spacing w:after="280" w:lineRule="auto"/>
        <w:rPr/>
      </w:pPr>
      <w:r w:rsidDel="00000000" w:rsidR="00000000" w:rsidRPr="00000000">
        <w:rPr>
          <w:rtl w:val="0"/>
        </w:rPr>
        <w:t xml:space="preserve">F32.11– Депрессивный эпизод средней степени с соматическими симптомами;</w:t>
      </w:r>
    </w:p>
    <w:p w:rsidR="00000000" w:rsidDel="00000000" w:rsidP="00000000" w:rsidRDefault="00000000" w:rsidRPr="00000000" w14:paraId="00001B70">
      <w:pPr>
        <w:spacing w:after="280" w:lineRule="auto"/>
        <w:rPr/>
      </w:pPr>
      <w:r w:rsidDel="00000000" w:rsidR="00000000" w:rsidRPr="00000000">
        <w:rPr>
          <w:rtl w:val="0"/>
        </w:rPr>
        <w:t xml:space="preserve">F32.2 – Депрессивный эпизод тяжелой степени без психотических симптомов;</w:t>
      </w:r>
    </w:p>
    <w:p w:rsidR="00000000" w:rsidDel="00000000" w:rsidP="00000000" w:rsidRDefault="00000000" w:rsidRPr="00000000" w14:paraId="00001B71">
      <w:pPr>
        <w:spacing w:after="280" w:lineRule="auto"/>
        <w:rPr/>
      </w:pPr>
      <w:r w:rsidDel="00000000" w:rsidR="00000000" w:rsidRPr="00000000">
        <w:rPr>
          <w:rtl w:val="0"/>
        </w:rPr>
        <w:t xml:space="preserve">F32.3 – Депрессивный эпизод тяжелой степени с психотическими симптомами;</w:t>
      </w:r>
    </w:p>
    <w:p w:rsidR="00000000" w:rsidDel="00000000" w:rsidP="00000000" w:rsidRDefault="00000000" w:rsidRPr="00000000" w14:paraId="00001B72">
      <w:pPr>
        <w:spacing w:after="280" w:lineRule="auto"/>
        <w:rPr/>
      </w:pPr>
      <w:r w:rsidDel="00000000" w:rsidR="00000000" w:rsidRPr="00000000">
        <w:rPr>
          <w:rtl w:val="0"/>
        </w:rPr>
        <w:t xml:space="preserve">F32.33 – Депрессивно-бредовое состояние с конгруэнтным аффекту бредом;</w:t>
      </w:r>
    </w:p>
    <w:p w:rsidR="00000000" w:rsidDel="00000000" w:rsidP="00000000" w:rsidRDefault="00000000" w:rsidRPr="00000000" w14:paraId="00001B73">
      <w:pPr>
        <w:spacing w:after="280" w:lineRule="auto"/>
        <w:rPr/>
      </w:pPr>
      <w:r w:rsidDel="00000000" w:rsidR="00000000" w:rsidRPr="00000000">
        <w:rPr>
          <w:rtl w:val="0"/>
        </w:rPr>
        <w:t xml:space="preserve">F32.34 – Депрессивно-бредовое состояние с неконгруэнтным аффекту бредом;</w:t>
      </w:r>
    </w:p>
    <w:p w:rsidR="00000000" w:rsidDel="00000000" w:rsidP="00000000" w:rsidRDefault="00000000" w:rsidRPr="00000000" w14:paraId="00001B74">
      <w:pPr>
        <w:spacing w:after="280" w:lineRule="auto"/>
        <w:rPr/>
      </w:pPr>
      <w:r w:rsidDel="00000000" w:rsidR="00000000" w:rsidRPr="00000000">
        <w:rPr>
          <w:rtl w:val="0"/>
        </w:rPr>
        <w:t xml:space="preserve">F32.38 – Другой депрессивный эпизод тяжелой степени с другими психотическими симптомами;</w:t>
      </w:r>
    </w:p>
    <w:p w:rsidR="00000000" w:rsidDel="00000000" w:rsidP="00000000" w:rsidRDefault="00000000" w:rsidRPr="00000000" w14:paraId="00001B75">
      <w:pPr>
        <w:spacing w:after="280" w:lineRule="auto"/>
        <w:rPr/>
      </w:pPr>
      <w:r w:rsidDel="00000000" w:rsidR="00000000" w:rsidRPr="00000000">
        <w:rPr>
          <w:rtl w:val="0"/>
        </w:rPr>
        <w:t xml:space="preserve">F32.8 – Другие депрессивные эпизоды;</w:t>
      </w:r>
    </w:p>
    <w:p w:rsidR="00000000" w:rsidDel="00000000" w:rsidP="00000000" w:rsidRDefault="00000000" w:rsidRPr="00000000" w14:paraId="00001B76">
      <w:pPr>
        <w:spacing w:after="280" w:lineRule="auto"/>
        <w:rPr/>
      </w:pPr>
      <w:r w:rsidDel="00000000" w:rsidR="00000000" w:rsidRPr="00000000">
        <w:rPr>
          <w:rtl w:val="0"/>
        </w:rPr>
        <w:t xml:space="preserve">F32.9 – Депрессивный эпизод неуточненный.</w:t>
      </w:r>
    </w:p>
    <w:p w:rsidR="00000000" w:rsidDel="00000000" w:rsidP="00000000" w:rsidRDefault="00000000" w:rsidRPr="00000000" w14:paraId="00001B77">
      <w:pPr>
        <w:spacing w:after="280" w:lineRule="auto"/>
        <w:rPr/>
      </w:pPr>
      <w:r w:rsidDel="00000000" w:rsidR="00000000" w:rsidRPr="00000000">
        <w:rPr>
          <w:b w:val="1"/>
          <w:bCs w:val="1"/>
          <w:rtl w:val="0"/>
        </w:rPr>
        <w:t xml:space="preserve">Рекуррентное депрессивное расстройство (F33)</w:t>
      </w:r>
      <w:r w:rsidDel="00000000" w:rsidR="00000000" w:rsidRPr="00000000">
        <w:rPr>
          <w:rtl w:val="0"/>
        </w:rPr>
        <w:t xml:space="preserve">:</w:t>
      </w:r>
    </w:p>
    <w:p w:rsidR="00000000" w:rsidDel="00000000" w:rsidP="00000000" w:rsidRDefault="00000000" w:rsidRPr="00000000" w14:paraId="00001B78">
      <w:pPr>
        <w:spacing w:after="280" w:lineRule="auto"/>
        <w:rPr/>
      </w:pPr>
      <w:r w:rsidDel="00000000" w:rsidR="00000000" w:rsidRPr="00000000">
        <w:rPr>
          <w:rtl w:val="0"/>
        </w:rPr>
        <w:t xml:space="preserve">F33.0 – Рекуррентное депрессивное расстройство, текущий эпизод легкой степени;</w:t>
      </w:r>
    </w:p>
    <w:p w:rsidR="00000000" w:rsidDel="00000000" w:rsidP="00000000" w:rsidRDefault="00000000" w:rsidRPr="00000000" w14:paraId="00001B79">
      <w:pPr>
        <w:spacing w:after="280" w:lineRule="auto"/>
        <w:rPr/>
      </w:pPr>
      <w:r w:rsidDel="00000000" w:rsidR="00000000" w:rsidRPr="00000000">
        <w:rPr>
          <w:rtl w:val="0"/>
        </w:rPr>
        <w:t xml:space="preserve">F33.00 – Рекуррентное депрессивное расстройство, текущий эпизод легкой степени без соматических симптомов;</w:t>
      </w:r>
    </w:p>
    <w:p w:rsidR="00000000" w:rsidDel="00000000" w:rsidP="00000000" w:rsidRDefault="00000000" w:rsidRPr="00000000" w14:paraId="00001B7A">
      <w:pPr>
        <w:spacing w:after="280" w:lineRule="auto"/>
        <w:rPr/>
      </w:pPr>
      <w:r w:rsidDel="00000000" w:rsidR="00000000" w:rsidRPr="00000000">
        <w:rPr>
          <w:rtl w:val="0"/>
        </w:rPr>
        <w:t xml:space="preserve">F33.01 – Рекуррентное депрессивное расстройство, текущий эпизод легкой степени с соматическими симптомами;</w:t>
      </w:r>
    </w:p>
    <w:p w:rsidR="00000000" w:rsidDel="00000000" w:rsidP="00000000" w:rsidRDefault="00000000" w:rsidRPr="00000000" w14:paraId="00001B7B">
      <w:pPr>
        <w:spacing w:after="280" w:lineRule="auto"/>
        <w:rPr/>
      </w:pPr>
      <w:r w:rsidDel="00000000" w:rsidR="00000000" w:rsidRPr="00000000">
        <w:rPr>
          <w:rtl w:val="0"/>
        </w:rPr>
        <w:t xml:space="preserve">F33.1 – Рекуррентное депрессивное расстройство, текущий эпизод средней степени;</w:t>
      </w:r>
    </w:p>
    <w:p w:rsidR="00000000" w:rsidDel="00000000" w:rsidP="00000000" w:rsidRDefault="00000000" w:rsidRPr="00000000" w14:paraId="00001B7C">
      <w:pPr>
        <w:spacing w:after="280" w:lineRule="auto"/>
        <w:rPr/>
      </w:pPr>
      <w:r w:rsidDel="00000000" w:rsidR="00000000" w:rsidRPr="00000000">
        <w:rPr>
          <w:rtl w:val="0"/>
        </w:rPr>
        <w:t xml:space="preserve">F33.10 – Рекуррентное депрессивное расстройство, текущий эпизод средней степени без соматических симптомов;</w:t>
      </w:r>
    </w:p>
    <w:p w:rsidR="00000000" w:rsidDel="00000000" w:rsidP="00000000" w:rsidRDefault="00000000" w:rsidRPr="00000000" w14:paraId="00001B7D">
      <w:pPr>
        <w:spacing w:after="280" w:lineRule="auto"/>
        <w:rPr/>
      </w:pPr>
      <w:r w:rsidDel="00000000" w:rsidR="00000000" w:rsidRPr="00000000">
        <w:rPr>
          <w:rtl w:val="0"/>
        </w:rPr>
        <w:t xml:space="preserve">F33.11 – Рекуррентное депрессивное расстройство, текущий эпизод средней степени с соматическими симптомами;</w:t>
      </w:r>
    </w:p>
    <w:p w:rsidR="00000000" w:rsidDel="00000000" w:rsidP="00000000" w:rsidRDefault="00000000" w:rsidRPr="00000000" w14:paraId="00001B7E">
      <w:pPr>
        <w:spacing w:after="280" w:lineRule="auto"/>
        <w:rPr/>
      </w:pPr>
      <w:r w:rsidDel="00000000" w:rsidR="00000000" w:rsidRPr="00000000">
        <w:rPr>
          <w:rtl w:val="0"/>
        </w:rPr>
        <w:t xml:space="preserve">F33.2 – Рекуррентное депрессивное расстройство, текущий эпизод тяжелый степени без психотических симптомов;</w:t>
      </w:r>
    </w:p>
    <w:p w:rsidR="00000000" w:rsidDel="00000000" w:rsidP="00000000" w:rsidRDefault="00000000" w:rsidRPr="00000000" w14:paraId="00001B7F">
      <w:pPr>
        <w:spacing w:after="280" w:lineRule="auto"/>
        <w:rPr/>
      </w:pPr>
      <w:r w:rsidDel="00000000" w:rsidR="00000000" w:rsidRPr="00000000">
        <w:rPr>
          <w:rtl w:val="0"/>
        </w:rPr>
        <w:t xml:space="preserve">F33.3 – Рекуррентное депрессивное расстройство, текущий эпизод тяжелой степени с психотическими симптомами;</w:t>
      </w:r>
    </w:p>
    <w:p w:rsidR="00000000" w:rsidDel="00000000" w:rsidP="00000000" w:rsidRDefault="00000000" w:rsidRPr="00000000" w14:paraId="00001B80">
      <w:pPr>
        <w:spacing w:after="280" w:lineRule="auto"/>
        <w:rPr/>
      </w:pPr>
      <w:r w:rsidDel="00000000" w:rsidR="00000000" w:rsidRPr="00000000">
        <w:rPr>
          <w:rtl w:val="0"/>
        </w:rPr>
        <w:t xml:space="preserve">F33.33 – Депрессивно-бредовое состояние, монополярный тип с конгруэнтным аффекту бредом;</w:t>
      </w:r>
    </w:p>
    <w:p w:rsidR="00000000" w:rsidDel="00000000" w:rsidP="00000000" w:rsidRDefault="00000000" w:rsidRPr="00000000" w14:paraId="00001B81">
      <w:pPr>
        <w:spacing w:after="280" w:lineRule="auto"/>
        <w:rPr/>
      </w:pPr>
      <w:r w:rsidDel="00000000" w:rsidR="00000000" w:rsidRPr="00000000">
        <w:rPr>
          <w:rtl w:val="0"/>
        </w:rPr>
        <w:t xml:space="preserve">F33.34 – Депрессивно-бредовое состояние, монополярный тип с неконгруэнтным аффекту бредом;</w:t>
      </w:r>
    </w:p>
    <w:p w:rsidR="00000000" w:rsidDel="00000000" w:rsidP="00000000" w:rsidRDefault="00000000" w:rsidRPr="00000000" w14:paraId="00001B82">
      <w:pPr>
        <w:spacing w:after="280" w:lineRule="auto"/>
        <w:rPr/>
      </w:pPr>
      <w:r w:rsidDel="00000000" w:rsidR="00000000" w:rsidRPr="00000000">
        <w:rPr>
          <w:rtl w:val="0"/>
        </w:rPr>
        <w:t xml:space="preserve">F33.38 – Другое рекуррентное депрессивное расстройство, текущий эпизод тяжелой депрессии с другими психотическими симптомами;</w:t>
      </w:r>
    </w:p>
    <w:p w:rsidR="00000000" w:rsidDel="00000000" w:rsidP="00000000" w:rsidRDefault="00000000" w:rsidRPr="00000000" w14:paraId="00001B83">
      <w:pPr>
        <w:spacing w:after="280" w:lineRule="auto"/>
        <w:rPr/>
      </w:pPr>
      <w:r w:rsidDel="00000000" w:rsidR="00000000" w:rsidRPr="00000000">
        <w:rPr>
          <w:rtl w:val="0"/>
        </w:rPr>
        <w:t xml:space="preserve">F33.4 – Рекуррентное депрессивное расстройство, текущее состояние ремиссии;</w:t>
      </w:r>
    </w:p>
    <w:p w:rsidR="00000000" w:rsidDel="00000000" w:rsidP="00000000" w:rsidRDefault="00000000" w:rsidRPr="00000000" w14:paraId="00001B84">
      <w:pPr>
        <w:spacing w:after="280" w:lineRule="auto"/>
        <w:rPr/>
      </w:pPr>
      <w:r w:rsidDel="00000000" w:rsidR="00000000" w:rsidRPr="00000000">
        <w:rPr>
          <w:rtl w:val="0"/>
        </w:rPr>
        <w:t xml:space="preserve">F33.8 – Другие рекуррентные депрессивные расстройства;</w:t>
      </w:r>
    </w:p>
    <w:p w:rsidR="00000000" w:rsidDel="00000000" w:rsidP="00000000" w:rsidRDefault="00000000" w:rsidRPr="00000000" w14:paraId="00001B85">
      <w:pPr>
        <w:spacing w:after="280" w:lineRule="auto"/>
        <w:rPr/>
      </w:pPr>
      <w:r w:rsidDel="00000000" w:rsidR="00000000" w:rsidRPr="00000000">
        <w:rPr>
          <w:rtl w:val="0"/>
        </w:rPr>
        <w:t xml:space="preserve">F33.9 – Рекуррентное депрессивное расстройство неуточненное.</w:t>
      </w:r>
    </w:p>
    <w:p w:rsidR="00000000" w:rsidDel="00000000" w:rsidP="00000000" w:rsidRDefault="00000000" w:rsidRPr="00000000" w14:paraId="00001B86">
      <w:pPr>
        <w:rPr>
          <w:b w:val="1"/>
          <w:bCs w:val="1"/>
        </w:rPr>
      </w:pPr>
      <w:r w:rsidDel="00000000" w:rsidR="00000000" w:rsidRPr="00000000">
        <w:rPr>
          <w:b w:val="1"/>
          <w:bCs w:val="1"/>
          <w:rtl w:val="0"/>
        </w:rPr>
        <w:t xml:space="preserve">1.5 Классификация заболевания или состояния (группы заболеваний или состояний)</w:t>
      </w:r>
    </w:p>
    <w:p w:rsidR="00000000" w:rsidDel="00000000" w:rsidP="00000000" w:rsidRDefault="00000000" w:rsidRPr="00000000" w14:paraId="00001B87">
      <w:pPr>
        <w:spacing w:after="280" w:lineRule="auto"/>
        <w:rPr/>
      </w:pPr>
      <w:r w:rsidDel="00000000" w:rsidR="00000000" w:rsidRPr="00000000">
        <w:rPr>
          <w:rtl w:val="0"/>
        </w:rPr>
        <w:t xml:space="preserve">Систематика депрессий, представленная в МКБ-10 (диагностические классы F32-F33), опирается на синдромальный подход с использованием операциональных критериев, обеспечивающих максимальную клиническую однородность, воспроизводимость и сопоставимость выделяемых диагностических категорий.</w:t>
      </w:r>
    </w:p>
    <w:p w:rsidR="00000000" w:rsidDel="00000000" w:rsidP="00000000" w:rsidRDefault="00000000" w:rsidRPr="00000000" w14:paraId="00001B88">
      <w:pPr>
        <w:spacing w:after="280" w:lineRule="auto"/>
        <w:rPr/>
      </w:pPr>
      <w:r w:rsidDel="00000000" w:rsidR="00000000" w:rsidRPr="00000000">
        <w:rPr>
          <w:rtl w:val="0"/>
        </w:rPr>
        <w:t xml:space="preserve">Центральное место в систематике занимает категория «депрессивный эпизод». В соответствии с вариантами течения выделяются следующие формы заболевания: единичный ДЭ и РДР. Основанием для такого разделения является то, что значительная часть больных переносит только один эпизод [1].</w:t>
      </w:r>
    </w:p>
    <w:p w:rsidR="00000000" w:rsidDel="00000000" w:rsidP="00000000" w:rsidRDefault="00000000" w:rsidRPr="00000000" w14:paraId="00001B89">
      <w:pPr>
        <w:spacing w:after="280" w:lineRule="auto"/>
        <w:rPr/>
      </w:pPr>
      <w:r w:rsidDel="00000000" w:rsidR="00000000" w:rsidRPr="00000000">
        <w:rPr>
          <w:rtl w:val="0"/>
        </w:rPr>
        <w:t xml:space="preserve">Ввиду важности для лечения и определения тактики ведения выделяют три степени тяжести ДЭ: легкую, среднюю (умеренную) и тяжелую. Три степени тяжести так обозначены, чтобы включить большой диапазон клинических состояний, которые встречаются в психиатрической практике. Больные с легкими формами ДЭ часто встречаются в первичных медицинских и общих медицинских учреждениях, в то время как стационарные отделения в основном имеют дело с больными, у которых депрессия более тяжелой степени. Дифференциация между легкой, умеренной и тяжелой степенью основывается на сложной клинической оценке, которая включает число, тип и тяжесть присутствующих симптомов. Полнота обычной социальной и трудовой деятельности зачастую может помочь в определении тяжести ДЭ [1].</w:t>
      </w:r>
    </w:p>
    <w:p w:rsidR="00000000" w:rsidDel="00000000" w:rsidP="00000000" w:rsidRDefault="00000000" w:rsidRPr="00000000" w14:paraId="00001B8A">
      <w:pPr>
        <w:spacing w:after="280" w:lineRule="auto"/>
        <w:rPr/>
      </w:pPr>
      <w:r w:rsidDel="00000000" w:rsidR="00000000" w:rsidRPr="00000000">
        <w:rPr>
          <w:rtl w:val="0"/>
        </w:rPr>
        <w:t xml:space="preserve">В зависимости от выраженности соматических проявлений в клинической картине депрессий легкой и средней степени тяжести выделяются депрессивные эпизоды с соматическими и без соматических симптомов. Симптомы, которые обозначаются как «соматические», могли бы также называться «меланхолическими», «витальными», «биологическими» или «эндогеноморфными». Предполагается, что при тяжелом депрессивном эпизоде соматический синдром почти всегда присутствует [1].</w:t>
      </w:r>
    </w:p>
    <w:p w:rsidR="00000000" w:rsidDel="00000000" w:rsidP="00000000" w:rsidRDefault="00000000" w:rsidRPr="00000000" w14:paraId="00001B8B">
      <w:pPr>
        <w:rPr>
          <w:b w:val="1"/>
          <w:bCs w:val="1"/>
        </w:rPr>
      </w:pPr>
      <w:r w:rsidDel="00000000" w:rsidR="00000000" w:rsidRPr="00000000">
        <w:rPr>
          <w:b w:val="1"/>
          <w:bCs w:val="1"/>
          <w:rtl w:val="0"/>
        </w:rPr>
        <w:t xml:space="preserve">1.6 Клиническая картина заболевания или состояния (группы заболеваний или состояний)</w:t>
      </w:r>
    </w:p>
    <w:p w:rsidR="00000000" w:rsidDel="00000000" w:rsidP="00000000" w:rsidRDefault="00000000" w:rsidRPr="00000000" w14:paraId="00001B8C">
      <w:pPr>
        <w:spacing w:after="280" w:lineRule="auto"/>
        <w:rPr/>
      </w:pPr>
      <w:r w:rsidDel="00000000" w:rsidR="00000000" w:rsidRPr="00000000">
        <w:rPr>
          <w:rtl w:val="0"/>
        </w:rPr>
        <w:t xml:space="preserve">В типичных случаях больной с ДЭ страдает от сниженного настроения, утраты интересов и удовольствия, снижения энергичности, которое может привести к повышенной утомляемости и сниженной активности. Отмечается выраженная утомляемость даже при незначительном усилии. К другим симптомам относятся: сниженная способность к сосредоточению и вниманию, сниженные самооценка и чувство уверенности в себе, идеи виновности и уничижения (даже при легком типе эпизода), мрачное и пессимистическое видение будущего, идеи или действия, направленные на самоповреждение или суицид, нарушенный сон, сниженный аппетит.</w:t>
      </w:r>
    </w:p>
    <w:p w:rsidR="00000000" w:rsidDel="00000000" w:rsidP="00000000" w:rsidRDefault="00000000" w:rsidRPr="00000000" w14:paraId="00001B8D">
      <w:pPr>
        <w:spacing w:after="280" w:lineRule="auto"/>
        <w:rPr/>
      </w:pPr>
      <w:r w:rsidDel="00000000" w:rsidR="00000000" w:rsidRPr="00000000">
        <w:rPr>
          <w:rtl w:val="0"/>
        </w:rPr>
        <w:t xml:space="preserve">Сниженное настроение мало колеблется в течение дней, и часто нет реакции на окружающие обстоятельства, но могут быть характерные суточные колебания. В некоторых случаях тревога, отчаяние и двигательная ажитация временами могут быть более выраженными, чем депрессия, а изменения настроения также могут быть маскированы дополнительными симптомами: раздражительностью, чрезмерным употреблением алкоголя, истерическим поведением, обострением предшествующих фобических или навязчивых симптомов, ипохондрическими идеями.</w:t>
      </w:r>
    </w:p>
    <w:p w:rsidR="00000000" w:rsidDel="00000000" w:rsidP="00000000" w:rsidRDefault="00000000" w:rsidRPr="00000000" w14:paraId="00001B8E">
      <w:pPr>
        <w:spacing w:after="280" w:lineRule="auto"/>
        <w:rPr/>
      </w:pPr>
      <w:r w:rsidDel="00000000" w:rsidR="00000000" w:rsidRPr="00000000">
        <w:rPr>
          <w:rtl w:val="0"/>
        </w:rPr>
        <w:t xml:space="preserve">Некоторые из вышеуказанных симптомов могут быть выраженными и обнаруживают характерные признаки, которые считаются как имеющие специальное клиническое значение. Наиболее типичными примерами являются соматические и психотические симптомы.</w:t>
      </w:r>
    </w:p>
    <w:p w:rsidR="00000000" w:rsidDel="00000000" w:rsidP="00000000" w:rsidRDefault="00000000" w:rsidRPr="00000000" w14:paraId="00001B8F">
      <w:pPr>
        <w:spacing w:after="280" w:lineRule="auto"/>
        <w:rPr/>
      </w:pPr>
      <w:r w:rsidDel="00000000" w:rsidR="00000000" w:rsidRPr="00000000">
        <w:rPr>
          <w:rtl w:val="0"/>
        </w:rPr>
        <w:t xml:space="preserve">В некоторых случаях в структуре депрессивного эпизода наблюдаются субсиндромальные маниакальные симптомы, независимо от того, возникают ли они в рамках БАР или РДР. МКБ-10 не разделяет смешанные состояния по доминирующему аффекту. В отличие от МКБ-10, в DSM-5 вводится уточняющий спецификатор «смешанные черты» и выделяются депрессивный эпизод со смешанными чертами и маниакальный эпизод со смешанными чертами.</w:t>
      </w:r>
    </w:p>
    <w:p w:rsidR="00000000" w:rsidDel="00000000" w:rsidP="00000000" w:rsidRDefault="00000000" w:rsidRPr="00000000" w14:paraId="00001B90">
      <w:pPr>
        <w:spacing w:after="280" w:lineRule="auto"/>
        <w:rPr/>
      </w:pPr>
      <w:r w:rsidDel="00000000" w:rsidR="00000000" w:rsidRPr="00000000">
        <w:rPr>
          <w:rtl w:val="0"/>
        </w:rPr>
        <w:t xml:space="preserve">Диагностические критерии депрессии со смешанными чертами идентичны для депрессивного эпизода в рамках РДР и БАР. Пациент должен удовлетворять критериям депрессивного эпизода и иметь 3 или более симптома мании/гипомании:</w:t>
      </w:r>
    </w:p>
    <w:p w:rsidR="00000000" w:rsidDel="00000000" w:rsidP="00000000" w:rsidRDefault="00000000" w:rsidRPr="00000000" w14:paraId="00001B91">
      <w:pPr>
        <w:numPr>
          <w:ilvl w:val="0"/>
          <w:numId w:val="91"/>
        </w:numPr>
        <w:spacing w:after="0" w:afterAutospacing="0" w:before="240" w:lineRule="auto"/>
        <w:ind w:left="720" w:hanging="360"/>
      </w:pPr>
      <w:r w:rsidDel="00000000" w:rsidR="00000000" w:rsidRPr="00000000">
        <w:rPr>
          <w:rtl w:val="0"/>
        </w:rPr>
        <w:t xml:space="preserve">приподнятое или экспансивное настроение;</w:t>
      </w:r>
    </w:p>
    <w:p w:rsidR="00000000" w:rsidDel="00000000" w:rsidP="00000000" w:rsidRDefault="00000000" w:rsidRPr="00000000" w14:paraId="00001B92">
      <w:pPr>
        <w:numPr>
          <w:ilvl w:val="0"/>
          <w:numId w:val="91"/>
        </w:numPr>
        <w:spacing w:after="0" w:afterAutospacing="0" w:before="0" w:beforeAutospacing="0" w:lineRule="auto"/>
        <w:ind w:left="720" w:hanging="360"/>
      </w:pPr>
      <w:r w:rsidDel="00000000" w:rsidR="00000000" w:rsidRPr="00000000">
        <w:rPr>
          <w:rtl w:val="0"/>
        </w:rPr>
        <w:t xml:space="preserve">завышенная самооценка или напыщенность;</w:t>
      </w:r>
    </w:p>
    <w:p w:rsidR="00000000" w:rsidDel="00000000" w:rsidP="00000000" w:rsidRDefault="00000000" w:rsidRPr="00000000" w14:paraId="00001B93">
      <w:pPr>
        <w:numPr>
          <w:ilvl w:val="0"/>
          <w:numId w:val="91"/>
        </w:numPr>
        <w:spacing w:after="0" w:afterAutospacing="0" w:before="0" w:beforeAutospacing="0" w:lineRule="auto"/>
        <w:ind w:left="720" w:hanging="360"/>
      </w:pPr>
      <w:r w:rsidDel="00000000" w:rsidR="00000000" w:rsidRPr="00000000">
        <w:rPr>
          <w:rtl w:val="0"/>
        </w:rPr>
        <w:t xml:space="preserve">повышенная разговорчивость или речь с напором;</w:t>
      </w:r>
    </w:p>
    <w:p w:rsidR="00000000" w:rsidDel="00000000" w:rsidP="00000000" w:rsidRDefault="00000000" w:rsidRPr="00000000" w14:paraId="00001B94">
      <w:pPr>
        <w:numPr>
          <w:ilvl w:val="0"/>
          <w:numId w:val="91"/>
        </w:numPr>
        <w:spacing w:after="0" w:afterAutospacing="0" w:before="0" w:beforeAutospacing="0" w:lineRule="auto"/>
        <w:ind w:left="720" w:hanging="360"/>
      </w:pPr>
      <w:r w:rsidDel="00000000" w:rsidR="00000000" w:rsidRPr="00000000">
        <w:rPr>
          <w:rtl w:val="0"/>
        </w:rPr>
        <w:t xml:space="preserve">полет идей или скачка мыслей;</w:t>
      </w:r>
    </w:p>
    <w:p w:rsidR="00000000" w:rsidDel="00000000" w:rsidP="00000000" w:rsidRDefault="00000000" w:rsidRPr="00000000" w14:paraId="00001B95">
      <w:pPr>
        <w:numPr>
          <w:ilvl w:val="0"/>
          <w:numId w:val="91"/>
        </w:numPr>
        <w:spacing w:after="0" w:afterAutospacing="0" w:before="0" w:beforeAutospacing="0" w:lineRule="auto"/>
        <w:ind w:left="720" w:hanging="360"/>
      </w:pPr>
      <w:r w:rsidDel="00000000" w:rsidR="00000000" w:rsidRPr="00000000">
        <w:rPr>
          <w:rtl w:val="0"/>
        </w:rPr>
        <w:t xml:space="preserve">увеличение энергии или целенаправленной активности;</w:t>
      </w:r>
    </w:p>
    <w:p w:rsidR="00000000" w:rsidDel="00000000" w:rsidP="00000000" w:rsidRDefault="00000000" w:rsidRPr="00000000" w14:paraId="00001B96">
      <w:pPr>
        <w:numPr>
          <w:ilvl w:val="0"/>
          <w:numId w:val="91"/>
        </w:numPr>
        <w:spacing w:after="0" w:afterAutospacing="0" w:before="0" w:beforeAutospacing="0" w:lineRule="auto"/>
        <w:ind w:left="720" w:hanging="360"/>
      </w:pPr>
      <w:r w:rsidDel="00000000" w:rsidR="00000000" w:rsidRPr="00000000">
        <w:rPr>
          <w:rtl w:val="0"/>
        </w:rPr>
        <w:t xml:space="preserve">рискованное поведение;</w:t>
      </w:r>
    </w:p>
    <w:p w:rsidR="00000000" w:rsidDel="00000000" w:rsidP="00000000" w:rsidRDefault="00000000" w:rsidRPr="00000000" w14:paraId="00001B97">
      <w:pPr>
        <w:numPr>
          <w:ilvl w:val="0"/>
          <w:numId w:val="91"/>
        </w:numPr>
        <w:spacing w:after="240" w:before="0" w:beforeAutospacing="0" w:lineRule="auto"/>
        <w:ind w:left="720" w:hanging="360"/>
      </w:pPr>
      <w:r w:rsidDel="00000000" w:rsidR="00000000" w:rsidRPr="00000000">
        <w:rPr>
          <w:rtl w:val="0"/>
        </w:rPr>
        <w:t xml:space="preserve">снижение потребности во сне.</w:t>
      </w:r>
    </w:p>
    <w:p w:rsidR="00000000" w:rsidDel="00000000" w:rsidP="00000000" w:rsidRDefault="00000000" w:rsidRPr="00000000" w14:paraId="00001B98">
      <w:pPr>
        <w:spacing w:after="280" w:lineRule="auto"/>
        <w:rPr/>
      </w:pPr>
      <w:r w:rsidDel="00000000" w:rsidR="00000000" w:rsidRPr="00000000">
        <w:rPr>
          <w:rtl w:val="0"/>
        </w:rPr>
        <w:t xml:space="preserve">Симптомы должны определяться большую часть времени в период депрессивного эпизода и быть заметны окружающим, поведение должно отличаться от обычного [8]. Учитывая значительное число исследований, в которых подтверждается частое выявление субсиндромальных маниакальных симптомов в структуре депрессивных эпизодов, независимо от того, возникают ли они в рамках БАР или РДР, а также высокий удельный вес депрессии со смешанными чертами среди всех вариантов депрессивного синдрома [8, 9, 10, 11, 12, 13, 14, 15], представляется целесообразным выделение этого подтипа депрессии в настоящих КР.</w:t>
      </w:r>
    </w:p>
    <w:p w:rsidR="00000000" w:rsidDel="00000000" w:rsidP="00000000" w:rsidRDefault="00000000" w:rsidRPr="00000000" w14:paraId="00001B99">
      <w:pPr>
        <w:rPr>
          <w:b w:val="1"/>
          <w:bCs w:val="1"/>
        </w:rPr>
      </w:pPr>
      <w:r w:rsidDel="00000000" w:rsidR="00000000" w:rsidRPr="00000000">
        <w:rPr>
          <w:b w:val="1"/>
          <w:bCs w:val="1"/>
          <w:rtl w:val="0"/>
        </w:rPr>
        <w:t xml:space="preserve">2. Диагностика заболевания или состояния (группы заболеваний или состояний) медицинские показания и противопоказания к применению методов диагностики</w:t>
      </w:r>
    </w:p>
    <w:p w:rsidR="00000000" w:rsidDel="00000000" w:rsidP="00000000" w:rsidRDefault="00000000" w:rsidRPr="00000000" w14:paraId="00001B9A">
      <w:pPr>
        <w:spacing w:after="280" w:lineRule="auto"/>
        <w:rPr/>
      </w:pPr>
      <w:r w:rsidDel="00000000" w:rsidR="00000000" w:rsidRPr="00000000">
        <w:rPr>
          <w:rtl w:val="0"/>
        </w:rPr>
        <w:t xml:space="preserve">Первичная оценка депрессивного синдрома и постановка диагноза и должна проводиться врачом-психиатром. Схема алгоритма действий врача представлена в Приложении Б2 (подсхема «Диагностика пациента (взрослые) с ДР или РДР»).</w:t>
      </w:r>
    </w:p>
    <w:p w:rsidR="00000000" w:rsidDel="00000000" w:rsidP="00000000" w:rsidRDefault="00000000" w:rsidRPr="00000000" w14:paraId="00001B9B">
      <w:pPr>
        <w:spacing w:after="280" w:lineRule="auto"/>
        <w:rPr>
          <w:b w:val="1"/>
          <w:bCs w:val="1"/>
        </w:rPr>
      </w:pPr>
      <w:r w:rsidDel="00000000" w:rsidR="00000000" w:rsidRPr="00000000">
        <w:rPr>
          <w:b w:val="1"/>
          <w:bCs w:val="1"/>
          <w:rtl w:val="0"/>
        </w:rPr>
        <w:t xml:space="preserve">Критерии установления заболевания или состояния</w:t>
      </w:r>
    </w:p>
    <w:p w:rsidR="00000000" w:rsidDel="00000000" w:rsidP="00000000" w:rsidRDefault="00000000" w:rsidRPr="00000000" w14:paraId="00001B9C">
      <w:pPr>
        <w:spacing w:after="280" w:lineRule="auto"/>
        <w:rPr/>
      </w:pPr>
      <w:r w:rsidDel="00000000" w:rsidR="00000000" w:rsidRPr="00000000">
        <w:rPr>
          <w:rtl w:val="0"/>
        </w:rPr>
        <w:t xml:space="preserve">Ниже приводятся диагностические критерии по МКБ-10.</w:t>
      </w:r>
    </w:p>
    <w:p w:rsidR="00000000" w:rsidDel="00000000" w:rsidP="00000000" w:rsidRDefault="00000000" w:rsidRPr="00000000" w14:paraId="00001B9D">
      <w:pPr>
        <w:spacing w:after="280" w:lineRule="auto"/>
        <w:rPr>
          <w:b w:val="1"/>
          <w:bCs w:val="1"/>
        </w:rPr>
      </w:pPr>
      <w:r w:rsidDel="00000000" w:rsidR="00000000" w:rsidRPr="00000000">
        <w:rPr>
          <w:b w:val="1"/>
          <w:bCs w:val="1"/>
          <w:rtl w:val="0"/>
        </w:rPr>
        <w:t xml:space="preserve">F32 Депрессивный эпизод</w:t>
      </w:r>
    </w:p>
    <w:p w:rsidR="00000000" w:rsidDel="00000000" w:rsidP="00000000" w:rsidRDefault="00000000" w:rsidRPr="00000000" w14:paraId="00001B9E">
      <w:pPr>
        <w:spacing w:after="280" w:lineRule="auto"/>
        <w:rPr/>
      </w:pPr>
      <w:r w:rsidDel="00000000" w:rsidR="00000000" w:rsidRPr="00000000">
        <w:rPr>
          <w:rtl w:val="0"/>
        </w:rPr>
        <w:t xml:space="preserve">Общие диагностические указания:</w:t>
      </w:r>
    </w:p>
    <w:p w:rsidR="00000000" w:rsidDel="00000000" w:rsidP="00000000" w:rsidRDefault="00000000" w:rsidRPr="00000000" w14:paraId="00001B9F">
      <w:pPr>
        <w:spacing w:after="280" w:lineRule="auto"/>
        <w:rPr/>
      </w:pPr>
      <w:r w:rsidDel="00000000" w:rsidR="00000000" w:rsidRPr="00000000">
        <w:rPr>
          <w:rtl w:val="0"/>
        </w:rPr>
        <w:t xml:space="preserve">A. наиболее типичные симптомы:</w:t>
      </w:r>
    </w:p>
    <w:p w:rsidR="00000000" w:rsidDel="00000000" w:rsidP="00000000" w:rsidRDefault="00000000" w:rsidRPr="00000000" w14:paraId="00001BA0">
      <w:pPr>
        <w:spacing w:after="280" w:lineRule="auto"/>
        <w:rPr/>
      </w:pPr>
      <w:r w:rsidDel="00000000" w:rsidR="00000000" w:rsidRPr="00000000">
        <w:rPr>
          <w:rtl w:val="0"/>
        </w:rPr>
        <w:t xml:space="preserve">1. сниженное настроение;</w:t>
      </w:r>
    </w:p>
    <w:p w:rsidR="00000000" w:rsidDel="00000000" w:rsidP="00000000" w:rsidRDefault="00000000" w:rsidRPr="00000000" w14:paraId="00001BA1">
      <w:pPr>
        <w:spacing w:after="280" w:lineRule="auto"/>
        <w:rPr/>
      </w:pPr>
      <w:r w:rsidDel="00000000" w:rsidR="00000000" w:rsidRPr="00000000">
        <w:rPr>
          <w:rtl w:val="0"/>
        </w:rPr>
        <w:t xml:space="preserve">2. утрата интересов и удовольствия;</w:t>
      </w:r>
    </w:p>
    <w:p w:rsidR="00000000" w:rsidDel="00000000" w:rsidP="00000000" w:rsidRDefault="00000000" w:rsidRPr="00000000" w14:paraId="00001BA2">
      <w:pPr>
        <w:spacing w:after="280" w:lineRule="auto"/>
        <w:rPr/>
      </w:pPr>
      <w:r w:rsidDel="00000000" w:rsidR="00000000" w:rsidRPr="00000000">
        <w:rPr>
          <w:rtl w:val="0"/>
        </w:rPr>
        <w:t xml:space="preserve">3. повышенная утомляемость и сниженная активность;</w:t>
      </w:r>
    </w:p>
    <w:p w:rsidR="00000000" w:rsidDel="00000000" w:rsidP="00000000" w:rsidRDefault="00000000" w:rsidRPr="00000000" w14:paraId="00001BA3">
      <w:pPr>
        <w:spacing w:after="280" w:lineRule="auto"/>
        <w:rPr/>
      </w:pPr>
      <w:r w:rsidDel="00000000" w:rsidR="00000000" w:rsidRPr="00000000">
        <w:rPr>
          <w:rtl w:val="0"/>
        </w:rPr>
        <w:t xml:space="preserve">B. другие общие симптомы:</w:t>
      </w:r>
    </w:p>
    <w:p w:rsidR="00000000" w:rsidDel="00000000" w:rsidP="00000000" w:rsidRDefault="00000000" w:rsidRPr="00000000" w14:paraId="00001BA4">
      <w:pPr>
        <w:spacing w:after="280" w:lineRule="auto"/>
        <w:rPr/>
      </w:pPr>
      <w:r w:rsidDel="00000000" w:rsidR="00000000" w:rsidRPr="00000000">
        <w:rPr>
          <w:rtl w:val="0"/>
        </w:rPr>
        <w:t xml:space="preserve">1. снижение способности концентрации внимания;</w:t>
      </w:r>
    </w:p>
    <w:p w:rsidR="00000000" w:rsidDel="00000000" w:rsidP="00000000" w:rsidRDefault="00000000" w:rsidRPr="00000000" w14:paraId="00001BA5">
      <w:pPr>
        <w:spacing w:after="280" w:lineRule="auto"/>
        <w:rPr/>
      </w:pPr>
      <w:r w:rsidDel="00000000" w:rsidR="00000000" w:rsidRPr="00000000">
        <w:rPr>
          <w:rtl w:val="0"/>
        </w:rPr>
        <w:t xml:space="preserve">2. сниженные самооценка и чувство уверенности в себе;</w:t>
      </w:r>
    </w:p>
    <w:p w:rsidR="00000000" w:rsidDel="00000000" w:rsidP="00000000" w:rsidRDefault="00000000" w:rsidRPr="00000000" w14:paraId="00001BA6">
      <w:pPr>
        <w:spacing w:after="280" w:lineRule="auto"/>
        <w:rPr/>
      </w:pPr>
      <w:r w:rsidDel="00000000" w:rsidR="00000000" w:rsidRPr="00000000">
        <w:rPr>
          <w:rtl w:val="0"/>
        </w:rPr>
        <w:t xml:space="preserve">3. идеи вины и самоуничижения;</w:t>
      </w:r>
    </w:p>
    <w:p w:rsidR="00000000" w:rsidDel="00000000" w:rsidP="00000000" w:rsidRDefault="00000000" w:rsidRPr="00000000" w14:paraId="00001BA7">
      <w:pPr>
        <w:spacing w:after="280" w:lineRule="auto"/>
        <w:rPr/>
      </w:pPr>
      <w:r w:rsidDel="00000000" w:rsidR="00000000" w:rsidRPr="00000000">
        <w:rPr>
          <w:rtl w:val="0"/>
        </w:rPr>
        <w:t xml:space="preserve">4. мрачное и пессимистическое видение будущего;</w:t>
      </w:r>
    </w:p>
    <w:p w:rsidR="00000000" w:rsidDel="00000000" w:rsidP="00000000" w:rsidRDefault="00000000" w:rsidRPr="00000000" w14:paraId="00001BA8">
      <w:pPr>
        <w:spacing w:after="280" w:lineRule="auto"/>
        <w:rPr/>
      </w:pPr>
      <w:r w:rsidDel="00000000" w:rsidR="00000000" w:rsidRPr="00000000">
        <w:rPr>
          <w:rtl w:val="0"/>
        </w:rPr>
        <w:t xml:space="preserve">5. идеи или действия, направленные на самоповреждение или суицид;</w:t>
      </w:r>
    </w:p>
    <w:p w:rsidR="00000000" w:rsidDel="00000000" w:rsidP="00000000" w:rsidRDefault="00000000" w:rsidRPr="00000000" w14:paraId="00001BA9">
      <w:pPr>
        <w:spacing w:after="280" w:lineRule="auto"/>
        <w:rPr/>
      </w:pPr>
      <w:r w:rsidDel="00000000" w:rsidR="00000000" w:rsidRPr="00000000">
        <w:rPr>
          <w:rtl w:val="0"/>
        </w:rPr>
        <w:t xml:space="preserve">6. нарушенный сон;</w:t>
      </w:r>
    </w:p>
    <w:p w:rsidR="00000000" w:rsidDel="00000000" w:rsidP="00000000" w:rsidRDefault="00000000" w:rsidRPr="00000000" w14:paraId="00001BAA">
      <w:pPr>
        <w:spacing w:after="280" w:lineRule="auto"/>
        <w:rPr/>
      </w:pPr>
      <w:r w:rsidDel="00000000" w:rsidR="00000000" w:rsidRPr="00000000">
        <w:rPr>
          <w:rtl w:val="0"/>
        </w:rPr>
        <w:t xml:space="preserve">7. сниженный аппетит;</w:t>
      </w:r>
    </w:p>
    <w:p w:rsidR="00000000" w:rsidDel="00000000" w:rsidP="00000000" w:rsidRDefault="00000000" w:rsidRPr="00000000" w14:paraId="00001BAB">
      <w:pPr>
        <w:spacing w:after="280" w:lineRule="auto"/>
        <w:rPr/>
      </w:pPr>
      <w:r w:rsidDel="00000000" w:rsidR="00000000" w:rsidRPr="00000000">
        <w:rPr>
          <w:rtl w:val="0"/>
        </w:rPr>
        <w:t xml:space="preserve">С. состояние пониженного настроения мало подвержено изменениям в течение депрессивного эпизода, однако настроение может претерпевать суточные колебания (более снижено в утренние часы);</w:t>
      </w:r>
    </w:p>
    <w:p w:rsidR="00000000" w:rsidDel="00000000" w:rsidP="00000000" w:rsidRDefault="00000000" w:rsidRPr="00000000" w14:paraId="00001BAC">
      <w:pPr>
        <w:spacing w:after="280" w:lineRule="auto"/>
        <w:rPr/>
      </w:pPr>
      <w:r w:rsidDel="00000000" w:rsidR="00000000" w:rsidRPr="00000000">
        <w:rPr>
          <w:rtl w:val="0"/>
        </w:rPr>
        <w:t xml:space="preserve">D. категории </w:t>
      </w:r>
      <w:r w:rsidDel="00000000" w:rsidR="00000000" w:rsidRPr="00000000">
        <w:rPr>
          <w:b w:val="1"/>
          <w:bCs w:val="1"/>
          <w:rtl w:val="0"/>
        </w:rPr>
        <w:t xml:space="preserve">F32.0, F32.1 и F32.2 </w:t>
      </w:r>
      <w:r w:rsidDel="00000000" w:rsidR="00000000" w:rsidRPr="00000000">
        <w:rPr>
          <w:rtl w:val="0"/>
        </w:rPr>
        <w:t xml:space="preserve">применяются в случае однократного депрессивного эпизода; в случае двух и более депрессивных эпизодов применяются категории рекуррентного депрессивного расстройства (</w:t>
      </w:r>
      <w:r w:rsidDel="00000000" w:rsidR="00000000" w:rsidRPr="00000000">
        <w:rPr>
          <w:b w:val="1"/>
          <w:bCs w:val="1"/>
          <w:rtl w:val="0"/>
        </w:rPr>
        <w:t xml:space="preserve">F33</w:t>
      </w:r>
      <w:r w:rsidDel="00000000" w:rsidR="00000000" w:rsidRPr="00000000">
        <w:rPr>
          <w:rtl w:val="0"/>
        </w:rPr>
        <w:t xml:space="preserve">);</w:t>
      </w:r>
    </w:p>
    <w:p w:rsidR="00000000" w:rsidDel="00000000" w:rsidP="00000000" w:rsidRDefault="00000000" w:rsidRPr="00000000" w14:paraId="00001BAD">
      <w:pPr>
        <w:spacing w:after="280" w:lineRule="auto"/>
        <w:rPr/>
      </w:pPr>
      <w:r w:rsidDel="00000000" w:rsidR="00000000" w:rsidRPr="00000000">
        <w:rPr>
          <w:rtl w:val="0"/>
        </w:rPr>
        <w:t xml:space="preserve">E.</w:t>
      </w:r>
      <w:r w:rsidDel="00000000" w:rsidR="00000000" w:rsidRPr="00000000">
        <w:rPr>
          <w:b w:val="1"/>
          <w:bCs w:val="1"/>
          <w:rtl w:val="0"/>
        </w:rPr>
        <w:t xml:space="preserve"> </w:t>
      </w:r>
      <w:r w:rsidDel="00000000" w:rsidR="00000000" w:rsidRPr="00000000">
        <w:rPr>
          <w:rtl w:val="0"/>
        </w:rPr>
        <w:t xml:space="preserve">в анамнезе не выявлено маниакальных/гипоманиакальных симптомов, отвечающих критериям маниакального эпизода;</w:t>
      </w:r>
    </w:p>
    <w:p w:rsidR="00000000" w:rsidDel="00000000" w:rsidP="00000000" w:rsidRDefault="00000000" w:rsidRPr="00000000" w14:paraId="00001BAE">
      <w:pPr>
        <w:spacing w:after="280" w:lineRule="auto"/>
        <w:rPr/>
      </w:pPr>
      <w:r w:rsidDel="00000000" w:rsidR="00000000" w:rsidRPr="00000000">
        <w:rPr>
          <w:rtl w:val="0"/>
        </w:rPr>
        <w:t xml:space="preserve">F.</w:t>
      </w:r>
      <w:r w:rsidDel="00000000" w:rsidR="00000000" w:rsidRPr="00000000">
        <w:rPr>
          <w:b w:val="1"/>
          <w:bCs w:val="1"/>
          <w:rtl w:val="0"/>
        </w:rPr>
        <w:t xml:space="preserve"> </w:t>
      </w:r>
      <w:r w:rsidDel="00000000" w:rsidR="00000000" w:rsidRPr="00000000">
        <w:rPr>
          <w:rtl w:val="0"/>
        </w:rPr>
        <w:t xml:space="preserve">эпизод нельзя приписать употреблению психоактивных веществ или органическому психическому расстройству.</w:t>
      </w:r>
    </w:p>
    <w:p w:rsidR="00000000" w:rsidDel="00000000" w:rsidP="00000000" w:rsidRDefault="00000000" w:rsidRPr="00000000" w14:paraId="00001BAF">
      <w:pPr>
        <w:spacing w:after="280" w:lineRule="auto"/>
        <w:rPr/>
      </w:pPr>
      <w:r w:rsidDel="00000000" w:rsidR="00000000" w:rsidRPr="00000000">
        <w:rPr>
          <w:rtl w:val="0"/>
        </w:rPr>
        <w:t xml:space="preserve">В МКБ-10 также может выделяться соматический синдром депрессии в случае присутствия как минимум четырех из следующих симптомов:</w:t>
      </w:r>
    </w:p>
    <w:p w:rsidR="00000000" w:rsidDel="00000000" w:rsidP="00000000" w:rsidRDefault="00000000" w:rsidRPr="00000000" w14:paraId="00001BB0">
      <w:pPr>
        <w:spacing w:after="280" w:lineRule="auto"/>
        <w:rPr/>
      </w:pPr>
      <w:r w:rsidDel="00000000" w:rsidR="00000000" w:rsidRPr="00000000">
        <w:rPr>
          <w:rtl w:val="0"/>
        </w:rPr>
        <w:t xml:space="preserve">1. снижение интересов или удовольствия от деятельности, обычно приятной для больного;</w:t>
      </w:r>
    </w:p>
    <w:p w:rsidR="00000000" w:rsidDel="00000000" w:rsidP="00000000" w:rsidRDefault="00000000" w:rsidRPr="00000000" w14:paraId="00001BB1">
      <w:pPr>
        <w:spacing w:after="280" w:lineRule="auto"/>
        <w:rPr/>
      </w:pPr>
      <w:r w:rsidDel="00000000" w:rsidR="00000000" w:rsidRPr="00000000">
        <w:rPr>
          <w:rtl w:val="0"/>
        </w:rPr>
        <w:t xml:space="preserve">2. отсутствие обычной реакции на события или деятельность;</w:t>
      </w:r>
    </w:p>
    <w:p w:rsidR="00000000" w:rsidDel="00000000" w:rsidP="00000000" w:rsidRDefault="00000000" w:rsidRPr="00000000" w14:paraId="00001BB2">
      <w:pPr>
        <w:spacing w:after="280" w:lineRule="auto"/>
        <w:rPr/>
      </w:pPr>
      <w:r w:rsidDel="00000000" w:rsidR="00000000" w:rsidRPr="00000000">
        <w:rPr>
          <w:rtl w:val="0"/>
        </w:rPr>
        <w:t xml:space="preserve">3. пробуждение утром за два или более часа до обычного времени;</w:t>
      </w:r>
    </w:p>
    <w:p w:rsidR="00000000" w:rsidDel="00000000" w:rsidP="00000000" w:rsidRDefault="00000000" w:rsidRPr="00000000" w14:paraId="00001BB3">
      <w:pPr>
        <w:spacing w:after="280" w:lineRule="auto"/>
        <w:rPr/>
      </w:pPr>
      <w:r w:rsidDel="00000000" w:rsidR="00000000" w:rsidRPr="00000000">
        <w:rPr>
          <w:rtl w:val="0"/>
        </w:rPr>
        <w:t xml:space="preserve">4. депрессия тяжелее по утрам;</w:t>
      </w:r>
    </w:p>
    <w:p w:rsidR="00000000" w:rsidDel="00000000" w:rsidP="00000000" w:rsidRDefault="00000000" w:rsidRPr="00000000" w14:paraId="00001BB4">
      <w:pPr>
        <w:spacing w:after="280" w:lineRule="auto"/>
        <w:rPr/>
      </w:pPr>
      <w:r w:rsidDel="00000000" w:rsidR="00000000" w:rsidRPr="00000000">
        <w:rPr>
          <w:rtl w:val="0"/>
        </w:rPr>
        <w:t xml:space="preserve">5. объективные свидетельства заметной психомоторной заторможенности или ажитации (отмеченные или описанные другими лицами);</w:t>
      </w:r>
    </w:p>
    <w:p w:rsidR="00000000" w:rsidDel="00000000" w:rsidP="00000000" w:rsidRDefault="00000000" w:rsidRPr="00000000" w14:paraId="00001BB5">
      <w:pPr>
        <w:spacing w:after="280" w:lineRule="auto"/>
        <w:rPr/>
      </w:pPr>
      <w:r w:rsidDel="00000000" w:rsidR="00000000" w:rsidRPr="00000000">
        <w:rPr>
          <w:rtl w:val="0"/>
        </w:rPr>
        <w:t xml:space="preserve">6. заметное снижение аппетита;</w:t>
      </w:r>
    </w:p>
    <w:p w:rsidR="00000000" w:rsidDel="00000000" w:rsidP="00000000" w:rsidRDefault="00000000" w:rsidRPr="00000000" w14:paraId="00001BB6">
      <w:pPr>
        <w:spacing w:after="280" w:lineRule="auto"/>
        <w:rPr/>
      </w:pPr>
      <w:r w:rsidDel="00000000" w:rsidR="00000000" w:rsidRPr="00000000">
        <w:rPr>
          <w:rtl w:val="0"/>
        </w:rPr>
        <w:t xml:space="preserve">7. снижение веса (пять или более процентов от веса тела в прошлом месяце);</w:t>
      </w:r>
    </w:p>
    <w:p w:rsidR="00000000" w:rsidDel="00000000" w:rsidP="00000000" w:rsidRDefault="00000000" w:rsidRPr="00000000" w14:paraId="00001BB7">
      <w:pPr>
        <w:spacing w:after="280" w:lineRule="auto"/>
        <w:rPr/>
      </w:pPr>
      <w:r w:rsidDel="00000000" w:rsidR="00000000" w:rsidRPr="00000000">
        <w:rPr>
          <w:rtl w:val="0"/>
        </w:rPr>
        <w:t xml:space="preserve">8. заметное снижение либидо.</w:t>
      </w:r>
    </w:p>
    <w:p w:rsidR="00000000" w:rsidDel="00000000" w:rsidP="00000000" w:rsidRDefault="00000000" w:rsidRPr="00000000" w14:paraId="00001BB8">
      <w:pPr>
        <w:spacing w:after="280" w:lineRule="auto"/>
        <w:rPr/>
      </w:pPr>
      <w:r w:rsidDel="00000000" w:rsidR="00000000" w:rsidRPr="00000000">
        <w:rPr>
          <w:rtl w:val="0"/>
        </w:rPr>
        <w:t xml:space="preserve">Большое значение для оценки состояния больного и определения места и метода лечения, а также дальнейшего маршрута оказания медицинской помощи имеет дифференциация депрессий по степени тяжести (табл. 1).</w:t>
      </w:r>
    </w:p>
    <w:p w:rsidR="00000000" w:rsidDel="00000000" w:rsidP="00000000" w:rsidRDefault="00000000" w:rsidRPr="00000000" w14:paraId="00001BB9">
      <w:pPr>
        <w:spacing w:after="280" w:lineRule="auto"/>
        <w:rPr/>
      </w:pPr>
      <w:r w:rsidDel="00000000" w:rsidR="00000000" w:rsidRPr="00000000">
        <w:rPr>
          <w:b w:val="1"/>
          <w:bCs w:val="1"/>
          <w:rtl w:val="0"/>
        </w:rPr>
        <w:t xml:space="preserve">Таблица 1.</w:t>
      </w:r>
      <w:r w:rsidDel="00000000" w:rsidR="00000000" w:rsidRPr="00000000">
        <w:rPr>
          <w:rtl w:val="0"/>
        </w:rPr>
        <w:t xml:space="preserve"> Критерии диагностики разной степени тяжести ДЭ</w:t>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2.787984835229"/>
        <w:gridCol w:w="3166.357538641004"/>
        <w:gridCol w:w="2776.36628754739"/>
        <w:tblGridChange w:id="0">
          <w:tblGrid>
            <w:gridCol w:w="3082.787984835229"/>
            <w:gridCol w:w="3166.357538641004"/>
            <w:gridCol w:w="2776.36628754739"/>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BBA">
            <w:pPr>
              <w:rPr>
                <w:b w:val="1"/>
                <w:bCs w:val="1"/>
              </w:rPr>
            </w:pPr>
            <w:r w:rsidDel="00000000" w:rsidR="00000000" w:rsidRPr="00000000">
              <w:rPr>
                <w:b w:val="1"/>
                <w:bCs w:val="1"/>
                <w:rtl w:val="0"/>
              </w:rPr>
              <w:t xml:space="preserve">Степень тяжести депрессии</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BBB">
            <w:pPr>
              <w:rPr>
                <w:b w:val="1"/>
                <w:bCs w:val="1"/>
              </w:rPr>
            </w:pPr>
            <w:r w:rsidDel="00000000" w:rsidR="00000000" w:rsidRPr="00000000">
              <w:rPr>
                <w:b w:val="1"/>
                <w:bCs w:val="1"/>
                <w:rtl w:val="0"/>
              </w:rPr>
              <w:t xml:space="preserve">Основные симптомы</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BBC">
            <w:pPr>
              <w:rPr>
                <w:b w:val="1"/>
                <w:bCs w:val="1"/>
              </w:rPr>
            </w:pPr>
            <w:r w:rsidDel="00000000" w:rsidR="00000000" w:rsidRPr="00000000">
              <w:rPr>
                <w:b w:val="1"/>
                <w:bCs w:val="1"/>
                <w:rtl w:val="0"/>
              </w:rPr>
              <w:t xml:space="preserve">Дополнительные симптомы</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BD">
            <w:pPr>
              <w:rPr/>
            </w:pPr>
            <w:r w:rsidDel="00000000" w:rsidR="00000000" w:rsidRPr="00000000">
              <w:rPr>
                <w:rtl w:val="0"/>
              </w:rPr>
              <w:t xml:space="preserve">Легкая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BE">
            <w:pPr>
              <w:rPr/>
            </w:pPr>
            <w:r w:rsidDel="00000000" w:rsidR="00000000" w:rsidRPr="00000000">
              <w:rPr>
                <w:rtl w:val="0"/>
              </w:rPr>
              <w:t xml:space="preserve">2 или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BF">
            <w:pPr>
              <w:rPr/>
            </w:pPr>
            <w:r w:rsidDel="00000000" w:rsidR="00000000" w:rsidRPr="00000000">
              <w:rPr>
                <w:rtl w:val="0"/>
              </w:rPr>
              <w:t xml:space="preserve">2 и более</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C0">
            <w:pPr>
              <w:rPr/>
            </w:pPr>
            <w:r w:rsidDel="00000000" w:rsidR="00000000" w:rsidRPr="00000000">
              <w:rPr>
                <w:rtl w:val="0"/>
              </w:rPr>
              <w:t xml:space="preserve">Средняя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C1">
            <w:pPr>
              <w:rPr/>
            </w:pPr>
            <w:r w:rsidDel="00000000" w:rsidR="00000000" w:rsidRPr="00000000">
              <w:rPr>
                <w:rtl w:val="0"/>
              </w:rPr>
              <w:t xml:space="preserve">2 или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C2">
            <w:pPr>
              <w:rPr/>
            </w:pPr>
            <w:r w:rsidDel="00000000" w:rsidR="00000000" w:rsidRPr="00000000">
              <w:rPr>
                <w:rtl w:val="0"/>
              </w:rPr>
              <w:t xml:space="preserve">3 и более</w:t>
            </w:r>
          </w:p>
        </w:tc>
      </w:tr>
      <w:tr>
        <w:trPr>
          <w:cantSplit w:val="0"/>
          <w:trHeight w:val="20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C3">
            <w:pPr>
              <w:rPr/>
            </w:pPr>
            <w:r w:rsidDel="00000000" w:rsidR="00000000" w:rsidRPr="00000000">
              <w:rPr>
                <w:rtl w:val="0"/>
              </w:rPr>
              <w:t xml:space="preserve">Тяжелая:</w:t>
            </w:r>
          </w:p>
          <w:p w:rsidR="00000000" w:rsidDel="00000000" w:rsidP="00000000" w:rsidRDefault="00000000" w:rsidRPr="00000000" w14:paraId="00001BC4">
            <w:pPr>
              <w:numPr>
                <w:ilvl w:val="0"/>
                <w:numId w:val="134"/>
              </w:numPr>
              <w:spacing w:after="0" w:afterAutospacing="0" w:before="240" w:lineRule="auto"/>
              <w:ind w:left="720" w:hanging="360"/>
            </w:pPr>
            <w:r w:rsidDel="00000000" w:rsidR="00000000" w:rsidRPr="00000000">
              <w:rPr>
                <w:rtl w:val="0"/>
              </w:rPr>
              <w:t xml:space="preserve">без психотических симптомов</w:t>
            </w:r>
          </w:p>
          <w:p w:rsidR="00000000" w:rsidDel="00000000" w:rsidP="00000000" w:rsidRDefault="00000000" w:rsidRPr="00000000" w14:paraId="00001BC5">
            <w:pPr>
              <w:numPr>
                <w:ilvl w:val="0"/>
                <w:numId w:val="134"/>
              </w:numPr>
              <w:spacing w:after="240" w:before="0" w:beforeAutospacing="0" w:lineRule="auto"/>
              <w:ind w:left="720" w:hanging="360"/>
            </w:pPr>
            <w:r w:rsidDel="00000000" w:rsidR="00000000" w:rsidRPr="00000000">
              <w:rPr>
                <w:rtl w:val="0"/>
              </w:rPr>
              <w:t xml:space="preserve">с психотическими симптомами</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C6">
            <w:pPr>
              <w:rPr/>
            </w:pPr>
            <w:r w:rsidDel="00000000" w:rsidR="00000000" w:rsidRPr="00000000">
              <w:rPr>
                <w:rtl w:val="0"/>
              </w:rPr>
              <w:t xml:space="preserve">3</w:t>
            </w:r>
          </w:p>
          <w:p w:rsidR="00000000" w:rsidDel="00000000" w:rsidP="00000000" w:rsidRDefault="00000000" w:rsidRPr="00000000" w14:paraId="00001BC7">
            <w:pPr>
              <w:rPr/>
            </w:pPr>
            <w:r w:rsidDel="00000000" w:rsidR="00000000" w:rsidRPr="00000000">
              <w:rPr>
                <w:rtl w:val="0"/>
              </w:rPr>
              <w:t xml:space="preserve"> </w:t>
            </w:r>
          </w:p>
          <w:p w:rsidR="00000000" w:rsidDel="00000000" w:rsidP="00000000" w:rsidRDefault="00000000" w:rsidRPr="00000000" w14:paraId="00001BC8">
            <w:pPr>
              <w:rPr/>
            </w:pPr>
            <w:r w:rsidDel="00000000" w:rsidR="00000000" w:rsidRPr="00000000">
              <w:rPr>
                <w:rtl w:val="0"/>
              </w:rPr>
              <w:t xml:space="preserve">бред, галлюцинации, депрессивный ступор</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C9">
            <w:pPr>
              <w:rPr/>
            </w:pPr>
            <w:r w:rsidDel="00000000" w:rsidR="00000000" w:rsidRPr="00000000">
              <w:rPr>
                <w:rtl w:val="0"/>
              </w:rPr>
              <w:t xml:space="preserve">4 и более </w:t>
            </w:r>
          </w:p>
        </w:tc>
      </w:tr>
    </w:tbl>
    <w:p w:rsidR="00000000" w:rsidDel="00000000" w:rsidP="00000000" w:rsidRDefault="00000000" w:rsidRPr="00000000" w14:paraId="00001BCA">
      <w:pPr>
        <w:spacing w:after="280" w:lineRule="auto"/>
        <w:rPr>
          <w:b w:val="1"/>
          <w:bCs w:val="1"/>
        </w:rPr>
      </w:pPr>
      <w:r w:rsidDel="00000000" w:rsidR="00000000" w:rsidRPr="00000000">
        <w:rPr>
          <w:b w:val="1"/>
          <w:bCs w:val="1"/>
          <w:rtl w:val="0"/>
        </w:rPr>
        <w:t xml:space="preserve">F32.0 Депрессивный эпизод легкой степени</w:t>
      </w:r>
    </w:p>
    <w:p w:rsidR="00000000" w:rsidDel="00000000" w:rsidP="00000000" w:rsidRDefault="00000000" w:rsidRPr="00000000" w14:paraId="00001BCB">
      <w:pPr>
        <w:spacing w:after="280" w:lineRule="auto"/>
        <w:rPr/>
      </w:pPr>
      <w:r w:rsidDel="00000000" w:rsidR="00000000" w:rsidRPr="00000000">
        <w:rPr>
          <w:rtl w:val="0"/>
        </w:rPr>
        <w:t xml:space="preserve">A. необходимо присутствие по крайней мере двух из трех типичных симптомов, описанных в </w:t>
      </w:r>
      <w:r w:rsidDel="00000000" w:rsidR="00000000" w:rsidRPr="00000000">
        <w:rPr>
          <w:b w:val="1"/>
          <w:bCs w:val="1"/>
          <w:rtl w:val="0"/>
        </w:rPr>
        <w:t xml:space="preserve">F32</w:t>
      </w:r>
      <w:r w:rsidDel="00000000" w:rsidR="00000000" w:rsidRPr="00000000">
        <w:rPr>
          <w:rtl w:val="0"/>
        </w:rPr>
        <w:t xml:space="preserve">;</w:t>
      </w:r>
    </w:p>
    <w:p w:rsidR="00000000" w:rsidDel="00000000" w:rsidP="00000000" w:rsidRDefault="00000000" w:rsidRPr="00000000" w14:paraId="00001BCC">
      <w:pPr>
        <w:spacing w:after="280" w:lineRule="auto"/>
        <w:rPr/>
      </w:pPr>
      <w:r w:rsidDel="00000000" w:rsidR="00000000" w:rsidRPr="00000000">
        <w:rPr>
          <w:rtl w:val="0"/>
        </w:rPr>
        <w:t xml:space="preserve">B. с данными симптомами должны сочетаться, по меньшей мере, два из других общих симптомов, описанных в </w:t>
      </w:r>
      <w:r w:rsidDel="00000000" w:rsidR="00000000" w:rsidRPr="00000000">
        <w:rPr>
          <w:b w:val="1"/>
          <w:bCs w:val="1"/>
          <w:rtl w:val="0"/>
        </w:rPr>
        <w:t xml:space="preserve">F32</w:t>
      </w:r>
      <w:r w:rsidDel="00000000" w:rsidR="00000000" w:rsidRPr="00000000">
        <w:rPr>
          <w:rtl w:val="0"/>
        </w:rPr>
        <w:t xml:space="preserve">;</w:t>
      </w:r>
    </w:p>
    <w:p w:rsidR="00000000" w:rsidDel="00000000" w:rsidP="00000000" w:rsidRDefault="00000000" w:rsidRPr="00000000" w14:paraId="00001BCD">
      <w:pPr>
        <w:spacing w:after="280" w:lineRule="auto"/>
        <w:rPr/>
      </w:pPr>
      <w:r w:rsidDel="00000000" w:rsidR="00000000" w:rsidRPr="00000000">
        <w:rPr>
          <w:rtl w:val="0"/>
        </w:rPr>
        <w:t xml:space="preserve">С. ни один из указанных симптомов не должен быть значительно выражен;</w:t>
      </w:r>
    </w:p>
    <w:p w:rsidR="00000000" w:rsidDel="00000000" w:rsidP="00000000" w:rsidRDefault="00000000" w:rsidRPr="00000000" w14:paraId="00001BCE">
      <w:pPr>
        <w:spacing w:after="280" w:lineRule="auto"/>
        <w:rPr/>
      </w:pPr>
      <w:r w:rsidDel="00000000" w:rsidR="00000000" w:rsidRPr="00000000">
        <w:rPr>
          <w:rtl w:val="0"/>
        </w:rPr>
        <w:t xml:space="preserve">D. минимальная длительность эпизода – две недели.</w:t>
      </w:r>
    </w:p>
    <w:p w:rsidR="00000000" w:rsidDel="00000000" w:rsidP="00000000" w:rsidRDefault="00000000" w:rsidRPr="00000000" w14:paraId="00001BCF">
      <w:pPr>
        <w:spacing w:after="280" w:lineRule="auto"/>
        <w:rPr>
          <w:b w:val="1"/>
          <w:bCs w:val="1"/>
        </w:rPr>
      </w:pPr>
      <w:r w:rsidDel="00000000" w:rsidR="00000000" w:rsidRPr="00000000">
        <w:rPr>
          <w:b w:val="1"/>
          <w:bCs w:val="1"/>
          <w:rtl w:val="0"/>
        </w:rPr>
        <w:t xml:space="preserve">F32.00 Депрессивный эпизод легкой степени без соматических симптомов</w:t>
      </w:r>
    </w:p>
    <w:p w:rsidR="00000000" w:rsidDel="00000000" w:rsidP="00000000" w:rsidRDefault="00000000" w:rsidRPr="00000000" w14:paraId="00001BD0">
      <w:pPr>
        <w:spacing w:after="280" w:lineRule="auto"/>
        <w:rPr/>
      </w:pPr>
      <w:r w:rsidDel="00000000" w:rsidR="00000000" w:rsidRPr="00000000">
        <w:rPr>
          <w:b w:val="1"/>
          <w:bCs w:val="1"/>
          <w:rtl w:val="0"/>
        </w:rPr>
        <w:t xml:space="preserve">F32.01 Депрессивный эпизод легкой степени с соматическими симптомами (</w:t>
      </w:r>
      <w:r w:rsidDel="00000000" w:rsidR="00000000" w:rsidRPr="00000000">
        <w:rPr>
          <w:rtl w:val="0"/>
        </w:rPr>
        <w:t xml:space="preserve">четыре или более</w:t>
      </w:r>
      <w:r w:rsidDel="00000000" w:rsidR="00000000" w:rsidRPr="00000000">
        <w:rPr>
          <w:b w:val="1"/>
          <w:bCs w:val="1"/>
          <w:rtl w:val="0"/>
        </w:rPr>
        <w:t xml:space="preserve"> </w:t>
      </w:r>
      <w:r w:rsidDel="00000000" w:rsidR="00000000" w:rsidRPr="00000000">
        <w:rPr>
          <w:rtl w:val="0"/>
        </w:rPr>
        <w:t xml:space="preserve">соматических симптома или два-три сильно выраженных симптома).</w:t>
      </w:r>
    </w:p>
    <w:p w:rsidR="00000000" w:rsidDel="00000000" w:rsidP="00000000" w:rsidRDefault="00000000" w:rsidRPr="00000000" w14:paraId="00001BD1">
      <w:pPr>
        <w:spacing w:after="280" w:lineRule="auto"/>
        <w:rPr>
          <w:b w:val="1"/>
          <w:bCs w:val="1"/>
        </w:rPr>
      </w:pPr>
      <w:r w:rsidDel="00000000" w:rsidR="00000000" w:rsidRPr="00000000">
        <w:rPr>
          <w:b w:val="1"/>
          <w:bCs w:val="1"/>
          <w:rtl w:val="0"/>
        </w:rPr>
        <w:t xml:space="preserve">F32.1 Депрессивный эпизод средней степени</w:t>
      </w:r>
    </w:p>
    <w:p w:rsidR="00000000" w:rsidDel="00000000" w:rsidP="00000000" w:rsidRDefault="00000000" w:rsidRPr="00000000" w14:paraId="00001BD2">
      <w:pPr>
        <w:spacing w:after="280" w:lineRule="auto"/>
        <w:rPr/>
      </w:pPr>
      <w:r w:rsidDel="00000000" w:rsidR="00000000" w:rsidRPr="00000000">
        <w:rPr>
          <w:rtl w:val="0"/>
        </w:rPr>
        <w:t xml:space="preserve">A. необходимо присутствие по крайней мере двух из трех типичных симптомов и три (лучше – четыре) других общих симптома, описанных в </w:t>
      </w:r>
      <w:r w:rsidDel="00000000" w:rsidR="00000000" w:rsidRPr="00000000">
        <w:rPr>
          <w:b w:val="1"/>
          <w:bCs w:val="1"/>
          <w:rtl w:val="0"/>
        </w:rPr>
        <w:t xml:space="preserve">F32</w:t>
      </w:r>
      <w:r w:rsidDel="00000000" w:rsidR="00000000" w:rsidRPr="00000000">
        <w:rPr>
          <w:rtl w:val="0"/>
        </w:rPr>
        <w:t xml:space="preserve">;</w:t>
      </w:r>
    </w:p>
    <w:p w:rsidR="00000000" w:rsidDel="00000000" w:rsidP="00000000" w:rsidRDefault="00000000" w:rsidRPr="00000000" w14:paraId="00001BD3">
      <w:pPr>
        <w:spacing w:after="280" w:lineRule="auto"/>
        <w:rPr/>
      </w:pPr>
      <w:r w:rsidDel="00000000" w:rsidR="00000000" w:rsidRPr="00000000">
        <w:rPr>
          <w:rtl w:val="0"/>
        </w:rPr>
        <w:t xml:space="preserve">B. степень тяжести определяется либо тяжестью симптомов, либо обилием симптоматики;</w:t>
      </w:r>
    </w:p>
    <w:p w:rsidR="00000000" w:rsidDel="00000000" w:rsidP="00000000" w:rsidRDefault="00000000" w:rsidRPr="00000000" w14:paraId="00001BD4">
      <w:pPr>
        <w:spacing w:after="280" w:lineRule="auto"/>
        <w:rPr/>
      </w:pPr>
      <w:r w:rsidDel="00000000" w:rsidR="00000000" w:rsidRPr="00000000">
        <w:rPr>
          <w:rtl w:val="0"/>
        </w:rPr>
        <w:t xml:space="preserve">С. значительные затруднения в трудовой и социальной адаптации;</w:t>
      </w:r>
    </w:p>
    <w:p w:rsidR="00000000" w:rsidDel="00000000" w:rsidP="00000000" w:rsidRDefault="00000000" w:rsidRPr="00000000" w14:paraId="00001BD5">
      <w:pPr>
        <w:spacing w:after="280" w:lineRule="auto"/>
        <w:rPr/>
      </w:pPr>
      <w:r w:rsidDel="00000000" w:rsidR="00000000" w:rsidRPr="00000000">
        <w:rPr>
          <w:rtl w:val="0"/>
        </w:rPr>
        <w:t xml:space="preserve">D. минимальная длительность эпизода – две недели.</w:t>
      </w:r>
    </w:p>
    <w:p w:rsidR="00000000" w:rsidDel="00000000" w:rsidP="00000000" w:rsidRDefault="00000000" w:rsidRPr="00000000" w14:paraId="00001BD6">
      <w:pPr>
        <w:spacing w:after="280" w:lineRule="auto"/>
        <w:rPr>
          <w:b w:val="1"/>
          <w:bCs w:val="1"/>
        </w:rPr>
      </w:pPr>
      <w:r w:rsidDel="00000000" w:rsidR="00000000" w:rsidRPr="00000000">
        <w:rPr>
          <w:b w:val="1"/>
          <w:bCs w:val="1"/>
          <w:rtl w:val="0"/>
        </w:rPr>
        <w:t xml:space="preserve">F32.10 Депрессивный эпизод средней степени без соматических симптомов</w:t>
      </w:r>
    </w:p>
    <w:p w:rsidR="00000000" w:rsidDel="00000000" w:rsidP="00000000" w:rsidRDefault="00000000" w:rsidRPr="00000000" w14:paraId="00001BD7">
      <w:pPr>
        <w:spacing w:after="280" w:lineRule="auto"/>
        <w:rPr/>
      </w:pPr>
      <w:r w:rsidDel="00000000" w:rsidR="00000000" w:rsidRPr="00000000">
        <w:rPr>
          <w:b w:val="1"/>
          <w:bCs w:val="1"/>
          <w:rtl w:val="0"/>
        </w:rPr>
        <w:t xml:space="preserve">F32.11 Депрессивный эпизод средней степени с соматическими симптомами (</w:t>
      </w:r>
      <w:r w:rsidDel="00000000" w:rsidR="00000000" w:rsidRPr="00000000">
        <w:rPr>
          <w:rtl w:val="0"/>
        </w:rPr>
        <w:t xml:space="preserve">четыре или более</w:t>
      </w:r>
      <w:r w:rsidDel="00000000" w:rsidR="00000000" w:rsidRPr="00000000">
        <w:rPr>
          <w:b w:val="1"/>
          <w:bCs w:val="1"/>
          <w:rtl w:val="0"/>
        </w:rPr>
        <w:t xml:space="preserve"> </w:t>
      </w:r>
      <w:r w:rsidDel="00000000" w:rsidR="00000000" w:rsidRPr="00000000">
        <w:rPr>
          <w:rtl w:val="0"/>
        </w:rPr>
        <w:t xml:space="preserve">соматических симптома или два-три сильно выраженных симптома).</w:t>
      </w:r>
    </w:p>
    <w:p w:rsidR="00000000" w:rsidDel="00000000" w:rsidP="00000000" w:rsidRDefault="00000000" w:rsidRPr="00000000" w14:paraId="00001BD8">
      <w:pPr>
        <w:spacing w:after="280" w:lineRule="auto"/>
        <w:rPr>
          <w:b w:val="1"/>
          <w:bCs w:val="1"/>
        </w:rPr>
      </w:pPr>
      <w:r w:rsidDel="00000000" w:rsidR="00000000" w:rsidRPr="00000000">
        <w:rPr>
          <w:b w:val="1"/>
          <w:bCs w:val="1"/>
          <w:rtl w:val="0"/>
        </w:rPr>
        <w:t xml:space="preserve">F32.2 Депрессивный эпизод тяжелой степени без психотических симптомов</w:t>
      </w:r>
    </w:p>
    <w:p w:rsidR="00000000" w:rsidDel="00000000" w:rsidP="00000000" w:rsidRDefault="00000000" w:rsidRPr="00000000" w14:paraId="00001BD9">
      <w:pPr>
        <w:spacing w:after="280" w:lineRule="auto"/>
        <w:rPr/>
      </w:pPr>
      <w:r w:rsidDel="00000000" w:rsidR="00000000" w:rsidRPr="00000000">
        <w:rPr>
          <w:rtl w:val="0"/>
        </w:rPr>
        <w:t xml:space="preserve">A. проявляется значительной напряженностью или ажитацией, либо особенно выраженной заторможенностью;</w:t>
      </w:r>
    </w:p>
    <w:p w:rsidR="00000000" w:rsidDel="00000000" w:rsidP="00000000" w:rsidRDefault="00000000" w:rsidRPr="00000000" w14:paraId="00001BDA">
      <w:pPr>
        <w:spacing w:after="280" w:lineRule="auto"/>
        <w:rPr/>
      </w:pPr>
      <w:r w:rsidDel="00000000" w:rsidR="00000000" w:rsidRPr="00000000">
        <w:rPr>
          <w:rtl w:val="0"/>
        </w:rPr>
        <w:t xml:space="preserve">B. присутствуют все три типичных симптома депрессивного эпизода </w:t>
      </w:r>
      <w:r w:rsidDel="00000000" w:rsidR="00000000" w:rsidRPr="00000000">
        <w:rPr>
          <w:b w:val="1"/>
          <w:bCs w:val="1"/>
          <w:rtl w:val="0"/>
        </w:rPr>
        <w:t xml:space="preserve">F32</w:t>
      </w:r>
      <w:r w:rsidDel="00000000" w:rsidR="00000000" w:rsidRPr="00000000">
        <w:rPr>
          <w:rtl w:val="0"/>
        </w:rPr>
        <w:t xml:space="preserve">, плюс четыре или более других симптомов, часть из которых должны быть тяжелой степени;</w:t>
      </w:r>
    </w:p>
    <w:p w:rsidR="00000000" w:rsidDel="00000000" w:rsidP="00000000" w:rsidRDefault="00000000" w:rsidRPr="00000000" w14:paraId="00001BDB">
      <w:pPr>
        <w:spacing w:after="280" w:lineRule="auto"/>
        <w:rPr/>
      </w:pPr>
      <w:r w:rsidDel="00000000" w:rsidR="00000000" w:rsidRPr="00000000">
        <w:rPr>
          <w:rtl w:val="0"/>
        </w:rPr>
        <w:t xml:space="preserve">С. больной практически не способен продолжать трудовую, социальную и домашнюю деятельность. Такая деятельность может выполняться очень ограничено;</w:t>
      </w:r>
    </w:p>
    <w:p w:rsidR="00000000" w:rsidDel="00000000" w:rsidP="00000000" w:rsidRDefault="00000000" w:rsidRPr="00000000" w14:paraId="00001BDC">
      <w:pPr>
        <w:spacing w:after="280" w:lineRule="auto"/>
        <w:rPr/>
      </w:pPr>
      <w:r w:rsidDel="00000000" w:rsidR="00000000" w:rsidRPr="00000000">
        <w:rPr>
          <w:rtl w:val="0"/>
        </w:rPr>
        <w:t xml:space="preserve">D. минимальная длительность эпизода – две недели; в случае особой тяжести симптомов диагноз</w:t>
      </w:r>
      <w:r w:rsidDel="00000000" w:rsidR="00000000" w:rsidRPr="00000000">
        <w:rPr>
          <w:b w:val="1"/>
          <w:bCs w:val="1"/>
          <w:rtl w:val="0"/>
        </w:rPr>
        <w:t xml:space="preserve"> F32.2 </w:t>
      </w:r>
      <w:r w:rsidDel="00000000" w:rsidR="00000000" w:rsidRPr="00000000">
        <w:rPr>
          <w:rtl w:val="0"/>
        </w:rPr>
        <w:t xml:space="preserve">выставляется в сроки менее двух недель.</w:t>
      </w:r>
    </w:p>
    <w:p w:rsidR="00000000" w:rsidDel="00000000" w:rsidP="00000000" w:rsidRDefault="00000000" w:rsidRPr="00000000" w14:paraId="00001BDD">
      <w:pPr>
        <w:spacing w:after="280" w:lineRule="auto"/>
        <w:rPr>
          <w:b w:val="1"/>
          <w:bCs w:val="1"/>
        </w:rPr>
      </w:pPr>
      <w:r w:rsidDel="00000000" w:rsidR="00000000" w:rsidRPr="00000000">
        <w:rPr>
          <w:b w:val="1"/>
          <w:bCs w:val="1"/>
          <w:rtl w:val="0"/>
        </w:rPr>
        <w:t xml:space="preserve">F32.3 Депрессивный эпизод тяжелой степени с психотическими симптомами</w:t>
      </w:r>
    </w:p>
    <w:p w:rsidR="00000000" w:rsidDel="00000000" w:rsidP="00000000" w:rsidRDefault="00000000" w:rsidRPr="00000000" w14:paraId="00001BDE">
      <w:pPr>
        <w:spacing w:after="280" w:lineRule="auto"/>
        <w:rPr/>
      </w:pPr>
      <w:r w:rsidDel="00000000" w:rsidR="00000000" w:rsidRPr="00000000">
        <w:rPr>
          <w:rtl w:val="0"/>
        </w:rPr>
        <w:t xml:space="preserve">A. расстройство соответствует критериям F32.2;</w:t>
      </w:r>
    </w:p>
    <w:p w:rsidR="00000000" w:rsidDel="00000000" w:rsidP="00000000" w:rsidRDefault="00000000" w:rsidRPr="00000000" w14:paraId="00001BDF">
      <w:pPr>
        <w:spacing w:after="280" w:lineRule="auto"/>
        <w:rPr/>
      </w:pPr>
      <w:r w:rsidDel="00000000" w:rsidR="00000000" w:rsidRPr="00000000">
        <w:rPr>
          <w:rtl w:val="0"/>
        </w:rPr>
        <w:t xml:space="preserve">B. клиническая картина дополняется бредом, галлюцинациями или депрессивным ступором;</w:t>
      </w:r>
    </w:p>
    <w:p w:rsidR="00000000" w:rsidDel="00000000" w:rsidP="00000000" w:rsidRDefault="00000000" w:rsidRPr="00000000" w14:paraId="00001BE0">
      <w:pPr>
        <w:spacing w:after="280" w:lineRule="auto"/>
        <w:rPr/>
      </w:pPr>
      <w:r w:rsidDel="00000000" w:rsidR="00000000" w:rsidRPr="00000000">
        <w:rPr>
          <w:rtl w:val="0"/>
        </w:rPr>
        <w:t xml:space="preserve">С. бред и галлюцинации конгруэнтны или неконгруэнтны аффекту.</w:t>
      </w:r>
    </w:p>
    <w:p w:rsidR="00000000" w:rsidDel="00000000" w:rsidP="00000000" w:rsidRDefault="00000000" w:rsidRPr="00000000" w14:paraId="00001BE1">
      <w:pPr>
        <w:spacing w:after="280" w:lineRule="auto"/>
        <w:rPr>
          <w:b w:val="1"/>
          <w:bCs w:val="1"/>
        </w:rPr>
      </w:pPr>
      <w:r w:rsidDel="00000000" w:rsidR="00000000" w:rsidRPr="00000000">
        <w:rPr>
          <w:b w:val="1"/>
          <w:bCs w:val="1"/>
          <w:rtl w:val="0"/>
        </w:rPr>
        <w:t xml:space="preserve">F32.33 Депрессивно-бредовое состояние с конгруэнтным аффекту бредом</w:t>
      </w:r>
    </w:p>
    <w:p w:rsidR="00000000" w:rsidDel="00000000" w:rsidP="00000000" w:rsidRDefault="00000000" w:rsidRPr="00000000" w14:paraId="00001BE2">
      <w:pPr>
        <w:spacing w:after="280" w:lineRule="auto"/>
        <w:rPr>
          <w:b w:val="1"/>
          <w:bCs w:val="1"/>
        </w:rPr>
      </w:pPr>
      <w:r w:rsidDel="00000000" w:rsidR="00000000" w:rsidRPr="00000000">
        <w:rPr>
          <w:b w:val="1"/>
          <w:bCs w:val="1"/>
          <w:rtl w:val="0"/>
        </w:rPr>
        <w:t xml:space="preserve">F32.34 Депрессивно-бредовое состояние с неконгруэнтным аффекту бредом</w:t>
      </w:r>
    </w:p>
    <w:p w:rsidR="00000000" w:rsidDel="00000000" w:rsidP="00000000" w:rsidRDefault="00000000" w:rsidRPr="00000000" w14:paraId="00001BE3">
      <w:pPr>
        <w:spacing w:after="280" w:lineRule="auto"/>
        <w:rPr>
          <w:b w:val="1"/>
          <w:bCs w:val="1"/>
        </w:rPr>
      </w:pPr>
      <w:r w:rsidDel="00000000" w:rsidR="00000000" w:rsidRPr="00000000">
        <w:rPr>
          <w:b w:val="1"/>
          <w:bCs w:val="1"/>
          <w:rtl w:val="0"/>
        </w:rPr>
        <w:t xml:space="preserve">F32.38 Другой депрессивный эпизод тяжелой степени с другими психотическими симптомами</w:t>
      </w:r>
    </w:p>
    <w:p w:rsidR="00000000" w:rsidDel="00000000" w:rsidP="00000000" w:rsidRDefault="00000000" w:rsidRPr="00000000" w14:paraId="00001BE4">
      <w:pPr>
        <w:spacing w:after="280" w:lineRule="auto"/>
        <w:rPr>
          <w:b w:val="1"/>
          <w:bCs w:val="1"/>
        </w:rPr>
      </w:pPr>
      <w:r w:rsidDel="00000000" w:rsidR="00000000" w:rsidRPr="00000000">
        <w:rPr>
          <w:b w:val="1"/>
          <w:bCs w:val="1"/>
          <w:rtl w:val="0"/>
        </w:rPr>
        <w:t xml:space="preserve">F32.8 Другие депрессивные эпизоды</w:t>
      </w:r>
    </w:p>
    <w:p w:rsidR="00000000" w:rsidDel="00000000" w:rsidP="00000000" w:rsidRDefault="00000000" w:rsidRPr="00000000" w14:paraId="00001BE5">
      <w:pPr>
        <w:spacing w:after="280" w:lineRule="auto"/>
        <w:rPr/>
      </w:pPr>
      <w:r w:rsidDel="00000000" w:rsidR="00000000" w:rsidRPr="00000000">
        <w:rPr>
          <w:rtl w:val="0"/>
        </w:rPr>
        <w:t xml:space="preserve">A. эпизод не соответствует критериям </w:t>
      </w:r>
      <w:r w:rsidDel="00000000" w:rsidR="00000000" w:rsidRPr="00000000">
        <w:rPr>
          <w:b w:val="1"/>
          <w:bCs w:val="1"/>
          <w:rtl w:val="0"/>
        </w:rPr>
        <w:t xml:space="preserve">F32.0- F32.3</w:t>
      </w:r>
      <w:r w:rsidDel="00000000" w:rsidR="00000000" w:rsidRPr="00000000">
        <w:rPr>
          <w:rtl w:val="0"/>
        </w:rPr>
        <w:t xml:space="preserve">;</w:t>
      </w:r>
    </w:p>
    <w:p w:rsidR="00000000" w:rsidDel="00000000" w:rsidP="00000000" w:rsidRDefault="00000000" w:rsidRPr="00000000" w14:paraId="00001BE6">
      <w:pPr>
        <w:spacing w:after="280" w:lineRule="auto"/>
        <w:rPr/>
      </w:pPr>
      <w:r w:rsidDel="00000000" w:rsidR="00000000" w:rsidRPr="00000000">
        <w:rPr>
          <w:rtl w:val="0"/>
        </w:rPr>
        <w:t xml:space="preserve">B. имеются клинические основания считать расстройство депрессивным по своей природе (например, флюктуирующая смесь депрессивных симптомов с не имеющими диагностического значения симптомами, такими как напряжение, беспокойство или отчаяние; смесь соматических депрессивных симптомов с постоянной болью или истощаемостью, не обусловленными органическими причинами).</w:t>
      </w:r>
    </w:p>
    <w:p w:rsidR="00000000" w:rsidDel="00000000" w:rsidP="00000000" w:rsidRDefault="00000000" w:rsidRPr="00000000" w14:paraId="00001BE7">
      <w:pPr>
        <w:spacing w:after="280" w:lineRule="auto"/>
        <w:rPr>
          <w:b w:val="1"/>
          <w:bCs w:val="1"/>
        </w:rPr>
      </w:pPr>
      <w:r w:rsidDel="00000000" w:rsidR="00000000" w:rsidRPr="00000000">
        <w:rPr>
          <w:b w:val="1"/>
          <w:bCs w:val="1"/>
          <w:rtl w:val="0"/>
        </w:rPr>
        <w:t xml:space="preserve">F32.9 Депрессивный эпизод неуточненный</w:t>
      </w:r>
    </w:p>
    <w:p w:rsidR="00000000" w:rsidDel="00000000" w:rsidP="00000000" w:rsidRDefault="00000000" w:rsidRPr="00000000" w14:paraId="00001BE8">
      <w:pPr>
        <w:spacing w:after="280" w:lineRule="auto"/>
        <w:rPr>
          <w:b w:val="1"/>
          <w:bCs w:val="1"/>
        </w:rPr>
      </w:pPr>
      <w:r w:rsidDel="00000000" w:rsidR="00000000" w:rsidRPr="00000000">
        <w:rPr>
          <w:b w:val="1"/>
          <w:bCs w:val="1"/>
          <w:rtl w:val="0"/>
        </w:rPr>
        <w:t xml:space="preserve">F33 Рекуррентное депрессивное расстройство</w:t>
      </w:r>
    </w:p>
    <w:p w:rsidR="00000000" w:rsidDel="00000000" w:rsidP="00000000" w:rsidRDefault="00000000" w:rsidRPr="00000000" w14:paraId="00001BE9">
      <w:pPr>
        <w:spacing w:after="280" w:lineRule="auto"/>
        <w:rPr/>
      </w:pPr>
      <w:r w:rsidDel="00000000" w:rsidR="00000000" w:rsidRPr="00000000">
        <w:rPr>
          <w:rtl w:val="0"/>
        </w:rPr>
        <w:t xml:space="preserve">Общие диагностические указания:</w:t>
      </w:r>
    </w:p>
    <w:p w:rsidR="00000000" w:rsidDel="00000000" w:rsidP="00000000" w:rsidRDefault="00000000" w:rsidRPr="00000000" w14:paraId="00001BEA">
      <w:pPr>
        <w:spacing w:after="280" w:lineRule="auto"/>
        <w:rPr/>
      </w:pPr>
      <w:r w:rsidDel="00000000" w:rsidR="00000000" w:rsidRPr="00000000">
        <w:rPr>
          <w:rtl w:val="0"/>
        </w:rPr>
        <w:t xml:space="preserve">A. повторный депрессивный эпизод, отвечающий диагностическим критериям </w:t>
      </w:r>
      <w:r w:rsidDel="00000000" w:rsidR="00000000" w:rsidRPr="00000000">
        <w:rPr>
          <w:b w:val="1"/>
          <w:bCs w:val="1"/>
          <w:rtl w:val="0"/>
        </w:rPr>
        <w:t xml:space="preserve">F32</w:t>
      </w:r>
      <w:r w:rsidDel="00000000" w:rsidR="00000000" w:rsidRPr="00000000">
        <w:rPr>
          <w:rtl w:val="0"/>
        </w:rPr>
        <w:t xml:space="preserve">;</w:t>
      </w:r>
    </w:p>
    <w:p w:rsidR="00000000" w:rsidDel="00000000" w:rsidP="00000000" w:rsidRDefault="00000000" w:rsidRPr="00000000" w14:paraId="00001BEB">
      <w:pPr>
        <w:spacing w:after="280" w:lineRule="auto"/>
        <w:rPr/>
      </w:pPr>
      <w:r w:rsidDel="00000000" w:rsidR="00000000" w:rsidRPr="00000000">
        <w:rPr>
          <w:rtl w:val="0"/>
        </w:rPr>
        <w:t xml:space="preserve">B. по крайней мере, один депрессивный эпизод любой степени тяжести в прошлом, длившийся не менее двух недель и отделенный от настоящего эпизода периодом минимум в 2 месяца, в течение которых не наблюдалось каких-либо значимых аффективных симптомов (иначе необходимо диагностировать другое рекуррентное аффективное расстройство </w:t>
      </w:r>
      <w:r w:rsidDel="00000000" w:rsidR="00000000" w:rsidRPr="00000000">
        <w:rPr>
          <w:b w:val="1"/>
          <w:bCs w:val="1"/>
          <w:rtl w:val="0"/>
        </w:rPr>
        <w:t xml:space="preserve">F38.1</w:t>
      </w:r>
      <w:r w:rsidDel="00000000" w:rsidR="00000000" w:rsidRPr="00000000">
        <w:rPr>
          <w:rtl w:val="0"/>
        </w:rPr>
        <w:t xml:space="preserve">);</w:t>
      </w:r>
    </w:p>
    <w:p w:rsidR="00000000" w:rsidDel="00000000" w:rsidP="00000000" w:rsidRDefault="00000000" w:rsidRPr="00000000" w14:paraId="00001BEC">
      <w:pPr>
        <w:spacing w:after="280" w:lineRule="auto"/>
        <w:rPr/>
      </w:pPr>
      <w:r w:rsidDel="00000000" w:rsidR="00000000" w:rsidRPr="00000000">
        <w:rPr>
          <w:rtl w:val="0"/>
        </w:rPr>
        <w:t xml:space="preserve">С. отсутствие в прошлом эпизодов, соответствующих критериям гипоманиакального или маниакального эпизода (</w:t>
      </w:r>
      <w:r w:rsidDel="00000000" w:rsidR="00000000" w:rsidRPr="00000000">
        <w:rPr>
          <w:b w:val="1"/>
          <w:bCs w:val="1"/>
          <w:rtl w:val="0"/>
        </w:rPr>
        <w:t xml:space="preserve">F30</w:t>
      </w:r>
      <w:r w:rsidDel="00000000" w:rsidR="00000000" w:rsidRPr="00000000">
        <w:rPr>
          <w:rtl w:val="0"/>
        </w:rPr>
        <w:t xml:space="preserve">), за исключением коротких эпизодов легкого приподнятого настроения и гиперактивности, которые отвечают критериям гипомании и следуют непосредственно вслед за депрессивным эпизодом (иногда они могут быть спровоцированы лечением депрессий). </w:t>
      </w:r>
    </w:p>
    <w:p w:rsidR="00000000" w:rsidDel="00000000" w:rsidP="00000000" w:rsidRDefault="00000000" w:rsidRPr="00000000" w14:paraId="00001BED">
      <w:pPr>
        <w:spacing w:after="280" w:lineRule="auto"/>
        <w:rPr>
          <w:b w:val="1"/>
          <w:bCs w:val="1"/>
        </w:rPr>
      </w:pPr>
      <w:r w:rsidDel="00000000" w:rsidR="00000000" w:rsidRPr="00000000">
        <w:rPr>
          <w:b w:val="1"/>
          <w:bCs w:val="1"/>
          <w:rtl w:val="0"/>
        </w:rPr>
        <w:t xml:space="preserve">F33.0 Рекуррентное депрессивное расстройство, текущий эпизод легкой степени</w:t>
      </w:r>
    </w:p>
    <w:p w:rsidR="00000000" w:rsidDel="00000000" w:rsidP="00000000" w:rsidRDefault="00000000" w:rsidRPr="00000000" w14:paraId="00001BEE">
      <w:pPr>
        <w:spacing w:after="280" w:lineRule="auto"/>
        <w:rPr/>
      </w:pPr>
      <w:r w:rsidDel="00000000" w:rsidR="00000000" w:rsidRPr="00000000">
        <w:rPr>
          <w:rtl w:val="0"/>
        </w:rPr>
        <w:t xml:space="preserve">A. удовлетворяются критерии </w:t>
      </w:r>
      <w:r w:rsidDel="00000000" w:rsidR="00000000" w:rsidRPr="00000000">
        <w:rPr>
          <w:b w:val="1"/>
          <w:bCs w:val="1"/>
          <w:rtl w:val="0"/>
        </w:rPr>
        <w:t xml:space="preserve">F33</w:t>
      </w:r>
      <w:r w:rsidDel="00000000" w:rsidR="00000000" w:rsidRPr="00000000">
        <w:rPr>
          <w:rtl w:val="0"/>
        </w:rPr>
        <w:t xml:space="preserve">, а текущий эпизод отвечает критериям депрессивного эпизода легкой степени </w:t>
      </w:r>
      <w:r w:rsidDel="00000000" w:rsidR="00000000" w:rsidRPr="00000000">
        <w:rPr>
          <w:b w:val="1"/>
          <w:bCs w:val="1"/>
          <w:rtl w:val="0"/>
        </w:rPr>
        <w:t xml:space="preserve">F32.0</w:t>
      </w:r>
      <w:r w:rsidDel="00000000" w:rsidR="00000000" w:rsidRPr="00000000">
        <w:rPr>
          <w:rtl w:val="0"/>
        </w:rPr>
        <w:t xml:space="preserve">.</w:t>
      </w:r>
    </w:p>
    <w:p w:rsidR="00000000" w:rsidDel="00000000" w:rsidP="00000000" w:rsidRDefault="00000000" w:rsidRPr="00000000" w14:paraId="00001BEF">
      <w:pPr>
        <w:spacing w:after="280" w:lineRule="auto"/>
        <w:rPr>
          <w:b w:val="1"/>
          <w:bCs w:val="1"/>
        </w:rPr>
      </w:pPr>
      <w:r w:rsidDel="00000000" w:rsidR="00000000" w:rsidRPr="00000000">
        <w:rPr>
          <w:b w:val="1"/>
          <w:bCs w:val="1"/>
          <w:rtl w:val="0"/>
        </w:rPr>
        <w:t xml:space="preserve">F33.00 Рекуррентное депрессивное расстройство, текущий эпизод легкой степени без соматических симптомов</w:t>
      </w:r>
    </w:p>
    <w:p w:rsidR="00000000" w:rsidDel="00000000" w:rsidP="00000000" w:rsidRDefault="00000000" w:rsidRPr="00000000" w14:paraId="00001BF0">
      <w:pPr>
        <w:spacing w:after="280" w:lineRule="auto"/>
        <w:rPr>
          <w:b w:val="1"/>
          <w:bCs w:val="1"/>
        </w:rPr>
      </w:pPr>
      <w:r w:rsidDel="00000000" w:rsidR="00000000" w:rsidRPr="00000000">
        <w:rPr>
          <w:b w:val="1"/>
          <w:bCs w:val="1"/>
          <w:rtl w:val="0"/>
        </w:rPr>
        <w:t xml:space="preserve">F33.01 Рекуррентное депрессивное расстройство, текущий эпизод легкой степени с соматическими симптомами</w:t>
      </w:r>
    </w:p>
    <w:p w:rsidR="00000000" w:rsidDel="00000000" w:rsidP="00000000" w:rsidRDefault="00000000" w:rsidRPr="00000000" w14:paraId="00001BF1">
      <w:pPr>
        <w:spacing w:after="280" w:lineRule="auto"/>
        <w:rPr>
          <w:b w:val="1"/>
          <w:bCs w:val="1"/>
        </w:rPr>
      </w:pPr>
      <w:r w:rsidDel="00000000" w:rsidR="00000000" w:rsidRPr="00000000">
        <w:rPr>
          <w:b w:val="1"/>
          <w:bCs w:val="1"/>
          <w:rtl w:val="0"/>
        </w:rPr>
        <w:t xml:space="preserve">F33.1 Рекуррентное депрессивное расстройство, текущий эпизод средней степени</w:t>
      </w:r>
    </w:p>
    <w:p w:rsidR="00000000" w:rsidDel="00000000" w:rsidP="00000000" w:rsidRDefault="00000000" w:rsidRPr="00000000" w14:paraId="00001BF2">
      <w:pPr>
        <w:spacing w:after="280" w:lineRule="auto"/>
        <w:rPr/>
      </w:pPr>
      <w:r w:rsidDel="00000000" w:rsidR="00000000" w:rsidRPr="00000000">
        <w:rPr>
          <w:rtl w:val="0"/>
        </w:rPr>
        <w:t xml:space="preserve">A. удовлетворяются критерии </w:t>
      </w:r>
      <w:r w:rsidDel="00000000" w:rsidR="00000000" w:rsidRPr="00000000">
        <w:rPr>
          <w:b w:val="1"/>
          <w:bCs w:val="1"/>
          <w:rtl w:val="0"/>
        </w:rPr>
        <w:t xml:space="preserve">F33</w:t>
      </w:r>
      <w:r w:rsidDel="00000000" w:rsidR="00000000" w:rsidRPr="00000000">
        <w:rPr>
          <w:rtl w:val="0"/>
        </w:rPr>
        <w:t xml:space="preserve">, а текущий эпизод отвечает критериям депрессивного эпизода средней степени </w:t>
      </w:r>
      <w:r w:rsidDel="00000000" w:rsidR="00000000" w:rsidRPr="00000000">
        <w:rPr>
          <w:b w:val="1"/>
          <w:bCs w:val="1"/>
          <w:rtl w:val="0"/>
        </w:rPr>
        <w:t xml:space="preserve">F32.1</w:t>
      </w:r>
      <w:r w:rsidDel="00000000" w:rsidR="00000000" w:rsidRPr="00000000">
        <w:rPr>
          <w:rtl w:val="0"/>
        </w:rPr>
        <w:t xml:space="preserve">.</w:t>
      </w:r>
    </w:p>
    <w:p w:rsidR="00000000" w:rsidDel="00000000" w:rsidP="00000000" w:rsidRDefault="00000000" w:rsidRPr="00000000" w14:paraId="00001BF3">
      <w:pPr>
        <w:spacing w:after="280" w:lineRule="auto"/>
        <w:rPr>
          <w:b w:val="1"/>
          <w:bCs w:val="1"/>
        </w:rPr>
      </w:pPr>
      <w:r w:rsidDel="00000000" w:rsidR="00000000" w:rsidRPr="00000000">
        <w:rPr>
          <w:b w:val="1"/>
          <w:bCs w:val="1"/>
          <w:rtl w:val="0"/>
        </w:rPr>
        <w:t xml:space="preserve">F33.10 Рекуррентное депрессивное расстройство, текущий эпизод средней степени без соматических симптомов</w:t>
      </w:r>
    </w:p>
    <w:p w:rsidR="00000000" w:rsidDel="00000000" w:rsidP="00000000" w:rsidRDefault="00000000" w:rsidRPr="00000000" w14:paraId="00001BF4">
      <w:pPr>
        <w:spacing w:after="280" w:lineRule="auto"/>
        <w:rPr>
          <w:b w:val="1"/>
          <w:bCs w:val="1"/>
        </w:rPr>
      </w:pPr>
      <w:r w:rsidDel="00000000" w:rsidR="00000000" w:rsidRPr="00000000">
        <w:rPr>
          <w:b w:val="1"/>
          <w:bCs w:val="1"/>
          <w:rtl w:val="0"/>
        </w:rPr>
        <w:t xml:space="preserve">F33.11 Рекуррентное депрессивное расстройство, текущий эпизод средней степени с соматическими симптомами</w:t>
      </w:r>
    </w:p>
    <w:p w:rsidR="00000000" w:rsidDel="00000000" w:rsidP="00000000" w:rsidRDefault="00000000" w:rsidRPr="00000000" w14:paraId="00001BF5">
      <w:pPr>
        <w:spacing w:after="280" w:lineRule="auto"/>
        <w:rPr>
          <w:b w:val="1"/>
          <w:bCs w:val="1"/>
        </w:rPr>
      </w:pPr>
      <w:r w:rsidDel="00000000" w:rsidR="00000000" w:rsidRPr="00000000">
        <w:rPr>
          <w:b w:val="1"/>
          <w:bCs w:val="1"/>
          <w:rtl w:val="0"/>
        </w:rPr>
        <w:t xml:space="preserve">F33.2 Рекуррентное депрессивное расстройство, текущий эпизод тяжелый степени без психотических симптомов</w:t>
      </w:r>
    </w:p>
    <w:p w:rsidR="00000000" w:rsidDel="00000000" w:rsidP="00000000" w:rsidRDefault="00000000" w:rsidRPr="00000000" w14:paraId="00001BF6">
      <w:pPr>
        <w:spacing w:after="280" w:lineRule="auto"/>
        <w:rPr/>
      </w:pPr>
      <w:r w:rsidDel="00000000" w:rsidR="00000000" w:rsidRPr="00000000">
        <w:rPr>
          <w:rtl w:val="0"/>
        </w:rPr>
        <w:t xml:space="preserve">A. удовлетворяются критерии </w:t>
      </w:r>
      <w:r w:rsidDel="00000000" w:rsidR="00000000" w:rsidRPr="00000000">
        <w:rPr>
          <w:b w:val="1"/>
          <w:bCs w:val="1"/>
          <w:rtl w:val="0"/>
        </w:rPr>
        <w:t xml:space="preserve">F33</w:t>
      </w:r>
      <w:r w:rsidDel="00000000" w:rsidR="00000000" w:rsidRPr="00000000">
        <w:rPr>
          <w:rtl w:val="0"/>
        </w:rPr>
        <w:t xml:space="preserve">, а текущий эпизод отвечает критериям тяжелого депрессивного эпизода без   психотических   симптомов </w:t>
      </w:r>
      <w:r w:rsidDel="00000000" w:rsidR="00000000" w:rsidRPr="00000000">
        <w:rPr>
          <w:b w:val="1"/>
          <w:bCs w:val="1"/>
          <w:rtl w:val="0"/>
        </w:rPr>
        <w:t xml:space="preserve">F32.2</w:t>
      </w:r>
      <w:r w:rsidDel="00000000" w:rsidR="00000000" w:rsidRPr="00000000">
        <w:rPr>
          <w:rtl w:val="0"/>
        </w:rPr>
        <w:t xml:space="preserve">.</w:t>
      </w:r>
    </w:p>
    <w:p w:rsidR="00000000" w:rsidDel="00000000" w:rsidP="00000000" w:rsidRDefault="00000000" w:rsidRPr="00000000" w14:paraId="00001BF7">
      <w:pPr>
        <w:spacing w:after="280" w:lineRule="auto"/>
        <w:rPr>
          <w:b w:val="1"/>
          <w:bCs w:val="1"/>
        </w:rPr>
      </w:pPr>
      <w:r w:rsidDel="00000000" w:rsidR="00000000" w:rsidRPr="00000000">
        <w:rPr>
          <w:b w:val="1"/>
          <w:bCs w:val="1"/>
          <w:rtl w:val="0"/>
        </w:rPr>
        <w:t xml:space="preserve">F33.3 Рекуррентное депрессивное расстройство, текущий эпизод тяжелой степени с психотическими симптомами</w:t>
      </w:r>
    </w:p>
    <w:p w:rsidR="00000000" w:rsidDel="00000000" w:rsidP="00000000" w:rsidRDefault="00000000" w:rsidRPr="00000000" w14:paraId="00001BF8">
      <w:pPr>
        <w:spacing w:after="280" w:lineRule="auto"/>
        <w:rPr/>
      </w:pPr>
      <w:r w:rsidDel="00000000" w:rsidR="00000000" w:rsidRPr="00000000">
        <w:rPr>
          <w:rtl w:val="0"/>
        </w:rPr>
        <w:t xml:space="preserve">A. удовлетворяются критерии </w:t>
      </w:r>
      <w:r w:rsidDel="00000000" w:rsidR="00000000" w:rsidRPr="00000000">
        <w:rPr>
          <w:b w:val="1"/>
          <w:bCs w:val="1"/>
          <w:rtl w:val="0"/>
        </w:rPr>
        <w:t xml:space="preserve">F33</w:t>
      </w:r>
      <w:r w:rsidDel="00000000" w:rsidR="00000000" w:rsidRPr="00000000">
        <w:rPr>
          <w:rtl w:val="0"/>
        </w:rPr>
        <w:t xml:space="preserve">, а текущий эпизод отвечает критериям тяжелого депрессивного эпизода с психотическими   симптомами</w:t>
      </w:r>
      <w:r w:rsidDel="00000000" w:rsidR="00000000" w:rsidRPr="00000000">
        <w:rPr>
          <w:b w:val="1"/>
          <w:bCs w:val="1"/>
          <w:rtl w:val="0"/>
        </w:rPr>
        <w:t xml:space="preserve"> F32.3</w:t>
      </w:r>
      <w:r w:rsidDel="00000000" w:rsidR="00000000" w:rsidRPr="00000000">
        <w:rPr>
          <w:rtl w:val="0"/>
        </w:rPr>
        <w:t xml:space="preserve">;</w:t>
      </w:r>
    </w:p>
    <w:p w:rsidR="00000000" w:rsidDel="00000000" w:rsidP="00000000" w:rsidRDefault="00000000" w:rsidRPr="00000000" w14:paraId="00001BF9">
      <w:pPr>
        <w:spacing w:after="280" w:lineRule="auto"/>
        <w:rPr/>
      </w:pPr>
      <w:r w:rsidDel="00000000" w:rsidR="00000000" w:rsidRPr="00000000">
        <w:rPr>
          <w:rtl w:val="0"/>
        </w:rPr>
        <w:t xml:space="preserve">B. бред и галлюцинации конгруэнтны или неконгруэнтны аффекту.</w:t>
      </w:r>
    </w:p>
    <w:p w:rsidR="00000000" w:rsidDel="00000000" w:rsidP="00000000" w:rsidRDefault="00000000" w:rsidRPr="00000000" w14:paraId="00001BFA">
      <w:pPr>
        <w:spacing w:after="280" w:lineRule="auto"/>
        <w:rPr>
          <w:b w:val="1"/>
          <w:bCs w:val="1"/>
        </w:rPr>
      </w:pPr>
      <w:r w:rsidDel="00000000" w:rsidR="00000000" w:rsidRPr="00000000">
        <w:rPr>
          <w:b w:val="1"/>
          <w:bCs w:val="1"/>
          <w:rtl w:val="0"/>
        </w:rPr>
        <w:t xml:space="preserve">F33.33 Депрессивно-бредовое состояние, монополярный тип с конгруэнтным аффекту бредом</w:t>
      </w:r>
    </w:p>
    <w:p w:rsidR="00000000" w:rsidDel="00000000" w:rsidP="00000000" w:rsidRDefault="00000000" w:rsidRPr="00000000" w14:paraId="00001BFB">
      <w:pPr>
        <w:spacing w:after="280" w:lineRule="auto"/>
        <w:rPr>
          <w:b w:val="1"/>
          <w:bCs w:val="1"/>
        </w:rPr>
      </w:pPr>
      <w:r w:rsidDel="00000000" w:rsidR="00000000" w:rsidRPr="00000000">
        <w:rPr>
          <w:b w:val="1"/>
          <w:bCs w:val="1"/>
          <w:rtl w:val="0"/>
        </w:rPr>
        <w:t xml:space="preserve">F33.34 Депрессивно-бредовое состояние, монополярный тип с неконгруэнтным аффекту бредом</w:t>
      </w:r>
    </w:p>
    <w:p w:rsidR="00000000" w:rsidDel="00000000" w:rsidP="00000000" w:rsidRDefault="00000000" w:rsidRPr="00000000" w14:paraId="00001BFC">
      <w:pPr>
        <w:spacing w:after="280" w:lineRule="auto"/>
        <w:rPr>
          <w:b w:val="1"/>
          <w:bCs w:val="1"/>
        </w:rPr>
      </w:pPr>
      <w:r w:rsidDel="00000000" w:rsidR="00000000" w:rsidRPr="00000000">
        <w:rPr>
          <w:b w:val="1"/>
          <w:bCs w:val="1"/>
          <w:rtl w:val="0"/>
        </w:rPr>
        <w:t xml:space="preserve">F33.38 Другое рекуррентное депрессивное расстройство, текущий эпизод тяжелой депрессии с другими психотическими симптомами</w:t>
      </w:r>
    </w:p>
    <w:p w:rsidR="00000000" w:rsidDel="00000000" w:rsidP="00000000" w:rsidRDefault="00000000" w:rsidRPr="00000000" w14:paraId="00001BFD">
      <w:pPr>
        <w:spacing w:after="280" w:lineRule="auto"/>
        <w:rPr>
          <w:b w:val="1"/>
          <w:bCs w:val="1"/>
        </w:rPr>
      </w:pPr>
      <w:r w:rsidDel="00000000" w:rsidR="00000000" w:rsidRPr="00000000">
        <w:rPr>
          <w:b w:val="1"/>
          <w:bCs w:val="1"/>
          <w:rtl w:val="0"/>
        </w:rPr>
        <w:t xml:space="preserve">F33.4 Рекуррентное депрессивное расстройство, текущее состояние ремиссии</w:t>
      </w:r>
    </w:p>
    <w:p w:rsidR="00000000" w:rsidDel="00000000" w:rsidP="00000000" w:rsidRDefault="00000000" w:rsidRPr="00000000" w14:paraId="00001BFE">
      <w:pPr>
        <w:spacing w:after="280" w:lineRule="auto"/>
        <w:rPr/>
      </w:pPr>
      <w:r w:rsidDel="00000000" w:rsidR="00000000" w:rsidRPr="00000000">
        <w:rPr>
          <w:rtl w:val="0"/>
        </w:rPr>
        <w:t xml:space="preserve">A. критерии </w:t>
      </w:r>
      <w:r w:rsidDel="00000000" w:rsidR="00000000" w:rsidRPr="00000000">
        <w:rPr>
          <w:b w:val="1"/>
          <w:bCs w:val="1"/>
          <w:rtl w:val="0"/>
        </w:rPr>
        <w:t xml:space="preserve">F33</w:t>
      </w:r>
      <w:r w:rsidDel="00000000" w:rsidR="00000000" w:rsidRPr="00000000">
        <w:rPr>
          <w:rtl w:val="0"/>
        </w:rPr>
        <w:t xml:space="preserve"> удовлетворяются для прошлых эпизодов, но текущее состояние не отвечает критериям депрессивного эпизода какой-либо степени и не отвечает критериям других расстройств в рубрике F30-F39.</w:t>
      </w:r>
    </w:p>
    <w:p w:rsidR="00000000" w:rsidDel="00000000" w:rsidP="00000000" w:rsidRDefault="00000000" w:rsidRPr="00000000" w14:paraId="00001BFF">
      <w:pPr>
        <w:spacing w:after="280" w:lineRule="auto"/>
        <w:rPr>
          <w:b w:val="1"/>
          <w:bCs w:val="1"/>
        </w:rPr>
      </w:pPr>
      <w:r w:rsidDel="00000000" w:rsidR="00000000" w:rsidRPr="00000000">
        <w:rPr>
          <w:b w:val="1"/>
          <w:bCs w:val="1"/>
          <w:rtl w:val="0"/>
        </w:rPr>
        <w:t xml:space="preserve">F33.8 Другие рекуррентные депрессивные расстройства</w:t>
      </w:r>
    </w:p>
    <w:p w:rsidR="00000000" w:rsidDel="00000000" w:rsidP="00000000" w:rsidRDefault="00000000" w:rsidRPr="00000000" w14:paraId="00001C00">
      <w:pPr>
        <w:spacing w:after="280" w:lineRule="auto"/>
        <w:rPr>
          <w:b w:val="1"/>
          <w:bCs w:val="1"/>
        </w:rPr>
      </w:pPr>
      <w:r w:rsidDel="00000000" w:rsidR="00000000" w:rsidRPr="00000000">
        <w:rPr>
          <w:b w:val="1"/>
          <w:bCs w:val="1"/>
          <w:rtl w:val="0"/>
        </w:rPr>
        <w:t xml:space="preserve">F33.9 Рекуррентное депрессивное расстройство неуточненное</w:t>
      </w:r>
    </w:p>
    <w:p w:rsidR="00000000" w:rsidDel="00000000" w:rsidP="00000000" w:rsidRDefault="00000000" w:rsidRPr="00000000" w14:paraId="00001C01">
      <w:pPr>
        <w:rPr>
          <w:b w:val="1"/>
          <w:bCs w:val="1"/>
        </w:rPr>
      </w:pPr>
      <w:r w:rsidDel="00000000" w:rsidR="00000000" w:rsidRPr="00000000">
        <w:rPr>
          <w:b w:val="1"/>
          <w:bCs w:val="1"/>
          <w:rtl w:val="0"/>
        </w:rPr>
        <w:t xml:space="preserve">2.1 Жалобы и анамнез</w:t>
      </w:r>
    </w:p>
    <w:p w:rsidR="00000000" w:rsidDel="00000000" w:rsidP="00000000" w:rsidRDefault="00000000" w:rsidRPr="00000000" w14:paraId="00001C02">
      <w:pPr>
        <w:numPr>
          <w:ilvl w:val="0"/>
          <w:numId w:val="153"/>
        </w:numPr>
        <w:spacing w:after="240" w:before="240" w:lineRule="auto"/>
        <w:ind w:left="720" w:hanging="360"/>
      </w:pPr>
      <w:r w:rsidDel="00000000" w:rsidR="00000000" w:rsidRPr="00000000">
        <w:rPr>
          <w:b w:val="1"/>
          <w:bCs w:val="1"/>
          <w:rtl w:val="0"/>
        </w:rPr>
        <w:t xml:space="preserve">Всем пациентам с целью первичной диагностики рекомендуется прием (осмотр, консультация) врача-психиатра первичный с психопатологическим обследованием и оценкой риска суицидального поведения </w:t>
      </w:r>
      <w:r w:rsidDel="00000000" w:rsidR="00000000" w:rsidRPr="00000000">
        <w:rPr>
          <w:rtl w:val="0"/>
        </w:rPr>
        <w:t xml:space="preserve">[16, 17, 18, 19].</w:t>
      </w:r>
    </w:p>
    <w:p w:rsidR="00000000" w:rsidDel="00000000" w:rsidP="00000000" w:rsidRDefault="00000000" w:rsidRPr="00000000" w14:paraId="00001C03">
      <w:pPr>
        <w:spacing w:after="280" w:lineRule="auto"/>
        <w:rPr>
          <w:b w:val="1"/>
          <w:bCs w:val="1"/>
        </w:rPr>
      </w:pPr>
      <w:r w:rsidDel="00000000" w:rsidR="00000000" w:rsidRPr="00000000">
        <w:rPr>
          <w:b w:val="1"/>
          <w:bCs w:val="1"/>
          <w:rtl w:val="0"/>
        </w:rPr>
        <w:t xml:space="preserve">Уровень убедительности рекомендаций – С (уровень достоверности доказательств – 5).</w:t>
      </w:r>
    </w:p>
    <w:p w:rsidR="00000000" w:rsidDel="00000000" w:rsidP="00000000" w:rsidRDefault="00000000" w:rsidRPr="00000000" w14:paraId="00001C04">
      <w:pPr>
        <w:numPr>
          <w:ilvl w:val="0"/>
          <w:numId w:val="151"/>
        </w:numPr>
        <w:spacing w:after="240" w:before="240" w:lineRule="auto"/>
        <w:ind w:left="720" w:hanging="360"/>
      </w:pPr>
      <w:r w:rsidDel="00000000" w:rsidR="00000000" w:rsidRPr="00000000">
        <w:rPr>
          <w:b w:val="1"/>
          <w:bCs w:val="1"/>
          <w:rtl w:val="0"/>
        </w:rPr>
        <w:t xml:space="preserve">Всем пациентам с целью первичной диагностики рекомендуется проведение мероприятий по выявлению симптомов депрессии в психическом статусе пациента</w:t>
      </w:r>
      <w:r w:rsidDel="00000000" w:rsidR="00000000" w:rsidRPr="00000000">
        <w:rPr>
          <w:rtl w:val="0"/>
        </w:rPr>
        <w:t xml:space="preserve"> [1, 16, 17, 18].</w:t>
      </w:r>
    </w:p>
    <w:p w:rsidR="00000000" w:rsidDel="00000000" w:rsidP="00000000" w:rsidRDefault="00000000" w:rsidRPr="00000000" w14:paraId="00001C05">
      <w:pPr>
        <w:spacing w:after="280" w:lineRule="auto"/>
        <w:rPr>
          <w:b w:val="1"/>
          <w:bCs w:val="1"/>
        </w:rPr>
      </w:pPr>
      <w:r w:rsidDel="00000000" w:rsidR="00000000" w:rsidRPr="00000000">
        <w:rPr>
          <w:b w:val="1"/>
          <w:bCs w:val="1"/>
          <w:rtl w:val="0"/>
        </w:rPr>
        <w:t xml:space="preserve">Уровень убедительности рекомендаций – С (уровень достоверности доказательств – 5).</w:t>
      </w:r>
    </w:p>
    <w:p w:rsidR="00000000" w:rsidDel="00000000" w:rsidP="00000000" w:rsidRDefault="00000000" w:rsidRPr="00000000" w14:paraId="00001C06">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В симптоматологии депрессивных расстройств выделяют аффективные, психомоторные, когнитивные, психовегетативные и соматические нарушения. При этом ядерными симптомами депрессии являются подавленное настроение, ангедония, потеря активности и энергии [1]. Поскольку многие пациенты с депрессивными расстройствами изначально не предъявляют жалоб на данные симптомы, целенаправленный расспрос крайне важен.</w:t>
      </w:r>
    </w:p>
    <w:p w:rsidR="00000000" w:rsidDel="00000000" w:rsidP="00000000" w:rsidRDefault="00000000" w:rsidRPr="00000000" w14:paraId="00001C07">
      <w:pPr>
        <w:numPr>
          <w:ilvl w:val="0"/>
          <w:numId w:val="143"/>
        </w:numPr>
        <w:spacing w:after="240" w:before="240" w:lineRule="auto"/>
        <w:ind w:left="720" w:hanging="360"/>
      </w:pPr>
      <w:r w:rsidDel="00000000" w:rsidR="00000000" w:rsidRPr="00000000">
        <w:rPr>
          <w:b w:val="1"/>
          <w:bCs w:val="1"/>
          <w:rtl w:val="0"/>
        </w:rPr>
        <w:t xml:space="preserve">Всем пациентам, у которых в психическом статусе были выявлены симптомы депрессии, с целью уточнения диагностики в качестве обязательных шагов рекомендуется:</w:t>
      </w:r>
    </w:p>
    <w:p w:rsidR="00000000" w:rsidDel="00000000" w:rsidP="00000000" w:rsidRDefault="00000000" w:rsidRPr="00000000" w14:paraId="00001C08">
      <w:pPr>
        <w:spacing w:after="28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оценить соответствие имеющейся у пациента симптоматики критериям диагностики депрессивного эпизода</w:t>
      </w:r>
      <w:r w:rsidDel="00000000" w:rsidR="00000000" w:rsidRPr="00000000">
        <w:rPr>
          <w:rtl w:val="0"/>
        </w:rPr>
        <w:t xml:space="preserve"> [1, 16, 17, 18].</w:t>
      </w:r>
    </w:p>
    <w:p w:rsidR="00000000" w:rsidDel="00000000" w:rsidP="00000000" w:rsidRDefault="00000000" w:rsidRPr="00000000" w14:paraId="00001C09">
      <w:pPr>
        <w:spacing w:after="28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получить данные анамнеза или медицинской документации о наличии предшествовавших депрессивных эпизодов</w:t>
      </w:r>
      <w:r w:rsidDel="00000000" w:rsidR="00000000" w:rsidRPr="00000000">
        <w:rPr>
          <w:rtl w:val="0"/>
        </w:rPr>
        <w:t xml:space="preserve"> [1, 16, 17, 18].</w:t>
      </w:r>
    </w:p>
    <w:p w:rsidR="00000000" w:rsidDel="00000000" w:rsidP="00000000" w:rsidRDefault="00000000" w:rsidRPr="00000000" w14:paraId="00001C0A">
      <w:pPr>
        <w:spacing w:after="280" w:lineRule="auto"/>
        <w:rPr>
          <w:b w:val="1"/>
          <w:bCs w:val="1"/>
        </w:rPr>
      </w:pPr>
      <w:r w:rsidDel="00000000" w:rsidR="00000000" w:rsidRPr="00000000">
        <w:rPr>
          <w:b w:val="1"/>
          <w:bCs w:val="1"/>
          <w:rtl w:val="0"/>
        </w:rPr>
        <w:t xml:space="preserve">Уровень убедительности рекомендаций – С (уровень достоверности доказательств – 5).</w:t>
      </w:r>
    </w:p>
    <w:p w:rsidR="00000000" w:rsidDel="00000000" w:rsidP="00000000" w:rsidRDefault="00000000" w:rsidRPr="00000000" w14:paraId="00001C0B">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для оценки тяжести депрессивного расстройства и терапевтической динамики состояния целесообразно использование рейтинговых шкал: шкалы Гамильтона для оценки депрессии (англ. Hamilton Rating Scale for Depression) (см. приложение Г1) и шкалы Монтгомери-Асберг для оценки депрессии (англ. Montgomery-Asberg Depression Rating Scale) (см. приложение Г2).</w:t>
      </w:r>
    </w:p>
    <w:p w:rsidR="00000000" w:rsidDel="00000000" w:rsidP="00000000" w:rsidRDefault="00000000" w:rsidRPr="00000000" w14:paraId="00001C0C">
      <w:pPr>
        <w:numPr>
          <w:ilvl w:val="0"/>
          <w:numId w:val="209"/>
        </w:numPr>
        <w:spacing w:after="240" w:before="240" w:lineRule="auto"/>
        <w:ind w:left="720" w:hanging="360"/>
      </w:pPr>
      <w:r w:rsidDel="00000000" w:rsidR="00000000" w:rsidRPr="00000000">
        <w:rPr>
          <w:b w:val="1"/>
          <w:bCs w:val="1"/>
          <w:rtl w:val="0"/>
        </w:rPr>
        <w:t xml:space="preserve">Всем пациентам с диагностированным первичным или повторным депрессивным эпизодом рекомендуется провести скрининг на выявление маниакальных симптомов с целью выявления депрессивного эпизода со смешанными чертами (симптомами субсиндромальной гипомании)</w:t>
      </w:r>
      <w:r w:rsidDel="00000000" w:rsidR="00000000" w:rsidRPr="00000000">
        <w:rPr>
          <w:rtl w:val="0"/>
        </w:rPr>
        <w:t xml:space="preserve"> [11, 20, 21, 22, 23, 24, 25, 26, 27, 28, 29, 30].</w:t>
      </w:r>
    </w:p>
    <w:p w:rsidR="00000000" w:rsidDel="00000000" w:rsidP="00000000" w:rsidRDefault="00000000" w:rsidRPr="00000000" w14:paraId="00001C0D">
      <w:pPr>
        <w:spacing w:after="280" w:lineRule="auto"/>
        <w:rPr>
          <w:b w:val="1"/>
          <w:bCs w:val="1"/>
        </w:rPr>
      </w:pPr>
      <w:r w:rsidDel="00000000" w:rsidR="00000000" w:rsidRPr="00000000">
        <w:rPr>
          <w:b w:val="1"/>
          <w:bCs w:val="1"/>
          <w:rtl w:val="0"/>
        </w:rPr>
        <w:t xml:space="preserve">Уровень убедительности рекомендаций – С (уровень достоверности доказательств – 4).</w:t>
      </w:r>
    </w:p>
    <w:p w:rsidR="00000000" w:rsidDel="00000000" w:rsidP="00000000" w:rsidRDefault="00000000" w:rsidRPr="00000000" w14:paraId="00001C0E">
      <w:pPr>
        <w:numPr>
          <w:ilvl w:val="0"/>
          <w:numId w:val="70"/>
        </w:numPr>
        <w:spacing w:after="240" w:before="240" w:lineRule="auto"/>
        <w:ind w:left="720" w:hanging="360"/>
      </w:pPr>
      <w:r w:rsidDel="00000000" w:rsidR="00000000" w:rsidRPr="00000000">
        <w:rPr>
          <w:b w:val="1"/>
          <w:bCs w:val="1"/>
          <w:rtl w:val="0"/>
        </w:rPr>
        <w:t xml:space="preserve">Всем пациентам с диагностированным первичным или повторным депрессивным эпизодом с целью исключения диагноза биполярного аффективного расстройства рекомендуется проводить целенаправленный клинический опрос, направленный на выявление маниакальных, гипоманиакальных и смешанных эпизодов в анамнезе</w:t>
      </w:r>
      <w:r w:rsidDel="00000000" w:rsidR="00000000" w:rsidRPr="00000000">
        <w:rPr>
          <w:rtl w:val="0"/>
        </w:rPr>
        <w:t xml:space="preserve"> [31, 32, 33, 389, 390].</w:t>
      </w:r>
    </w:p>
    <w:p w:rsidR="00000000" w:rsidDel="00000000" w:rsidP="00000000" w:rsidRDefault="00000000" w:rsidRPr="00000000" w14:paraId="00001C0F">
      <w:pPr>
        <w:spacing w:after="280" w:lineRule="auto"/>
        <w:rPr>
          <w:b w:val="1"/>
          <w:bCs w:val="1"/>
        </w:rPr>
      </w:pPr>
      <w:r w:rsidDel="00000000" w:rsidR="00000000" w:rsidRPr="00000000">
        <w:rPr>
          <w:b w:val="1"/>
          <w:bCs w:val="1"/>
          <w:rtl w:val="0"/>
        </w:rPr>
        <w:t xml:space="preserve">Уровень убедительности рекомендаций – С (уровень достоверности доказательств – 5).</w:t>
      </w:r>
    </w:p>
    <w:p w:rsidR="00000000" w:rsidDel="00000000" w:rsidP="00000000" w:rsidRDefault="00000000" w:rsidRPr="00000000" w14:paraId="00001C10">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Ретроспективное выявление гипомании является сложной практической задачей, и в настоящее время не существует эффективного объективизированного инструмента, позволяющего ее решить [31]. Для выявления возможных гипоманий в анамнезе целесообразно проведение скрининга на наличие гипоманий в анамнезе с использованием валидизированной русскоязычной версии шкалы HCL-33 (Hypomania Checklist) (см. приложение Г3)</w:t>
      </w:r>
      <w:r w:rsidDel="00000000" w:rsidR="00000000" w:rsidRPr="00000000">
        <w:rPr>
          <w:rtl w:val="0"/>
        </w:rPr>
        <w:t xml:space="preserve"> </w:t>
      </w:r>
      <w:r w:rsidDel="00000000" w:rsidR="00000000" w:rsidRPr="00000000">
        <w:rPr>
          <w:i w:val="1"/>
          <w:iCs w:val="1"/>
          <w:rtl w:val="0"/>
        </w:rPr>
        <w:t xml:space="preserve">[34, 35].</w:t>
      </w:r>
    </w:p>
    <w:p w:rsidR="00000000" w:rsidDel="00000000" w:rsidP="00000000" w:rsidRDefault="00000000" w:rsidRPr="00000000" w14:paraId="00001C11">
      <w:pPr>
        <w:numPr>
          <w:ilvl w:val="0"/>
          <w:numId w:val="191"/>
        </w:numPr>
        <w:spacing w:after="240" w:before="240" w:lineRule="auto"/>
        <w:ind w:left="720" w:hanging="360"/>
      </w:pPr>
      <w:r w:rsidDel="00000000" w:rsidR="00000000" w:rsidRPr="00000000">
        <w:rPr>
          <w:b w:val="1"/>
          <w:bCs w:val="1"/>
          <w:rtl w:val="0"/>
        </w:rPr>
        <w:t xml:space="preserve">Всем пациентам с диагностированным первичным или повторным депрессивным эпизодом с целью исключения экзогенных и соматогенных причин возникновения депрессивной симптоматики рекомендуется провести тщательный сбор анамнестических данных</w:t>
      </w:r>
    </w:p>
    <w:p w:rsidR="00000000" w:rsidDel="00000000" w:rsidP="00000000" w:rsidRDefault="00000000" w:rsidRPr="00000000" w14:paraId="00001C12">
      <w:pPr>
        <w:spacing w:after="28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о наличии травм, инфекционных заболеваний головного мозга, соматических заболеваний, предшествовавших развитию депрессивных симптомов</w:t>
      </w:r>
      <w:r w:rsidDel="00000000" w:rsidR="00000000" w:rsidRPr="00000000">
        <w:rPr>
          <w:rtl w:val="0"/>
        </w:rPr>
        <w:t xml:space="preserve"> [36];</w:t>
      </w:r>
    </w:p>
    <w:p w:rsidR="00000000" w:rsidDel="00000000" w:rsidP="00000000" w:rsidRDefault="00000000" w:rsidRPr="00000000" w14:paraId="00001C13">
      <w:pPr>
        <w:spacing w:after="28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об употреблении психоактивных веществ или лекарственных препаратов, которые могут вызвать симптомы депрессии, непосредственно перед началом депрессивного эпизода</w:t>
      </w:r>
      <w:r w:rsidDel="00000000" w:rsidR="00000000" w:rsidRPr="00000000">
        <w:rPr>
          <w:rtl w:val="0"/>
        </w:rPr>
        <w:t xml:space="preserve"> [37, 38, 39, 40].</w:t>
      </w:r>
    </w:p>
    <w:p w:rsidR="00000000" w:rsidDel="00000000" w:rsidP="00000000" w:rsidRDefault="00000000" w:rsidRPr="00000000" w14:paraId="00001C14">
      <w:pPr>
        <w:spacing w:after="280" w:lineRule="auto"/>
        <w:rPr>
          <w:b w:val="1"/>
          <w:bCs w:val="1"/>
        </w:rPr>
      </w:pPr>
      <w:r w:rsidDel="00000000" w:rsidR="00000000" w:rsidRPr="00000000">
        <w:rPr>
          <w:b w:val="1"/>
          <w:bCs w:val="1"/>
          <w:rtl w:val="0"/>
        </w:rPr>
        <w:t xml:space="preserve">Уровень убедительности рекомендаций – С (уровень достоверности доказательств – 5).</w:t>
      </w:r>
    </w:p>
    <w:p w:rsidR="00000000" w:rsidDel="00000000" w:rsidP="00000000" w:rsidRDefault="00000000" w:rsidRPr="00000000" w14:paraId="00001C15">
      <w:pPr>
        <w:numPr>
          <w:ilvl w:val="0"/>
          <w:numId w:val="92"/>
        </w:numPr>
        <w:spacing w:after="240" w:before="240" w:lineRule="auto"/>
        <w:ind w:left="720" w:hanging="360"/>
      </w:pPr>
      <w:r w:rsidDel="00000000" w:rsidR="00000000" w:rsidRPr="00000000">
        <w:rPr>
          <w:b w:val="1"/>
          <w:bCs w:val="1"/>
          <w:rtl w:val="0"/>
        </w:rPr>
        <w:t xml:space="preserve">Всем пациентам с диагностированным первичным или повторным депрессивным эпизодом, получающим терапию, рекомедуется прием (осмотр, консультация) врача-психиатра повторный с проведением оценки эффективности лечения</w:t>
      </w:r>
      <w:r w:rsidDel="00000000" w:rsidR="00000000" w:rsidRPr="00000000">
        <w:rPr>
          <w:rtl w:val="0"/>
        </w:rPr>
        <w:t xml:space="preserve"> [16, 17].</w:t>
      </w:r>
    </w:p>
    <w:p w:rsidR="00000000" w:rsidDel="00000000" w:rsidP="00000000" w:rsidRDefault="00000000" w:rsidRPr="00000000" w14:paraId="00001C16">
      <w:pPr>
        <w:spacing w:after="280" w:lineRule="auto"/>
        <w:rPr>
          <w:b w:val="1"/>
          <w:bCs w:val="1"/>
        </w:rPr>
      </w:pPr>
      <w:r w:rsidDel="00000000" w:rsidR="00000000" w:rsidRPr="00000000">
        <w:rPr>
          <w:b w:val="1"/>
          <w:bCs w:val="1"/>
          <w:rtl w:val="0"/>
        </w:rPr>
        <w:t xml:space="preserve">Уровень убедительности рекомендаций – С (уровень достоверности доказательств – 5).</w:t>
      </w:r>
    </w:p>
    <w:p w:rsidR="00000000" w:rsidDel="00000000" w:rsidP="00000000" w:rsidRDefault="00000000" w:rsidRPr="00000000" w14:paraId="00001C17">
      <w:pPr>
        <w:numPr>
          <w:ilvl w:val="0"/>
          <w:numId w:val="71"/>
        </w:numPr>
        <w:spacing w:after="240" w:before="240" w:lineRule="auto"/>
        <w:ind w:left="720" w:hanging="360"/>
      </w:pPr>
      <w:r w:rsidDel="00000000" w:rsidR="00000000" w:rsidRPr="00000000">
        <w:rPr>
          <w:b w:val="1"/>
          <w:bCs w:val="1"/>
          <w:rtl w:val="0"/>
        </w:rPr>
        <w:t xml:space="preserve">Всем пациентам с диагностированным первичным или повторным депрессивным эпизодом, получающим терапию в стационарных условиях, рекомедуется ежедневный осмотр врачом-психиатром с наблюдением и уходом среднего и младшего медицинского персонала в отделении стационара с оценкой эффективности курса терапии</w:t>
      </w:r>
      <w:r w:rsidDel="00000000" w:rsidR="00000000" w:rsidRPr="00000000">
        <w:rPr>
          <w:rtl w:val="0"/>
        </w:rPr>
        <w:t xml:space="preserve"> [16, 17].</w:t>
      </w:r>
    </w:p>
    <w:p w:rsidR="00000000" w:rsidDel="00000000" w:rsidP="00000000" w:rsidRDefault="00000000" w:rsidRPr="00000000" w14:paraId="00001C18">
      <w:pPr>
        <w:spacing w:after="280" w:lineRule="auto"/>
        <w:rPr>
          <w:b w:val="1"/>
          <w:bCs w:val="1"/>
        </w:rPr>
      </w:pPr>
      <w:r w:rsidDel="00000000" w:rsidR="00000000" w:rsidRPr="00000000">
        <w:rPr>
          <w:b w:val="1"/>
          <w:bCs w:val="1"/>
          <w:rtl w:val="0"/>
        </w:rPr>
        <w:t xml:space="preserve">Уровень убедительности рекомендаций – С (уровень достоверности доказательств – 5).</w:t>
      </w:r>
    </w:p>
    <w:p w:rsidR="00000000" w:rsidDel="00000000" w:rsidP="00000000" w:rsidRDefault="00000000" w:rsidRPr="00000000" w14:paraId="00001C19">
      <w:pPr>
        <w:rPr>
          <w:b w:val="1"/>
          <w:bCs w:val="1"/>
        </w:rPr>
      </w:pPr>
      <w:r w:rsidDel="00000000" w:rsidR="00000000" w:rsidRPr="00000000">
        <w:rPr>
          <w:b w:val="1"/>
          <w:bCs w:val="1"/>
          <w:rtl w:val="0"/>
        </w:rPr>
        <w:t xml:space="preserve">2.2 Физикальное обследование</w:t>
      </w:r>
    </w:p>
    <w:p w:rsidR="00000000" w:rsidDel="00000000" w:rsidP="00000000" w:rsidRDefault="00000000" w:rsidRPr="00000000" w14:paraId="00001C1A">
      <w:pPr>
        <w:numPr>
          <w:ilvl w:val="0"/>
          <w:numId w:val="31"/>
        </w:numPr>
        <w:spacing w:after="240" w:before="240" w:lineRule="auto"/>
        <w:ind w:left="720" w:hanging="360"/>
      </w:pPr>
      <w:r w:rsidDel="00000000" w:rsidR="00000000" w:rsidRPr="00000000">
        <w:rPr>
          <w:b w:val="1"/>
          <w:bCs w:val="1"/>
          <w:rtl w:val="0"/>
        </w:rPr>
        <w:t xml:space="preserve">В дополнение к стандартному физикальному обследованию всем пациентам рекомендуется провести осмотр кожных покровов с целью выявления следов от инъекций для исключения факта приема пациентом психоактивных веществ или лекарственных препаратов, которые могут вызывать депрессивные симптомы</w:t>
      </w:r>
      <w:r w:rsidDel="00000000" w:rsidR="00000000" w:rsidRPr="00000000">
        <w:rPr>
          <w:rtl w:val="0"/>
        </w:rPr>
        <w:t xml:space="preserve"> [37, 38, 39, 40].</w:t>
      </w:r>
    </w:p>
    <w:p w:rsidR="00000000" w:rsidDel="00000000" w:rsidP="00000000" w:rsidRDefault="00000000" w:rsidRPr="00000000" w14:paraId="00001C1B">
      <w:pPr>
        <w:spacing w:after="280" w:lineRule="auto"/>
        <w:rPr>
          <w:b w:val="1"/>
          <w:bCs w:val="1"/>
        </w:rPr>
      </w:pPr>
      <w:r w:rsidDel="00000000" w:rsidR="00000000" w:rsidRPr="00000000">
        <w:rPr>
          <w:b w:val="1"/>
          <w:bCs w:val="1"/>
          <w:rtl w:val="0"/>
        </w:rPr>
        <w:t xml:space="preserve">Уровень убедительности рекомендаций – С (уровень достоверности доказательств – 5).</w:t>
      </w:r>
    </w:p>
    <w:p w:rsidR="00000000" w:rsidDel="00000000" w:rsidP="00000000" w:rsidRDefault="00000000" w:rsidRPr="00000000" w14:paraId="00001C1C">
      <w:pPr>
        <w:rPr>
          <w:b w:val="1"/>
          <w:bCs w:val="1"/>
        </w:rPr>
      </w:pPr>
      <w:r w:rsidDel="00000000" w:rsidR="00000000" w:rsidRPr="00000000">
        <w:rPr>
          <w:b w:val="1"/>
          <w:bCs w:val="1"/>
          <w:rtl w:val="0"/>
        </w:rPr>
        <w:t xml:space="preserve">2.3 Лабораторные диагностические исследования</w:t>
      </w:r>
    </w:p>
    <w:p w:rsidR="00000000" w:rsidDel="00000000" w:rsidP="00000000" w:rsidRDefault="00000000" w:rsidRPr="00000000" w14:paraId="00001C1D">
      <w:pPr>
        <w:spacing w:after="280" w:lineRule="auto"/>
        <w:rPr>
          <w:i w:val="1"/>
          <w:iCs w:val="1"/>
        </w:rPr>
      </w:pPr>
      <w:r w:rsidDel="00000000" w:rsidR="00000000" w:rsidRPr="00000000">
        <w:rPr>
          <w:i w:val="1"/>
          <w:iCs w:val="1"/>
          <w:rtl w:val="0"/>
        </w:rPr>
        <w:t xml:space="preserve">Не существует каких-либо лабораторных методов диагностики ДЭ и РДР.</w:t>
      </w:r>
    </w:p>
    <w:p w:rsidR="00000000" w:rsidDel="00000000" w:rsidP="00000000" w:rsidRDefault="00000000" w:rsidRPr="00000000" w14:paraId="00001C1E">
      <w:pPr>
        <w:numPr>
          <w:ilvl w:val="0"/>
          <w:numId w:val="149"/>
        </w:numPr>
        <w:spacing w:after="240" w:before="240" w:lineRule="auto"/>
        <w:ind w:left="720" w:hanging="360"/>
      </w:pPr>
      <w:r w:rsidDel="00000000" w:rsidR="00000000" w:rsidRPr="00000000">
        <w:rPr>
          <w:b w:val="1"/>
          <w:bCs w:val="1"/>
          <w:rtl w:val="0"/>
        </w:rPr>
        <w:t xml:space="preserve">Пациентам с ДЭ или РДР рекомендуется проведение общего (клинического) анализа мочи и общего (клинического) анализа крови развернутого в рамках первичного обследования перед назначением терапии с целью оценки рисков для соматического здоровья, при поступлении в стационар и в процессе динамического наблюдения в стационаре (не реже, чем 1 раз в месяц) с целью, уточнения степени активности заболевания и диагностики вовлечения органов и систем</w:t>
      </w:r>
      <w:r w:rsidDel="00000000" w:rsidR="00000000" w:rsidRPr="00000000">
        <w:rPr>
          <w:rtl w:val="0"/>
        </w:rPr>
        <w:t xml:space="preserve"> [41, 42, 43, 44].</w:t>
      </w:r>
    </w:p>
    <w:p w:rsidR="00000000" w:rsidDel="00000000" w:rsidP="00000000" w:rsidRDefault="00000000" w:rsidRPr="00000000" w14:paraId="00001C1F">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4).</w:t>
      </w:r>
    </w:p>
    <w:p w:rsidR="00000000" w:rsidDel="00000000" w:rsidP="00000000" w:rsidRDefault="00000000" w:rsidRPr="00000000" w14:paraId="00001C20">
      <w:pPr>
        <w:numPr>
          <w:ilvl w:val="0"/>
          <w:numId w:val="199"/>
        </w:numPr>
        <w:spacing w:after="240" w:before="240" w:lineRule="auto"/>
        <w:ind w:left="720" w:hanging="360"/>
      </w:pPr>
      <w:r w:rsidDel="00000000" w:rsidR="00000000" w:rsidRPr="00000000">
        <w:rPr>
          <w:b w:val="1"/>
          <w:bCs w:val="1"/>
          <w:rtl w:val="0"/>
        </w:rPr>
        <w:t xml:space="preserve">Пациентам с ДЭ или РДР рекомендуется проведение анализа крови биохимического общетерапевтического (включая исследование уровня глюкозы в крови, исследование уровня креатинина в крови, исследование уровня общего белка в крови, исследование уровня общего билирубина в крови, определение активности аспартатаминотрансферазы и аланинаминотрансферазы в крови),</w:t>
      </w:r>
      <w:r w:rsidDel="00000000" w:rsidR="00000000" w:rsidRPr="00000000">
        <w:rPr>
          <w:rtl w:val="0"/>
        </w:rPr>
        <w:t xml:space="preserve"> </w:t>
      </w:r>
      <w:r w:rsidDel="00000000" w:rsidR="00000000" w:rsidRPr="00000000">
        <w:rPr>
          <w:b w:val="1"/>
          <w:bCs w:val="1"/>
          <w:rtl w:val="0"/>
        </w:rPr>
        <w:t xml:space="preserve">и анализа крови по оценке нарушений липидного обмена биохимического в рамках первичного обследования перед назначением терапии с целью оценки рисков для соматического здоровья, при поступлении в стационар и в процессе динамического наблюдения в стационаре (не реже, чем 1 раз в месяц) для оценки почечной и печеночной функции, исключения воспаления и метаболического синдрома</w:t>
      </w:r>
      <w:r w:rsidDel="00000000" w:rsidR="00000000" w:rsidRPr="00000000">
        <w:rPr>
          <w:rtl w:val="0"/>
        </w:rPr>
        <w:t xml:space="preserve"> [42, 43, 44, 45, 46, 47, 48, 49, 50, 51].</w:t>
      </w:r>
    </w:p>
    <w:p w:rsidR="00000000" w:rsidDel="00000000" w:rsidP="00000000" w:rsidRDefault="00000000" w:rsidRPr="00000000" w14:paraId="00001C21">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1C22">
      <w:pPr>
        <w:numPr>
          <w:ilvl w:val="0"/>
          <w:numId w:val="42"/>
        </w:numPr>
        <w:spacing w:after="240" w:before="240" w:lineRule="auto"/>
        <w:ind w:left="720" w:hanging="360"/>
      </w:pPr>
      <w:r w:rsidDel="00000000" w:rsidR="00000000" w:rsidRPr="00000000">
        <w:rPr>
          <w:b w:val="1"/>
          <w:bCs w:val="1"/>
          <w:rtl w:val="0"/>
        </w:rPr>
        <w:t xml:space="preserve">Пациентам с ДЭ или РДР рекомендуется определение антигена (HbsAg) вируса гепатита B (Hepatitis B virus) в крови, антител к вирусу гепатита C (Hepatitis C virus) в крови, антител к бледной трепонеме (Treponema pallidum) в крови, антител классов M, G (IgM, IgG) к вирусу иммунодефицита человека ВИЧ-1 (Human immunodeficiency virus HIV 1) в крови, антител классов M, G (IgM, IgG) к вирусу иммунодефицита человека ВИЧ-2 (Human immunodeficiency virus HIV 2) в крови в рамках первичного обследования, при поступлении в стационар и далее каждые 12 месяцев для исключения ассоциации с ВИЧ-инфекцией,  гепатитом, сифилисом</w:t>
      </w:r>
      <w:r w:rsidDel="00000000" w:rsidR="00000000" w:rsidRPr="00000000">
        <w:rPr>
          <w:rtl w:val="0"/>
        </w:rPr>
        <w:t xml:space="preserve"> [52, 53, 54].</w:t>
      </w:r>
    </w:p>
    <w:p w:rsidR="00000000" w:rsidDel="00000000" w:rsidP="00000000" w:rsidRDefault="00000000" w:rsidRPr="00000000" w14:paraId="00001C23">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4).</w:t>
      </w:r>
    </w:p>
    <w:p w:rsidR="00000000" w:rsidDel="00000000" w:rsidP="00000000" w:rsidRDefault="00000000" w:rsidRPr="00000000" w14:paraId="00001C24">
      <w:pPr>
        <w:numPr>
          <w:ilvl w:val="0"/>
          <w:numId w:val="155"/>
        </w:numPr>
        <w:spacing w:after="240" w:before="240" w:lineRule="auto"/>
        <w:ind w:left="720" w:hanging="360"/>
      </w:pPr>
      <w:r w:rsidDel="00000000" w:rsidR="00000000" w:rsidRPr="00000000">
        <w:rPr>
          <w:b w:val="1"/>
          <w:bCs w:val="1"/>
          <w:rtl w:val="0"/>
        </w:rPr>
        <w:t xml:space="preserve">Пациентам с впервые диагностированным ДЭ или РДР либо при наличии клинических или анамнестических показаний с целью исключения патологии щитовидной железы рекомендуется проведение исследования уровня тиреотропного гормона (ТТГ) в крови, уровня свободного трийодтиронина (СТ3) в крови, уровня свободного тироксина (СТ4) сыворотки крови для оценки функции щитовидной железы</w:t>
      </w:r>
      <w:r w:rsidDel="00000000" w:rsidR="00000000" w:rsidRPr="00000000">
        <w:rPr>
          <w:rtl w:val="0"/>
        </w:rPr>
        <w:t xml:space="preserve"> [55, 56, 57, 58, 59].</w:t>
      </w:r>
    </w:p>
    <w:p w:rsidR="00000000" w:rsidDel="00000000" w:rsidP="00000000" w:rsidRDefault="00000000" w:rsidRPr="00000000" w14:paraId="00001C25">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1C26">
      <w:pPr>
        <w:rPr>
          <w:b w:val="1"/>
          <w:bCs w:val="1"/>
        </w:rPr>
      </w:pPr>
      <w:r w:rsidDel="00000000" w:rsidR="00000000" w:rsidRPr="00000000">
        <w:rPr>
          <w:b w:val="1"/>
          <w:bCs w:val="1"/>
          <w:rtl w:val="0"/>
        </w:rPr>
        <w:t xml:space="preserve">2.4 Инструментальные диагностические исследования</w:t>
      </w:r>
    </w:p>
    <w:p w:rsidR="00000000" w:rsidDel="00000000" w:rsidP="00000000" w:rsidRDefault="00000000" w:rsidRPr="00000000" w14:paraId="00001C27">
      <w:pPr>
        <w:spacing w:after="280" w:lineRule="auto"/>
        <w:rPr/>
      </w:pPr>
      <w:r w:rsidDel="00000000" w:rsidR="00000000" w:rsidRPr="00000000">
        <w:rPr>
          <w:rtl w:val="0"/>
        </w:rPr>
        <w:t xml:space="preserve">Не существует каких-либо инструментальных методов диагностики ДЭ и РДР.</w:t>
      </w:r>
    </w:p>
    <w:p w:rsidR="00000000" w:rsidDel="00000000" w:rsidP="00000000" w:rsidRDefault="00000000" w:rsidRPr="00000000" w14:paraId="00001C28">
      <w:pPr>
        <w:numPr>
          <w:ilvl w:val="0"/>
          <w:numId w:val="119"/>
        </w:numPr>
        <w:spacing w:after="240" w:before="240" w:lineRule="auto"/>
        <w:ind w:left="720" w:hanging="360"/>
      </w:pPr>
      <w:r w:rsidDel="00000000" w:rsidR="00000000" w:rsidRPr="00000000">
        <w:rPr>
          <w:b w:val="1"/>
          <w:bCs w:val="1"/>
          <w:rtl w:val="0"/>
        </w:rPr>
        <w:t xml:space="preserve">Пациентам с ДЭ или РДР перед назначением лечения с целью оценки различных рисков для соматического здоровья и проведения  дифференциальной диагностики с другими заболеваниями  рекомендуется провести дополнительные методы обследования</w:t>
      </w:r>
      <w:r w:rsidDel="00000000" w:rsidR="00000000" w:rsidRPr="00000000">
        <w:rPr>
          <w:rtl w:val="0"/>
        </w:rPr>
        <w:t xml:space="preserve"> [17, 60]</w:t>
      </w:r>
      <w:r w:rsidDel="00000000" w:rsidR="00000000" w:rsidRPr="00000000">
        <w:rPr>
          <w:b w:val="1"/>
          <w:bCs w:val="1"/>
          <w:rtl w:val="0"/>
        </w:rPr>
        <w:t xml:space="preserve">, к которым относятся:</w:t>
      </w:r>
    </w:p>
    <w:p w:rsidR="00000000" w:rsidDel="00000000" w:rsidP="00000000" w:rsidRDefault="00000000" w:rsidRPr="00000000" w14:paraId="00001C29">
      <w:pPr>
        <w:spacing w:after="280" w:lineRule="auto"/>
        <w:rPr/>
      </w:pPr>
      <w:r w:rsidDel="00000000" w:rsidR="00000000" w:rsidRPr="00000000">
        <w:rPr>
          <w:rtl w:val="0"/>
        </w:rPr>
        <w:t xml:space="preserve">- </w:t>
      </w:r>
      <w:r w:rsidDel="00000000" w:rsidR="00000000" w:rsidRPr="00000000">
        <w:rPr>
          <w:b w:val="1"/>
          <w:bCs w:val="1"/>
          <w:rtl w:val="0"/>
        </w:rPr>
        <w:t xml:space="preserve">регистрация электрокардиограммы (ЭКГ)</w:t>
      </w:r>
      <w:r w:rsidDel="00000000" w:rsidR="00000000" w:rsidRPr="00000000">
        <w:rPr>
          <w:rtl w:val="0"/>
        </w:rPr>
        <w:t xml:space="preserve"> [61, 62];</w:t>
      </w:r>
    </w:p>
    <w:p w:rsidR="00000000" w:rsidDel="00000000" w:rsidP="00000000" w:rsidRDefault="00000000" w:rsidRPr="00000000" w14:paraId="00001C2A">
      <w:pPr>
        <w:spacing w:after="280" w:lineRule="auto"/>
        <w:rPr/>
      </w:pPr>
      <w:r w:rsidDel="00000000" w:rsidR="00000000" w:rsidRPr="00000000">
        <w:rPr>
          <w:rtl w:val="0"/>
        </w:rPr>
        <w:t xml:space="preserve">- </w:t>
      </w:r>
      <w:r w:rsidDel="00000000" w:rsidR="00000000" w:rsidRPr="00000000">
        <w:rPr>
          <w:b w:val="1"/>
          <w:bCs w:val="1"/>
          <w:rtl w:val="0"/>
        </w:rPr>
        <w:t xml:space="preserve">электроэнцефалография (ЭЭГ)</w:t>
      </w:r>
      <w:r w:rsidDel="00000000" w:rsidR="00000000" w:rsidRPr="00000000">
        <w:rPr>
          <w:rtl w:val="0"/>
        </w:rPr>
        <w:t xml:space="preserve"> [63, 64];</w:t>
      </w:r>
    </w:p>
    <w:p w:rsidR="00000000" w:rsidDel="00000000" w:rsidP="00000000" w:rsidRDefault="00000000" w:rsidRPr="00000000" w14:paraId="00001C2B">
      <w:pPr>
        <w:spacing w:after="280" w:lineRule="auto"/>
        <w:rPr/>
      </w:pPr>
      <w:r w:rsidDel="00000000" w:rsidR="00000000" w:rsidRPr="00000000">
        <w:rPr>
          <w:rtl w:val="0"/>
        </w:rPr>
        <w:t xml:space="preserve">- </w:t>
      </w:r>
      <w:r w:rsidDel="00000000" w:rsidR="00000000" w:rsidRPr="00000000">
        <w:rPr>
          <w:b w:val="1"/>
          <w:bCs w:val="1"/>
          <w:rtl w:val="0"/>
        </w:rPr>
        <w:t xml:space="preserve">реоэнцефалография (РЭГ)</w:t>
      </w:r>
      <w:r w:rsidDel="00000000" w:rsidR="00000000" w:rsidRPr="00000000">
        <w:rPr>
          <w:rtl w:val="0"/>
        </w:rPr>
        <w:t xml:space="preserve"> [65, 66];</w:t>
      </w:r>
    </w:p>
    <w:p w:rsidR="00000000" w:rsidDel="00000000" w:rsidP="00000000" w:rsidRDefault="00000000" w:rsidRPr="00000000" w14:paraId="00001C2C">
      <w:pPr>
        <w:spacing w:after="280" w:lineRule="auto"/>
        <w:rPr/>
      </w:pPr>
      <w:r w:rsidDel="00000000" w:rsidR="00000000" w:rsidRPr="00000000">
        <w:rPr>
          <w:rtl w:val="0"/>
        </w:rPr>
        <w:t xml:space="preserve">- </w:t>
      </w:r>
      <w:r w:rsidDel="00000000" w:rsidR="00000000" w:rsidRPr="00000000">
        <w:rPr>
          <w:b w:val="1"/>
          <w:bCs w:val="1"/>
          <w:rtl w:val="0"/>
        </w:rPr>
        <w:t xml:space="preserve">ультразвуковая допплерография транскраниальная артерий методом мониторирования</w:t>
      </w:r>
      <w:r w:rsidDel="00000000" w:rsidR="00000000" w:rsidRPr="00000000">
        <w:rPr>
          <w:rtl w:val="0"/>
        </w:rPr>
        <w:t xml:space="preserve"> [67, 68];</w:t>
      </w:r>
    </w:p>
    <w:p w:rsidR="00000000" w:rsidDel="00000000" w:rsidP="00000000" w:rsidRDefault="00000000" w:rsidRPr="00000000" w14:paraId="00001C2D">
      <w:pPr>
        <w:spacing w:after="280" w:lineRule="auto"/>
        <w:rPr/>
      </w:pPr>
      <w:r w:rsidDel="00000000" w:rsidR="00000000" w:rsidRPr="00000000">
        <w:rPr>
          <w:rtl w:val="0"/>
        </w:rPr>
        <w:t xml:space="preserve">- </w:t>
      </w:r>
      <w:r w:rsidDel="00000000" w:rsidR="00000000" w:rsidRPr="00000000">
        <w:rPr>
          <w:b w:val="1"/>
          <w:bCs w:val="1"/>
          <w:rtl w:val="0"/>
        </w:rPr>
        <w:t xml:space="preserve">магнитно-резонансная томография (МРТ) головного мозга (предпочтительно)</w:t>
      </w:r>
      <w:r w:rsidDel="00000000" w:rsidR="00000000" w:rsidRPr="00000000">
        <w:rPr>
          <w:rtl w:val="0"/>
        </w:rPr>
        <w:t xml:space="preserve"> [69]</w:t>
      </w:r>
      <w:r w:rsidDel="00000000" w:rsidR="00000000" w:rsidRPr="00000000">
        <w:rPr>
          <w:b w:val="1"/>
          <w:bCs w:val="1"/>
          <w:rtl w:val="0"/>
        </w:rPr>
        <w:t xml:space="preserve">/ компьютерная томография (КТ) головного мозга </w:t>
      </w:r>
      <w:r w:rsidDel="00000000" w:rsidR="00000000" w:rsidRPr="00000000">
        <w:rPr>
          <w:rtl w:val="0"/>
        </w:rPr>
        <w:t xml:space="preserve">[68, 70].</w:t>
      </w:r>
    </w:p>
    <w:p w:rsidR="00000000" w:rsidDel="00000000" w:rsidP="00000000" w:rsidRDefault="00000000" w:rsidRPr="00000000" w14:paraId="00001C2E">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3).</w:t>
      </w:r>
    </w:p>
    <w:p w:rsidR="00000000" w:rsidDel="00000000" w:rsidP="00000000" w:rsidRDefault="00000000" w:rsidRPr="00000000" w14:paraId="00001C2F">
      <w:pPr>
        <w:spacing w:after="280" w:lineRule="auto"/>
        <w:rPr>
          <w:i w:val="1"/>
          <w:iCs w:val="1"/>
        </w:rPr>
      </w:pPr>
      <w:r w:rsidDel="00000000" w:rsidR="00000000" w:rsidRPr="00000000">
        <w:rPr>
          <w:b w:val="1"/>
          <w:bCs w:val="1"/>
          <w:i w:val="1"/>
          <w:iCs w:val="1"/>
          <w:rtl w:val="0"/>
        </w:rPr>
        <w:t xml:space="preserve">Комментарии:</w:t>
      </w:r>
      <w:r w:rsidDel="00000000" w:rsidR="00000000" w:rsidRPr="00000000">
        <w:rPr>
          <w:i w:val="1"/>
          <w:iCs w:val="1"/>
          <w:rtl w:val="0"/>
        </w:rPr>
        <w:t xml:space="preserve"> Перечисленные инструментальные диагностические исследования рекомендуется проводить при наличии клинических или анамнестических показаний.</w:t>
      </w:r>
    </w:p>
    <w:p w:rsidR="00000000" w:rsidDel="00000000" w:rsidP="00000000" w:rsidRDefault="00000000" w:rsidRPr="00000000" w14:paraId="00001C30">
      <w:pPr>
        <w:rPr>
          <w:b w:val="1"/>
          <w:bCs w:val="1"/>
        </w:rPr>
      </w:pPr>
      <w:r w:rsidDel="00000000" w:rsidR="00000000" w:rsidRPr="00000000">
        <w:rPr>
          <w:b w:val="1"/>
          <w:bCs w:val="1"/>
          <w:rtl w:val="0"/>
        </w:rPr>
        <w:t xml:space="preserve">2.5 Иные диагностические исследования</w:t>
      </w:r>
    </w:p>
    <w:p w:rsidR="00000000" w:rsidDel="00000000" w:rsidP="00000000" w:rsidRDefault="00000000" w:rsidRPr="00000000" w14:paraId="00001C31">
      <w:pPr>
        <w:numPr>
          <w:ilvl w:val="0"/>
          <w:numId w:val="211"/>
        </w:numPr>
        <w:spacing w:after="240" w:before="240" w:lineRule="auto"/>
        <w:ind w:left="720" w:hanging="360"/>
      </w:pPr>
      <w:r w:rsidDel="00000000" w:rsidR="00000000" w:rsidRPr="00000000">
        <w:rPr>
          <w:b w:val="1"/>
          <w:bCs w:val="1"/>
          <w:rtl w:val="0"/>
        </w:rPr>
        <w:t xml:space="preserve">Всем пациентам рекомендуется в обязательном порядке направленное клинико-анамнестическое обследование с целью выявления факторов риска суицида</w:t>
      </w:r>
      <w:r w:rsidDel="00000000" w:rsidR="00000000" w:rsidRPr="00000000">
        <w:rPr>
          <w:rtl w:val="0"/>
        </w:rPr>
        <w:t xml:space="preserve"> [19, 71].</w:t>
      </w:r>
    </w:p>
    <w:p w:rsidR="00000000" w:rsidDel="00000000" w:rsidP="00000000" w:rsidRDefault="00000000" w:rsidRPr="00000000" w14:paraId="00001C32">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1C33">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При оценке суицидального риска рекомендуется учитывать следующие факторы: наличие суицидальных мыслей, намерений, планов и поведения; наличие суицидальных попыток в прошлом; доступ к средствам самоубийства и летальность этих средств; наличие сильной тревоги, паники, возбуждения и/или импульсивности; наличие психотических симптомов, таких как императивные галлюцинации, или снижение критичности к себе, своим суждения, действиям и их последствиям; употребление алкоголя и/или других ПАВ; наличие суицида в семейном анамнезе; отсутствие сдерживающих факторов (например, поддержки родных и близких, наличия детей, беременности, религиозности, понимания своих семейных обязанностей, трудовой занятости, наличия психологических навыков преодоления, наличия определенного жизненного оптимизма и др.).</w:t>
      </w:r>
    </w:p>
    <w:p w:rsidR="00000000" w:rsidDel="00000000" w:rsidP="00000000" w:rsidRDefault="00000000" w:rsidRPr="00000000" w14:paraId="00001C34">
      <w:pPr>
        <w:spacing w:after="280" w:lineRule="auto"/>
        <w:rPr>
          <w:i w:val="1"/>
          <w:iCs w:val="1"/>
        </w:rPr>
      </w:pPr>
      <w:r w:rsidDel="00000000" w:rsidR="00000000" w:rsidRPr="00000000">
        <w:rPr>
          <w:i w:val="1"/>
          <w:iCs w:val="1"/>
          <w:rtl w:val="0"/>
        </w:rPr>
        <w:t xml:space="preserve">Для оценки тяжести суицида и суицидального риска целесообразно использование Колумбийской шкалы серьёзности суицидальных намерений (англ. Columbia Suicide Severity Rating Scale) (см. приложение Г4).</w:t>
      </w:r>
    </w:p>
    <w:p w:rsidR="00000000" w:rsidDel="00000000" w:rsidP="00000000" w:rsidRDefault="00000000" w:rsidRPr="00000000" w14:paraId="00001C35">
      <w:pPr>
        <w:numPr>
          <w:ilvl w:val="0"/>
          <w:numId w:val="169"/>
        </w:numPr>
        <w:spacing w:after="240" w:before="240" w:lineRule="auto"/>
        <w:ind w:left="720" w:hanging="360"/>
      </w:pPr>
      <w:r w:rsidDel="00000000" w:rsidR="00000000" w:rsidRPr="00000000">
        <w:rPr>
          <w:b w:val="1"/>
          <w:bCs w:val="1"/>
          <w:rtl w:val="0"/>
        </w:rPr>
        <w:t xml:space="preserve">Пациентам ДЭ или РДР с сопутствующими расстройствами личности и/или дифференциально-диагностическими трудностями рекомендуется прием (тестирование, консультация) медицинского психолога первичный и проведение патопсихологического-экспериментального-психологического (психодиагностического) исследования</w:t>
      </w:r>
      <w:r w:rsidDel="00000000" w:rsidR="00000000" w:rsidRPr="00000000">
        <w:rPr>
          <w:rtl w:val="0"/>
        </w:rPr>
        <w:t xml:space="preserve"> [72].</w:t>
      </w:r>
    </w:p>
    <w:p w:rsidR="00000000" w:rsidDel="00000000" w:rsidP="00000000" w:rsidRDefault="00000000" w:rsidRPr="00000000" w14:paraId="00001C36">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5).</w:t>
      </w:r>
    </w:p>
    <w:p w:rsidR="00000000" w:rsidDel="00000000" w:rsidP="00000000" w:rsidRDefault="00000000" w:rsidRPr="00000000" w14:paraId="00001C37">
      <w:pPr>
        <w:numPr>
          <w:ilvl w:val="0"/>
          <w:numId w:val="158"/>
        </w:numPr>
        <w:spacing w:after="240" w:before="240" w:lineRule="auto"/>
        <w:ind w:left="720" w:hanging="360"/>
      </w:pPr>
      <w:r w:rsidDel="00000000" w:rsidR="00000000" w:rsidRPr="00000000">
        <w:rPr>
          <w:b w:val="1"/>
          <w:bCs w:val="1"/>
          <w:rtl w:val="0"/>
        </w:rPr>
        <w:t xml:space="preserve">Пациентам с ДЭ или РДР перед назначением терапии с целью проведения дифференциальной диагностики с другими заболеваниями, исключения противопоказаний к ряду препаратов, которые назначаются при ДЭ, при необходимости госпитализации и для оценки различных рисков соматическому здоровью рекомендуется прием (осмотр, консультация) врача-терапевта, прием (осмотр, консультация) врача-невролога, прием (осмотр, консультация) врача-офтальмолога, для женщин – прием (осмотр, консультация) врача-акушера-гинеколога;</w:t>
      </w:r>
      <w:r w:rsidDel="00000000" w:rsidR="00000000" w:rsidRPr="00000000">
        <w:rPr>
          <w:rtl w:val="0"/>
        </w:rPr>
        <w:t xml:space="preserve"> </w:t>
      </w:r>
      <w:r w:rsidDel="00000000" w:rsidR="00000000" w:rsidRPr="00000000">
        <w:rPr>
          <w:b w:val="1"/>
          <w:bCs w:val="1"/>
          <w:rtl w:val="0"/>
        </w:rPr>
        <w:t xml:space="preserve">для женщин фертильного возраста, не использующих надежные методы контрацепции, рекомендуется проведение теста на беременность; для мужчин, предъявляющих жалобы на расстройства сексуальной сферы, рекомендуется прием (осмотр, консультация) врача-уролога </w:t>
      </w:r>
      <w:r w:rsidDel="00000000" w:rsidR="00000000" w:rsidRPr="00000000">
        <w:rPr>
          <w:rtl w:val="0"/>
        </w:rPr>
        <w:t xml:space="preserve">[17, 36, 42, 43, 44, 73, 74].</w:t>
      </w:r>
    </w:p>
    <w:p w:rsidR="00000000" w:rsidDel="00000000" w:rsidP="00000000" w:rsidRDefault="00000000" w:rsidRPr="00000000" w14:paraId="00001C38">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5).</w:t>
      </w:r>
    </w:p>
    <w:p w:rsidR="00000000" w:rsidDel="00000000" w:rsidP="00000000" w:rsidRDefault="00000000" w:rsidRPr="00000000" w14:paraId="00001C39">
      <w:pPr>
        <w:numPr>
          <w:ilvl w:val="0"/>
          <w:numId w:val="147"/>
        </w:numPr>
        <w:spacing w:after="240" w:before="240" w:lineRule="auto"/>
        <w:ind w:left="720" w:hanging="360"/>
      </w:pPr>
      <w:r w:rsidDel="00000000" w:rsidR="00000000" w:rsidRPr="00000000">
        <w:rPr>
          <w:b w:val="1"/>
          <w:bCs w:val="1"/>
          <w:rtl w:val="0"/>
        </w:rPr>
        <w:t xml:space="preserve">При повторной госпитализации для исключения противопоказаний к ряду препаратов и для оценки различных рисков соматическому здоровью всем пациентам рекомендуется прием (осмотр, консультация) врача-терапевта, прием (осмотр, консультация) врача-невролога, прием (осмотр, консультация) врача-офтальмолога, для женщин – прием (осмотр, консультация) врача-акушера-гинеколога; для женщин фертильного возраста, не использующих надежные методы контрацепции, рекомендуется проведение теста на беременность; для мужчин, предъявляющих жалобы на расстройства сексуальной сферы, рекомендуется прием (осмотр, консультация) врача-уролога </w:t>
      </w:r>
      <w:r w:rsidDel="00000000" w:rsidR="00000000" w:rsidRPr="00000000">
        <w:rPr>
          <w:rtl w:val="0"/>
        </w:rPr>
        <w:t xml:space="preserve">[17, 36, 42, 43, 44, 73, 74]</w:t>
      </w:r>
      <w:r w:rsidDel="00000000" w:rsidR="00000000" w:rsidRPr="00000000">
        <w:rPr>
          <w:b w:val="1"/>
          <w:bCs w:val="1"/>
          <w:rtl w:val="0"/>
        </w:rPr>
        <w:t xml:space="preserve">.</w:t>
      </w:r>
    </w:p>
    <w:p w:rsidR="00000000" w:rsidDel="00000000" w:rsidP="00000000" w:rsidRDefault="00000000" w:rsidRPr="00000000" w14:paraId="00001C3A">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5).</w:t>
      </w:r>
    </w:p>
    <w:p w:rsidR="00000000" w:rsidDel="00000000" w:rsidP="00000000" w:rsidRDefault="00000000" w:rsidRPr="00000000" w14:paraId="00001C3B">
      <w:pPr>
        <w:rPr>
          <w:b w:val="1"/>
          <w:bCs w:val="1"/>
        </w:rPr>
      </w:pPr>
      <w:r w:rsidDel="00000000" w:rsidR="00000000" w:rsidRPr="00000000">
        <w:rPr>
          <w:b w:val="1"/>
          <w:bCs w:val="1"/>
          <w:rtl w:val="0"/>
        </w:rPr>
        <w:t xml:space="preserve">3. Лечение, включая медикаментозную и немедикаментозную терапии, диетотерапию, обезболивание, медицинские показания и противопоказания к применению методов лечения</w:t>
      </w:r>
    </w:p>
    <w:p w:rsidR="00000000" w:rsidDel="00000000" w:rsidP="00000000" w:rsidRDefault="00000000" w:rsidRPr="00000000" w14:paraId="00001C3C">
      <w:pPr>
        <w:spacing w:after="280" w:lineRule="auto"/>
        <w:rPr/>
      </w:pPr>
      <w:r w:rsidDel="00000000" w:rsidR="00000000" w:rsidRPr="00000000">
        <w:rPr>
          <w:rtl w:val="0"/>
        </w:rPr>
        <w:t xml:space="preserve">До начала терапии следует составить индивидуальный план лечения, учитывающий преемственность различных этапов терапии, эффективность и переносимость предшествующей терапии, клинические особенности состояния (например, наличие психотической симптоматики, возбуждения, тревоги, нарушений сна или атипичных симптомов), тяжесть болезни и риск суицида, комплаентность больного, злоупотребление ПАВ, наличие сопутствующих заболеваний и принимаемую в связи с ними терапию, возможность наступления беременности и другие индивидуальные факторы, способные повлиять на эффективность и переносимость назначаемого АД. При наличии показаний (например, в случае выявления психотических симптомов и суицидальных мыслей) следует рассмотреть вопрос о стационарном лечении. Проведение тимоаналептической терапии в острой фазе заболеваний требует также как минимум еженедельного динамического наблюдения за психическим и соматическим состоянием пациента, включая периодическую ревизию диагноза и оценку суицидального риска, мониторирование ответа на терапию и развития побочных эффектов, а также проверку комплаентности больного и формирование приверженности терапии с использованием различных психообразовательных методик.</w:t>
      </w:r>
    </w:p>
    <w:p w:rsidR="00000000" w:rsidDel="00000000" w:rsidP="00000000" w:rsidRDefault="00000000" w:rsidRPr="00000000" w14:paraId="00001C3D">
      <w:pPr>
        <w:spacing w:after="280" w:lineRule="auto"/>
        <w:rPr/>
      </w:pPr>
      <w:r w:rsidDel="00000000" w:rsidR="00000000" w:rsidRPr="00000000">
        <w:rPr>
          <w:rtl w:val="0"/>
        </w:rPr>
        <w:t xml:space="preserve">Важной для понимания течения и терапии ДЭ и РДР является динамическая модель заболевания, предложенная D.J. Kupfer (1991) (рис. 1) [75].</w:t>
      </w:r>
    </w:p>
    <w:p w:rsidR="00000000" w:rsidDel="00000000" w:rsidP="00000000" w:rsidRDefault="00000000" w:rsidRPr="00000000" w14:paraId="00001C3E">
      <w:pPr>
        <w:spacing w:after="280" w:lineRule="auto"/>
        <w:rPr>
          <w:i w:val="1"/>
          <w:iCs w:val="1"/>
        </w:rPr>
      </w:pPr>
      <w:r w:rsidDel="00000000" w:rsidR="00000000" w:rsidRPr="00000000">
        <w:rPr>
          <w:b w:val="1"/>
          <w:bCs w:val="1"/>
          <w:i w:val="1"/>
          <w:iCs w:val="1"/>
          <w:rtl w:val="0"/>
        </w:rPr>
        <w:t xml:space="preserve">Рисунок 1.</w:t>
      </w:r>
      <w:r w:rsidDel="00000000" w:rsidR="00000000" w:rsidRPr="00000000">
        <w:rPr>
          <w:i w:val="1"/>
          <w:iCs w:val="1"/>
          <w:rtl w:val="0"/>
        </w:rPr>
        <w:t xml:space="preserve"> Схема течения ДЭ и РДР и этапов терапии</w:t>
      </w:r>
    </w:p>
    <w:p w:rsidR="00000000" w:rsidDel="00000000" w:rsidP="00000000" w:rsidRDefault="00000000" w:rsidRPr="00000000" w14:paraId="00001C3F">
      <w:pPr>
        <w:spacing w:after="280" w:lineRule="auto"/>
        <w:rPr/>
      </w:pPr>
      <w:r w:rsidDel="00000000" w:rsidR="00000000" w:rsidRPr="00000000">
        <w:rPr>
          <w:rtl w:val="0"/>
        </w:rPr>
        <w:t xml:space="preserve">В соответствии с этой моделью в лечении ДЭ важно следовать всем трем основным терапевтическим этапам: 1) купирующая (активная) терапия, 2) продолженная или стабилизирующая терапия и 3) длительная противорецидивная (профилактическая) терапия.</w:t>
      </w:r>
    </w:p>
    <w:p w:rsidR="00000000" w:rsidDel="00000000" w:rsidP="00000000" w:rsidRDefault="00000000" w:rsidRPr="00000000" w14:paraId="00001C40">
      <w:pPr>
        <w:spacing w:after="460" w:lineRule="auto"/>
        <w:rPr>
          <w:b w:val="1"/>
          <w:bCs w:val="1"/>
        </w:rPr>
      </w:pPr>
      <w:r w:rsidDel="00000000" w:rsidR="00000000" w:rsidRPr="00000000">
        <w:rPr>
          <w:b w:val="1"/>
          <w:bCs w:val="1"/>
          <w:rtl w:val="0"/>
        </w:rPr>
        <w:t xml:space="preserve">3.1 Купирующая терапия ДЭ на первом этапе</w:t>
      </w:r>
    </w:p>
    <w:p w:rsidR="00000000" w:rsidDel="00000000" w:rsidP="00000000" w:rsidRDefault="00000000" w:rsidRPr="00000000" w14:paraId="00001C41">
      <w:pPr>
        <w:spacing w:after="280" w:lineRule="auto"/>
        <w:rPr/>
      </w:pPr>
      <w:r w:rsidDel="00000000" w:rsidR="00000000" w:rsidRPr="00000000">
        <w:rPr>
          <w:rtl w:val="0"/>
        </w:rPr>
        <w:t xml:space="preserve">Целью купирующей терапии является достижение полной ремиссии [76].</w:t>
      </w:r>
    </w:p>
    <w:p w:rsidR="00000000" w:rsidDel="00000000" w:rsidP="00000000" w:rsidRDefault="00000000" w:rsidRPr="00000000" w14:paraId="00001C42">
      <w:pPr>
        <w:numPr>
          <w:ilvl w:val="0"/>
          <w:numId w:val="104"/>
        </w:numPr>
        <w:spacing w:after="240" w:before="240" w:lineRule="auto"/>
        <w:ind w:left="720" w:hanging="360"/>
      </w:pPr>
      <w:r w:rsidDel="00000000" w:rsidR="00000000" w:rsidRPr="00000000">
        <w:rPr>
          <w:b w:val="1"/>
          <w:bCs w:val="1"/>
          <w:rtl w:val="0"/>
        </w:rPr>
        <w:t xml:space="preserve">Для пациентов, удовлетворяющих современным диагностическим критериям ДЭ и РДР (МКБ-10), с целью купирования актуальной депрессивной симптоматики и достижения ремиссии рекомендуется применение тимоаналептической фармакотерапии: назначение АД в эффективных дозах</w:t>
      </w:r>
      <w:r w:rsidDel="00000000" w:rsidR="00000000" w:rsidRPr="00000000">
        <w:rPr>
          <w:rtl w:val="0"/>
        </w:rPr>
        <w:t xml:space="preserve"> </w:t>
      </w:r>
      <w:r w:rsidDel="00000000" w:rsidR="00000000" w:rsidRPr="00000000">
        <w:rPr>
          <w:b w:val="1"/>
          <w:bCs w:val="1"/>
          <w:rtl w:val="0"/>
        </w:rPr>
        <w:t xml:space="preserve">(в зависимости от медицинских показаний и при отсутствии медицинских противопоказаний)</w:t>
      </w:r>
      <w:r w:rsidDel="00000000" w:rsidR="00000000" w:rsidRPr="00000000">
        <w:rPr>
          <w:rtl w:val="0"/>
        </w:rPr>
        <w:t xml:space="preserve"> [77, 78, 79].</w:t>
      </w:r>
    </w:p>
    <w:p w:rsidR="00000000" w:rsidDel="00000000" w:rsidP="00000000" w:rsidRDefault="00000000" w:rsidRPr="00000000" w14:paraId="00001C43">
      <w:pPr>
        <w:spacing w:after="280" w:lineRule="auto"/>
        <w:rPr>
          <w:b w:val="1"/>
          <w:bCs w:val="1"/>
        </w:rPr>
      </w:pPr>
      <w:r w:rsidDel="00000000" w:rsidR="00000000" w:rsidRPr="00000000">
        <w:rPr>
          <w:b w:val="1"/>
          <w:bCs w:val="1"/>
          <w:rtl w:val="0"/>
        </w:rPr>
        <w:t xml:space="preserve">Уровень убедительности рекомендаций – A (уровень достоверности доказательств – 1).</w:t>
      </w:r>
    </w:p>
    <w:p w:rsidR="00000000" w:rsidDel="00000000" w:rsidP="00000000" w:rsidRDefault="00000000" w:rsidRPr="00000000" w14:paraId="00001C44">
      <w:pPr>
        <w:spacing w:after="280" w:lineRule="auto"/>
        <w:rPr>
          <w:i w:val="1"/>
          <w:iCs w:val="1"/>
        </w:rPr>
      </w:pPr>
      <w:r w:rsidDel="00000000" w:rsidR="00000000" w:rsidRPr="00000000">
        <w:rPr>
          <w:b w:val="1"/>
          <w:bCs w:val="1"/>
          <w:rtl w:val="0"/>
        </w:rPr>
        <w:t xml:space="preserve">Комментарии.</w:t>
      </w:r>
      <w:r w:rsidDel="00000000" w:rsidR="00000000" w:rsidRPr="00000000">
        <w:rPr>
          <w:i w:val="1"/>
          <w:iCs w:val="1"/>
          <w:rtl w:val="0"/>
        </w:rPr>
        <w:t xml:space="preserve"> АД следует назначать в минимальных эффективных дозах; при отсутствии побочных эффектов или при редукции побочных эффектов в течение нескольких дней рекомендуется производить увеличение дозы в пределах стандартных дозировок до тех пор, пока симптоматика не начнет ослабевать. В случае отсутствия динамики или недостаточного эффекта (степень редукции симптоматики от 25% до 50%) через 3-4 недели рекомендуется наращивание дозы до максимальной (Приложение А3, табл. 2) [79].</w:t>
      </w:r>
    </w:p>
    <w:p w:rsidR="00000000" w:rsidDel="00000000" w:rsidP="00000000" w:rsidRDefault="00000000" w:rsidRPr="00000000" w14:paraId="00001C45">
      <w:pPr>
        <w:spacing w:after="280" w:lineRule="auto"/>
        <w:rPr>
          <w:i w:val="1"/>
          <w:iCs w:val="1"/>
        </w:rPr>
      </w:pPr>
      <w:r w:rsidDel="00000000" w:rsidR="00000000" w:rsidRPr="00000000">
        <w:rPr>
          <w:i w:val="1"/>
          <w:iCs w:val="1"/>
          <w:rtl w:val="0"/>
        </w:rPr>
        <w:t xml:space="preserve">Тимоаналептический эффект обычно возникает через 3–4 недели лечения, однако в некоторых случаях, особенно при применении СИОЗС, улучшение развивается более постепенно и достижение полноценного эффекта наблюдается на 4–6-й или даже 8-й неделе. У большинства респондеров на терапию клиническое улучшение становится заметным уже в течение первых двух недель лечения. Обычно такой ранний ответ связан с более благоприятным прогнозом курсовой эффективности проводимой терапии.</w:t>
      </w:r>
    </w:p>
    <w:p w:rsidR="00000000" w:rsidDel="00000000" w:rsidP="00000000" w:rsidRDefault="00000000" w:rsidRPr="00000000" w14:paraId="00001C46">
      <w:pPr>
        <w:spacing w:after="280" w:lineRule="auto"/>
        <w:rPr>
          <w:i w:val="1"/>
          <w:iCs w:val="1"/>
        </w:rPr>
      </w:pPr>
      <w:r w:rsidDel="00000000" w:rsidR="00000000" w:rsidRPr="00000000">
        <w:rPr>
          <w:i w:val="1"/>
          <w:iCs w:val="1"/>
          <w:rtl w:val="0"/>
        </w:rPr>
        <w:t xml:space="preserve">Современные критерии депрессивного синдрома могут включать довольно гетерогенные группы больных с различными типами депрессий в диапазоне от биологически детерминированных состояний (так называемых эндогенных или меланхолических депрессий) до в разной степени ситуационно спровоцированных или связанных с личностной патологией (так называемых реактивных или невротических депрессий). К сожалению, большинство рандомизированных контролируемых исследований (РКИ) лекарственных средств с антидепрессивным эффектом использовало обобщенные недифференцированные критерии ДЭ, и не представляется возможным выделить их доказательную эффективность в отношении отдельных клинических вариантов депрессии, например, при тревожной, меланхолической (с соматическими симптомами), атипичной, заторможенной (с кататоническими симптомами), сезонной или с преобладанием когнитивных нарушений).</w:t>
      </w:r>
    </w:p>
    <w:p w:rsidR="00000000" w:rsidDel="00000000" w:rsidP="00000000" w:rsidRDefault="00000000" w:rsidRPr="00000000" w14:paraId="00001C47">
      <w:pPr>
        <w:spacing w:after="280" w:lineRule="auto"/>
        <w:rPr>
          <w:i w:val="1"/>
          <w:iCs w:val="1"/>
        </w:rPr>
      </w:pPr>
      <w:r w:rsidDel="00000000" w:rsidR="00000000" w:rsidRPr="00000000">
        <w:rPr>
          <w:i w:val="1"/>
          <w:iCs w:val="1"/>
          <w:rtl w:val="0"/>
        </w:rPr>
        <w:t xml:space="preserve">Не существует доказательных данных о большей эффективности или более быстром начале действия АД какого-либо одного класса, хотя при тяжелых, требующих госпитализации, депрессиях некоторые ТЦА (амитриптилин** и кломипрамин**) и венлафаксин оказываются несколько эффективнее, чем селективные ингибиторы обратного захвата серотонина (СИОЗС) [82, 83]. В отношении АД второго поколения сравнительный метаанализ 117 РКИ, включавший 25928 больных, показал, что миртазапин, эсциталопрам, венлафаксин и сертралин** были несколько более эффективны, чем дулоксетин, флуоксетин**, флувоксамин и пароксетин** [84].</w:t>
      </w:r>
      <w:r w:rsidDel="00000000" w:rsidR="00000000" w:rsidRPr="00000000">
        <w:rPr>
          <w:rtl w:val="0"/>
        </w:rPr>
        <w:t xml:space="preserve"> </w:t>
      </w:r>
      <w:r w:rsidDel="00000000" w:rsidR="00000000" w:rsidRPr="00000000">
        <w:rPr>
          <w:i w:val="1"/>
          <w:iCs w:val="1"/>
          <w:rtl w:val="0"/>
        </w:rPr>
        <w:t xml:space="preserve">В более позднем метаанализе тех же авторов [85] на основе  522 РКИ с участием 116 477 человек и применением 21 антидепрессанта было показано, что показатели отношения шансов были достаточно близкими для различных антидепрессантов как при оценке эффективности, так и переносимости, с широкими доверительными интервалами в большинстве сравнительных анализов. При непосредственном сравнении агомелатин**, амитриптилин**, эсциталопрам, миртазапин, пароксетин**, венлафаксин, и вортиоксетин показали более высокую эффективность, чем другие антидепрессанты, тогда как флуоксетин**, флувоксамин и тразодон оказались менее эффективными препаратами. Что касается переносимости, агомелатин**, циталопрам, эсциталопрам, флуоксетин**, сертралин** и вортиоксетин переносились лучше, чем другие антидепрессанты.  </w:t>
      </w:r>
    </w:p>
    <w:p w:rsidR="00000000" w:rsidDel="00000000" w:rsidP="00000000" w:rsidRDefault="00000000" w:rsidRPr="00000000" w14:paraId="00001C48">
      <w:pPr>
        <w:spacing w:after="280" w:lineRule="auto"/>
        <w:rPr>
          <w:i w:val="1"/>
          <w:iCs w:val="1"/>
        </w:rPr>
      </w:pPr>
      <w:r w:rsidDel="00000000" w:rsidR="00000000" w:rsidRPr="00000000">
        <w:rPr>
          <w:i w:val="1"/>
          <w:iCs w:val="1"/>
          <w:rtl w:val="0"/>
        </w:rPr>
        <w:t xml:space="preserve">АД прежде всего различаются по профилю побочных эффектов, потенциалу взаимодействия с другими препаратами и опасности передозировки (Приложение А3, табл. 3) [86]. АД из классов СИОЗС, СИОЗСН, а также другие АД второго и третьего поколений в целом переносятся лучше, чем препараты первого поколения (ТЦА), что способствует уменьшению вероятности самостоятельного отказа пациентов от их приема. Для ТЦА наиболее характерны антихолинергические (сухость во рту, запоры, нарушение зрения, задержка мочи, тахикардия), сердечно-соcудистые (α-адренергическая блокада, ортостатическая гипотензия, брадиаритмия, тахикардия), антигистаминные (седация) побочные эффекты, прибавка веса и неврологические симптомы (легкий миоклонус, судорожные состояния при передозировке, делирий у пожилых пациентов).</w:t>
      </w:r>
    </w:p>
    <w:p w:rsidR="00000000" w:rsidDel="00000000" w:rsidP="00000000" w:rsidRDefault="00000000" w:rsidRPr="00000000" w14:paraId="00001C49">
      <w:pPr>
        <w:spacing w:after="280" w:lineRule="auto"/>
        <w:rPr>
          <w:i w:val="1"/>
          <w:iCs w:val="1"/>
        </w:rPr>
      </w:pPr>
      <w:r w:rsidDel="00000000" w:rsidR="00000000" w:rsidRPr="00000000">
        <w:rPr>
          <w:i w:val="1"/>
          <w:iCs w:val="1"/>
          <w:rtl w:val="0"/>
        </w:rPr>
        <w:t xml:space="preserve">Учитывая, что СИОЗС обладают лучшей переносимостью по сравнению с ТЦА и редко оказывают свойственные ТЦА антихолинергическое и кардиотоксическое действие, они и другие антидепрессанты новых поколений являются препаратами первого выбора у больных с сердечно-сосудистыми заболеваниями, а также в амбулаторной практике. ТЦА не должны назначаться пациентам с сердечно-сосудистыми заболеваниями умеренной и выраженной тяжести, закрытоугольной глаукомой, гипертрофией простаты, с когнитивными нарушениями, судорожными состояниями и делириозными расстройствами.</w:t>
      </w:r>
    </w:p>
    <w:p w:rsidR="00000000" w:rsidDel="00000000" w:rsidP="00000000" w:rsidRDefault="00000000" w:rsidRPr="00000000" w14:paraId="00001C4A">
      <w:pPr>
        <w:spacing w:after="280" w:lineRule="auto"/>
        <w:rPr>
          <w:i w:val="1"/>
          <w:iCs w:val="1"/>
        </w:rPr>
      </w:pPr>
      <w:r w:rsidDel="00000000" w:rsidR="00000000" w:rsidRPr="00000000">
        <w:rPr>
          <w:i w:val="1"/>
          <w:iCs w:val="1"/>
          <w:rtl w:val="0"/>
        </w:rPr>
        <w:t xml:space="preserve">Спектр побочных эффектов СИОЗС включает в себя желудочно-кишечные (тошнота, рвота, диарея), активацию/беспокойство (усиление беспокойства, ажитация, расстройства сна), сексуальную дисфункцию (нарушения эрекции и задержку эякуляции у мужчин, утрату либидо и аноргазмию у женщин и мужчин) и неврологические (усиление головных болей напряжения и мигрени)[174,388]. СИОЗС могут влиять на функцию тромбоцитов, в частности, вызывать тромбоцитопению и повышать риск кровотечений, особенно в сочетании с другими антиагрегантными препаратами. Также важно помнить, что применение высоких доз СИОЗС (в частности,  циталопрама и эсциталопрама) может вызвать удлинение интервала QTc.</w:t>
      </w:r>
    </w:p>
    <w:p w:rsidR="00000000" w:rsidDel="00000000" w:rsidP="00000000" w:rsidRDefault="00000000" w:rsidRPr="00000000" w14:paraId="00001C4B">
      <w:pPr>
        <w:spacing w:after="280" w:lineRule="auto"/>
        <w:rPr>
          <w:i w:val="1"/>
          <w:iCs w:val="1"/>
        </w:rPr>
      </w:pPr>
      <w:r w:rsidDel="00000000" w:rsidR="00000000" w:rsidRPr="00000000">
        <w:rPr>
          <w:i w:val="1"/>
          <w:iCs w:val="1"/>
          <w:rtl w:val="0"/>
        </w:rPr>
        <w:t xml:space="preserve">Побочные эффекты при применении СИОЗСН (венлафаксина и дулоксетина) возникают несколько чаще, чем при применении СИОЗС,  что приводит к большему количеству случаев прекращения лечения [85]. При назначении венлафаксина необходимо учитывать возможность развития артериальной гипертензии и осуществлять мониторинг артериального давления.</w:t>
      </w:r>
    </w:p>
    <w:p w:rsidR="00000000" w:rsidDel="00000000" w:rsidP="00000000" w:rsidRDefault="00000000" w:rsidRPr="00000000" w14:paraId="00001C4C">
      <w:pPr>
        <w:spacing w:after="280" w:lineRule="auto"/>
        <w:rPr>
          <w:i w:val="1"/>
          <w:iCs w:val="1"/>
        </w:rPr>
      </w:pPr>
      <w:r w:rsidDel="00000000" w:rsidR="00000000" w:rsidRPr="00000000">
        <w:rPr>
          <w:i w:val="1"/>
          <w:iCs w:val="1"/>
          <w:rtl w:val="0"/>
        </w:rPr>
        <w:t xml:space="preserve">Наиболее характерными побочными эффектами при применении миртазапина являются увеличение веса и гиперседация. При использовании агомелатина** следует учитывать повышенный риск поражения печени (описаны случаи 10-кратного повышения уровня трансаминаз, возникновения печеночной недостаточности, гепатита, желтухи). В начале лечения и при увеличении дозировки обязательны регулярные   исследования уровня общего билирубина в крови, определение активности аспартатаминотрансферазы, аланинаминотрансферазы и щелочной фосфатазы в крови.</w:t>
      </w:r>
    </w:p>
    <w:p w:rsidR="00000000" w:rsidDel="00000000" w:rsidP="00000000" w:rsidRDefault="00000000" w:rsidRPr="00000000" w14:paraId="00001C4D">
      <w:pPr>
        <w:spacing w:after="160" w:lineRule="auto"/>
        <w:ind w:left="460" w:firstLine="0"/>
        <w:rPr>
          <w:b w:val="1"/>
          <w:bCs w:val="1"/>
        </w:rPr>
      </w:pPr>
      <w:r w:rsidDel="00000000" w:rsidR="00000000" w:rsidRPr="00000000">
        <w:rPr>
          <w:b w:val="1"/>
          <w:bCs w:val="1"/>
          <w:rtl w:val="0"/>
        </w:rPr>
        <w:t xml:space="preserve">3.1.1 Купирующая терапия ДЭ легкой степени</w:t>
      </w:r>
    </w:p>
    <w:p w:rsidR="00000000" w:rsidDel="00000000" w:rsidP="00000000" w:rsidRDefault="00000000" w:rsidRPr="00000000" w14:paraId="00001C4E">
      <w:pPr>
        <w:spacing w:after="280" w:lineRule="auto"/>
        <w:rPr/>
      </w:pPr>
      <w:r w:rsidDel="00000000" w:rsidR="00000000" w:rsidRPr="00000000">
        <w:rPr>
          <w:rtl w:val="0"/>
        </w:rPr>
        <w:t xml:space="preserve">Лечение легких ДЭ обычно осуществляется амбулаторно в рамках первичного звена психиатрической помощи [87].</w:t>
      </w:r>
    </w:p>
    <w:p w:rsidR="00000000" w:rsidDel="00000000" w:rsidP="00000000" w:rsidRDefault="00000000" w:rsidRPr="00000000" w14:paraId="00001C4F">
      <w:pPr>
        <w:numPr>
          <w:ilvl w:val="0"/>
          <w:numId w:val="50"/>
        </w:numPr>
        <w:spacing w:after="240" w:before="240" w:lineRule="auto"/>
        <w:ind w:left="720" w:hanging="360"/>
      </w:pPr>
      <w:r w:rsidDel="00000000" w:rsidR="00000000" w:rsidRPr="00000000">
        <w:rPr>
          <w:b w:val="1"/>
          <w:bCs w:val="1"/>
          <w:rtl w:val="0"/>
        </w:rPr>
        <w:t xml:space="preserve">Пациентам с легким ДЭ с целью купирования депрессивной симптоматики и достижения ремиссии рекомендовано назначение АД в пероральной форме: СИОЗС</w:t>
      </w:r>
      <w:r w:rsidDel="00000000" w:rsidR="00000000" w:rsidRPr="00000000">
        <w:rPr>
          <w:rtl w:val="0"/>
        </w:rPr>
        <w:t xml:space="preserve"> [77, 80, 81, 82, 83, 88] </w:t>
      </w:r>
      <w:r w:rsidDel="00000000" w:rsidR="00000000" w:rsidRPr="00000000">
        <w:rPr>
          <w:b w:val="1"/>
          <w:bCs w:val="1"/>
          <w:rtl w:val="0"/>
        </w:rPr>
        <w:t xml:space="preserve">и других антидепрессантов новых поколений (агомелатин**, вортиоксетин)</w:t>
      </w:r>
      <w:r w:rsidDel="00000000" w:rsidR="00000000" w:rsidRPr="00000000">
        <w:rPr>
          <w:rtl w:val="0"/>
        </w:rPr>
        <w:t xml:space="preserve"> [89, 90, 91].</w:t>
      </w:r>
    </w:p>
    <w:p w:rsidR="00000000" w:rsidDel="00000000" w:rsidP="00000000" w:rsidRDefault="00000000" w:rsidRPr="00000000" w14:paraId="00001C50">
      <w:pPr>
        <w:spacing w:after="280" w:lineRule="auto"/>
        <w:rPr>
          <w:b w:val="1"/>
          <w:bCs w:val="1"/>
        </w:rPr>
      </w:pPr>
      <w:r w:rsidDel="00000000" w:rsidR="00000000" w:rsidRPr="00000000">
        <w:rPr>
          <w:b w:val="1"/>
          <w:bCs w:val="1"/>
          <w:rtl w:val="0"/>
        </w:rPr>
        <w:t xml:space="preserve">Уровень убедительности рекомендаций – A (уровень достоверности доказательств – 1).</w:t>
      </w:r>
    </w:p>
    <w:p w:rsidR="00000000" w:rsidDel="00000000" w:rsidP="00000000" w:rsidRDefault="00000000" w:rsidRPr="00000000" w14:paraId="00001C51">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при лечении пациентов с легким ДЭ в некоторых случаях можно ограничиться применением психотерапевтических,  психообразовательных или социально-реабилитационных методов (см. раздел 3.5, Психотерапия). Кроме того,</w:t>
      </w:r>
      <w:r w:rsidDel="00000000" w:rsidR="00000000" w:rsidRPr="00000000">
        <w:rPr>
          <w:b w:val="1"/>
          <w:bCs w:val="1"/>
          <w:rtl w:val="0"/>
        </w:rPr>
        <w:t xml:space="preserve"> </w:t>
      </w:r>
      <w:r w:rsidDel="00000000" w:rsidR="00000000" w:rsidRPr="00000000">
        <w:rPr>
          <w:i w:val="1"/>
          <w:iCs w:val="1"/>
          <w:rtl w:val="0"/>
        </w:rPr>
        <w:t xml:space="preserve">при легком ДЭ пациентам, не желающим принимать традиционные антидепрессанты, может быть рекомендован прием препаратов растительного происхождения (#зверобоя трава) [92, 93].</w:t>
      </w:r>
    </w:p>
    <w:p w:rsidR="00000000" w:rsidDel="00000000" w:rsidP="00000000" w:rsidRDefault="00000000" w:rsidRPr="00000000" w14:paraId="00001C52">
      <w:pPr>
        <w:spacing w:after="160" w:lineRule="auto"/>
        <w:ind w:left="460" w:firstLine="0"/>
        <w:rPr>
          <w:b w:val="1"/>
          <w:bCs w:val="1"/>
        </w:rPr>
      </w:pPr>
      <w:r w:rsidDel="00000000" w:rsidR="00000000" w:rsidRPr="00000000">
        <w:rPr>
          <w:b w:val="1"/>
          <w:bCs w:val="1"/>
          <w:rtl w:val="0"/>
        </w:rPr>
        <w:t xml:space="preserve">3.1.2 Купирующая терапия ДЭ средней степени</w:t>
      </w:r>
    </w:p>
    <w:p w:rsidR="00000000" w:rsidDel="00000000" w:rsidP="00000000" w:rsidRDefault="00000000" w:rsidRPr="00000000" w14:paraId="00001C53">
      <w:pPr>
        <w:spacing w:after="280" w:lineRule="auto"/>
        <w:rPr/>
      </w:pPr>
      <w:r w:rsidDel="00000000" w:rsidR="00000000" w:rsidRPr="00000000">
        <w:rPr>
          <w:rtl w:val="0"/>
        </w:rPr>
        <w:t xml:space="preserve">Лечение больных с умеренным ДЭ в зависимости от особенностей депрессии и социальных условий проводят амбулаторно, полустационарно или в стационаре. С учетом высокого риска резкого изменения состояния у одиноких больных, проживающих отдельно от родственников, а также вероятного появления суицидальных мыслей лечение предпочтительнее осуществлять в условиях стационара или полустационара при условии добровольного согласия пациента.</w:t>
      </w:r>
    </w:p>
    <w:p w:rsidR="00000000" w:rsidDel="00000000" w:rsidP="00000000" w:rsidRDefault="00000000" w:rsidRPr="00000000" w14:paraId="00001C54">
      <w:pPr>
        <w:numPr>
          <w:ilvl w:val="0"/>
          <w:numId w:val="148"/>
        </w:numPr>
        <w:spacing w:after="240" w:before="240" w:lineRule="auto"/>
        <w:ind w:left="720" w:hanging="360"/>
      </w:pPr>
      <w:r w:rsidDel="00000000" w:rsidR="00000000" w:rsidRPr="00000000">
        <w:rPr>
          <w:b w:val="1"/>
          <w:bCs w:val="1"/>
          <w:rtl w:val="0"/>
        </w:rPr>
        <w:t xml:space="preserve">Пациентам с умеренным ДЭ с целью купирования депрессивной симптоматики и достижения ремиссии рекомендуется назначение АД в пероральной форме: СИОЗС</w:t>
      </w:r>
      <w:r w:rsidDel="00000000" w:rsidR="00000000" w:rsidRPr="00000000">
        <w:rPr>
          <w:rtl w:val="0"/>
        </w:rPr>
        <w:t xml:space="preserve"> [77, 80, 82, 83, 88], </w:t>
      </w:r>
      <w:r w:rsidDel="00000000" w:rsidR="00000000" w:rsidRPr="00000000">
        <w:rPr>
          <w:b w:val="1"/>
          <w:bCs w:val="1"/>
          <w:rtl w:val="0"/>
        </w:rPr>
        <w:t xml:space="preserve">CИОЗСН (в соответствии с АТХ – другие АД)</w:t>
      </w:r>
      <w:r w:rsidDel="00000000" w:rsidR="00000000" w:rsidRPr="00000000">
        <w:rPr>
          <w:rtl w:val="0"/>
        </w:rPr>
        <w:t xml:space="preserve"> [94, 95, 96, 97], </w:t>
      </w:r>
      <w:r w:rsidDel="00000000" w:rsidR="00000000" w:rsidRPr="00000000">
        <w:rPr>
          <w:b w:val="1"/>
          <w:bCs w:val="1"/>
          <w:rtl w:val="0"/>
        </w:rPr>
        <w:t xml:space="preserve">миртазапина</w:t>
      </w:r>
      <w:r w:rsidDel="00000000" w:rsidR="00000000" w:rsidRPr="00000000">
        <w:rPr>
          <w:rtl w:val="0"/>
        </w:rPr>
        <w:t xml:space="preserve"> [98, 99], </w:t>
      </w:r>
      <w:r w:rsidDel="00000000" w:rsidR="00000000" w:rsidRPr="00000000">
        <w:rPr>
          <w:b w:val="1"/>
          <w:bCs w:val="1"/>
          <w:rtl w:val="0"/>
        </w:rPr>
        <w:t xml:space="preserve">агомелатина**</w:t>
      </w:r>
      <w:r w:rsidDel="00000000" w:rsidR="00000000" w:rsidRPr="00000000">
        <w:rPr>
          <w:rtl w:val="0"/>
        </w:rPr>
        <w:t xml:space="preserve"> [89, 90] </w:t>
      </w:r>
      <w:r w:rsidDel="00000000" w:rsidR="00000000" w:rsidRPr="00000000">
        <w:rPr>
          <w:b w:val="1"/>
          <w:bCs w:val="1"/>
          <w:rtl w:val="0"/>
        </w:rPr>
        <w:t xml:space="preserve">и вортиоксетина</w:t>
      </w:r>
      <w:r w:rsidDel="00000000" w:rsidR="00000000" w:rsidRPr="00000000">
        <w:rPr>
          <w:rtl w:val="0"/>
        </w:rPr>
        <w:t xml:space="preserve"> [91].</w:t>
      </w:r>
    </w:p>
    <w:p w:rsidR="00000000" w:rsidDel="00000000" w:rsidP="00000000" w:rsidRDefault="00000000" w:rsidRPr="00000000" w14:paraId="00001C55">
      <w:pPr>
        <w:spacing w:after="280" w:lineRule="auto"/>
        <w:rPr>
          <w:b w:val="1"/>
          <w:bCs w:val="1"/>
        </w:rPr>
      </w:pPr>
      <w:r w:rsidDel="00000000" w:rsidR="00000000" w:rsidRPr="00000000">
        <w:rPr>
          <w:b w:val="1"/>
          <w:bCs w:val="1"/>
          <w:rtl w:val="0"/>
        </w:rPr>
        <w:t xml:space="preserve">Уровень убедительности рекомендаций – A (уровень достоверности доказательств – 1).</w:t>
      </w:r>
    </w:p>
    <w:p w:rsidR="00000000" w:rsidDel="00000000" w:rsidP="00000000" w:rsidRDefault="00000000" w:rsidRPr="00000000" w14:paraId="00001C56">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ТЦА при купирующей терапии ДЭ средней степени обычно рассматривают как препараты второго выбора в связи с менее благоприятным профилем переносимости, как отмечалось выше [83, 85]. К препаратам второго выбора также можно отнести тразодон и миансерин. Тразодон является специфическим серотонинергическим АД (в соответствии с АТХ – другие антидепрессанты) и, вероятно, обладает сравнимой с СИОЗС эффективностью, но иным профилем побочных эффектов, а именно: при применении тразодона чаще встречаются седация и ортостатическая гипотензия, зато реже возникают сексуальные нарушения (однако в редких случаях возникает тяжелое осложнение в виде приапизма), бессонница, обострение тревоги и тошнота по сравнению с СИОЗС [100, 101]. Миансерин, как и родственный ему миртазапин, по механизму действия относится к норадренергическим и специфическим серотонинергическим антидепрессантам (в соответствии с АТХ – другие антидепрессанты), обладает преимущественно седативным эффектом и имеет довольно слабую доказательную базу, хотя в нескольких публикациях 80-х годов по результатам РКИ сообщалось о его сходной с амитриптилином эффективности [102, 103]. Еще более слабой доказательной базой обладает обладают отечественный антидепрессант трициклической структуры пипофезин** (в соответствии с АТХ – другие антидепрессанты), по которому имеются лишь данные открытых исследований [104]. Эффективность другого отечественного препарата – пирлиндола (в соответствии с АТХ – другие антидепрессанты), также изучалась только в открытых исследованиях [105]; кроме того, он, являясь по механизму действия ИМАО-А, может быть эффективен при лечении атипичных депрессий и на стадиях резистентности к терапии [106].</w:t>
      </w:r>
    </w:p>
    <w:p w:rsidR="00000000" w:rsidDel="00000000" w:rsidP="00000000" w:rsidRDefault="00000000" w:rsidRPr="00000000" w14:paraId="00001C57">
      <w:pPr>
        <w:spacing w:after="280" w:lineRule="auto"/>
        <w:rPr>
          <w:i w:val="1"/>
          <w:iCs w:val="1"/>
        </w:rPr>
      </w:pPr>
      <w:r w:rsidDel="00000000" w:rsidR="00000000" w:rsidRPr="00000000">
        <w:rPr>
          <w:i w:val="1"/>
          <w:iCs w:val="1"/>
          <w:rtl w:val="0"/>
        </w:rPr>
        <w:t xml:space="preserve">При умеренном ДЭ по возможности проводят психотерапию в сочетании с фармакотерапией.</w:t>
      </w:r>
    </w:p>
    <w:p w:rsidR="00000000" w:rsidDel="00000000" w:rsidP="00000000" w:rsidRDefault="00000000" w:rsidRPr="00000000" w14:paraId="00001C58">
      <w:pPr>
        <w:spacing w:after="160" w:lineRule="auto"/>
        <w:ind w:left="460" w:firstLine="0"/>
        <w:rPr>
          <w:b w:val="1"/>
          <w:bCs w:val="1"/>
        </w:rPr>
      </w:pPr>
      <w:r w:rsidDel="00000000" w:rsidR="00000000" w:rsidRPr="00000000">
        <w:rPr>
          <w:b w:val="1"/>
          <w:bCs w:val="1"/>
          <w:rtl w:val="0"/>
        </w:rPr>
        <w:t xml:space="preserve">3.1.3 Купирующая терапия ДЭ тяжёлой степени без психотических симптомов</w:t>
      </w:r>
    </w:p>
    <w:p w:rsidR="00000000" w:rsidDel="00000000" w:rsidP="00000000" w:rsidRDefault="00000000" w:rsidRPr="00000000" w14:paraId="00001C59">
      <w:pPr>
        <w:spacing w:after="280" w:lineRule="auto"/>
        <w:rPr/>
      </w:pPr>
      <w:r w:rsidDel="00000000" w:rsidR="00000000" w:rsidRPr="00000000">
        <w:rPr>
          <w:rtl w:val="0"/>
        </w:rPr>
        <w:t xml:space="preserve">Лечение больных с тяжелым ДЭ предпочтительнее проводить в условиях стационара.</w:t>
      </w:r>
    </w:p>
    <w:p w:rsidR="00000000" w:rsidDel="00000000" w:rsidP="00000000" w:rsidRDefault="00000000" w:rsidRPr="00000000" w14:paraId="00001C5A">
      <w:pPr>
        <w:numPr>
          <w:ilvl w:val="0"/>
          <w:numId w:val="28"/>
        </w:numPr>
        <w:spacing w:after="240" w:before="240" w:lineRule="auto"/>
        <w:ind w:left="720" w:hanging="360"/>
      </w:pPr>
      <w:r w:rsidDel="00000000" w:rsidR="00000000" w:rsidRPr="00000000">
        <w:rPr>
          <w:b w:val="1"/>
          <w:bCs w:val="1"/>
          <w:rtl w:val="0"/>
        </w:rPr>
        <w:t xml:space="preserve">Пациентам с тяжелым ДЭ без психотических симптомов с целью купирования депрессивной симптоматики и достижения ремиссии рекомендуется назначение АД с широким спектром нейрохимического механизма действия: СИОЗСН, миртазапин, ТЦА, обладающих несколько большей эффективностью при лечении депрессий тяжелой степени по сравнению с СИОЗС</w:t>
      </w:r>
      <w:r w:rsidDel="00000000" w:rsidR="00000000" w:rsidRPr="00000000">
        <w:rPr>
          <w:rtl w:val="0"/>
        </w:rPr>
        <w:t xml:space="preserve"> [82, 83, 107, 108, 109, 110, 111, 112].</w:t>
      </w:r>
    </w:p>
    <w:p w:rsidR="00000000" w:rsidDel="00000000" w:rsidP="00000000" w:rsidRDefault="00000000" w:rsidRPr="00000000" w14:paraId="00001C5B">
      <w:pPr>
        <w:spacing w:after="280" w:lineRule="auto"/>
        <w:rPr>
          <w:b w:val="1"/>
          <w:bCs w:val="1"/>
        </w:rPr>
      </w:pPr>
      <w:r w:rsidDel="00000000" w:rsidR="00000000" w:rsidRPr="00000000">
        <w:rPr>
          <w:b w:val="1"/>
          <w:bCs w:val="1"/>
          <w:rtl w:val="0"/>
        </w:rPr>
        <w:t xml:space="preserve">Уровень убедительности рекомендаций – A (уровень достоверности доказательств – 1).</w:t>
      </w:r>
    </w:p>
    <w:p w:rsidR="00000000" w:rsidDel="00000000" w:rsidP="00000000" w:rsidRDefault="00000000" w:rsidRPr="00000000" w14:paraId="00001C5C">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предпочтение в силу лучшей переносимости следует отдать СИОЗСН (венлафаксин, дулоксетин) либо миртазапину, а потом ТЦА (имипрамин**, амитриптилин**, кломипрамин**). СИОЗС, а также другие антидепрессанты новых поколений (агомелатин**, вортиоксетин), обладающие несколько лучшей переносимостью, но и меньшей эффективностью, являются препаратами второго выбора.</w:t>
      </w:r>
    </w:p>
    <w:p w:rsidR="00000000" w:rsidDel="00000000" w:rsidP="00000000" w:rsidRDefault="00000000" w:rsidRPr="00000000" w14:paraId="00001C5D">
      <w:pPr>
        <w:spacing w:after="280" w:lineRule="auto"/>
        <w:rPr>
          <w:i w:val="1"/>
          <w:iCs w:val="1"/>
        </w:rPr>
      </w:pPr>
      <w:r w:rsidDel="00000000" w:rsidR="00000000" w:rsidRPr="00000000">
        <w:rPr>
          <w:i w:val="1"/>
          <w:iCs w:val="1"/>
          <w:rtl w:val="0"/>
        </w:rPr>
        <w:t xml:space="preserve">Для некоторых АД (амитриптилин**, кломипрамин**) разрешено использование внутримышечного и/или внутривенно-капельного способа введения.</w:t>
      </w:r>
    </w:p>
    <w:p w:rsidR="00000000" w:rsidDel="00000000" w:rsidP="00000000" w:rsidRDefault="00000000" w:rsidRPr="00000000" w14:paraId="00001C5E">
      <w:pPr>
        <w:spacing w:after="280" w:lineRule="auto"/>
        <w:rPr>
          <w:i w:val="1"/>
          <w:iCs w:val="1"/>
        </w:rPr>
      </w:pPr>
      <w:r w:rsidDel="00000000" w:rsidR="00000000" w:rsidRPr="00000000">
        <w:rPr>
          <w:i w:val="1"/>
          <w:iCs w:val="1"/>
          <w:rtl w:val="0"/>
        </w:rPr>
        <w:t xml:space="preserve">Психотерапия на первых этапах лечения тяжёлой депрессии, как правило, неэффективна.</w:t>
      </w:r>
    </w:p>
    <w:p w:rsidR="00000000" w:rsidDel="00000000" w:rsidP="00000000" w:rsidRDefault="00000000" w:rsidRPr="00000000" w14:paraId="00001C5F">
      <w:pPr>
        <w:numPr>
          <w:ilvl w:val="0"/>
          <w:numId w:val="142"/>
        </w:numPr>
        <w:spacing w:after="240" w:before="240" w:lineRule="auto"/>
        <w:ind w:left="720" w:hanging="360"/>
      </w:pPr>
      <w:r w:rsidDel="00000000" w:rsidR="00000000" w:rsidRPr="00000000">
        <w:rPr>
          <w:b w:val="1"/>
          <w:bCs w:val="1"/>
          <w:rtl w:val="0"/>
        </w:rPr>
        <w:t xml:space="preserve">Лечение пациентов с ДЭ с высоким суицидальным риском с целью предотвращения суицидальных действий и купирования депрессивной симптоматики рекомендуется проводить в условиях стационара с рассмотрением возможности быстрого проведения ЭСТ</w:t>
      </w:r>
      <w:r w:rsidDel="00000000" w:rsidR="00000000" w:rsidRPr="00000000">
        <w:rPr>
          <w:rtl w:val="0"/>
        </w:rPr>
        <w:t xml:space="preserve"> [113, 114, 115, 116, 117].</w:t>
      </w:r>
    </w:p>
    <w:p w:rsidR="00000000" w:rsidDel="00000000" w:rsidP="00000000" w:rsidRDefault="00000000" w:rsidRPr="00000000" w14:paraId="00001C60">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1).</w:t>
      </w:r>
    </w:p>
    <w:p w:rsidR="00000000" w:rsidDel="00000000" w:rsidP="00000000" w:rsidRDefault="00000000" w:rsidRPr="00000000" w14:paraId="00001C61">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По сравнению с СИОЗС более тяжелые последствия в случае передозировки АД при приеме их с суицидальной целью наблюдаются при приеме ТЦА, венлафаксина и миртазапина.</w:t>
      </w:r>
    </w:p>
    <w:p w:rsidR="00000000" w:rsidDel="00000000" w:rsidP="00000000" w:rsidRDefault="00000000" w:rsidRPr="00000000" w14:paraId="00001C62">
      <w:pPr>
        <w:spacing w:after="160" w:lineRule="auto"/>
        <w:ind w:left="460" w:firstLine="0"/>
        <w:rPr>
          <w:b w:val="1"/>
          <w:bCs w:val="1"/>
        </w:rPr>
      </w:pPr>
      <w:r w:rsidDel="00000000" w:rsidR="00000000" w:rsidRPr="00000000">
        <w:rPr>
          <w:b w:val="1"/>
          <w:bCs w:val="1"/>
          <w:rtl w:val="0"/>
        </w:rPr>
        <w:t xml:space="preserve">3.1.4 Купирующая терапия ДЭ тяжёлой степени с психотическими симптомами</w:t>
      </w:r>
    </w:p>
    <w:p w:rsidR="00000000" w:rsidDel="00000000" w:rsidP="00000000" w:rsidRDefault="00000000" w:rsidRPr="00000000" w14:paraId="00001C63">
      <w:pPr>
        <w:spacing w:after="280" w:lineRule="auto"/>
        <w:rPr/>
      </w:pPr>
      <w:r w:rsidDel="00000000" w:rsidR="00000000" w:rsidRPr="00000000">
        <w:rPr>
          <w:rtl w:val="0"/>
        </w:rPr>
        <w:t xml:space="preserve">Лечение тяжелого ДЭ c психотическими симптомами необходимо проводить в условиях стационара. Терапевтическая тактика направлена на быстрейшее достижение «обрыва» психотических симптомов.</w:t>
      </w:r>
    </w:p>
    <w:p w:rsidR="00000000" w:rsidDel="00000000" w:rsidP="00000000" w:rsidRDefault="00000000" w:rsidRPr="00000000" w14:paraId="00001C64">
      <w:pPr>
        <w:numPr>
          <w:ilvl w:val="0"/>
          <w:numId w:val="141"/>
        </w:numPr>
        <w:spacing w:after="240" w:before="240" w:lineRule="auto"/>
        <w:ind w:left="720" w:hanging="360"/>
      </w:pPr>
      <w:r w:rsidDel="00000000" w:rsidR="00000000" w:rsidRPr="00000000">
        <w:rPr>
          <w:b w:val="1"/>
          <w:bCs w:val="1"/>
          <w:rtl w:val="0"/>
        </w:rPr>
        <w:t xml:space="preserve">Пациентам с тяжелым ДЭ c психотическими симптомами с целью купирования депрессивной симптоматики и достижения ремиссии рекомендуется с первых дней назначение АД с широким спектром нейрохимического механизма действия (СИОЗСН, ТЦА, ТРЦА) в сочетании с АВП</w:t>
      </w:r>
      <w:r w:rsidDel="00000000" w:rsidR="00000000" w:rsidRPr="00000000">
        <w:rPr>
          <w:rtl w:val="0"/>
        </w:rPr>
        <w:t xml:space="preserve"> [118, 119, 120, 121].</w:t>
      </w:r>
    </w:p>
    <w:p w:rsidR="00000000" w:rsidDel="00000000" w:rsidP="00000000" w:rsidRDefault="00000000" w:rsidRPr="00000000" w14:paraId="00001C65">
      <w:pPr>
        <w:spacing w:after="280" w:lineRule="auto"/>
        <w:rPr>
          <w:b w:val="1"/>
          <w:bCs w:val="1"/>
        </w:rPr>
      </w:pPr>
      <w:r w:rsidDel="00000000" w:rsidR="00000000" w:rsidRPr="00000000">
        <w:rPr>
          <w:b w:val="1"/>
          <w:bCs w:val="1"/>
          <w:rtl w:val="0"/>
        </w:rPr>
        <w:t xml:space="preserve">Уровень убедительности рекомендаций – A (уровень достоверности доказательств – 1).</w:t>
      </w:r>
    </w:p>
    <w:p w:rsidR="00000000" w:rsidDel="00000000" w:rsidP="00000000" w:rsidRDefault="00000000" w:rsidRPr="00000000" w14:paraId="00001C66">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если прием препарата per os затруднен в связи с психическим состоянием больного, возможно в/м применение антипсихотических средств. В случае хорошей переносимости дозы препаратов быстро доводят до максимальных.</w:t>
      </w:r>
    </w:p>
    <w:p w:rsidR="00000000" w:rsidDel="00000000" w:rsidP="00000000" w:rsidRDefault="00000000" w:rsidRPr="00000000" w14:paraId="00001C67">
      <w:pPr>
        <w:spacing w:after="280" w:lineRule="auto"/>
        <w:rPr>
          <w:i w:val="1"/>
          <w:iCs w:val="1"/>
        </w:rPr>
      </w:pPr>
      <w:r w:rsidDel="00000000" w:rsidR="00000000" w:rsidRPr="00000000">
        <w:rPr>
          <w:i w:val="1"/>
          <w:iCs w:val="1"/>
          <w:rtl w:val="0"/>
        </w:rPr>
        <w:t xml:space="preserve">Среди СИОЗС при терапии психотической депрессии наиболее убедительны данные об эффективности использования флувоксамина, что, предположительно, связано с его высоким аффинитетом к сигма-1-рецепторам [122, 123, 124, 125, 392].</w:t>
      </w:r>
    </w:p>
    <w:p w:rsidR="00000000" w:rsidDel="00000000" w:rsidP="00000000" w:rsidRDefault="00000000" w:rsidRPr="00000000" w14:paraId="00001C68">
      <w:pPr>
        <w:spacing w:after="160" w:lineRule="auto"/>
        <w:ind w:left="460" w:firstLine="0"/>
        <w:rPr>
          <w:b w:val="1"/>
          <w:bCs w:val="1"/>
        </w:rPr>
      </w:pPr>
      <w:r w:rsidDel="00000000" w:rsidR="00000000" w:rsidRPr="00000000">
        <w:rPr>
          <w:b w:val="1"/>
          <w:bCs w:val="1"/>
          <w:rtl w:val="0"/>
        </w:rPr>
        <w:t xml:space="preserve">3.1.5 Купирующая терапия ДЭ со смешанными чертами</w:t>
      </w:r>
    </w:p>
    <w:p w:rsidR="00000000" w:rsidDel="00000000" w:rsidP="00000000" w:rsidRDefault="00000000" w:rsidRPr="00000000" w14:paraId="00001C69">
      <w:pPr>
        <w:spacing w:after="280" w:lineRule="auto"/>
        <w:rPr/>
      </w:pPr>
      <w:r w:rsidDel="00000000" w:rsidR="00000000" w:rsidRPr="00000000">
        <w:rPr>
          <w:rtl w:val="0"/>
        </w:rPr>
        <w:t xml:space="preserve">Монотерапия АД не должна использоваться при депрессии со смешанными чертами, независимо от диагностической принадлежности ДЭ (РДР, БАР II или БАР I), учитывая  их сомнительную эффективность при лечении депрессии в рамках БАР и  способностью вызывать или усиливать маниакальную симптоматику и дестабилизировать настроение [21, 126, 127, 128, 129, 130, 131, 132, 133, 134, 135, 136, 137, 138, 139, 140, 141].</w:t>
      </w:r>
    </w:p>
    <w:p w:rsidR="00000000" w:rsidDel="00000000" w:rsidP="00000000" w:rsidRDefault="00000000" w:rsidRPr="00000000" w14:paraId="00001C6A">
      <w:pPr>
        <w:spacing w:after="280" w:lineRule="auto"/>
        <w:rPr/>
      </w:pPr>
      <w:r w:rsidDel="00000000" w:rsidR="00000000" w:rsidRPr="00000000">
        <w:rPr>
          <w:rtl w:val="0"/>
        </w:rPr>
        <w:t xml:space="preserve">В настоящее время не существует каких-либо лекарственных препаратов, имеющих официальное разрешение к медицинскому применению при лечении ДЭ со смешанными чертами. Однако большинство АВП, хотя и не все, оказались эффективными при депрессии со смешанными чертами и/или при депрессии [142]. Большинство исследований, изучавших эффективность АВП (атипичных антипсихотических средств) при лечении депрессии со смешанными чертами, проводились у пациентов с БАР, поэтому их результаты должны экстраполироваться на РДР с определенной осторожностью. Имеется также опыт эффективного использования АПП и производных бензодиазепина при лечении депрессии со смешанными чертами. Однако АПП имеют много тяжелых побочных эффектов, а производные бензодиазепина – риск развития зависимости [29].</w:t>
      </w:r>
    </w:p>
    <w:p w:rsidR="00000000" w:rsidDel="00000000" w:rsidP="00000000" w:rsidRDefault="00000000" w:rsidRPr="00000000" w14:paraId="00001C6B">
      <w:pPr>
        <w:numPr>
          <w:ilvl w:val="0"/>
          <w:numId w:val="190"/>
        </w:numPr>
        <w:spacing w:after="240" w:before="240" w:lineRule="auto"/>
        <w:ind w:left="720" w:hanging="360"/>
      </w:pPr>
      <w:r w:rsidDel="00000000" w:rsidR="00000000" w:rsidRPr="00000000">
        <w:rPr>
          <w:b w:val="1"/>
          <w:bCs w:val="1"/>
          <w:rtl w:val="0"/>
        </w:rPr>
        <w:t xml:space="preserve">Всем пациентам с ДЭ со смешанными чертами рекомендуется регулярное наблюдение с целью контроля над выраженностью гипоманиакальных симптомов и суицидальных тенденций </w:t>
      </w:r>
      <w:r w:rsidDel="00000000" w:rsidR="00000000" w:rsidRPr="00000000">
        <w:rPr>
          <w:rtl w:val="0"/>
        </w:rPr>
        <w:t xml:space="preserve">[10, 29, 143, 144, 145].</w:t>
      </w:r>
    </w:p>
    <w:p w:rsidR="00000000" w:rsidDel="00000000" w:rsidP="00000000" w:rsidRDefault="00000000" w:rsidRPr="00000000" w14:paraId="00001C6C">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5).</w:t>
      </w:r>
    </w:p>
    <w:p w:rsidR="00000000" w:rsidDel="00000000" w:rsidP="00000000" w:rsidRDefault="00000000" w:rsidRPr="00000000" w14:paraId="00001C6D">
      <w:pPr>
        <w:numPr>
          <w:ilvl w:val="0"/>
          <w:numId w:val="206"/>
        </w:numPr>
        <w:spacing w:after="240" w:before="240" w:lineRule="auto"/>
        <w:ind w:left="720" w:hanging="360"/>
      </w:pPr>
      <w:r w:rsidDel="00000000" w:rsidR="00000000" w:rsidRPr="00000000">
        <w:rPr>
          <w:b w:val="1"/>
          <w:bCs w:val="1"/>
          <w:rtl w:val="0"/>
        </w:rPr>
        <w:t xml:space="preserve">Пациентам с ДЭ со смешанными чертами, не получающим терапию, с целью купирования актуальной симптоматики и достижения ремиссии рекомендуется назначение АВП:</w:t>
      </w:r>
    </w:p>
    <w:p w:rsidR="00000000" w:rsidDel="00000000" w:rsidP="00000000" w:rsidRDefault="00000000" w:rsidRPr="00000000" w14:paraId="00001C6E">
      <w:pPr>
        <w:spacing w:after="28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i w:val="1"/>
          <w:iCs w:val="1"/>
          <w:rtl w:val="0"/>
        </w:rPr>
        <w:t xml:space="preserve">#</w:t>
      </w:r>
      <w:r w:rsidDel="00000000" w:rsidR="00000000" w:rsidRPr="00000000">
        <w:rPr>
          <w:b w:val="1"/>
          <w:bCs w:val="1"/>
          <w:rtl w:val="0"/>
        </w:rPr>
        <w:t xml:space="preserve">луразидон</w:t>
      </w:r>
      <w:r w:rsidDel="00000000" w:rsidR="00000000" w:rsidRPr="00000000">
        <w:rPr>
          <w:rtl w:val="0"/>
        </w:rPr>
        <w:t xml:space="preserve">**</w:t>
      </w:r>
      <w:r w:rsidDel="00000000" w:rsidR="00000000" w:rsidRPr="00000000">
        <w:rPr>
          <w:b w:val="1"/>
          <w:bCs w:val="1"/>
          <w:rtl w:val="0"/>
        </w:rPr>
        <w:t xml:space="preserve"> в дозе 20–60 мг/сут</w:t>
      </w:r>
      <w:r w:rsidDel="00000000" w:rsidR="00000000" w:rsidRPr="00000000">
        <w:rPr>
          <w:rtl w:val="0"/>
        </w:rPr>
        <w:t xml:space="preserve"> [146, 147, 148],</w:t>
      </w:r>
    </w:p>
    <w:p w:rsidR="00000000" w:rsidDel="00000000" w:rsidP="00000000" w:rsidRDefault="00000000" w:rsidRPr="00000000" w14:paraId="00001C6F">
      <w:pPr>
        <w:spacing w:after="280" w:lineRule="auto"/>
        <w:rPr>
          <w:b w:val="1"/>
          <w:bCs w:val="1"/>
        </w:rPr>
      </w:pPr>
      <w:r w:rsidDel="00000000" w:rsidR="00000000" w:rsidRPr="00000000">
        <w:rPr>
          <w:b w:val="1"/>
          <w:bCs w:val="1"/>
          <w:rtl w:val="0"/>
        </w:rPr>
        <w:t xml:space="preserve">Уровень убедительности рекомендаций – A (уровень достоверности доказательств – 2).</w:t>
      </w:r>
    </w:p>
    <w:p w:rsidR="00000000" w:rsidDel="00000000" w:rsidP="00000000" w:rsidRDefault="00000000" w:rsidRPr="00000000" w14:paraId="00001C70">
      <w:pPr>
        <w:spacing w:after="28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или </w:t>
      </w:r>
      <w:r w:rsidDel="00000000" w:rsidR="00000000" w:rsidRPr="00000000">
        <w:rPr>
          <w:b w:val="1"/>
          <w:bCs w:val="1"/>
          <w:i w:val="1"/>
          <w:iCs w:val="1"/>
          <w:rtl w:val="0"/>
        </w:rPr>
        <w:t xml:space="preserve">#</w:t>
      </w:r>
      <w:r w:rsidDel="00000000" w:rsidR="00000000" w:rsidRPr="00000000">
        <w:rPr>
          <w:b w:val="1"/>
          <w:bCs w:val="1"/>
          <w:rtl w:val="0"/>
        </w:rPr>
        <w:t xml:space="preserve">зипрасидон в дозе 40–160 мг/сут</w:t>
      </w:r>
      <w:r w:rsidDel="00000000" w:rsidR="00000000" w:rsidRPr="00000000">
        <w:rPr>
          <w:rtl w:val="0"/>
        </w:rPr>
        <w:t xml:space="preserve"> [149, 150],</w:t>
      </w:r>
    </w:p>
    <w:p w:rsidR="00000000" w:rsidDel="00000000" w:rsidP="00000000" w:rsidRDefault="00000000" w:rsidRPr="00000000" w14:paraId="00001C71">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1C72">
      <w:pPr>
        <w:spacing w:after="280" w:lineRule="auto"/>
        <w:rPr/>
      </w:pPr>
      <w:r w:rsidDel="00000000" w:rsidR="00000000" w:rsidRPr="00000000">
        <w:rPr>
          <w:b w:val="1"/>
          <w:bCs w:val="1"/>
          <w:rtl w:val="0"/>
        </w:rPr>
        <w:t xml:space="preserve">– или # карипразин</w:t>
      </w:r>
      <w:r w:rsidDel="00000000" w:rsidR="00000000" w:rsidRPr="00000000">
        <w:rPr>
          <w:rtl w:val="0"/>
        </w:rPr>
        <w:t xml:space="preserve">**</w:t>
      </w:r>
      <w:r w:rsidDel="00000000" w:rsidR="00000000" w:rsidRPr="00000000">
        <w:rPr>
          <w:b w:val="1"/>
          <w:bCs w:val="1"/>
          <w:rtl w:val="0"/>
        </w:rPr>
        <w:t xml:space="preserve"> в дозе 1,5 – 3 мг/сут </w:t>
      </w:r>
      <w:r w:rsidDel="00000000" w:rsidR="00000000" w:rsidRPr="00000000">
        <w:rPr>
          <w:rtl w:val="0"/>
        </w:rPr>
        <w:t xml:space="preserve">[151, 152].</w:t>
      </w:r>
    </w:p>
    <w:p w:rsidR="00000000" w:rsidDel="00000000" w:rsidP="00000000" w:rsidRDefault="00000000" w:rsidRPr="00000000" w14:paraId="00001C73">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1C74">
      <w:pPr>
        <w:numPr>
          <w:ilvl w:val="0"/>
          <w:numId w:val="135"/>
        </w:numPr>
        <w:spacing w:after="240" w:before="240" w:lineRule="auto"/>
        <w:ind w:left="720" w:hanging="360"/>
      </w:pPr>
      <w:r w:rsidDel="00000000" w:rsidR="00000000" w:rsidRPr="00000000">
        <w:rPr>
          <w:b w:val="1"/>
          <w:bCs w:val="1"/>
          <w:rtl w:val="0"/>
        </w:rPr>
        <w:t xml:space="preserve">Пациентам с ДЭ со смешанными чертами, получающим монотерапию АД с положительным эффектом, у которых не наблюдается усиления выраженности гипоманиакальных симптомов, рекомендуется продолжать терапию АД с целью достижения полной ремиссии</w:t>
      </w:r>
      <w:r w:rsidDel="00000000" w:rsidR="00000000" w:rsidRPr="00000000">
        <w:rPr>
          <w:rtl w:val="0"/>
        </w:rPr>
        <w:t xml:space="preserve"> [27, 29, 145, 153].</w:t>
      </w:r>
    </w:p>
    <w:p w:rsidR="00000000" w:rsidDel="00000000" w:rsidP="00000000" w:rsidRDefault="00000000" w:rsidRPr="00000000" w14:paraId="00001C75">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4).</w:t>
      </w:r>
    </w:p>
    <w:p w:rsidR="00000000" w:rsidDel="00000000" w:rsidP="00000000" w:rsidRDefault="00000000" w:rsidRPr="00000000" w14:paraId="00001C76">
      <w:pPr>
        <w:numPr>
          <w:ilvl w:val="0"/>
          <w:numId w:val="19"/>
        </w:numPr>
        <w:spacing w:after="240" w:before="240" w:lineRule="auto"/>
        <w:ind w:left="720" w:hanging="360"/>
      </w:pPr>
      <w:r w:rsidDel="00000000" w:rsidR="00000000" w:rsidRPr="00000000">
        <w:rPr>
          <w:b w:val="1"/>
          <w:bCs w:val="1"/>
          <w:rtl w:val="0"/>
        </w:rPr>
        <w:t xml:space="preserve">Пациентам с ДЭ со смешанными чертами, получающим монотерапию АД, у которых наблюдается усиление выраженности гипоманиакальных симптомов, рекомендуется отмена АД с целью предотвращения инверсии аффективной симптоматики</w:t>
      </w:r>
      <w:r w:rsidDel="00000000" w:rsidR="00000000" w:rsidRPr="00000000">
        <w:rPr>
          <w:rtl w:val="0"/>
        </w:rPr>
        <w:t xml:space="preserve"> [29, 153].</w:t>
      </w:r>
    </w:p>
    <w:p w:rsidR="00000000" w:rsidDel="00000000" w:rsidP="00000000" w:rsidRDefault="00000000" w:rsidRPr="00000000" w14:paraId="00001C77">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5).</w:t>
      </w:r>
    </w:p>
    <w:p w:rsidR="00000000" w:rsidDel="00000000" w:rsidP="00000000" w:rsidRDefault="00000000" w:rsidRPr="00000000" w14:paraId="00001C78">
      <w:pPr>
        <w:spacing w:after="280" w:lineRule="auto"/>
        <w:rPr/>
      </w:pPr>
      <w:r w:rsidDel="00000000" w:rsidR="00000000" w:rsidRPr="00000000">
        <w:rPr>
          <w:b w:val="1"/>
          <w:bCs w:val="1"/>
          <w:rtl w:val="0"/>
        </w:rPr>
        <w:t xml:space="preserve">Комментарий:</w:t>
      </w:r>
      <w:r w:rsidDel="00000000" w:rsidR="00000000" w:rsidRPr="00000000">
        <w:rPr>
          <w:i w:val="1"/>
          <w:iCs w:val="1"/>
          <w:rtl w:val="0"/>
        </w:rPr>
        <w:t xml:space="preserve"> ТЦА и СИОЗСН имеют наиболее высокий риск инверсии фазы, менее высокий   риск имеют селективные ингибиторы обратного захвата серотонина (СИОЗС)</w:t>
      </w:r>
      <w:r w:rsidDel="00000000" w:rsidR="00000000" w:rsidRPr="00000000">
        <w:rPr>
          <w:rtl w:val="0"/>
        </w:rPr>
        <w:t xml:space="preserve"> </w:t>
      </w:r>
      <w:r w:rsidDel="00000000" w:rsidR="00000000" w:rsidRPr="00000000">
        <w:rPr>
          <w:i w:val="1"/>
          <w:iCs w:val="1"/>
          <w:rtl w:val="0"/>
        </w:rPr>
        <w:t xml:space="preserve">[27, 131, 135, 154, 155, 156, 157, 158, 159]</w:t>
      </w:r>
      <w:r w:rsidDel="00000000" w:rsidR="00000000" w:rsidRPr="00000000">
        <w:rPr>
          <w:rtl w:val="0"/>
        </w:rPr>
        <w:t xml:space="preserve">.</w:t>
      </w:r>
    </w:p>
    <w:p w:rsidR="00000000" w:rsidDel="00000000" w:rsidP="00000000" w:rsidRDefault="00000000" w:rsidRPr="00000000" w14:paraId="00001C79">
      <w:pPr>
        <w:numPr>
          <w:ilvl w:val="0"/>
          <w:numId w:val="138"/>
        </w:numPr>
        <w:spacing w:after="240" w:before="240" w:lineRule="auto"/>
        <w:ind w:left="720" w:hanging="360"/>
      </w:pPr>
      <w:r w:rsidDel="00000000" w:rsidR="00000000" w:rsidRPr="00000000">
        <w:rPr>
          <w:b w:val="1"/>
          <w:bCs w:val="1"/>
          <w:rtl w:val="0"/>
        </w:rPr>
        <w:t xml:space="preserve">Пациентам с ДЭ со смешанными чертами, получающим монотерапию АД без достаточного эффекта, рекомендуется их полная отмена с целью снижения риска усиления симптомов гипомании/мании</w:t>
      </w:r>
      <w:r w:rsidDel="00000000" w:rsidR="00000000" w:rsidRPr="00000000">
        <w:rPr>
          <w:rtl w:val="0"/>
        </w:rPr>
        <w:t xml:space="preserve"> [27, 145, 155, 157, 160, 161, 162, 163, 164, 165].</w:t>
      </w:r>
    </w:p>
    <w:p w:rsidR="00000000" w:rsidDel="00000000" w:rsidP="00000000" w:rsidRDefault="00000000" w:rsidRPr="00000000" w14:paraId="00001C7A">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4).</w:t>
      </w:r>
    </w:p>
    <w:p w:rsidR="00000000" w:rsidDel="00000000" w:rsidP="00000000" w:rsidRDefault="00000000" w:rsidRPr="00000000" w14:paraId="00001C7B">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после отмены антидепрессантов целесообразно назначение АВП #луразидона** [146, 147, 148],#зипрасидона [149, 150], или # карипразина** [151, 152] обладающих высокой эффективностью при терапии ДЭ со смешанными чертами.</w:t>
      </w:r>
    </w:p>
    <w:p w:rsidR="00000000" w:rsidDel="00000000" w:rsidP="00000000" w:rsidRDefault="00000000" w:rsidRPr="00000000" w14:paraId="00001C7C">
      <w:pPr>
        <w:spacing w:after="460" w:lineRule="auto"/>
        <w:rPr>
          <w:b w:val="1"/>
          <w:bCs w:val="1"/>
        </w:rPr>
      </w:pPr>
      <w:r w:rsidDel="00000000" w:rsidR="00000000" w:rsidRPr="00000000">
        <w:rPr>
          <w:b w:val="1"/>
          <w:bCs w:val="1"/>
          <w:rtl w:val="0"/>
        </w:rPr>
        <w:t xml:space="preserve">3.2 Купирующая терапия ДЭ на втором этапе</w:t>
      </w:r>
    </w:p>
    <w:p w:rsidR="00000000" w:rsidDel="00000000" w:rsidP="00000000" w:rsidRDefault="00000000" w:rsidRPr="00000000" w14:paraId="00001C7D">
      <w:pPr>
        <w:spacing w:after="280" w:lineRule="auto"/>
        <w:rPr/>
      </w:pPr>
      <w:r w:rsidDel="00000000" w:rsidR="00000000" w:rsidRPr="00000000">
        <w:rPr>
          <w:rtl w:val="0"/>
        </w:rPr>
        <w:t xml:space="preserve">Минимум в 30–50% случаев ДЭ у пациентов не достигается достаточная эффективность любого из выбранных АД при адекватно проведенной терапии первой линии. В такой ситуации необходимо еще раз проверить, правильно ли был поставлен диагноз, достаточна ли доза назначенного препарата и степень комплаентности пациента.</w:t>
      </w:r>
    </w:p>
    <w:p w:rsidR="00000000" w:rsidDel="00000000" w:rsidP="00000000" w:rsidRDefault="00000000" w:rsidRPr="00000000" w14:paraId="00001C7E">
      <w:pPr>
        <w:spacing w:after="280" w:lineRule="auto"/>
        <w:rPr/>
      </w:pPr>
      <w:r w:rsidDel="00000000" w:rsidR="00000000" w:rsidRPr="00000000">
        <w:rPr>
          <w:rtl w:val="0"/>
        </w:rPr>
        <w:t xml:space="preserve">В случае отсутствия динамики или недостаточного клинического эффекта (степень редукции симптоматики от 25% до 50%) в течение 3-4 недель терапии, либо плохой переносимости антидепрессивной фармакотерапии следует переходить ко второму курсу или этапу терапии. Доказательства обоснования приведенных стратегий весьма ограничены, поскольку РКИ на больших выборках больных не проводилось. В настоящее время нет четкого консенсуса о предпочтительности какой-либо из стратегий при лечении пациентов, не отвечающих на терапию. Особенно это касается препаратов второго выбора. При анализе данных проекта STAR*D было показано, что процент пациентов с ремиссиями можно увеличить с 27%, достигнутых при использовании терапии первого выбора, до кумулятивного уровня 67% – после всех четырех последующих шагов терапевтически вмешательств.  Однако вероятность достижения ремиссии после первых двух курсов терапии была выше (20–30%), чем после двух последних (10–20%) [166].</w:t>
      </w:r>
    </w:p>
    <w:p w:rsidR="00000000" w:rsidDel="00000000" w:rsidP="00000000" w:rsidRDefault="00000000" w:rsidRPr="00000000" w14:paraId="00001C7F">
      <w:pPr>
        <w:numPr>
          <w:ilvl w:val="0"/>
          <w:numId w:val="202"/>
        </w:numPr>
        <w:spacing w:after="240" w:before="240" w:lineRule="auto"/>
        <w:ind w:left="720" w:hanging="360"/>
      </w:pPr>
      <w:r w:rsidDel="00000000" w:rsidR="00000000" w:rsidRPr="00000000">
        <w:rPr>
          <w:b w:val="1"/>
          <w:bCs w:val="1"/>
          <w:rtl w:val="0"/>
        </w:rPr>
        <w:t xml:space="preserve">В случае отсутствия динамики или недостаточного клинического эффекта (степень редукции симптоматики от 25% до 50%) в течение 3-4 недель терапии АД с целью преодоления возможных явлений псевдорезистентности рекомендовано:</w:t>
      </w:r>
    </w:p>
    <w:p w:rsidR="00000000" w:rsidDel="00000000" w:rsidP="00000000" w:rsidRDefault="00000000" w:rsidRPr="00000000" w14:paraId="00001C80">
      <w:pPr>
        <w:spacing w:after="28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нарастить дозу АД до максимальной</w:t>
      </w:r>
      <w:r w:rsidDel="00000000" w:rsidR="00000000" w:rsidRPr="00000000">
        <w:rPr>
          <w:rtl w:val="0"/>
        </w:rPr>
        <w:t xml:space="preserve"> [167, 168].</w:t>
      </w:r>
    </w:p>
    <w:p w:rsidR="00000000" w:rsidDel="00000000" w:rsidP="00000000" w:rsidRDefault="00000000" w:rsidRPr="00000000" w14:paraId="00001C81">
      <w:pPr>
        <w:spacing w:after="280" w:lineRule="auto"/>
        <w:rPr>
          <w:b w:val="1"/>
          <w:bCs w:val="1"/>
        </w:rPr>
      </w:pPr>
      <w:r w:rsidDel="00000000" w:rsidR="00000000" w:rsidRPr="00000000">
        <w:rPr>
          <w:b w:val="1"/>
          <w:bCs w:val="1"/>
          <w:rtl w:val="0"/>
        </w:rPr>
        <w:t xml:space="preserve">Уровень убедительности рекомендаций – A (уровень достоверности доказательств – 1).</w:t>
      </w:r>
    </w:p>
    <w:p w:rsidR="00000000" w:rsidDel="00000000" w:rsidP="00000000" w:rsidRDefault="00000000" w:rsidRPr="00000000" w14:paraId="00001C82">
      <w:pPr>
        <w:spacing w:after="28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или частично перейти на парентеральный путь введения (при применении ТЦА)</w:t>
      </w:r>
      <w:r w:rsidDel="00000000" w:rsidR="00000000" w:rsidRPr="00000000">
        <w:rPr>
          <w:rtl w:val="0"/>
        </w:rPr>
        <w:t xml:space="preserve"> [169].</w:t>
      </w:r>
    </w:p>
    <w:p w:rsidR="00000000" w:rsidDel="00000000" w:rsidP="00000000" w:rsidRDefault="00000000" w:rsidRPr="00000000" w14:paraId="00001C83">
      <w:pPr>
        <w:spacing w:after="280" w:lineRule="auto"/>
        <w:rPr>
          <w:b w:val="1"/>
          <w:bCs w:val="1"/>
        </w:rPr>
      </w:pPr>
      <w:r w:rsidDel="00000000" w:rsidR="00000000" w:rsidRPr="00000000">
        <w:rPr>
          <w:b w:val="1"/>
          <w:bCs w:val="1"/>
          <w:rtl w:val="0"/>
        </w:rPr>
        <w:t xml:space="preserve">Уровень убедительности рекомендаций – A (уровень достоверности доказательств – 3).</w:t>
      </w:r>
    </w:p>
    <w:p w:rsidR="00000000" w:rsidDel="00000000" w:rsidP="00000000" w:rsidRDefault="00000000" w:rsidRPr="00000000" w14:paraId="00001C84">
      <w:pPr>
        <w:numPr>
          <w:ilvl w:val="0"/>
          <w:numId w:val="16"/>
        </w:numPr>
        <w:spacing w:after="240" w:before="240" w:lineRule="auto"/>
        <w:ind w:left="720" w:hanging="360"/>
      </w:pPr>
      <w:r w:rsidDel="00000000" w:rsidR="00000000" w:rsidRPr="00000000">
        <w:rPr>
          <w:b w:val="1"/>
          <w:bCs w:val="1"/>
          <w:rtl w:val="0"/>
        </w:rPr>
        <w:t xml:space="preserve">В случаях, когда наращивание дозы нецелесообразно (например, при плохой переносимости), рекомендована смена АД на препарат в рамках того же фармакологического класса либо с другим механизмом действия с целью купировования депрессивной симптоматики</w:t>
      </w:r>
      <w:r w:rsidDel="00000000" w:rsidR="00000000" w:rsidRPr="00000000">
        <w:rPr>
          <w:rtl w:val="0"/>
        </w:rPr>
        <w:t xml:space="preserve"> [170, 171, 172, 173].</w:t>
      </w:r>
    </w:p>
    <w:p w:rsidR="00000000" w:rsidDel="00000000" w:rsidP="00000000" w:rsidRDefault="00000000" w:rsidRPr="00000000" w14:paraId="00001C85">
      <w:pPr>
        <w:spacing w:after="280" w:lineRule="auto"/>
        <w:rPr>
          <w:b w:val="1"/>
          <w:bCs w:val="1"/>
        </w:rPr>
      </w:pPr>
      <w:r w:rsidDel="00000000" w:rsidR="00000000" w:rsidRPr="00000000">
        <w:rPr>
          <w:b w:val="1"/>
          <w:bCs w:val="1"/>
          <w:rtl w:val="0"/>
        </w:rPr>
        <w:t xml:space="preserve">Уровень убедительности рекомендаций – A (уровень достоверности доказательств – 1).</w:t>
      </w:r>
    </w:p>
    <w:p w:rsidR="00000000" w:rsidDel="00000000" w:rsidP="00000000" w:rsidRDefault="00000000" w:rsidRPr="00000000" w14:paraId="00001C86">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Современные определения терапевтически резистентной депрессии предполагают неэффективность (т. е. редукция симптоматики по шкале Гамильтона составляет не более 50 %) двух последовательных курсов адекватной монотерапии длительностью в среднем 3-4 недели фармакологически различных по структуре и нейрохимическому действию АД [174, 175, 176].</w:t>
      </w:r>
    </w:p>
    <w:p w:rsidR="00000000" w:rsidDel="00000000" w:rsidP="00000000" w:rsidRDefault="00000000" w:rsidRPr="00000000" w14:paraId="00001C87">
      <w:pPr>
        <w:spacing w:after="280" w:lineRule="auto"/>
        <w:rPr>
          <w:i w:val="1"/>
          <w:iCs w:val="1"/>
        </w:rPr>
      </w:pPr>
      <w:r w:rsidDel="00000000" w:rsidR="00000000" w:rsidRPr="00000000">
        <w:rPr>
          <w:i w:val="1"/>
          <w:iCs w:val="1"/>
          <w:rtl w:val="0"/>
        </w:rPr>
        <w:t xml:space="preserve">Стратегия перевода на монотерапию неселективными ингибиторами моноаминооксидазы широко применялась прежде, но не используется в последние годы вследствие неблагоприятного соотношения риск-польза (в частности, возможности развития гипертонического криза) и исчезновения этой группы АД из клинической практики. Тем не менее, в ряде случаев перевод на ИМАО-A, обладающие обратимым и селективным действием (пирлиндол), может дать быстрый положительный эффект, поскольку речь идет о совершенно другом механизме действия и стимулировании выброса в синаптическую щель всех трех моноаминовых нейромедиаторов.</w:t>
      </w:r>
    </w:p>
    <w:p w:rsidR="00000000" w:rsidDel="00000000" w:rsidP="00000000" w:rsidRDefault="00000000" w:rsidRPr="00000000" w14:paraId="00001C88">
      <w:pPr>
        <w:numPr>
          <w:ilvl w:val="0"/>
          <w:numId w:val="207"/>
        </w:numPr>
        <w:spacing w:after="240" w:before="240" w:lineRule="auto"/>
        <w:ind w:left="720" w:hanging="360"/>
      </w:pPr>
      <w:r w:rsidDel="00000000" w:rsidR="00000000" w:rsidRPr="00000000">
        <w:rPr>
          <w:b w:val="1"/>
          <w:bCs w:val="1"/>
          <w:rtl w:val="0"/>
        </w:rPr>
        <w:t xml:space="preserve">Пациентам с ДЭ со смешанными чертами, у которых оказалась неэффективной монотерапия </w:t>
      </w:r>
      <w:r w:rsidDel="00000000" w:rsidR="00000000" w:rsidRPr="00000000">
        <w:rPr>
          <w:b w:val="1"/>
          <w:bCs w:val="1"/>
          <w:i w:val="1"/>
          <w:iCs w:val="1"/>
          <w:rtl w:val="0"/>
        </w:rPr>
        <w:t xml:space="preserve">#</w:t>
      </w:r>
      <w:r w:rsidDel="00000000" w:rsidR="00000000" w:rsidRPr="00000000">
        <w:rPr>
          <w:b w:val="1"/>
          <w:bCs w:val="1"/>
          <w:rtl w:val="0"/>
        </w:rPr>
        <w:t xml:space="preserve">луразидоном**</w:t>
      </w:r>
      <w:r w:rsidDel="00000000" w:rsidR="00000000" w:rsidRPr="00000000">
        <w:rPr>
          <w:rtl w:val="0"/>
        </w:rPr>
        <w:t xml:space="preserve"> [146, 147, 148] </w:t>
      </w:r>
      <w:r w:rsidDel="00000000" w:rsidR="00000000" w:rsidRPr="00000000">
        <w:rPr>
          <w:b w:val="1"/>
          <w:bCs w:val="1"/>
          <w:rtl w:val="0"/>
        </w:rPr>
        <w:t xml:space="preserve">или </w:t>
      </w:r>
      <w:r w:rsidDel="00000000" w:rsidR="00000000" w:rsidRPr="00000000">
        <w:rPr>
          <w:b w:val="1"/>
          <w:bCs w:val="1"/>
          <w:i w:val="1"/>
          <w:iCs w:val="1"/>
          <w:rtl w:val="0"/>
        </w:rPr>
        <w:t xml:space="preserve">#</w:t>
      </w:r>
      <w:r w:rsidDel="00000000" w:rsidR="00000000" w:rsidRPr="00000000">
        <w:rPr>
          <w:b w:val="1"/>
          <w:bCs w:val="1"/>
          <w:rtl w:val="0"/>
        </w:rPr>
        <w:t xml:space="preserve">зипрасидоном</w:t>
      </w:r>
      <w:r w:rsidDel="00000000" w:rsidR="00000000" w:rsidRPr="00000000">
        <w:rPr>
          <w:rtl w:val="0"/>
        </w:rPr>
        <w:t xml:space="preserve"> [149, 150]</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b w:val="1"/>
          <w:bCs w:val="1"/>
          <w:rtl w:val="0"/>
        </w:rPr>
        <w:t xml:space="preserve">или #карипразином** </w:t>
      </w:r>
      <w:r w:rsidDel="00000000" w:rsidR="00000000" w:rsidRPr="00000000">
        <w:rPr>
          <w:rtl w:val="0"/>
        </w:rPr>
        <w:t xml:space="preserve">[151, 152]</w:t>
      </w:r>
      <w:r w:rsidDel="00000000" w:rsidR="00000000" w:rsidRPr="00000000">
        <w:rPr>
          <w:b w:val="1"/>
          <w:bCs w:val="1"/>
          <w:rtl w:val="0"/>
        </w:rPr>
        <w:t xml:space="preserve">, с целью купирования симптоматики и достижения ремиссии рекомендовано назначение неиспользованного препарата первой линии или назначение </w:t>
      </w:r>
      <w:r w:rsidDel="00000000" w:rsidR="00000000" w:rsidRPr="00000000">
        <w:rPr>
          <w:b w:val="1"/>
          <w:bCs w:val="1"/>
          <w:i w:val="1"/>
          <w:iCs w:val="1"/>
          <w:rtl w:val="0"/>
        </w:rPr>
        <w:t xml:space="preserve">#</w:t>
      </w:r>
      <w:r w:rsidDel="00000000" w:rsidR="00000000" w:rsidRPr="00000000">
        <w:rPr>
          <w:b w:val="1"/>
          <w:bCs w:val="1"/>
          <w:rtl w:val="0"/>
        </w:rPr>
        <w:t xml:space="preserve">оланзапина** в дозе 5-20 мг/сут</w:t>
      </w:r>
      <w:r w:rsidDel="00000000" w:rsidR="00000000" w:rsidRPr="00000000">
        <w:rPr>
          <w:rtl w:val="0"/>
        </w:rPr>
        <w:t xml:space="preserve"> [129, 177, 178] .</w:t>
      </w:r>
    </w:p>
    <w:p w:rsidR="00000000" w:rsidDel="00000000" w:rsidP="00000000" w:rsidRDefault="00000000" w:rsidRPr="00000000" w14:paraId="00001C89">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1C8A">
      <w:pPr>
        <w:numPr>
          <w:ilvl w:val="0"/>
          <w:numId w:val="66"/>
        </w:numPr>
        <w:spacing w:after="240" w:before="240" w:lineRule="auto"/>
        <w:ind w:left="720" w:hanging="360"/>
      </w:pPr>
      <w:r w:rsidDel="00000000" w:rsidR="00000000" w:rsidRPr="00000000">
        <w:rPr>
          <w:b w:val="1"/>
          <w:bCs w:val="1"/>
          <w:rtl w:val="0"/>
        </w:rPr>
        <w:t xml:space="preserve">Пациентам с ДЭ со смешанными чертами, у которых оказалась неэффективной монотерапия АВП, для купирования симптоматики и достижения ремиссии рекомендован перевод на нормотимическую терапию (лития соли – в соответствии с АТХ-классификацией антипсихотические средства; вальпроевая кислота**, #ламотриджин – в соответствии с АТХ классификацией – противоэпилептические препараты) или комбинированную терапию АВП с нормотимической терапией</w:t>
      </w:r>
      <w:r w:rsidDel="00000000" w:rsidR="00000000" w:rsidRPr="00000000">
        <w:rPr>
          <w:rtl w:val="0"/>
        </w:rPr>
        <w:t xml:space="preserve"> [29, 179, 180, 181].</w:t>
      </w:r>
    </w:p>
    <w:p w:rsidR="00000000" w:rsidDel="00000000" w:rsidP="00000000" w:rsidRDefault="00000000" w:rsidRPr="00000000" w14:paraId="00001C8B">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1C8C">
      <w:pPr>
        <w:spacing w:after="460" w:lineRule="auto"/>
        <w:rPr>
          <w:b w:val="1"/>
          <w:bCs w:val="1"/>
        </w:rPr>
      </w:pPr>
      <w:r w:rsidDel="00000000" w:rsidR="00000000" w:rsidRPr="00000000">
        <w:rPr>
          <w:b w:val="1"/>
          <w:bCs w:val="1"/>
          <w:rtl w:val="0"/>
        </w:rPr>
        <w:t xml:space="preserve">3.3 Купирующая терапия ДЭ на третьем этапе</w:t>
      </w:r>
    </w:p>
    <w:p w:rsidR="00000000" w:rsidDel="00000000" w:rsidP="00000000" w:rsidRDefault="00000000" w:rsidRPr="00000000" w14:paraId="00001C8D">
      <w:pPr>
        <w:spacing w:after="280" w:lineRule="auto"/>
        <w:rPr/>
      </w:pPr>
      <w:r w:rsidDel="00000000" w:rsidR="00000000" w:rsidRPr="00000000">
        <w:rPr>
          <w:rtl w:val="0"/>
        </w:rPr>
        <w:t xml:space="preserve">При недостаточности клинического эффекта и отсутствии явных причин такой неэффективности, включая ошибочную диагностику (например, БАР II), некомплаентность, коморбидные психические и соматические заболевания и другие факторы, считается, что больному свойственна относительная резистентность и нужно переходить к третьему этапу терапии, т.е. собственно противорезистентным мероприятиям. В зависимости от ситуации можно выбрать любой вариант терапии с длительностью курса 3-4 недели, однако предпочтение следует отдавать средствам с доказанной эффективностью и хорошей переносимостью, а также учитывать возможные лекарственные взаимодействия, в том числе возникающие вследствие конкурентного печеночного метаболизма.</w:t>
      </w:r>
    </w:p>
    <w:p w:rsidR="00000000" w:rsidDel="00000000" w:rsidP="00000000" w:rsidRDefault="00000000" w:rsidRPr="00000000" w14:paraId="00001C8E">
      <w:pPr>
        <w:numPr>
          <w:ilvl w:val="0"/>
          <w:numId w:val="133"/>
        </w:numPr>
        <w:spacing w:after="240" w:before="240" w:lineRule="auto"/>
        <w:ind w:left="720" w:hanging="360"/>
      </w:pPr>
      <w:r w:rsidDel="00000000" w:rsidR="00000000" w:rsidRPr="00000000">
        <w:rPr>
          <w:b w:val="1"/>
          <w:bCs w:val="1"/>
          <w:rtl w:val="0"/>
        </w:rPr>
        <w:t xml:space="preserve">Пациентам с резистентностью к антидепрессивной монотерапии рекомендована комбинированная терапия с использованием сочетаний АД с комплементарными механизмами действия для достижения синергического тимоаналептического эффекта: комбинирование ТЦА и СИОЗС; комбинирование ингибитора обратного захвата моноаминов (СИОЗС, СИОЗСН или ТЦА) с АД, блокирующими альфа-2-адренергические ауторецепторы (например, миртазапин, миансерин и др.)</w:t>
      </w:r>
      <w:r w:rsidDel="00000000" w:rsidR="00000000" w:rsidRPr="00000000">
        <w:rPr>
          <w:rtl w:val="0"/>
        </w:rPr>
        <w:t xml:space="preserve"> [182, 183, 184, 185].</w:t>
      </w:r>
    </w:p>
    <w:p w:rsidR="00000000" w:rsidDel="00000000" w:rsidP="00000000" w:rsidRDefault="00000000" w:rsidRPr="00000000" w14:paraId="00001C8F">
      <w:pPr>
        <w:spacing w:after="280" w:lineRule="auto"/>
        <w:rPr>
          <w:b w:val="1"/>
          <w:bCs w:val="1"/>
        </w:rPr>
      </w:pPr>
      <w:r w:rsidDel="00000000" w:rsidR="00000000" w:rsidRPr="00000000">
        <w:rPr>
          <w:b w:val="1"/>
          <w:bCs w:val="1"/>
          <w:rtl w:val="0"/>
        </w:rPr>
        <w:t xml:space="preserve">Уровень убедительности рекомендаций – A (уровень достоверности доказательств – 1).</w:t>
      </w:r>
    </w:p>
    <w:p w:rsidR="00000000" w:rsidDel="00000000" w:rsidP="00000000" w:rsidRDefault="00000000" w:rsidRPr="00000000" w14:paraId="00001C90">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к негативным сторонам данной стратегии следует отнести повышенный риск взаимодействий между используемыми препаратами, усиление побочных эффектов и более высокие экономические затраты. Наиболее значителен риск возникновения антигистаминовых побочных эффектов (прибавка веса и избыточная седация) и антихолинергических побочных эффектов (снижение концентрации внимания и спутанность), а также развития ортостатической гипотензии с риском падения и травматических последствий [186, 187]. Следует избегать сочетания ИМАО-А с СИОЗС и другими серотонинергическими АД (например, кломипрамин**, венлафаксин и др.) вследствие потенциальной возможности развития серотонинового синдрома [188, 189, 190, 191].</w:t>
      </w:r>
    </w:p>
    <w:p w:rsidR="00000000" w:rsidDel="00000000" w:rsidP="00000000" w:rsidRDefault="00000000" w:rsidRPr="00000000" w14:paraId="00001C91">
      <w:pPr>
        <w:numPr>
          <w:ilvl w:val="0"/>
          <w:numId w:val="122"/>
        </w:numPr>
        <w:spacing w:after="240" w:before="240" w:lineRule="auto"/>
        <w:ind w:left="720" w:hanging="360"/>
      </w:pPr>
      <w:r w:rsidDel="00000000" w:rsidR="00000000" w:rsidRPr="00000000">
        <w:rPr>
          <w:b w:val="1"/>
          <w:bCs w:val="1"/>
          <w:rtl w:val="0"/>
        </w:rPr>
        <w:t xml:space="preserve">Пациентам с резистентностью к антидепрессивной монотерапии с целью купирования симптоматики и достижения ремиссии рекомендована аугментация эффекта АВП: присоединение к АД</w:t>
      </w:r>
    </w:p>
    <w:p w:rsidR="00000000" w:rsidDel="00000000" w:rsidP="00000000" w:rsidRDefault="00000000" w:rsidRPr="00000000" w14:paraId="00001C92">
      <w:pPr>
        <w:spacing w:after="280" w:lineRule="auto"/>
        <w:rPr/>
      </w:pPr>
      <w:r w:rsidDel="00000000" w:rsidR="00000000" w:rsidRPr="00000000">
        <w:rPr>
          <w:b w:val="1"/>
          <w:bCs w:val="1"/>
          <w:rtl w:val="0"/>
        </w:rPr>
        <w:t xml:space="preserve">- кветиапина**, арипипразола, оланзапина** (в сочетании с флуоксетином**), </w:t>
      </w:r>
      <w:r w:rsidDel="00000000" w:rsidR="00000000" w:rsidRPr="00000000">
        <w:rPr>
          <w:b w:val="1"/>
          <w:bCs w:val="1"/>
          <w:i w:val="1"/>
          <w:iCs w:val="1"/>
          <w:rtl w:val="0"/>
        </w:rPr>
        <w:t xml:space="preserve">#</w:t>
      </w:r>
      <w:r w:rsidDel="00000000" w:rsidR="00000000" w:rsidRPr="00000000">
        <w:rPr>
          <w:b w:val="1"/>
          <w:bCs w:val="1"/>
          <w:rtl w:val="0"/>
        </w:rPr>
        <w:t xml:space="preserve">рисперидона** в дозе 0,25-3 мг/сут </w:t>
      </w:r>
      <w:r w:rsidDel="00000000" w:rsidR="00000000" w:rsidRPr="00000000">
        <w:rPr>
          <w:rtl w:val="0"/>
        </w:rPr>
        <w:t xml:space="preserve">[192, 193, 194, 195, 196, 197, 198],</w:t>
      </w:r>
    </w:p>
    <w:p w:rsidR="00000000" w:rsidDel="00000000" w:rsidP="00000000" w:rsidRDefault="00000000" w:rsidRPr="00000000" w14:paraId="00001C93">
      <w:pPr>
        <w:spacing w:after="280" w:lineRule="auto"/>
        <w:rPr>
          <w:b w:val="1"/>
          <w:bCs w:val="1"/>
        </w:rPr>
      </w:pPr>
      <w:r w:rsidDel="00000000" w:rsidR="00000000" w:rsidRPr="00000000">
        <w:rPr>
          <w:rtl w:val="0"/>
        </w:rPr>
        <w:t xml:space="preserve"> </w:t>
      </w:r>
      <w:r w:rsidDel="00000000" w:rsidR="00000000" w:rsidRPr="00000000">
        <w:rPr>
          <w:b w:val="1"/>
          <w:bCs w:val="1"/>
          <w:rtl w:val="0"/>
        </w:rPr>
        <w:t xml:space="preserve">Уровень убедительности рекомендаций – B (уровень достоверности доказательств – 1).</w:t>
      </w:r>
    </w:p>
    <w:p w:rsidR="00000000" w:rsidDel="00000000" w:rsidP="00000000" w:rsidRDefault="00000000" w:rsidRPr="00000000" w14:paraId="00001C94">
      <w:pPr>
        <w:spacing w:after="280" w:lineRule="auto"/>
        <w:rPr/>
      </w:pPr>
      <w:r w:rsidDel="00000000" w:rsidR="00000000" w:rsidRPr="00000000">
        <w:rPr>
          <w:b w:val="1"/>
          <w:bCs w:val="1"/>
          <w:rtl w:val="0"/>
        </w:rPr>
        <w:t xml:space="preserve">- или #карипразина** в дозе 1,5-3 мг/сут, #брекспипразола в дозе 0,5-3 мг/сут, #зипрасидона в дозе 40-160 мг </w:t>
      </w:r>
      <w:r w:rsidDel="00000000" w:rsidR="00000000" w:rsidRPr="00000000">
        <w:rPr>
          <w:rtl w:val="0"/>
        </w:rPr>
        <w:t xml:space="preserve">[196, 198, 199, 200, 201, 202, 203, 204, 205],</w:t>
      </w:r>
    </w:p>
    <w:p w:rsidR="00000000" w:rsidDel="00000000" w:rsidP="00000000" w:rsidRDefault="00000000" w:rsidRPr="00000000" w14:paraId="00001C95">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1C96">
      <w:pPr>
        <w:spacing w:after="280" w:lineRule="auto"/>
        <w:rPr/>
      </w:pPr>
      <w:r w:rsidDel="00000000" w:rsidR="00000000" w:rsidRPr="00000000">
        <w:rPr>
          <w:b w:val="1"/>
          <w:bCs w:val="1"/>
          <w:rtl w:val="0"/>
        </w:rPr>
        <w:t xml:space="preserve">- или #амисульприда в дозе 50-200 мг/сут </w:t>
      </w:r>
      <w:r w:rsidDel="00000000" w:rsidR="00000000" w:rsidRPr="00000000">
        <w:rPr>
          <w:rtl w:val="0"/>
        </w:rPr>
        <w:t xml:space="preserve">[198, 206, 207].</w:t>
      </w:r>
    </w:p>
    <w:p w:rsidR="00000000" w:rsidDel="00000000" w:rsidP="00000000" w:rsidRDefault="00000000" w:rsidRPr="00000000" w14:paraId="00001C97">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4).</w:t>
      </w:r>
    </w:p>
    <w:p w:rsidR="00000000" w:rsidDel="00000000" w:rsidP="00000000" w:rsidRDefault="00000000" w:rsidRPr="00000000" w14:paraId="00001C98">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при присоединении любого АВП возрастает общее число побочных эффектов, включая гиперпролактинемию, метаболические нарушения (увеличение массы тела, дислипидемия, нарушение углеводного обмена), лейкопению, седацию и сонливость, антихолинергические и экстрапирамидные побочные эффекты, что требует тщательной оценки отношения риск/польза при их использовании вместе с антидепрессантами [208].</w:t>
      </w:r>
    </w:p>
    <w:p w:rsidR="00000000" w:rsidDel="00000000" w:rsidP="00000000" w:rsidRDefault="00000000" w:rsidRPr="00000000" w14:paraId="00001C99">
      <w:pPr>
        <w:spacing w:after="280" w:lineRule="auto"/>
        <w:rPr>
          <w:i w:val="1"/>
          <w:iCs w:val="1"/>
        </w:rPr>
      </w:pPr>
      <w:r w:rsidDel="00000000" w:rsidR="00000000" w:rsidRPr="00000000">
        <w:rPr>
          <w:i w:val="1"/>
          <w:iCs w:val="1"/>
          <w:rtl w:val="0"/>
        </w:rPr>
        <w:t xml:space="preserve">В соответствии с результатами проведенных исследований, подтвердивших эффективность арипипразола при аугментации действия АД при лечении терапевтически резистентной депрессии, рекомендуемой стартовой дозой является 5 мг/сут с возможным последующим повышением дозы до максимальной 15 мг/сут [209, 210].  Наиболее частыми нежелательными явлениями при применении арипипразола являются экстрапирамидные расстройства, акатизия и увеличение веса. Высокая аугментирующая эффективность кветиапина** была подтверждена в ряде РКИ, согласно которым рекомендуемой стартовой дозой препарата является 50мг/сут с возможным повышением дозы до 100, 150, 300 мг/сут. Максимальная доза не должна превышать 600 мг/сут [192, 193]. При этом необходимо учитывать возможность появления седации и набора веса.  При применении оланзапина** в целях аугментации эффекта флуоксетина** рекомендуемый диапазон доз составляет 5-10 мг/сут (доза 5 мг вне указанного режима применения препарата в инструкции по медицинскому применению оланзапина**) [211]. Наиболее часто возникают такие побочные эффекты, как увеличение веса, седация и повышение пролактина. При применении #карипразина** диапазон доз варьируется от 1,5 до 3 мг/сут; стартовая доза – 1,5 мг/сут [199, 200, 201, 202, 391]. Наиболее частыми нежелательными явлениями при применении #карипразина** являются экстрапирамидные расстройства, акатизия. Что касается применения #рисперидона** при аугментации антидепрессивной терапии, рекомендуемой стартовой дозой является 0,5 мг/сут, а диапазон доз составляет 0,25-3 мг/сут [197].</w:t>
      </w:r>
      <w:r w:rsidDel="00000000" w:rsidR="00000000" w:rsidRPr="00000000">
        <w:rPr>
          <w:rtl w:val="0"/>
        </w:rPr>
        <w:t xml:space="preserve"> </w:t>
      </w:r>
      <w:r w:rsidDel="00000000" w:rsidR="00000000" w:rsidRPr="00000000">
        <w:rPr>
          <w:i w:val="1"/>
          <w:iCs w:val="1"/>
          <w:rtl w:val="0"/>
        </w:rPr>
        <w:t xml:space="preserve">Следует учитывать возможность развития гиперпролактинемии и экстрапирамидных расстройств. Метаанализ 9 РКИ подтвердил эффективность #брекспипразола при резистентой депрессии при его назначении в начальной дозе 0,5-1 мг с возможным повышением до 3 мг (рекомендуемая средняя доза – 2 мг)</w:t>
      </w:r>
      <w:r w:rsidDel="00000000" w:rsidR="00000000" w:rsidRPr="00000000">
        <w:rPr>
          <w:rtl w:val="0"/>
        </w:rPr>
        <w:t xml:space="preserve"> </w:t>
      </w:r>
      <w:r w:rsidDel="00000000" w:rsidR="00000000" w:rsidRPr="00000000">
        <w:rPr>
          <w:i w:val="1"/>
          <w:iCs w:val="1"/>
          <w:rtl w:val="0"/>
        </w:rPr>
        <w:t xml:space="preserve">[203]. Побочными эффектами #брекспипразола являются акатизия, инсомния, беспокойство, сонливость и увеличение веса. В нескольких РКИ было показано достоверное преимущество эффективности аугментации #зипрасидоном по сравнению с плацебо [204, 205]. Рекомендуемой начальной дозой является 20 мг с возможным повышением до 40-160 мг/сут. Среди побочных эффектов чаще всего возникают акатизия, увеличение веса и увеличение интервала QTc [212]. Данные об аугментирующей эффективности #амисульприда ограничены открытыми исследованиями, в которых препарат добавлялся к базовой антидепрессивной терапии в начальной дозе 50 мг с возможным еженедельным повышением на 25 мг до максимальной дозы 200 мг/сут [206], либо в фиксированной дозе 50 мг/сут [207]. Наиболее частым побочным эффектом при использовании #амисульприда является гиперпролактинемия.</w:t>
      </w:r>
    </w:p>
    <w:p w:rsidR="00000000" w:rsidDel="00000000" w:rsidP="00000000" w:rsidRDefault="00000000" w:rsidRPr="00000000" w14:paraId="00001C9A">
      <w:pPr>
        <w:numPr>
          <w:ilvl w:val="0"/>
          <w:numId w:val="23"/>
        </w:numPr>
        <w:spacing w:after="240" w:before="240" w:lineRule="auto"/>
        <w:ind w:left="720" w:hanging="360"/>
      </w:pPr>
      <w:r w:rsidDel="00000000" w:rsidR="00000000" w:rsidRPr="00000000">
        <w:rPr>
          <w:b w:val="1"/>
          <w:bCs w:val="1"/>
          <w:rtl w:val="0"/>
        </w:rPr>
        <w:t xml:space="preserve">Пациентам с резистентностью к антидепрессивной монотерапии с целью купирования симптоматики и достижения ремиссии рекомендована аугментация эффекта АД лития солями (</w:t>
      </w:r>
      <w:r w:rsidDel="00000000" w:rsidR="00000000" w:rsidRPr="00000000">
        <w:rPr>
          <w:b w:val="1"/>
          <w:bCs w:val="1"/>
          <w:i w:val="1"/>
          <w:iCs w:val="1"/>
          <w:rtl w:val="0"/>
        </w:rPr>
        <w:t xml:space="preserve">#</w:t>
      </w:r>
      <w:r w:rsidDel="00000000" w:rsidR="00000000" w:rsidRPr="00000000">
        <w:rPr>
          <w:rFonts w:ascii="Arial Unicode MS" w:cs="Arial Unicode MS" w:eastAsia="Arial Unicode MS" w:hAnsi="Arial Unicode MS"/>
          <w:b w:val="1"/>
          <w:bCs w:val="1"/>
          <w:rtl w:val="0"/>
        </w:rPr>
        <w:t xml:space="preserve">лития карбонатом) в дозе≥800мг (или в дозе, достаточной для достижения концентрации лития в сыворотке ≥0,5мкмоль/л).</w:t>
      </w:r>
      <w:r w:rsidDel="00000000" w:rsidR="00000000" w:rsidRPr="00000000">
        <w:rPr>
          <w:rtl w:val="0"/>
        </w:rPr>
        <w:t xml:space="preserve"> [213, 214].</w:t>
      </w:r>
    </w:p>
    <w:p w:rsidR="00000000" w:rsidDel="00000000" w:rsidP="00000000" w:rsidRDefault="00000000" w:rsidRPr="00000000" w14:paraId="00001C9B">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1).</w:t>
      </w:r>
    </w:p>
    <w:p w:rsidR="00000000" w:rsidDel="00000000" w:rsidP="00000000" w:rsidRDefault="00000000" w:rsidRPr="00000000" w14:paraId="00001C9C">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даже небольшие дозы лития солей (концентрация лития в сыворотке 0,5-0,8 ммоль/л) в течение нескольких дней могут привести к улучшению в состоянии больного. Курс терапии не превышает 2-4 недель, однако в случае достижения эффекта терапию следует продолжить в течение нескольких месяцев.</w:t>
      </w:r>
      <w:r w:rsidDel="00000000" w:rsidR="00000000" w:rsidRPr="00000000">
        <w:rPr>
          <w:rtl w:val="0"/>
        </w:rPr>
        <w:t xml:space="preserve"> </w:t>
      </w:r>
      <w:r w:rsidDel="00000000" w:rsidR="00000000" w:rsidRPr="00000000">
        <w:rPr>
          <w:i w:val="1"/>
          <w:iCs w:val="1"/>
          <w:rtl w:val="0"/>
        </w:rPr>
        <w:t xml:space="preserve">Считается, что лития соли могут изменять рецепторную чувствительность постсинаптической мембраны и усиливать действие серотонина. Нельзя исключить, что случаи эффективности были связаны с ошибочной диагностикой РДР и невыявлением у больных БАР II типа [215] или «скрытой биполярности»</w:t>
      </w:r>
      <w:r w:rsidDel="00000000" w:rsidR="00000000" w:rsidRPr="00000000">
        <w:rPr>
          <w:rtl w:val="0"/>
        </w:rPr>
        <w:t xml:space="preserve"> </w:t>
      </w:r>
      <w:r w:rsidDel="00000000" w:rsidR="00000000" w:rsidRPr="00000000">
        <w:rPr>
          <w:i w:val="1"/>
          <w:iCs w:val="1"/>
          <w:rtl w:val="0"/>
        </w:rPr>
        <w:t xml:space="preserve">[216].</w:t>
      </w:r>
      <w:r w:rsidDel="00000000" w:rsidR="00000000" w:rsidRPr="00000000">
        <w:rPr>
          <w:rtl w:val="0"/>
        </w:rPr>
        <w:t xml:space="preserve"> </w:t>
      </w:r>
      <w:r w:rsidDel="00000000" w:rsidR="00000000" w:rsidRPr="00000000">
        <w:rPr>
          <w:i w:val="1"/>
          <w:iCs w:val="1"/>
          <w:rtl w:val="0"/>
        </w:rPr>
        <w:t xml:space="preserve">Комбинировать АД с лития солями нужно осторожно, поскольку повышенные дозировки могут привести к развитию нейротоксических реакций (миоклония, атаксия, возбуждение, спутанность), а при сочетании с аминокислотой L-триптофаном (биологически активная добавка) («ньюкаслский» или «серотониновый» коктейль) - к серотониновому неврологическому синдрому [189]. Кроме того, нежелательные явления при терапии лития солями включают кардиотоксичность, нефротоксичность, тиреотоксичность и прибавку веса. По причине узкого терапевтического диапазона требуется регулярный контроль концентрации лития в крови.</w:t>
      </w:r>
    </w:p>
    <w:p w:rsidR="00000000" w:rsidDel="00000000" w:rsidP="00000000" w:rsidRDefault="00000000" w:rsidRPr="00000000" w14:paraId="00001C9D">
      <w:pPr>
        <w:numPr>
          <w:ilvl w:val="0"/>
          <w:numId w:val="210"/>
        </w:numPr>
        <w:spacing w:after="240" w:before="240" w:lineRule="auto"/>
        <w:ind w:left="720" w:hanging="360"/>
      </w:pPr>
      <w:r w:rsidDel="00000000" w:rsidR="00000000" w:rsidRPr="00000000">
        <w:rPr>
          <w:b w:val="1"/>
          <w:bCs w:val="1"/>
          <w:rtl w:val="0"/>
        </w:rPr>
        <w:t xml:space="preserve">Пациентам с резистентностью к антидепрессивной монотерапии с целью купирования симптоматики и достижения ремиссии при наличии дополнительных симптоматических показаний (например, тревоги, фобиях, ипохондрических и психотических симптомах) рекомендована аугментация эффекта АПП, включая присоединение к АД:</w:t>
      </w:r>
    </w:p>
    <w:p w:rsidR="00000000" w:rsidDel="00000000" w:rsidP="00000000" w:rsidRDefault="00000000" w:rsidRPr="00000000" w14:paraId="00001C9E">
      <w:pPr>
        <w:spacing w:after="28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сульпирида**</w:t>
      </w:r>
      <w:r w:rsidDel="00000000" w:rsidR="00000000" w:rsidRPr="00000000">
        <w:rPr>
          <w:rtl w:val="0"/>
        </w:rPr>
        <w:t xml:space="preserve"> [217, 218, 219]</w:t>
      </w:r>
    </w:p>
    <w:p w:rsidR="00000000" w:rsidDel="00000000" w:rsidP="00000000" w:rsidRDefault="00000000" w:rsidRPr="00000000" w14:paraId="00001C9F">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1CA0">
      <w:pPr>
        <w:spacing w:after="28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или флупентиксола**</w:t>
      </w:r>
      <w:r w:rsidDel="00000000" w:rsidR="00000000" w:rsidRPr="00000000">
        <w:rPr>
          <w:rtl w:val="0"/>
        </w:rPr>
        <w:t xml:space="preserve"> [220, 221].</w:t>
      </w:r>
    </w:p>
    <w:p w:rsidR="00000000" w:rsidDel="00000000" w:rsidP="00000000" w:rsidRDefault="00000000" w:rsidRPr="00000000" w14:paraId="00001CA1">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4).</w:t>
      </w:r>
    </w:p>
    <w:p w:rsidR="00000000" w:rsidDel="00000000" w:rsidP="00000000" w:rsidRDefault="00000000" w:rsidRPr="00000000" w14:paraId="00001CA2">
      <w:pPr>
        <w:numPr>
          <w:ilvl w:val="0"/>
          <w:numId w:val="161"/>
        </w:numPr>
        <w:spacing w:after="240" w:before="240" w:lineRule="auto"/>
        <w:ind w:left="720" w:hanging="360"/>
      </w:pPr>
      <w:r w:rsidDel="00000000" w:rsidR="00000000" w:rsidRPr="00000000">
        <w:rPr>
          <w:b w:val="1"/>
          <w:bCs w:val="1"/>
          <w:rtl w:val="0"/>
        </w:rPr>
        <w:t xml:space="preserve">Пациентам с резистентностью к антидепрессивной монотерапии с целью купирования симптоматики и достижения ремиссии рекомендована аугментация эффекта АД противоэпилептическими препаратами: #ламотриджином в начальной дозе 25 мг/сут с постепенным повышением до 200 мг/сут</w:t>
      </w:r>
      <w:r w:rsidDel="00000000" w:rsidR="00000000" w:rsidRPr="00000000">
        <w:rPr>
          <w:rtl w:val="0"/>
        </w:rPr>
        <w:t xml:space="preserve"> [222, 223].</w:t>
      </w:r>
    </w:p>
    <w:p w:rsidR="00000000" w:rsidDel="00000000" w:rsidP="00000000" w:rsidRDefault="00000000" w:rsidRPr="00000000" w14:paraId="00001CA3">
      <w:pPr>
        <w:spacing w:after="280" w:lineRule="auto"/>
        <w:rPr>
          <w:b w:val="1"/>
          <w:bCs w:val="1"/>
        </w:rPr>
      </w:pPr>
      <w:r w:rsidDel="00000000" w:rsidR="00000000" w:rsidRPr="00000000">
        <w:rPr>
          <w:b w:val="1"/>
          <w:bCs w:val="1"/>
          <w:rtl w:val="0"/>
        </w:rPr>
        <w:t xml:space="preserve">Уровень убедительности рекомендаций – A (уровень достоверности доказательств – 1).</w:t>
      </w:r>
    </w:p>
    <w:p w:rsidR="00000000" w:rsidDel="00000000" w:rsidP="00000000" w:rsidRDefault="00000000" w:rsidRPr="00000000" w14:paraId="00001CA4">
      <w:pPr>
        <w:spacing w:after="28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или</w:t>
      </w:r>
      <w:r w:rsidDel="00000000" w:rsidR="00000000" w:rsidRPr="00000000">
        <w:rPr>
          <w:b w:val="1"/>
          <w:bCs w:val="1"/>
          <w:i w:val="1"/>
          <w:iCs w:val="1"/>
          <w:rtl w:val="0"/>
        </w:rPr>
        <w:t xml:space="preserve"> #</w:t>
      </w:r>
      <w:r w:rsidDel="00000000" w:rsidR="00000000" w:rsidRPr="00000000">
        <w:rPr>
          <w:b w:val="1"/>
          <w:bCs w:val="1"/>
          <w:rtl w:val="0"/>
        </w:rPr>
        <w:t xml:space="preserve">карбамазепином** в дозе 400-800мг/сут</w:t>
      </w:r>
      <w:r w:rsidDel="00000000" w:rsidR="00000000" w:rsidRPr="00000000">
        <w:rPr>
          <w:rtl w:val="0"/>
        </w:rPr>
        <w:t xml:space="preserve"> [224, 225].</w:t>
      </w:r>
    </w:p>
    <w:p w:rsidR="00000000" w:rsidDel="00000000" w:rsidP="00000000" w:rsidRDefault="00000000" w:rsidRPr="00000000" w14:paraId="00001CA5">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1CA6">
      <w:pPr>
        <w:numPr>
          <w:ilvl w:val="0"/>
          <w:numId w:val="188"/>
        </w:numPr>
        <w:spacing w:after="240" w:before="240" w:lineRule="auto"/>
        <w:ind w:left="720" w:hanging="360"/>
      </w:pPr>
      <w:r w:rsidDel="00000000" w:rsidR="00000000" w:rsidRPr="00000000">
        <w:rPr>
          <w:b w:val="1"/>
          <w:bCs w:val="1"/>
          <w:rtl w:val="0"/>
        </w:rPr>
        <w:t xml:space="preserve">Пациентам с ДЭ со смешанными чертами,  ранее не получавшим АД, у которых оказалась неэффективной монотерапия АВП, нормотимическая терапия  или комбинация АВП и нормотимической терапии, для купирования симптоматики и достижения ремиссии, рекомендована комбинированная терапия АВП с АД, или оланзапина</w:t>
      </w:r>
      <w:r w:rsidDel="00000000" w:rsidR="00000000" w:rsidRPr="00000000">
        <w:rPr>
          <w:b w:val="1"/>
          <w:bCs w:val="1"/>
          <w:i w:val="1"/>
          <w:iCs w:val="1"/>
          <w:rtl w:val="0"/>
        </w:rPr>
        <w:t xml:space="preserve">**</w:t>
      </w:r>
      <w:r w:rsidDel="00000000" w:rsidR="00000000" w:rsidRPr="00000000">
        <w:rPr>
          <w:b w:val="1"/>
          <w:bCs w:val="1"/>
          <w:rtl w:val="0"/>
        </w:rPr>
        <w:t xml:space="preserve"> с флуоксетином**, или нормотимической терапии с АД</w:t>
      </w:r>
      <w:r w:rsidDel="00000000" w:rsidR="00000000" w:rsidRPr="00000000">
        <w:rPr>
          <w:rtl w:val="0"/>
        </w:rPr>
        <w:t xml:space="preserve"> [29, 129, 150, 179, 180].</w:t>
      </w:r>
    </w:p>
    <w:p w:rsidR="00000000" w:rsidDel="00000000" w:rsidP="00000000" w:rsidRDefault="00000000" w:rsidRPr="00000000" w14:paraId="00001CA7">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5).</w:t>
      </w:r>
    </w:p>
    <w:p w:rsidR="00000000" w:rsidDel="00000000" w:rsidP="00000000" w:rsidRDefault="00000000" w:rsidRPr="00000000" w14:paraId="00001CA8">
      <w:pPr>
        <w:spacing w:after="280" w:lineRule="auto"/>
        <w:rPr>
          <w:i w:val="1"/>
          <w:iCs w:val="1"/>
        </w:rPr>
      </w:pPr>
      <w:r w:rsidDel="00000000" w:rsidR="00000000" w:rsidRPr="00000000">
        <w:rPr>
          <w:b w:val="1"/>
          <w:bCs w:val="1"/>
          <w:i w:val="1"/>
          <w:iCs w:val="1"/>
          <w:rtl w:val="0"/>
        </w:rPr>
        <w:t xml:space="preserve">Комментарий:</w:t>
      </w:r>
      <w:r w:rsidDel="00000000" w:rsidR="00000000" w:rsidRPr="00000000">
        <w:rPr>
          <w:i w:val="1"/>
          <w:iCs w:val="1"/>
          <w:rtl w:val="0"/>
        </w:rPr>
        <w:t xml:space="preserve"> комбинация оланзапина** с флуоксетином** должна применяться с осторожностью у пациентов с избыточным весом, ожирением или метаболическим синдромом. Не показана комбинация оланзапина** или #рисперидона** с карбамазепином**, в связи с их интеркуррентным действием на уровне печеночных ферментов [179].</w:t>
      </w:r>
    </w:p>
    <w:p w:rsidR="00000000" w:rsidDel="00000000" w:rsidP="00000000" w:rsidRDefault="00000000" w:rsidRPr="00000000" w14:paraId="00001CA9">
      <w:pPr>
        <w:spacing w:after="460" w:lineRule="auto"/>
        <w:rPr>
          <w:b w:val="1"/>
          <w:bCs w:val="1"/>
        </w:rPr>
      </w:pPr>
      <w:r w:rsidDel="00000000" w:rsidR="00000000" w:rsidRPr="00000000">
        <w:rPr>
          <w:b w:val="1"/>
          <w:bCs w:val="1"/>
          <w:rtl w:val="0"/>
        </w:rPr>
        <w:t xml:space="preserve">3.4 Купирующая терапия ДЭ на четвертом этапе</w:t>
      </w:r>
    </w:p>
    <w:p w:rsidR="00000000" w:rsidDel="00000000" w:rsidP="00000000" w:rsidRDefault="00000000" w:rsidRPr="00000000" w14:paraId="00001CAA">
      <w:pPr>
        <w:spacing w:after="280" w:lineRule="auto"/>
        <w:rPr/>
      </w:pPr>
      <w:r w:rsidDel="00000000" w:rsidR="00000000" w:rsidRPr="00000000">
        <w:rPr>
          <w:rtl w:val="0"/>
        </w:rPr>
        <w:t xml:space="preserve">В случае неэффективности указанных мероприятий с целью преодоления резистентности переходят к четвертому этапу, который также состоит из нескольких опций.</w:t>
      </w:r>
    </w:p>
    <w:p w:rsidR="00000000" w:rsidDel="00000000" w:rsidP="00000000" w:rsidRDefault="00000000" w:rsidRPr="00000000" w14:paraId="00001CAB">
      <w:pPr>
        <w:numPr>
          <w:ilvl w:val="0"/>
          <w:numId w:val="93"/>
        </w:numPr>
        <w:spacing w:after="240" w:before="240" w:lineRule="auto"/>
        <w:ind w:left="720" w:hanging="360"/>
      </w:pPr>
      <w:r w:rsidDel="00000000" w:rsidR="00000000" w:rsidRPr="00000000">
        <w:rPr>
          <w:b w:val="1"/>
          <w:bCs w:val="1"/>
          <w:rtl w:val="0"/>
        </w:rPr>
        <w:t xml:space="preserve">Пациентам с терапевтической резистентностью, у которых терапия первого, второго и третьего этапов оказалась неэффективной, с целью преодоления резистентности рекомендовано проведение курса электросудорожной терапии в виде монотерапии или на фоне применения АД из 8-12 сеансов (2-4 недели, 3 сеанса в неделю через день)</w:t>
      </w:r>
      <w:r w:rsidDel="00000000" w:rsidR="00000000" w:rsidRPr="00000000">
        <w:rPr>
          <w:rtl w:val="0"/>
        </w:rPr>
        <w:t xml:space="preserve"> [116, 226, 227].</w:t>
      </w:r>
    </w:p>
    <w:p w:rsidR="00000000" w:rsidDel="00000000" w:rsidP="00000000" w:rsidRDefault="00000000" w:rsidRPr="00000000" w14:paraId="00001CAC">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1CAD">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ЭСТ можно применять на любой стадии лечения резистентной депрессии, в зависимости от клинической картины и от необходимости получения быстрого эффекта. Психотические депрессии с бредовыми переживаниями, выраженными психомоторным возбуждением или заторможенностью, высоким риском суицида, с отказом от приема пищи, противопоказаниями к фармакотерапии (напр., непереносимость или беременность) являются основными показаниями для раннего применения ЭСТ. Кроме того, ЭСТ следует рассматривать как средство более раннего выбора при известной эффективности метода в прошлых эпизодах [113, 114, 115, 116].</w:t>
      </w:r>
    </w:p>
    <w:p w:rsidR="00000000" w:rsidDel="00000000" w:rsidP="00000000" w:rsidRDefault="00000000" w:rsidRPr="00000000" w14:paraId="00001CAE">
      <w:pPr>
        <w:spacing w:after="280" w:lineRule="auto"/>
        <w:rPr>
          <w:i w:val="1"/>
          <w:iCs w:val="1"/>
        </w:rPr>
      </w:pPr>
      <w:r w:rsidDel="00000000" w:rsidR="00000000" w:rsidRPr="00000000">
        <w:rPr>
          <w:i w:val="1"/>
          <w:iCs w:val="1"/>
          <w:rtl w:val="0"/>
        </w:rPr>
        <w:t xml:space="preserve">Эффективность курса составляет 50–80% и превышает все другие стратегии. Поэтому при отсутствии противопоказаний с целью противодействия дальнейшего затягивания и хронификации депрессии ЭСТ следует предпочесть всем другим методам этого этапа. В настоящее время в качестве стандарта безопасности используется модифицированная ЭСТ с кратковременным внутривенным наркозом, применением миорелаксантов и искусственной вентиляции легких, при которой почти полностью устраняется судорожный компонент припадка. ЭСТ характеризуется хорошей безопасностью и переносимостью (нежелательные явления возникают в 0,4% случаев и не имеет абсолютных противопоказаний, кроме повышенного внутричерепного давления [227]. Необходимо проявлять осторожность у больных с цереброваскулярной недостаточностью, сердечно-сосудистыми заболеваниями, например, недавно перенесенным инфарктом миокарда, ишемией миокарда, застойной сердечной недостаточностью, аритмией или имеющими кардиостимулятор, а также с пациентами с абдоминальной аневризмой и тяжелым остеопорозом. Среди побочных эффектов наиболее важными являются мнестические нарушения в период лечения, которые менее выражены при унилатеральном наложении электродов [228].</w:t>
      </w:r>
    </w:p>
    <w:p w:rsidR="00000000" w:rsidDel="00000000" w:rsidP="00000000" w:rsidRDefault="00000000" w:rsidRPr="00000000" w14:paraId="00001CAF">
      <w:pPr>
        <w:numPr>
          <w:ilvl w:val="0"/>
          <w:numId w:val="49"/>
        </w:numPr>
        <w:spacing w:after="240" w:before="240" w:lineRule="auto"/>
        <w:ind w:left="720" w:hanging="360"/>
      </w:pPr>
      <w:r w:rsidDel="00000000" w:rsidR="00000000" w:rsidRPr="00000000">
        <w:rPr>
          <w:b w:val="1"/>
          <w:bCs w:val="1"/>
          <w:rtl w:val="0"/>
        </w:rPr>
        <w:t xml:space="preserve">Пациентам с ДЭ с терапевтической резистентностью, у которых терапия первого, второго и третьего этапов оказалась неэффективной, с целью преодоления резистентности рекомендована одномоментная отмена психофармакотерапии</w:t>
      </w:r>
      <w:r w:rsidDel="00000000" w:rsidR="00000000" w:rsidRPr="00000000">
        <w:rPr>
          <w:rtl w:val="0"/>
        </w:rPr>
        <w:t xml:space="preserve"> [229].</w:t>
      </w:r>
    </w:p>
    <w:p w:rsidR="00000000" w:rsidDel="00000000" w:rsidP="00000000" w:rsidRDefault="00000000" w:rsidRPr="00000000" w14:paraId="00001CB0">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5).</w:t>
      </w:r>
    </w:p>
    <w:p w:rsidR="00000000" w:rsidDel="00000000" w:rsidP="00000000" w:rsidRDefault="00000000" w:rsidRPr="00000000" w14:paraId="00001CB1">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Метод был разработан и широко апробирован в 70-80-е годы прошлого века и имеет низкий ранг доказательности.</w:t>
      </w:r>
      <w:r w:rsidDel="00000000" w:rsidR="00000000" w:rsidRPr="00000000">
        <w:rPr>
          <w:rtl w:val="0"/>
        </w:rPr>
        <w:t xml:space="preserve"> </w:t>
      </w:r>
      <w:r w:rsidDel="00000000" w:rsidR="00000000" w:rsidRPr="00000000">
        <w:rPr>
          <w:i w:val="1"/>
          <w:iCs w:val="1"/>
          <w:rtl w:val="0"/>
        </w:rPr>
        <w:t xml:space="preserve">Этап «насыщения» лекарственными препаратами при проведении одномоментной отмены предполагает наращивание доз ТЦА и антихолинергических средств (иногда в схему также включается антипсихотическое средство) до максимально переносимых (т. е. до появления побочных эффектов) и длится 10-14 дней. Затем выполняется одномоментная отмена терапии. Для усиления эффекта отмены используют диуретики, обильное питье, в/в вливание физиологического раствора или плазмаферез. У половины больных критическая редукция депрессивной симптоматики наступает на 5-10-й день после фазы отмены. Для коррекции выраженных соматовегетативных расстройств в этот период назначаются симптоматические средства и анксиолитики – производные бензодиазепина.</w:t>
      </w:r>
    </w:p>
    <w:p w:rsidR="00000000" w:rsidDel="00000000" w:rsidP="00000000" w:rsidRDefault="00000000" w:rsidRPr="00000000" w14:paraId="00001CB2">
      <w:pPr>
        <w:spacing w:after="280" w:lineRule="auto"/>
        <w:rPr/>
      </w:pPr>
      <w:r w:rsidDel="00000000" w:rsidR="00000000" w:rsidRPr="00000000">
        <w:rPr>
          <w:rtl w:val="0"/>
        </w:rPr>
        <w:t xml:space="preserve">Помимо ЭСТ и одномоментной отмены, можно попытаться использовать и другие, не применявшиеся ранее методы аугментации или комбинированной терапии III этапа, особенно с рангом рекомендации А1-В2, а также другие лекарственные методы аугментации АД.</w:t>
      </w:r>
    </w:p>
    <w:p w:rsidR="00000000" w:rsidDel="00000000" w:rsidP="00000000" w:rsidRDefault="00000000" w:rsidRPr="00000000" w14:paraId="00001CB3">
      <w:pPr>
        <w:numPr>
          <w:ilvl w:val="0"/>
          <w:numId w:val="121"/>
        </w:numPr>
        <w:spacing w:after="240" w:before="240" w:lineRule="auto"/>
        <w:ind w:left="720" w:hanging="360"/>
      </w:pPr>
      <w:r w:rsidDel="00000000" w:rsidR="00000000" w:rsidRPr="00000000">
        <w:rPr>
          <w:b w:val="1"/>
          <w:bCs w:val="1"/>
          <w:rtl w:val="0"/>
        </w:rPr>
        <w:t xml:space="preserve">Пациентам с ДЭ с терапевтической резистентностью, у которых терапия первого, второго и третьего этапов оказалась неэффективной, с целью преодоления резистентности рекомендовано сочетание СИОЗС с анксиолитиком – азаспиродекандиона производным – буспироном (частичный агонист рецепторов 5-НТ1А)</w:t>
      </w:r>
      <w:r w:rsidDel="00000000" w:rsidR="00000000" w:rsidRPr="00000000">
        <w:rPr>
          <w:rtl w:val="0"/>
        </w:rPr>
        <w:t xml:space="preserve"> [230, 231, 232].</w:t>
      </w:r>
    </w:p>
    <w:p w:rsidR="00000000" w:rsidDel="00000000" w:rsidP="00000000" w:rsidRDefault="00000000" w:rsidRPr="00000000" w14:paraId="00001CB4">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1CB5">
      <w:pPr>
        <w:numPr>
          <w:ilvl w:val="0"/>
          <w:numId w:val="27"/>
        </w:numPr>
        <w:spacing w:after="240" w:before="240" w:lineRule="auto"/>
        <w:ind w:left="720" w:hanging="360"/>
      </w:pPr>
      <w:r w:rsidDel="00000000" w:rsidR="00000000" w:rsidRPr="00000000">
        <w:rPr>
          <w:b w:val="1"/>
          <w:bCs w:val="1"/>
          <w:rtl w:val="0"/>
        </w:rPr>
        <w:t xml:space="preserve">Пациентам с ДЭ с терапевтической резистентностью, у которых терапия первого, второго и третьего этапов оказалась неэффективной, с целью преодоления резистентности рекомендована транскраниальная магнитная стимуляция (ТМС) либо в качестве монотерапии, либо для аугментации эффекта АД</w:t>
      </w:r>
      <w:r w:rsidDel="00000000" w:rsidR="00000000" w:rsidRPr="00000000">
        <w:rPr>
          <w:rtl w:val="0"/>
        </w:rPr>
        <w:t xml:space="preserve"> [233, 234, 235, 236].</w:t>
      </w:r>
    </w:p>
    <w:p w:rsidR="00000000" w:rsidDel="00000000" w:rsidP="00000000" w:rsidRDefault="00000000" w:rsidRPr="00000000" w14:paraId="00001CB6">
      <w:pPr>
        <w:spacing w:after="280" w:lineRule="auto"/>
        <w:rPr>
          <w:b w:val="1"/>
          <w:bCs w:val="1"/>
        </w:rPr>
      </w:pPr>
      <w:r w:rsidDel="00000000" w:rsidR="00000000" w:rsidRPr="00000000">
        <w:rPr>
          <w:b w:val="1"/>
          <w:bCs w:val="1"/>
          <w:rtl w:val="0"/>
        </w:rPr>
        <w:t xml:space="preserve">Уровень убедительности рекомендаций – A (уровень достоверности доказательств – 1).</w:t>
      </w:r>
    </w:p>
    <w:p w:rsidR="00000000" w:rsidDel="00000000" w:rsidP="00000000" w:rsidRDefault="00000000" w:rsidRPr="00000000" w14:paraId="00001CB7">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Высокочастотная импульсная или циклическая стимуляция (rTMC) (5-20 Гц) обычно оказывает умеренный стимулирующий эффект, а низкочастотная (1 Гц) – успокаивающий, противотревожный. Наиболее распространенным вариантом при терапевтически резистентной депрессии является высокочастотная унилатеральная rТМС с наложением на проекцию левой дорсолатеральной префронтальной коры.</w:t>
      </w:r>
      <w:r w:rsidDel="00000000" w:rsidR="00000000" w:rsidRPr="00000000">
        <w:rPr>
          <w:rtl w:val="0"/>
        </w:rPr>
        <w:t xml:space="preserve"> </w:t>
      </w:r>
      <w:r w:rsidDel="00000000" w:rsidR="00000000" w:rsidRPr="00000000">
        <w:rPr>
          <w:i w:val="1"/>
          <w:iCs w:val="1"/>
          <w:rtl w:val="0"/>
        </w:rPr>
        <w:t xml:space="preserve">По сравнению с ЭСТ процедура менее эффективна, но значительно лучше переносится больными [114, 237, 238] и лучше корригирует когнитивные нарушения [239]. Кроме редко возникающей умеренной головной боли и дискомфорта в месте стимуляции, никаких побочных эффектов после 2-недельного курса ТМС не возникает. В редких случаях описывались спровоцированные ТМС эпилептические судороги [240]. Мета-анализы контролируемых исследований (при сравнении с процедурой псевдо-ТМС) стабильно показывают небольшой положительный эффект 2-недельного курса ТМС. В исследованиях применялось сочетание ТМС с СИОЗС [241, 242, 243, 244].</w:t>
      </w:r>
    </w:p>
    <w:p w:rsidR="00000000" w:rsidDel="00000000" w:rsidP="00000000" w:rsidRDefault="00000000" w:rsidRPr="00000000" w14:paraId="00001CB8">
      <w:pPr>
        <w:numPr>
          <w:ilvl w:val="0"/>
          <w:numId w:val="145"/>
        </w:numPr>
        <w:spacing w:after="240" w:before="240" w:lineRule="auto"/>
        <w:ind w:left="720" w:hanging="360"/>
      </w:pPr>
      <w:r w:rsidDel="00000000" w:rsidR="00000000" w:rsidRPr="00000000">
        <w:rPr>
          <w:b w:val="1"/>
          <w:bCs w:val="1"/>
          <w:rtl w:val="0"/>
        </w:rPr>
        <w:t xml:space="preserve">Пациентам с ДЭ с терапевтической резистентностью, у которых терапия первого, второго и третьего этапов оказалась неэффективной, с целью преодоления резистентности рекомендован метод электростимуляции мозга магнитно-конвульсивная терапия (МКТ), являющаяся вариантом импульсной rТМС с усилением мощности, необходимым для провокации эпилептиформного припадка</w:t>
      </w:r>
      <w:r w:rsidDel="00000000" w:rsidR="00000000" w:rsidRPr="00000000">
        <w:rPr>
          <w:rtl w:val="0"/>
        </w:rPr>
        <w:t xml:space="preserve"> [245, 246, 247].</w:t>
      </w:r>
    </w:p>
    <w:p w:rsidR="00000000" w:rsidDel="00000000" w:rsidP="00000000" w:rsidRDefault="00000000" w:rsidRPr="00000000" w14:paraId="00001CB9">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4).</w:t>
      </w:r>
    </w:p>
    <w:p w:rsidR="00000000" w:rsidDel="00000000" w:rsidP="00000000" w:rsidRDefault="00000000" w:rsidRPr="00000000" w14:paraId="00001CBA">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при сопоставимой эффективности МКТ приводит к менее выраженным по сравнению с ЭСТ когнитивным и мнестическим нарушениям.</w:t>
      </w:r>
    </w:p>
    <w:p w:rsidR="00000000" w:rsidDel="00000000" w:rsidP="00000000" w:rsidRDefault="00000000" w:rsidRPr="00000000" w14:paraId="00001CBB">
      <w:pPr>
        <w:numPr>
          <w:ilvl w:val="0"/>
          <w:numId w:val="2"/>
        </w:numPr>
        <w:spacing w:after="240" w:before="240" w:lineRule="auto"/>
        <w:ind w:left="720" w:hanging="360"/>
      </w:pPr>
      <w:r w:rsidDel="00000000" w:rsidR="00000000" w:rsidRPr="00000000">
        <w:rPr>
          <w:b w:val="1"/>
          <w:bCs w:val="1"/>
          <w:rtl w:val="0"/>
        </w:rPr>
        <w:t xml:space="preserve">Пациентам с ДЭ с терапевтической резистентностью, у которых терапия первого, второго и третьего этапов оказалась неэффективной, с целью преодоления резистентности рекомендована электронейростимуляция головного мозга (транскраниальная прямая электростимуляция мозга, ТПЭСМ)</w:t>
      </w:r>
      <w:r w:rsidDel="00000000" w:rsidR="00000000" w:rsidRPr="00000000">
        <w:rPr>
          <w:rtl w:val="0"/>
        </w:rPr>
        <w:t xml:space="preserve"> [248, 249].</w:t>
      </w:r>
    </w:p>
    <w:p w:rsidR="00000000" w:rsidDel="00000000" w:rsidP="00000000" w:rsidRDefault="00000000" w:rsidRPr="00000000" w14:paraId="00001CBC">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1CBD">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в случае неэффективности всех перечисленных этапов и особенно курса ЭСТ рекомендовано признать абсолютную резистентность и переходить к пятому этапу, включающему длительные курсы неиспользованных ранее АД, новые варианты комбинированной терапии, включая сочетание неселективных ингибиторов обратного захвата моноаминов, СИОЗС или СИОЗСН с ИМАО-А, или аугментации и другие противорезистентные мероприятия, в том числе новые методы электростимуляции мозга. При достижении эффекта необходимо продолжать эффективную терапию еще на протяжении 6–9 месяцев, добиваясь при этом полной редукции резидуальной симптоматики и достижения стабильной ремиссии [250].</w:t>
      </w:r>
    </w:p>
    <w:p w:rsidR="00000000" w:rsidDel="00000000" w:rsidP="00000000" w:rsidRDefault="00000000" w:rsidRPr="00000000" w14:paraId="00001CBE">
      <w:pPr>
        <w:numPr>
          <w:ilvl w:val="0"/>
          <w:numId w:val="144"/>
        </w:numPr>
        <w:spacing w:after="240" w:before="240" w:lineRule="auto"/>
        <w:ind w:left="720" w:hanging="360"/>
      </w:pPr>
      <w:r w:rsidDel="00000000" w:rsidR="00000000" w:rsidRPr="00000000">
        <w:rPr>
          <w:b w:val="1"/>
          <w:bCs w:val="1"/>
          <w:rtl w:val="0"/>
        </w:rPr>
        <w:t xml:space="preserve">Пациентам с ДЭ со смешанными чертами, у которых терапия первого, второго и третьего этапов оказалась неэффективной, рекомендовано проведение ЭСТ с целью купирования симптоматики и достижения ремиссии</w:t>
      </w:r>
      <w:r w:rsidDel="00000000" w:rsidR="00000000" w:rsidRPr="00000000">
        <w:rPr>
          <w:rtl w:val="0"/>
        </w:rPr>
        <w:t xml:space="preserve"> [251, 252, 253].</w:t>
      </w:r>
    </w:p>
    <w:p w:rsidR="00000000" w:rsidDel="00000000" w:rsidP="00000000" w:rsidRDefault="00000000" w:rsidRPr="00000000" w14:paraId="00001CBF">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4).</w:t>
      </w:r>
    </w:p>
    <w:p w:rsidR="00000000" w:rsidDel="00000000" w:rsidP="00000000" w:rsidRDefault="00000000" w:rsidRPr="00000000" w14:paraId="00001CC0">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в случае неэффективности всех перечисленных этапов и ЭСТ рекомендованы альтернативные методы (ТМС, ТЦА, антипсихотические средства первого поколения) с целью преодоления резистентности, купирования симптоматики и достижения ремиссии [251].</w:t>
      </w:r>
    </w:p>
    <w:p w:rsidR="00000000" w:rsidDel="00000000" w:rsidP="00000000" w:rsidRDefault="00000000" w:rsidRPr="00000000" w14:paraId="00001CC1">
      <w:pPr>
        <w:spacing w:after="460" w:lineRule="auto"/>
        <w:rPr>
          <w:b w:val="1"/>
          <w:bCs w:val="1"/>
        </w:rPr>
      </w:pPr>
      <w:r w:rsidDel="00000000" w:rsidR="00000000" w:rsidRPr="00000000">
        <w:rPr>
          <w:b w:val="1"/>
          <w:bCs w:val="1"/>
          <w:rtl w:val="0"/>
        </w:rPr>
        <w:t xml:space="preserve">3.5 Стабилизирующая терапия</w:t>
      </w:r>
    </w:p>
    <w:p w:rsidR="00000000" w:rsidDel="00000000" w:rsidP="00000000" w:rsidRDefault="00000000" w:rsidRPr="00000000" w14:paraId="00001CC2">
      <w:pPr>
        <w:numPr>
          <w:ilvl w:val="0"/>
          <w:numId w:val="54"/>
        </w:numPr>
        <w:spacing w:after="240" w:before="240" w:lineRule="auto"/>
        <w:ind w:left="720" w:hanging="360"/>
      </w:pPr>
      <w:r w:rsidDel="00000000" w:rsidR="00000000" w:rsidRPr="00000000">
        <w:rPr>
          <w:b w:val="1"/>
          <w:bCs w:val="1"/>
          <w:rtl w:val="0"/>
        </w:rPr>
        <w:t xml:space="preserve">Всем пациентам с единичным ДЭ или РДР вслед за купирующей терапией с целью стабилизации состояния и достижения полного восстановления рекомендуется проведение стабилизирующей терапии с использованием эффективного в купирующий период АД и сохранением прежней дозы в течение 4-6 месяцев</w:t>
      </w:r>
      <w:r w:rsidDel="00000000" w:rsidR="00000000" w:rsidRPr="00000000">
        <w:rPr>
          <w:rtl w:val="0"/>
        </w:rPr>
        <w:t xml:space="preserve"> [254, 255, 256].</w:t>
      </w:r>
    </w:p>
    <w:p w:rsidR="00000000" w:rsidDel="00000000" w:rsidP="00000000" w:rsidRDefault="00000000" w:rsidRPr="00000000" w14:paraId="00001CC3">
      <w:pPr>
        <w:spacing w:after="280" w:lineRule="auto"/>
        <w:rPr>
          <w:b w:val="1"/>
          <w:bCs w:val="1"/>
        </w:rPr>
      </w:pPr>
      <w:r w:rsidDel="00000000" w:rsidR="00000000" w:rsidRPr="00000000">
        <w:rPr>
          <w:b w:val="1"/>
          <w:bCs w:val="1"/>
          <w:rtl w:val="0"/>
        </w:rPr>
        <w:t xml:space="preserve">Уровень убедительности рекомендаций – A (уровень достоверности доказательств – 1).</w:t>
      </w:r>
    </w:p>
    <w:p w:rsidR="00000000" w:rsidDel="00000000" w:rsidP="00000000" w:rsidRDefault="00000000" w:rsidRPr="00000000" w14:paraId="00001CC4">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Риск обострений среди пациентов, не получающих стабилизирующей психофармакотерапии в первые полгода после прекращения симптомов депрессии, в среднем, равен 50%. Адекватная по срокам и дозе фармакотерапия снижает угрозу рецидива депрессии до 10% [257].</w:t>
      </w:r>
    </w:p>
    <w:p w:rsidR="00000000" w:rsidDel="00000000" w:rsidP="00000000" w:rsidRDefault="00000000" w:rsidRPr="00000000" w14:paraId="00001CC5">
      <w:pPr>
        <w:spacing w:after="460" w:lineRule="auto"/>
        <w:rPr>
          <w:b w:val="1"/>
          <w:bCs w:val="1"/>
        </w:rPr>
      </w:pPr>
      <w:r w:rsidDel="00000000" w:rsidR="00000000" w:rsidRPr="00000000">
        <w:rPr>
          <w:b w:val="1"/>
          <w:bCs w:val="1"/>
          <w:rtl w:val="0"/>
        </w:rPr>
        <w:t xml:space="preserve">3.6 Противорецидивная (профилактическая) терапия</w:t>
      </w:r>
    </w:p>
    <w:p w:rsidR="00000000" w:rsidDel="00000000" w:rsidP="00000000" w:rsidRDefault="00000000" w:rsidRPr="00000000" w14:paraId="00001CC6">
      <w:pPr>
        <w:spacing w:after="280" w:lineRule="auto"/>
        <w:rPr/>
      </w:pPr>
      <w:r w:rsidDel="00000000" w:rsidR="00000000" w:rsidRPr="00000000">
        <w:rPr>
          <w:rtl w:val="0"/>
        </w:rPr>
        <w:t xml:space="preserve">В настоящее время под профилактическим эффектом подразумевается способность ряда препаратов при длительном непрерывном приеме подавлять развитие рецидива или уменьшать выраженность очередной аффективной фазы.  </w:t>
      </w:r>
    </w:p>
    <w:p w:rsidR="00000000" w:rsidDel="00000000" w:rsidP="00000000" w:rsidRDefault="00000000" w:rsidRPr="00000000" w14:paraId="00001CC7">
      <w:pPr>
        <w:numPr>
          <w:ilvl w:val="0"/>
          <w:numId w:val="38"/>
        </w:numPr>
        <w:spacing w:after="240" w:before="240" w:lineRule="auto"/>
        <w:ind w:left="720" w:hanging="360"/>
      </w:pPr>
      <w:r w:rsidDel="00000000" w:rsidR="00000000" w:rsidRPr="00000000">
        <w:rPr>
          <w:b w:val="1"/>
          <w:bCs w:val="1"/>
          <w:rtl w:val="0"/>
        </w:rPr>
        <w:t xml:space="preserve">Всем пациентам с РДР с целью предотвращения рецидивов рекомендовано непрерывное длительное (не менее 3-5 лет) применение психофармакотерапии с использованием доз препаратов, оказавшихся эффективными в период купирования депрессивной фазы и стабилизации состояния </w:t>
      </w:r>
      <w:r w:rsidDel="00000000" w:rsidR="00000000" w:rsidRPr="00000000">
        <w:rPr>
          <w:rtl w:val="0"/>
        </w:rPr>
        <w:t xml:space="preserve">[255, 256, 258, 259, 260].</w:t>
      </w:r>
    </w:p>
    <w:p w:rsidR="00000000" w:rsidDel="00000000" w:rsidP="00000000" w:rsidRDefault="00000000" w:rsidRPr="00000000" w14:paraId="00001CC8">
      <w:pPr>
        <w:spacing w:after="280" w:lineRule="auto"/>
        <w:rPr>
          <w:b w:val="1"/>
          <w:bCs w:val="1"/>
        </w:rPr>
      </w:pPr>
      <w:r w:rsidDel="00000000" w:rsidR="00000000" w:rsidRPr="00000000">
        <w:rPr>
          <w:b w:val="1"/>
          <w:bCs w:val="1"/>
          <w:rtl w:val="0"/>
        </w:rPr>
        <w:t xml:space="preserve">Уровень убедительности рекомендаций – A (уровень достоверности доказательств – 2).</w:t>
      </w:r>
    </w:p>
    <w:p w:rsidR="00000000" w:rsidDel="00000000" w:rsidP="00000000" w:rsidRDefault="00000000" w:rsidRPr="00000000" w14:paraId="00001CC9">
      <w:pPr>
        <w:numPr>
          <w:ilvl w:val="0"/>
          <w:numId w:val="86"/>
        </w:numPr>
        <w:spacing w:after="240" w:before="240" w:lineRule="auto"/>
        <w:ind w:left="720" w:hanging="360"/>
      </w:pPr>
      <w:r w:rsidDel="00000000" w:rsidR="00000000" w:rsidRPr="00000000">
        <w:rPr>
          <w:b w:val="1"/>
          <w:bCs w:val="1"/>
          <w:rtl w:val="0"/>
        </w:rPr>
        <w:t xml:space="preserve">Пациентам с РДР с целью нормализации когнитивного функционирования на этапе профилактической терапии рекомендовано применение СИОЗС, СИОЗСН </w:t>
      </w:r>
      <w:r w:rsidDel="00000000" w:rsidR="00000000" w:rsidRPr="00000000">
        <w:rPr>
          <w:rtl w:val="0"/>
        </w:rPr>
        <w:t xml:space="preserve">[261, 262, 263, 263, 264, 265, 266]</w:t>
      </w:r>
    </w:p>
    <w:p w:rsidR="00000000" w:rsidDel="00000000" w:rsidP="00000000" w:rsidRDefault="00000000" w:rsidRPr="00000000" w14:paraId="00001CCA">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1CCB">
      <w:pPr>
        <w:spacing w:after="280" w:lineRule="auto"/>
        <w:rPr/>
      </w:pPr>
      <w:r w:rsidDel="00000000" w:rsidR="00000000" w:rsidRPr="00000000">
        <w:rPr>
          <w:b w:val="1"/>
          <w:bCs w:val="1"/>
          <w:rtl w:val="0"/>
        </w:rPr>
        <w:t xml:space="preserve">- или вортиоксетина </w:t>
      </w:r>
      <w:r w:rsidDel="00000000" w:rsidR="00000000" w:rsidRPr="00000000">
        <w:rPr>
          <w:rtl w:val="0"/>
        </w:rPr>
        <w:t xml:space="preserve">[262, 263, 264, 267, 268, 269].</w:t>
      </w:r>
    </w:p>
    <w:p w:rsidR="00000000" w:rsidDel="00000000" w:rsidP="00000000" w:rsidRDefault="00000000" w:rsidRPr="00000000" w14:paraId="00001CCC">
      <w:pPr>
        <w:spacing w:after="280" w:lineRule="auto"/>
        <w:rPr>
          <w:b w:val="1"/>
          <w:bCs w:val="1"/>
        </w:rPr>
      </w:pPr>
      <w:r w:rsidDel="00000000" w:rsidR="00000000" w:rsidRPr="00000000">
        <w:rPr>
          <w:b w:val="1"/>
          <w:bCs w:val="1"/>
          <w:rtl w:val="0"/>
        </w:rPr>
        <w:t xml:space="preserve">Уровень убедительности рекомендаций – A (уровень достоверности доказательств – 1).</w:t>
      </w:r>
    </w:p>
    <w:p w:rsidR="00000000" w:rsidDel="00000000" w:rsidP="00000000" w:rsidRDefault="00000000" w:rsidRPr="00000000" w14:paraId="00001CCD">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Когнитивная дисфункция является одним из частых остаточных симптомов РДР, приводящих к социально-дезадаптивным моделям поведения и затруднениям в повседневной деятельности [270], а также к худшему ответу на терапию антидепрессантами вне зависимости от тяжести симптомов депрессии [271, 273]. Когнитивные нарушения, которые могут сохраняться после полного купирования аффективной симптоматики,  препятствуют полноценной социальной реабилитации. Поэтому достижение «когнитивной ремиссии» на современном этапе определяется как важная цель для антидепрессивной терапии – [274]. Результаты большого числа РКИ и метаанализов, в которых целенаправленно изучалось влияние стандартных способов тимоаналептической терапии на когнитивные нарушения, показывают, что назначение антидепрессантов из групп СИОЗС, СИОЗСН и вортиоксетина в большинстве случаев способствует улучшению когнитивных функций, тогда как использование ТЦА, обладающих антихолинергическим действием, отрицательно влияет на них, в особенности при длительном применении [275]. К сожалению, крупных исследований, непосредственно сравнивающих влияние на когнитивные показатели отдельных антидепрессантов из групп СИОЗС и СИОЗСН не проводилось. Обнадеживающие результаты получены в нескольких открытых исследованиях с использованием флувоксамина [276, 277, 278], прокогнитивный эффект которого связывается с его высоким аффинитетом к сигма-1-рецепторам [279].  Наиболее убедительные данные в отношении способности улучшать когнитивные функции продемонстрированы для вортиоксетина, что объясняется его сродством к различным подтипам серотонинергических рецепторов, в частности, значительным антагонизмом к рецепторам 5-HT3A, многократно превышающим его сродство к другим подтипам рецепторов, с которыми он взаимодействует (5-HT1A, 5-HT1D и 5-НТ7) [280], что, предположительно, приводит к глутаматергической модуляции [281].</w:t>
      </w:r>
    </w:p>
    <w:p w:rsidR="00000000" w:rsidDel="00000000" w:rsidP="00000000" w:rsidRDefault="00000000" w:rsidRPr="00000000" w14:paraId="00001CCE">
      <w:pPr>
        <w:numPr>
          <w:ilvl w:val="0"/>
          <w:numId w:val="17"/>
        </w:numPr>
        <w:spacing w:after="240" w:before="240" w:lineRule="auto"/>
        <w:ind w:left="720" w:hanging="360"/>
      </w:pPr>
      <w:r w:rsidDel="00000000" w:rsidR="00000000" w:rsidRPr="00000000">
        <w:rPr>
          <w:b w:val="1"/>
          <w:bCs w:val="1"/>
          <w:rtl w:val="0"/>
        </w:rPr>
        <w:t xml:space="preserve">Пациентам с РДР при непереносимости АД и солей лития с целью предотвращения рецидивов рекомендовано проведение профилактической терапии #карбамазепином** в дозе 200-600 мг/сут</w:t>
      </w:r>
      <w:r w:rsidDel="00000000" w:rsidR="00000000" w:rsidRPr="00000000">
        <w:rPr>
          <w:rtl w:val="0"/>
        </w:rPr>
        <w:t xml:space="preserve"> [282, 283, 284].</w:t>
      </w:r>
    </w:p>
    <w:p w:rsidR="00000000" w:rsidDel="00000000" w:rsidP="00000000" w:rsidRDefault="00000000" w:rsidRPr="00000000" w14:paraId="00001CCF">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4).</w:t>
      </w:r>
    </w:p>
    <w:p w:rsidR="00000000" w:rsidDel="00000000" w:rsidP="00000000" w:rsidRDefault="00000000" w:rsidRPr="00000000" w14:paraId="00001CD0">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Психофармакотерапия была и остается до настоящего времени единственным эффективным методом предотвращения рецидивов РДР. До введения в клиническую практику АД нового поколения для предотвращения рецидивов РДР использовались препараты нормотимического действия. Несмотря на эффективность противорецидивного действия солей лития при РДР в нескольких РКИ [285, 286], в настоящее время более изученными и признанными для профилактики РДР препаратами являются АД. #Карбамазепин** рекомендуется использовать при непереносимости АД и солей лития [17].</w:t>
      </w:r>
    </w:p>
    <w:p w:rsidR="00000000" w:rsidDel="00000000" w:rsidP="00000000" w:rsidRDefault="00000000" w:rsidRPr="00000000" w14:paraId="00001CD1">
      <w:pPr>
        <w:spacing w:after="280" w:lineRule="auto"/>
        <w:rPr>
          <w:i w:val="1"/>
          <w:iCs w:val="1"/>
        </w:rPr>
      </w:pPr>
      <w:r w:rsidDel="00000000" w:rsidR="00000000" w:rsidRPr="00000000">
        <w:rPr>
          <w:i w:val="1"/>
          <w:iCs w:val="1"/>
          <w:rtl w:val="0"/>
        </w:rPr>
        <w:t xml:space="preserve">Уже первые исследования противорецидивной эффективности ТЦА [256, 286] при РДР показали их преимущество перед плацебо. Способность достоверно уменьшать риск рецидива депрессии выявлена также у препарата тетрациклической структуры (с различным механизмом действия) - миансерина [287]. Показано, что снижение дозы уменьшает эффективность профилактической терапии [256, 259]. В то же время, препятствием для длительного использования гетероциклических АД является почти неизбежное развитие у больных побочных эффектов, ограничивающее возможность применения адекватных доз препаратов. ТЦА не рекомендуются для профилактики РДР из-за кардиотоксичности и способности накапливаться в сердечной мышце при длительном приеме. Длительная терапия ТЦА допустима лишь в случае неэффективности других АД и только при условии регулярного контроля переносимости и ЭКГ. В отличие от ТЦА АД нового поколения обладают хорошей переносимостью во всем диапазоне дозировок, что является важным их преимуществом при проведении длительной терапии.</w:t>
      </w:r>
    </w:p>
    <w:p w:rsidR="00000000" w:rsidDel="00000000" w:rsidP="00000000" w:rsidRDefault="00000000" w:rsidRPr="00000000" w14:paraId="00001CD2">
      <w:pPr>
        <w:spacing w:after="280" w:lineRule="auto"/>
        <w:rPr>
          <w:i w:val="1"/>
          <w:iCs w:val="1"/>
        </w:rPr>
      </w:pPr>
      <w:r w:rsidDel="00000000" w:rsidR="00000000" w:rsidRPr="00000000">
        <w:rPr>
          <w:i w:val="1"/>
          <w:iCs w:val="1"/>
          <w:rtl w:val="0"/>
        </w:rPr>
        <w:t xml:space="preserve">Целесообразность противорецидивной терапии при РДР на современном этапе обосновывается следующими фактами [288]:</w:t>
      </w:r>
    </w:p>
    <w:p w:rsidR="00000000" w:rsidDel="00000000" w:rsidP="00000000" w:rsidRDefault="00000000" w:rsidRPr="00000000" w14:paraId="00001CD3">
      <w:pPr>
        <w:numPr>
          <w:ilvl w:val="0"/>
          <w:numId w:val="178"/>
        </w:numPr>
        <w:spacing w:after="0" w:afterAutospacing="0" w:before="240" w:lineRule="auto"/>
        <w:ind w:left="720" w:hanging="360"/>
      </w:pPr>
      <w:r w:rsidDel="00000000" w:rsidR="00000000" w:rsidRPr="00000000">
        <w:rPr>
          <w:i w:val="1"/>
          <w:iCs w:val="1"/>
          <w:rtl w:val="0"/>
        </w:rPr>
        <w:t xml:space="preserve">около 50–80% пациентов с депрессивным расстройством отмечают в течение жизни повторное обострение;</w:t>
      </w:r>
    </w:p>
    <w:p w:rsidR="00000000" w:rsidDel="00000000" w:rsidP="00000000" w:rsidRDefault="00000000" w:rsidRPr="00000000" w14:paraId="00001CD4">
      <w:pPr>
        <w:numPr>
          <w:ilvl w:val="0"/>
          <w:numId w:val="178"/>
        </w:numPr>
        <w:spacing w:after="0" w:afterAutospacing="0" w:before="0" w:beforeAutospacing="0" w:lineRule="auto"/>
        <w:ind w:left="720" w:hanging="360"/>
      </w:pPr>
      <w:r w:rsidDel="00000000" w:rsidR="00000000" w:rsidRPr="00000000">
        <w:rPr>
          <w:i w:val="1"/>
          <w:iCs w:val="1"/>
          <w:rtl w:val="0"/>
        </w:rPr>
        <w:t xml:space="preserve">риск обострений нарастает с возрастом и пропорционален числу перенесенных эпизодов;</w:t>
      </w:r>
    </w:p>
    <w:p w:rsidR="00000000" w:rsidDel="00000000" w:rsidP="00000000" w:rsidRDefault="00000000" w:rsidRPr="00000000" w14:paraId="00001CD5">
      <w:pPr>
        <w:numPr>
          <w:ilvl w:val="0"/>
          <w:numId w:val="178"/>
        </w:numPr>
        <w:spacing w:after="0" w:afterAutospacing="0" w:before="0" w:beforeAutospacing="0" w:lineRule="auto"/>
        <w:ind w:left="720" w:hanging="360"/>
      </w:pPr>
      <w:r w:rsidDel="00000000" w:rsidR="00000000" w:rsidRPr="00000000">
        <w:rPr>
          <w:i w:val="1"/>
          <w:iCs w:val="1"/>
          <w:rtl w:val="0"/>
        </w:rPr>
        <w:t xml:space="preserve">с увеличением числа эпизодов длительность ремиссий сокращается;</w:t>
      </w:r>
    </w:p>
    <w:p w:rsidR="00000000" w:rsidDel="00000000" w:rsidP="00000000" w:rsidRDefault="00000000" w:rsidRPr="00000000" w14:paraId="00001CD6">
      <w:pPr>
        <w:numPr>
          <w:ilvl w:val="0"/>
          <w:numId w:val="178"/>
        </w:numPr>
        <w:spacing w:after="0" w:afterAutospacing="0" w:before="0" w:beforeAutospacing="0" w:lineRule="auto"/>
        <w:ind w:left="720" w:hanging="360"/>
      </w:pPr>
      <w:r w:rsidDel="00000000" w:rsidR="00000000" w:rsidRPr="00000000">
        <w:rPr>
          <w:i w:val="1"/>
          <w:iCs w:val="1"/>
          <w:rtl w:val="0"/>
        </w:rPr>
        <w:t xml:space="preserve">имеются данные об эффективности АД в целях профилактики ДЭ;</w:t>
      </w:r>
    </w:p>
    <w:p w:rsidR="00000000" w:rsidDel="00000000" w:rsidP="00000000" w:rsidRDefault="00000000" w:rsidRPr="00000000" w14:paraId="00001CD7">
      <w:pPr>
        <w:numPr>
          <w:ilvl w:val="0"/>
          <w:numId w:val="178"/>
        </w:numPr>
        <w:spacing w:after="0" w:afterAutospacing="0" w:before="0" w:beforeAutospacing="0" w:lineRule="auto"/>
        <w:ind w:left="720" w:hanging="360"/>
      </w:pPr>
      <w:r w:rsidDel="00000000" w:rsidR="00000000" w:rsidRPr="00000000">
        <w:rPr>
          <w:i w:val="1"/>
          <w:iCs w:val="1"/>
          <w:rtl w:val="0"/>
        </w:rPr>
        <w:t xml:space="preserve">терапевтический ответ на антидепрессивную терапию может ослабевать с увеличением числа перенесенных эпизодов;</w:t>
      </w:r>
    </w:p>
    <w:p w:rsidR="00000000" w:rsidDel="00000000" w:rsidP="00000000" w:rsidRDefault="00000000" w:rsidRPr="00000000" w14:paraId="00001CD8">
      <w:pPr>
        <w:numPr>
          <w:ilvl w:val="0"/>
          <w:numId w:val="178"/>
        </w:numPr>
        <w:spacing w:after="240" w:before="0" w:beforeAutospacing="0" w:lineRule="auto"/>
        <w:ind w:left="720" w:hanging="360"/>
      </w:pPr>
      <w:r w:rsidDel="00000000" w:rsidR="00000000" w:rsidRPr="00000000">
        <w:rPr>
          <w:i w:val="1"/>
          <w:iCs w:val="1"/>
          <w:rtl w:val="0"/>
        </w:rPr>
        <w:t xml:space="preserve">с каждым эпизодом нарастает инвалидизация и снижается качество жизни пациентов.</w:t>
      </w:r>
    </w:p>
    <w:p w:rsidR="00000000" w:rsidDel="00000000" w:rsidP="00000000" w:rsidRDefault="00000000" w:rsidRPr="00000000" w14:paraId="00001CD9">
      <w:pPr>
        <w:spacing w:after="280" w:lineRule="auto"/>
        <w:rPr>
          <w:i w:val="1"/>
          <w:iCs w:val="1"/>
        </w:rPr>
      </w:pPr>
      <w:r w:rsidDel="00000000" w:rsidR="00000000" w:rsidRPr="00000000">
        <w:rPr>
          <w:i w:val="1"/>
          <w:iCs w:val="1"/>
          <w:rtl w:val="0"/>
        </w:rPr>
        <w:t xml:space="preserve">При продолженной и профилактической терапии РДР применяются различные стратегии [289]:</w:t>
      </w:r>
    </w:p>
    <w:p w:rsidR="00000000" w:rsidDel="00000000" w:rsidP="00000000" w:rsidRDefault="00000000" w:rsidRPr="00000000" w14:paraId="00001CDA">
      <w:pPr>
        <w:spacing w:after="280" w:lineRule="auto"/>
        <w:rPr>
          <w:i w:val="1"/>
          <w:iCs w:val="1"/>
        </w:rPr>
      </w:pPr>
      <w:r w:rsidDel="00000000" w:rsidR="00000000" w:rsidRPr="00000000">
        <w:rPr>
          <w:i w:val="1"/>
          <w:iCs w:val="1"/>
          <w:rtl w:val="0"/>
        </w:rPr>
        <w:t xml:space="preserve">1) Активная терапевтическая стратегия – продолжение фармакотерапии АД в полной терапевтической дозе (рекомендована при частом рецидивировании, значительной тяжести ДЭ и относительном соматоневрологическом благополучии пациентов).</w:t>
      </w:r>
    </w:p>
    <w:p w:rsidR="00000000" w:rsidDel="00000000" w:rsidP="00000000" w:rsidRDefault="00000000" w:rsidRPr="00000000" w14:paraId="00001CDB">
      <w:pPr>
        <w:spacing w:after="280" w:lineRule="auto"/>
        <w:rPr>
          <w:i w:val="1"/>
          <w:iCs w:val="1"/>
        </w:rPr>
      </w:pPr>
      <w:r w:rsidDel="00000000" w:rsidR="00000000" w:rsidRPr="00000000">
        <w:rPr>
          <w:i w:val="1"/>
          <w:iCs w:val="1"/>
          <w:rtl w:val="0"/>
        </w:rPr>
        <w:t xml:space="preserve">2) Продолжение фармакотерапии АД в редуцированной дозе (рекомендуется при более благоприятной форме течения РДР. Очевидно, что в ряде случаев эффективная терапевтическая доза оказывается достаточно высокой, что сопровождается побочными эффектами. Известно, что большинство ТЦА при длительном применении обладают кардиотоксическим действием, многие АД гепатотоксичны, так что вопрос о целесообразности длительной терапии в больших дозах у некоторых категорий пациентов (пожилых, соматически неблагополучных) иногда решается в пользу уменьшения дозы АД. Стратегия может использоваться у пациентов с нетяжелыми формами депрессии (легкий ДЭ) или нечастыми депрессиями (2 и менее ДЭ за 5 лет).</w:t>
      </w:r>
    </w:p>
    <w:p w:rsidR="00000000" w:rsidDel="00000000" w:rsidP="00000000" w:rsidRDefault="00000000" w:rsidRPr="00000000" w14:paraId="00001CDC">
      <w:pPr>
        <w:spacing w:after="280" w:lineRule="auto"/>
        <w:rPr>
          <w:i w:val="1"/>
          <w:iCs w:val="1"/>
        </w:rPr>
      </w:pPr>
      <w:r w:rsidDel="00000000" w:rsidR="00000000" w:rsidRPr="00000000">
        <w:rPr>
          <w:i w:val="1"/>
          <w:iCs w:val="1"/>
          <w:rtl w:val="0"/>
        </w:rPr>
        <w:t xml:space="preserve">3) Прекращение фармакотерапии АД по завершении долечивающей терапии (4-6 месяцев) с ранним началом лечения при первых признаках новой фазы (может использоваться у пациентов с нетяжелыми формами депрессии (легкий ДЭ) или нечастыми депрессиями (2 и менее ДЭ за 5 лет).</w:t>
      </w:r>
    </w:p>
    <w:p w:rsidR="00000000" w:rsidDel="00000000" w:rsidP="00000000" w:rsidRDefault="00000000" w:rsidRPr="00000000" w14:paraId="00001CDD">
      <w:pPr>
        <w:numPr>
          <w:ilvl w:val="0"/>
          <w:numId w:val="204"/>
        </w:numPr>
        <w:spacing w:after="240" w:before="240" w:lineRule="auto"/>
        <w:ind w:left="720" w:hanging="360"/>
      </w:pPr>
      <w:r w:rsidDel="00000000" w:rsidR="00000000" w:rsidRPr="00000000">
        <w:rPr>
          <w:b w:val="1"/>
          <w:bCs w:val="1"/>
          <w:rtl w:val="0"/>
        </w:rPr>
        <w:t xml:space="preserve">Всем пациентам при плановом окончании профилактической терапии или вынужденном преждевременном прекращении (из-за плохой комплаентности или соматических причин) с целью предотвращения симптомов отмены рекомендуется постепенное снижение дозы</w:t>
      </w:r>
      <w:r w:rsidDel="00000000" w:rsidR="00000000" w:rsidRPr="00000000">
        <w:rPr>
          <w:rtl w:val="0"/>
        </w:rPr>
        <w:t xml:space="preserve"> [290, 291, 292].</w:t>
      </w:r>
    </w:p>
    <w:p w:rsidR="00000000" w:rsidDel="00000000" w:rsidP="00000000" w:rsidRDefault="00000000" w:rsidRPr="00000000" w14:paraId="00001CDE">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1CDF">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Период снижения дозы может занимать нескольких дней, недель или даже месяцев, в зависимости от дозы, продолжительности лечения и фармакологических свойств препарата, а также особенностей состояния пациента [293]. Необходимость постепенного снижения дозы обусловлена возможностью развития синдрома отмены приема антидепрессантов (СОПА)[384,385]. Обычно они транзиторны и быстро купируются при повторном назначении АД. Риск их развития тем выше, чем больше выражены антихолинергические свойства препарата, выше используемая доза и чем длительнее период приема. Среди АД новой генерации СОПА наиболее характерны для венлафаксина [290] и СИОЗС с коротким периодом полувыведения (напр., пароксетина**), и менее характерны для флуоксетина**. Резкая отмена ТЦА может вызвать холинергический феномен «отдачи» (гриппоподобное состояние, миалгия, схватывающие боли в животе).</w:t>
      </w:r>
      <w:r w:rsidDel="00000000" w:rsidR="00000000" w:rsidRPr="00000000">
        <w:rPr>
          <w:rtl w:val="0"/>
        </w:rPr>
        <w:t xml:space="preserve"> </w:t>
      </w:r>
      <w:r w:rsidDel="00000000" w:rsidR="00000000" w:rsidRPr="00000000">
        <w:rPr>
          <w:i w:val="1"/>
          <w:iCs w:val="1"/>
          <w:rtl w:val="0"/>
        </w:rPr>
        <w:t xml:space="preserve">Чтобы избежать СОПА или скорректировать его проявления в случае решения прекратить прием антидепрессанта предлагается следующий алгоритм профилактики и ведения пациентов с синдромом отмены приема антидепрессантов (см. Приложение Б5)[384,386,387].</w:t>
      </w:r>
    </w:p>
    <w:p w:rsidR="00000000" w:rsidDel="00000000" w:rsidP="00000000" w:rsidRDefault="00000000" w:rsidRPr="00000000" w14:paraId="00001CE0">
      <w:pPr>
        <w:spacing w:after="280" w:lineRule="auto"/>
        <w:rPr/>
      </w:pPr>
      <w:r w:rsidDel="00000000" w:rsidR="00000000" w:rsidRPr="00000000">
        <w:rPr>
          <w:rtl w:val="0"/>
        </w:rPr>
        <w:t xml:space="preserve">Больные, получающие длительную профилактическую терапию, нуждаются в регулярном наблюдении врача с целью выявления ранних признаков рецидива и своевременного их купирования, мониторирования возможных побочных эффектов терапии и соблюдения режима приема лекарств, проведении психотерапевтических мероприятий, направленных на мотивирование пациента к продолжению лечения, а также на оказание помощи в случае возникновения психотравмирующих ситуаций.</w:t>
      </w:r>
    </w:p>
    <w:p w:rsidR="00000000" w:rsidDel="00000000" w:rsidP="00000000" w:rsidRDefault="00000000" w:rsidRPr="00000000" w14:paraId="00001CE1">
      <w:pPr>
        <w:spacing w:after="460" w:lineRule="auto"/>
        <w:rPr>
          <w:b w:val="1"/>
          <w:bCs w:val="1"/>
        </w:rPr>
      </w:pPr>
      <w:r w:rsidDel="00000000" w:rsidR="00000000" w:rsidRPr="00000000">
        <w:rPr>
          <w:b w:val="1"/>
          <w:bCs w:val="1"/>
          <w:rtl w:val="0"/>
        </w:rPr>
        <w:t xml:space="preserve">3.7 Иное лечение</w:t>
      </w:r>
    </w:p>
    <w:p w:rsidR="00000000" w:rsidDel="00000000" w:rsidP="00000000" w:rsidRDefault="00000000" w:rsidRPr="00000000" w14:paraId="00001CE2">
      <w:pPr>
        <w:spacing w:after="280" w:lineRule="auto"/>
        <w:rPr>
          <w:b w:val="1"/>
          <w:bCs w:val="1"/>
        </w:rPr>
      </w:pPr>
      <w:r w:rsidDel="00000000" w:rsidR="00000000" w:rsidRPr="00000000">
        <w:rPr>
          <w:b w:val="1"/>
          <w:bCs w:val="1"/>
          <w:rtl w:val="0"/>
        </w:rPr>
        <w:t xml:space="preserve">Психотерапия</w:t>
      </w:r>
    </w:p>
    <w:p w:rsidR="00000000" w:rsidDel="00000000" w:rsidP="00000000" w:rsidRDefault="00000000" w:rsidRPr="00000000" w14:paraId="00001CE3">
      <w:pPr>
        <w:spacing w:after="280" w:lineRule="auto"/>
        <w:rPr/>
      </w:pPr>
      <w:r w:rsidDel="00000000" w:rsidR="00000000" w:rsidRPr="00000000">
        <w:rPr>
          <w:rtl w:val="0"/>
        </w:rPr>
        <w:t xml:space="preserve">Оптимальный подход к ведению пациентов с депрессиями подразумевает сочетание биологических и психологических/психосоциальных методов воздействия, что соответствует современной биопсихосоциальной модели формирования психических расстройств, которая релевантна и для РДР. Некоторые виды психотерапии имеют доказанную эффективность как в качестве основного метода терапии депрессий, так и в качестве дополнения к фармакотерапии АД на любом этапе лечения, в том числе при терапии резистентных депрессий с тенденцией к хроническому течению и частым рецидивам [294, 295, 296, 297, 298]. Наибольшей доказательной базой в этом отношении обладает когнитивно-поведенческая терапия (КПТ), представляющая собой семейство психотерапевтических методик, связанных между собой сходством теоретических воззрений и технических приёмов. КПТ базируется на процессах переработки информации и является обучающим процессом, обеспечивающим пациента новым опытом [299]. Другими методами, целенаправленно изученным у больных с депрессией, являются интерперсональная (ИПТ) [300] и психодинамическая (ПДТ) психотерапия [301]. Данные методы психотерапии показали свою эффективность, сопоставимую с таковой при назначении антидепрессантов, по крайней мере, при депрессиях средней и легкой степени [302, 303, 304, 305]. Вместе с тем, согласно результатам крупных РКИ и метаанализов, наибольшая эффективность терапии депрессий достигается при сочетании этих методов психотерапии с фармакотерапией [294, 298, 303, 304, 305, 306, 307, 308].</w:t>
      </w:r>
    </w:p>
    <w:p w:rsidR="00000000" w:rsidDel="00000000" w:rsidP="00000000" w:rsidRDefault="00000000" w:rsidRPr="00000000" w14:paraId="00001CE4">
      <w:pPr>
        <w:spacing w:after="280" w:lineRule="auto"/>
        <w:rPr/>
      </w:pPr>
      <w:r w:rsidDel="00000000" w:rsidR="00000000" w:rsidRPr="00000000">
        <w:rPr>
          <w:rtl w:val="0"/>
        </w:rPr>
        <w:t xml:space="preserve">В последние годы при лечении депрессии особое внимание уделяется новым методам психотерапии, которые с одной стороны исходят из парадигмы когнитивно-поведенческой терапии, а с другой стороны интегрируют в себе техники и подходы, заимствованные из других направлений. Среди них наибольшее распространение получили когнитивная терапия, основанная на осознанности (ТОО; англ. Mindfulness-based cognitive therapy, или MBCT) [309] и терапия принятия и ответственности (ТПО; англ. Acceptance and commitment therapy, или ACT) [310]. В последние годы активно развивается также новый подход сочетания различных вариантов психотерапии с методикой адаптивной виртуальной реальности [393, 394, 395, 396].</w:t>
      </w:r>
    </w:p>
    <w:p w:rsidR="00000000" w:rsidDel="00000000" w:rsidP="00000000" w:rsidRDefault="00000000" w:rsidRPr="00000000" w14:paraId="00001CE5">
      <w:pPr>
        <w:spacing w:after="280" w:lineRule="auto"/>
        <w:rPr/>
      </w:pPr>
      <w:r w:rsidDel="00000000" w:rsidR="00000000" w:rsidRPr="00000000">
        <w:rPr>
          <w:rtl w:val="0"/>
        </w:rPr>
        <w:t xml:space="preserve">При проведении психотерапии, как и при фармакотерапии, следует регулярно, тщательно и систематично следить за ответом на лечение и безопасностью пациента. При определении частоты психотерапевтических сессий у конкретного больного врач должен рассмотреть комплекс факторов, включая вид и цели психотерапии, тяжесть симптомов, сопутствующие расстройства, комплаенс, доступность социальной поддержки. Частота визитов должна быть достаточной для создания и поддержания терапевтических взаимоотношений, обеспечения всех терапевтических вмешательств, отслеживания их влияния на симптомы депрессии и суицидальный риск.</w:t>
      </w:r>
    </w:p>
    <w:p w:rsidR="00000000" w:rsidDel="00000000" w:rsidP="00000000" w:rsidRDefault="00000000" w:rsidRPr="00000000" w14:paraId="00001CE6">
      <w:pPr>
        <w:numPr>
          <w:ilvl w:val="0"/>
          <w:numId w:val="29"/>
        </w:numPr>
        <w:spacing w:after="240" w:before="240" w:lineRule="auto"/>
        <w:ind w:left="720" w:hanging="360"/>
      </w:pPr>
      <w:r w:rsidDel="00000000" w:rsidR="00000000" w:rsidRPr="00000000">
        <w:rPr>
          <w:b w:val="1"/>
          <w:bCs w:val="1"/>
          <w:rtl w:val="0"/>
        </w:rPr>
        <w:t xml:space="preserve">Всем пациентам с ДЭ или РДР рекомендуется проведение различных методов психотерапии в сочетании с фармакотерапией с целью повышения эффективности лечения и улучшения социального функционирования больных</w:t>
      </w:r>
      <w:r w:rsidDel="00000000" w:rsidR="00000000" w:rsidRPr="00000000">
        <w:rPr>
          <w:rtl w:val="0"/>
        </w:rPr>
        <w:t xml:space="preserve">  [298, 303, 304, 305, 306, 307, 308, 311, 312, 313, 314, 315, 316].</w:t>
      </w:r>
    </w:p>
    <w:p w:rsidR="00000000" w:rsidDel="00000000" w:rsidP="00000000" w:rsidRDefault="00000000" w:rsidRPr="00000000" w14:paraId="00001CE7">
      <w:pPr>
        <w:spacing w:after="280" w:lineRule="auto"/>
        <w:rPr>
          <w:b w:val="1"/>
          <w:bCs w:val="1"/>
        </w:rPr>
      </w:pPr>
      <w:r w:rsidDel="00000000" w:rsidR="00000000" w:rsidRPr="00000000">
        <w:rPr>
          <w:b w:val="1"/>
          <w:bCs w:val="1"/>
          <w:rtl w:val="0"/>
        </w:rPr>
        <w:t xml:space="preserve">Уровень убедительности рекомендаций – A (уровень достоверности доказательств – 1).</w:t>
      </w:r>
    </w:p>
    <w:p w:rsidR="00000000" w:rsidDel="00000000" w:rsidP="00000000" w:rsidRDefault="00000000" w:rsidRPr="00000000" w14:paraId="00001CE8">
      <w:pPr>
        <w:spacing w:after="280" w:lineRule="auto"/>
        <w:rPr>
          <w:i w:val="1"/>
          <w:iCs w:val="1"/>
        </w:rPr>
      </w:pPr>
      <w:r w:rsidDel="00000000" w:rsidR="00000000" w:rsidRPr="00000000">
        <w:rPr>
          <w:b w:val="1"/>
          <w:bCs w:val="1"/>
          <w:i w:val="1"/>
          <w:iCs w:val="1"/>
          <w:rtl w:val="0"/>
        </w:rPr>
        <w:t xml:space="preserve">Комментарии.</w:t>
      </w:r>
      <w:r w:rsidDel="00000000" w:rsidR="00000000" w:rsidRPr="00000000">
        <w:rPr>
          <w:i w:val="1"/>
          <w:iCs w:val="1"/>
          <w:rtl w:val="0"/>
        </w:rPr>
        <w:t xml:space="preserve"> Комбинация одного из валидизированных методов психотерапии и фармакотерапии может применяться в качестве инициального лечения пациентов с легкой, умеренной и тяжелой депрессией и имеет ряд преимуществ по сравнению с использованием монотерапии антидепрессантами: улучшение показателей краткосрочного восстановления пациентов, более быстрый терапевтический ответ, снижение частоты рецидивов и выраженности резидуальной депрессивной симптоматики, улучшение долгосрочного социального функционирования, повышение комплаенса, более высокая удовлетворенность пациентов и снижение долгосрочных затрат на здравоохранение и социальные услуги [294, 312, 317, 318].</w:t>
      </w:r>
    </w:p>
    <w:p w:rsidR="00000000" w:rsidDel="00000000" w:rsidP="00000000" w:rsidRDefault="00000000" w:rsidRPr="00000000" w14:paraId="00001CE9">
      <w:pPr>
        <w:spacing w:after="280" w:lineRule="auto"/>
        <w:rPr>
          <w:i w:val="1"/>
          <w:iCs w:val="1"/>
        </w:rPr>
      </w:pPr>
      <w:r w:rsidDel="00000000" w:rsidR="00000000" w:rsidRPr="00000000">
        <w:rPr>
          <w:i w:val="1"/>
          <w:iCs w:val="1"/>
          <w:rtl w:val="0"/>
        </w:rPr>
        <w:t xml:space="preserve">Проведение психотерапии у больных с депрессией является особенно целесообразным при наличии значимых психосоциальных стрессоров, межличностных и семейных конфликтов, сопутствующих личностных нарушений, предпочтений пациента, доступности квалифицированных специалистов, сведений о положительном ответе на определенную психотерапевтическую интервенцию в прошлом [295]. Сравнительное сопоставление различных методов психотерапии затруднительно в связи со значительным многообразием их разновидностей, вариабельностью получаемых результатов, а также прослеживающейся в ряде случаев пристрастностью авторов публикаций [319, 320]. Вместе с тем, по мнению некоторых авторов, ведущую роль в достижении терапевтического эффекта играют не столько специфические особенности метода, сколько неспецифические психологические факторы (например, качество контакта между пациентом и терапевтом, а также ожидания от эффектов терапии со стороны пациента и специалиста, осуществляющего терапию) [321].</w:t>
      </w:r>
    </w:p>
    <w:p w:rsidR="00000000" w:rsidDel="00000000" w:rsidP="00000000" w:rsidRDefault="00000000" w:rsidRPr="00000000" w14:paraId="00001CEA">
      <w:pPr>
        <w:spacing w:after="280" w:lineRule="auto"/>
        <w:rPr>
          <w:i w:val="1"/>
          <w:iCs w:val="1"/>
        </w:rPr>
      </w:pPr>
      <w:r w:rsidDel="00000000" w:rsidR="00000000" w:rsidRPr="00000000">
        <w:rPr>
          <w:i w:val="1"/>
          <w:iCs w:val="1"/>
          <w:rtl w:val="0"/>
        </w:rPr>
        <w:t xml:space="preserve">Психотерапия является предпочтительным методом лечения у беременных и кормящих женщин, а также планирующих беременность, если отсутствуют строгие клинические показания для проведения фармакотерапии [322, 323](см. раздел 7. «Рекомендации по ведению больных депрессией во время беременности и в период подготовки к ней»).</w:t>
      </w:r>
    </w:p>
    <w:p w:rsidR="00000000" w:rsidDel="00000000" w:rsidP="00000000" w:rsidRDefault="00000000" w:rsidRPr="00000000" w14:paraId="00001CEB">
      <w:pPr>
        <w:numPr>
          <w:ilvl w:val="0"/>
          <w:numId w:val="201"/>
        </w:numPr>
        <w:spacing w:after="240" w:before="240" w:lineRule="auto"/>
        <w:ind w:left="720" w:hanging="360"/>
      </w:pPr>
      <w:r w:rsidDel="00000000" w:rsidR="00000000" w:rsidRPr="00000000">
        <w:rPr>
          <w:b w:val="1"/>
          <w:bCs w:val="1"/>
          <w:rtl w:val="0"/>
        </w:rPr>
        <w:t xml:space="preserve">Пациентам с ДЭ или РДР с целью с целью повышения эффективности лечения рекомендуется проведение КПТ путем коррекции когнитивных искажений и овладения навыками адаптивного мышления и поведения</w:t>
      </w:r>
      <w:r w:rsidDel="00000000" w:rsidR="00000000" w:rsidRPr="00000000">
        <w:rPr>
          <w:rtl w:val="0"/>
        </w:rPr>
        <w:t xml:space="preserve"> [303, 311, 313, 315, 324, 325, 326, 327, 328].</w:t>
      </w:r>
    </w:p>
    <w:p w:rsidR="00000000" w:rsidDel="00000000" w:rsidP="00000000" w:rsidRDefault="00000000" w:rsidRPr="00000000" w14:paraId="00001CEC">
      <w:pPr>
        <w:spacing w:after="280" w:lineRule="auto"/>
        <w:rPr>
          <w:b w:val="1"/>
          <w:bCs w:val="1"/>
        </w:rPr>
      </w:pPr>
      <w:r w:rsidDel="00000000" w:rsidR="00000000" w:rsidRPr="00000000">
        <w:rPr>
          <w:b w:val="1"/>
          <w:bCs w:val="1"/>
          <w:rtl w:val="0"/>
        </w:rPr>
        <w:t xml:space="preserve">Уровень убедительности рекомендаций – A (уровень достоверности доказательств – 1).</w:t>
      </w:r>
    </w:p>
    <w:p w:rsidR="00000000" w:rsidDel="00000000" w:rsidP="00000000" w:rsidRDefault="00000000" w:rsidRPr="00000000" w14:paraId="00001CED">
      <w:pPr>
        <w:spacing w:after="280" w:lineRule="auto"/>
        <w:rPr>
          <w:i w:val="1"/>
          <w:iCs w:val="1"/>
        </w:rPr>
      </w:pPr>
      <w:r w:rsidDel="00000000" w:rsidR="00000000" w:rsidRPr="00000000">
        <w:rPr>
          <w:b w:val="1"/>
          <w:bCs w:val="1"/>
          <w:i w:val="1"/>
          <w:iCs w:val="1"/>
          <w:rtl w:val="0"/>
        </w:rPr>
        <w:t xml:space="preserve">Комментарии. </w:t>
      </w:r>
      <w:r w:rsidDel="00000000" w:rsidR="00000000" w:rsidRPr="00000000">
        <w:rPr>
          <w:i w:val="1"/>
          <w:iCs w:val="1"/>
          <w:rtl w:val="0"/>
        </w:rPr>
        <w:t xml:space="preserve">С учетом того, что наибольшее количество РКИ и мета-анализов, подтверждающих эффективность психотерапии при депрессиях, посвящено КПТ, именно этот подход обычно рекомендуется в первую очередь. КПТ направлена выявление и отслеживание когнитивных искажений различного уровня, их коррекцию при помощи логики, психологических функциональных проб и заданий, а также путем выявления конструктивных альтернатив этим искажениям и их проверки на практике.</w:t>
      </w:r>
    </w:p>
    <w:p w:rsidR="00000000" w:rsidDel="00000000" w:rsidP="00000000" w:rsidRDefault="00000000" w:rsidRPr="00000000" w14:paraId="00001CEE">
      <w:pPr>
        <w:numPr>
          <w:ilvl w:val="0"/>
          <w:numId w:val="198"/>
        </w:numPr>
        <w:spacing w:after="240" w:before="240" w:lineRule="auto"/>
        <w:ind w:left="720" w:hanging="360"/>
      </w:pPr>
      <w:r w:rsidDel="00000000" w:rsidR="00000000" w:rsidRPr="00000000">
        <w:rPr>
          <w:b w:val="1"/>
          <w:bCs w:val="1"/>
          <w:rtl w:val="0"/>
        </w:rPr>
        <w:t xml:space="preserve">Пациентам с ДЭ или РДР с целью с целью повышения эффективности лечения рекомендуется проведение ИПТ путем разрешения проблем межличностной сферы</w:t>
      </w:r>
      <w:r w:rsidDel="00000000" w:rsidR="00000000" w:rsidRPr="00000000">
        <w:rPr>
          <w:rtl w:val="0"/>
        </w:rPr>
        <w:t xml:space="preserve"> [298, 304, 307, 313, 328, 329].</w:t>
      </w:r>
    </w:p>
    <w:p w:rsidR="00000000" w:rsidDel="00000000" w:rsidP="00000000" w:rsidRDefault="00000000" w:rsidRPr="00000000" w14:paraId="00001CEF">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1CF0">
      <w:pPr>
        <w:spacing w:after="280" w:lineRule="auto"/>
        <w:rPr>
          <w:i w:val="1"/>
          <w:iCs w:val="1"/>
        </w:rPr>
      </w:pPr>
      <w:r w:rsidDel="00000000" w:rsidR="00000000" w:rsidRPr="00000000">
        <w:rPr>
          <w:b w:val="1"/>
          <w:bCs w:val="1"/>
          <w:i w:val="1"/>
          <w:iCs w:val="1"/>
          <w:rtl w:val="0"/>
        </w:rPr>
        <w:t xml:space="preserve">Комментарии. </w:t>
      </w:r>
      <w:r w:rsidDel="00000000" w:rsidR="00000000" w:rsidRPr="00000000">
        <w:rPr>
          <w:i w:val="1"/>
          <w:iCs w:val="1"/>
          <w:rtl w:val="0"/>
        </w:rPr>
        <w:t xml:space="preserve">ИПТ депрессий акцентируется на дезадаптивных межличностных отношениях, таких как скорбь (осложненная утрата), межличностные ролевые конфликты и ролевые переходы, а также межличностные дефициты (скудность привязанностей). За счет переоценки текущих жизненных затруднений и соответствующих тренингов в процессе терапии пациенту оказывается помощь в формировании или восстановлении важных социальных навыков, что помогает сбалансировать его самооценку и оценку окружающего. При близких к ИПТ методах (например, при семейной или групповой терапии) психотерапевтическая работа обычно выходит за рамки текущих проблем. Тем не менее, видоизменение взаимоотношений пациента с окружающей микросоциальной средой остаются главным драйвером преодоления депрессии.</w:t>
      </w:r>
    </w:p>
    <w:p w:rsidR="00000000" w:rsidDel="00000000" w:rsidP="00000000" w:rsidRDefault="00000000" w:rsidRPr="00000000" w14:paraId="00001CF1">
      <w:pPr>
        <w:numPr>
          <w:ilvl w:val="0"/>
          <w:numId w:val="83"/>
        </w:numPr>
        <w:spacing w:after="240" w:before="240" w:lineRule="auto"/>
        <w:ind w:left="720" w:hanging="360"/>
      </w:pPr>
      <w:r w:rsidDel="00000000" w:rsidR="00000000" w:rsidRPr="00000000">
        <w:rPr>
          <w:b w:val="1"/>
          <w:bCs w:val="1"/>
          <w:rtl w:val="0"/>
        </w:rPr>
        <w:t xml:space="preserve">Пациентам с ДЭ или РДР с целью с целью повышения эффективности лечения рекомендуется проведение ПДТ путем углубленного самопознания пациентом своей психики и причин своего поведения</w:t>
      </w:r>
      <w:r w:rsidDel="00000000" w:rsidR="00000000" w:rsidRPr="00000000">
        <w:rPr>
          <w:rtl w:val="0"/>
        </w:rPr>
        <w:t xml:space="preserve"> [298, 308, 330, 331, 332, 333, 334].</w:t>
      </w:r>
    </w:p>
    <w:p w:rsidR="00000000" w:rsidDel="00000000" w:rsidP="00000000" w:rsidRDefault="00000000" w:rsidRPr="00000000" w14:paraId="00001CF2">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1).</w:t>
      </w:r>
    </w:p>
    <w:p w:rsidR="00000000" w:rsidDel="00000000" w:rsidP="00000000" w:rsidRDefault="00000000" w:rsidRPr="00000000" w14:paraId="00001CF3">
      <w:pPr>
        <w:spacing w:after="280" w:lineRule="auto"/>
        <w:rPr>
          <w:i w:val="1"/>
          <w:iCs w:val="1"/>
        </w:rPr>
      </w:pPr>
      <w:r w:rsidDel="00000000" w:rsidR="00000000" w:rsidRPr="00000000">
        <w:rPr>
          <w:b w:val="1"/>
          <w:bCs w:val="1"/>
          <w:i w:val="1"/>
          <w:iCs w:val="1"/>
          <w:rtl w:val="0"/>
        </w:rPr>
        <w:t xml:space="preserve">Комментарии. </w:t>
      </w:r>
      <w:r w:rsidDel="00000000" w:rsidR="00000000" w:rsidRPr="00000000">
        <w:rPr>
          <w:i w:val="1"/>
          <w:iCs w:val="1"/>
          <w:rtl w:val="0"/>
        </w:rPr>
        <w:t xml:space="preserve">Психодинамическая психотерапия нацелена на углубленное самопознание пациентом своей психики и причин своего поведения, что приводит к самоосвобождению от симптомов и страданий, связанных с депрессией. Возникающие в процессе терапии инсайты нередко сопровождаются корректирующими переживаниями, которые могут оказывать конструктивное влияние на поведение и стиль реагирования пациента. В центре внимания терапии обычно находятся отношения между пациентом и терапевтом, а также преодоление незрелых защит «Я», искажающих восприятие и переработку информации при депрессии. Основными приемами психодинамической психотерапии являются конфронтация, прояснение, интерпретация и проработка. Их суть заключается в повторяющемся обращении клиента к переживаниям, связанным с прошлым или текущими психологическими проблемами, их переоценке, в привитии навыка аналитического отношения к себе и жизни. Все это способствует развитию у пациента способности вступать в доверительные отношения, формированию более зрелых защит и расширению спектра переживаемых эмоций.</w:t>
      </w:r>
    </w:p>
    <w:p w:rsidR="00000000" w:rsidDel="00000000" w:rsidP="00000000" w:rsidRDefault="00000000" w:rsidRPr="00000000" w14:paraId="00001CF4">
      <w:pPr>
        <w:numPr>
          <w:ilvl w:val="0"/>
          <w:numId w:val="40"/>
        </w:numPr>
        <w:spacing w:after="240" w:before="240" w:lineRule="auto"/>
        <w:ind w:left="720" w:hanging="360"/>
      </w:pPr>
      <w:r w:rsidDel="00000000" w:rsidR="00000000" w:rsidRPr="00000000">
        <w:rPr>
          <w:b w:val="1"/>
          <w:bCs w:val="1"/>
          <w:rtl w:val="0"/>
        </w:rPr>
        <w:t xml:space="preserve">Пациентам с ДЭ или РДР с целью с целью повышения эффективности лечения рекомендуется проведение ТОО путем разъяснения больным роли негативных моделей мышления в возникновении депрессии и формировании у них осознанности на основе медитативных практик</w:t>
      </w:r>
      <w:r w:rsidDel="00000000" w:rsidR="00000000" w:rsidRPr="00000000">
        <w:rPr>
          <w:rtl w:val="0"/>
        </w:rPr>
        <w:t xml:space="preserve">   [298, 313, 335, 336, 337, 338, 339, 340, 341].</w:t>
      </w:r>
    </w:p>
    <w:p w:rsidR="00000000" w:rsidDel="00000000" w:rsidP="00000000" w:rsidRDefault="00000000" w:rsidRPr="00000000" w14:paraId="00001CF5">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1).</w:t>
      </w:r>
    </w:p>
    <w:p w:rsidR="00000000" w:rsidDel="00000000" w:rsidP="00000000" w:rsidRDefault="00000000" w:rsidRPr="00000000" w14:paraId="00001CF6">
      <w:pPr>
        <w:spacing w:after="280" w:lineRule="auto"/>
        <w:rPr>
          <w:i w:val="1"/>
          <w:iCs w:val="1"/>
        </w:rPr>
      </w:pPr>
      <w:r w:rsidDel="00000000" w:rsidR="00000000" w:rsidRPr="00000000">
        <w:rPr>
          <w:b w:val="1"/>
          <w:bCs w:val="1"/>
          <w:i w:val="1"/>
          <w:iCs w:val="1"/>
          <w:rtl w:val="0"/>
        </w:rPr>
        <w:t xml:space="preserve">Комментарии. </w:t>
      </w:r>
      <w:r w:rsidDel="00000000" w:rsidR="00000000" w:rsidRPr="00000000">
        <w:rPr>
          <w:i w:val="1"/>
          <w:iCs w:val="1"/>
          <w:rtl w:val="0"/>
        </w:rPr>
        <w:t xml:space="preserve">По существу ТОО базируется на активном применении медитативных практик, с целью взглянуть на себя и свои психические процессы как бы со стороны, перейдя в мета-когнитивную позицию. Указанная позиция позволяет пациенту «растождествиться» с дезадаптивными мыслями, чувствами и реакциями. Этот метод может использоваться более широко, поскольку является более доступным многим пациентам с депрессией, которые испытывают сложности при отслеживании и оспаривании имеющихся у них дисфункциональных когниций.</w:t>
      </w:r>
    </w:p>
    <w:p w:rsidR="00000000" w:rsidDel="00000000" w:rsidP="00000000" w:rsidRDefault="00000000" w:rsidRPr="00000000" w14:paraId="00001CF7">
      <w:pPr>
        <w:numPr>
          <w:ilvl w:val="0"/>
          <w:numId w:val="123"/>
        </w:numPr>
        <w:spacing w:after="240" w:before="240" w:lineRule="auto"/>
        <w:ind w:left="720" w:hanging="360"/>
      </w:pPr>
      <w:r w:rsidDel="00000000" w:rsidR="00000000" w:rsidRPr="00000000">
        <w:rPr>
          <w:b w:val="1"/>
          <w:bCs w:val="1"/>
          <w:rtl w:val="0"/>
        </w:rPr>
        <w:t xml:space="preserve">Пациентам с ДЭ или РДР с целью с целью повышения эффективности лечения рекомендуется проведение ТПО путем изменения у больных отношения к негативным мыслям и переживаниям с применением техник осознанности, техник принятия и техник, связанных с ценностями</w:t>
      </w:r>
      <w:r w:rsidDel="00000000" w:rsidR="00000000" w:rsidRPr="00000000">
        <w:rPr>
          <w:rtl w:val="0"/>
        </w:rPr>
        <w:t xml:space="preserve"> [310, 341, 342, 343, 344, 345].</w:t>
      </w:r>
    </w:p>
    <w:p w:rsidR="00000000" w:rsidDel="00000000" w:rsidP="00000000" w:rsidRDefault="00000000" w:rsidRPr="00000000" w14:paraId="00001CF8">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1).</w:t>
      </w:r>
    </w:p>
    <w:p w:rsidR="00000000" w:rsidDel="00000000" w:rsidP="00000000" w:rsidRDefault="00000000" w:rsidRPr="00000000" w14:paraId="00001CF9">
      <w:pPr>
        <w:spacing w:after="280" w:lineRule="auto"/>
        <w:rPr>
          <w:i w:val="1"/>
          <w:iCs w:val="1"/>
        </w:rPr>
      </w:pPr>
      <w:r w:rsidDel="00000000" w:rsidR="00000000" w:rsidRPr="00000000">
        <w:rPr>
          <w:b w:val="1"/>
          <w:bCs w:val="1"/>
          <w:i w:val="1"/>
          <w:iCs w:val="1"/>
          <w:rtl w:val="0"/>
        </w:rPr>
        <w:t xml:space="preserve">Комментарии. </w:t>
      </w:r>
      <w:r w:rsidDel="00000000" w:rsidR="00000000" w:rsidRPr="00000000">
        <w:rPr>
          <w:i w:val="1"/>
          <w:iCs w:val="1"/>
          <w:rtl w:val="0"/>
        </w:rPr>
        <w:t xml:space="preserve">ТПО является новой формой интегративной психотерапии, интегрирующей КПТ, ТОО, а также элементы гештальт-терапии и логотерапии на основе концепции метапознания. Этот метод в настоящее время становится все более популярным и в литературе имеются многочисленные данные о его эффективности при лечении депрессивных состояний. В основе этого метода лежит принцип отделения пациента от обусловленных депрессией дисфункциональных когниций, принятие им неприятных чувств и переживаний за счет занятия позиции наблюдателя, концентрации на текущем моменте и установлении контакта с настоящим. Существенной особенностью ТПО является оказание помощи пациенту в формулировании им собственных ценностей и попытках действовать в соответствии с ним.</w:t>
      </w:r>
    </w:p>
    <w:p w:rsidR="00000000" w:rsidDel="00000000" w:rsidP="00000000" w:rsidRDefault="00000000" w:rsidRPr="00000000" w14:paraId="00001CFA">
      <w:pPr>
        <w:spacing w:after="280" w:lineRule="auto"/>
        <w:rPr>
          <w:b w:val="1"/>
          <w:bCs w:val="1"/>
        </w:rPr>
      </w:pPr>
      <w:r w:rsidDel="00000000" w:rsidR="00000000" w:rsidRPr="00000000">
        <w:rPr>
          <w:b w:val="1"/>
          <w:bCs w:val="1"/>
          <w:rtl w:val="0"/>
        </w:rPr>
        <w:t xml:space="preserve">Хирургическое лечение</w:t>
      </w:r>
    </w:p>
    <w:p w:rsidR="00000000" w:rsidDel="00000000" w:rsidP="00000000" w:rsidRDefault="00000000" w:rsidRPr="00000000" w14:paraId="00001CFB">
      <w:pPr>
        <w:spacing w:after="280" w:lineRule="auto"/>
        <w:rPr/>
      </w:pPr>
      <w:r w:rsidDel="00000000" w:rsidR="00000000" w:rsidRPr="00000000">
        <w:rPr>
          <w:rtl w:val="0"/>
        </w:rPr>
        <w:t xml:space="preserve">В случае признания абсолютной резистентности ДЭ возможно рассмотрение вопроса о целесообразности применения некоторых хирургических методов лечения.</w:t>
      </w:r>
    </w:p>
    <w:p w:rsidR="00000000" w:rsidDel="00000000" w:rsidP="00000000" w:rsidRDefault="00000000" w:rsidRPr="00000000" w14:paraId="00001CFC">
      <w:pPr>
        <w:numPr>
          <w:ilvl w:val="0"/>
          <w:numId w:val="43"/>
        </w:numPr>
        <w:spacing w:after="240" w:before="240" w:lineRule="auto"/>
        <w:ind w:left="720" w:hanging="360"/>
      </w:pPr>
      <w:r w:rsidDel="00000000" w:rsidR="00000000" w:rsidRPr="00000000">
        <w:rPr>
          <w:b w:val="1"/>
          <w:bCs w:val="1"/>
          <w:rtl w:val="0"/>
        </w:rPr>
        <w:t xml:space="preserve">Пациентам с абсолютной резистентностью при применении консервативных методов лечения с целью преодоления резистентности и купирования симптоматики рекомендована имплантация программируемой системы в область блуждающего нерва (стимуляция блуждающего нерва, СБН), предполагающая непрямую стимуляцию мозга через блуждающий нерв </w:t>
      </w:r>
      <w:r w:rsidDel="00000000" w:rsidR="00000000" w:rsidRPr="00000000">
        <w:rPr>
          <w:rtl w:val="0"/>
        </w:rPr>
        <w:t xml:space="preserve">[346, 347, 348, 349].</w:t>
      </w:r>
    </w:p>
    <w:p w:rsidR="00000000" w:rsidDel="00000000" w:rsidP="00000000" w:rsidRDefault="00000000" w:rsidRPr="00000000" w14:paraId="00001CFD">
      <w:pPr>
        <w:spacing w:after="280" w:lineRule="auto"/>
        <w:rPr>
          <w:b w:val="1"/>
          <w:bCs w:val="1"/>
        </w:rPr>
      </w:pPr>
      <w:r w:rsidDel="00000000" w:rsidR="00000000" w:rsidRPr="00000000">
        <w:rPr>
          <w:b w:val="1"/>
          <w:bCs w:val="1"/>
          <w:rtl w:val="0"/>
        </w:rPr>
        <w:t xml:space="preserve">Уровень убедительности рекомендаций – С (уровень достоверности доказательств – 2).</w:t>
      </w:r>
    </w:p>
    <w:p w:rsidR="00000000" w:rsidDel="00000000" w:rsidP="00000000" w:rsidRDefault="00000000" w:rsidRPr="00000000" w14:paraId="00001CFE">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Небольшой генератор имплантируется слева над ключицей и с помощью электрода подключается к левому вагусу. Генератор посылает в нерв ритмические электрические импульсы в течение 30 секунд каждые 5 минут.</w:t>
      </w:r>
      <w:r w:rsidDel="00000000" w:rsidR="00000000" w:rsidRPr="00000000">
        <w:rPr>
          <w:b w:val="1"/>
          <w:bCs w:val="1"/>
          <w:i w:val="1"/>
          <w:iCs w:val="1"/>
          <w:rtl w:val="0"/>
        </w:rPr>
        <w:t xml:space="preserve"> </w:t>
      </w:r>
      <w:r w:rsidDel="00000000" w:rsidR="00000000" w:rsidRPr="00000000">
        <w:rPr>
          <w:i w:val="1"/>
          <w:iCs w:val="1"/>
          <w:rtl w:val="0"/>
        </w:rPr>
        <w:t xml:space="preserve">К недостаткам метода следует отнести его инвазивный характер и ряд побочных эффектов (охриплость голоса, стимуляция кашлевого рефлекса и др.).</w:t>
      </w:r>
    </w:p>
    <w:p w:rsidR="00000000" w:rsidDel="00000000" w:rsidP="00000000" w:rsidRDefault="00000000" w:rsidRPr="00000000" w14:paraId="00001CFF">
      <w:pPr>
        <w:numPr>
          <w:ilvl w:val="0"/>
          <w:numId w:val="168"/>
        </w:numPr>
        <w:spacing w:after="240" w:before="240" w:lineRule="auto"/>
        <w:ind w:left="720" w:hanging="360"/>
      </w:pPr>
      <w:r w:rsidDel="00000000" w:rsidR="00000000" w:rsidRPr="00000000">
        <w:rPr>
          <w:b w:val="1"/>
          <w:bCs w:val="1"/>
          <w:rtl w:val="0"/>
        </w:rPr>
        <w:t xml:space="preserve">Пациентам с абсолютной резистентностью при применении консервативных методов лечения с целью преодоления резистентности и купирования симптоматики рекомендована имплантация внутримозговых электродов стереотаксическим методом (глубокая стимуляция мозга ГСМ), предполагающая стереотаксическое размещение миниатюрных электродов в определенных нейроанатомических областях мозга под контролем нейровизуализации</w:t>
      </w:r>
      <w:r w:rsidDel="00000000" w:rsidR="00000000" w:rsidRPr="00000000">
        <w:rPr>
          <w:rtl w:val="0"/>
        </w:rPr>
        <w:t xml:space="preserve"> [350, 351, 352].</w:t>
      </w:r>
    </w:p>
    <w:p w:rsidR="00000000" w:rsidDel="00000000" w:rsidP="00000000" w:rsidRDefault="00000000" w:rsidRPr="00000000" w14:paraId="00001D00">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3).</w:t>
      </w:r>
    </w:p>
    <w:p w:rsidR="00000000" w:rsidDel="00000000" w:rsidP="00000000" w:rsidRDefault="00000000" w:rsidRPr="00000000" w14:paraId="00001D01">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электроды подключаются к проводнику, который соединен с имплантированным под кожу грудной клетки генератором импульсов для системы глубокой электростимуляции головного мозга. При терапевтически резистентных депрессиях целевыми зонами для билатерального размещения электродов являются подмозолистая часть поясной извилины, чечевицеобразное ядро, а также корковая зона Бродмана 25 (BA25).</w:t>
      </w:r>
      <w:r w:rsidDel="00000000" w:rsidR="00000000" w:rsidRPr="00000000">
        <w:rPr>
          <w:b w:val="1"/>
          <w:bCs w:val="1"/>
          <w:i w:val="1"/>
          <w:iCs w:val="1"/>
          <w:rtl w:val="0"/>
        </w:rPr>
        <w:t xml:space="preserve"> </w:t>
      </w:r>
      <w:r w:rsidDel="00000000" w:rsidR="00000000" w:rsidRPr="00000000">
        <w:rPr>
          <w:i w:val="1"/>
          <w:iCs w:val="1"/>
          <w:rtl w:val="0"/>
        </w:rPr>
        <w:t xml:space="preserve">К недостаткам метода относятся инвазивность хирургической процедуры, ограниченная доступность и высокая стоимость методики, а также неопределенность в том, какие параметры стимуляции являются оптимальными.</w:t>
      </w:r>
    </w:p>
    <w:p w:rsidR="00000000" w:rsidDel="00000000" w:rsidP="00000000" w:rsidRDefault="00000000" w:rsidRPr="00000000" w14:paraId="00001D02">
      <w:pPr>
        <w:spacing w:after="280" w:lineRule="auto"/>
        <w:rPr>
          <w:b w:val="1"/>
          <w:bCs w:val="1"/>
        </w:rPr>
      </w:pPr>
      <w:r w:rsidDel="00000000" w:rsidR="00000000" w:rsidRPr="00000000">
        <w:rPr>
          <w:b w:val="1"/>
          <w:bCs w:val="1"/>
          <w:rtl w:val="0"/>
        </w:rPr>
        <w:t xml:space="preserve">Другие нелекарственные методы лечения</w:t>
      </w:r>
    </w:p>
    <w:p w:rsidR="00000000" w:rsidDel="00000000" w:rsidP="00000000" w:rsidRDefault="00000000" w:rsidRPr="00000000" w14:paraId="00001D03">
      <w:pPr>
        <w:numPr>
          <w:ilvl w:val="0"/>
          <w:numId w:val="26"/>
        </w:numPr>
        <w:spacing w:after="240" w:before="240" w:lineRule="auto"/>
        <w:ind w:left="720" w:hanging="360"/>
      </w:pPr>
      <w:r w:rsidDel="00000000" w:rsidR="00000000" w:rsidRPr="00000000">
        <w:rPr>
          <w:b w:val="1"/>
          <w:bCs w:val="1"/>
          <w:rtl w:val="0"/>
        </w:rPr>
        <w:t xml:space="preserve">Пациентам с единичным ДЭ или РДР в дополнение к фармакотерапии для усиления или ускорения терапевтического эффекта АД рекомендовано применение следующих нелекарственных методов воздействия:</w:t>
      </w:r>
    </w:p>
    <w:p w:rsidR="00000000" w:rsidDel="00000000" w:rsidP="00000000" w:rsidRDefault="00000000" w:rsidRPr="00000000" w14:paraId="00001D04">
      <w:pPr>
        <w:spacing w:after="280" w:lineRule="auto"/>
        <w:rPr/>
      </w:pPr>
      <w:r w:rsidDel="00000000" w:rsidR="00000000" w:rsidRPr="00000000">
        <w:rPr>
          <w:rtl w:val="0"/>
        </w:rPr>
        <w:t xml:space="preserve">- </w:t>
      </w:r>
      <w:r w:rsidDel="00000000" w:rsidR="00000000" w:rsidRPr="00000000">
        <w:rPr>
          <w:b w:val="1"/>
          <w:bCs w:val="1"/>
          <w:rtl w:val="0"/>
        </w:rPr>
        <w:t xml:space="preserve">Воздействие излучением видимого диапазона (светотерапия)</w:t>
      </w:r>
      <w:r w:rsidDel="00000000" w:rsidR="00000000" w:rsidRPr="00000000">
        <w:rPr>
          <w:rtl w:val="0"/>
        </w:rPr>
        <w:t xml:space="preserve"> [353, 354, 355];</w:t>
      </w:r>
    </w:p>
    <w:p w:rsidR="00000000" w:rsidDel="00000000" w:rsidP="00000000" w:rsidRDefault="00000000" w:rsidRPr="00000000" w14:paraId="00001D05">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1).</w:t>
      </w:r>
    </w:p>
    <w:p w:rsidR="00000000" w:rsidDel="00000000" w:rsidP="00000000" w:rsidRDefault="00000000" w:rsidRPr="00000000" w14:paraId="00001D06">
      <w:pPr>
        <w:spacing w:after="280" w:lineRule="auto"/>
        <w:rPr>
          <w:i w:val="1"/>
          <w:iCs w:val="1"/>
        </w:rPr>
      </w:pPr>
      <w:r w:rsidDel="00000000" w:rsidR="00000000" w:rsidRPr="00000000">
        <w:rPr>
          <w:b w:val="1"/>
          <w:bCs w:val="1"/>
          <w:rtl w:val="0"/>
        </w:rPr>
        <w:t xml:space="preserve">Комментарий: </w:t>
      </w:r>
      <w:r w:rsidDel="00000000" w:rsidR="00000000" w:rsidRPr="00000000">
        <w:rPr>
          <w:i w:val="1"/>
          <w:iCs w:val="1"/>
          <w:rtl w:val="0"/>
        </w:rPr>
        <w:t xml:space="preserve">Применение светотерапии целесообразно прежде всего при сезонном аффективном расстройстве – подтипе РДР, при котором выявляется зависимость депрессивных эпизодов от времени года, обычно возникающих в осенне-зимний период.</w:t>
      </w:r>
    </w:p>
    <w:p w:rsidR="00000000" w:rsidDel="00000000" w:rsidP="00000000" w:rsidRDefault="00000000" w:rsidRPr="00000000" w14:paraId="00001D07">
      <w:pPr>
        <w:spacing w:after="280" w:lineRule="auto"/>
        <w:rPr/>
      </w:pPr>
      <w:r w:rsidDel="00000000" w:rsidR="00000000" w:rsidRPr="00000000">
        <w:rPr>
          <w:rtl w:val="0"/>
        </w:rPr>
        <w:t xml:space="preserve">- </w:t>
      </w:r>
      <w:r w:rsidDel="00000000" w:rsidR="00000000" w:rsidRPr="00000000">
        <w:rPr>
          <w:b w:val="1"/>
          <w:bCs w:val="1"/>
          <w:rtl w:val="0"/>
        </w:rPr>
        <w:t xml:space="preserve">Депривация сна</w:t>
      </w:r>
      <w:r w:rsidDel="00000000" w:rsidR="00000000" w:rsidRPr="00000000">
        <w:rPr>
          <w:rtl w:val="0"/>
        </w:rPr>
        <w:t xml:space="preserve"> [356, 357];</w:t>
      </w:r>
    </w:p>
    <w:p w:rsidR="00000000" w:rsidDel="00000000" w:rsidP="00000000" w:rsidRDefault="00000000" w:rsidRPr="00000000" w14:paraId="00001D08">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1D09">
      <w:pPr>
        <w:spacing w:after="280" w:lineRule="auto"/>
        <w:rPr/>
      </w:pPr>
      <w:r w:rsidDel="00000000" w:rsidR="00000000" w:rsidRPr="00000000">
        <w:rPr>
          <w:rtl w:val="0"/>
        </w:rPr>
        <w:t xml:space="preserve">- </w:t>
      </w:r>
      <w:r w:rsidDel="00000000" w:rsidR="00000000" w:rsidRPr="00000000">
        <w:rPr>
          <w:b w:val="1"/>
          <w:bCs w:val="1"/>
          <w:rtl w:val="0"/>
        </w:rPr>
        <w:t xml:space="preserve">Выполнение физических упражнений</w:t>
      </w:r>
      <w:r w:rsidDel="00000000" w:rsidR="00000000" w:rsidRPr="00000000">
        <w:rPr>
          <w:rtl w:val="0"/>
        </w:rPr>
        <w:t xml:space="preserve"> [358, 359, 360];</w:t>
      </w:r>
    </w:p>
    <w:p w:rsidR="00000000" w:rsidDel="00000000" w:rsidP="00000000" w:rsidRDefault="00000000" w:rsidRPr="00000000" w14:paraId="00001D0A">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1).</w:t>
      </w:r>
    </w:p>
    <w:p w:rsidR="00000000" w:rsidDel="00000000" w:rsidP="00000000" w:rsidRDefault="00000000" w:rsidRPr="00000000" w14:paraId="00001D0B">
      <w:pPr>
        <w:spacing w:after="280" w:lineRule="auto"/>
        <w:rPr/>
      </w:pPr>
      <w:r w:rsidDel="00000000" w:rsidR="00000000" w:rsidRPr="00000000">
        <w:rPr>
          <w:rtl w:val="0"/>
        </w:rPr>
        <w:t xml:space="preserve">- </w:t>
      </w:r>
      <w:r w:rsidDel="00000000" w:rsidR="00000000" w:rsidRPr="00000000">
        <w:rPr>
          <w:b w:val="1"/>
          <w:bCs w:val="1"/>
          <w:rtl w:val="0"/>
        </w:rPr>
        <w:t xml:space="preserve">Проведение рефлексотерапии</w:t>
      </w:r>
      <w:r w:rsidDel="00000000" w:rsidR="00000000" w:rsidRPr="00000000">
        <w:rPr>
          <w:rtl w:val="0"/>
        </w:rPr>
        <w:t xml:space="preserve"> </w:t>
      </w:r>
      <w:r w:rsidDel="00000000" w:rsidR="00000000" w:rsidRPr="00000000">
        <w:rPr>
          <w:b w:val="1"/>
          <w:bCs w:val="1"/>
          <w:rtl w:val="0"/>
        </w:rPr>
        <w:t xml:space="preserve">(электропунктура и электропунктура в рефлексотерапии, акупунктура токами крайне высокой частоты (КВЧ-пунктура)</w:t>
      </w:r>
      <w:r w:rsidDel="00000000" w:rsidR="00000000" w:rsidRPr="00000000">
        <w:rPr>
          <w:rtl w:val="0"/>
        </w:rPr>
        <w:t xml:space="preserve">) [361, 362];</w:t>
      </w:r>
    </w:p>
    <w:p w:rsidR="00000000" w:rsidDel="00000000" w:rsidP="00000000" w:rsidRDefault="00000000" w:rsidRPr="00000000" w14:paraId="00001D0C">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1).</w:t>
      </w:r>
    </w:p>
    <w:p w:rsidR="00000000" w:rsidDel="00000000" w:rsidP="00000000" w:rsidRDefault="00000000" w:rsidRPr="00000000" w14:paraId="00001D0D">
      <w:pPr>
        <w:spacing w:after="280" w:lineRule="auto"/>
        <w:rPr/>
      </w:pPr>
      <w:r w:rsidDel="00000000" w:rsidR="00000000" w:rsidRPr="00000000">
        <w:rPr>
          <w:rtl w:val="0"/>
        </w:rPr>
        <w:t xml:space="preserve">- </w:t>
      </w:r>
      <w:r w:rsidDel="00000000" w:rsidR="00000000" w:rsidRPr="00000000">
        <w:rPr>
          <w:b w:val="1"/>
          <w:bCs w:val="1"/>
          <w:rtl w:val="0"/>
        </w:rPr>
        <w:t xml:space="preserve">Назначение диетического питания при заболеваниях психической сферы (разгрузочно-диетическая терапия, РДТ)</w:t>
      </w:r>
      <w:r w:rsidDel="00000000" w:rsidR="00000000" w:rsidRPr="00000000">
        <w:rPr>
          <w:rtl w:val="0"/>
        </w:rPr>
        <w:t xml:space="preserve"> [363, 364];</w:t>
      </w:r>
    </w:p>
    <w:p w:rsidR="00000000" w:rsidDel="00000000" w:rsidP="00000000" w:rsidRDefault="00000000" w:rsidRPr="00000000" w14:paraId="00001D0E">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5).</w:t>
      </w:r>
    </w:p>
    <w:p w:rsidR="00000000" w:rsidDel="00000000" w:rsidP="00000000" w:rsidRDefault="00000000" w:rsidRPr="00000000" w14:paraId="00001D0F">
      <w:pPr>
        <w:spacing w:after="280" w:lineRule="auto"/>
        <w:rPr/>
      </w:pPr>
      <w:r w:rsidDel="00000000" w:rsidR="00000000" w:rsidRPr="00000000">
        <w:rPr>
          <w:rtl w:val="0"/>
        </w:rPr>
        <w:t xml:space="preserve">- </w:t>
      </w:r>
      <w:r w:rsidDel="00000000" w:rsidR="00000000" w:rsidRPr="00000000">
        <w:rPr>
          <w:b w:val="1"/>
          <w:bCs w:val="1"/>
          <w:rtl w:val="0"/>
        </w:rPr>
        <w:t xml:space="preserve">Низкоинтенсивная лазеротерапия (внутривенное облучение крови) (ВЛОК)</w:t>
      </w:r>
      <w:r w:rsidDel="00000000" w:rsidR="00000000" w:rsidRPr="00000000">
        <w:rPr>
          <w:rtl w:val="0"/>
        </w:rPr>
        <w:t xml:space="preserve"> [365, 366];</w:t>
      </w:r>
    </w:p>
    <w:p w:rsidR="00000000" w:rsidDel="00000000" w:rsidP="00000000" w:rsidRDefault="00000000" w:rsidRPr="00000000" w14:paraId="00001D10">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5).</w:t>
      </w:r>
    </w:p>
    <w:p w:rsidR="00000000" w:rsidDel="00000000" w:rsidP="00000000" w:rsidRDefault="00000000" w:rsidRPr="00000000" w14:paraId="00001D11">
      <w:pPr>
        <w:spacing w:after="280" w:lineRule="auto"/>
        <w:rPr/>
      </w:pPr>
      <w:r w:rsidDel="00000000" w:rsidR="00000000" w:rsidRPr="00000000">
        <w:rPr>
          <w:rtl w:val="0"/>
        </w:rPr>
        <w:t xml:space="preserve">- </w:t>
      </w:r>
      <w:r w:rsidDel="00000000" w:rsidR="00000000" w:rsidRPr="00000000">
        <w:rPr>
          <w:b w:val="1"/>
          <w:bCs w:val="1"/>
          <w:rtl w:val="0"/>
        </w:rPr>
        <w:t xml:space="preserve">Ультрафиолетовое облучение крови</w:t>
      </w:r>
      <w:r w:rsidDel="00000000" w:rsidR="00000000" w:rsidRPr="00000000">
        <w:rPr>
          <w:rtl w:val="0"/>
        </w:rPr>
        <w:t xml:space="preserve"> [367];</w:t>
      </w:r>
    </w:p>
    <w:p w:rsidR="00000000" w:rsidDel="00000000" w:rsidP="00000000" w:rsidRDefault="00000000" w:rsidRPr="00000000" w14:paraId="00001D12">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5).</w:t>
      </w:r>
    </w:p>
    <w:p w:rsidR="00000000" w:rsidDel="00000000" w:rsidP="00000000" w:rsidRDefault="00000000" w:rsidRPr="00000000" w14:paraId="00001D13">
      <w:pPr>
        <w:spacing w:after="280" w:lineRule="auto"/>
        <w:rPr/>
      </w:pPr>
      <w:r w:rsidDel="00000000" w:rsidR="00000000" w:rsidRPr="00000000">
        <w:rPr>
          <w:rtl w:val="0"/>
        </w:rPr>
        <w:t xml:space="preserve">- </w:t>
      </w:r>
      <w:r w:rsidDel="00000000" w:rsidR="00000000" w:rsidRPr="00000000">
        <w:rPr>
          <w:b w:val="1"/>
          <w:bCs w:val="1"/>
          <w:rtl w:val="0"/>
        </w:rPr>
        <w:t xml:space="preserve">Гипоксивоздействие (нормобарическая гипоксия)</w:t>
      </w:r>
      <w:r w:rsidDel="00000000" w:rsidR="00000000" w:rsidRPr="00000000">
        <w:rPr>
          <w:rtl w:val="0"/>
        </w:rPr>
        <w:t xml:space="preserve"> [368].</w:t>
      </w:r>
    </w:p>
    <w:p w:rsidR="00000000" w:rsidDel="00000000" w:rsidP="00000000" w:rsidRDefault="00000000" w:rsidRPr="00000000" w14:paraId="00001D14">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5).</w:t>
      </w:r>
    </w:p>
    <w:p w:rsidR="00000000" w:rsidDel="00000000" w:rsidP="00000000" w:rsidRDefault="00000000" w:rsidRPr="00000000" w14:paraId="00001D15">
      <w:pPr>
        <w:spacing w:after="280" w:lineRule="auto"/>
        <w:rPr/>
      </w:pPr>
      <w:r w:rsidDel="00000000" w:rsidR="00000000" w:rsidRPr="00000000">
        <w:rPr>
          <w:rtl w:val="0"/>
        </w:rPr>
        <w:t xml:space="preserve">- </w:t>
      </w:r>
      <w:r w:rsidDel="00000000" w:rsidR="00000000" w:rsidRPr="00000000">
        <w:rPr>
          <w:b w:val="1"/>
          <w:bCs w:val="1"/>
          <w:rtl w:val="0"/>
        </w:rPr>
        <w:t xml:space="preserve">Тренировка с биологической обратной связью по электроэнцефалографии при заболеваниях центральной нервной системы и головного мозга </w:t>
      </w:r>
      <w:r w:rsidDel="00000000" w:rsidR="00000000" w:rsidRPr="00000000">
        <w:rPr>
          <w:rtl w:val="0"/>
        </w:rPr>
        <w:t xml:space="preserve">[369].</w:t>
      </w:r>
    </w:p>
    <w:p w:rsidR="00000000" w:rsidDel="00000000" w:rsidP="00000000" w:rsidRDefault="00000000" w:rsidRPr="00000000" w14:paraId="00001D16">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1D17">
      <w:pPr>
        <w:spacing w:after="280" w:lineRule="auto"/>
        <w:rPr/>
      </w:pPr>
      <w:r w:rsidDel="00000000" w:rsidR="00000000" w:rsidRPr="00000000">
        <w:rPr>
          <w:rtl w:val="0"/>
        </w:rPr>
        <w:t xml:space="preserve">- </w:t>
      </w:r>
      <w:r w:rsidDel="00000000" w:rsidR="00000000" w:rsidRPr="00000000">
        <w:rPr>
          <w:b w:val="1"/>
          <w:bCs w:val="1"/>
          <w:rtl w:val="0"/>
        </w:rPr>
        <w:t xml:space="preserve">Плазмаферез </w:t>
      </w:r>
      <w:r w:rsidDel="00000000" w:rsidR="00000000" w:rsidRPr="00000000">
        <w:rPr>
          <w:rtl w:val="0"/>
        </w:rPr>
        <w:t xml:space="preserve">[370].</w:t>
      </w:r>
    </w:p>
    <w:p w:rsidR="00000000" w:rsidDel="00000000" w:rsidP="00000000" w:rsidRDefault="00000000" w:rsidRPr="00000000" w14:paraId="00001D18">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4).</w:t>
      </w:r>
    </w:p>
    <w:p w:rsidR="00000000" w:rsidDel="00000000" w:rsidP="00000000" w:rsidRDefault="00000000" w:rsidRPr="00000000" w14:paraId="00001D19">
      <w:pPr>
        <w:spacing w:after="280" w:lineRule="auto"/>
        <w:rPr/>
      </w:pPr>
      <w:r w:rsidDel="00000000" w:rsidR="00000000" w:rsidRPr="00000000">
        <w:rPr>
          <w:rtl w:val="0"/>
        </w:rPr>
        <w:t xml:space="preserve">- </w:t>
      </w:r>
      <w:r w:rsidDel="00000000" w:rsidR="00000000" w:rsidRPr="00000000">
        <w:rPr>
          <w:b w:val="1"/>
          <w:bCs w:val="1"/>
          <w:rtl w:val="0"/>
        </w:rPr>
        <w:t xml:space="preserve">Ксенонотерапия </w:t>
      </w:r>
      <w:r w:rsidDel="00000000" w:rsidR="00000000" w:rsidRPr="00000000">
        <w:rPr>
          <w:rtl w:val="0"/>
        </w:rPr>
        <w:t xml:space="preserve">[371].</w:t>
      </w:r>
    </w:p>
    <w:p w:rsidR="00000000" w:rsidDel="00000000" w:rsidP="00000000" w:rsidRDefault="00000000" w:rsidRPr="00000000" w14:paraId="00001D1A">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4).</w:t>
      </w:r>
    </w:p>
    <w:p w:rsidR="00000000" w:rsidDel="00000000" w:rsidP="00000000" w:rsidRDefault="00000000" w:rsidRPr="00000000" w14:paraId="00001D1B">
      <w:pPr>
        <w:spacing w:after="280" w:lineRule="auto"/>
        <w:rPr>
          <w:b w:val="1"/>
          <w:bCs w:val="1"/>
        </w:rPr>
      </w:pPr>
      <w:r w:rsidDel="00000000" w:rsidR="00000000" w:rsidRPr="00000000">
        <w:rPr>
          <w:b w:val="1"/>
          <w:bCs w:val="1"/>
          <w:rtl w:val="0"/>
        </w:rPr>
        <w:t xml:space="preserve">Лечебное питание</w:t>
      </w:r>
    </w:p>
    <w:p w:rsidR="00000000" w:rsidDel="00000000" w:rsidP="00000000" w:rsidRDefault="00000000" w:rsidRPr="00000000" w14:paraId="00001D1C">
      <w:pPr>
        <w:spacing w:after="280" w:lineRule="auto"/>
        <w:rPr/>
      </w:pPr>
      <w:r w:rsidDel="00000000" w:rsidR="00000000" w:rsidRPr="00000000">
        <w:rPr>
          <w:rtl w:val="0"/>
        </w:rPr>
        <w:t xml:space="preserve">Организация диетического лечебного питания пациентов с депрессивным эпизодом при стационарном лечении в медицинских организациях проводится в соответствии с приказами Министерства здравоохранения Российской Федерации от 5 августа 2003 г. № 330 «О мерах по совершенствованию лечебного питания в лечебно-профилактических учреждениях Российской Федерации», от 21 июня 2013 г. № 395н «Об утверждении норм лечебного питания» и от 23 сентября 2020 г. № 1008н «Об утверждении порядка обеспечения пациентов лечебным питанием» (Приложение А3). </w:t>
      </w:r>
    </w:p>
    <w:p w:rsidR="00000000" w:rsidDel="00000000" w:rsidP="00000000" w:rsidRDefault="00000000" w:rsidRPr="00000000" w14:paraId="00001D1D">
      <w:pPr>
        <w:rPr>
          <w:b w:val="1"/>
          <w:bCs w:val="1"/>
        </w:rPr>
      </w:pPr>
      <w:r w:rsidDel="00000000" w:rsidR="00000000" w:rsidRPr="00000000">
        <w:rPr>
          <w:b w:val="1"/>
          <w:bCs w:val="1"/>
          <w:rtl w:val="0"/>
        </w:rPr>
        <w:t xml:space="preserve">4. Медицинская реабилитация и санаторно-курортное лечение, медицинские показания и противопоказания к применению методов медицинской реабилитации, в том числе основанных на использовании природных лечебных факторов</w:t>
      </w:r>
    </w:p>
    <w:p w:rsidR="00000000" w:rsidDel="00000000" w:rsidP="00000000" w:rsidRDefault="00000000" w:rsidRPr="00000000" w14:paraId="00001D1E">
      <w:pPr>
        <w:numPr>
          <w:ilvl w:val="0"/>
          <w:numId w:val="172"/>
        </w:numPr>
        <w:spacing w:after="240" w:before="240" w:lineRule="auto"/>
        <w:ind w:left="720" w:hanging="360"/>
      </w:pPr>
      <w:r w:rsidDel="00000000" w:rsidR="00000000" w:rsidRPr="00000000">
        <w:rPr>
          <w:b w:val="1"/>
          <w:bCs w:val="1"/>
          <w:rtl w:val="0"/>
        </w:rPr>
        <w:t xml:space="preserve">Всем пациентам с ДЭ или РДР рекомендуется проведение различных методов психотерапии (см. Подраздел 3.7. Иное лечение. Психотерапия) с целью поддержания ремиссии, снижения интенсивности рецидивирования и улучшения социального функционирования больных  на профилактическом этапе лечения</w:t>
      </w:r>
      <w:r w:rsidDel="00000000" w:rsidR="00000000" w:rsidRPr="00000000">
        <w:rPr>
          <w:rtl w:val="0"/>
        </w:rPr>
        <w:t xml:space="preserve"> [294, 298, 303, 313, 314, 334, 337].</w:t>
      </w:r>
    </w:p>
    <w:p w:rsidR="00000000" w:rsidDel="00000000" w:rsidP="00000000" w:rsidRDefault="00000000" w:rsidRPr="00000000" w14:paraId="00001D1F">
      <w:pPr>
        <w:spacing w:after="280" w:lineRule="auto"/>
        <w:rPr>
          <w:b w:val="1"/>
          <w:bCs w:val="1"/>
        </w:rPr>
      </w:pPr>
      <w:r w:rsidDel="00000000" w:rsidR="00000000" w:rsidRPr="00000000">
        <w:rPr>
          <w:b w:val="1"/>
          <w:bCs w:val="1"/>
          <w:rtl w:val="0"/>
        </w:rPr>
        <w:t xml:space="preserve">Уровень убедительности рекомендаций – A (уровень достоверности доказательств – 1).</w:t>
      </w:r>
    </w:p>
    <w:p w:rsidR="00000000" w:rsidDel="00000000" w:rsidP="00000000" w:rsidRDefault="00000000" w:rsidRPr="00000000" w14:paraId="00001D20">
      <w:pPr>
        <w:numPr>
          <w:ilvl w:val="0"/>
          <w:numId w:val="85"/>
        </w:numPr>
        <w:spacing w:after="240" w:before="240" w:lineRule="auto"/>
        <w:ind w:left="720" w:hanging="360"/>
      </w:pPr>
      <w:r w:rsidDel="00000000" w:rsidR="00000000" w:rsidRPr="00000000">
        <w:rPr>
          <w:b w:val="1"/>
          <w:bCs w:val="1"/>
          <w:rtl w:val="0"/>
        </w:rPr>
        <w:t xml:space="preserve">Всем пациентам, а также родственникам пациентов с целью повышения осведомленности о природе заболевания, его течении, прогнозе и методах лечения рекомендуется применение групповой психообразовательной работы с больными с психическими расстройствами и расстройствами поведения и групповой психообразовательной работы с родственниками больного с психическими расстройствами и расстройствами поведения</w:t>
      </w:r>
      <w:r w:rsidDel="00000000" w:rsidR="00000000" w:rsidRPr="00000000">
        <w:rPr>
          <w:rtl w:val="0"/>
        </w:rPr>
        <w:t xml:space="preserve"> [240, 372, 373].</w:t>
      </w:r>
    </w:p>
    <w:p w:rsidR="00000000" w:rsidDel="00000000" w:rsidP="00000000" w:rsidRDefault="00000000" w:rsidRPr="00000000" w14:paraId="00001D21">
      <w:pPr>
        <w:spacing w:after="280" w:lineRule="auto"/>
        <w:rPr>
          <w:b w:val="1"/>
          <w:bCs w:val="1"/>
        </w:rPr>
      </w:pPr>
      <w:r w:rsidDel="00000000" w:rsidR="00000000" w:rsidRPr="00000000">
        <w:rPr>
          <w:b w:val="1"/>
          <w:bCs w:val="1"/>
          <w:rtl w:val="0"/>
        </w:rPr>
        <w:t xml:space="preserve">Уровень убедительности рекомендаций – C (уровень достоверности доказательств – 5).</w:t>
      </w:r>
    </w:p>
    <w:p w:rsidR="00000000" w:rsidDel="00000000" w:rsidP="00000000" w:rsidRDefault="00000000" w:rsidRPr="00000000" w14:paraId="00001D22">
      <w:pPr>
        <w:spacing w:after="280" w:lineRule="auto"/>
        <w:rPr>
          <w:i w:val="1"/>
          <w:iCs w:val="1"/>
        </w:rPr>
      </w:pPr>
      <w:r w:rsidDel="00000000" w:rsidR="00000000" w:rsidRPr="00000000">
        <w:rPr>
          <w:b w:val="1"/>
          <w:bCs w:val="1"/>
          <w:rtl w:val="0"/>
        </w:rPr>
        <w:t xml:space="preserve">Комментарии:</w:t>
      </w:r>
      <w:r w:rsidDel="00000000" w:rsidR="00000000" w:rsidRPr="00000000">
        <w:rPr>
          <w:rtl w:val="0"/>
        </w:rPr>
        <w:t xml:space="preserve"> </w:t>
      </w:r>
      <w:r w:rsidDel="00000000" w:rsidR="00000000" w:rsidRPr="00000000">
        <w:rPr>
          <w:i w:val="1"/>
          <w:iCs w:val="1"/>
          <w:rtl w:val="0"/>
        </w:rPr>
        <w:t xml:space="preserve">Пациенту и его родственникам разъясняются порядок и правила приёма лекарственных средств, возможные побочные эффекты, необходимость госпитализации в психиатрический стационар или амбулаторного лечения и наблюдения врачом-психиатром. Психообразовательные методики решают следующие основные задачи:</w:t>
      </w:r>
    </w:p>
    <w:p w:rsidR="00000000" w:rsidDel="00000000" w:rsidP="00000000" w:rsidRDefault="00000000" w:rsidRPr="00000000" w14:paraId="00001D23">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улучшение комплаенса и активное формирование приверженности длительной противорецидивной фармакотерапии;</w:t>
      </w:r>
    </w:p>
    <w:p w:rsidR="00000000" w:rsidDel="00000000" w:rsidP="00000000" w:rsidRDefault="00000000" w:rsidRPr="00000000" w14:paraId="00001D24">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установление необходимого альянса между лечащим врачом, пациентом и его родственниками;</w:t>
      </w:r>
    </w:p>
    <w:p w:rsidR="00000000" w:rsidDel="00000000" w:rsidP="00000000" w:rsidRDefault="00000000" w:rsidRPr="00000000" w14:paraId="00001D25">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соблюдение режима терапии и регулярного мониторирования лабораторных анализов, включая определение препарата в крови, и побочных эффектов терапии;</w:t>
      </w:r>
    </w:p>
    <w:p w:rsidR="00000000" w:rsidDel="00000000" w:rsidP="00000000" w:rsidRDefault="00000000" w:rsidRPr="00000000" w14:paraId="00001D26">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полное восстановление уровня социального функционирования; распознавание ранних проявлений рецидивов и вероятных побочных эффектов;</w:t>
      </w:r>
    </w:p>
    <w:p w:rsidR="00000000" w:rsidDel="00000000" w:rsidP="00000000" w:rsidRDefault="00000000" w:rsidRPr="00000000" w14:paraId="00001D27">
      <w:pPr>
        <w:spacing w:after="280" w:lineRule="auto"/>
        <w:rPr>
          <w:i w:val="1"/>
          <w:iCs w:val="1"/>
        </w:rPr>
      </w:pPr>
      <w:r w:rsidDel="00000000" w:rsidR="00000000" w:rsidRPr="00000000">
        <w:rPr>
          <w:rtl w:val="0"/>
        </w:rPr>
        <w:t xml:space="preserve">- </w:t>
      </w:r>
      <w:r w:rsidDel="00000000" w:rsidR="00000000" w:rsidRPr="00000000">
        <w:rPr>
          <w:i w:val="1"/>
          <w:iCs w:val="1"/>
          <w:rtl w:val="0"/>
        </w:rPr>
        <w:t xml:space="preserve">объективная оценка рисков, связанных с заболеванием и проводимой терапией (суицид, нарушения закона, злоупотребление ПАВ, беременность и др.).</w:t>
      </w:r>
    </w:p>
    <w:p w:rsidR="00000000" w:rsidDel="00000000" w:rsidP="00000000" w:rsidRDefault="00000000" w:rsidRPr="00000000" w14:paraId="00001D28">
      <w:pPr>
        <w:rPr>
          <w:b w:val="1"/>
          <w:bCs w:val="1"/>
        </w:rPr>
      </w:pPr>
      <w:r w:rsidDel="00000000" w:rsidR="00000000" w:rsidRPr="00000000">
        <w:rPr>
          <w:b w:val="1"/>
          <w:bCs w:val="1"/>
          <w:rtl w:val="0"/>
        </w:rPr>
        <w:t xml:space="preserve">5. Профилактика и диспансерное наблюдение, медицинские показания и противопоказания к применению методов профилактики</w:t>
      </w:r>
    </w:p>
    <w:p w:rsidR="00000000" w:rsidDel="00000000" w:rsidP="00000000" w:rsidRDefault="00000000" w:rsidRPr="00000000" w14:paraId="00001D29">
      <w:pPr>
        <w:spacing w:after="280" w:lineRule="auto"/>
        <w:rPr/>
      </w:pPr>
      <w:r w:rsidDel="00000000" w:rsidR="00000000" w:rsidRPr="00000000">
        <w:rPr>
          <w:rtl w:val="0"/>
        </w:rPr>
        <w:t xml:space="preserve">Методов первичной профилактики РДР не существует. Хронический рецидивирующий характер течения РДР определяет необходимость проведения вторичной профилактики рецидивов заболевания. Вторичная профилактика заключается в проведении длительной противорецидивной терапии (см. Подраздел 3.6. Противорецидивная (профилактическая) терапия). Основные правила вторичной профилактической терапии [373]:</w:t>
      </w:r>
    </w:p>
    <w:p w:rsidR="00000000" w:rsidDel="00000000" w:rsidP="00000000" w:rsidRDefault="00000000" w:rsidRPr="00000000" w14:paraId="00001D2A">
      <w:pPr>
        <w:spacing w:after="280" w:lineRule="auto"/>
        <w:rPr/>
      </w:pPr>
      <w:r w:rsidDel="00000000" w:rsidR="00000000" w:rsidRPr="00000000">
        <w:rPr>
          <w:rtl w:val="0"/>
        </w:rPr>
        <w:t xml:space="preserve">- обсудить с пациентом преимущества и недостатки длительной терапии в сравнении с риском рецидива;</w:t>
      </w:r>
    </w:p>
    <w:p w:rsidR="00000000" w:rsidDel="00000000" w:rsidP="00000000" w:rsidRDefault="00000000" w:rsidRPr="00000000" w14:paraId="00001D2B">
      <w:pPr>
        <w:spacing w:after="280" w:lineRule="auto"/>
        <w:rPr/>
      </w:pPr>
      <w:r w:rsidDel="00000000" w:rsidR="00000000" w:rsidRPr="00000000">
        <w:rPr>
          <w:rtl w:val="0"/>
        </w:rPr>
        <w:t xml:space="preserve">- установить контакт с пациентом с целью выявления первых признаков рецидива и своевременного их купирования; разработать программу здорового образа жизни для снижения риска рецидива;</w:t>
      </w:r>
    </w:p>
    <w:p w:rsidR="00000000" w:rsidDel="00000000" w:rsidP="00000000" w:rsidRDefault="00000000" w:rsidRPr="00000000" w14:paraId="00001D2C">
      <w:pPr>
        <w:spacing w:after="280" w:lineRule="auto"/>
        <w:rPr/>
      </w:pPr>
      <w:r w:rsidDel="00000000" w:rsidR="00000000" w:rsidRPr="00000000">
        <w:rPr>
          <w:rtl w:val="0"/>
        </w:rPr>
        <w:t xml:space="preserve">- помогать пациенту в планировании и выполнении реабилитационных мероприятий;</w:t>
      </w:r>
    </w:p>
    <w:p w:rsidR="00000000" w:rsidDel="00000000" w:rsidP="00000000" w:rsidRDefault="00000000" w:rsidRPr="00000000" w14:paraId="00001D2D">
      <w:pPr>
        <w:spacing w:after="280" w:lineRule="auto"/>
        <w:rPr/>
      </w:pPr>
      <w:r w:rsidDel="00000000" w:rsidR="00000000" w:rsidRPr="00000000">
        <w:rPr>
          <w:rtl w:val="0"/>
        </w:rPr>
        <w:t xml:space="preserve">- пересматривать лечебный план в случае возникновения коморбидных заболеваний и психосоциальных стрессов;</w:t>
      </w:r>
    </w:p>
    <w:p w:rsidR="00000000" w:rsidDel="00000000" w:rsidP="00000000" w:rsidRDefault="00000000" w:rsidRPr="00000000" w14:paraId="00001D2E">
      <w:pPr>
        <w:spacing w:after="280" w:lineRule="auto"/>
        <w:rPr/>
      </w:pPr>
      <w:r w:rsidDel="00000000" w:rsidR="00000000" w:rsidRPr="00000000">
        <w:rPr>
          <w:rtl w:val="0"/>
        </w:rPr>
        <w:t xml:space="preserve">- проводить активное динамическое наблюдение с целью раннего выявления рецидива депрессивной симптоматики;</w:t>
      </w:r>
    </w:p>
    <w:p w:rsidR="00000000" w:rsidDel="00000000" w:rsidP="00000000" w:rsidRDefault="00000000" w:rsidRPr="00000000" w14:paraId="00001D2F">
      <w:pPr>
        <w:spacing w:after="280" w:lineRule="auto"/>
        <w:rPr/>
      </w:pPr>
      <w:r w:rsidDel="00000000" w:rsidR="00000000" w:rsidRPr="00000000">
        <w:rPr>
          <w:rtl w:val="0"/>
        </w:rPr>
        <w:t xml:space="preserve">- использовать психотерапевтические методики для профилактики рецидивов</w:t>
      </w:r>
    </w:p>
    <w:p w:rsidR="00000000" w:rsidDel="00000000" w:rsidP="00000000" w:rsidRDefault="00000000" w:rsidRPr="00000000" w14:paraId="00001D30">
      <w:pPr>
        <w:spacing w:after="280" w:lineRule="auto"/>
        <w:rPr/>
      </w:pPr>
      <w:r w:rsidDel="00000000" w:rsidR="00000000" w:rsidRPr="00000000">
        <w:rPr>
          <w:rtl w:val="0"/>
        </w:rPr>
        <w:t xml:space="preserve">- проводить профилактическую фармакотерапию.</w:t>
      </w:r>
    </w:p>
    <w:p w:rsidR="00000000" w:rsidDel="00000000" w:rsidP="00000000" w:rsidRDefault="00000000" w:rsidRPr="00000000" w14:paraId="00001D31">
      <w:pPr>
        <w:spacing w:after="280" w:lineRule="auto"/>
        <w:rPr/>
      </w:pPr>
      <w:r w:rsidDel="00000000" w:rsidR="00000000" w:rsidRPr="00000000">
        <w:rPr>
          <w:rtl w:val="0"/>
        </w:rPr>
        <w:t xml:space="preserve">В соответствии с Приказом Министерства здравоохранения Российской Федерации от 30.06.2022 № 453н «Об утверждении Порядка диспансерного наблюдения за лицом, страдающим хроническим и затяжным психическим расстройством с тяжелыми стойкими или часто обостряющимися болезненными проявлениями» пациентам с РДР необходимо установление диспансерного наблюдения в случае возникновения хронического и затяжного течения с часто обостряющимися болезненными проявлениями (психотического регистра и/или суицидальными тенденциями), в связи с которыми осуществлялась госпитализация в медицинскую организацию, оказывающую психиатрическую помощь в стационарных условиях.</w:t>
      </w:r>
    </w:p>
    <w:p w:rsidR="00000000" w:rsidDel="00000000" w:rsidP="00000000" w:rsidRDefault="00000000" w:rsidRPr="00000000" w14:paraId="00001D32">
      <w:pPr>
        <w:rPr>
          <w:b w:val="1"/>
          <w:bCs w:val="1"/>
        </w:rPr>
      </w:pPr>
      <w:r w:rsidDel="00000000" w:rsidR="00000000" w:rsidRPr="00000000">
        <w:rPr>
          <w:b w:val="1"/>
          <w:bCs w:val="1"/>
          <w:rtl w:val="0"/>
        </w:rPr>
        <w:t xml:space="preserve">6. Организация оказания медицинской помощи</w:t>
      </w:r>
    </w:p>
    <w:p w:rsidR="00000000" w:rsidDel="00000000" w:rsidP="00000000" w:rsidRDefault="00000000" w:rsidRPr="00000000" w14:paraId="00001D33">
      <w:pPr>
        <w:spacing w:after="280" w:lineRule="auto"/>
        <w:rPr/>
      </w:pPr>
      <w:r w:rsidDel="00000000" w:rsidR="00000000" w:rsidRPr="00000000">
        <w:rPr>
          <w:rtl w:val="0"/>
        </w:rPr>
        <w:t xml:space="preserve">Оказание помощи больным с ДЭ или РДР осуществляется в соответствии с Приказом Министерства здравоохранения РФ от 14 октября 2022 г. № 668н «Об утверждении Порядка оказания медицинской помощи при психических расстройствах и расстройствах поведения» (вступает в силу с 1 июля 2023 г.).</w:t>
      </w:r>
    </w:p>
    <w:p w:rsidR="00000000" w:rsidDel="00000000" w:rsidP="00000000" w:rsidRDefault="00000000" w:rsidRPr="00000000" w14:paraId="00001D34">
      <w:pPr>
        <w:spacing w:after="280" w:lineRule="auto"/>
        <w:rPr/>
      </w:pPr>
      <w:r w:rsidDel="00000000" w:rsidR="00000000" w:rsidRPr="00000000">
        <w:rPr>
          <w:rtl w:val="0"/>
        </w:rPr>
        <w:t xml:space="preserve">Лечение пациентов с ДЭ легкой или средней степени при отсутствии суицидального риска (низком суицидальном риске) целесобразно проводить в амбулаторных условиях психоневрологического диспансера (центра психического здоровья, диспансерного отделения психиатрической больницы).</w:t>
      </w:r>
    </w:p>
    <w:p w:rsidR="00000000" w:rsidDel="00000000" w:rsidP="00000000" w:rsidRDefault="00000000" w:rsidRPr="00000000" w14:paraId="00001D35">
      <w:pPr>
        <w:spacing w:after="280" w:lineRule="auto"/>
        <w:rPr/>
      </w:pPr>
      <w:r w:rsidDel="00000000" w:rsidR="00000000" w:rsidRPr="00000000">
        <w:rPr>
          <w:rtl w:val="0"/>
        </w:rPr>
        <w:t xml:space="preserve">Показаниями для проведения стационарного лечения являются:</w:t>
      </w:r>
    </w:p>
    <w:p w:rsidR="00000000" w:rsidDel="00000000" w:rsidP="00000000" w:rsidRDefault="00000000" w:rsidRPr="00000000" w14:paraId="00001D36">
      <w:pPr>
        <w:spacing w:after="280" w:lineRule="auto"/>
        <w:rPr/>
      </w:pPr>
      <w:r w:rsidDel="00000000" w:rsidR="00000000" w:rsidRPr="00000000">
        <w:rPr>
          <w:rtl w:val="0"/>
        </w:rPr>
        <w:t xml:space="preserve">- ДЭ тяжелой степени без психотических симптомов или с психотическими симптомами;</w:t>
      </w:r>
    </w:p>
    <w:p w:rsidR="00000000" w:rsidDel="00000000" w:rsidP="00000000" w:rsidRDefault="00000000" w:rsidRPr="00000000" w14:paraId="00001D37">
      <w:pPr>
        <w:spacing w:after="280" w:lineRule="auto"/>
        <w:rPr/>
      </w:pPr>
      <w:r w:rsidDel="00000000" w:rsidR="00000000" w:rsidRPr="00000000">
        <w:rPr>
          <w:rtl w:val="0"/>
        </w:rPr>
        <w:t xml:space="preserve">- наличии высокого суицидального риска независимо от степени тяжести депрессии;</w:t>
      </w:r>
    </w:p>
    <w:p w:rsidR="00000000" w:rsidDel="00000000" w:rsidP="00000000" w:rsidRDefault="00000000" w:rsidRPr="00000000" w14:paraId="00001D38">
      <w:pPr>
        <w:spacing w:after="280" w:lineRule="auto"/>
        <w:rPr/>
      </w:pPr>
      <w:r w:rsidDel="00000000" w:rsidR="00000000" w:rsidRPr="00000000">
        <w:rPr>
          <w:rtl w:val="0"/>
        </w:rPr>
        <w:t xml:space="preserve">- неблагоприятные условия микросоциального окружения (например, у одиноких больных, проживающих отдельно от родственников) независимо от степени тяжести депрессии при наличии высокого риска резкого ухудшения состояния и появления суицидальных мыслей.</w:t>
      </w:r>
    </w:p>
    <w:p w:rsidR="00000000" w:rsidDel="00000000" w:rsidP="00000000" w:rsidRDefault="00000000" w:rsidRPr="00000000" w14:paraId="00001D39">
      <w:pPr>
        <w:spacing w:after="280" w:lineRule="auto"/>
        <w:rPr/>
      </w:pPr>
      <w:r w:rsidDel="00000000" w:rsidR="00000000" w:rsidRPr="00000000">
        <w:rPr>
          <w:rtl w:val="0"/>
        </w:rPr>
        <w:t xml:space="preserve">Выписка пациентов из психиатрического стационара должна осуществляться после успешного завершении этапа купирующей терапии и установления симптоматической ремиссии. Дальнейшее лечение (стабилизирующую и профилактическую терапию) может проводиться в амбулаторных условиях психоневрологического диспансера (центра психического здоровья, диспансерного отделения психиатрической больницы).</w:t>
      </w:r>
    </w:p>
    <w:p w:rsidR="00000000" w:rsidDel="00000000" w:rsidP="00000000" w:rsidRDefault="00000000" w:rsidRPr="00000000" w14:paraId="00001D3A">
      <w:pPr>
        <w:rPr>
          <w:b w:val="1"/>
          <w:bCs w:val="1"/>
        </w:rPr>
      </w:pPr>
      <w:r w:rsidDel="00000000" w:rsidR="00000000" w:rsidRPr="00000000">
        <w:rPr>
          <w:b w:val="1"/>
          <w:bCs w:val="1"/>
          <w:rtl w:val="0"/>
        </w:rPr>
        <w:t xml:space="preserve">7. Дополнительная информация (в том числе факторы, влияющие на исход заболевания или состояния)</w:t>
      </w:r>
    </w:p>
    <w:p w:rsidR="00000000" w:rsidDel="00000000" w:rsidP="00000000" w:rsidRDefault="00000000" w:rsidRPr="00000000" w14:paraId="00001D3B">
      <w:pPr>
        <w:spacing w:after="280" w:lineRule="auto"/>
        <w:rPr>
          <w:b w:val="1"/>
          <w:bCs w:val="1"/>
          <w:i w:val="1"/>
          <w:iCs w:val="1"/>
        </w:rPr>
      </w:pPr>
      <w:r w:rsidDel="00000000" w:rsidR="00000000" w:rsidRPr="00000000">
        <w:rPr>
          <w:b w:val="1"/>
          <w:bCs w:val="1"/>
          <w:i w:val="1"/>
          <w:iCs w:val="1"/>
          <w:rtl w:val="0"/>
        </w:rPr>
        <w:t xml:space="preserve">Рекомендации по ведению больных депрессией во время беременности и в период подготовки к ней</w:t>
      </w:r>
    </w:p>
    <w:p w:rsidR="00000000" w:rsidDel="00000000" w:rsidP="00000000" w:rsidRDefault="00000000" w:rsidRPr="00000000" w14:paraId="00001D3C">
      <w:pPr>
        <w:numPr>
          <w:ilvl w:val="0"/>
          <w:numId w:val="30"/>
        </w:numPr>
        <w:spacing w:after="240" w:before="240" w:lineRule="auto"/>
        <w:ind w:left="720" w:hanging="360"/>
      </w:pPr>
      <w:r w:rsidDel="00000000" w:rsidR="00000000" w:rsidRPr="00000000">
        <w:rPr>
          <w:b w:val="1"/>
          <w:bCs w:val="1"/>
          <w:rtl w:val="0"/>
        </w:rPr>
        <w:t xml:space="preserve">Рекомендовано назначение АД беременным с ДЭ или РДР по строгим клиническим показаниям: с целью купирования депрессивной симптоматики при выраженных аффективных проявлениях с тревогой, ажитацией, расстройствами сна и аппетита, усугубляющих соматическое состояние беременных и рожениц, при суицидальных мыслях и тенденциях, а также с целью предотвращения рецидива депрессии при высокой его вероятности</w:t>
      </w:r>
      <w:r w:rsidDel="00000000" w:rsidR="00000000" w:rsidRPr="00000000">
        <w:rPr>
          <w:rtl w:val="0"/>
        </w:rPr>
        <w:t xml:space="preserve"> [374, 375, 376, 377, 378, 379, 380, 381].</w:t>
      </w:r>
    </w:p>
    <w:p w:rsidR="00000000" w:rsidDel="00000000" w:rsidP="00000000" w:rsidRDefault="00000000" w:rsidRPr="00000000" w14:paraId="00001D3D">
      <w:pPr>
        <w:spacing w:after="280" w:lineRule="auto"/>
        <w:rPr>
          <w:b w:val="1"/>
          <w:bCs w:val="1"/>
        </w:rPr>
      </w:pPr>
      <w:r w:rsidDel="00000000" w:rsidR="00000000" w:rsidRPr="00000000">
        <w:rPr>
          <w:b w:val="1"/>
          <w:bCs w:val="1"/>
          <w:rtl w:val="0"/>
        </w:rPr>
        <w:t xml:space="preserve">Уровень убедительности рекомендаций – B (уровень достоверности доказательств – 2).</w:t>
      </w:r>
    </w:p>
    <w:p w:rsidR="00000000" w:rsidDel="00000000" w:rsidP="00000000" w:rsidRDefault="00000000" w:rsidRPr="00000000" w14:paraId="00001D3E">
      <w:pPr>
        <w:spacing w:after="280" w:lineRule="auto"/>
        <w:rPr>
          <w:i w:val="1"/>
          <w:iCs w:val="1"/>
        </w:rPr>
      </w:pPr>
      <w:r w:rsidDel="00000000" w:rsidR="00000000" w:rsidRPr="00000000">
        <w:rPr>
          <w:b w:val="1"/>
          <w:bCs w:val="1"/>
          <w:rtl w:val="0"/>
        </w:rPr>
        <w:t xml:space="preserve">Комментарии: </w:t>
      </w:r>
      <w:r w:rsidDel="00000000" w:rsidR="00000000" w:rsidRPr="00000000">
        <w:rPr>
          <w:i w:val="1"/>
          <w:iCs w:val="1"/>
          <w:rtl w:val="0"/>
        </w:rPr>
        <w:t xml:space="preserve">вопрос о пользе или вреде применения антидепрессантов при лечении депрессии у беременных до сих пор остается открытым в связи с недостатком информации и сравнительных исследований, сложности и высокой ответственности проведения специальных исследований. Современные рекомендации категорически не запрещают использование антидепрессантов в период беременности. Скорее, они предлагают балансировать на основании оценки пользы/риска для матери и плода и применять индивидуальный подход к каждому случаю [382, 383].</w:t>
      </w:r>
    </w:p>
    <w:p w:rsidR="00000000" w:rsidDel="00000000" w:rsidP="00000000" w:rsidRDefault="00000000" w:rsidRPr="00000000" w14:paraId="00001D3F">
      <w:pPr>
        <w:rPr>
          <w:b w:val="1"/>
          <w:bCs w:val="1"/>
        </w:rPr>
      </w:pPr>
      <w:r w:rsidDel="00000000" w:rsidR="00000000" w:rsidRPr="00000000">
        <w:rPr>
          <w:b w:val="1"/>
          <w:bCs w:val="1"/>
          <w:rtl w:val="0"/>
        </w:rPr>
        <w:t xml:space="preserve">Критерии оценки качества медицинской помощи</w:t>
      </w:r>
    </w:p>
    <w:p w:rsidR="00000000" w:rsidDel="00000000" w:rsidP="00000000" w:rsidRDefault="00000000" w:rsidRPr="00000000" w14:paraId="00001D40">
      <w:pPr>
        <w:spacing w:after="280" w:lineRule="auto"/>
        <w:rPr>
          <w:b w:val="1"/>
          <w:bCs w:val="1"/>
        </w:rPr>
      </w:pPr>
      <w:r w:rsidDel="00000000" w:rsidR="00000000" w:rsidRPr="00000000">
        <w:rPr>
          <w:b w:val="1"/>
          <w:bCs w:val="1"/>
          <w:rtl w:val="0"/>
        </w:rPr>
        <w:t xml:space="preserve">Критерии оценки качества первичной медико-санитарной помощи взрослым при депрессивном эпизоде, рекуррентном депрессивном расстройстве (коды по МКБ - 10: F32, F33)</w:t>
      </w:r>
    </w:p>
    <w:tbl>
      <w:tblPr>
        <w:tblStyle w:val="Table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6.8570665954892"/>
        <w:gridCol w:w="6387.8558169443"/>
        <w:gridCol w:w="1770.7989274838335"/>
        <w:tblGridChange w:id="0">
          <w:tblGrid>
            <w:gridCol w:w="866.8570665954892"/>
            <w:gridCol w:w="6387.8558169443"/>
            <w:gridCol w:w="1770.7989274838335"/>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D41">
            <w:pPr>
              <w:rPr>
                <w:b w:val="1"/>
                <w:bCs w:val="1"/>
              </w:rPr>
            </w:pPr>
            <w:r w:rsidDel="00000000" w:rsidR="00000000" w:rsidRPr="00000000">
              <w:rPr>
                <w:b w:val="1"/>
                <w:bCs w:val="1"/>
                <w:rtl w:val="0"/>
              </w:rPr>
              <w:t xml:space="preserve">№ п/п</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D42">
            <w:pPr>
              <w:rPr>
                <w:b w:val="1"/>
                <w:bCs w:val="1"/>
              </w:rPr>
            </w:pPr>
            <w:r w:rsidDel="00000000" w:rsidR="00000000" w:rsidRPr="00000000">
              <w:rPr>
                <w:b w:val="1"/>
                <w:bCs w:val="1"/>
                <w:rtl w:val="0"/>
              </w:rPr>
              <w:t xml:space="preserve">Критерии оценки качества</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D43">
            <w:pPr>
              <w:rPr>
                <w:b w:val="1"/>
                <w:bCs w:val="1"/>
              </w:rPr>
            </w:pPr>
            <w:r w:rsidDel="00000000" w:rsidR="00000000" w:rsidRPr="00000000">
              <w:rPr>
                <w:b w:val="1"/>
                <w:bCs w:val="1"/>
                <w:rtl w:val="0"/>
              </w:rPr>
              <w:t xml:space="preserve">Оценка выполнения</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4">
            <w:pPr>
              <w:rPr>
                <w:b w:val="1"/>
                <w:bCs w:val="1"/>
              </w:rPr>
            </w:pPr>
            <w:r w:rsidDel="00000000" w:rsidR="00000000" w:rsidRPr="00000000">
              <w:rPr>
                <w:b w:val="1"/>
                <w:bCs w:val="1"/>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5">
            <w:pPr>
              <w:rPr/>
            </w:pPr>
            <w:r w:rsidDel="00000000" w:rsidR="00000000" w:rsidRPr="00000000">
              <w:rPr>
                <w:rtl w:val="0"/>
              </w:rPr>
              <w:t xml:space="preserve">Выполнен прием (осмотр, консультация) врача-психиатра первичный с психопатологическим обследованием и оценкой риска суицидального поведения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6">
            <w:pPr>
              <w:rPr/>
            </w:pPr>
            <w:r w:rsidDel="00000000" w:rsidR="00000000" w:rsidRPr="00000000">
              <w:rPr>
                <w:rtl w:val="0"/>
              </w:rPr>
              <w:t xml:space="preserve">Да/Нет</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7">
            <w:pPr>
              <w:rPr>
                <w:b w:val="1"/>
                <w:bCs w:val="1"/>
              </w:rPr>
            </w:pPr>
            <w:r w:rsidDel="00000000" w:rsidR="00000000" w:rsidRPr="00000000">
              <w:rPr>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8">
            <w:pPr>
              <w:rPr/>
            </w:pPr>
            <w:r w:rsidDel="00000000" w:rsidR="00000000" w:rsidRPr="00000000">
              <w:rPr>
                <w:rtl w:val="0"/>
              </w:rPr>
              <w:t xml:space="preserve">Выполнено назначение антидепрессантов (в зависимости от медицинских показаний и при отсутствии медицинских противопоказаний)</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9">
            <w:pPr>
              <w:rPr/>
            </w:pPr>
            <w:r w:rsidDel="00000000" w:rsidR="00000000" w:rsidRPr="00000000">
              <w:rPr>
                <w:rtl w:val="0"/>
              </w:rPr>
              <w:t xml:space="preserve">Да/Нет</w:t>
            </w:r>
          </w:p>
        </w:tc>
      </w:tr>
      <w:tr>
        <w:trPr>
          <w:cantSplit w:val="0"/>
          <w:trHeight w:val="15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A">
            <w:pPr>
              <w:rPr>
                <w:b w:val="1"/>
                <w:bCs w:val="1"/>
              </w:rPr>
            </w:pPr>
            <w:r w:rsidDel="00000000" w:rsidR="00000000" w:rsidRPr="00000000">
              <w:rPr>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B">
            <w:pPr>
              <w:rPr/>
            </w:pPr>
            <w:r w:rsidDel="00000000" w:rsidR="00000000" w:rsidRPr="00000000">
              <w:rPr>
                <w:rtl w:val="0"/>
              </w:rPr>
              <w:t xml:space="preserve">Выполнена социально-реабилитационная работа и/или психотерапия, и/или групповая психообразовательная работа с больными с психическими расстройствами и расстройствами поведения, и/или групповая психообразовательная работа с родственниками больного с психическим расстройством и расстройством поведения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C">
            <w:pPr>
              <w:rPr/>
            </w:pPr>
            <w:r w:rsidDel="00000000" w:rsidR="00000000" w:rsidRPr="00000000">
              <w:rPr>
                <w:rtl w:val="0"/>
              </w:rPr>
              <w:t xml:space="preserve">Да/Нет</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D">
            <w:pPr>
              <w:rPr>
                <w:b w:val="1"/>
                <w:bCs w:val="1"/>
              </w:rPr>
            </w:pPr>
            <w:r w:rsidDel="00000000" w:rsidR="00000000" w:rsidRPr="00000000">
              <w:rPr>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E">
            <w:pPr>
              <w:rPr/>
            </w:pPr>
            <w:r w:rsidDel="00000000" w:rsidR="00000000" w:rsidRPr="00000000">
              <w:rPr>
                <w:rtl w:val="0"/>
              </w:rPr>
              <w:t xml:space="preserve">Выполнен прием (осмотр, консультация) врача-психиатра повторный с проведением оценки эффективности лечения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F">
            <w:pPr>
              <w:rPr>
                <w:b w:val="1"/>
                <w:bCs w:val="1"/>
              </w:rPr>
            </w:pPr>
            <w:r w:rsidDel="00000000" w:rsidR="00000000" w:rsidRPr="00000000">
              <w:rPr>
                <w:rtl w:val="0"/>
              </w:rPr>
              <w:t xml:space="preserve">Да/Нет</w:t>
            </w:r>
            <w:r w:rsidDel="00000000" w:rsidR="00000000" w:rsidRPr="00000000">
              <w:rPr>
                <w:b w:val="1"/>
                <w:bCs w:val="1"/>
                <w:rtl w:val="0"/>
              </w:rPr>
              <w:t xml:space="preserve"> </w:t>
            </w:r>
          </w:p>
        </w:tc>
      </w:tr>
    </w:tbl>
    <w:p w:rsidR="00000000" w:rsidDel="00000000" w:rsidP="00000000" w:rsidRDefault="00000000" w:rsidRPr="00000000" w14:paraId="00001D50">
      <w:pPr>
        <w:spacing w:after="280" w:lineRule="auto"/>
        <w:rPr>
          <w:b w:val="1"/>
          <w:bCs w:val="1"/>
        </w:rPr>
      </w:pPr>
      <w:r w:rsidDel="00000000" w:rsidR="00000000" w:rsidRPr="00000000">
        <w:rPr>
          <w:b w:val="1"/>
          <w:bCs w:val="1"/>
          <w:rtl w:val="0"/>
        </w:rPr>
        <w:t xml:space="preserve">Критерии оценки качества специализированной медицинской помощи взрослым депрессивном эпизоде, рекуррентном депрессивном расстройстве (коды по МКБ - 10: F32, F33)</w:t>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6.8570665954892"/>
        <w:gridCol w:w="6387.8558169443"/>
        <w:gridCol w:w="1770.7989274838335"/>
        <w:tblGridChange w:id="0">
          <w:tblGrid>
            <w:gridCol w:w="866.8570665954892"/>
            <w:gridCol w:w="6387.8558169443"/>
            <w:gridCol w:w="1770.7989274838335"/>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D51">
            <w:pPr>
              <w:rPr>
                <w:b w:val="1"/>
                <w:bCs w:val="1"/>
              </w:rPr>
            </w:pPr>
            <w:r w:rsidDel="00000000" w:rsidR="00000000" w:rsidRPr="00000000">
              <w:rPr>
                <w:b w:val="1"/>
                <w:bCs w:val="1"/>
                <w:rtl w:val="0"/>
              </w:rPr>
              <w:t xml:space="preserve">№ п/п</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D52">
            <w:pPr>
              <w:rPr>
                <w:b w:val="1"/>
                <w:bCs w:val="1"/>
              </w:rPr>
            </w:pPr>
            <w:r w:rsidDel="00000000" w:rsidR="00000000" w:rsidRPr="00000000">
              <w:rPr>
                <w:b w:val="1"/>
                <w:bCs w:val="1"/>
                <w:rtl w:val="0"/>
              </w:rPr>
              <w:t xml:space="preserve">Критерии оценки качества</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D53">
            <w:pPr>
              <w:rPr>
                <w:b w:val="1"/>
                <w:bCs w:val="1"/>
              </w:rPr>
            </w:pPr>
            <w:r w:rsidDel="00000000" w:rsidR="00000000" w:rsidRPr="00000000">
              <w:rPr>
                <w:b w:val="1"/>
                <w:bCs w:val="1"/>
                <w:rtl w:val="0"/>
              </w:rPr>
              <w:t xml:space="preserve">Оценка выполнения</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4">
            <w:pPr>
              <w:rPr>
                <w:b w:val="1"/>
                <w:bCs w:val="1"/>
              </w:rPr>
            </w:pPr>
            <w:r w:rsidDel="00000000" w:rsidR="00000000" w:rsidRPr="00000000">
              <w:rPr>
                <w:b w:val="1"/>
                <w:bCs w:val="1"/>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5">
            <w:pPr>
              <w:rPr/>
            </w:pPr>
            <w:r w:rsidDel="00000000" w:rsidR="00000000" w:rsidRPr="00000000">
              <w:rPr>
                <w:rtl w:val="0"/>
              </w:rPr>
              <w:t xml:space="preserve">Выполнен ежедневный осмотр врачом-психиатром с наблюдением и уходом среднего и младшего медицинского персонала в отделении стационара с оценкой эффективности курса терапии</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6">
            <w:pPr>
              <w:rPr/>
            </w:pPr>
            <w:r w:rsidDel="00000000" w:rsidR="00000000" w:rsidRPr="00000000">
              <w:rPr>
                <w:rtl w:val="0"/>
              </w:rPr>
              <w:t xml:space="preserve">Да/Нет</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7">
            <w:pPr>
              <w:rPr>
                <w:b w:val="1"/>
                <w:bCs w:val="1"/>
              </w:rPr>
            </w:pPr>
            <w:r w:rsidDel="00000000" w:rsidR="00000000" w:rsidRPr="00000000">
              <w:rPr>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8">
            <w:pPr>
              <w:rPr/>
            </w:pPr>
            <w:r w:rsidDel="00000000" w:rsidR="00000000" w:rsidRPr="00000000">
              <w:rPr>
                <w:rtl w:val="0"/>
              </w:rPr>
              <w:t xml:space="preserve">Выполнена регистрация электрокардиограммы</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9">
            <w:pPr>
              <w:rPr/>
            </w:pPr>
            <w:r w:rsidDel="00000000" w:rsidR="00000000" w:rsidRPr="00000000">
              <w:rPr>
                <w:rtl w:val="0"/>
              </w:rPr>
              <w:t xml:space="preserve">Да/Нет</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A">
            <w:pPr>
              <w:rPr>
                <w:b w:val="1"/>
                <w:bCs w:val="1"/>
              </w:rPr>
            </w:pPr>
            <w:r w:rsidDel="00000000" w:rsidR="00000000" w:rsidRPr="00000000">
              <w:rPr>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B">
            <w:pPr>
              <w:rPr/>
            </w:pPr>
            <w:r w:rsidDel="00000000" w:rsidR="00000000" w:rsidRPr="00000000">
              <w:rPr>
                <w:rtl w:val="0"/>
              </w:rPr>
              <w:t xml:space="preserve">Проведено лечение антидепрессантами (в зависимости от медицинских показаний и при отсутствии медицинских противопоказаний)</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C">
            <w:pPr>
              <w:rPr/>
            </w:pPr>
            <w:r w:rsidDel="00000000" w:rsidR="00000000" w:rsidRPr="00000000">
              <w:rPr>
                <w:rtl w:val="0"/>
              </w:rPr>
              <w:t xml:space="preserve">Да/Нет</w:t>
            </w:r>
          </w:p>
        </w:tc>
      </w:tr>
      <w:tr>
        <w:trPr>
          <w:cantSplit w:val="0"/>
          <w:trHeight w:val="15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D">
            <w:pPr>
              <w:rPr>
                <w:b w:val="1"/>
                <w:bCs w:val="1"/>
              </w:rPr>
            </w:pPr>
            <w:r w:rsidDel="00000000" w:rsidR="00000000" w:rsidRPr="00000000">
              <w:rPr>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E">
            <w:pPr>
              <w:rPr/>
            </w:pPr>
            <w:r w:rsidDel="00000000" w:rsidR="00000000" w:rsidRPr="00000000">
              <w:rPr>
                <w:rtl w:val="0"/>
              </w:rPr>
              <w:t xml:space="preserve">Выполнена социально-реабилитационная работа и/или психотерапия, и/или групповая психообразовательная работа с больными с психическими расстройствами и расстройствами поведения, и/или групповая психообразовательная работа с родственниками больного с психическим расстройством и расстройством поведения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F">
            <w:pPr>
              <w:rPr/>
            </w:pPr>
            <w:r w:rsidDel="00000000" w:rsidR="00000000" w:rsidRPr="00000000">
              <w:rPr>
                <w:rtl w:val="0"/>
              </w:rPr>
              <w:t xml:space="preserve">Да/Нет</w:t>
            </w:r>
          </w:p>
        </w:tc>
      </w:tr>
    </w:tbl>
    <w:p w:rsidR="00000000" w:rsidDel="00000000" w:rsidP="00000000" w:rsidRDefault="00000000" w:rsidRPr="00000000" w14:paraId="00001D60">
      <w:pPr>
        <w:rPr>
          <w:b w:val="1"/>
          <w:bCs w:val="1"/>
        </w:rPr>
      </w:pPr>
      <w:r w:rsidDel="00000000" w:rsidR="00000000" w:rsidRPr="00000000">
        <w:rPr>
          <w:b w:val="1"/>
          <w:bCs w:val="1"/>
          <w:rtl w:val="0"/>
        </w:rPr>
        <w:t xml:space="preserve">Список литературы</w:t>
      </w:r>
    </w:p>
    <w:p w:rsidR="00000000" w:rsidDel="00000000" w:rsidP="00000000" w:rsidRDefault="00000000" w:rsidRPr="00000000" w14:paraId="00001D61">
      <w:pPr>
        <w:numPr>
          <w:ilvl w:val="0"/>
          <w:numId w:val="132"/>
        </w:numPr>
        <w:spacing w:after="0" w:afterAutospacing="0" w:before="240" w:lineRule="auto"/>
        <w:ind w:left="720" w:hanging="360"/>
      </w:pPr>
      <w:r w:rsidDel="00000000" w:rsidR="00000000" w:rsidRPr="00000000">
        <w:rPr>
          <w:rtl w:val="0"/>
        </w:rPr>
        <w:t xml:space="preserve">Международная классификация болезней (10 пересмотр). Классификация психических и поведенческих расстройств. Санкт-Петербург, 1994; 300 с.</w:t>
      </w:r>
    </w:p>
    <w:p w:rsidR="00000000" w:rsidDel="00000000" w:rsidP="00000000" w:rsidRDefault="00000000" w:rsidRPr="00000000" w14:paraId="00001D62">
      <w:pPr>
        <w:numPr>
          <w:ilvl w:val="0"/>
          <w:numId w:val="132"/>
        </w:numPr>
        <w:spacing w:after="0" w:afterAutospacing="0" w:before="0" w:beforeAutospacing="0" w:lineRule="auto"/>
        <w:ind w:left="720" w:hanging="360"/>
      </w:pPr>
      <w:r w:rsidDel="00000000" w:rsidR="00000000" w:rsidRPr="00000000">
        <w:rPr>
          <w:rtl w:val="0"/>
        </w:rPr>
        <w:t xml:space="preserve">Мосолов С.Н. Современные биологические гипотезы рекуррентной депрессии (обзор). Журнал неврологии и психиатрии им. С.С. Корсакова, 2012; т. 112, № 11-2: с. 29-40.</w:t>
      </w:r>
    </w:p>
    <w:p w:rsidR="00000000" w:rsidDel="00000000" w:rsidP="00000000" w:rsidRDefault="00000000" w:rsidRPr="00000000" w14:paraId="00001D63">
      <w:pPr>
        <w:numPr>
          <w:ilvl w:val="0"/>
          <w:numId w:val="132"/>
        </w:numPr>
        <w:spacing w:after="0" w:afterAutospacing="0" w:before="0" w:beforeAutospacing="0" w:lineRule="auto"/>
        <w:ind w:left="720" w:hanging="360"/>
      </w:pPr>
      <w:r w:rsidDel="00000000" w:rsidR="00000000" w:rsidRPr="00000000">
        <w:rPr>
          <w:rtl w:val="0"/>
        </w:rPr>
        <w:t xml:space="preserve">Nestler E.J., Barrot M., DiLeone R.J. et al. Neurobiology of depression. Neuron 2002; 34: 13–25.</w:t>
      </w:r>
    </w:p>
    <w:p w:rsidR="00000000" w:rsidDel="00000000" w:rsidP="00000000" w:rsidRDefault="00000000" w:rsidRPr="00000000" w14:paraId="00001D64">
      <w:pPr>
        <w:numPr>
          <w:ilvl w:val="0"/>
          <w:numId w:val="132"/>
        </w:numPr>
        <w:spacing w:after="0" w:afterAutospacing="0" w:before="0" w:beforeAutospacing="0" w:lineRule="auto"/>
        <w:ind w:left="720" w:hanging="360"/>
      </w:pPr>
      <w:r w:rsidDel="00000000" w:rsidR="00000000" w:rsidRPr="00000000">
        <w:rPr>
          <w:rtl w:val="0"/>
        </w:rPr>
        <w:t xml:space="preserve">Lozano A.M., Mayberg H.S., Giacobbe P. et al. Subcallosal cingulate gyrus deep brain stimulation for treatment-resistant depression. Biological Psychiatry 2008; 64 (6): 461-467.</w:t>
      </w:r>
    </w:p>
    <w:p w:rsidR="00000000" w:rsidDel="00000000" w:rsidP="00000000" w:rsidRDefault="00000000" w:rsidRPr="00000000" w14:paraId="00001D65">
      <w:pPr>
        <w:numPr>
          <w:ilvl w:val="0"/>
          <w:numId w:val="132"/>
        </w:numPr>
        <w:spacing w:after="0" w:afterAutospacing="0" w:before="0" w:beforeAutospacing="0" w:lineRule="auto"/>
        <w:ind w:left="720" w:hanging="360"/>
      </w:pPr>
      <w:r w:rsidDel="00000000" w:rsidR="00000000" w:rsidRPr="00000000">
        <w:rPr>
          <w:rtl w:val="0"/>
        </w:rPr>
        <w:t xml:space="preserve">Vos T., Flaxman A.D., Naghavi M. et al. Years lived with disability (YLDs) for 1160 sequelae of 289 diseases and injuries 1990-2010: a systematic analysis for the Global Burden of Disease Study 2010. Lancet 2013, 380 (9859): 2163-2196.</w:t>
      </w:r>
    </w:p>
    <w:p w:rsidR="00000000" w:rsidDel="00000000" w:rsidP="00000000" w:rsidRDefault="00000000" w:rsidRPr="00000000" w14:paraId="00001D66">
      <w:pPr>
        <w:numPr>
          <w:ilvl w:val="0"/>
          <w:numId w:val="132"/>
        </w:numPr>
        <w:spacing w:after="0" w:afterAutospacing="0" w:before="0" w:beforeAutospacing="0" w:lineRule="auto"/>
        <w:ind w:left="720" w:hanging="360"/>
      </w:pPr>
      <w:r w:rsidDel="00000000" w:rsidR="00000000" w:rsidRPr="00000000">
        <w:rPr>
          <w:rtl w:val="0"/>
        </w:rPr>
        <w:t xml:space="preserve">WHO Guidelines. Depression and other common mental disorders: global health estimates. 2017. 22с.</w:t>
      </w:r>
    </w:p>
    <w:p w:rsidR="00000000" w:rsidDel="00000000" w:rsidP="00000000" w:rsidRDefault="00000000" w:rsidRPr="00000000" w14:paraId="00001D67">
      <w:pPr>
        <w:numPr>
          <w:ilvl w:val="0"/>
          <w:numId w:val="132"/>
        </w:numPr>
        <w:spacing w:after="0" w:afterAutospacing="0" w:before="0" w:beforeAutospacing="0" w:lineRule="auto"/>
        <w:ind w:left="720" w:hanging="360"/>
      </w:pPr>
      <w:r w:rsidDel="00000000" w:rsidR="00000000" w:rsidRPr="00000000">
        <w:rPr>
          <w:rtl w:val="0"/>
        </w:rPr>
        <w:t xml:space="preserve">WHO. World Health Organization The global burden of disease: 2004 update.</w:t>
      </w:r>
    </w:p>
    <w:p w:rsidR="00000000" w:rsidDel="00000000" w:rsidP="00000000" w:rsidRDefault="00000000" w:rsidRPr="00000000" w14:paraId="00001D68">
      <w:pPr>
        <w:numPr>
          <w:ilvl w:val="0"/>
          <w:numId w:val="132"/>
        </w:numPr>
        <w:spacing w:after="0" w:afterAutospacing="0" w:before="0" w:beforeAutospacing="0" w:lineRule="auto"/>
        <w:ind w:left="720" w:hanging="360"/>
      </w:pPr>
      <w:r w:rsidDel="00000000" w:rsidR="00000000" w:rsidRPr="00000000">
        <w:rPr>
          <w:rtl w:val="0"/>
        </w:rPr>
        <w:t xml:space="preserve">American Psychiatric Association. Diagnostic and Statistical Manual of Mental Disorders, 5th ed. Washington, DC: American Psychiatric Association; 2013.</w:t>
      </w:r>
    </w:p>
    <w:p w:rsidR="00000000" w:rsidDel="00000000" w:rsidP="00000000" w:rsidRDefault="00000000" w:rsidRPr="00000000" w14:paraId="00001D69">
      <w:pPr>
        <w:numPr>
          <w:ilvl w:val="0"/>
          <w:numId w:val="132"/>
        </w:numPr>
        <w:spacing w:after="0" w:afterAutospacing="0" w:before="0" w:beforeAutospacing="0" w:lineRule="auto"/>
        <w:ind w:left="720" w:hanging="360"/>
      </w:pPr>
      <w:r w:rsidDel="00000000" w:rsidR="00000000" w:rsidRPr="00000000">
        <w:rPr>
          <w:rtl w:val="0"/>
        </w:rPr>
        <w:t xml:space="preserve">Benazzi F. Reviewing the diagnostic validity and utility of mixed depression (depressive mixed states). Eur Psychiatry. 2008; 23(1): 40–48.</w:t>
      </w:r>
    </w:p>
    <w:p w:rsidR="00000000" w:rsidDel="00000000" w:rsidP="00000000" w:rsidRDefault="00000000" w:rsidRPr="00000000" w14:paraId="00001D6A">
      <w:pPr>
        <w:numPr>
          <w:ilvl w:val="0"/>
          <w:numId w:val="132"/>
        </w:numPr>
        <w:spacing w:after="0" w:afterAutospacing="0" w:before="0" w:beforeAutospacing="0" w:lineRule="auto"/>
        <w:ind w:left="720" w:hanging="360"/>
      </w:pPr>
      <w:r w:rsidDel="00000000" w:rsidR="00000000" w:rsidRPr="00000000">
        <w:rPr>
          <w:rtl w:val="0"/>
        </w:rPr>
        <w:t xml:space="preserve">Benazzi F. The role of gender in depressive mixed state. Psychopathology 2003;36:213-7.</w:t>
      </w:r>
    </w:p>
    <w:p w:rsidR="00000000" w:rsidDel="00000000" w:rsidP="00000000" w:rsidRDefault="00000000" w:rsidRPr="00000000" w14:paraId="00001D6B">
      <w:pPr>
        <w:numPr>
          <w:ilvl w:val="0"/>
          <w:numId w:val="132"/>
        </w:numPr>
        <w:spacing w:after="0" w:afterAutospacing="0" w:before="0" w:beforeAutospacing="0" w:lineRule="auto"/>
        <w:ind w:left="720" w:hanging="360"/>
      </w:pPr>
      <w:r w:rsidDel="00000000" w:rsidR="00000000" w:rsidRPr="00000000">
        <w:rPr>
          <w:rtl w:val="0"/>
        </w:rPr>
        <w:t xml:space="preserve">Goldberg J.F., Perlis R.H., Bowden C.L., et al. Manic symptoms during depressive episodes in 1,380 patients with bipolar disorder: findings from the STEP–BD. Am J Psychiatry. 2009; 166(2): 173–181.</w:t>
      </w:r>
    </w:p>
    <w:p w:rsidR="00000000" w:rsidDel="00000000" w:rsidP="00000000" w:rsidRDefault="00000000" w:rsidRPr="00000000" w14:paraId="00001D6C">
      <w:pPr>
        <w:numPr>
          <w:ilvl w:val="0"/>
          <w:numId w:val="132"/>
        </w:numPr>
        <w:spacing w:after="0" w:afterAutospacing="0" w:before="0" w:beforeAutospacing="0" w:lineRule="auto"/>
        <w:ind w:left="720" w:hanging="360"/>
      </w:pPr>
      <w:r w:rsidDel="00000000" w:rsidR="00000000" w:rsidRPr="00000000">
        <w:rPr>
          <w:rtl w:val="0"/>
        </w:rPr>
        <w:t xml:space="preserve">Hu J., Mansur R., McIntyre R.S. Mixed specifier for bipolar mania and depression: highlights of DSM–5 changes and implications for diagnosis and treatment in primary care. Prim Care Companion CNS Disord. 2014; 16(2).</w:t>
      </w:r>
    </w:p>
    <w:p w:rsidR="00000000" w:rsidDel="00000000" w:rsidP="00000000" w:rsidRDefault="00000000" w:rsidRPr="00000000" w14:paraId="00001D6D">
      <w:pPr>
        <w:numPr>
          <w:ilvl w:val="0"/>
          <w:numId w:val="132"/>
        </w:numPr>
        <w:spacing w:after="0" w:afterAutospacing="0" w:before="0" w:beforeAutospacing="0" w:lineRule="auto"/>
        <w:ind w:left="720" w:hanging="360"/>
      </w:pPr>
      <w:r w:rsidDel="00000000" w:rsidR="00000000" w:rsidRPr="00000000">
        <w:rPr>
          <w:rtl w:val="0"/>
        </w:rPr>
        <w:t xml:space="preserve">Sato T., Bottlender R., Sievers M., Schröter A., Kleindienst N., Möller H.J. Evaluating the inter-episode stability of depressive mixed states. J Affect Disord. 2004; 81(2): 103–113.</w:t>
      </w:r>
    </w:p>
    <w:p w:rsidR="00000000" w:rsidDel="00000000" w:rsidP="00000000" w:rsidRDefault="00000000" w:rsidRPr="00000000" w14:paraId="00001D6E">
      <w:pPr>
        <w:numPr>
          <w:ilvl w:val="0"/>
          <w:numId w:val="132"/>
        </w:numPr>
        <w:spacing w:after="0" w:afterAutospacing="0" w:before="0" w:beforeAutospacing="0" w:lineRule="auto"/>
        <w:ind w:left="720" w:hanging="360"/>
      </w:pPr>
      <w:r w:rsidDel="00000000" w:rsidR="00000000" w:rsidRPr="00000000">
        <w:rPr>
          <w:rtl w:val="0"/>
        </w:rPr>
        <w:t xml:space="preserve">Solé E., Garriga M., Valentí M., Vieta E. Mixed features in bipolar disorder. CNS Spectr. 2017: 1–7.</w:t>
      </w:r>
    </w:p>
    <w:p w:rsidR="00000000" w:rsidDel="00000000" w:rsidP="00000000" w:rsidRDefault="00000000" w:rsidRPr="00000000" w14:paraId="00001D6F">
      <w:pPr>
        <w:numPr>
          <w:ilvl w:val="0"/>
          <w:numId w:val="132"/>
        </w:numPr>
        <w:spacing w:after="0" w:afterAutospacing="0" w:before="0" w:beforeAutospacing="0" w:lineRule="auto"/>
        <w:ind w:left="720" w:hanging="360"/>
      </w:pPr>
      <w:r w:rsidDel="00000000" w:rsidR="00000000" w:rsidRPr="00000000">
        <w:rPr>
          <w:rtl w:val="0"/>
        </w:rPr>
        <w:t xml:space="preserve">Vieta E., Valentí M. Mixed states in DSM–5: implications for clinical care, education, and research. J Affect Disord. 2013; 148(1): 28–36.</w:t>
      </w:r>
    </w:p>
    <w:p w:rsidR="00000000" w:rsidDel="00000000" w:rsidP="00000000" w:rsidRDefault="00000000" w:rsidRPr="00000000" w14:paraId="00001D70">
      <w:pPr>
        <w:numPr>
          <w:ilvl w:val="0"/>
          <w:numId w:val="132"/>
        </w:numPr>
        <w:spacing w:after="0" w:afterAutospacing="0" w:before="0" w:beforeAutospacing="0" w:lineRule="auto"/>
        <w:ind w:left="720" w:hanging="360"/>
      </w:pPr>
      <w:r w:rsidDel="00000000" w:rsidR="00000000" w:rsidRPr="00000000">
        <w:rPr>
          <w:rtl w:val="0"/>
        </w:rPr>
        <w:t xml:space="preserve">Рекуррентные депрессии // Расстройства аффективного спектра / Краснов В.Н. – М.: Практическая медицина, 2011. – Глава 5. – С. 70-99.</w:t>
      </w:r>
    </w:p>
    <w:p w:rsidR="00000000" w:rsidDel="00000000" w:rsidP="00000000" w:rsidRDefault="00000000" w:rsidRPr="00000000" w14:paraId="00001D71">
      <w:pPr>
        <w:numPr>
          <w:ilvl w:val="0"/>
          <w:numId w:val="132"/>
        </w:numPr>
        <w:spacing w:after="0" w:afterAutospacing="0" w:before="0" w:beforeAutospacing="0" w:lineRule="auto"/>
        <w:ind w:left="720" w:hanging="360"/>
      </w:pPr>
      <w:r w:rsidDel="00000000" w:rsidR="00000000" w:rsidRPr="00000000">
        <w:rPr>
          <w:rtl w:val="0"/>
        </w:rPr>
        <w:t xml:space="preserve">Краснов В.Н. Рекуррентное депрессивное расстройство//Психиатрия: национальное руководство / гл. ред.: Ю.А. Александровский, Н.Г. Незнанов. - 2-е изд., перераб. и доп. — М.: ГЭОТАР-Медиа, - 2018. – С.633-703.</w:t>
      </w:r>
    </w:p>
    <w:p w:rsidR="00000000" w:rsidDel="00000000" w:rsidP="00000000" w:rsidRDefault="00000000" w:rsidRPr="00000000" w14:paraId="00001D72">
      <w:pPr>
        <w:numPr>
          <w:ilvl w:val="0"/>
          <w:numId w:val="132"/>
        </w:numPr>
        <w:spacing w:after="0" w:afterAutospacing="0" w:before="0" w:beforeAutospacing="0" w:lineRule="auto"/>
        <w:ind w:left="720" w:hanging="360"/>
      </w:pPr>
      <w:r w:rsidDel="00000000" w:rsidR="00000000" w:rsidRPr="00000000">
        <w:rPr>
          <w:rtl w:val="0"/>
        </w:rPr>
        <w:t xml:space="preserve">Maurer D.M., Raymond T.J., Davis B.N. Depression: screening and diagnosis. Am Fam Physician. 2018;98(8):508-515.</w:t>
      </w:r>
    </w:p>
    <w:p w:rsidR="00000000" w:rsidDel="00000000" w:rsidP="00000000" w:rsidRDefault="00000000" w:rsidRPr="00000000" w14:paraId="00001D73">
      <w:pPr>
        <w:numPr>
          <w:ilvl w:val="0"/>
          <w:numId w:val="132"/>
        </w:numPr>
        <w:spacing w:after="0" w:afterAutospacing="0" w:before="0" w:beforeAutospacing="0" w:lineRule="auto"/>
        <w:ind w:left="720" w:hanging="360"/>
      </w:pPr>
      <w:r w:rsidDel="00000000" w:rsidR="00000000" w:rsidRPr="00000000">
        <w:rPr>
          <w:rtl w:val="0"/>
        </w:rPr>
        <w:t xml:space="preserve">Цукарзи Э.Э. Суицид: оценка рисков и первая помощь // Современная терапия психических расстройств. – 2011. – № 2. – С. 30–39.</w:t>
      </w:r>
    </w:p>
    <w:p w:rsidR="00000000" w:rsidDel="00000000" w:rsidP="00000000" w:rsidRDefault="00000000" w:rsidRPr="00000000" w14:paraId="00001D74">
      <w:pPr>
        <w:numPr>
          <w:ilvl w:val="0"/>
          <w:numId w:val="132"/>
        </w:numPr>
        <w:spacing w:after="0" w:afterAutospacing="0" w:before="0" w:beforeAutospacing="0" w:lineRule="auto"/>
        <w:ind w:left="720" w:hanging="360"/>
      </w:pPr>
      <w:r w:rsidDel="00000000" w:rsidR="00000000" w:rsidRPr="00000000">
        <w:rPr>
          <w:rtl w:val="0"/>
        </w:rPr>
        <w:t xml:space="preserve">Benazzi F., Akiskal H.S. Psychometric delineation of the most discriminant symptoms of depressive mixed states. Psychiatry Res. 2006; 141(1): 81–88.</w:t>
      </w:r>
    </w:p>
    <w:p w:rsidR="00000000" w:rsidDel="00000000" w:rsidP="00000000" w:rsidRDefault="00000000" w:rsidRPr="00000000" w14:paraId="00001D75">
      <w:pPr>
        <w:numPr>
          <w:ilvl w:val="0"/>
          <w:numId w:val="132"/>
        </w:numPr>
        <w:spacing w:after="0" w:afterAutospacing="0" w:before="0" w:beforeAutospacing="0" w:lineRule="auto"/>
        <w:ind w:left="720" w:hanging="360"/>
      </w:pPr>
      <w:r w:rsidDel="00000000" w:rsidR="00000000" w:rsidRPr="00000000">
        <w:rPr>
          <w:rtl w:val="0"/>
        </w:rPr>
        <w:t xml:space="preserve">Faedda G.L., Marangoni C., Reginaldi D. Depressive mixed states: a reappraisal of Koukopoulos’ criteria. J Affect Disord. 2015; 176: 18–23.</w:t>
      </w:r>
    </w:p>
    <w:p w:rsidR="00000000" w:rsidDel="00000000" w:rsidP="00000000" w:rsidRDefault="00000000" w:rsidRPr="00000000" w14:paraId="00001D76">
      <w:pPr>
        <w:numPr>
          <w:ilvl w:val="0"/>
          <w:numId w:val="132"/>
        </w:numPr>
        <w:spacing w:after="0" w:afterAutospacing="0" w:before="0" w:beforeAutospacing="0" w:lineRule="auto"/>
        <w:ind w:left="720" w:hanging="360"/>
      </w:pPr>
      <w:r w:rsidDel="00000000" w:rsidR="00000000" w:rsidRPr="00000000">
        <w:rPr>
          <w:rtl w:val="0"/>
        </w:rPr>
        <w:t xml:space="preserve">Koukopoulos A., Sani G. DSM–5 criteria for depression with mixed features: a farewell to mixed depression. Acta Psychiatr Scand. 2014; 129(1): 4–16.</w:t>
      </w:r>
    </w:p>
    <w:p w:rsidR="00000000" w:rsidDel="00000000" w:rsidP="00000000" w:rsidRDefault="00000000" w:rsidRPr="00000000" w14:paraId="00001D77">
      <w:pPr>
        <w:numPr>
          <w:ilvl w:val="0"/>
          <w:numId w:val="132"/>
        </w:numPr>
        <w:spacing w:after="0" w:afterAutospacing="0" w:before="0" w:beforeAutospacing="0" w:lineRule="auto"/>
        <w:ind w:left="720" w:hanging="360"/>
      </w:pPr>
      <w:r w:rsidDel="00000000" w:rsidR="00000000" w:rsidRPr="00000000">
        <w:rPr>
          <w:rtl w:val="0"/>
        </w:rPr>
        <w:t xml:space="preserve">Maj M. “Mixed” depression: drawbacks of DSM–5 (and other) polythetic diagnostic criteria. J Clin Psychiatry. 2015; 76(3): e381–e382.</w:t>
      </w:r>
    </w:p>
    <w:p w:rsidR="00000000" w:rsidDel="00000000" w:rsidP="00000000" w:rsidRDefault="00000000" w:rsidRPr="00000000" w14:paraId="00001D78">
      <w:pPr>
        <w:numPr>
          <w:ilvl w:val="0"/>
          <w:numId w:val="132"/>
        </w:numPr>
        <w:spacing w:after="0" w:afterAutospacing="0" w:before="0" w:beforeAutospacing="0" w:lineRule="auto"/>
        <w:ind w:left="720" w:hanging="360"/>
      </w:pPr>
      <w:r w:rsidDel="00000000" w:rsidR="00000000" w:rsidRPr="00000000">
        <w:rPr>
          <w:rtl w:val="0"/>
        </w:rPr>
        <w:t xml:space="preserve">Malhi G.S., Lampe L., Coulston C.M., et al. Mixed state discrimination: a DSM problem that want go away? J Affect Disord. 2014; 158: 8–10.</w:t>
      </w:r>
    </w:p>
    <w:p w:rsidR="00000000" w:rsidDel="00000000" w:rsidP="00000000" w:rsidRDefault="00000000" w:rsidRPr="00000000" w14:paraId="00001D79">
      <w:pPr>
        <w:numPr>
          <w:ilvl w:val="0"/>
          <w:numId w:val="132"/>
        </w:numPr>
        <w:spacing w:after="0" w:afterAutospacing="0" w:before="0" w:beforeAutospacing="0" w:lineRule="auto"/>
        <w:ind w:left="720" w:hanging="360"/>
      </w:pPr>
      <w:r w:rsidDel="00000000" w:rsidR="00000000" w:rsidRPr="00000000">
        <w:rPr>
          <w:rtl w:val="0"/>
        </w:rPr>
        <w:t xml:space="preserve">Olgiati P., Serretti A., Colombo C. Retrospective analysis of psychomotor agitation, hypomanic symptoms, and suicidal ideation in unipolar depression. Depress Anxiety. 2006; 23(7): 389–397.</w:t>
      </w:r>
    </w:p>
    <w:p w:rsidR="00000000" w:rsidDel="00000000" w:rsidP="00000000" w:rsidRDefault="00000000" w:rsidRPr="00000000" w14:paraId="00001D7A">
      <w:pPr>
        <w:numPr>
          <w:ilvl w:val="0"/>
          <w:numId w:val="132"/>
        </w:numPr>
        <w:spacing w:after="0" w:afterAutospacing="0" w:before="0" w:beforeAutospacing="0" w:lineRule="auto"/>
        <w:ind w:left="720" w:hanging="360"/>
      </w:pPr>
      <w:r w:rsidDel="00000000" w:rsidR="00000000" w:rsidRPr="00000000">
        <w:rPr>
          <w:rtl w:val="0"/>
        </w:rPr>
        <w:t xml:space="preserve">Perugi G., Angst J., Azorin J.M. et al. Mixed features in patients with a major depressive episode: the BRIDGE–II–MIX study. J Clin Psychiatry. 2015; 76(3): e351–e358.</w:t>
      </w:r>
    </w:p>
    <w:p w:rsidR="00000000" w:rsidDel="00000000" w:rsidP="00000000" w:rsidRDefault="00000000" w:rsidRPr="00000000" w14:paraId="00001D7B">
      <w:pPr>
        <w:numPr>
          <w:ilvl w:val="0"/>
          <w:numId w:val="132"/>
        </w:numPr>
        <w:spacing w:after="0" w:afterAutospacing="0" w:before="0" w:beforeAutospacing="0" w:lineRule="auto"/>
        <w:ind w:left="720" w:hanging="360"/>
      </w:pPr>
      <w:r w:rsidDel="00000000" w:rsidR="00000000" w:rsidRPr="00000000">
        <w:rPr>
          <w:rtl w:val="0"/>
        </w:rPr>
        <w:t xml:space="preserve">Sani G., Napoletano F., Vohringer P.A. et al. Mixed depression: clinical features and predictors of its onset associated with antidepressant use. Psychother Psychosom.. 2014; 83(4): 213–221.</w:t>
      </w:r>
    </w:p>
    <w:p w:rsidR="00000000" w:rsidDel="00000000" w:rsidP="00000000" w:rsidRDefault="00000000" w:rsidRPr="00000000" w14:paraId="00001D7C">
      <w:pPr>
        <w:numPr>
          <w:ilvl w:val="0"/>
          <w:numId w:val="132"/>
        </w:numPr>
        <w:spacing w:after="0" w:afterAutospacing="0" w:before="0" w:beforeAutospacing="0" w:lineRule="auto"/>
        <w:ind w:left="720" w:hanging="360"/>
      </w:pPr>
      <w:r w:rsidDel="00000000" w:rsidR="00000000" w:rsidRPr="00000000">
        <w:rPr>
          <w:rtl w:val="0"/>
        </w:rPr>
        <w:t xml:space="preserve">Sani G., Vohringer P.A., Napoletano F. et al. Koukopoulos’ diagnostic criteria for mixed depression: a validation study. J Affect Disord. 2014; 164: 14–18.</w:t>
      </w:r>
    </w:p>
    <w:p w:rsidR="00000000" w:rsidDel="00000000" w:rsidP="00000000" w:rsidRDefault="00000000" w:rsidRPr="00000000" w14:paraId="00001D7D">
      <w:pPr>
        <w:numPr>
          <w:ilvl w:val="0"/>
          <w:numId w:val="132"/>
        </w:numPr>
        <w:spacing w:after="0" w:afterAutospacing="0" w:before="0" w:beforeAutospacing="0" w:lineRule="auto"/>
        <w:ind w:left="720" w:hanging="360"/>
      </w:pPr>
      <w:r w:rsidDel="00000000" w:rsidR="00000000" w:rsidRPr="00000000">
        <w:rPr>
          <w:rtl w:val="0"/>
        </w:rPr>
        <w:t xml:space="preserve">Stahl S., Morrissette D., Faedda G., Fava M., Goldberg J., Keck P. McIntyre R. Guidelines for the recognition and management of mixed depression. CNS Spectrums, 2017, 22(2), 203-219.</w:t>
      </w:r>
    </w:p>
    <w:p w:rsidR="00000000" w:rsidDel="00000000" w:rsidP="00000000" w:rsidRDefault="00000000" w:rsidRPr="00000000" w14:paraId="00001D7E">
      <w:pPr>
        <w:numPr>
          <w:ilvl w:val="0"/>
          <w:numId w:val="132"/>
        </w:numPr>
        <w:spacing w:after="0" w:afterAutospacing="0" w:before="0" w:beforeAutospacing="0" w:lineRule="auto"/>
        <w:ind w:left="720" w:hanging="360"/>
      </w:pPr>
      <w:r w:rsidDel="00000000" w:rsidR="00000000" w:rsidRPr="00000000">
        <w:rPr>
          <w:rtl w:val="0"/>
        </w:rPr>
        <w:t xml:space="preserve">Takeshima M, Oka T. DSM–5-defined “mixed features” and Benazzi’s mixed depression: which is practically useful to discriminate bipolar disorder from unipolar depression in patients with depression? Psychiatry Clin Neurosci. 2015; 69(2): 109–116.</w:t>
      </w:r>
    </w:p>
    <w:p w:rsidR="00000000" w:rsidDel="00000000" w:rsidP="00000000" w:rsidRDefault="00000000" w:rsidRPr="00000000" w14:paraId="00001D7F">
      <w:pPr>
        <w:numPr>
          <w:ilvl w:val="0"/>
          <w:numId w:val="132"/>
        </w:numPr>
        <w:spacing w:after="0" w:afterAutospacing="0" w:before="0" w:beforeAutospacing="0" w:lineRule="auto"/>
        <w:ind w:left="720" w:hanging="360"/>
      </w:pPr>
      <w:r w:rsidDel="00000000" w:rsidR="00000000" w:rsidRPr="00000000">
        <w:rPr>
          <w:rtl w:val="0"/>
        </w:rPr>
        <w:t xml:space="preserve">Мосолов С.Н., Костюкова Е.Г. Биполярное аффективное расстройство//Психиатрия: национальное руководство / гл. ред.: Ю.А. Александровский, Н.Г. Незнанов. - 2-е изд., перераб. и доп. — М.: ГЭОТАР-Медиа, - 2018. – С.704-799.</w:t>
      </w:r>
    </w:p>
    <w:p w:rsidR="00000000" w:rsidDel="00000000" w:rsidP="00000000" w:rsidRDefault="00000000" w:rsidRPr="00000000" w14:paraId="00001D80">
      <w:pPr>
        <w:numPr>
          <w:ilvl w:val="0"/>
          <w:numId w:val="132"/>
        </w:numPr>
        <w:spacing w:after="0" w:afterAutospacing="0" w:before="0" w:beforeAutospacing="0" w:lineRule="auto"/>
        <w:ind w:left="720" w:hanging="360"/>
      </w:pPr>
      <w:r w:rsidDel="00000000" w:rsidR="00000000" w:rsidRPr="00000000">
        <w:rPr>
          <w:rtl w:val="0"/>
        </w:rPr>
        <w:t xml:space="preserve">Hirschfeld R.M. Differential diagnosis of bipolar disorder and major depressive disorder. J Affect Disord. 2014;169(1):12-6.</w:t>
      </w:r>
    </w:p>
    <w:p w:rsidR="00000000" w:rsidDel="00000000" w:rsidP="00000000" w:rsidRDefault="00000000" w:rsidRPr="00000000" w14:paraId="00001D81">
      <w:pPr>
        <w:numPr>
          <w:ilvl w:val="0"/>
          <w:numId w:val="132"/>
        </w:numPr>
        <w:spacing w:after="0" w:afterAutospacing="0" w:before="0" w:beforeAutospacing="0" w:lineRule="auto"/>
        <w:ind w:left="720" w:hanging="360"/>
      </w:pPr>
      <w:r w:rsidDel="00000000" w:rsidR="00000000" w:rsidRPr="00000000">
        <w:rPr>
          <w:rtl w:val="0"/>
        </w:rPr>
        <w:t xml:space="preserve">Angst J., Gamma A., Bowden C.L., Azorin J.M., Perugi G., Vieta E., Young A.H. Diagnostic criteria for bipolarity based on an international sample of 5,635 patients with DSM-IV major depressive episodes. Eur Arch Psychiatry Clin Neurosci. 2012;262(1):3-11.</w:t>
      </w:r>
    </w:p>
    <w:p w:rsidR="00000000" w:rsidDel="00000000" w:rsidP="00000000" w:rsidRDefault="00000000" w:rsidRPr="00000000" w14:paraId="00001D82">
      <w:pPr>
        <w:numPr>
          <w:ilvl w:val="0"/>
          <w:numId w:val="132"/>
        </w:numPr>
        <w:spacing w:after="0" w:afterAutospacing="0" w:before="0" w:beforeAutospacing="0" w:lineRule="auto"/>
        <w:ind w:left="720" w:hanging="360"/>
      </w:pPr>
      <w:r w:rsidDel="00000000" w:rsidR="00000000" w:rsidRPr="00000000">
        <w:rPr>
          <w:rtl w:val="0"/>
        </w:rPr>
        <w:t xml:space="preserve">Angst J., Adolfsson R., Benazzi F., Gamma A., Hantouche E., Meyer T.D., Skeppar P., Vieta E., Scott J. The HCL-32: towards a self-assessment tool for hypomanic symptoms in outpatients. J Affect Disord. 2005;88(2):217-33.</w:t>
      </w:r>
    </w:p>
    <w:p w:rsidR="00000000" w:rsidDel="00000000" w:rsidP="00000000" w:rsidRDefault="00000000" w:rsidRPr="00000000" w14:paraId="00001D83">
      <w:pPr>
        <w:numPr>
          <w:ilvl w:val="0"/>
          <w:numId w:val="132"/>
        </w:numPr>
        <w:spacing w:after="0" w:afterAutospacing="0" w:before="0" w:beforeAutospacing="0" w:lineRule="auto"/>
        <w:ind w:left="720" w:hanging="360"/>
      </w:pPr>
      <w:r w:rsidDel="00000000" w:rsidR="00000000" w:rsidRPr="00000000">
        <w:rPr>
          <w:rtl w:val="0"/>
        </w:rPr>
        <w:t xml:space="preserve">Мосолов С.Н., Ялтонская П.А., Сенько О.В., Курсаков А.А., Алфимов П.В., Ангст Ж. Выявление гипомании у пациентов с рекуррентной депрессией с помощью нового опросника HCL-33 // Российский психиатрический журнал. 2021. №6. С. 59-69 DOI:10.47877/1560-957Х-2021-10607</w:t>
      </w:r>
    </w:p>
    <w:p w:rsidR="00000000" w:rsidDel="00000000" w:rsidP="00000000" w:rsidRDefault="00000000" w:rsidRPr="00000000" w14:paraId="00001D84">
      <w:pPr>
        <w:numPr>
          <w:ilvl w:val="0"/>
          <w:numId w:val="132"/>
        </w:numPr>
        <w:spacing w:after="0" w:afterAutospacing="0" w:before="0" w:beforeAutospacing="0" w:lineRule="auto"/>
        <w:ind w:left="720" w:hanging="360"/>
      </w:pPr>
      <w:r w:rsidDel="00000000" w:rsidR="00000000" w:rsidRPr="00000000">
        <w:rPr>
          <w:rtl w:val="0"/>
        </w:rPr>
        <w:t xml:space="preserve">Расстройства аффективного спектра в общей медицинской практике// Расстройства аффективного спектра / Краснов В.Н. – М.: Практическая медицина, 2011. – Раздел II. – С. 241-352.</w:t>
      </w:r>
    </w:p>
    <w:p w:rsidR="00000000" w:rsidDel="00000000" w:rsidP="00000000" w:rsidRDefault="00000000" w:rsidRPr="00000000" w14:paraId="00001D85">
      <w:pPr>
        <w:numPr>
          <w:ilvl w:val="0"/>
          <w:numId w:val="132"/>
        </w:numPr>
        <w:spacing w:after="0" w:afterAutospacing="0" w:before="0" w:beforeAutospacing="0" w:lineRule="auto"/>
        <w:ind w:left="720" w:hanging="360"/>
      </w:pPr>
      <w:r w:rsidDel="00000000" w:rsidR="00000000" w:rsidRPr="00000000">
        <w:rPr>
          <w:rtl w:val="0"/>
        </w:rPr>
        <w:t xml:space="preserve">Иванец Н.Н., Винникова М.А. Психические расстройства и расстройства поведения, вызванные употреблением психоактивных веществ//Психиатрия: национальное руководство / гл. ред.: Ю.А. Александровский, Н.Г. Незнанов. - 2-е изд., перераб. и доп. — М.: ГЭОТАР-Медиа, - 2018. – С.1344-1401.</w:t>
      </w:r>
    </w:p>
    <w:p w:rsidR="00000000" w:rsidDel="00000000" w:rsidP="00000000" w:rsidRDefault="00000000" w:rsidRPr="00000000" w14:paraId="00001D86">
      <w:pPr>
        <w:numPr>
          <w:ilvl w:val="0"/>
          <w:numId w:val="132"/>
        </w:numPr>
        <w:spacing w:after="0" w:afterAutospacing="0" w:before="0" w:beforeAutospacing="0" w:lineRule="auto"/>
        <w:ind w:left="720" w:hanging="360"/>
      </w:pPr>
      <w:r w:rsidDel="00000000" w:rsidR="00000000" w:rsidRPr="00000000">
        <w:rPr>
          <w:rtl w:val="0"/>
        </w:rPr>
        <w:t xml:space="preserve">Davis L., Uezato A., Newell J.M., Frazier E. Major depression and comorbid substance use disorders. Curr Opin Psychiatry. 2008;21(1):14-8.</w:t>
      </w:r>
    </w:p>
    <w:p w:rsidR="00000000" w:rsidDel="00000000" w:rsidP="00000000" w:rsidRDefault="00000000" w:rsidRPr="00000000" w14:paraId="00001D87">
      <w:pPr>
        <w:numPr>
          <w:ilvl w:val="0"/>
          <w:numId w:val="132"/>
        </w:numPr>
        <w:spacing w:after="0" w:afterAutospacing="0" w:before="0" w:beforeAutospacing="0" w:lineRule="auto"/>
        <w:ind w:left="720" w:hanging="360"/>
      </w:pPr>
      <w:r w:rsidDel="00000000" w:rsidR="00000000" w:rsidRPr="00000000">
        <w:rPr>
          <w:rtl w:val="0"/>
        </w:rPr>
        <w:t xml:space="preserve">Myrick H., Cluver J., Swavely S., Peters H. Diagnosis and treatment of co-occurring affective disorders and substance use disorders. Psychiatr Clin North Am. 2004 Dec;27(4):649-59.</w:t>
      </w:r>
    </w:p>
    <w:p w:rsidR="00000000" w:rsidDel="00000000" w:rsidP="00000000" w:rsidRDefault="00000000" w:rsidRPr="00000000" w14:paraId="00001D88">
      <w:pPr>
        <w:numPr>
          <w:ilvl w:val="0"/>
          <w:numId w:val="132"/>
        </w:numPr>
        <w:spacing w:after="0" w:afterAutospacing="0" w:before="0" w:beforeAutospacing="0" w:lineRule="auto"/>
        <w:ind w:left="720" w:hanging="360"/>
      </w:pPr>
      <w:r w:rsidDel="00000000" w:rsidR="00000000" w:rsidRPr="00000000">
        <w:rPr>
          <w:rtl w:val="0"/>
        </w:rPr>
        <w:t xml:space="preserve">Weintraub M.J., Van de Loo M.M., Gitlin M.J., Miklowitz D.J. Self-harm, affective traits, and psychosocial functioning in adults with depressive and bipolar disorders. J Nerv Ment Dis. 2017; 205(11):896–899.</w:t>
      </w:r>
    </w:p>
    <w:p w:rsidR="00000000" w:rsidDel="00000000" w:rsidP="00000000" w:rsidRDefault="00000000" w:rsidRPr="00000000" w14:paraId="00001D89">
      <w:pPr>
        <w:numPr>
          <w:ilvl w:val="0"/>
          <w:numId w:val="132"/>
        </w:numPr>
        <w:spacing w:after="0" w:afterAutospacing="0" w:before="0" w:beforeAutospacing="0" w:lineRule="auto"/>
        <w:ind w:left="720" w:hanging="360"/>
      </w:pPr>
      <w:r w:rsidDel="00000000" w:rsidR="00000000" w:rsidRPr="00000000">
        <w:rPr>
          <w:rtl w:val="0"/>
        </w:rPr>
        <w:t xml:space="preserve">Vulser H, Wiernik E, Hoertel N, Thomas F, Pannier B, Czernichow S, Hanon O, Simon T, Simon JM, Danchin N, Limosin F, Lemogne C. Association between depression and anemia in otherwise healthy adults. Acta Psychiatr Scand. 2016 Aug;134(2):150-60. doi: 10.1111/acps.12595. Epub 2016 May 30. PMID: 27238642.</w:t>
      </w:r>
    </w:p>
    <w:p w:rsidR="00000000" w:rsidDel="00000000" w:rsidP="00000000" w:rsidRDefault="00000000" w:rsidRPr="00000000" w14:paraId="00001D8A">
      <w:pPr>
        <w:numPr>
          <w:ilvl w:val="0"/>
          <w:numId w:val="132"/>
        </w:numPr>
        <w:spacing w:after="0" w:afterAutospacing="0" w:before="0" w:beforeAutospacing="0" w:lineRule="auto"/>
        <w:ind w:left="720" w:hanging="360"/>
      </w:pPr>
      <w:r w:rsidDel="00000000" w:rsidR="00000000" w:rsidRPr="00000000">
        <w:rPr>
          <w:rtl w:val="0"/>
        </w:rPr>
        <w:t xml:space="preserve">Steffen A., Nübel J., Jacobi F., Bätzing J., Holstiege J. Mental and somatic comorbidity of depression: a comprehensive cross-sectional analysis of 202 diagnosis groups using German nationwide ambulatory claims data. BMC Psychiatry. 2020;20(1):142.</w:t>
      </w:r>
    </w:p>
    <w:p w:rsidR="00000000" w:rsidDel="00000000" w:rsidP="00000000" w:rsidRDefault="00000000" w:rsidRPr="00000000" w14:paraId="00001D8B">
      <w:pPr>
        <w:numPr>
          <w:ilvl w:val="0"/>
          <w:numId w:val="132"/>
        </w:numPr>
        <w:spacing w:after="0" w:afterAutospacing="0" w:before="0" w:beforeAutospacing="0" w:lineRule="auto"/>
        <w:ind w:left="720" w:hanging="360"/>
      </w:pPr>
      <w:r w:rsidDel="00000000" w:rsidR="00000000" w:rsidRPr="00000000">
        <w:rPr>
          <w:rtl w:val="0"/>
        </w:rPr>
        <w:t xml:space="preserve">Penninx B.W., Milaneschi Y., Lamers F., Vogelzangs N. Understanding the somatic consequences of depression: biological mechanisms and the role of depression symptom profile. BMC Med. 2013;11:129.</w:t>
      </w:r>
    </w:p>
    <w:p w:rsidR="00000000" w:rsidDel="00000000" w:rsidP="00000000" w:rsidRDefault="00000000" w:rsidRPr="00000000" w14:paraId="00001D8C">
      <w:pPr>
        <w:numPr>
          <w:ilvl w:val="0"/>
          <w:numId w:val="132"/>
        </w:numPr>
        <w:spacing w:after="0" w:afterAutospacing="0" w:before="0" w:beforeAutospacing="0" w:lineRule="auto"/>
        <w:ind w:left="720" w:hanging="360"/>
      </w:pPr>
      <w:r w:rsidDel="00000000" w:rsidR="00000000" w:rsidRPr="00000000">
        <w:rPr>
          <w:rtl w:val="0"/>
        </w:rPr>
        <w:t xml:space="preserve">Maier W., Falkai P. The epidemiology of comorbidity between depression, anxiety disorders and somatic diseases. Int Clin Psychopharmacol. 1999 May;14 Suppl 2:S1-6.</w:t>
      </w:r>
    </w:p>
    <w:p w:rsidR="00000000" w:rsidDel="00000000" w:rsidP="00000000" w:rsidRDefault="00000000" w:rsidRPr="00000000" w14:paraId="00001D8D">
      <w:pPr>
        <w:numPr>
          <w:ilvl w:val="0"/>
          <w:numId w:val="132"/>
        </w:numPr>
        <w:spacing w:after="0" w:afterAutospacing="0" w:before="0" w:beforeAutospacing="0" w:lineRule="auto"/>
        <w:ind w:left="720" w:hanging="360"/>
      </w:pPr>
      <w:r w:rsidDel="00000000" w:rsidR="00000000" w:rsidRPr="00000000">
        <w:rPr>
          <w:rtl w:val="0"/>
        </w:rPr>
        <w:t xml:space="preserve">Howren M.B., Lamkin D.M., Suls J. Associations of depression with C-reactive protein, IL-1, and IL-6: a meta-analysis. Psychosom Med. 2009 Feb;71(2):171-86.</w:t>
      </w:r>
    </w:p>
    <w:p w:rsidR="00000000" w:rsidDel="00000000" w:rsidP="00000000" w:rsidRDefault="00000000" w:rsidRPr="00000000" w14:paraId="00001D8E">
      <w:pPr>
        <w:numPr>
          <w:ilvl w:val="0"/>
          <w:numId w:val="132"/>
        </w:numPr>
        <w:spacing w:after="0" w:afterAutospacing="0" w:before="0" w:beforeAutospacing="0" w:lineRule="auto"/>
        <w:ind w:left="720" w:hanging="360"/>
      </w:pPr>
      <w:r w:rsidDel="00000000" w:rsidR="00000000" w:rsidRPr="00000000">
        <w:rPr>
          <w:rtl w:val="0"/>
        </w:rPr>
        <w:t xml:space="preserve">Valkanova V., Ebmeier K.P., Allan C.L. CRP, IL-6 and depression: a systematic review and meta-analysis of longitudinal studies. J Affect Disord. 2013 Sep 25;150(3):736-44.</w:t>
      </w:r>
    </w:p>
    <w:p w:rsidR="00000000" w:rsidDel="00000000" w:rsidP="00000000" w:rsidRDefault="00000000" w:rsidRPr="00000000" w14:paraId="00001D8F">
      <w:pPr>
        <w:numPr>
          <w:ilvl w:val="0"/>
          <w:numId w:val="132"/>
        </w:numPr>
        <w:spacing w:after="0" w:afterAutospacing="0" w:before="0" w:beforeAutospacing="0" w:lineRule="auto"/>
        <w:ind w:left="720" w:hanging="360"/>
      </w:pPr>
      <w:r w:rsidDel="00000000" w:rsidR="00000000" w:rsidRPr="00000000">
        <w:rPr>
          <w:rtl w:val="0"/>
        </w:rPr>
        <w:t xml:space="preserve">Vancampfort D., Mitchell A.J., De Hert M. et al. Type 2 diabetes in patients with major depressive disorder: a meta-analysis of prevalence estimates and predictors. Depress Anxiety. 2015 Oct;32(10):763-73.</w:t>
      </w:r>
    </w:p>
    <w:p w:rsidR="00000000" w:rsidDel="00000000" w:rsidP="00000000" w:rsidRDefault="00000000" w:rsidRPr="00000000" w14:paraId="00001D90">
      <w:pPr>
        <w:numPr>
          <w:ilvl w:val="0"/>
          <w:numId w:val="132"/>
        </w:numPr>
        <w:spacing w:after="0" w:afterAutospacing="0" w:before="0" w:beforeAutospacing="0" w:lineRule="auto"/>
        <w:ind w:left="720" w:hanging="360"/>
      </w:pPr>
      <w:r w:rsidDel="00000000" w:rsidR="00000000" w:rsidRPr="00000000">
        <w:rPr>
          <w:rtl w:val="0"/>
        </w:rPr>
        <w:t xml:space="preserve">Zhu Q., Jiang G., Lang X. et al. Prevalence and clinical correlates of abnormal lipid metabolism in first-episode and drug-naïve patients with major depressive disorder with abnormal glucose metabolism. Sci Rep. 2023;13(1):8078.</w:t>
      </w:r>
    </w:p>
    <w:p w:rsidR="00000000" w:rsidDel="00000000" w:rsidP="00000000" w:rsidRDefault="00000000" w:rsidRPr="00000000" w14:paraId="00001D91">
      <w:pPr>
        <w:numPr>
          <w:ilvl w:val="0"/>
          <w:numId w:val="132"/>
        </w:numPr>
        <w:spacing w:after="0" w:afterAutospacing="0" w:before="0" w:beforeAutospacing="0" w:lineRule="auto"/>
        <w:ind w:left="720" w:hanging="360"/>
      </w:pPr>
      <w:r w:rsidDel="00000000" w:rsidR="00000000" w:rsidRPr="00000000">
        <w:rPr>
          <w:rtl w:val="0"/>
        </w:rPr>
        <w:t xml:space="preserve">Vancampfort D., Correll C.U., Wampers M. et al. Metabolic syndrome and metabolic abnormalities in patients with major depressive disorder: a meta-analysis of prevalences and moderating variables. Psychol Med. 2014;44(10):2017-28.</w:t>
      </w:r>
    </w:p>
    <w:p w:rsidR="00000000" w:rsidDel="00000000" w:rsidP="00000000" w:rsidRDefault="00000000" w:rsidRPr="00000000" w14:paraId="00001D92">
      <w:pPr>
        <w:numPr>
          <w:ilvl w:val="0"/>
          <w:numId w:val="132"/>
        </w:numPr>
        <w:spacing w:after="0" w:afterAutospacing="0" w:before="0" w:beforeAutospacing="0" w:lineRule="auto"/>
        <w:ind w:left="720" w:hanging="360"/>
      </w:pPr>
      <w:r w:rsidDel="00000000" w:rsidR="00000000" w:rsidRPr="00000000">
        <w:rPr>
          <w:rtl w:val="0"/>
        </w:rPr>
        <w:t xml:space="preserve">de Kluiver H., Jansen R., Penninx B.W.J.H. et al. Metabolomics signatures of depression: the role of symptom profiles. Transl Psychiatry. 2023;13(1):198.</w:t>
      </w:r>
    </w:p>
    <w:p w:rsidR="00000000" w:rsidDel="00000000" w:rsidP="00000000" w:rsidRDefault="00000000" w:rsidRPr="00000000" w14:paraId="00001D93">
      <w:pPr>
        <w:numPr>
          <w:ilvl w:val="0"/>
          <w:numId w:val="132"/>
        </w:numPr>
        <w:spacing w:after="0" w:afterAutospacing="0" w:before="0" w:beforeAutospacing="0" w:lineRule="auto"/>
        <w:ind w:left="720" w:hanging="360"/>
      </w:pPr>
      <w:r w:rsidDel="00000000" w:rsidR="00000000" w:rsidRPr="00000000">
        <w:rPr>
          <w:rtl w:val="0"/>
        </w:rPr>
        <w:t xml:space="preserve">Virtanen M., Ferrie J.E., Akbaraly T. et al. Metabolic Syndrome and Symptom Resolution in Depression: A 5-Year Follow-Up of Older Adults. J Clin Psychiatry. 2017;78(1):e1-e7.</w:t>
      </w:r>
    </w:p>
    <w:p w:rsidR="00000000" w:rsidDel="00000000" w:rsidP="00000000" w:rsidRDefault="00000000" w:rsidRPr="00000000" w14:paraId="00001D94">
      <w:pPr>
        <w:numPr>
          <w:ilvl w:val="0"/>
          <w:numId w:val="132"/>
        </w:numPr>
        <w:spacing w:after="0" w:afterAutospacing="0" w:before="0" w:beforeAutospacing="0" w:lineRule="auto"/>
        <w:ind w:left="720" w:hanging="360"/>
      </w:pPr>
      <w:r w:rsidDel="00000000" w:rsidR="00000000" w:rsidRPr="00000000">
        <w:rPr>
          <w:rtl w:val="0"/>
        </w:rPr>
        <w:t xml:space="preserve">Adinolfi L.E., Nevola R., Rinaldi L. et al. Chronic Hepatitis C Virus Infection and Depression. Clin Liver Dis. 2017;21(3):517-534.</w:t>
      </w:r>
    </w:p>
    <w:p w:rsidR="00000000" w:rsidDel="00000000" w:rsidP="00000000" w:rsidRDefault="00000000" w:rsidRPr="00000000" w14:paraId="00001D95">
      <w:pPr>
        <w:numPr>
          <w:ilvl w:val="0"/>
          <w:numId w:val="132"/>
        </w:numPr>
        <w:spacing w:after="0" w:afterAutospacing="0" w:before="0" w:beforeAutospacing="0" w:lineRule="auto"/>
        <w:ind w:left="720" w:hanging="360"/>
      </w:pPr>
      <w:r w:rsidDel="00000000" w:rsidR="00000000" w:rsidRPr="00000000">
        <w:rPr>
          <w:rtl w:val="0"/>
        </w:rPr>
        <w:t xml:space="preserve">Qureshi M.O., Khokhar N., Shafqat F. Severity of depression in hepatitis B and hepatitis C patients. J Coll Physicians Surg Pak. 2012;22(10):632-4.</w:t>
      </w:r>
    </w:p>
    <w:p w:rsidR="00000000" w:rsidDel="00000000" w:rsidP="00000000" w:rsidRDefault="00000000" w:rsidRPr="00000000" w14:paraId="00001D96">
      <w:pPr>
        <w:numPr>
          <w:ilvl w:val="0"/>
          <w:numId w:val="132"/>
        </w:numPr>
        <w:spacing w:after="0" w:afterAutospacing="0" w:before="0" w:beforeAutospacing="0" w:lineRule="auto"/>
        <w:ind w:left="720" w:hanging="360"/>
      </w:pPr>
      <w:r w:rsidDel="00000000" w:rsidR="00000000" w:rsidRPr="00000000">
        <w:rPr>
          <w:rtl w:val="0"/>
        </w:rPr>
        <w:t xml:space="preserve">De Francesco D., Winston A., Underwood J. et al. Cognitive function, depressive symptoms and syphilis in HIV-positive and HIV-negative individuals. Int J STD AIDS. 2019;30(5):440-446.</w:t>
      </w:r>
    </w:p>
    <w:p w:rsidR="00000000" w:rsidDel="00000000" w:rsidP="00000000" w:rsidRDefault="00000000" w:rsidRPr="00000000" w14:paraId="00001D97">
      <w:pPr>
        <w:numPr>
          <w:ilvl w:val="0"/>
          <w:numId w:val="132"/>
        </w:numPr>
        <w:spacing w:after="0" w:afterAutospacing="0" w:before="0" w:beforeAutospacing="0" w:lineRule="auto"/>
        <w:ind w:left="720" w:hanging="360"/>
      </w:pPr>
      <w:r w:rsidDel="00000000" w:rsidR="00000000" w:rsidRPr="00000000">
        <w:rPr>
          <w:rtl w:val="0"/>
        </w:rPr>
        <w:t xml:space="preserve">Bode H., Ivens B., Bschor T. et al. Association of Hypothyroidism and Clinical Depression: A Systematic Review and Meta-analysis. JAMA Psychiatry. 2021;78(12):1375-1383.</w:t>
      </w:r>
    </w:p>
    <w:p w:rsidR="00000000" w:rsidDel="00000000" w:rsidP="00000000" w:rsidRDefault="00000000" w:rsidRPr="00000000" w14:paraId="00001D98">
      <w:pPr>
        <w:numPr>
          <w:ilvl w:val="0"/>
          <w:numId w:val="132"/>
        </w:numPr>
        <w:spacing w:after="0" w:afterAutospacing="0" w:before="0" w:beforeAutospacing="0" w:lineRule="auto"/>
        <w:ind w:left="720" w:hanging="360"/>
      </w:pPr>
      <w:r w:rsidDel="00000000" w:rsidR="00000000" w:rsidRPr="00000000">
        <w:rPr>
          <w:rtl w:val="0"/>
        </w:rPr>
        <w:t xml:space="preserve">Zhao T., Chen B.M., Zhao X.M, Shan Z.Y. Subclinical hypothyroidism and depression: a meta-analysis. Transl Psychiatry. 2018;8(1):239.</w:t>
      </w:r>
    </w:p>
    <w:p w:rsidR="00000000" w:rsidDel="00000000" w:rsidP="00000000" w:rsidRDefault="00000000" w:rsidRPr="00000000" w14:paraId="00001D99">
      <w:pPr>
        <w:numPr>
          <w:ilvl w:val="0"/>
          <w:numId w:val="132"/>
        </w:numPr>
        <w:spacing w:after="0" w:afterAutospacing="0" w:before="0" w:beforeAutospacing="0" w:lineRule="auto"/>
        <w:ind w:left="720" w:hanging="360"/>
      </w:pPr>
      <w:r w:rsidDel="00000000" w:rsidR="00000000" w:rsidRPr="00000000">
        <w:rPr>
          <w:rtl w:val="0"/>
        </w:rPr>
        <w:t xml:space="preserve">Airaksinen J., Komulainen K., García-Velázquez R. et al. Subclinical hypothyroidism and symptoms of depression: Evidence from the National Health and Nutrition Examination Surveys (NHANES). Compr Psychiatry. 2021;109:152253.</w:t>
      </w:r>
    </w:p>
    <w:p w:rsidR="00000000" w:rsidDel="00000000" w:rsidP="00000000" w:rsidRDefault="00000000" w:rsidRPr="00000000" w14:paraId="00001D9A">
      <w:pPr>
        <w:numPr>
          <w:ilvl w:val="0"/>
          <w:numId w:val="132"/>
        </w:numPr>
        <w:spacing w:after="0" w:afterAutospacing="0" w:before="0" w:beforeAutospacing="0" w:lineRule="auto"/>
        <w:ind w:left="720" w:hanging="360"/>
      </w:pPr>
      <w:r w:rsidDel="00000000" w:rsidR="00000000" w:rsidRPr="00000000">
        <w:rPr>
          <w:rtl w:val="0"/>
        </w:rPr>
        <w:t xml:space="preserve">Куташов В.А., Припутневич Д.Н., Саблина Л.А., Склярова А.В. Распространенность депрессивных расстройств среди больных гипотиреозом // Прикладные информационные аспекты медицины. - 2014. - Т. 17. - №1. - С. 85-86.</w:t>
      </w:r>
    </w:p>
    <w:p w:rsidR="00000000" w:rsidDel="00000000" w:rsidP="00000000" w:rsidRDefault="00000000" w:rsidRPr="00000000" w14:paraId="00001D9B">
      <w:pPr>
        <w:numPr>
          <w:ilvl w:val="0"/>
          <w:numId w:val="132"/>
        </w:numPr>
        <w:spacing w:after="0" w:afterAutospacing="0" w:before="0" w:beforeAutospacing="0" w:lineRule="auto"/>
        <w:ind w:left="720" w:hanging="360"/>
      </w:pPr>
      <w:r w:rsidDel="00000000" w:rsidR="00000000" w:rsidRPr="00000000">
        <w:rPr>
          <w:rtl w:val="0"/>
        </w:rPr>
        <w:t xml:space="preserve">Масалова О.О., Сапронов Н.С. Тиреоидные гормоны и депрессия//Обзоры по клинической фармакологии и лекарственной терапии. -2004. -Т. 3, № 2. -С. 2-9.</w:t>
      </w:r>
    </w:p>
    <w:p w:rsidR="00000000" w:rsidDel="00000000" w:rsidP="00000000" w:rsidRDefault="00000000" w:rsidRPr="00000000" w14:paraId="00001D9C">
      <w:pPr>
        <w:numPr>
          <w:ilvl w:val="0"/>
          <w:numId w:val="132"/>
        </w:numPr>
        <w:spacing w:after="0" w:afterAutospacing="0" w:before="0" w:beforeAutospacing="0" w:lineRule="auto"/>
        <w:ind w:left="720" w:hanging="360"/>
      </w:pPr>
      <w:r w:rsidDel="00000000" w:rsidR="00000000" w:rsidRPr="00000000">
        <w:rPr>
          <w:rtl w:val="0"/>
        </w:rPr>
        <w:t xml:space="preserve">Aydin O., Unal Aydin P., Arslan A. Development of Neuroimaging-Based Biomarkers in Psychiatry. Adv Exp Med Biol. 2019;1192:159-195.</w:t>
      </w:r>
    </w:p>
    <w:p w:rsidR="00000000" w:rsidDel="00000000" w:rsidP="00000000" w:rsidRDefault="00000000" w:rsidRPr="00000000" w14:paraId="00001D9D">
      <w:pPr>
        <w:numPr>
          <w:ilvl w:val="0"/>
          <w:numId w:val="132"/>
        </w:numPr>
        <w:spacing w:after="0" w:afterAutospacing="0" w:before="0" w:beforeAutospacing="0" w:lineRule="auto"/>
        <w:ind w:left="720" w:hanging="360"/>
      </w:pPr>
      <w:r w:rsidDel="00000000" w:rsidR="00000000" w:rsidRPr="00000000">
        <w:rPr>
          <w:rtl w:val="0"/>
        </w:rPr>
        <w:t xml:space="preserve">Licht C.M., de Geus E.J., Zitman FG. et al. Association between major depressive disorder and heart rate variability in the Netherlands Study of Depression and Anxiety (NESDA). Arch Gen Psychiatry. 2008;65(12):1358-67.</w:t>
      </w:r>
    </w:p>
    <w:p w:rsidR="00000000" w:rsidDel="00000000" w:rsidP="00000000" w:rsidRDefault="00000000" w:rsidRPr="00000000" w14:paraId="00001D9E">
      <w:pPr>
        <w:numPr>
          <w:ilvl w:val="0"/>
          <w:numId w:val="132"/>
        </w:numPr>
        <w:spacing w:after="0" w:afterAutospacing="0" w:before="0" w:beforeAutospacing="0" w:lineRule="auto"/>
        <w:ind w:left="720" w:hanging="360"/>
      </w:pPr>
      <w:r w:rsidDel="00000000" w:rsidR="00000000" w:rsidRPr="00000000">
        <w:rPr>
          <w:rtl w:val="0"/>
        </w:rPr>
        <w:t xml:space="preserve">Nahshoni E., Aizenberg D., Strasberg B. et al. QT dispersion in the surface electrocardiogram in elderly patients with major depression. J Affect Disord. 2000;60(3):197-200.</w:t>
      </w:r>
    </w:p>
    <w:p w:rsidR="00000000" w:rsidDel="00000000" w:rsidP="00000000" w:rsidRDefault="00000000" w:rsidRPr="00000000" w14:paraId="00001D9F">
      <w:pPr>
        <w:numPr>
          <w:ilvl w:val="0"/>
          <w:numId w:val="132"/>
        </w:numPr>
        <w:spacing w:after="0" w:afterAutospacing="0" w:before="0" w:beforeAutospacing="0" w:lineRule="auto"/>
        <w:ind w:left="720" w:hanging="360"/>
      </w:pPr>
      <w:r w:rsidDel="00000000" w:rsidR="00000000" w:rsidRPr="00000000">
        <w:rPr>
          <w:rtl w:val="0"/>
        </w:rPr>
        <w:t xml:space="preserve">Галкин С.А., Бохан Н.А. Роль электроэнцефалографии в дифференциальной диагностике униполярной и биполярной депрессии. Журнал неврологии и психиатрии им. С.С. Корсакова. 2022;122(11):51–56. https://doi.org/10.17116/jnevro202212211151.</w:t>
      </w:r>
    </w:p>
    <w:p w:rsidR="00000000" w:rsidDel="00000000" w:rsidP="00000000" w:rsidRDefault="00000000" w:rsidRPr="00000000" w14:paraId="00001DA0">
      <w:pPr>
        <w:numPr>
          <w:ilvl w:val="0"/>
          <w:numId w:val="132"/>
        </w:numPr>
        <w:spacing w:after="0" w:afterAutospacing="0" w:before="0" w:beforeAutospacing="0" w:lineRule="auto"/>
        <w:ind w:left="720" w:hanging="360"/>
      </w:pPr>
      <w:r w:rsidDel="00000000" w:rsidR="00000000" w:rsidRPr="00000000">
        <w:rPr>
          <w:rtl w:val="0"/>
        </w:rPr>
        <w:t xml:space="preserve">Olbrich S., Arns M. EEG biomarkers in major depressive disorder: discriminative power and prediction of treatment response. Int Rev Psychiatry. 2013;25(5):604-18.</w:t>
      </w:r>
    </w:p>
    <w:p w:rsidR="00000000" w:rsidDel="00000000" w:rsidP="00000000" w:rsidRDefault="00000000" w:rsidRPr="00000000" w14:paraId="00001DA1">
      <w:pPr>
        <w:numPr>
          <w:ilvl w:val="0"/>
          <w:numId w:val="132"/>
        </w:numPr>
        <w:spacing w:after="0" w:afterAutospacing="0" w:before="0" w:beforeAutospacing="0" w:lineRule="auto"/>
        <w:ind w:left="720" w:hanging="360"/>
      </w:pPr>
      <w:r w:rsidDel="00000000" w:rsidR="00000000" w:rsidRPr="00000000">
        <w:rPr>
          <w:rtl w:val="0"/>
        </w:rPr>
        <w:t xml:space="preserve">Ронкин М.А. Муниф А.  Состояние церебральных сосудов у больных с депрессивными синдромами // Журнал невропатологии и психиатрии. 1988. - Т.88, № 8. - С. 115-119.</w:t>
      </w:r>
    </w:p>
    <w:p w:rsidR="00000000" w:rsidDel="00000000" w:rsidP="00000000" w:rsidRDefault="00000000" w:rsidRPr="00000000" w14:paraId="00001DA2">
      <w:pPr>
        <w:numPr>
          <w:ilvl w:val="0"/>
          <w:numId w:val="132"/>
        </w:numPr>
        <w:spacing w:after="0" w:afterAutospacing="0" w:before="0" w:beforeAutospacing="0" w:lineRule="auto"/>
        <w:ind w:left="720" w:hanging="360"/>
      </w:pPr>
      <w:r w:rsidDel="00000000" w:rsidR="00000000" w:rsidRPr="00000000">
        <w:rPr>
          <w:rtl w:val="0"/>
        </w:rPr>
        <w:t xml:space="preserve">Шпрах В.В., Карташова О.Н. Распространенность и варианты клинического течения коморбидной цереброваскулярной патологии у больных с относительно поздним манифестом монополярной депрессии//Сибирский медицинский журнал (Иркутск). 2003. — Т.37, №2. — С.26-30.</w:t>
      </w:r>
    </w:p>
    <w:p w:rsidR="00000000" w:rsidDel="00000000" w:rsidP="00000000" w:rsidRDefault="00000000" w:rsidRPr="00000000" w14:paraId="00001DA3">
      <w:pPr>
        <w:numPr>
          <w:ilvl w:val="0"/>
          <w:numId w:val="132"/>
        </w:numPr>
        <w:spacing w:after="0" w:afterAutospacing="0" w:before="0" w:beforeAutospacing="0" w:lineRule="auto"/>
        <w:ind w:left="720" w:hanging="360"/>
      </w:pPr>
      <w:r w:rsidDel="00000000" w:rsidR="00000000" w:rsidRPr="00000000">
        <w:rPr>
          <w:rtl w:val="0"/>
        </w:rPr>
        <w:t xml:space="preserve">Chithiramohan T., Parekh J.N., Kronenberg G., Haunton V.J., Minhas J.S., Panerai R.B., Robinson T.G., Divall P., Subramaniam H., Mukaetova-Ladinska .E, Beishon L. Investigating the association between depression and cerebral haemodynamics-A systematic review and meta-analysis. J Affect Disord. 2022 Feb 15;299:144-158. doi: 10.1016/j.jad.2021.11.037. Epub 2021 Nov 18. PMID: 34800572.</w:t>
      </w:r>
    </w:p>
    <w:p w:rsidR="00000000" w:rsidDel="00000000" w:rsidP="00000000" w:rsidRDefault="00000000" w:rsidRPr="00000000" w14:paraId="00001DA4">
      <w:pPr>
        <w:numPr>
          <w:ilvl w:val="0"/>
          <w:numId w:val="132"/>
        </w:numPr>
        <w:spacing w:after="0" w:afterAutospacing="0" w:before="0" w:beforeAutospacing="0" w:lineRule="auto"/>
        <w:ind w:left="720" w:hanging="360"/>
      </w:pPr>
      <w:r w:rsidDel="00000000" w:rsidR="00000000" w:rsidRPr="00000000">
        <w:rPr>
          <w:rtl w:val="0"/>
        </w:rPr>
        <w:t xml:space="preserve">Wang Y., Zhang H., Tang S. et al. Assessing regional cerebral blood flow in depression using 320-slice computed tomography. PLoS One. 2014;9(9):e107735.</w:t>
      </w:r>
    </w:p>
    <w:p w:rsidR="00000000" w:rsidDel="00000000" w:rsidP="00000000" w:rsidRDefault="00000000" w:rsidRPr="00000000" w14:paraId="00001DA5">
      <w:pPr>
        <w:numPr>
          <w:ilvl w:val="0"/>
          <w:numId w:val="132"/>
        </w:numPr>
        <w:spacing w:after="0" w:afterAutospacing="0" w:before="0" w:beforeAutospacing="0" w:lineRule="auto"/>
        <w:ind w:left="720" w:hanging="360"/>
      </w:pPr>
      <w:r w:rsidDel="00000000" w:rsidR="00000000" w:rsidRPr="00000000">
        <w:rPr>
          <w:rtl w:val="0"/>
        </w:rPr>
        <w:t xml:space="preserve">Jiang X., Wang X., Jia L. et al. Structural and functional alterations in untreated patients with major depressive disorder and bipolar disorder experiencing first depressive episode: A magnetic resonance imaging study combined with follow-up. J Affect Disord. 202;279:324-333.</w:t>
      </w:r>
    </w:p>
    <w:p w:rsidR="00000000" w:rsidDel="00000000" w:rsidP="00000000" w:rsidRDefault="00000000" w:rsidRPr="00000000" w14:paraId="00001DA6">
      <w:pPr>
        <w:numPr>
          <w:ilvl w:val="0"/>
          <w:numId w:val="132"/>
        </w:numPr>
        <w:spacing w:after="0" w:afterAutospacing="0" w:before="0" w:beforeAutospacing="0" w:lineRule="auto"/>
        <w:ind w:left="720" w:hanging="360"/>
      </w:pPr>
      <w:r w:rsidDel="00000000" w:rsidR="00000000" w:rsidRPr="00000000">
        <w:rPr>
          <w:rtl w:val="0"/>
        </w:rPr>
        <w:t xml:space="preserve">Agzarian M.J., Chryssidis S., Davies R.P., Pozza C.H. Use of routine computed tomography brain scanning of psychiatry patients. Australas Radiol. 2006;50(1):27-8.</w:t>
      </w:r>
    </w:p>
    <w:p w:rsidR="00000000" w:rsidDel="00000000" w:rsidP="00000000" w:rsidRDefault="00000000" w:rsidRPr="00000000" w14:paraId="00001DA7">
      <w:pPr>
        <w:numPr>
          <w:ilvl w:val="0"/>
          <w:numId w:val="132"/>
        </w:numPr>
        <w:spacing w:after="0" w:afterAutospacing="0" w:before="0" w:beforeAutospacing="0" w:lineRule="auto"/>
        <w:ind w:left="720" w:hanging="360"/>
      </w:pPr>
      <w:r w:rsidDel="00000000" w:rsidR="00000000" w:rsidRPr="00000000">
        <w:rPr>
          <w:rtl w:val="0"/>
        </w:rPr>
        <w:t xml:space="preserve">Hawton K., Casañas I Comabella C., Haw C., Saunders K. Risk factors for suicide in individuals with depression: a systematic review. J Affect Disord. 2013 May;147(1-3):17-28.</w:t>
      </w:r>
    </w:p>
    <w:p w:rsidR="00000000" w:rsidDel="00000000" w:rsidP="00000000" w:rsidRDefault="00000000" w:rsidRPr="00000000" w14:paraId="00001DA8">
      <w:pPr>
        <w:numPr>
          <w:ilvl w:val="0"/>
          <w:numId w:val="132"/>
        </w:numPr>
        <w:spacing w:after="0" w:afterAutospacing="0" w:before="0" w:beforeAutospacing="0" w:lineRule="auto"/>
        <w:ind w:left="720" w:hanging="360"/>
      </w:pPr>
      <w:r w:rsidDel="00000000" w:rsidR="00000000" w:rsidRPr="00000000">
        <w:rPr>
          <w:rtl w:val="0"/>
        </w:rPr>
        <w:t xml:space="preserve">Алексеева Д.Н., Ларских М.В. Патопсихологическое обследование как диагностический инструмент врача-психиатра. Прикладные информационные аспекты медицины. 2014. Т. 17. № 1. С. 8-13.</w:t>
      </w:r>
    </w:p>
    <w:p w:rsidR="00000000" w:rsidDel="00000000" w:rsidP="00000000" w:rsidRDefault="00000000" w:rsidRPr="00000000" w14:paraId="00001DA9">
      <w:pPr>
        <w:numPr>
          <w:ilvl w:val="0"/>
          <w:numId w:val="132"/>
        </w:numPr>
        <w:spacing w:after="0" w:afterAutospacing="0" w:before="0" w:beforeAutospacing="0" w:lineRule="auto"/>
        <w:ind w:left="720" w:hanging="360"/>
      </w:pPr>
      <w:r w:rsidDel="00000000" w:rsidR="00000000" w:rsidRPr="00000000">
        <w:rPr>
          <w:rtl w:val="0"/>
        </w:rPr>
        <w:t xml:space="preserve">Bekhuis E., Boschloo L., Rosmalen J.G., Schoevers R.A. Differential associations of specific depressive and anxiety disorders with somatic symptoms. J Psychosom Res. 2015;78(2):116-22.</w:t>
      </w:r>
    </w:p>
    <w:p w:rsidR="00000000" w:rsidDel="00000000" w:rsidP="00000000" w:rsidRDefault="00000000" w:rsidRPr="00000000" w14:paraId="00001DAA">
      <w:pPr>
        <w:numPr>
          <w:ilvl w:val="0"/>
          <w:numId w:val="132"/>
        </w:numPr>
        <w:spacing w:after="0" w:afterAutospacing="0" w:before="0" w:beforeAutospacing="0" w:lineRule="auto"/>
        <w:ind w:left="720" w:hanging="360"/>
      </w:pPr>
      <w:r w:rsidDel="00000000" w:rsidR="00000000" w:rsidRPr="00000000">
        <w:rPr>
          <w:rtl w:val="0"/>
        </w:rPr>
        <w:t xml:space="preserve">Bekhuis E., Schoevers R.A., van Borkulo C.D. et al. The network structure of major depressive disorder, generalized anxiety disorder and somatic symptomatology. Psychol Med. 2016;46(14):2989-2998.</w:t>
      </w:r>
    </w:p>
    <w:p w:rsidR="00000000" w:rsidDel="00000000" w:rsidP="00000000" w:rsidRDefault="00000000" w:rsidRPr="00000000" w14:paraId="00001DAB">
      <w:pPr>
        <w:numPr>
          <w:ilvl w:val="0"/>
          <w:numId w:val="132"/>
        </w:numPr>
        <w:spacing w:after="0" w:afterAutospacing="0" w:before="0" w:beforeAutospacing="0" w:lineRule="auto"/>
        <w:ind w:left="720" w:hanging="360"/>
      </w:pPr>
      <w:r w:rsidDel="00000000" w:rsidR="00000000" w:rsidRPr="00000000">
        <w:rPr>
          <w:rtl w:val="0"/>
        </w:rPr>
        <w:t xml:space="preserve">Kupfer D.J. Long-term treatment of depression.  J Clin Psychiatry 1991; 52 (suppl 5): 28-34.</w:t>
      </w:r>
    </w:p>
    <w:p w:rsidR="00000000" w:rsidDel="00000000" w:rsidP="00000000" w:rsidRDefault="00000000" w:rsidRPr="00000000" w14:paraId="00001DAC">
      <w:pPr>
        <w:numPr>
          <w:ilvl w:val="0"/>
          <w:numId w:val="132"/>
        </w:numPr>
        <w:spacing w:after="0" w:afterAutospacing="0" w:before="0" w:beforeAutospacing="0" w:lineRule="auto"/>
        <w:ind w:left="720" w:hanging="360"/>
      </w:pPr>
      <w:r w:rsidDel="00000000" w:rsidR="00000000" w:rsidRPr="00000000">
        <w:rPr>
          <w:rtl w:val="0"/>
        </w:rPr>
        <w:t xml:space="preserve">Городничев А.В., Костюкова . Е.К., Мосолов С.Н. Достижение ремиссии как основная цель длительной терапии рекуррентного депрессивного расстройства // Современная Терапия Психических Расстройств. 2009. Т. № 1. СС. 5–10.</w:t>
      </w:r>
    </w:p>
    <w:p w:rsidR="00000000" w:rsidDel="00000000" w:rsidP="00000000" w:rsidRDefault="00000000" w:rsidRPr="00000000" w14:paraId="00001DAD">
      <w:pPr>
        <w:numPr>
          <w:ilvl w:val="0"/>
          <w:numId w:val="132"/>
        </w:numPr>
        <w:spacing w:after="0" w:afterAutospacing="0" w:before="0" w:beforeAutospacing="0" w:lineRule="auto"/>
        <w:ind w:left="720" w:hanging="360"/>
      </w:pPr>
      <w:r w:rsidDel="00000000" w:rsidR="00000000" w:rsidRPr="00000000">
        <w:rPr>
          <w:rtl w:val="0"/>
        </w:rPr>
        <w:t xml:space="preserve">Arroll B., Elley C.R., Fishman T. et al. Antidepressants versus placebo for depression in primary care. Cochrane Database Syst Rev. 2009;(3):CD007954.</w:t>
      </w:r>
    </w:p>
    <w:p w:rsidR="00000000" w:rsidDel="00000000" w:rsidP="00000000" w:rsidRDefault="00000000" w:rsidRPr="00000000" w14:paraId="00001DAE">
      <w:pPr>
        <w:numPr>
          <w:ilvl w:val="0"/>
          <w:numId w:val="132"/>
        </w:numPr>
        <w:spacing w:after="0" w:afterAutospacing="0" w:before="0" w:beforeAutospacing="0" w:lineRule="auto"/>
        <w:ind w:left="720" w:hanging="360"/>
      </w:pPr>
      <w:r w:rsidDel="00000000" w:rsidR="00000000" w:rsidRPr="00000000">
        <w:rPr>
          <w:rtl w:val="0"/>
        </w:rPr>
        <w:t xml:space="preserve">Baghai T.C., Blier P., Baldwin D.S. et al. General and comparative efficacy and effectiveness of antidepressants in the acute treatment of depressive disorders: a report by the WPA section of pharmacopsychiatry. Eur Arch Psychiatry Clin Neurosci 2010; 261 Suppl 3: 207-245.</w:t>
      </w:r>
    </w:p>
    <w:p w:rsidR="00000000" w:rsidDel="00000000" w:rsidP="00000000" w:rsidRDefault="00000000" w:rsidRPr="00000000" w14:paraId="00001DAF">
      <w:pPr>
        <w:numPr>
          <w:ilvl w:val="0"/>
          <w:numId w:val="132"/>
        </w:numPr>
        <w:spacing w:after="0" w:afterAutospacing="0" w:before="0" w:beforeAutospacing="0" w:lineRule="auto"/>
        <w:ind w:left="720" w:hanging="360"/>
      </w:pPr>
      <w:r w:rsidDel="00000000" w:rsidR="00000000" w:rsidRPr="00000000">
        <w:rPr>
          <w:rtl w:val="0"/>
        </w:rPr>
        <w:t xml:space="preserve">Anderson I.M., Nutt D.J., Deakin J.F. Evidence-based guidelines for treating depressive disorders with antidepressants: a revision of the 1993 British Association for Psychopharmacology guidelines. British Association for Psychopharmacology. J Psychopharmacol 2000; 14, 1: 3-20.</w:t>
      </w:r>
    </w:p>
    <w:p w:rsidR="00000000" w:rsidDel="00000000" w:rsidP="00000000" w:rsidRDefault="00000000" w:rsidRPr="00000000" w14:paraId="00001DB0">
      <w:pPr>
        <w:numPr>
          <w:ilvl w:val="0"/>
          <w:numId w:val="132"/>
        </w:numPr>
        <w:spacing w:after="0" w:afterAutospacing="0" w:before="0" w:beforeAutospacing="0" w:lineRule="auto"/>
        <w:ind w:left="720" w:hanging="360"/>
      </w:pPr>
      <w:r w:rsidDel="00000000" w:rsidR="00000000" w:rsidRPr="00000000">
        <w:rPr>
          <w:rtl w:val="0"/>
        </w:rPr>
        <w:t xml:space="preserve">Hieronymus F., Emilsson J.F., Nilsson S., Eriksson E. Consistent superiority of selective serotonin reuptake inhibitors over placebo in reducing depressed mood in patients with major depression. Mol Psychiatry. 2016;21(4):523-30.</w:t>
      </w:r>
    </w:p>
    <w:p w:rsidR="00000000" w:rsidDel="00000000" w:rsidP="00000000" w:rsidRDefault="00000000" w:rsidRPr="00000000" w14:paraId="00001DB1">
      <w:pPr>
        <w:numPr>
          <w:ilvl w:val="0"/>
          <w:numId w:val="132"/>
        </w:numPr>
        <w:spacing w:after="0" w:afterAutospacing="0" w:before="0" w:beforeAutospacing="0" w:lineRule="auto"/>
        <w:ind w:left="720" w:hanging="360"/>
      </w:pPr>
      <w:r w:rsidDel="00000000" w:rsidR="00000000" w:rsidRPr="00000000">
        <w:rPr>
          <w:rtl w:val="0"/>
        </w:rPr>
        <w:t xml:space="preserve">Dunlop S.R., Dornseif B.E., Wernicke J.F., Potvin J.H. Pattern analysis shows beneficial effect of fluoxetine treatment in mild depression. Psychopharmacol Bull. 1990;26(2):173-80.</w:t>
      </w:r>
    </w:p>
    <w:p w:rsidR="00000000" w:rsidDel="00000000" w:rsidP="00000000" w:rsidRDefault="00000000" w:rsidRPr="00000000" w14:paraId="00001DB2">
      <w:pPr>
        <w:numPr>
          <w:ilvl w:val="0"/>
          <w:numId w:val="132"/>
        </w:numPr>
        <w:spacing w:after="0" w:afterAutospacing="0" w:before="0" w:beforeAutospacing="0" w:lineRule="auto"/>
        <w:ind w:left="720" w:hanging="360"/>
      </w:pPr>
      <w:r w:rsidDel="00000000" w:rsidR="00000000" w:rsidRPr="00000000">
        <w:rPr>
          <w:rtl w:val="0"/>
        </w:rPr>
        <w:t xml:space="preserve">Anderson I.M. Meta-analytical studies on new antidepressants. Br Med Bull 2001; 57: 161–178.</w:t>
      </w:r>
    </w:p>
    <w:p w:rsidR="00000000" w:rsidDel="00000000" w:rsidP="00000000" w:rsidRDefault="00000000" w:rsidRPr="00000000" w14:paraId="00001DB3">
      <w:pPr>
        <w:numPr>
          <w:ilvl w:val="0"/>
          <w:numId w:val="132"/>
        </w:numPr>
        <w:spacing w:after="0" w:afterAutospacing="0" w:before="0" w:beforeAutospacing="0" w:lineRule="auto"/>
        <w:ind w:left="720" w:hanging="360"/>
      </w:pPr>
      <w:r w:rsidDel="00000000" w:rsidR="00000000" w:rsidRPr="00000000">
        <w:rPr>
          <w:rtl w:val="0"/>
        </w:rPr>
        <w:t xml:space="preserve">Anderson I.M. Selective serotonin reuptake inhibitors versus tricyclic antidepressants: a meta-analysis of efficacy and tolerability. J Affect Disord 2000; 58: 19-36.</w:t>
      </w:r>
    </w:p>
    <w:p w:rsidR="00000000" w:rsidDel="00000000" w:rsidP="00000000" w:rsidRDefault="00000000" w:rsidRPr="00000000" w14:paraId="00001DB4">
      <w:pPr>
        <w:numPr>
          <w:ilvl w:val="0"/>
          <w:numId w:val="132"/>
        </w:numPr>
        <w:spacing w:after="0" w:afterAutospacing="0" w:before="0" w:beforeAutospacing="0" w:lineRule="auto"/>
        <w:ind w:left="720" w:hanging="360"/>
      </w:pPr>
      <w:r w:rsidDel="00000000" w:rsidR="00000000" w:rsidRPr="00000000">
        <w:rPr>
          <w:rtl w:val="0"/>
        </w:rPr>
        <w:t xml:space="preserve">Cipriani A., Furukawa T.A., Salanti G. et al. Comparative efficacy and acceptability of 12 new-generation antidepressants: a multiple-treatments meta-analysis. Lancet 2009; 373 (9665): 746-758.</w:t>
      </w:r>
    </w:p>
    <w:p w:rsidR="00000000" w:rsidDel="00000000" w:rsidP="00000000" w:rsidRDefault="00000000" w:rsidRPr="00000000" w14:paraId="00001DB5">
      <w:pPr>
        <w:numPr>
          <w:ilvl w:val="0"/>
          <w:numId w:val="132"/>
        </w:numPr>
        <w:spacing w:after="0" w:afterAutospacing="0" w:before="0" w:beforeAutospacing="0" w:lineRule="auto"/>
        <w:ind w:left="720" w:hanging="360"/>
      </w:pPr>
      <w:r w:rsidDel="00000000" w:rsidR="00000000" w:rsidRPr="00000000">
        <w:rPr>
          <w:rtl w:val="0"/>
        </w:rPr>
        <w:t xml:space="preserve">Cipriani A., Furukawa T.A., Salanti G. et al. Comparative efficacy and acceptability of 21 antidepressant drugs for the acute treatment of adults with major depressive disorder: a systematic review and network meta-analysis. Lancet. 2018;391(10128):1357-1366.</w:t>
      </w:r>
    </w:p>
    <w:p w:rsidR="00000000" w:rsidDel="00000000" w:rsidP="00000000" w:rsidRDefault="00000000" w:rsidRPr="00000000" w14:paraId="00001DB6">
      <w:pPr>
        <w:numPr>
          <w:ilvl w:val="0"/>
          <w:numId w:val="132"/>
        </w:numPr>
        <w:spacing w:after="0" w:afterAutospacing="0" w:before="0" w:beforeAutospacing="0" w:lineRule="auto"/>
        <w:ind w:left="720" w:hanging="360"/>
      </w:pPr>
      <w:r w:rsidDel="00000000" w:rsidR="00000000" w:rsidRPr="00000000">
        <w:rPr>
          <w:rtl w:val="0"/>
        </w:rPr>
        <w:t xml:space="preserve">Bauer M., Pfennig A., Severus E. et al. World Federation of Societies of Biological Psychiatry. Task Force on Unipolar Depressive Disorders. World Federation of Societies of Biological Psychiatry (WFSBP) guidelines for biological treatment of unipolar depressive disorders, part 1: update 2013 on the acute and continuation treatment of unipolar depressive disorders. World J Biol Psychiatry. 2013;14(5):334-85.</w:t>
      </w:r>
    </w:p>
    <w:p w:rsidR="00000000" w:rsidDel="00000000" w:rsidP="00000000" w:rsidRDefault="00000000" w:rsidRPr="00000000" w14:paraId="00001DB7">
      <w:pPr>
        <w:numPr>
          <w:ilvl w:val="0"/>
          <w:numId w:val="132"/>
        </w:numPr>
        <w:spacing w:after="0" w:afterAutospacing="0" w:before="0" w:beforeAutospacing="0" w:lineRule="auto"/>
        <w:ind w:left="720" w:hanging="360"/>
      </w:pPr>
      <w:r w:rsidDel="00000000" w:rsidR="00000000" w:rsidRPr="00000000">
        <w:rPr>
          <w:rtl w:val="0"/>
        </w:rPr>
        <w:t xml:space="preserve">Курсаков А.А., Бобров А.Е. Депрессии с униполярным и биполярным течением в условиях первичной медико-санитарной помощи: клинические, поведенческие особенности и исходы терапии // Современная Терапия Психических Расстройств. 2016. Т. № 4. СС. 2–10.</w:t>
      </w:r>
    </w:p>
    <w:p w:rsidR="00000000" w:rsidDel="00000000" w:rsidP="00000000" w:rsidRDefault="00000000" w:rsidRPr="00000000" w14:paraId="00001DB8">
      <w:pPr>
        <w:numPr>
          <w:ilvl w:val="0"/>
          <w:numId w:val="132"/>
        </w:numPr>
        <w:spacing w:after="0" w:afterAutospacing="0" w:before="0" w:beforeAutospacing="0" w:lineRule="auto"/>
        <w:ind w:left="720" w:hanging="360"/>
      </w:pPr>
      <w:r w:rsidDel="00000000" w:rsidR="00000000" w:rsidRPr="00000000">
        <w:rPr>
          <w:rtl w:val="0"/>
        </w:rPr>
        <w:t xml:space="preserve">Stewart J.A., Deliyannides D.A., Hellerstein D.J. et al. Can people with nonsevere major depression benefit from antidepressant medication? J Clin Psychiatry. 2012 Apr;73(4):518-25.</w:t>
      </w:r>
    </w:p>
    <w:p w:rsidR="00000000" w:rsidDel="00000000" w:rsidP="00000000" w:rsidRDefault="00000000" w:rsidRPr="00000000" w14:paraId="00001DB9">
      <w:pPr>
        <w:numPr>
          <w:ilvl w:val="0"/>
          <w:numId w:val="132"/>
        </w:numPr>
        <w:spacing w:after="0" w:afterAutospacing="0" w:before="0" w:beforeAutospacing="0" w:lineRule="auto"/>
        <w:ind w:left="720" w:hanging="360"/>
      </w:pPr>
      <w:r w:rsidDel="00000000" w:rsidR="00000000" w:rsidRPr="00000000">
        <w:rPr>
          <w:rtl w:val="0"/>
        </w:rPr>
        <w:t xml:space="preserve">Kasper S., Corruble E., Hale A. et al. Antidepressant efficacy of agomelatine versus SSRI/SNRI: results from a pooled analysis of head-to-head studies without a placebo control. Int Clin Psychopharmacol. 2013;28(1):12-9.</w:t>
      </w:r>
    </w:p>
    <w:p w:rsidR="00000000" w:rsidDel="00000000" w:rsidP="00000000" w:rsidRDefault="00000000" w:rsidRPr="00000000" w14:paraId="00001DBA">
      <w:pPr>
        <w:numPr>
          <w:ilvl w:val="0"/>
          <w:numId w:val="132"/>
        </w:numPr>
        <w:spacing w:after="0" w:afterAutospacing="0" w:before="0" w:beforeAutospacing="0" w:lineRule="auto"/>
        <w:ind w:left="720" w:hanging="360"/>
      </w:pPr>
      <w:r w:rsidDel="00000000" w:rsidR="00000000" w:rsidRPr="00000000">
        <w:rPr>
          <w:rtl w:val="0"/>
        </w:rPr>
        <w:t xml:space="preserve">Guaiana G., Gupta S., Chiodo D. et al. Agomelatine versus other antidepressive agents for major depression. Cochrane Database Syst Rev. 2013;(12):CD008851.</w:t>
      </w:r>
    </w:p>
    <w:p w:rsidR="00000000" w:rsidDel="00000000" w:rsidP="00000000" w:rsidRDefault="00000000" w:rsidRPr="00000000" w14:paraId="00001DBB">
      <w:pPr>
        <w:numPr>
          <w:ilvl w:val="0"/>
          <w:numId w:val="132"/>
        </w:numPr>
        <w:spacing w:after="0" w:afterAutospacing="0" w:before="0" w:beforeAutospacing="0" w:lineRule="auto"/>
        <w:ind w:left="720" w:hanging="360"/>
      </w:pPr>
      <w:r w:rsidDel="00000000" w:rsidR="00000000" w:rsidRPr="00000000">
        <w:rPr>
          <w:rtl w:val="0"/>
        </w:rPr>
        <w:t xml:space="preserve">Koesters M., Ostuzzi G., Guaiana G. et al.Vortioxetine for depression in adults. Cochrane Database Syst Rev. 2017 Jul 5;7(7):CD011520.</w:t>
      </w:r>
    </w:p>
    <w:p w:rsidR="00000000" w:rsidDel="00000000" w:rsidP="00000000" w:rsidRDefault="00000000" w:rsidRPr="00000000" w14:paraId="00001DBC">
      <w:pPr>
        <w:numPr>
          <w:ilvl w:val="0"/>
          <w:numId w:val="132"/>
        </w:numPr>
        <w:spacing w:after="0" w:afterAutospacing="0" w:before="0" w:beforeAutospacing="0" w:lineRule="auto"/>
        <w:ind w:left="720" w:hanging="360"/>
      </w:pPr>
      <w:r w:rsidDel="00000000" w:rsidR="00000000" w:rsidRPr="00000000">
        <w:rPr>
          <w:rtl w:val="0"/>
        </w:rPr>
        <w:t xml:space="preserve">Linde K., Berner M.M., Kriston L. St John"s wort for major depression. Cochrane Database Syst Rev 2008; (4):CD000448.</w:t>
      </w:r>
    </w:p>
    <w:p w:rsidR="00000000" w:rsidDel="00000000" w:rsidP="00000000" w:rsidRDefault="00000000" w:rsidRPr="00000000" w14:paraId="00001DBD">
      <w:pPr>
        <w:numPr>
          <w:ilvl w:val="0"/>
          <w:numId w:val="132"/>
        </w:numPr>
        <w:spacing w:after="0" w:afterAutospacing="0" w:before="0" w:beforeAutospacing="0" w:lineRule="auto"/>
        <w:ind w:left="720" w:hanging="360"/>
      </w:pPr>
      <w:r w:rsidDel="00000000" w:rsidR="00000000" w:rsidRPr="00000000">
        <w:rPr>
          <w:rtl w:val="0"/>
        </w:rPr>
        <w:t xml:space="preserve">Kasper S., Caraci F., Forti B. et al.Efficacy and tolerability of Hypericum extract for the treatment of mild to moderate depression. Eur Neuropsychopharmacol. 2010 Nov;20(11):747-65.</w:t>
      </w:r>
    </w:p>
    <w:p w:rsidR="00000000" w:rsidDel="00000000" w:rsidP="00000000" w:rsidRDefault="00000000" w:rsidRPr="00000000" w14:paraId="00001DBE">
      <w:pPr>
        <w:numPr>
          <w:ilvl w:val="0"/>
          <w:numId w:val="132"/>
        </w:numPr>
        <w:spacing w:after="0" w:afterAutospacing="0" w:before="0" w:beforeAutospacing="0" w:lineRule="auto"/>
        <w:ind w:left="720" w:hanging="360"/>
      </w:pPr>
      <w:r w:rsidDel="00000000" w:rsidR="00000000" w:rsidRPr="00000000">
        <w:rPr>
          <w:rtl w:val="0"/>
        </w:rPr>
        <w:t xml:space="preserve">Bauer M., Tharmanathan P., Volz H.P. et al. The effect of venlafaxine compared with other antidepressants and placebo in the treatment of major depression: a meta-analysis. Eur Arch Psychiatry Clin Neurosci. 2009;259(3):172-85.</w:t>
      </w:r>
    </w:p>
    <w:p w:rsidR="00000000" w:rsidDel="00000000" w:rsidP="00000000" w:rsidRDefault="00000000" w:rsidRPr="00000000" w14:paraId="00001DBF">
      <w:pPr>
        <w:numPr>
          <w:ilvl w:val="0"/>
          <w:numId w:val="132"/>
        </w:numPr>
        <w:spacing w:after="0" w:afterAutospacing="0" w:before="0" w:beforeAutospacing="0" w:lineRule="auto"/>
        <w:ind w:left="720" w:hanging="360"/>
      </w:pPr>
      <w:r w:rsidDel="00000000" w:rsidR="00000000" w:rsidRPr="00000000">
        <w:rPr>
          <w:rtl w:val="0"/>
        </w:rPr>
        <w:t xml:space="preserve">Einarson T.R., Arikian S.R., Casciano J., Doyle J.J. Comparison of extended-release venlafaxine, selective serotonin reuptake inhibitors, and tricyclic antidepressants in the treatment of depression: a meta-analysis of randomized controlled trials. Clin Ther. 1999;21(2):296-308.</w:t>
      </w:r>
    </w:p>
    <w:p w:rsidR="00000000" w:rsidDel="00000000" w:rsidP="00000000" w:rsidRDefault="00000000" w:rsidRPr="00000000" w14:paraId="00001DC0">
      <w:pPr>
        <w:numPr>
          <w:ilvl w:val="0"/>
          <w:numId w:val="132"/>
        </w:numPr>
        <w:spacing w:after="0" w:afterAutospacing="0" w:before="0" w:beforeAutospacing="0" w:lineRule="auto"/>
        <w:ind w:left="720" w:hanging="360"/>
      </w:pPr>
      <w:r w:rsidDel="00000000" w:rsidR="00000000" w:rsidRPr="00000000">
        <w:rPr>
          <w:rtl w:val="0"/>
        </w:rPr>
        <w:t xml:space="preserve">Hudson J.I., Wohlreich M.M., Kajdasz D.K. et al. Safety and tolerability of duloxetine in the treatment of major depressive disorder: analysis of pooled data from eight placebo-controlled clinical trials. Hum Psychopharmacol. 2005;20(5):327-41.</w:t>
      </w:r>
    </w:p>
    <w:p w:rsidR="00000000" w:rsidDel="00000000" w:rsidP="00000000" w:rsidRDefault="00000000" w:rsidRPr="00000000" w14:paraId="00001DC1">
      <w:pPr>
        <w:numPr>
          <w:ilvl w:val="0"/>
          <w:numId w:val="132"/>
        </w:numPr>
        <w:spacing w:after="0" w:afterAutospacing="0" w:before="0" w:beforeAutospacing="0" w:lineRule="auto"/>
        <w:ind w:left="720" w:hanging="360"/>
      </w:pPr>
      <w:r w:rsidDel="00000000" w:rsidR="00000000" w:rsidRPr="00000000">
        <w:rPr>
          <w:rtl w:val="0"/>
        </w:rPr>
        <w:t xml:space="preserve">Nakagawa  A., Watanabe  N., Omori  I.M. et al. Milnacipran versus other antidepressive agents for depression. Cochrane Database of Systematic Reviews 2009, Issue 3. Art. No.: CD006529.</w:t>
      </w:r>
    </w:p>
    <w:p w:rsidR="00000000" w:rsidDel="00000000" w:rsidP="00000000" w:rsidRDefault="00000000" w:rsidRPr="00000000" w14:paraId="00001DC2">
      <w:pPr>
        <w:numPr>
          <w:ilvl w:val="0"/>
          <w:numId w:val="132"/>
        </w:numPr>
        <w:spacing w:after="0" w:afterAutospacing="0" w:before="0" w:beforeAutospacing="0" w:lineRule="auto"/>
        <w:ind w:left="720" w:hanging="360"/>
      </w:pPr>
      <w:r w:rsidDel="00000000" w:rsidR="00000000" w:rsidRPr="00000000">
        <w:rPr>
          <w:rtl w:val="0"/>
        </w:rPr>
        <w:t xml:space="preserve">Watanabe N., Omori I.M., Nakagawa A. et al. Multiple Meta-Analyses of New Generation Antidepressants (MANGA) Study Group. Mirtazapine versus other antidepressants in the acute-phase treatment of adults with major depression: systematic review and meta-analysis. J Clin Psychiatry. 2008;69(9):1404-15.</w:t>
      </w:r>
    </w:p>
    <w:p w:rsidR="00000000" w:rsidDel="00000000" w:rsidP="00000000" w:rsidRDefault="00000000" w:rsidRPr="00000000" w14:paraId="00001DC3">
      <w:pPr>
        <w:numPr>
          <w:ilvl w:val="0"/>
          <w:numId w:val="132"/>
        </w:numPr>
        <w:spacing w:after="0" w:afterAutospacing="0" w:before="0" w:beforeAutospacing="0" w:lineRule="auto"/>
        <w:ind w:left="720" w:hanging="360"/>
      </w:pPr>
      <w:r w:rsidDel="00000000" w:rsidR="00000000" w:rsidRPr="00000000">
        <w:rPr>
          <w:rtl w:val="0"/>
        </w:rPr>
        <w:t xml:space="preserve">Thase M.E., Nierenberg A.A., Vrijland P. et al. Remission with mirtazapine and selective serotonin reuptake inhibitors: a meta-analysis of individual patient data from 15 controlled trials of acute phase treatment of major depression. Int Clin Psychopharmacol. 2010;25(4):189-98.</w:t>
      </w:r>
    </w:p>
    <w:p w:rsidR="00000000" w:rsidDel="00000000" w:rsidP="00000000" w:rsidRDefault="00000000" w:rsidRPr="00000000" w14:paraId="00001DC4">
      <w:pPr>
        <w:numPr>
          <w:ilvl w:val="0"/>
          <w:numId w:val="132"/>
        </w:numPr>
        <w:spacing w:after="0" w:afterAutospacing="0" w:before="0" w:beforeAutospacing="0" w:lineRule="auto"/>
        <w:ind w:left="720" w:hanging="360"/>
      </w:pPr>
      <w:r w:rsidDel="00000000" w:rsidR="00000000" w:rsidRPr="00000000">
        <w:rPr>
          <w:rtl w:val="0"/>
        </w:rPr>
        <w:t xml:space="preserve">Papakostas GI, Fava M. A meta-analysis of clinical trials comparing the serotonin (5HT)-2 receptor antagonists trazodone and nefazodone with selective serotonin reuptake inhibitors for the treatment of major depressive disorder. Eur Psychiatry. 2007 Oct;22(7):444-7. doi: 10.1016/j.eurpsy.2007.01.1220. Epub 2007 Apr 5. PMID: 17418537.</w:t>
      </w:r>
    </w:p>
    <w:p w:rsidR="00000000" w:rsidDel="00000000" w:rsidP="00000000" w:rsidRDefault="00000000" w:rsidRPr="00000000" w14:paraId="00001DC5">
      <w:pPr>
        <w:numPr>
          <w:ilvl w:val="0"/>
          <w:numId w:val="132"/>
        </w:numPr>
        <w:spacing w:after="0" w:afterAutospacing="0" w:before="0" w:beforeAutospacing="0" w:lineRule="auto"/>
        <w:ind w:left="720" w:hanging="360"/>
      </w:pPr>
      <w:r w:rsidDel="00000000" w:rsidR="00000000" w:rsidRPr="00000000">
        <w:rPr>
          <w:rtl w:val="0"/>
        </w:rPr>
        <w:t xml:space="preserve">Siwek M, Chrobak AA, Krupa AJ, Gorostowicz A, Gerlich A, Juryk A, Dudek D. TED (Trazodone Effectiveness in Depression): effectiveness of trazodone extended-release in subjects with unsatisfactory response to SSRIs. Psychiatr Pol. 2023 Dec 1:1-18. English, Polish. doi: 10.12740/PP/OnlineFirst/174432. Epub ahead of print. PMID: 38484384.</w:t>
      </w:r>
    </w:p>
    <w:p w:rsidR="00000000" w:rsidDel="00000000" w:rsidP="00000000" w:rsidRDefault="00000000" w:rsidRPr="00000000" w14:paraId="00001DC6">
      <w:pPr>
        <w:numPr>
          <w:ilvl w:val="0"/>
          <w:numId w:val="132"/>
        </w:numPr>
        <w:spacing w:after="0" w:afterAutospacing="0" w:before="0" w:beforeAutospacing="0" w:lineRule="auto"/>
        <w:ind w:left="720" w:hanging="360"/>
      </w:pPr>
      <w:r w:rsidDel="00000000" w:rsidR="00000000" w:rsidRPr="00000000">
        <w:rPr>
          <w:rtl w:val="0"/>
        </w:rPr>
        <w:t xml:space="preserve">Rabkin JG, McGrath PJ, Quitkin FM, Fyer A, Stewart JW, Liebowitz MR, Markowitz J. Mianserin versus amitriptyline for depression: a double-blind 6-week trial. Neuropsychobiology. 1984;12(4):224-8. doi: 10.1159/000118143.</w:t>
      </w:r>
    </w:p>
    <w:p w:rsidR="00000000" w:rsidDel="00000000" w:rsidP="00000000" w:rsidRDefault="00000000" w:rsidRPr="00000000" w14:paraId="00001DC7">
      <w:pPr>
        <w:numPr>
          <w:ilvl w:val="0"/>
          <w:numId w:val="132"/>
        </w:numPr>
        <w:spacing w:after="0" w:afterAutospacing="0" w:before="0" w:beforeAutospacing="0" w:lineRule="auto"/>
        <w:ind w:left="720" w:hanging="360"/>
      </w:pPr>
      <w:r w:rsidDel="00000000" w:rsidR="00000000" w:rsidRPr="00000000">
        <w:rPr>
          <w:rtl w:val="0"/>
        </w:rPr>
        <w:t xml:space="preserve">Feighner JP, Jacobs RS, Jackson RE, Hendrickson G, Merideth CH, O"Meara PD. A double-blind comparative trial with mianserin and amitriptyline in outpatients with major depressive disorders. Br J Clin Pharmacol. 1983;15 Suppl 2(Suppl 2):227S-237S. doi: 10.1111/j.1365-2125.1983.tb05870.</w:t>
      </w:r>
    </w:p>
    <w:p w:rsidR="00000000" w:rsidDel="00000000" w:rsidP="00000000" w:rsidRDefault="00000000" w:rsidRPr="00000000" w14:paraId="00001DC8">
      <w:pPr>
        <w:numPr>
          <w:ilvl w:val="0"/>
          <w:numId w:val="132"/>
        </w:numPr>
        <w:spacing w:after="0" w:afterAutospacing="0" w:before="0" w:beforeAutospacing="0" w:lineRule="auto"/>
        <w:ind w:left="720" w:hanging="360"/>
      </w:pPr>
      <w:r w:rsidDel="00000000" w:rsidR="00000000" w:rsidRPr="00000000">
        <w:rPr>
          <w:rtl w:val="0"/>
        </w:rPr>
        <w:t xml:space="preserve">Тювина Н.А. Прохорова С.В., Крук Я.В. Эффективность Азафена при лечении депрессивного эпизода легкой и средней степени тяжести. Психиат. и психофармакотер. 2005; 7 (4): 201–3.</w:t>
      </w:r>
    </w:p>
    <w:p w:rsidR="00000000" w:rsidDel="00000000" w:rsidP="00000000" w:rsidRDefault="00000000" w:rsidRPr="00000000" w14:paraId="00001DC9">
      <w:pPr>
        <w:numPr>
          <w:ilvl w:val="0"/>
          <w:numId w:val="132"/>
        </w:numPr>
        <w:spacing w:after="0" w:afterAutospacing="0" w:before="0" w:beforeAutospacing="0" w:lineRule="auto"/>
        <w:ind w:left="720" w:hanging="360"/>
      </w:pPr>
      <w:r w:rsidDel="00000000" w:rsidR="00000000" w:rsidRPr="00000000">
        <w:rPr>
          <w:rtl w:val="0"/>
        </w:rPr>
        <w:t xml:space="preserve">Дубницкая Э.Б., Волель Б.А. Терапия депрессий непсихотического уровня (опыт применения пиразидола: эффективность и безопасность). Ж. Психиатрия и Психофармакотерапия, 2003, №3, с.106–108.</w:t>
      </w:r>
    </w:p>
    <w:p w:rsidR="00000000" w:rsidDel="00000000" w:rsidP="00000000" w:rsidRDefault="00000000" w:rsidRPr="00000000" w14:paraId="00001DCA">
      <w:pPr>
        <w:numPr>
          <w:ilvl w:val="0"/>
          <w:numId w:val="132"/>
        </w:numPr>
        <w:spacing w:after="0" w:afterAutospacing="0" w:before="0" w:beforeAutospacing="0" w:lineRule="auto"/>
        <w:ind w:left="720" w:hanging="360"/>
      </w:pPr>
      <w:r w:rsidDel="00000000" w:rsidR="00000000" w:rsidRPr="00000000">
        <w:rPr>
          <w:rtl w:val="0"/>
        </w:rPr>
        <w:t xml:space="preserve">Мосолов С.Н., Костюкова Е.Г., Ладыженский М.Я. Алгоритм биологической терапии острого эпизода рекуррентного депрессивного расстройства. Современная терапия психических заболеваний 2016; №3: с.27-40.</w:t>
      </w:r>
    </w:p>
    <w:p w:rsidR="00000000" w:rsidDel="00000000" w:rsidP="00000000" w:rsidRDefault="00000000" w:rsidRPr="00000000" w14:paraId="00001DCB">
      <w:pPr>
        <w:numPr>
          <w:ilvl w:val="0"/>
          <w:numId w:val="132"/>
        </w:numPr>
        <w:spacing w:after="0" w:afterAutospacing="0" w:before="0" w:beforeAutospacing="0" w:lineRule="auto"/>
        <w:ind w:left="720" w:hanging="360"/>
      </w:pPr>
      <w:r w:rsidDel="00000000" w:rsidR="00000000" w:rsidRPr="00000000">
        <w:rPr>
          <w:rtl w:val="0"/>
        </w:rPr>
        <w:t xml:space="preserve">Fournier J.C., DeRubeis R.J., Hollon S.D. et al. Antidepressant drug effects and depression severity: a patient-level meta-analysis. JAMA. 2010;303(1):47-53.</w:t>
      </w:r>
    </w:p>
    <w:p w:rsidR="00000000" w:rsidDel="00000000" w:rsidP="00000000" w:rsidRDefault="00000000" w:rsidRPr="00000000" w14:paraId="00001DCC">
      <w:pPr>
        <w:numPr>
          <w:ilvl w:val="0"/>
          <w:numId w:val="132"/>
        </w:numPr>
        <w:spacing w:after="0" w:afterAutospacing="0" w:before="0" w:beforeAutospacing="0" w:lineRule="auto"/>
        <w:ind w:left="720" w:hanging="360"/>
      </w:pPr>
      <w:r w:rsidDel="00000000" w:rsidR="00000000" w:rsidRPr="00000000">
        <w:rPr>
          <w:rtl w:val="0"/>
        </w:rPr>
        <w:t xml:space="preserve">Hirschfeld R.M. Efficacy of SSRIs and newer antidepressants in severe depression: comparison with TCAs. J Clin Psychiatry. 1999;60(5):326-35.</w:t>
      </w:r>
    </w:p>
    <w:p w:rsidR="00000000" w:rsidDel="00000000" w:rsidP="00000000" w:rsidRDefault="00000000" w:rsidRPr="00000000" w14:paraId="00001DCD">
      <w:pPr>
        <w:numPr>
          <w:ilvl w:val="0"/>
          <w:numId w:val="132"/>
        </w:numPr>
        <w:spacing w:after="0" w:afterAutospacing="0" w:before="0" w:beforeAutospacing="0" w:lineRule="auto"/>
        <w:ind w:left="720" w:hanging="360"/>
      </w:pPr>
      <w:r w:rsidDel="00000000" w:rsidR="00000000" w:rsidRPr="00000000">
        <w:rPr>
          <w:rtl w:val="0"/>
        </w:rPr>
        <w:t xml:space="preserve">Schmitt A.B., Bauer M., Volz H.P. et al. Differential effects of venlafaxine in the treatment of major depressive disorder according to baseline severity. Eur Arch Psychiatry Clin Neurosci. 2009 Sep;259(6):329-39.</w:t>
      </w:r>
    </w:p>
    <w:p w:rsidR="00000000" w:rsidDel="00000000" w:rsidP="00000000" w:rsidRDefault="00000000" w:rsidRPr="00000000" w14:paraId="00001DCE">
      <w:pPr>
        <w:numPr>
          <w:ilvl w:val="0"/>
          <w:numId w:val="132"/>
        </w:numPr>
        <w:spacing w:after="0" w:afterAutospacing="0" w:before="0" w:beforeAutospacing="0" w:lineRule="auto"/>
        <w:ind w:left="720" w:hanging="360"/>
      </w:pPr>
      <w:r w:rsidDel="00000000" w:rsidR="00000000" w:rsidRPr="00000000">
        <w:rPr>
          <w:rtl w:val="0"/>
        </w:rPr>
        <w:t xml:space="preserve">Guelfi J.D., Ansseau M., Timmerman L., Kørsgaard S. Mirtazapine-Venlafaxine Study Group. Mirtazapine versus venlafaxine in hospitalized severely depressed patients with melancholic features. J Clin Psychopharmacol. 2001;21(4):425-31.</w:t>
      </w:r>
    </w:p>
    <w:p w:rsidR="00000000" w:rsidDel="00000000" w:rsidP="00000000" w:rsidRDefault="00000000" w:rsidRPr="00000000" w14:paraId="00001DCF">
      <w:pPr>
        <w:numPr>
          <w:ilvl w:val="0"/>
          <w:numId w:val="132"/>
        </w:numPr>
        <w:spacing w:after="0" w:afterAutospacing="0" w:before="0" w:beforeAutospacing="0" w:lineRule="auto"/>
        <w:ind w:left="720" w:hanging="360"/>
      </w:pPr>
      <w:r w:rsidDel="00000000" w:rsidR="00000000" w:rsidRPr="00000000">
        <w:rPr>
          <w:rtl w:val="0"/>
        </w:rPr>
        <w:t xml:space="preserve">Kasper S. Efficacy of antidepressants in the treatment of severe depression: the place of mirtazapine. J Clin Psychopharmacol. 1997;17 Suppl 1:19S-28S.</w:t>
      </w:r>
    </w:p>
    <w:p w:rsidR="00000000" w:rsidDel="00000000" w:rsidP="00000000" w:rsidRDefault="00000000" w:rsidRPr="00000000" w14:paraId="00001DD0">
      <w:pPr>
        <w:numPr>
          <w:ilvl w:val="0"/>
          <w:numId w:val="132"/>
        </w:numPr>
        <w:spacing w:after="0" w:afterAutospacing="0" w:before="0" w:beforeAutospacing="0" w:lineRule="auto"/>
        <w:ind w:left="720" w:hanging="360"/>
      </w:pPr>
      <w:r w:rsidDel="00000000" w:rsidR="00000000" w:rsidRPr="00000000">
        <w:rPr>
          <w:rtl w:val="0"/>
        </w:rPr>
        <w:t xml:space="preserve">Papakostas G.I., Thase M.E., Fava M. et al. Are antidepressant drugs that combine serotonergic and noradrenergic mechanisms of action more effective than the selective serotonin reuptake inhibitors in treating major depressive disorder? A meta-analysis of studies of newer agents. Biol Psychiatry. 2007;62(11):1217-27.</w:t>
      </w:r>
    </w:p>
    <w:p w:rsidR="00000000" w:rsidDel="00000000" w:rsidP="00000000" w:rsidRDefault="00000000" w:rsidRPr="00000000" w14:paraId="00001DD1">
      <w:pPr>
        <w:numPr>
          <w:ilvl w:val="0"/>
          <w:numId w:val="132"/>
        </w:numPr>
        <w:spacing w:after="0" w:afterAutospacing="0" w:before="0" w:beforeAutospacing="0" w:lineRule="auto"/>
        <w:ind w:left="720" w:hanging="360"/>
      </w:pPr>
      <w:r w:rsidDel="00000000" w:rsidR="00000000" w:rsidRPr="00000000">
        <w:rPr>
          <w:rtl w:val="0"/>
        </w:rPr>
        <w:t xml:space="preserve">Авруцкий Г.Я., Недува А.А., Мощевитин С.Ю. и соавт. Применение электросудорожной терапии (ЭСТ) в психиатрической практике. Методические рекомендации. М., 1989; 42 с.</w:t>
      </w:r>
    </w:p>
    <w:p w:rsidR="00000000" w:rsidDel="00000000" w:rsidP="00000000" w:rsidRDefault="00000000" w:rsidRPr="00000000" w14:paraId="00001DD2">
      <w:pPr>
        <w:numPr>
          <w:ilvl w:val="0"/>
          <w:numId w:val="132"/>
        </w:numPr>
        <w:spacing w:after="0" w:afterAutospacing="0" w:before="0" w:beforeAutospacing="0" w:lineRule="auto"/>
        <w:ind w:left="720" w:hanging="360"/>
      </w:pPr>
      <w:r w:rsidDel="00000000" w:rsidR="00000000" w:rsidRPr="00000000">
        <w:rPr>
          <w:rtl w:val="0"/>
        </w:rPr>
        <w:t xml:space="preserve">Нельсон А.И. Электросудорожная терапия в психиатрии, наркологии и неврологии. М.: БИНОМ. Лаборатория знаний, 2005; 368 с.</w:t>
      </w:r>
    </w:p>
    <w:p w:rsidR="00000000" w:rsidDel="00000000" w:rsidP="00000000" w:rsidRDefault="00000000" w:rsidRPr="00000000" w14:paraId="00001DD3">
      <w:pPr>
        <w:numPr>
          <w:ilvl w:val="0"/>
          <w:numId w:val="132"/>
        </w:numPr>
        <w:spacing w:after="0" w:afterAutospacing="0" w:before="0" w:beforeAutospacing="0" w:lineRule="auto"/>
        <w:ind w:left="720" w:hanging="360"/>
      </w:pPr>
      <w:r w:rsidDel="00000000" w:rsidR="00000000" w:rsidRPr="00000000">
        <w:rPr>
          <w:rtl w:val="0"/>
        </w:rPr>
        <w:t xml:space="preserve">Dombrovski A.Y., Mulsant B.H., Haskett R.F. et al. Predictors of remission after electroconvulsive therapy in unipolar major depression. J Clin Psychiatry 2005; 66 (8): 1043-1049.</w:t>
      </w:r>
    </w:p>
    <w:p w:rsidR="00000000" w:rsidDel="00000000" w:rsidP="00000000" w:rsidRDefault="00000000" w:rsidRPr="00000000" w14:paraId="00001DD4">
      <w:pPr>
        <w:numPr>
          <w:ilvl w:val="0"/>
          <w:numId w:val="132"/>
        </w:numPr>
        <w:spacing w:after="0" w:afterAutospacing="0" w:before="0" w:beforeAutospacing="0" w:lineRule="auto"/>
        <w:ind w:left="720" w:hanging="360"/>
      </w:pPr>
      <w:r w:rsidDel="00000000" w:rsidR="00000000" w:rsidRPr="00000000">
        <w:rPr>
          <w:rtl w:val="0"/>
        </w:rPr>
        <w:t xml:space="preserve">Pagnin D., Pini S., Cassano G.B. Efficacy of ECT in depression: a meta-analytic review. J.ECT 2004; 20 (1): 13-20.</w:t>
      </w:r>
    </w:p>
    <w:p w:rsidR="00000000" w:rsidDel="00000000" w:rsidP="00000000" w:rsidRDefault="00000000" w:rsidRPr="00000000" w14:paraId="00001DD5">
      <w:pPr>
        <w:numPr>
          <w:ilvl w:val="0"/>
          <w:numId w:val="132"/>
        </w:numPr>
        <w:spacing w:after="0" w:afterAutospacing="0" w:before="0" w:beforeAutospacing="0" w:lineRule="auto"/>
        <w:ind w:left="720" w:hanging="360"/>
      </w:pPr>
      <w:r w:rsidDel="00000000" w:rsidR="00000000" w:rsidRPr="00000000">
        <w:rPr>
          <w:rtl w:val="0"/>
        </w:rPr>
        <w:t xml:space="preserve">Frederikse M., Petrides G., Kellner C. Continuation and maintenance electroconvulsive therapy for the treatment of depressive illness: a response to the National Institute for Clinical Excellence report. J ECT 2006; 22: 13-17.</w:t>
      </w:r>
    </w:p>
    <w:p w:rsidR="00000000" w:rsidDel="00000000" w:rsidP="00000000" w:rsidRDefault="00000000" w:rsidRPr="00000000" w14:paraId="00001DD6">
      <w:pPr>
        <w:numPr>
          <w:ilvl w:val="0"/>
          <w:numId w:val="132"/>
        </w:numPr>
        <w:spacing w:after="0" w:afterAutospacing="0" w:before="0" w:beforeAutospacing="0" w:lineRule="auto"/>
        <w:ind w:left="720" w:hanging="360"/>
      </w:pPr>
      <w:r w:rsidDel="00000000" w:rsidR="00000000" w:rsidRPr="00000000">
        <w:rPr>
          <w:rtl w:val="0"/>
        </w:rPr>
        <w:t xml:space="preserve">Wijkstra J., Lijmer J., Burger H. et al. Pharmacological treatment for psychotic depression. Cochrane Database Syst Rev. 2013 Nov 26;(11):CD004044.</w:t>
      </w:r>
    </w:p>
    <w:p w:rsidR="00000000" w:rsidDel="00000000" w:rsidP="00000000" w:rsidRDefault="00000000" w:rsidRPr="00000000" w14:paraId="00001DD7">
      <w:pPr>
        <w:numPr>
          <w:ilvl w:val="0"/>
          <w:numId w:val="132"/>
        </w:numPr>
        <w:spacing w:after="0" w:afterAutospacing="0" w:before="0" w:beforeAutospacing="0" w:lineRule="auto"/>
        <w:ind w:left="720" w:hanging="360"/>
      </w:pPr>
      <w:r w:rsidDel="00000000" w:rsidR="00000000" w:rsidRPr="00000000">
        <w:rPr>
          <w:rtl w:val="0"/>
        </w:rPr>
        <w:t xml:space="preserve">Farahani A., Correll C.U. Are antipsychotics or antidepressants needed for psychotic depression? A systematic review and meta-analysis of trials comparing antidepressant or antipsychotic monotherapy with combination treatment. J Clin Psychiatry 2012; 73 (4): 486-496.</w:t>
      </w:r>
    </w:p>
    <w:p w:rsidR="00000000" w:rsidDel="00000000" w:rsidP="00000000" w:rsidRDefault="00000000" w:rsidRPr="00000000" w14:paraId="00001DD8">
      <w:pPr>
        <w:numPr>
          <w:ilvl w:val="0"/>
          <w:numId w:val="132"/>
        </w:numPr>
        <w:spacing w:after="0" w:afterAutospacing="0" w:before="0" w:beforeAutospacing="0" w:lineRule="auto"/>
        <w:ind w:left="720" w:hanging="360"/>
      </w:pPr>
      <w:r w:rsidDel="00000000" w:rsidR="00000000" w:rsidRPr="00000000">
        <w:rPr>
          <w:rtl w:val="0"/>
        </w:rPr>
        <w:t xml:space="preserve">Kunzel H.E., Ackl N., Hatzinger M. et al. Outcome in delusional depression comparing trimipramine monotherapy with a combination of amitriptyline and haloperidol - a double-blind multicenter trial. J Psychiatr Res 2009; 43 (7): 702-710.</w:t>
      </w:r>
    </w:p>
    <w:p w:rsidR="00000000" w:rsidDel="00000000" w:rsidP="00000000" w:rsidRDefault="00000000" w:rsidRPr="00000000" w14:paraId="00001DD9">
      <w:pPr>
        <w:numPr>
          <w:ilvl w:val="0"/>
          <w:numId w:val="132"/>
        </w:numPr>
        <w:spacing w:after="0" w:afterAutospacing="0" w:before="0" w:beforeAutospacing="0" w:lineRule="auto"/>
        <w:ind w:left="720" w:hanging="360"/>
      </w:pPr>
      <w:r w:rsidDel="00000000" w:rsidR="00000000" w:rsidRPr="00000000">
        <w:rPr>
          <w:rtl w:val="0"/>
        </w:rPr>
        <w:t xml:space="preserve">Wijkstra J., Burger H., van den Broek W.W. et al. Treatment of unipolar psychotic depression: a randomized, double-blind study comparing imipramine, venlafaxine, and venlafaxine plus quetiapine. Acta Psychiatr.Scand. 2010; 121 (3): 190-200.</w:t>
      </w:r>
    </w:p>
    <w:p w:rsidR="00000000" w:rsidDel="00000000" w:rsidP="00000000" w:rsidRDefault="00000000" w:rsidRPr="00000000" w14:paraId="00001DDA">
      <w:pPr>
        <w:numPr>
          <w:ilvl w:val="0"/>
          <w:numId w:val="132"/>
        </w:numPr>
        <w:spacing w:after="0" w:afterAutospacing="0" w:before="0" w:beforeAutospacing="0" w:lineRule="auto"/>
        <w:ind w:left="720" w:hanging="360"/>
      </w:pPr>
      <w:r w:rsidDel="00000000" w:rsidR="00000000" w:rsidRPr="00000000">
        <w:rPr>
          <w:rtl w:val="0"/>
        </w:rPr>
        <w:t xml:space="preserve">Усов Г.М. Современные подходы к терапии психотической депрессии: целесообразность применения флувоксамина//Современная терапия психических расстройств. – 2015. – № 1. – С. 25–29.</w:t>
      </w:r>
    </w:p>
    <w:p w:rsidR="00000000" w:rsidDel="00000000" w:rsidP="00000000" w:rsidRDefault="00000000" w:rsidRPr="00000000" w14:paraId="00001DDB">
      <w:pPr>
        <w:numPr>
          <w:ilvl w:val="0"/>
          <w:numId w:val="132"/>
        </w:numPr>
        <w:spacing w:after="0" w:afterAutospacing="0" w:before="0" w:beforeAutospacing="0" w:lineRule="auto"/>
        <w:ind w:left="720" w:hanging="360"/>
      </w:pPr>
      <w:r w:rsidDel="00000000" w:rsidR="00000000" w:rsidRPr="00000000">
        <w:rPr>
          <w:rtl w:val="0"/>
        </w:rPr>
        <w:t xml:space="preserve">Furuse T., Hashimoto K. Fluvoxamine monotherapy for psychotic depression: the potential role of sigma-1 receptors. Ann Gen Psychiatry. 2009;8:26.</w:t>
      </w:r>
    </w:p>
    <w:p w:rsidR="00000000" w:rsidDel="00000000" w:rsidP="00000000" w:rsidRDefault="00000000" w:rsidRPr="00000000" w14:paraId="00001DDC">
      <w:pPr>
        <w:numPr>
          <w:ilvl w:val="0"/>
          <w:numId w:val="132"/>
        </w:numPr>
        <w:spacing w:after="0" w:afterAutospacing="0" w:before="0" w:beforeAutospacing="0" w:lineRule="auto"/>
        <w:ind w:left="720" w:hanging="360"/>
      </w:pPr>
      <w:r w:rsidDel="00000000" w:rsidR="00000000" w:rsidRPr="00000000">
        <w:rPr>
          <w:rtl w:val="0"/>
        </w:rPr>
        <w:t xml:space="preserve">Gatti F. Bellini L., Gasperini M. Fluvoxamine alone in the treatment of delusional depression // Am J Psychiatry. - 1996. - No 153. - P. 414-416.</w:t>
      </w:r>
    </w:p>
    <w:p w:rsidR="00000000" w:rsidDel="00000000" w:rsidP="00000000" w:rsidRDefault="00000000" w:rsidRPr="00000000" w14:paraId="00001DDD">
      <w:pPr>
        <w:numPr>
          <w:ilvl w:val="0"/>
          <w:numId w:val="132"/>
        </w:numPr>
        <w:spacing w:after="0" w:afterAutospacing="0" w:before="0" w:beforeAutospacing="0" w:lineRule="auto"/>
        <w:ind w:left="720" w:hanging="360"/>
      </w:pPr>
      <w:r w:rsidDel="00000000" w:rsidR="00000000" w:rsidRPr="00000000">
        <w:rPr>
          <w:rtl w:val="0"/>
        </w:rPr>
        <w:t xml:space="preserve">Kishimoto A., Todani A., Miura J., Kitagaki T., Hashimoto K. The opposite effects of fluvoxamine and sertraline in the treatment of psychotic major depression: a case report. Ann Gen Psychiatry. 2010;9:23.</w:t>
      </w:r>
    </w:p>
    <w:p w:rsidR="00000000" w:rsidDel="00000000" w:rsidP="00000000" w:rsidRDefault="00000000" w:rsidRPr="00000000" w14:paraId="00001DDE">
      <w:pPr>
        <w:numPr>
          <w:ilvl w:val="0"/>
          <w:numId w:val="132"/>
        </w:numPr>
        <w:spacing w:after="0" w:afterAutospacing="0" w:before="0" w:beforeAutospacing="0" w:lineRule="auto"/>
        <w:ind w:left="720" w:hanging="360"/>
      </w:pPr>
      <w:r w:rsidDel="00000000" w:rsidR="00000000" w:rsidRPr="00000000">
        <w:rPr>
          <w:rtl w:val="0"/>
        </w:rPr>
        <w:t xml:space="preserve">Akiskal H.S., Benazzi F. Psychopathologic correlates of suicidal ideation in major depressive outpatients: is it all due to unrecognized (bipolar) depressive mixed states? Psychopathology. 2005; 38(5): 273–280.</w:t>
      </w:r>
    </w:p>
    <w:p w:rsidR="00000000" w:rsidDel="00000000" w:rsidP="00000000" w:rsidRDefault="00000000" w:rsidRPr="00000000" w14:paraId="00001DDF">
      <w:pPr>
        <w:numPr>
          <w:ilvl w:val="0"/>
          <w:numId w:val="132"/>
        </w:numPr>
        <w:spacing w:after="0" w:afterAutospacing="0" w:before="0" w:beforeAutospacing="0" w:lineRule="auto"/>
        <w:ind w:left="720" w:hanging="360"/>
      </w:pPr>
      <w:r w:rsidDel="00000000" w:rsidR="00000000" w:rsidRPr="00000000">
        <w:rPr>
          <w:rtl w:val="0"/>
        </w:rPr>
        <w:t xml:space="preserve">Angst J., Azorin J.M., Bowden C.L. et al. Prevalence and characteristics of undiagnosed bipolar disorders in patients with a major depressive episode: the BRIDGE Study. Arch Gen Psychiatry. 2011; 68(8): 791–798.</w:t>
      </w:r>
    </w:p>
    <w:p w:rsidR="00000000" w:rsidDel="00000000" w:rsidP="00000000" w:rsidRDefault="00000000" w:rsidRPr="00000000" w14:paraId="00001DE0">
      <w:pPr>
        <w:numPr>
          <w:ilvl w:val="0"/>
          <w:numId w:val="132"/>
        </w:numPr>
        <w:spacing w:after="0" w:afterAutospacing="0" w:before="0" w:beforeAutospacing="0" w:lineRule="auto"/>
        <w:ind w:left="720" w:hanging="360"/>
      </w:pPr>
      <w:r w:rsidDel="00000000" w:rsidR="00000000" w:rsidRPr="00000000">
        <w:rPr>
          <w:rtl w:val="0"/>
        </w:rPr>
        <w:t xml:space="preserve">Balazs J., Benazzi F., Rihmer Z., Rihmer A., Akiskal K.K., Akiskal H.S. The close link between suicide attempts and mixed (bipolar) depression: implications for suicide prevention. J Affect Disord. 2006; 91(2–3): 133–138.</w:t>
      </w:r>
    </w:p>
    <w:p w:rsidR="00000000" w:rsidDel="00000000" w:rsidP="00000000" w:rsidRDefault="00000000" w:rsidRPr="00000000" w14:paraId="00001DE1">
      <w:pPr>
        <w:numPr>
          <w:ilvl w:val="0"/>
          <w:numId w:val="132"/>
        </w:numPr>
        <w:spacing w:after="0" w:afterAutospacing="0" w:before="0" w:beforeAutospacing="0" w:lineRule="auto"/>
        <w:ind w:left="720" w:hanging="360"/>
      </w:pPr>
      <w:r w:rsidDel="00000000" w:rsidR="00000000" w:rsidRPr="00000000">
        <w:rPr>
          <w:rtl w:val="0"/>
        </w:rPr>
        <w:t xml:space="preserve">Benazzi F, Berk M, Frye MA, Wang W, Barraco A, Tohen M. Olanzapine/fluoxetine combination for the treatment of mixed depression in bipolar I disorder: a post-hoc analysis. J Clin Psychiatry. 2009; 70(10): 1424–1431.</w:t>
      </w:r>
    </w:p>
    <w:p w:rsidR="00000000" w:rsidDel="00000000" w:rsidP="00000000" w:rsidRDefault="00000000" w:rsidRPr="00000000" w14:paraId="00001DE2">
      <w:pPr>
        <w:numPr>
          <w:ilvl w:val="0"/>
          <w:numId w:val="132"/>
        </w:numPr>
        <w:spacing w:after="0" w:afterAutospacing="0" w:before="0" w:beforeAutospacing="0" w:lineRule="auto"/>
        <w:ind w:left="720" w:hanging="360"/>
      </w:pPr>
      <w:r w:rsidDel="00000000" w:rsidR="00000000" w:rsidRPr="00000000">
        <w:rPr>
          <w:rtl w:val="0"/>
        </w:rPr>
        <w:t xml:space="preserve">Benazzi F. Bipolar disorder: focus on bipolar II disorder and mixed depression. Lancet. 2007; 369(9565): 935–945.</w:t>
      </w:r>
    </w:p>
    <w:p w:rsidR="00000000" w:rsidDel="00000000" w:rsidP="00000000" w:rsidRDefault="00000000" w:rsidRPr="00000000" w14:paraId="00001DE3">
      <w:pPr>
        <w:numPr>
          <w:ilvl w:val="0"/>
          <w:numId w:val="132"/>
        </w:numPr>
        <w:spacing w:after="0" w:afterAutospacing="0" w:before="0" w:beforeAutospacing="0" w:lineRule="auto"/>
        <w:ind w:left="720" w:hanging="360"/>
      </w:pPr>
      <w:r w:rsidDel="00000000" w:rsidR="00000000" w:rsidRPr="00000000">
        <w:rPr>
          <w:rtl w:val="0"/>
        </w:rPr>
        <w:t xml:space="preserve">Bjorklund L, Horsdal HT, Mors O, Ostergaard SD, Gasse C. Trends in the psychopharmacological treatment of bipolar disorder: a nationwide register-based study. Acta Neuropsychiatr. 2016; 28(2): 75–84.</w:t>
      </w:r>
    </w:p>
    <w:p w:rsidR="00000000" w:rsidDel="00000000" w:rsidP="00000000" w:rsidRDefault="00000000" w:rsidRPr="00000000" w14:paraId="00001DE4">
      <w:pPr>
        <w:numPr>
          <w:ilvl w:val="0"/>
          <w:numId w:val="132"/>
        </w:numPr>
        <w:spacing w:after="0" w:afterAutospacing="0" w:before="0" w:beforeAutospacing="0" w:lineRule="auto"/>
        <w:ind w:left="720" w:hanging="360"/>
      </w:pPr>
      <w:r w:rsidDel="00000000" w:rsidR="00000000" w:rsidRPr="00000000">
        <w:rPr>
          <w:rtl w:val="0"/>
        </w:rPr>
        <w:t xml:space="preserve">Cerullo MA, Strakowski SM. A systematic review of the evidence for the treatment of acute depression in bipolar I disorder. CNS Spectr. 2013; 18(4): 199–208.</w:t>
      </w:r>
    </w:p>
    <w:p w:rsidR="00000000" w:rsidDel="00000000" w:rsidP="00000000" w:rsidRDefault="00000000" w:rsidRPr="00000000" w14:paraId="00001DE5">
      <w:pPr>
        <w:numPr>
          <w:ilvl w:val="0"/>
          <w:numId w:val="132"/>
        </w:numPr>
        <w:spacing w:after="0" w:afterAutospacing="0" w:before="0" w:beforeAutospacing="0" w:lineRule="auto"/>
        <w:ind w:left="720" w:hanging="360"/>
      </w:pPr>
      <w:r w:rsidDel="00000000" w:rsidR="00000000" w:rsidRPr="00000000">
        <w:rPr>
          <w:rtl w:val="0"/>
        </w:rPr>
        <w:t xml:space="preserve">Cleare A, Pariante CM, Young AH, et al. Evidence-based guidelines for treating depressive disorders with antidepressants: a revision of the 2008 British Association for Psychopharmacology guidelines. J Psychopharmacol. 2015. 29(5): 459–525.</w:t>
      </w:r>
    </w:p>
    <w:p w:rsidR="00000000" w:rsidDel="00000000" w:rsidP="00000000" w:rsidRDefault="00000000" w:rsidRPr="00000000" w14:paraId="00001DE6">
      <w:pPr>
        <w:numPr>
          <w:ilvl w:val="0"/>
          <w:numId w:val="132"/>
        </w:numPr>
        <w:spacing w:after="0" w:afterAutospacing="0" w:before="0" w:beforeAutospacing="0" w:lineRule="auto"/>
        <w:ind w:left="720" w:hanging="360"/>
      </w:pPr>
      <w:r w:rsidDel="00000000" w:rsidR="00000000" w:rsidRPr="00000000">
        <w:rPr>
          <w:rtl w:val="0"/>
        </w:rPr>
        <w:t xml:space="preserve">Frye MA, Helleman G, McElroy SL, et al. Correlates of treatment- emergent mania associated with antidepressant treatment in bipolar depression. Am J Psychiatry. 2009; 166(2): 164–172.</w:t>
      </w:r>
    </w:p>
    <w:p w:rsidR="00000000" w:rsidDel="00000000" w:rsidP="00000000" w:rsidRDefault="00000000" w:rsidRPr="00000000" w14:paraId="00001DE7">
      <w:pPr>
        <w:numPr>
          <w:ilvl w:val="0"/>
          <w:numId w:val="132"/>
        </w:numPr>
        <w:spacing w:after="0" w:afterAutospacing="0" w:before="0" w:beforeAutospacing="0" w:lineRule="auto"/>
        <w:ind w:left="720" w:hanging="360"/>
      </w:pPr>
      <w:r w:rsidDel="00000000" w:rsidR="00000000" w:rsidRPr="00000000">
        <w:rPr>
          <w:rtl w:val="0"/>
        </w:rPr>
        <w:t xml:space="preserve">Gijsman HJ, Geddes JR, Rendell JM, Nolen WA, Goodwin GM. Antidepressants for bipolar depression: a systematic review of randomized, controlled trials. Am J Psychiatry. 2004; 161(9): 1537–1547.</w:t>
      </w:r>
    </w:p>
    <w:p w:rsidR="00000000" w:rsidDel="00000000" w:rsidP="00000000" w:rsidRDefault="00000000" w:rsidRPr="00000000" w14:paraId="00001DE8">
      <w:pPr>
        <w:numPr>
          <w:ilvl w:val="0"/>
          <w:numId w:val="132"/>
        </w:numPr>
        <w:spacing w:after="0" w:afterAutospacing="0" w:before="0" w:beforeAutospacing="0" w:lineRule="auto"/>
        <w:ind w:left="720" w:hanging="360"/>
      </w:pPr>
      <w:r w:rsidDel="00000000" w:rsidR="00000000" w:rsidRPr="00000000">
        <w:rPr>
          <w:rtl w:val="0"/>
        </w:rPr>
        <w:t xml:space="preserve">Goldberg JF. Mixed depression: a farewell to differential diagnosis? J Clin Psychiatry. 2015; 76(3): e378–e380.</w:t>
      </w:r>
    </w:p>
    <w:p w:rsidR="00000000" w:rsidDel="00000000" w:rsidP="00000000" w:rsidRDefault="00000000" w:rsidRPr="00000000" w14:paraId="00001DE9">
      <w:pPr>
        <w:numPr>
          <w:ilvl w:val="0"/>
          <w:numId w:val="132"/>
        </w:numPr>
        <w:spacing w:after="0" w:afterAutospacing="0" w:before="0" w:beforeAutospacing="0" w:lineRule="auto"/>
        <w:ind w:left="720" w:hanging="360"/>
      </w:pPr>
      <w:r w:rsidDel="00000000" w:rsidR="00000000" w:rsidRPr="00000000">
        <w:rPr>
          <w:rtl w:val="0"/>
        </w:rPr>
        <w:t xml:space="preserve">Goodwin GM, Consensus Group of the British Association for Psychopharmacology. Evidence-based guidelines for treating bipolar disorder: revised second edition. Recommendations from the British Association for Psychopharmacology. J Psychopharmacol. 2009; 23(4): 346–388.</w:t>
      </w:r>
    </w:p>
    <w:p w:rsidR="00000000" w:rsidDel="00000000" w:rsidP="00000000" w:rsidRDefault="00000000" w:rsidRPr="00000000" w14:paraId="00001DEA">
      <w:pPr>
        <w:numPr>
          <w:ilvl w:val="0"/>
          <w:numId w:val="132"/>
        </w:numPr>
        <w:spacing w:after="0" w:afterAutospacing="0" w:before="0" w:beforeAutospacing="0" w:lineRule="auto"/>
        <w:ind w:left="720" w:hanging="360"/>
      </w:pPr>
      <w:r w:rsidDel="00000000" w:rsidR="00000000" w:rsidRPr="00000000">
        <w:rPr>
          <w:rtl w:val="0"/>
        </w:rPr>
        <w:t xml:space="preserve">Grunze H, Vieta E, Goodwin GM, et al. The World Federation of Societies of Biological Psychiatry (WFSBP) Guidelines for the Biological Treatment of Bipolar Disorders: update 2010 on the treatment of acute bipolar depression. World J Biol Psychiatry. 2010; 11(2): 81–109.</w:t>
      </w:r>
    </w:p>
    <w:p w:rsidR="00000000" w:rsidDel="00000000" w:rsidP="00000000" w:rsidRDefault="00000000" w:rsidRPr="00000000" w14:paraId="00001DEB">
      <w:pPr>
        <w:numPr>
          <w:ilvl w:val="0"/>
          <w:numId w:val="132"/>
        </w:numPr>
        <w:spacing w:after="0" w:afterAutospacing="0" w:before="0" w:beforeAutospacing="0" w:lineRule="auto"/>
        <w:ind w:left="720" w:hanging="360"/>
      </w:pPr>
      <w:r w:rsidDel="00000000" w:rsidR="00000000" w:rsidRPr="00000000">
        <w:rPr>
          <w:rtl w:val="0"/>
        </w:rPr>
        <w:t xml:space="preserve">Möller HJ, Grunze H, Broich K. Do recent efficacy data on the drug treatment of acute bipolar depression support the position that drugs other than antidepressants are the treatment of choice? A conceptual review. Eur Arch Psychiatry Clin Neurosci. 2006; 256(1): 1–16.</w:t>
      </w:r>
    </w:p>
    <w:p w:rsidR="00000000" w:rsidDel="00000000" w:rsidP="00000000" w:rsidRDefault="00000000" w:rsidRPr="00000000" w14:paraId="00001DEC">
      <w:pPr>
        <w:numPr>
          <w:ilvl w:val="0"/>
          <w:numId w:val="132"/>
        </w:numPr>
        <w:spacing w:after="0" w:afterAutospacing="0" w:before="0" w:beforeAutospacing="0" w:lineRule="auto"/>
        <w:ind w:left="720" w:hanging="360"/>
      </w:pPr>
      <w:r w:rsidDel="00000000" w:rsidR="00000000" w:rsidRPr="00000000">
        <w:rPr>
          <w:rtl w:val="0"/>
        </w:rPr>
        <w:t xml:space="preserve">Nierenberg AA. An analysis of the efficacy of treatments for bipolar depression. J Clin Psychiatry. 2008; 69(Suppl. 5): 4–8. Pacchiarotti I, Bond DJ, Baldessarini RJ, et al. The International Society for Bipolar Disorders (ISBD) task force report on antidepressant use in bipolar disorders. Am J Psychiatry. 2013; 170(11): 1249–1262.</w:t>
      </w:r>
    </w:p>
    <w:p w:rsidR="00000000" w:rsidDel="00000000" w:rsidP="00000000" w:rsidRDefault="00000000" w:rsidRPr="00000000" w14:paraId="00001DED">
      <w:pPr>
        <w:numPr>
          <w:ilvl w:val="0"/>
          <w:numId w:val="132"/>
        </w:numPr>
        <w:spacing w:after="0" w:afterAutospacing="0" w:before="0" w:beforeAutospacing="0" w:lineRule="auto"/>
        <w:ind w:left="720" w:hanging="360"/>
      </w:pPr>
      <w:r w:rsidDel="00000000" w:rsidR="00000000" w:rsidRPr="00000000">
        <w:rPr>
          <w:rtl w:val="0"/>
        </w:rPr>
        <w:t xml:space="preserve">Pae CU, Vohringer PA, Holtzman NS, et al. Mixed depression: a study of its phenomenology and relation to treatment response. J Affect Disord. 2012; 136(3): 1059–1061.</w:t>
      </w:r>
    </w:p>
    <w:p w:rsidR="00000000" w:rsidDel="00000000" w:rsidP="00000000" w:rsidRDefault="00000000" w:rsidRPr="00000000" w14:paraId="00001DEE">
      <w:pPr>
        <w:numPr>
          <w:ilvl w:val="0"/>
          <w:numId w:val="132"/>
        </w:numPr>
        <w:spacing w:after="0" w:afterAutospacing="0" w:before="0" w:beforeAutospacing="0" w:lineRule="auto"/>
        <w:ind w:left="720" w:hanging="360"/>
      </w:pPr>
      <w:r w:rsidDel="00000000" w:rsidR="00000000" w:rsidRPr="00000000">
        <w:rPr>
          <w:rtl w:val="0"/>
        </w:rPr>
        <w:t xml:space="preserve">Lombardo I, Sachs G, Kolluri S, Kremer C, Yang R. Two 6-week, randomized, double-blind, placebo-controlled studies of ziprasidone in outpatients with bipolar I depression: did baseline characteristics impact trial outcome? J Clin Psychopharmacol. 2012; 32(4): 470–478.</w:t>
      </w:r>
    </w:p>
    <w:p w:rsidR="00000000" w:rsidDel="00000000" w:rsidP="00000000" w:rsidRDefault="00000000" w:rsidRPr="00000000" w14:paraId="00001DEF">
      <w:pPr>
        <w:numPr>
          <w:ilvl w:val="0"/>
          <w:numId w:val="132"/>
        </w:numPr>
        <w:spacing w:after="0" w:afterAutospacing="0" w:before="0" w:beforeAutospacing="0" w:lineRule="auto"/>
        <w:ind w:left="720" w:hanging="360"/>
      </w:pPr>
      <w:r w:rsidDel="00000000" w:rsidR="00000000" w:rsidRPr="00000000">
        <w:rPr>
          <w:rtl w:val="0"/>
        </w:rPr>
        <w:t xml:space="preserve">Dilsaver SC, Benazzi F, Rihmer Z, Akiskal KK, Akiskal HS. Gender, suicidality and bipolar mixed states in adolescents. J Affect Disord. 2005; 87(1): 11–16.</w:t>
      </w:r>
    </w:p>
    <w:p w:rsidR="00000000" w:rsidDel="00000000" w:rsidP="00000000" w:rsidRDefault="00000000" w:rsidRPr="00000000" w14:paraId="00001DF0">
      <w:pPr>
        <w:numPr>
          <w:ilvl w:val="0"/>
          <w:numId w:val="132"/>
        </w:numPr>
        <w:spacing w:after="0" w:afterAutospacing="0" w:before="0" w:beforeAutospacing="0" w:lineRule="auto"/>
        <w:ind w:left="720" w:hanging="360"/>
      </w:pPr>
      <w:r w:rsidDel="00000000" w:rsidR="00000000" w:rsidRPr="00000000">
        <w:rPr>
          <w:rtl w:val="0"/>
        </w:rPr>
        <w:t xml:space="preserve">Maj M, Pirozzi R, Magliano L, et al. Agitated “unipolar” major depression: prevalence, phenomenology, and outcome. J Clin Psychiatry 2006;67:712-9.</w:t>
      </w:r>
    </w:p>
    <w:p w:rsidR="00000000" w:rsidDel="00000000" w:rsidP="00000000" w:rsidRDefault="00000000" w:rsidRPr="00000000" w14:paraId="00001DF1">
      <w:pPr>
        <w:numPr>
          <w:ilvl w:val="0"/>
          <w:numId w:val="132"/>
        </w:numPr>
        <w:spacing w:after="0" w:afterAutospacing="0" w:before="0" w:beforeAutospacing="0" w:lineRule="auto"/>
        <w:ind w:left="720" w:hanging="360"/>
      </w:pPr>
      <w:r w:rsidDel="00000000" w:rsidR="00000000" w:rsidRPr="00000000">
        <w:rPr>
          <w:rtl w:val="0"/>
        </w:rPr>
        <w:t xml:space="preserve">Rihmer Z, Dome P, Gonda X. 2013. Antidepressant response and subthreshold bipolarity in unipolar major depressive disorder: implications for practice and drug research. J Clin Psychopharmacol. 33:449–452.</w:t>
      </w:r>
    </w:p>
    <w:p w:rsidR="00000000" w:rsidDel="00000000" w:rsidP="00000000" w:rsidRDefault="00000000" w:rsidRPr="00000000" w14:paraId="00001DF2">
      <w:pPr>
        <w:numPr>
          <w:ilvl w:val="0"/>
          <w:numId w:val="132"/>
        </w:numPr>
        <w:spacing w:after="0" w:afterAutospacing="0" w:before="0" w:beforeAutospacing="0" w:lineRule="auto"/>
        <w:ind w:left="720" w:hanging="360"/>
      </w:pPr>
      <w:r w:rsidDel="00000000" w:rsidR="00000000" w:rsidRPr="00000000">
        <w:rPr>
          <w:rtl w:val="0"/>
        </w:rPr>
        <w:t xml:space="preserve">McIntyre RS, Cucchiaro J, Pikalov A, Kroger H, Loebel A. Lurasidone in the treatment of bipolar depression with mixed (subsyndromal hypomanic) features: post hoc analysis of a randomized placebo-controlled trial. J Clin Psychiatry. 2015;76(4):398-405.</w:t>
      </w:r>
    </w:p>
    <w:p w:rsidR="00000000" w:rsidDel="00000000" w:rsidP="00000000" w:rsidRDefault="00000000" w:rsidRPr="00000000" w14:paraId="00001DF3">
      <w:pPr>
        <w:numPr>
          <w:ilvl w:val="0"/>
          <w:numId w:val="132"/>
        </w:numPr>
        <w:spacing w:after="0" w:afterAutospacing="0" w:before="0" w:beforeAutospacing="0" w:lineRule="auto"/>
        <w:ind w:left="720" w:hanging="360"/>
      </w:pPr>
      <w:r w:rsidDel="00000000" w:rsidR="00000000" w:rsidRPr="00000000">
        <w:rPr>
          <w:rtl w:val="0"/>
        </w:rPr>
        <w:t xml:space="preserve">Suppes T, Silva R, Cucchiaro J, Mao Y, Targum S, Streicher C, Pikalov A, Loebel A. Lurasidone for the Treatment of Major Depressive Disorder With Mixed Features: A Randomized, Double-Blind, Placebo-Controlled Study. Am J Psychiatry. 2016;173(4):400-7.</w:t>
      </w:r>
    </w:p>
    <w:p w:rsidR="00000000" w:rsidDel="00000000" w:rsidP="00000000" w:rsidRDefault="00000000" w:rsidRPr="00000000" w14:paraId="00001DF4">
      <w:pPr>
        <w:numPr>
          <w:ilvl w:val="0"/>
          <w:numId w:val="132"/>
        </w:numPr>
        <w:spacing w:after="0" w:afterAutospacing="0" w:before="0" w:beforeAutospacing="0" w:lineRule="auto"/>
        <w:ind w:left="720" w:hanging="360"/>
      </w:pPr>
      <w:r w:rsidDel="00000000" w:rsidR="00000000" w:rsidRPr="00000000">
        <w:rPr>
          <w:rtl w:val="0"/>
        </w:rPr>
        <w:t xml:space="preserve">Goldberg JF, Siu C, Mao Y, Tsai J, Pikalov A, Calabrese JR, Loebel A. Major depressive disorder with mixed features and treatment response to lurasidone: A symptom network model. J Affect Disord. 2020 Dec 1;277:1045-1054.</w:t>
      </w:r>
    </w:p>
    <w:p w:rsidR="00000000" w:rsidDel="00000000" w:rsidP="00000000" w:rsidRDefault="00000000" w:rsidRPr="00000000" w14:paraId="00001DF5">
      <w:pPr>
        <w:numPr>
          <w:ilvl w:val="0"/>
          <w:numId w:val="132"/>
        </w:numPr>
        <w:spacing w:after="0" w:afterAutospacing="0" w:before="0" w:beforeAutospacing="0" w:lineRule="auto"/>
        <w:ind w:left="720" w:hanging="360"/>
      </w:pPr>
      <w:r w:rsidDel="00000000" w:rsidR="00000000" w:rsidRPr="00000000">
        <w:rPr>
          <w:rtl w:val="0"/>
        </w:rPr>
        <w:t xml:space="preserve">Patkar A, Gilmer W, Pae CU, et al. A 6-week randomized double-blind placebo-controlled trial of ziprasidone forthe acute depressive mixed state. PLoS One. 2012; 7(4): e34757.</w:t>
      </w:r>
    </w:p>
    <w:p w:rsidR="00000000" w:rsidDel="00000000" w:rsidP="00000000" w:rsidRDefault="00000000" w:rsidRPr="00000000" w14:paraId="00001DF6">
      <w:pPr>
        <w:numPr>
          <w:ilvl w:val="0"/>
          <w:numId w:val="132"/>
        </w:numPr>
        <w:spacing w:after="0" w:afterAutospacing="0" w:before="0" w:beforeAutospacing="0" w:lineRule="auto"/>
        <w:ind w:left="720" w:hanging="360"/>
      </w:pPr>
      <w:r w:rsidDel="00000000" w:rsidR="00000000" w:rsidRPr="00000000">
        <w:rPr>
          <w:rtl w:val="0"/>
        </w:rPr>
        <w:t xml:space="preserve">Patkar AA, Pae CU, Vöhringer PA, Mauer S, Narasimhan M, Dalley S, Loebel A, Masand PS, Ghaemi SN. A 13-week, randomized double-blind, placebo-controlled, cross-over trial of ziprasidone in bipolar spectrum disorder. J Clin Psychopharmacol. 2015 Jun;35(3):319-23.</w:t>
      </w:r>
    </w:p>
    <w:p w:rsidR="00000000" w:rsidDel="00000000" w:rsidP="00000000" w:rsidRDefault="00000000" w:rsidRPr="00000000" w14:paraId="00001DF7">
      <w:pPr>
        <w:numPr>
          <w:ilvl w:val="0"/>
          <w:numId w:val="132"/>
        </w:numPr>
        <w:spacing w:after="0" w:afterAutospacing="0" w:before="0" w:beforeAutospacing="0" w:lineRule="auto"/>
        <w:ind w:left="720" w:hanging="360"/>
      </w:pPr>
      <w:r w:rsidDel="00000000" w:rsidR="00000000" w:rsidRPr="00000000">
        <w:rPr>
          <w:rtl w:val="0"/>
        </w:rPr>
        <w:t xml:space="preserve">Earley W, Burgess MV, Rekeda L, Dickinson R, Szatmári B, Németh G, McIntyre RS, Sachs GS, Yatham LN. Cariprazine Treatment of Bipolar Depression: A Randomized Double-Blind Placebo-Controlled Phase 3 Study. Am J Psychiatry. 2019 Jun 1;176(6):439-448.</w:t>
      </w:r>
    </w:p>
    <w:p w:rsidR="00000000" w:rsidDel="00000000" w:rsidP="00000000" w:rsidRDefault="00000000" w:rsidRPr="00000000" w14:paraId="00001DF8">
      <w:pPr>
        <w:numPr>
          <w:ilvl w:val="0"/>
          <w:numId w:val="132"/>
        </w:numPr>
        <w:spacing w:after="0" w:afterAutospacing="0" w:before="0" w:beforeAutospacing="0" w:lineRule="auto"/>
        <w:ind w:left="720" w:hanging="360"/>
      </w:pPr>
      <w:r w:rsidDel="00000000" w:rsidR="00000000" w:rsidRPr="00000000">
        <w:rPr>
          <w:rtl w:val="0"/>
        </w:rPr>
        <w:t xml:space="preserve">Yatham LN, Vieta E, McIntyre RS, Jain R, Patel M, Earley W. Broad Efficacy of Cariprazine on Depressive Symptoms in Bipolar Disorder and the Clinical Implications. Prim Care Companion CNS Disord. 2020 Sep 17;22(5):20m02611.</w:t>
      </w:r>
    </w:p>
    <w:p w:rsidR="00000000" w:rsidDel="00000000" w:rsidP="00000000" w:rsidRDefault="00000000" w:rsidRPr="00000000" w14:paraId="00001DF9">
      <w:pPr>
        <w:numPr>
          <w:ilvl w:val="0"/>
          <w:numId w:val="132"/>
        </w:numPr>
        <w:spacing w:after="0" w:afterAutospacing="0" w:before="0" w:beforeAutospacing="0" w:lineRule="auto"/>
        <w:ind w:left="720" w:hanging="360"/>
      </w:pPr>
      <w:r w:rsidDel="00000000" w:rsidR="00000000" w:rsidRPr="00000000">
        <w:rPr>
          <w:rtl w:val="0"/>
        </w:rPr>
        <w:t xml:space="preserve">Sani G, Napoletano F, Vöhringer PA, Sullivan M, Simonetti A, Koukopoulos A, Danese E, Girardi P, Ghaemi N. Mixed depression: clinical features and predictors of its onset associated with antidepressant use. Psychother Psychosom. 2014;83(4):213-21.</w:t>
      </w:r>
    </w:p>
    <w:p w:rsidR="00000000" w:rsidDel="00000000" w:rsidP="00000000" w:rsidRDefault="00000000" w:rsidRPr="00000000" w14:paraId="00001DFA">
      <w:pPr>
        <w:numPr>
          <w:ilvl w:val="0"/>
          <w:numId w:val="132"/>
        </w:numPr>
        <w:spacing w:after="0" w:afterAutospacing="0" w:before="0" w:beforeAutospacing="0" w:lineRule="auto"/>
        <w:ind w:left="720" w:hanging="360"/>
      </w:pPr>
      <w:r w:rsidDel="00000000" w:rsidR="00000000" w:rsidRPr="00000000">
        <w:rPr>
          <w:rtl w:val="0"/>
        </w:rPr>
        <w:t xml:space="preserve">Fountoulakis KN, Kasper S, Andreassen O, et al. Efficacy of pharmacotherapy in bipolar disorder: a report by the WPA section on pharmacopsychiatry. Eur Arch Psychiatry Clin Neurosci. 2012; 262(Suppl 1.): 1–48.</w:t>
      </w:r>
    </w:p>
    <w:p w:rsidR="00000000" w:rsidDel="00000000" w:rsidP="00000000" w:rsidRDefault="00000000" w:rsidRPr="00000000" w14:paraId="00001DFB">
      <w:pPr>
        <w:numPr>
          <w:ilvl w:val="0"/>
          <w:numId w:val="132"/>
        </w:numPr>
        <w:spacing w:after="0" w:afterAutospacing="0" w:before="0" w:beforeAutospacing="0" w:lineRule="auto"/>
        <w:ind w:left="720" w:hanging="360"/>
      </w:pPr>
      <w:r w:rsidDel="00000000" w:rsidR="00000000" w:rsidRPr="00000000">
        <w:rPr>
          <w:rtl w:val="0"/>
        </w:rPr>
        <w:t xml:space="preserve">Patel R, Reiss P, Shetty H, et al. Do antidepressants increase the risk of mania and bipolar disorder in people with depression?A retrospective electronic case register cohort study. BMJ Open. 2015; 5(12): e008341.</w:t>
      </w:r>
    </w:p>
    <w:p w:rsidR="00000000" w:rsidDel="00000000" w:rsidP="00000000" w:rsidRDefault="00000000" w:rsidRPr="00000000" w14:paraId="00001DFC">
      <w:pPr>
        <w:numPr>
          <w:ilvl w:val="0"/>
          <w:numId w:val="132"/>
        </w:numPr>
        <w:spacing w:after="0" w:afterAutospacing="0" w:before="0" w:beforeAutospacing="0" w:lineRule="auto"/>
        <w:ind w:left="720" w:hanging="360"/>
      </w:pPr>
      <w:r w:rsidDel="00000000" w:rsidR="00000000" w:rsidRPr="00000000">
        <w:rPr>
          <w:rtl w:val="0"/>
        </w:rPr>
        <w:t xml:space="preserve">Rihmer Z, Akiskal H. Do antidepressants t(h)reat(en) depressives? Toward a clinically judicious formulation of the antidepressant– suicidality FDA advisory in light of declining national suicide statistics from many countries. J Affect Disord. 2006; 94(1–3): 3–13.</w:t>
      </w:r>
    </w:p>
    <w:p w:rsidR="00000000" w:rsidDel="00000000" w:rsidP="00000000" w:rsidRDefault="00000000" w:rsidRPr="00000000" w14:paraId="00001DFD">
      <w:pPr>
        <w:numPr>
          <w:ilvl w:val="0"/>
          <w:numId w:val="132"/>
        </w:numPr>
        <w:spacing w:after="0" w:afterAutospacing="0" w:before="0" w:beforeAutospacing="0" w:lineRule="auto"/>
        <w:ind w:left="720" w:hanging="360"/>
      </w:pPr>
      <w:r w:rsidDel="00000000" w:rsidR="00000000" w:rsidRPr="00000000">
        <w:rPr>
          <w:rtl w:val="0"/>
        </w:rPr>
        <w:t xml:space="preserve">Sidor MM, Macqueen GM. Antidepressants for the acute treatment of bipolar depression: a systematic review and meta-analysis. J Clin Psychiatry. 2011; 72(2): 156–167.</w:t>
      </w:r>
    </w:p>
    <w:p w:rsidR="00000000" w:rsidDel="00000000" w:rsidP="00000000" w:rsidRDefault="00000000" w:rsidRPr="00000000" w14:paraId="00001DFE">
      <w:pPr>
        <w:numPr>
          <w:ilvl w:val="0"/>
          <w:numId w:val="132"/>
        </w:numPr>
        <w:spacing w:after="0" w:afterAutospacing="0" w:before="0" w:beforeAutospacing="0" w:lineRule="auto"/>
        <w:ind w:left="720" w:hanging="360"/>
      </w:pPr>
      <w:r w:rsidDel="00000000" w:rsidR="00000000" w:rsidRPr="00000000">
        <w:rPr>
          <w:rtl w:val="0"/>
        </w:rPr>
        <w:t xml:space="preserve">Tundo A, Calabrese JR, Proietti L, de Filippis R. Short-term antidepressant treatment of bipolar depression: are ISBD recommendations useful in clinical practice? J Affect Disord. 2015; 171: 155–160.</w:t>
      </w:r>
    </w:p>
    <w:p w:rsidR="00000000" w:rsidDel="00000000" w:rsidP="00000000" w:rsidRDefault="00000000" w:rsidRPr="00000000" w14:paraId="00001DFF">
      <w:pPr>
        <w:numPr>
          <w:ilvl w:val="0"/>
          <w:numId w:val="132"/>
        </w:numPr>
        <w:spacing w:after="0" w:afterAutospacing="0" w:before="0" w:beforeAutospacing="0" w:lineRule="auto"/>
        <w:ind w:left="720" w:hanging="360"/>
      </w:pPr>
      <w:r w:rsidDel="00000000" w:rsidR="00000000" w:rsidRPr="00000000">
        <w:rPr>
          <w:rtl w:val="0"/>
        </w:rPr>
        <w:t xml:space="preserve">Yatham LN, Kennedy SH, Parikh SV, et al. Canadian Network for Mood and Anxiety Treatments (CANMAT) and International Society for Bipolar Disorders (ISBD) collaborative update of CANMAT guidelines for the management of patients with bipolar disorder: update 2013. Bipolar Disord. 2013; 15(1): 1–44.</w:t>
      </w:r>
    </w:p>
    <w:p w:rsidR="00000000" w:rsidDel="00000000" w:rsidP="00000000" w:rsidRDefault="00000000" w:rsidRPr="00000000" w14:paraId="00001E00">
      <w:pPr>
        <w:numPr>
          <w:ilvl w:val="0"/>
          <w:numId w:val="132"/>
        </w:numPr>
        <w:spacing w:after="0" w:afterAutospacing="0" w:before="0" w:beforeAutospacing="0" w:lineRule="auto"/>
        <w:ind w:left="720" w:hanging="360"/>
      </w:pPr>
      <w:r w:rsidDel="00000000" w:rsidR="00000000" w:rsidRPr="00000000">
        <w:rPr>
          <w:rtl w:val="0"/>
        </w:rPr>
        <w:t xml:space="preserve">Barbuti M., Pacchiarotti I., Vieta E., Azorin J.M., Angst J., Bowden C.L., Mosolov S., Young A.H., Perugi G. 2017. Antidepressant- induced hypomania/mania in patients with major depression: evidence from the BRIDGE-II-MIX study. J Affect Disord. 219:187–192.</w:t>
      </w:r>
    </w:p>
    <w:p w:rsidR="00000000" w:rsidDel="00000000" w:rsidP="00000000" w:rsidRDefault="00000000" w:rsidRPr="00000000" w14:paraId="00001E01">
      <w:pPr>
        <w:numPr>
          <w:ilvl w:val="0"/>
          <w:numId w:val="132"/>
        </w:numPr>
        <w:spacing w:after="0" w:afterAutospacing="0" w:before="0" w:beforeAutospacing="0" w:lineRule="auto"/>
        <w:ind w:left="720" w:hanging="360"/>
      </w:pPr>
      <w:r w:rsidDel="00000000" w:rsidR="00000000" w:rsidRPr="00000000">
        <w:rPr>
          <w:rtl w:val="0"/>
        </w:rPr>
        <w:t xml:space="preserve">Bottlender R, Sato T, Kleindienst N, Strausz A, Mo€ller H-J. 2004. Mixed depressive features predict maniform switch during treatment of depression in bipolar I disorder. J Affect Disord. 78:149–152.</w:t>
      </w:r>
    </w:p>
    <w:p w:rsidR="00000000" w:rsidDel="00000000" w:rsidP="00000000" w:rsidRDefault="00000000" w:rsidRPr="00000000" w14:paraId="00001E02">
      <w:pPr>
        <w:numPr>
          <w:ilvl w:val="0"/>
          <w:numId w:val="132"/>
        </w:numPr>
        <w:spacing w:after="0" w:afterAutospacing="0" w:before="0" w:beforeAutospacing="0" w:lineRule="auto"/>
        <w:ind w:left="720" w:hanging="360"/>
      </w:pPr>
      <w:r w:rsidDel="00000000" w:rsidR="00000000" w:rsidRPr="00000000">
        <w:rPr>
          <w:rtl w:val="0"/>
        </w:rPr>
        <w:t xml:space="preserve">El-Mallakh RS, Ghaemi SN, Sagduyu K, Thase ME, Wisniewski SR, Nierenberg AA, Zhang HW, Pardo TA, Sachs G. 2008. Antidepressant-associated chronic irritable dysphoria (ACID) in STEP-BD patients. J Affect Disord. 111:372–377.</w:t>
      </w:r>
    </w:p>
    <w:p w:rsidR="00000000" w:rsidDel="00000000" w:rsidP="00000000" w:rsidRDefault="00000000" w:rsidRPr="00000000" w14:paraId="00001E03">
      <w:pPr>
        <w:numPr>
          <w:ilvl w:val="0"/>
          <w:numId w:val="132"/>
        </w:numPr>
        <w:spacing w:after="0" w:afterAutospacing="0" w:before="0" w:beforeAutospacing="0" w:lineRule="auto"/>
        <w:ind w:left="720" w:hanging="360"/>
      </w:pPr>
      <w:r w:rsidDel="00000000" w:rsidR="00000000" w:rsidRPr="00000000">
        <w:rPr>
          <w:rtl w:val="0"/>
        </w:rPr>
        <w:t xml:space="preserve">Inoue T, Inagaki Y, Kimura T, Shirakawa O. 2015. Prevalence and predictors of bipolar disorders in patients with a major depressive episode: the Japanese epidemiological trial with latest measure of bipolar disorder (JET-LMBP). J Affect Disord. 174:535–541.</w:t>
      </w:r>
    </w:p>
    <w:p w:rsidR="00000000" w:rsidDel="00000000" w:rsidP="00000000" w:rsidRDefault="00000000" w:rsidRPr="00000000" w14:paraId="00001E04">
      <w:pPr>
        <w:numPr>
          <w:ilvl w:val="0"/>
          <w:numId w:val="132"/>
        </w:numPr>
        <w:spacing w:after="0" w:afterAutospacing="0" w:before="0" w:beforeAutospacing="0" w:lineRule="auto"/>
        <w:ind w:left="720" w:hanging="360"/>
      </w:pPr>
      <w:r w:rsidDel="00000000" w:rsidR="00000000" w:rsidRPr="00000000">
        <w:rPr>
          <w:rtl w:val="0"/>
        </w:rPr>
        <w:t xml:space="preserve">Rihmer Z, Do€me P. (2016) Major mood disorders and suicidal behaviour. In: O’Connor R, Pirkis J editors. The inter- national handbook of suicide prevention. Chichester (UK): John Wiley &amp; Sons: p. 74–92.</w:t>
      </w:r>
    </w:p>
    <w:p w:rsidR="00000000" w:rsidDel="00000000" w:rsidP="00000000" w:rsidRDefault="00000000" w:rsidRPr="00000000" w14:paraId="00001E05">
      <w:pPr>
        <w:numPr>
          <w:ilvl w:val="0"/>
          <w:numId w:val="132"/>
        </w:numPr>
        <w:spacing w:after="0" w:afterAutospacing="0" w:before="0" w:beforeAutospacing="0" w:lineRule="auto"/>
        <w:ind w:left="720" w:hanging="360"/>
      </w:pPr>
      <w:r w:rsidDel="00000000" w:rsidR="00000000" w:rsidRPr="00000000">
        <w:rPr>
          <w:rtl w:val="0"/>
        </w:rPr>
        <w:t xml:space="preserve">Strejilevich SA, Martino DJ, Marengo E, Igoa A, Fassi G, Whitham EA, Ghaemi SN. 2011. Long-term worsening of bipolar disorder related with frequency of antidepressant exposure. Ann Clin Psychiatry. 23:186–192.</w:t>
      </w:r>
    </w:p>
    <w:p w:rsidR="00000000" w:rsidDel="00000000" w:rsidP="00000000" w:rsidRDefault="00000000" w:rsidRPr="00000000" w14:paraId="00001E06">
      <w:pPr>
        <w:numPr>
          <w:ilvl w:val="0"/>
          <w:numId w:val="132"/>
        </w:numPr>
        <w:spacing w:after="0" w:afterAutospacing="0" w:before="0" w:beforeAutospacing="0" w:lineRule="auto"/>
        <w:ind w:left="720" w:hanging="360"/>
      </w:pPr>
      <w:r w:rsidDel="00000000" w:rsidR="00000000" w:rsidRPr="00000000">
        <w:rPr>
          <w:rtl w:val="0"/>
        </w:rPr>
        <w:t xml:space="preserve">Gaynes B.N., Warden D., Trivedi M.H. et al. What did STAR*D teach us? Results from a large-scale, practical, clinical trial for patients with depression. Psychiatr Serv 2009; 60 (11): 1439-1445.</w:t>
      </w:r>
    </w:p>
    <w:p w:rsidR="00000000" w:rsidDel="00000000" w:rsidP="00000000" w:rsidRDefault="00000000" w:rsidRPr="00000000" w14:paraId="00001E07">
      <w:pPr>
        <w:numPr>
          <w:ilvl w:val="0"/>
          <w:numId w:val="132"/>
        </w:numPr>
        <w:spacing w:after="0" w:afterAutospacing="0" w:before="0" w:beforeAutospacing="0" w:lineRule="auto"/>
        <w:ind w:left="720" w:hanging="360"/>
      </w:pPr>
      <w:r w:rsidDel="00000000" w:rsidR="00000000" w:rsidRPr="00000000">
        <w:rPr>
          <w:rtl w:val="0"/>
        </w:rPr>
        <w:t xml:space="preserve">Adli M, Baethge C, Heinz A, Langlitz N, Bauer M. Is dose escalation of antidepressants a rational strategy after a medium-dose treatment has failed? A systematic review. Eur Arch Psychiatry Clin Neurosci. 2005;255(6):387-400.</w:t>
      </w:r>
    </w:p>
    <w:p w:rsidR="00000000" w:rsidDel="00000000" w:rsidP="00000000" w:rsidRDefault="00000000" w:rsidRPr="00000000" w14:paraId="00001E08">
      <w:pPr>
        <w:numPr>
          <w:ilvl w:val="0"/>
          <w:numId w:val="132"/>
        </w:numPr>
        <w:spacing w:after="0" w:afterAutospacing="0" w:before="0" w:beforeAutospacing="0" w:lineRule="auto"/>
        <w:ind w:left="720" w:hanging="360"/>
      </w:pPr>
      <w:r w:rsidDel="00000000" w:rsidR="00000000" w:rsidRPr="00000000">
        <w:rPr>
          <w:rtl w:val="0"/>
        </w:rPr>
        <w:t xml:space="preserve">Dold M, Bartova L, Rupprecht R, Kasper S. Dose Escalation of Antidepressants in Unipolar Depression: A Meta-Analysis of Double-Blind, Randomized Controlled Trials. Psychother Psychosom. 2017;86(5):283-291.</w:t>
      </w:r>
    </w:p>
    <w:p w:rsidR="00000000" w:rsidDel="00000000" w:rsidP="00000000" w:rsidRDefault="00000000" w:rsidRPr="00000000" w14:paraId="00001E09">
      <w:pPr>
        <w:numPr>
          <w:ilvl w:val="0"/>
          <w:numId w:val="132"/>
        </w:numPr>
        <w:spacing w:after="0" w:afterAutospacing="0" w:before="0" w:beforeAutospacing="0" w:lineRule="auto"/>
        <w:ind w:left="720" w:hanging="360"/>
      </w:pPr>
      <w:r w:rsidDel="00000000" w:rsidR="00000000" w:rsidRPr="00000000">
        <w:rPr>
          <w:rtl w:val="0"/>
        </w:rPr>
        <w:t xml:space="preserve">Moukaddam NJ, Hirschfeld RM. Intravenous antidepressants: a review. Depress Anxiety. 2004;19(1):1-9.</w:t>
      </w:r>
    </w:p>
    <w:p w:rsidR="00000000" w:rsidDel="00000000" w:rsidP="00000000" w:rsidRDefault="00000000" w:rsidRPr="00000000" w14:paraId="00001E0A">
      <w:pPr>
        <w:numPr>
          <w:ilvl w:val="0"/>
          <w:numId w:val="132"/>
        </w:numPr>
        <w:spacing w:after="0" w:afterAutospacing="0" w:before="0" w:beforeAutospacing="0" w:lineRule="auto"/>
        <w:ind w:left="720" w:hanging="360"/>
      </w:pPr>
      <w:r w:rsidDel="00000000" w:rsidR="00000000" w:rsidRPr="00000000">
        <w:rPr>
          <w:rtl w:val="0"/>
        </w:rPr>
        <w:t xml:space="preserve">Bschor T, Kern H, Henssler J, Baethge C. Switching the Antidepressant After Nonresponse in Adults With Major Depression: A Systematic Literature Search and Meta-Analysis. J Clin Psychiatry. 2018;79(1):16r10749/</w:t>
      </w:r>
    </w:p>
    <w:p w:rsidR="00000000" w:rsidDel="00000000" w:rsidP="00000000" w:rsidRDefault="00000000" w:rsidRPr="00000000" w14:paraId="00001E0B">
      <w:pPr>
        <w:numPr>
          <w:ilvl w:val="0"/>
          <w:numId w:val="132"/>
        </w:numPr>
        <w:spacing w:after="0" w:afterAutospacing="0" w:before="0" w:beforeAutospacing="0" w:lineRule="auto"/>
        <w:ind w:left="720" w:hanging="360"/>
      </w:pPr>
      <w:r w:rsidDel="00000000" w:rsidR="00000000" w:rsidRPr="00000000">
        <w:rPr>
          <w:rtl w:val="0"/>
        </w:rPr>
        <w:t xml:space="preserve">Kudlow PA, McIntyre RS, Lam RW. Early switching strategies in antidepressant non-responders: current evidence and future research directions. CNS Drugs. 2014 Jul;28(7):601-9.</w:t>
      </w:r>
    </w:p>
    <w:p w:rsidR="00000000" w:rsidDel="00000000" w:rsidP="00000000" w:rsidRDefault="00000000" w:rsidRPr="00000000" w14:paraId="00001E0C">
      <w:pPr>
        <w:numPr>
          <w:ilvl w:val="0"/>
          <w:numId w:val="132"/>
        </w:numPr>
        <w:spacing w:after="0" w:afterAutospacing="0" w:before="0" w:beforeAutospacing="0" w:lineRule="auto"/>
        <w:ind w:left="720" w:hanging="360"/>
      </w:pPr>
      <w:r w:rsidDel="00000000" w:rsidR="00000000" w:rsidRPr="00000000">
        <w:rPr>
          <w:rtl w:val="0"/>
        </w:rPr>
        <w:t xml:space="preserve">Papakostas GI, Fava M, Thase ME. Treatment of SSRI-resistant depression: a meta-analysis comparing within- versus across-class switches. Biol Psychiatry. 2008 Apr 1;63(7):699-704.</w:t>
      </w:r>
    </w:p>
    <w:p w:rsidR="00000000" w:rsidDel="00000000" w:rsidP="00000000" w:rsidRDefault="00000000" w:rsidRPr="00000000" w14:paraId="00001E0D">
      <w:pPr>
        <w:numPr>
          <w:ilvl w:val="0"/>
          <w:numId w:val="132"/>
        </w:numPr>
        <w:spacing w:after="0" w:afterAutospacing="0" w:before="0" w:beforeAutospacing="0" w:lineRule="auto"/>
        <w:ind w:left="720" w:hanging="360"/>
      </w:pPr>
      <w:r w:rsidDel="00000000" w:rsidR="00000000" w:rsidRPr="00000000">
        <w:rPr>
          <w:rtl w:val="0"/>
        </w:rPr>
        <w:t xml:space="preserve">Boyce P, Hopwood M, Morris G, Hamilton A, Bassett D, Baune BT, Mulder R, Porter R, Parker G, Singh AB, Outhred T, Das P, Malhi GS. Switching antidepressants in the treatment of major depression: When, how and what to switch to? J Affect Disord. 2020 Jan 15;261:160-163.</w:t>
      </w:r>
    </w:p>
    <w:p w:rsidR="00000000" w:rsidDel="00000000" w:rsidP="00000000" w:rsidRDefault="00000000" w:rsidRPr="00000000" w14:paraId="00001E0E">
      <w:pPr>
        <w:numPr>
          <w:ilvl w:val="0"/>
          <w:numId w:val="132"/>
        </w:numPr>
        <w:spacing w:after="0" w:afterAutospacing="0" w:before="0" w:beforeAutospacing="0" w:lineRule="auto"/>
        <w:ind w:left="720" w:hanging="360"/>
      </w:pPr>
      <w:r w:rsidDel="00000000" w:rsidR="00000000" w:rsidRPr="00000000">
        <w:rPr>
          <w:rtl w:val="0"/>
        </w:rPr>
        <w:t xml:space="preserve">Мосолов С.Н. Клиническое применение современных антидепрессантов. Медицинское информационное агентство. СПб., 1995; 566 с.</w:t>
      </w:r>
    </w:p>
    <w:p w:rsidR="00000000" w:rsidDel="00000000" w:rsidP="00000000" w:rsidRDefault="00000000" w:rsidRPr="00000000" w14:paraId="00001E0F">
      <w:pPr>
        <w:numPr>
          <w:ilvl w:val="0"/>
          <w:numId w:val="132"/>
        </w:numPr>
        <w:spacing w:after="0" w:afterAutospacing="0" w:before="0" w:beforeAutospacing="0" w:lineRule="auto"/>
        <w:ind w:left="720" w:hanging="360"/>
      </w:pPr>
      <w:r w:rsidDel="00000000" w:rsidR="00000000" w:rsidRPr="00000000">
        <w:rPr>
          <w:rtl w:val="0"/>
        </w:rPr>
        <w:t xml:space="preserve">Мазо Г.Э. Терапевтически резистентные депрессии: подходы к терапии. Социальная и клиническая психиатрия 2004; №4 (14): c. 59-65.</w:t>
      </w:r>
    </w:p>
    <w:p w:rsidR="00000000" w:rsidDel="00000000" w:rsidP="00000000" w:rsidRDefault="00000000" w:rsidRPr="00000000" w14:paraId="00001E10">
      <w:pPr>
        <w:numPr>
          <w:ilvl w:val="0"/>
          <w:numId w:val="132"/>
        </w:numPr>
        <w:spacing w:after="0" w:afterAutospacing="0" w:before="0" w:beforeAutospacing="0" w:lineRule="auto"/>
        <w:ind w:left="720" w:hanging="360"/>
      </w:pPr>
      <w:r w:rsidDel="00000000" w:rsidR="00000000" w:rsidRPr="00000000">
        <w:rPr>
          <w:rtl w:val="0"/>
        </w:rPr>
        <w:t xml:space="preserve">Мазо Г.Э., Незнанов Н.Г. Терапевтически резистентные депрессии. СПб.: Береста, 2012; 448 с.</w:t>
      </w:r>
    </w:p>
    <w:p w:rsidR="00000000" w:rsidDel="00000000" w:rsidP="00000000" w:rsidRDefault="00000000" w:rsidRPr="00000000" w14:paraId="00001E11">
      <w:pPr>
        <w:numPr>
          <w:ilvl w:val="0"/>
          <w:numId w:val="132"/>
        </w:numPr>
        <w:spacing w:after="0" w:afterAutospacing="0" w:before="0" w:beforeAutospacing="0" w:lineRule="auto"/>
        <w:ind w:left="720" w:hanging="360"/>
      </w:pPr>
      <w:r w:rsidDel="00000000" w:rsidR="00000000" w:rsidRPr="00000000">
        <w:rPr>
          <w:rtl w:val="0"/>
        </w:rPr>
        <w:t xml:space="preserve">Tohen M, Kanba S, McIntyre RS, Fujikoshi S, Katagiri H. Efficacy of olanzapine monotherapy in the treatment of bipolar depression with mixed features. J Affect Disord. 2014; 164: 57–62.</w:t>
      </w:r>
    </w:p>
    <w:p w:rsidR="00000000" w:rsidDel="00000000" w:rsidP="00000000" w:rsidRDefault="00000000" w:rsidRPr="00000000" w14:paraId="00001E12">
      <w:pPr>
        <w:numPr>
          <w:ilvl w:val="0"/>
          <w:numId w:val="132"/>
        </w:numPr>
        <w:spacing w:after="0" w:afterAutospacing="0" w:before="0" w:beforeAutospacing="0" w:lineRule="auto"/>
        <w:ind w:left="720" w:hanging="360"/>
      </w:pPr>
      <w:r w:rsidDel="00000000" w:rsidR="00000000" w:rsidRPr="00000000">
        <w:rPr>
          <w:rtl w:val="0"/>
        </w:rPr>
        <w:t xml:space="preserve">Tohen M, Vieta E, Calabrese J, Ketter TA, Sachs G, Bowden C, Mitchell PB, Centorrino F, Risser R, Baker RW, et al. 2003. Efficacy of olanzapine and olanzapine-fluoxetine combination in the treatment of bipolar I depression. Arch Gen Psychiatry. 60:1079–1088.</w:t>
      </w:r>
    </w:p>
    <w:p w:rsidR="00000000" w:rsidDel="00000000" w:rsidP="00000000" w:rsidRDefault="00000000" w:rsidRPr="00000000" w14:paraId="00001E13">
      <w:pPr>
        <w:numPr>
          <w:ilvl w:val="0"/>
          <w:numId w:val="132"/>
        </w:numPr>
        <w:spacing w:after="0" w:afterAutospacing="0" w:before="0" w:beforeAutospacing="0" w:lineRule="auto"/>
        <w:ind w:left="720" w:hanging="360"/>
      </w:pPr>
      <w:r w:rsidDel="00000000" w:rsidR="00000000" w:rsidRPr="00000000">
        <w:rPr>
          <w:rtl w:val="0"/>
        </w:rPr>
        <w:t xml:space="preserve">Shim IH, Bahk WM, Woo YS, Yoon BH. Pharmacological Treatment of Major Depressive Episodes with Mixed Features: A Systematic Review. Clin Psychopharmacol Neurosci. 2018;16(4):376-382.</w:t>
      </w:r>
    </w:p>
    <w:p w:rsidR="00000000" w:rsidDel="00000000" w:rsidP="00000000" w:rsidRDefault="00000000" w:rsidRPr="00000000" w14:paraId="00001E14">
      <w:pPr>
        <w:numPr>
          <w:ilvl w:val="0"/>
          <w:numId w:val="132"/>
        </w:numPr>
        <w:spacing w:after="0" w:afterAutospacing="0" w:before="0" w:beforeAutospacing="0" w:lineRule="auto"/>
        <w:ind w:left="720" w:hanging="360"/>
      </w:pPr>
      <w:r w:rsidDel="00000000" w:rsidR="00000000" w:rsidRPr="00000000">
        <w:rPr>
          <w:rtl w:val="0"/>
        </w:rPr>
        <w:t xml:space="preserve">Verdolini N, Hidalgo-Mazzei D, Murru A, Pacchiarotti I, Samalin L, Young AH, Vieta E, Carvalho AF. Mixed states in bipolar and major depressive disorders: systematic review and quality appraisal of guidelines. Acta Psychiatr Scand. 2018 Sep;138(3):196-222.</w:t>
      </w:r>
    </w:p>
    <w:p w:rsidR="00000000" w:rsidDel="00000000" w:rsidP="00000000" w:rsidRDefault="00000000" w:rsidRPr="00000000" w14:paraId="00001E15">
      <w:pPr>
        <w:numPr>
          <w:ilvl w:val="0"/>
          <w:numId w:val="132"/>
        </w:numPr>
        <w:spacing w:after="0" w:afterAutospacing="0" w:before="0" w:beforeAutospacing="0" w:lineRule="auto"/>
        <w:ind w:left="720" w:hanging="360"/>
      </w:pPr>
      <w:r w:rsidDel="00000000" w:rsidR="00000000" w:rsidRPr="00000000">
        <w:rPr>
          <w:rtl w:val="0"/>
        </w:rPr>
        <w:t xml:space="preserve">Houston JP, Tohen M, Degenhardt EK, Jamal HH, Liu LL, Ketter TA. Olanzapine-divalproex combination versus divalproex monotherapy in the treatment of bipolar mixed episodes: a double-blind, placebo-controlled study. J Clin Psychiatry. 2009 Nov;70(11):1540-7.</w:t>
      </w:r>
    </w:p>
    <w:p w:rsidR="00000000" w:rsidDel="00000000" w:rsidP="00000000" w:rsidRDefault="00000000" w:rsidRPr="00000000" w14:paraId="00001E16">
      <w:pPr>
        <w:numPr>
          <w:ilvl w:val="0"/>
          <w:numId w:val="132"/>
        </w:numPr>
        <w:spacing w:after="0" w:afterAutospacing="0" w:before="0" w:beforeAutospacing="0" w:lineRule="auto"/>
        <w:ind w:left="720" w:hanging="360"/>
      </w:pPr>
      <w:r w:rsidDel="00000000" w:rsidR="00000000" w:rsidRPr="00000000">
        <w:rPr>
          <w:rtl w:val="0"/>
        </w:rPr>
        <w:t xml:space="preserve">Rocha FL, Fuzikawa C, Riera R, Hara C. Combination of antidepressants in the treatment of major depressive disorder: a systematic review and meta-analysis. J Clin Psychopharmacol. 2012 Apr;32(2):278-81.</w:t>
      </w:r>
    </w:p>
    <w:p w:rsidR="00000000" w:rsidDel="00000000" w:rsidP="00000000" w:rsidRDefault="00000000" w:rsidRPr="00000000" w14:paraId="00001E17">
      <w:pPr>
        <w:numPr>
          <w:ilvl w:val="0"/>
          <w:numId w:val="132"/>
        </w:numPr>
        <w:spacing w:after="0" w:afterAutospacing="0" w:before="0" w:beforeAutospacing="0" w:lineRule="auto"/>
        <w:ind w:left="720" w:hanging="360"/>
      </w:pPr>
      <w:r w:rsidDel="00000000" w:rsidR="00000000" w:rsidRPr="00000000">
        <w:rPr>
          <w:rtl w:val="0"/>
        </w:rPr>
        <w:t xml:space="preserve">Carpenter L.L., Yasmin S., Price L.H. A double-blind, placebo-controlled study of antidepressant augmentation with mirtazapine. Biol Psychiatry 2002; 51 (2): 183-188.</w:t>
      </w:r>
    </w:p>
    <w:p w:rsidR="00000000" w:rsidDel="00000000" w:rsidP="00000000" w:rsidRDefault="00000000" w:rsidRPr="00000000" w14:paraId="00001E18">
      <w:pPr>
        <w:numPr>
          <w:ilvl w:val="0"/>
          <w:numId w:val="132"/>
        </w:numPr>
        <w:spacing w:after="0" w:afterAutospacing="0" w:before="0" w:beforeAutospacing="0" w:lineRule="auto"/>
        <w:ind w:left="720" w:hanging="360"/>
      </w:pPr>
      <w:r w:rsidDel="00000000" w:rsidR="00000000" w:rsidRPr="00000000">
        <w:rPr>
          <w:rtl w:val="0"/>
        </w:rPr>
        <w:t xml:space="preserve">Martín-López LM, Rojo JE, Gibert K, et al. The strategy of combining antidepressants in the treatment of major depression: clinical experience in spanish outpatients. Depress Res Treat. 2011;2011:140194. doi:10.1155/2011/140194</w:t>
      </w:r>
    </w:p>
    <w:p w:rsidR="00000000" w:rsidDel="00000000" w:rsidP="00000000" w:rsidRDefault="00000000" w:rsidRPr="00000000" w14:paraId="00001E19">
      <w:pPr>
        <w:numPr>
          <w:ilvl w:val="0"/>
          <w:numId w:val="132"/>
        </w:numPr>
        <w:spacing w:after="0" w:afterAutospacing="0" w:before="0" w:beforeAutospacing="0" w:lineRule="auto"/>
        <w:ind w:left="720" w:hanging="360"/>
      </w:pPr>
      <w:r w:rsidDel="00000000" w:rsidR="00000000" w:rsidRPr="00000000">
        <w:rPr>
          <w:rtl w:val="0"/>
        </w:rPr>
        <w:t xml:space="preserve">Ferreri M., Lavergne F., Berlin I. et al. Benefits from mianserin augmentation of fluoxetine in patients with major depression non-responders to fluoxetine alone. Acta Psychiatr Scand 2001; 103 (1): 66-72.</w:t>
      </w:r>
    </w:p>
    <w:p w:rsidR="00000000" w:rsidDel="00000000" w:rsidP="00000000" w:rsidRDefault="00000000" w:rsidRPr="00000000" w14:paraId="00001E1A">
      <w:pPr>
        <w:numPr>
          <w:ilvl w:val="0"/>
          <w:numId w:val="132"/>
        </w:numPr>
        <w:spacing w:after="0" w:afterAutospacing="0" w:before="0" w:beforeAutospacing="0" w:lineRule="auto"/>
        <w:ind w:left="720" w:hanging="360"/>
      </w:pPr>
      <w:r w:rsidDel="00000000" w:rsidR="00000000" w:rsidRPr="00000000">
        <w:rPr>
          <w:rtl w:val="0"/>
        </w:rPr>
        <w:t xml:space="preserve">Мосолов С.Н., Малин Д.И., Рывкин П.В., Сычев Д.А. Лекарственные взаимодействия препаратов, применяемых в психиатрической практике // Современная терапия психических расстройств. 2019, S1, С. 2-35. DOI: 10.21265/PSYPH.2019.50.40828</w:t>
      </w:r>
    </w:p>
    <w:p w:rsidR="00000000" w:rsidDel="00000000" w:rsidP="00000000" w:rsidRDefault="00000000" w:rsidRPr="00000000" w14:paraId="00001E1B">
      <w:pPr>
        <w:numPr>
          <w:ilvl w:val="0"/>
          <w:numId w:val="132"/>
        </w:numPr>
        <w:spacing w:after="0" w:afterAutospacing="0" w:before="0" w:beforeAutospacing="0" w:lineRule="auto"/>
        <w:ind w:left="720" w:hanging="360"/>
      </w:pPr>
      <w:r w:rsidDel="00000000" w:rsidR="00000000" w:rsidRPr="00000000">
        <w:rPr>
          <w:rtl w:val="0"/>
        </w:rPr>
        <w:t xml:space="preserve">Хасанова А.К. Применение антидепрессантов и риск падения у пациентов старшего возраста // Современная терапия психических расстройств. – 2022. – No 4. – С. 25–33. – DOI: 10.21265/PSYPH.2022.74.75.004</w:t>
      </w:r>
    </w:p>
    <w:p w:rsidR="00000000" w:rsidDel="00000000" w:rsidP="00000000" w:rsidRDefault="00000000" w:rsidRPr="00000000" w14:paraId="00001E1C">
      <w:pPr>
        <w:numPr>
          <w:ilvl w:val="0"/>
          <w:numId w:val="132"/>
        </w:numPr>
        <w:spacing w:after="0" w:afterAutospacing="0" w:before="0" w:beforeAutospacing="0" w:lineRule="auto"/>
        <w:ind w:left="720" w:hanging="360"/>
      </w:pPr>
      <w:r w:rsidDel="00000000" w:rsidR="00000000" w:rsidRPr="00000000">
        <w:rPr>
          <w:rtl w:val="0"/>
        </w:rPr>
        <w:t xml:space="preserve">Taylor D. Selective Serotonin Reuptake Inhibitors and Tricyclic Antidepressants in Combination: Interactions and Therapeutic Uses. British Journal of Psychiatry,1995;167(5), 575-580.</w:t>
      </w:r>
    </w:p>
    <w:p w:rsidR="00000000" w:rsidDel="00000000" w:rsidP="00000000" w:rsidRDefault="00000000" w:rsidRPr="00000000" w14:paraId="00001E1D">
      <w:pPr>
        <w:numPr>
          <w:ilvl w:val="0"/>
          <w:numId w:val="132"/>
        </w:numPr>
        <w:spacing w:after="0" w:afterAutospacing="0" w:before="0" w:beforeAutospacing="0" w:lineRule="auto"/>
        <w:ind w:left="720" w:hanging="360"/>
      </w:pPr>
      <w:r w:rsidDel="00000000" w:rsidR="00000000" w:rsidRPr="00000000">
        <w:rPr>
          <w:rtl w:val="0"/>
        </w:rPr>
        <w:t xml:space="preserve">Мосолов С.Н., Костюкова Е.Г., Сердитов О.В. Cеротониновый синдром при лечении депрессии. Международный журнал медицинской практики 2000; № 8: c. 28-33.</w:t>
      </w:r>
    </w:p>
    <w:p w:rsidR="00000000" w:rsidDel="00000000" w:rsidP="00000000" w:rsidRDefault="00000000" w:rsidRPr="00000000" w14:paraId="00001E1E">
      <w:pPr>
        <w:numPr>
          <w:ilvl w:val="0"/>
          <w:numId w:val="132"/>
        </w:numPr>
        <w:spacing w:after="0" w:afterAutospacing="0" w:before="0" w:beforeAutospacing="0" w:lineRule="auto"/>
        <w:ind w:left="720" w:hanging="360"/>
      </w:pPr>
      <w:r w:rsidDel="00000000" w:rsidR="00000000" w:rsidRPr="00000000">
        <w:rPr>
          <w:rtl w:val="0"/>
        </w:rPr>
        <w:t xml:space="preserve">Finfgeld D.L. Serotonin syndrome and the use of SSRIs. J Psychosoc Nurs Ment Health Serv 2004; 42 (2): 16-20.</w:t>
      </w:r>
    </w:p>
    <w:p w:rsidR="00000000" w:rsidDel="00000000" w:rsidP="00000000" w:rsidRDefault="00000000" w:rsidRPr="00000000" w14:paraId="00001E1F">
      <w:pPr>
        <w:numPr>
          <w:ilvl w:val="0"/>
          <w:numId w:val="132"/>
        </w:numPr>
        <w:spacing w:after="0" w:afterAutospacing="0" w:before="0" w:beforeAutospacing="0" w:lineRule="auto"/>
        <w:ind w:left="720" w:hanging="360"/>
      </w:pPr>
      <w:r w:rsidDel="00000000" w:rsidR="00000000" w:rsidRPr="00000000">
        <w:rPr>
          <w:rtl w:val="0"/>
        </w:rPr>
        <w:t xml:space="preserve">Михеенкова Н.М., Рывкин П.В., Мосолов С.Н. Серотониновый синдром: клиника, патофизиология и терапия // Современная терапия психических расстройств. – 2022. – No 2. – С. 53–63. – DOI: 10.21265/PSYPH.2022.90.61.006.</w:t>
      </w:r>
    </w:p>
    <w:p w:rsidR="00000000" w:rsidDel="00000000" w:rsidP="00000000" w:rsidRDefault="00000000" w:rsidRPr="00000000" w14:paraId="00001E20">
      <w:pPr>
        <w:numPr>
          <w:ilvl w:val="0"/>
          <w:numId w:val="132"/>
        </w:numPr>
        <w:spacing w:after="0" w:afterAutospacing="0" w:before="0" w:beforeAutospacing="0" w:lineRule="auto"/>
        <w:ind w:left="720" w:hanging="360"/>
      </w:pPr>
      <w:r w:rsidDel="00000000" w:rsidR="00000000" w:rsidRPr="00000000">
        <w:rPr>
          <w:rtl w:val="0"/>
        </w:rPr>
        <w:t xml:space="preserve">Komossa K., Depping A.M., Gaudchau A. et al. Second-generation antipsychotics for major depressive disorder and dysthymia. Cochrane Database Syst Rev 2010; (12):CD008121.</w:t>
      </w:r>
    </w:p>
    <w:p w:rsidR="00000000" w:rsidDel="00000000" w:rsidP="00000000" w:rsidRDefault="00000000" w:rsidRPr="00000000" w14:paraId="00001E21">
      <w:pPr>
        <w:numPr>
          <w:ilvl w:val="0"/>
          <w:numId w:val="132"/>
        </w:numPr>
        <w:spacing w:after="0" w:afterAutospacing="0" w:before="0" w:beforeAutospacing="0" w:lineRule="auto"/>
        <w:ind w:left="720" w:hanging="360"/>
      </w:pPr>
      <w:r w:rsidDel="00000000" w:rsidR="00000000" w:rsidRPr="00000000">
        <w:rPr>
          <w:rtl w:val="0"/>
        </w:rPr>
        <w:t xml:space="preserve">Nelson JC, Papakostas GI. Atypical antipsychotic augmentation in major depressive disorder: a meta-analysis of placebo-controlled randomized trials. Am J Psychiatry. 2009;166(9):980-91.</w:t>
      </w:r>
    </w:p>
    <w:p w:rsidR="00000000" w:rsidDel="00000000" w:rsidP="00000000" w:rsidRDefault="00000000" w:rsidRPr="00000000" w14:paraId="00001E22">
      <w:pPr>
        <w:numPr>
          <w:ilvl w:val="0"/>
          <w:numId w:val="132"/>
        </w:numPr>
        <w:spacing w:after="0" w:afterAutospacing="0" w:before="0" w:beforeAutospacing="0" w:lineRule="auto"/>
        <w:ind w:left="720" w:hanging="360"/>
      </w:pPr>
      <w:r w:rsidDel="00000000" w:rsidR="00000000" w:rsidRPr="00000000">
        <w:rPr>
          <w:rtl w:val="0"/>
        </w:rPr>
        <w:t xml:space="preserve">Zhou X, Keitner GI, Qin B, Ravindran AV, Bauer M, Del Giovane C, Zhao J, Liu Y, Fang Y, Zhang Y, Xie P. Atypical Antipsychotic Augmentation for Treatment-Resistant Depression: A Systematic Review and Network Meta-Analysis. Int J Neuropsychopharmacol. 2015;18(11):pyv060.</w:t>
      </w:r>
    </w:p>
    <w:p w:rsidR="00000000" w:rsidDel="00000000" w:rsidP="00000000" w:rsidRDefault="00000000" w:rsidRPr="00000000" w14:paraId="00001E23">
      <w:pPr>
        <w:numPr>
          <w:ilvl w:val="0"/>
          <w:numId w:val="132"/>
        </w:numPr>
        <w:spacing w:after="0" w:afterAutospacing="0" w:before="0" w:beforeAutospacing="0" w:lineRule="auto"/>
        <w:ind w:left="720" w:hanging="360"/>
      </w:pPr>
      <w:r w:rsidDel="00000000" w:rsidR="00000000" w:rsidRPr="00000000">
        <w:rPr>
          <w:rtl w:val="0"/>
        </w:rPr>
        <w:t xml:space="preserve">Papakostas G.I., Shelton R.C., Smith J. et al. Augmentation of antidepressants with atypical antipsychotic medications for treatment-resistant major depressive disorder: a meta-analysis. J Clin Psychiatry 2007; 68 (6): 826-831.</w:t>
      </w:r>
    </w:p>
    <w:p w:rsidR="00000000" w:rsidDel="00000000" w:rsidP="00000000" w:rsidRDefault="00000000" w:rsidRPr="00000000" w14:paraId="00001E24">
      <w:pPr>
        <w:numPr>
          <w:ilvl w:val="0"/>
          <w:numId w:val="132"/>
        </w:numPr>
        <w:spacing w:after="0" w:afterAutospacing="0" w:before="0" w:beforeAutospacing="0" w:lineRule="auto"/>
        <w:ind w:left="720" w:hanging="360"/>
      </w:pPr>
      <w:r w:rsidDel="00000000" w:rsidR="00000000" w:rsidRPr="00000000">
        <w:rPr>
          <w:rtl w:val="0"/>
        </w:rPr>
        <w:t xml:space="preserve">Nuñez NA, Joseph B, Pahwa M, Kumar R, Resendez MG, Prokop LJ, Veldic M, Seshadri A, Biernacka JM, Frye MA, Wang Z, Singh B. Augmentation strategies for treatment resistant major depression: A systematic review and network meta-analysis. J Affect Disord. 2022 Apr 1;302:385-400. doi: 10.1016/j.jad.2021.12.134.</w:t>
      </w:r>
    </w:p>
    <w:p w:rsidR="00000000" w:rsidDel="00000000" w:rsidP="00000000" w:rsidRDefault="00000000" w:rsidRPr="00000000" w14:paraId="00001E25">
      <w:pPr>
        <w:numPr>
          <w:ilvl w:val="0"/>
          <w:numId w:val="132"/>
        </w:numPr>
        <w:spacing w:after="0" w:afterAutospacing="0" w:before="0" w:beforeAutospacing="0" w:lineRule="auto"/>
        <w:ind w:left="720" w:hanging="360"/>
      </w:pPr>
      <w:r w:rsidDel="00000000" w:rsidR="00000000" w:rsidRPr="00000000">
        <w:rPr>
          <w:rtl w:val="0"/>
        </w:rPr>
        <w:t xml:space="preserve">Keitner GI, Garlow SJ, Ryan CE, et al. A randomized, placebo-controlled trial of risperidone augmentation for patients with difficult-to-treat unipolar, non-psychotic major depression. J Psychiatr Res. 2009;43(3):205-214. doi:10.1016/j.jpsychires.2008.05.003.</w:t>
      </w:r>
    </w:p>
    <w:p w:rsidR="00000000" w:rsidDel="00000000" w:rsidP="00000000" w:rsidRDefault="00000000" w:rsidRPr="00000000" w14:paraId="00001E26">
      <w:pPr>
        <w:numPr>
          <w:ilvl w:val="0"/>
          <w:numId w:val="132"/>
        </w:numPr>
        <w:spacing w:after="0" w:afterAutospacing="0" w:before="0" w:beforeAutospacing="0" w:lineRule="auto"/>
        <w:ind w:left="720" w:hanging="360"/>
      </w:pPr>
      <w:r w:rsidDel="00000000" w:rsidR="00000000" w:rsidRPr="00000000">
        <w:rPr>
          <w:rtl w:val="0"/>
        </w:rPr>
        <w:t xml:space="preserve">Оленева Е.В., Мосолов С.Н. Применение атипичных антипсихотиков для аугментации эффекта антидепрессантов при резистентном к терапии эпизоде рекуррентной депрессии // Современная терапия психических расстройств. – 2021. – No 4. – С. 2–13. – DOI: 10.21265/PSYPH.2021.26.96.001.</w:t>
      </w:r>
    </w:p>
    <w:p w:rsidR="00000000" w:rsidDel="00000000" w:rsidP="00000000" w:rsidRDefault="00000000" w:rsidRPr="00000000" w14:paraId="00001E27">
      <w:pPr>
        <w:numPr>
          <w:ilvl w:val="0"/>
          <w:numId w:val="132"/>
        </w:numPr>
        <w:spacing w:after="0" w:afterAutospacing="0" w:before="0" w:beforeAutospacing="0" w:lineRule="auto"/>
        <w:ind w:left="720" w:hanging="360"/>
      </w:pPr>
      <w:r w:rsidDel="00000000" w:rsidR="00000000" w:rsidRPr="00000000">
        <w:rPr>
          <w:rtl w:val="0"/>
        </w:rPr>
        <w:t xml:space="preserve">Fava M., Durgam S., Earley W. et al. Efficacy of adjunctive low-dose Cariprazine in major depressive disorder: a randomized, double-blind, placebo controlled trial // Int Clin Psychopharmacol. – 2018. – Vol. 33 (6). – Pp. 312–321. – DOI: 10.1097/YIC.0000000000000235.</w:t>
      </w:r>
    </w:p>
    <w:p w:rsidR="00000000" w:rsidDel="00000000" w:rsidP="00000000" w:rsidRDefault="00000000" w:rsidRPr="00000000" w14:paraId="00001E28">
      <w:pPr>
        <w:numPr>
          <w:ilvl w:val="0"/>
          <w:numId w:val="132"/>
        </w:numPr>
        <w:spacing w:after="0" w:afterAutospacing="0" w:before="0" w:beforeAutospacing="0" w:lineRule="auto"/>
        <w:ind w:left="720" w:hanging="360"/>
      </w:pPr>
      <w:r w:rsidDel="00000000" w:rsidR="00000000" w:rsidRPr="00000000">
        <w:rPr>
          <w:rtl w:val="0"/>
        </w:rPr>
        <w:t xml:space="preserve">Durgam S., Earley W., Guo H. et al. Efficacy and safety of adjunctive Cariprazine in inadequate responders to antidepressants: a randomized, double blind, placebo-controlled study in adult patients with major depressive disorder // J Clin Psychiatry. – 2016. – Vol. 77 (3). – Pp. 371–378. – DOI: 10.4088/JCP.15m10070.</w:t>
      </w:r>
    </w:p>
    <w:p w:rsidR="00000000" w:rsidDel="00000000" w:rsidP="00000000" w:rsidRDefault="00000000" w:rsidRPr="00000000" w14:paraId="00001E29">
      <w:pPr>
        <w:numPr>
          <w:ilvl w:val="0"/>
          <w:numId w:val="132"/>
        </w:numPr>
        <w:spacing w:after="0" w:afterAutospacing="0" w:before="0" w:beforeAutospacing="0" w:lineRule="auto"/>
        <w:ind w:left="720" w:hanging="360"/>
      </w:pPr>
      <w:r w:rsidDel="00000000" w:rsidR="00000000" w:rsidRPr="00000000">
        <w:rPr>
          <w:rtl w:val="0"/>
        </w:rPr>
        <w:t xml:space="preserve">Earley W., Guo H., Németh G. et al. Cariprazine augmentation to antidepressant therapy in major depressive disorder: Results of a randomized, double blind, placebo-controlled trial // Psychopharmacol Bull. – 2018. – Vol. 48 (4). – Pp. 62–80.</w:t>
      </w:r>
    </w:p>
    <w:p w:rsidR="00000000" w:rsidDel="00000000" w:rsidP="00000000" w:rsidRDefault="00000000" w:rsidRPr="00000000" w14:paraId="00001E2A">
      <w:pPr>
        <w:numPr>
          <w:ilvl w:val="0"/>
          <w:numId w:val="132"/>
        </w:numPr>
        <w:spacing w:after="0" w:afterAutospacing="0" w:before="0" w:beforeAutospacing="0" w:lineRule="auto"/>
        <w:ind w:left="720" w:hanging="360"/>
      </w:pPr>
      <w:r w:rsidDel="00000000" w:rsidR="00000000" w:rsidRPr="00000000">
        <w:rPr>
          <w:rtl w:val="0"/>
        </w:rPr>
        <w:t xml:space="preserve">Sachs G.S., Yeung P.P., Rekeda L. et al. Adjunctive Cariprazine for the Treatment of Patients With Major Depressive Disorder: A Randomized, Double-Blind, Placebo-Controlled Phase 3 Study. Am J Psychiatry. – 2023. – Vol. 180 (3) . – Pp. 241-251.</w:t>
      </w:r>
    </w:p>
    <w:p w:rsidR="00000000" w:rsidDel="00000000" w:rsidP="00000000" w:rsidRDefault="00000000" w:rsidRPr="00000000" w14:paraId="00001E2B">
      <w:pPr>
        <w:numPr>
          <w:ilvl w:val="0"/>
          <w:numId w:val="132"/>
        </w:numPr>
        <w:spacing w:after="0" w:afterAutospacing="0" w:before="0" w:beforeAutospacing="0" w:lineRule="auto"/>
        <w:ind w:left="720" w:hanging="360"/>
      </w:pPr>
      <w:r w:rsidDel="00000000" w:rsidR="00000000" w:rsidRPr="00000000">
        <w:rPr>
          <w:rtl w:val="0"/>
        </w:rPr>
        <w:t xml:space="preserve">Kishi T., Sakuma K., Nomura I., et al. Brexpiprazole as Adjunctive Treatment for Major Depressive Disorder Following Treatment Failure With at Least One Antidepressant in the Current Episode: a Systematic Review and Meta-Analysis. Int J Neuropsychopharmacol. – 2019. – Vol. 22(11) . – Pp. 698-709.</w:t>
      </w:r>
    </w:p>
    <w:p w:rsidR="00000000" w:rsidDel="00000000" w:rsidP="00000000" w:rsidRDefault="00000000" w:rsidRPr="00000000" w14:paraId="00001E2C">
      <w:pPr>
        <w:numPr>
          <w:ilvl w:val="0"/>
          <w:numId w:val="132"/>
        </w:numPr>
        <w:spacing w:after="0" w:afterAutospacing="0" w:before="0" w:beforeAutospacing="0" w:lineRule="auto"/>
        <w:ind w:left="720" w:hanging="360"/>
      </w:pPr>
      <w:r w:rsidDel="00000000" w:rsidR="00000000" w:rsidRPr="00000000">
        <w:rPr>
          <w:rtl w:val="0"/>
        </w:rPr>
        <w:t xml:space="preserve">Ionescu DF, Shelton RC, Baer L, Meade KH, Swee MB, Fava M, Papakostas GI. Ziprasidone augmentation for anxious depression. Int Clin Psychopharmacol. 2016 Nov;31(6):341-6. doi: 10.1097/YIC.0000000000000133.</w:t>
      </w:r>
    </w:p>
    <w:p w:rsidR="00000000" w:rsidDel="00000000" w:rsidP="00000000" w:rsidRDefault="00000000" w:rsidRPr="00000000" w14:paraId="00001E2D">
      <w:pPr>
        <w:numPr>
          <w:ilvl w:val="0"/>
          <w:numId w:val="132"/>
        </w:numPr>
        <w:spacing w:after="0" w:afterAutospacing="0" w:before="0" w:beforeAutospacing="0" w:lineRule="auto"/>
        <w:ind w:left="720" w:hanging="360"/>
      </w:pPr>
      <w:r w:rsidDel="00000000" w:rsidR="00000000" w:rsidRPr="00000000">
        <w:rPr>
          <w:rtl w:val="0"/>
        </w:rPr>
        <w:t xml:space="preserve">Papakostas G., Fava M., Baer L. et al. Ziprasidone augmentation of escitalopram for major depressive disorder: Efficacy results from a randomized, double blind, placebo controlled study // Am J Psychiatry. – 2015. – Vol. 172 (12). – Pp. 1251–1258. – DOI: 10.1176/appi.ajp.2015.14101251.</w:t>
      </w:r>
    </w:p>
    <w:p w:rsidR="00000000" w:rsidDel="00000000" w:rsidP="00000000" w:rsidRDefault="00000000" w:rsidRPr="00000000" w14:paraId="00001E2E">
      <w:pPr>
        <w:numPr>
          <w:ilvl w:val="0"/>
          <w:numId w:val="132"/>
        </w:numPr>
        <w:spacing w:after="0" w:afterAutospacing="0" w:before="0" w:beforeAutospacing="0" w:lineRule="auto"/>
        <w:ind w:left="720" w:hanging="360"/>
      </w:pPr>
      <w:r w:rsidDel="00000000" w:rsidR="00000000" w:rsidRPr="00000000">
        <w:rPr>
          <w:rtl w:val="0"/>
        </w:rPr>
        <w:t xml:space="preserve">Dar M., Wani R., Margoob M. et al. Amisulpride Augmentation in treatment resistant major depressive disorder: an open label study from North India // International Journal of Emergency Mental Health and Human Resilience. – 2015. – Vol. 17, no. 2. – Pp. 538–543. – DOI: 10.4172/1522-4821.1000209.</w:t>
      </w:r>
    </w:p>
    <w:p w:rsidR="00000000" w:rsidDel="00000000" w:rsidP="00000000" w:rsidRDefault="00000000" w:rsidRPr="00000000" w14:paraId="00001E2F">
      <w:pPr>
        <w:numPr>
          <w:ilvl w:val="0"/>
          <w:numId w:val="132"/>
        </w:numPr>
        <w:spacing w:after="0" w:afterAutospacing="0" w:before="0" w:beforeAutospacing="0" w:lineRule="auto"/>
        <w:ind w:left="720" w:hanging="360"/>
      </w:pPr>
      <w:r w:rsidDel="00000000" w:rsidR="00000000" w:rsidRPr="00000000">
        <w:rPr>
          <w:rtl w:val="0"/>
        </w:rPr>
        <w:t xml:space="preserve">Rittmannsberger H. Amisulpride as an Augmentation agent in treatment resistant depression: A case series and review of the literature // Psychiatr Danub. – 2019. – Vol. 31 (2). – Pp. 148–156. – DOI: 10.24869/psyd.2019.148.</w:t>
      </w:r>
    </w:p>
    <w:p w:rsidR="00000000" w:rsidDel="00000000" w:rsidP="00000000" w:rsidRDefault="00000000" w:rsidRPr="00000000" w14:paraId="00001E30">
      <w:pPr>
        <w:numPr>
          <w:ilvl w:val="0"/>
          <w:numId w:val="132"/>
        </w:numPr>
        <w:spacing w:after="0" w:afterAutospacing="0" w:before="0" w:beforeAutospacing="0" w:lineRule="auto"/>
        <w:ind w:left="720" w:hanging="360"/>
      </w:pPr>
      <w:r w:rsidDel="00000000" w:rsidR="00000000" w:rsidRPr="00000000">
        <w:rPr>
          <w:rtl w:val="0"/>
        </w:rPr>
        <w:t xml:space="preserve">Малин Д.И., Рывкин П.В. Клинически значимые лекарственные взаимодействия при лечении антипсихотиками второго поколения // Современная терапия психических расстройств. – 2021. – No 2. – С. 36-45. – DOI: 10.21265/PSYPH.2021.57.2.005</w:t>
      </w:r>
    </w:p>
    <w:p w:rsidR="00000000" w:rsidDel="00000000" w:rsidP="00000000" w:rsidRDefault="00000000" w:rsidRPr="00000000" w14:paraId="00001E31">
      <w:pPr>
        <w:numPr>
          <w:ilvl w:val="0"/>
          <w:numId w:val="132"/>
        </w:numPr>
        <w:spacing w:after="0" w:afterAutospacing="0" w:before="0" w:beforeAutospacing="0" w:lineRule="auto"/>
        <w:ind w:left="720" w:hanging="360"/>
      </w:pPr>
      <w:r w:rsidDel="00000000" w:rsidR="00000000" w:rsidRPr="00000000">
        <w:rPr>
          <w:rtl w:val="0"/>
        </w:rPr>
        <w:t xml:space="preserve">Fava M. et al. A double-blind, placebo-controlled study of aripiprazole adjunctive to antidepressant therapy among depressed outpatients with inadequate response to prior antidepressant therapy (ADAPT-A Study) //Psychotherapy and psychosomatics. – 2012. – Т. 81. – №. 2. – С. 87-97.</w:t>
      </w:r>
    </w:p>
    <w:p w:rsidR="00000000" w:rsidDel="00000000" w:rsidP="00000000" w:rsidRDefault="00000000" w:rsidRPr="00000000" w14:paraId="00001E32">
      <w:pPr>
        <w:numPr>
          <w:ilvl w:val="0"/>
          <w:numId w:val="132"/>
        </w:numPr>
        <w:spacing w:after="0" w:afterAutospacing="0" w:before="0" w:beforeAutospacing="0" w:lineRule="auto"/>
        <w:ind w:left="720" w:hanging="360"/>
      </w:pPr>
      <w:r w:rsidDel="00000000" w:rsidR="00000000" w:rsidRPr="00000000">
        <w:rPr>
          <w:rtl w:val="0"/>
        </w:rPr>
        <w:t xml:space="preserve">Kamijima K. et al. Aripiprazole augmentation to antidepressant therapy in Japanese patients with major depressive disorder: a randomized, double-blind, placebo-controlled study (ADMIRE study) //Journal of affective disorders. – 2013. – Т. 151. – №. 3. – С. 899-905.</w:t>
      </w:r>
    </w:p>
    <w:p w:rsidR="00000000" w:rsidDel="00000000" w:rsidP="00000000" w:rsidRDefault="00000000" w:rsidRPr="00000000" w14:paraId="00001E33">
      <w:pPr>
        <w:numPr>
          <w:ilvl w:val="0"/>
          <w:numId w:val="132"/>
        </w:numPr>
        <w:spacing w:after="0" w:afterAutospacing="0" w:before="0" w:beforeAutospacing="0" w:lineRule="auto"/>
        <w:ind w:left="720" w:hanging="360"/>
      </w:pPr>
      <w:r w:rsidDel="00000000" w:rsidR="00000000" w:rsidRPr="00000000">
        <w:rPr>
          <w:rtl w:val="0"/>
        </w:rPr>
        <w:t xml:space="preserve">Shelton RC, Tollefson GD, Tohen M, Stahl S, Gannon KS, Jacobs TG, Buras WR, Bymaster FP, Zhang W, Spencer KA, Feldman PD, Meltzer HY. A novel augmentation strategy for treating resistant major depression. Am J Psychiatry. 2001;158(1):131-4.</w:t>
      </w:r>
    </w:p>
    <w:p w:rsidR="00000000" w:rsidDel="00000000" w:rsidP="00000000" w:rsidRDefault="00000000" w:rsidRPr="00000000" w14:paraId="00001E34">
      <w:pPr>
        <w:numPr>
          <w:ilvl w:val="0"/>
          <w:numId w:val="132"/>
        </w:numPr>
        <w:spacing w:after="0" w:afterAutospacing="0" w:before="0" w:beforeAutospacing="0" w:lineRule="auto"/>
        <w:ind w:left="720" w:hanging="360"/>
      </w:pPr>
      <w:r w:rsidDel="00000000" w:rsidR="00000000" w:rsidRPr="00000000">
        <w:rPr>
          <w:rtl w:val="0"/>
        </w:rPr>
        <w:t xml:space="preserve">Mischoulon D., Shelton R., Baer L. et al. Ziprasidone augmentation of escitalopram for major depressive disorder: cardiac, endocrine, metabolic, and motoric effects in a randomized, double blind, placebo controlled study // J Clin Psychiatry. – 2017. – Vol. 78 (4). – Pp. 449–455. – DOI: 10.4088/JCP.15m10426.</w:t>
      </w:r>
    </w:p>
    <w:p w:rsidR="00000000" w:rsidDel="00000000" w:rsidP="00000000" w:rsidRDefault="00000000" w:rsidRPr="00000000" w14:paraId="00001E35">
      <w:pPr>
        <w:numPr>
          <w:ilvl w:val="0"/>
          <w:numId w:val="132"/>
        </w:numPr>
        <w:spacing w:after="0" w:afterAutospacing="0" w:before="0" w:beforeAutospacing="0" w:lineRule="auto"/>
        <w:ind w:left="720" w:hanging="360"/>
      </w:pPr>
      <w:r w:rsidDel="00000000" w:rsidR="00000000" w:rsidRPr="00000000">
        <w:rPr>
          <w:rtl w:val="0"/>
        </w:rPr>
        <w:t xml:space="preserve">Bauer M., Dopfmer S. Lithium augmentation in treatment-resistant depression: meta-analysis of placebo-controlled studies. J Clin Psychopharmacol 1999; 19 (5): 427-434.</w:t>
      </w:r>
    </w:p>
    <w:p w:rsidR="00000000" w:rsidDel="00000000" w:rsidP="00000000" w:rsidRDefault="00000000" w:rsidRPr="00000000" w14:paraId="00001E36">
      <w:pPr>
        <w:numPr>
          <w:ilvl w:val="0"/>
          <w:numId w:val="132"/>
        </w:numPr>
        <w:spacing w:after="0" w:afterAutospacing="0" w:before="0" w:beforeAutospacing="0" w:lineRule="auto"/>
        <w:ind w:left="720" w:hanging="360"/>
      </w:pPr>
      <w:r w:rsidDel="00000000" w:rsidR="00000000" w:rsidRPr="00000000">
        <w:rPr>
          <w:rtl w:val="0"/>
        </w:rPr>
        <w:t xml:space="preserve">Zullino D., Baumann P. Lithium augmentation in depressive patients not responding to selective serotonin reuptake inhibitors. Pharmacopsychiatry 2001; 34 (4): 119-127.</w:t>
      </w:r>
    </w:p>
    <w:p w:rsidR="00000000" w:rsidDel="00000000" w:rsidP="00000000" w:rsidRDefault="00000000" w:rsidRPr="00000000" w14:paraId="00001E37">
      <w:pPr>
        <w:numPr>
          <w:ilvl w:val="0"/>
          <w:numId w:val="132"/>
        </w:numPr>
        <w:spacing w:after="0" w:afterAutospacing="0" w:before="0" w:beforeAutospacing="0" w:lineRule="auto"/>
        <w:ind w:left="720" w:hanging="360"/>
      </w:pPr>
      <w:r w:rsidDel="00000000" w:rsidR="00000000" w:rsidRPr="00000000">
        <w:rPr>
          <w:rtl w:val="0"/>
        </w:rPr>
        <w:t xml:space="preserve">Mosolov S., Ushkalova A., Kostukova E. et al. Bipolar II disorder in patients with a current diagnosis of recurrent depression. Bipolar Disorders 2014; 16 (4): 389-399.</w:t>
      </w:r>
    </w:p>
    <w:p w:rsidR="00000000" w:rsidDel="00000000" w:rsidP="00000000" w:rsidRDefault="00000000" w:rsidRPr="00000000" w14:paraId="00001E38">
      <w:pPr>
        <w:numPr>
          <w:ilvl w:val="0"/>
          <w:numId w:val="132"/>
        </w:numPr>
        <w:spacing w:after="0" w:afterAutospacing="0" w:before="0" w:beforeAutospacing="0" w:lineRule="auto"/>
        <w:ind w:left="720" w:hanging="360"/>
      </w:pPr>
      <w:r w:rsidDel="00000000" w:rsidR="00000000" w:rsidRPr="00000000">
        <w:rPr>
          <w:rtl w:val="0"/>
        </w:rPr>
        <w:t xml:space="preserve">Dudek D., Rybakowski J.K., Siwek M. et al. Risk factors of treatment resistance in major depression: association with bipolarity. J Affect Disord 2010; 126 (1-2): 268-271.</w:t>
      </w:r>
    </w:p>
    <w:p w:rsidR="00000000" w:rsidDel="00000000" w:rsidP="00000000" w:rsidRDefault="00000000" w:rsidRPr="00000000" w14:paraId="00001E39">
      <w:pPr>
        <w:numPr>
          <w:ilvl w:val="0"/>
          <w:numId w:val="132"/>
        </w:numPr>
        <w:spacing w:after="0" w:afterAutospacing="0" w:before="0" w:beforeAutospacing="0" w:lineRule="auto"/>
        <w:ind w:left="720" w:hanging="360"/>
      </w:pPr>
      <w:r w:rsidDel="00000000" w:rsidR="00000000" w:rsidRPr="00000000">
        <w:rPr>
          <w:rtl w:val="0"/>
        </w:rPr>
        <w:t xml:space="preserve">Kaiya H, Takeda N. Sulpiride in the treatment of delusional depression. J Clin Psychopharmacol. 1990 Apr;10(2):147.</w:t>
      </w:r>
    </w:p>
    <w:p w:rsidR="00000000" w:rsidDel="00000000" w:rsidP="00000000" w:rsidRDefault="00000000" w:rsidRPr="00000000" w14:paraId="00001E3A">
      <w:pPr>
        <w:numPr>
          <w:ilvl w:val="0"/>
          <w:numId w:val="132"/>
        </w:numPr>
        <w:spacing w:after="0" w:afterAutospacing="0" w:before="0" w:beforeAutospacing="0" w:lineRule="auto"/>
        <w:ind w:left="720" w:hanging="360"/>
      </w:pPr>
      <w:r w:rsidDel="00000000" w:rsidR="00000000" w:rsidRPr="00000000">
        <w:rPr>
          <w:rtl w:val="0"/>
        </w:rPr>
        <w:t xml:space="preserve">Tyuvina N.A., Balabanova V.V., Goncharova E.M. Опыт применения сульпирида при эндогенных депрессивно-ипохондрических расстройствах непсихотического уровня. Неврология, нейропсихиатрия, психосоматика. 2012;4(1):67-71.</w:t>
      </w:r>
    </w:p>
    <w:p w:rsidR="00000000" w:rsidDel="00000000" w:rsidP="00000000" w:rsidRDefault="00000000" w:rsidRPr="00000000" w14:paraId="00001E3B">
      <w:pPr>
        <w:numPr>
          <w:ilvl w:val="0"/>
          <w:numId w:val="132"/>
        </w:numPr>
        <w:spacing w:after="0" w:afterAutospacing="0" w:before="0" w:beforeAutospacing="0" w:lineRule="auto"/>
        <w:ind w:left="720" w:hanging="360"/>
      </w:pPr>
      <w:r w:rsidDel="00000000" w:rsidR="00000000" w:rsidRPr="00000000">
        <w:rPr>
          <w:rtl w:val="0"/>
        </w:rPr>
        <w:t xml:space="preserve">Uchida H, Takeuchi H, Suzuki T, Nomura K, Watanabe K, Kashima H. Combined treatment with sulpiride and paroxetine for accelerated response in patients with major depressive disorder. J Clin Psychopharmacol. 2005 Dec;25(6):545-51.</w:t>
      </w:r>
    </w:p>
    <w:p w:rsidR="00000000" w:rsidDel="00000000" w:rsidP="00000000" w:rsidRDefault="00000000" w:rsidRPr="00000000" w14:paraId="00001E3C">
      <w:pPr>
        <w:numPr>
          <w:ilvl w:val="0"/>
          <w:numId w:val="132"/>
        </w:numPr>
        <w:spacing w:after="0" w:afterAutospacing="0" w:before="0" w:beforeAutospacing="0" w:lineRule="auto"/>
        <w:ind w:left="720" w:hanging="360"/>
      </w:pPr>
      <w:r w:rsidDel="00000000" w:rsidR="00000000" w:rsidRPr="00000000">
        <w:rPr>
          <w:rtl w:val="0"/>
        </w:rPr>
        <w:t xml:space="preserve">Pöldinger W, Sieberns S. Depression-inducing and antidepressive effects of neuroleptics. Experiences with flupenthixol and flupenthixol decanoate. Neuropsychobiology. 1983;10(2-3):131-6.</w:t>
      </w:r>
    </w:p>
    <w:p w:rsidR="00000000" w:rsidDel="00000000" w:rsidP="00000000" w:rsidRDefault="00000000" w:rsidRPr="00000000" w14:paraId="00001E3D">
      <w:pPr>
        <w:numPr>
          <w:ilvl w:val="0"/>
          <w:numId w:val="132"/>
        </w:numPr>
        <w:spacing w:after="0" w:afterAutospacing="0" w:before="0" w:beforeAutospacing="0" w:lineRule="auto"/>
        <w:ind w:left="720" w:hanging="360"/>
      </w:pPr>
      <w:r w:rsidDel="00000000" w:rsidR="00000000" w:rsidRPr="00000000">
        <w:rPr>
          <w:rtl w:val="0"/>
        </w:rPr>
        <w:t xml:space="preserve">Gruber AJ, Cole JO. Antidepressant effects of flupenthixol. Pharmacotherapy. 1991;11(6):450-9.</w:t>
      </w:r>
    </w:p>
    <w:p w:rsidR="00000000" w:rsidDel="00000000" w:rsidP="00000000" w:rsidRDefault="00000000" w:rsidRPr="00000000" w14:paraId="00001E3E">
      <w:pPr>
        <w:numPr>
          <w:ilvl w:val="0"/>
          <w:numId w:val="132"/>
        </w:numPr>
        <w:spacing w:after="0" w:afterAutospacing="0" w:before="0" w:beforeAutospacing="0" w:lineRule="auto"/>
        <w:ind w:left="720" w:hanging="360"/>
      </w:pPr>
      <w:r w:rsidDel="00000000" w:rsidR="00000000" w:rsidRPr="00000000">
        <w:rPr>
          <w:rtl w:val="0"/>
        </w:rPr>
        <w:t xml:space="preserve">Goh KK, Chen CH, Chiu YH, Lu ML. Lamotrigine augmentation in treatment-resistant unipolar depression: A comprehensive meta-analysis of efficacy and safety. J Psychopharmacol. 2019;33(6):700-713.</w:t>
      </w:r>
    </w:p>
    <w:p w:rsidR="00000000" w:rsidDel="00000000" w:rsidP="00000000" w:rsidRDefault="00000000" w:rsidRPr="00000000" w14:paraId="00001E3F">
      <w:pPr>
        <w:numPr>
          <w:ilvl w:val="0"/>
          <w:numId w:val="132"/>
        </w:numPr>
        <w:spacing w:after="0" w:afterAutospacing="0" w:before="0" w:beforeAutospacing="0" w:lineRule="auto"/>
        <w:ind w:left="720" w:hanging="360"/>
      </w:pPr>
      <w:r w:rsidDel="00000000" w:rsidR="00000000" w:rsidRPr="00000000">
        <w:rPr>
          <w:rtl w:val="0"/>
        </w:rPr>
        <w:t xml:space="preserve">Thomas SP, Nandhra HS, Jayaraman A. Systematic review of lamotrigine augmentation of treatment resistant unipolar depression (TRD). J Ment Health. 2010;19(2):168-75.</w:t>
      </w:r>
    </w:p>
    <w:p w:rsidR="00000000" w:rsidDel="00000000" w:rsidP="00000000" w:rsidRDefault="00000000" w:rsidRPr="00000000" w14:paraId="00001E40">
      <w:pPr>
        <w:numPr>
          <w:ilvl w:val="0"/>
          <w:numId w:val="132"/>
        </w:numPr>
        <w:spacing w:after="0" w:afterAutospacing="0" w:before="0" w:beforeAutospacing="0" w:lineRule="auto"/>
        <w:ind w:left="720" w:hanging="360"/>
      </w:pPr>
      <w:r w:rsidDel="00000000" w:rsidR="00000000" w:rsidRPr="00000000">
        <w:rPr>
          <w:rtl w:val="0"/>
        </w:rPr>
        <w:t xml:space="preserve">Dietrich DE, Emrich HM. The use of anticonvulsants to augment antidepressant medication. J Clin Psychiatry. 1998;59 Suppl 5:51-8/</w:t>
      </w:r>
    </w:p>
    <w:p w:rsidR="00000000" w:rsidDel="00000000" w:rsidP="00000000" w:rsidRDefault="00000000" w:rsidRPr="00000000" w14:paraId="00001E41">
      <w:pPr>
        <w:numPr>
          <w:ilvl w:val="0"/>
          <w:numId w:val="132"/>
        </w:numPr>
        <w:spacing w:after="0" w:afterAutospacing="0" w:before="0" w:beforeAutospacing="0" w:lineRule="auto"/>
        <w:ind w:left="720" w:hanging="360"/>
      </w:pPr>
      <w:r w:rsidDel="00000000" w:rsidR="00000000" w:rsidRPr="00000000">
        <w:rPr>
          <w:rtl w:val="0"/>
        </w:rPr>
        <w:t xml:space="preserve">Rybakowski JK, Suwalska A, Chlopocka-Woźniak M. Potentiation of antidepressants with lithium or carbamazepine in treatment-resistant depression. Neuropsychobiology. 1999;40(3):134-9.</w:t>
      </w:r>
    </w:p>
    <w:p w:rsidR="00000000" w:rsidDel="00000000" w:rsidP="00000000" w:rsidRDefault="00000000" w:rsidRPr="00000000" w14:paraId="00001E42">
      <w:pPr>
        <w:numPr>
          <w:ilvl w:val="0"/>
          <w:numId w:val="132"/>
        </w:numPr>
        <w:spacing w:after="0" w:afterAutospacing="0" w:before="0" w:beforeAutospacing="0" w:lineRule="auto"/>
        <w:ind w:left="720" w:hanging="360"/>
      </w:pPr>
      <w:r w:rsidDel="00000000" w:rsidR="00000000" w:rsidRPr="00000000">
        <w:rPr>
          <w:rtl w:val="0"/>
        </w:rPr>
        <w:t xml:space="preserve">Khalid N, Atkins M, Tredget J, Giles M, Champney-Smith K, Kirov G. The effectiveness of electroconvulsive therapy in treatment-resistant depression: a naturalistic study. J ECT. 2008 Jun;24(2):141-5.</w:t>
      </w:r>
    </w:p>
    <w:p w:rsidR="00000000" w:rsidDel="00000000" w:rsidP="00000000" w:rsidRDefault="00000000" w:rsidRPr="00000000" w14:paraId="00001E43">
      <w:pPr>
        <w:numPr>
          <w:ilvl w:val="0"/>
          <w:numId w:val="132"/>
        </w:numPr>
        <w:spacing w:after="0" w:afterAutospacing="0" w:before="0" w:beforeAutospacing="0" w:lineRule="auto"/>
        <w:ind w:left="720" w:hanging="360"/>
      </w:pPr>
      <w:r w:rsidDel="00000000" w:rsidR="00000000" w:rsidRPr="00000000">
        <w:rPr>
          <w:rtl w:val="0"/>
        </w:rPr>
        <w:t xml:space="preserve">UK ECT Review Group. Efficacy and safety of electroconvulsive therapy in depressive disorders: a systematic review and meta-analysis. Lancet. 2003;361(9360):799-808.</w:t>
      </w:r>
    </w:p>
    <w:p w:rsidR="00000000" w:rsidDel="00000000" w:rsidP="00000000" w:rsidRDefault="00000000" w:rsidRPr="00000000" w14:paraId="00001E44">
      <w:pPr>
        <w:numPr>
          <w:ilvl w:val="0"/>
          <w:numId w:val="132"/>
        </w:numPr>
        <w:spacing w:after="0" w:afterAutospacing="0" w:before="0" w:beforeAutospacing="0" w:lineRule="auto"/>
        <w:ind w:left="720" w:hanging="360"/>
      </w:pPr>
      <w:r w:rsidDel="00000000" w:rsidR="00000000" w:rsidRPr="00000000">
        <w:rPr>
          <w:rtl w:val="0"/>
        </w:rPr>
        <w:t xml:space="preserve">Sackeim H.A., Prudic J., Devanand D.P. et al. A prospective, randomized, double-blind comparison of bilateral and right unilateral electroconvulsive therapy at different stimulus intensities. Arch Gen Psychiatry 2000; 57 (5): 425-434.</w:t>
      </w:r>
    </w:p>
    <w:p w:rsidR="00000000" w:rsidDel="00000000" w:rsidP="00000000" w:rsidRDefault="00000000" w:rsidRPr="00000000" w14:paraId="00001E45">
      <w:pPr>
        <w:numPr>
          <w:ilvl w:val="0"/>
          <w:numId w:val="132"/>
        </w:numPr>
        <w:spacing w:after="0" w:afterAutospacing="0" w:before="0" w:beforeAutospacing="0" w:lineRule="auto"/>
        <w:ind w:left="720" w:hanging="360"/>
      </w:pPr>
      <w:r w:rsidDel="00000000" w:rsidR="00000000" w:rsidRPr="00000000">
        <w:rPr>
          <w:rtl w:val="0"/>
        </w:rPr>
        <w:t xml:space="preserve">Прохорова И.С. Некоторые теоретические и практические аспекты применения одномоментной отмены психотропных средств. Автореферат дисс. ... канд. мед. наук. М., 1975; 22 с.</w:t>
      </w:r>
    </w:p>
    <w:p w:rsidR="00000000" w:rsidDel="00000000" w:rsidP="00000000" w:rsidRDefault="00000000" w:rsidRPr="00000000" w14:paraId="00001E46">
      <w:pPr>
        <w:numPr>
          <w:ilvl w:val="0"/>
          <w:numId w:val="132"/>
        </w:numPr>
        <w:spacing w:after="0" w:afterAutospacing="0" w:before="0" w:beforeAutospacing="0" w:lineRule="auto"/>
        <w:ind w:left="720" w:hanging="360"/>
      </w:pPr>
      <w:r w:rsidDel="00000000" w:rsidR="00000000" w:rsidRPr="00000000">
        <w:rPr>
          <w:rtl w:val="0"/>
        </w:rPr>
        <w:t xml:space="preserve">Trivedi M.H., Fava M., Wisniewski S.R. et al. Medication augmentation after the failure of SSRIs for depression. N Engl J Med 2006; 354 (12): 1243-1252.</w:t>
      </w:r>
    </w:p>
    <w:p w:rsidR="00000000" w:rsidDel="00000000" w:rsidP="00000000" w:rsidRDefault="00000000" w:rsidRPr="00000000" w14:paraId="00001E47">
      <w:pPr>
        <w:numPr>
          <w:ilvl w:val="0"/>
          <w:numId w:val="132"/>
        </w:numPr>
        <w:spacing w:after="0" w:afterAutospacing="0" w:before="0" w:beforeAutospacing="0" w:lineRule="auto"/>
        <w:ind w:left="720" w:hanging="360"/>
      </w:pPr>
      <w:r w:rsidDel="00000000" w:rsidR="00000000" w:rsidRPr="00000000">
        <w:rPr>
          <w:rtl w:val="0"/>
        </w:rPr>
        <w:t xml:space="preserve">Appelberg BG, Syvälahti EK, Koskinen TE, Mehtonen OP, Muhonen TT, Naukkarinen HH. Patients with severe depression may benefit from buspirone augmentation of selective serotonin reuptake inhibitors: results from a placebo-controlled, randomized, double-blind, placebo wash-in study. J Clin Psychiatry. 2001;62(6):448-52.</w:t>
      </w:r>
    </w:p>
    <w:p w:rsidR="00000000" w:rsidDel="00000000" w:rsidP="00000000" w:rsidRDefault="00000000" w:rsidRPr="00000000" w14:paraId="00001E48">
      <w:pPr>
        <w:numPr>
          <w:ilvl w:val="0"/>
          <w:numId w:val="132"/>
        </w:numPr>
        <w:spacing w:after="0" w:afterAutospacing="0" w:before="0" w:beforeAutospacing="0" w:lineRule="auto"/>
        <w:ind w:left="720" w:hanging="360"/>
      </w:pPr>
      <w:r w:rsidDel="00000000" w:rsidR="00000000" w:rsidRPr="00000000">
        <w:rPr>
          <w:rtl w:val="0"/>
        </w:rPr>
        <w:t xml:space="preserve">Bouwer C, Stein DJ. Buspirone is an effective augmenting agent of serotonin selective re-uptake inhibitors in severe treatment-refractory depression. S Afr Med J. 1997 Apr;87(4 Suppl):534-7, 540. Dimitriou EC, Dimitriou CE. Buspirone augmentation of antidepressant therapy. J Clin Psychopharmacol. 1998;18(6):465-9.</w:t>
      </w:r>
    </w:p>
    <w:p w:rsidR="00000000" w:rsidDel="00000000" w:rsidP="00000000" w:rsidRDefault="00000000" w:rsidRPr="00000000" w14:paraId="00001E49">
      <w:pPr>
        <w:numPr>
          <w:ilvl w:val="0"/>
          <w:numId w:val="132"/>
        </w:numPr>
        <w:spacing w:after="0" w:afterAutospacing="0" w:before="0" w:beforeAutospacing="0" w:lineRule="auto"/>
        <w:ind w:left="720" w:hanging="360"/>
      </w:pPr>
      <w:r w:rsidDel="00000000" w:rsidR="00000000" w:rsidRPr="00000000">
        <w:rPr>
          <w:rtl w:val="0"/>
        </w:rPr>
        <w:t xml:space="preserve">Herrmann L.L., Ebmeier K.P. Factors modifying the efficacy of transcranial magnetic stimulation in the treatment of depression: a review. J Clin Psychiatry 2006; 67 (12): 1870-1876.</w:t>
      </w:r>
    </w:p>
    <w:p w:rsidR="00000000" w:rsidDel="00000000" w:rsidP="00000000" w:rsidRDefault="00000000" w:rsidRPr="00000000" w14:paraId="00001E4A">
      <w:pPr>
        <w:numPr>
          <w:ilvl w:val="0"/>
          <w:numId w:val="132"/>
        </w:numPr>
        <w:spacing w:after="0" w:afterAutospacing="0" w:before="0" w:beforeAutospacing="0" w:lineRule="auto"/>
        <w:ind w:left="720" w:hanging="360"/>
      </w:pPr>
      <w:r w:rsidDel="00000000" w:rsidR="00000000" w:rsidRPr="00000000">
        <w:rPr>
          <w:rtl w:val="0"/>
        </w:rPr>
        <w:t xml:space="preserve">Kozel F.A., George M.S. Meta-analysis of left prefrontal repetitive transcranial magnetic stimulation (rTMS) to treat depression. J Psychiatr Pract 2002; 8 (5): 270-275.</w:t>
      </w:r>
    </w:p>
    <w:p w:rsidR="00000000" w:rsidDel="00000000" w:rsidP="00000000" w:rsidRDefault="00000000" w:rsidRPr="00000000" w14:paraId="00001E4B">
      <w:pPr>
        <w:numPr>
          <w:ilvl w:val="0"/>
          <w:numId w:val="132"/>
        </w:numPr>
        <w:spacing w:after="0" w:afterAutospacing="0" w:before="0" w:beforeAutospacing="0" w:lineRule="auto"/>
        <w:ind w:left="720" w:hanging="360"/>
      </w:pPr>
      <w:r w:rsidDel="00000000" w:rsidR="00000000" w:rsidRPr="00000000">
        <w:rPr>
          <w:rtl w:val="0"/>
        </w:rPr>
        <w:t xml:space="preserve">Martin J.L., Barbanoj M.J., Schlaepfer T.E., et al. Repetitive transcranial magnetic stimulation for the treatment of depression. Systematic review and meta-analysis. Br J Psychiatry 2003; 182: 480-491.</w:t>
      </w:r>
    </w:p>
    <w:p w:rsidR="00000000" w:rsidDel="00000000" w:rsidP="00000000" w:rsidRDefault="00000000" w:rsidRPr="00000000" w14:paraId="00001E4C">
      <w:pPr>
        <w:numPr>
          <w:ilvl w:val="0"/>
          <w:numId w:val="132"/>
        </w:numPr>
        <w:spacing w:after="0" w:afterAutospacing="0" w:before="0" w:beforeAutospacing="0" w:lineRule="auto"/>
        <w:ind w:left="720" w:hanging="360"/>
      </w:pPr>
      <w:r w:rsidDel="00000000" w:rsidR="00000000" w:rsidRPr="00000000">
        <w:rPr>
          <w:rtl w:val="0"/>
        </w:rPr>
        <w:t xml:space="preserve">Мосолов С.Н., Цукарзи Э.Э., Маслеников Н.В. Применение транскраниальной магнитной стимуляции в психиатрии. /под ред. С.Н. Мосолова / - Иваново: Нейрософт, 2023, 576 с.</w:t>
      </w:r>
    </w:p>
    <w:p w:rsidR="00000000" w:rsidDel="00000000" w:rsidP="00000000" w:rsidRDefault="00000000" w:rsidRPr="00000000" w14:paraId="00001E4D">
      <w:pPr>
        <w:numPr>
          <w:ilvl w:val="0"/>
          <w:numId w:val="132"/>
        </w:numPr>
        <w:spacing w:after="0" w:afterAutospacing="0" w:before="0" w:beforeAutospacing="0" w:lineRule="auto"/>
        <w:ind w:left="720" w:hanging="360"/>
      </w:pPr>
      <w:r w:rsidDel="00000000" w:rsidR="00000000" w:rsidRPr="00000000">
        <w:rPr>
          <w:rtl w:val="0"/>
        </w:rPr>
        <w:t xml:space="preserve">Ильин С.А., Цукарзи Э.Э., Мосолов С.Н. Сравнительная эффективность и переносимость циклической транскраниальной магнитной стимуляции и электросудорожной терапии при затяжных, терапевтически резистентных депрессиях. Социальная и клиническая психиатрия 2008; №2: c. 73-80.</w:t>
      </w:r>
    </w:p>
    <w:p w:rsidR="00000000" w:rsidDel="00000000" w:rsidP="00000000" w:rsidRDefault="00000000" w:rsidRPr="00000000" w14:paraId="00001E4E">
      <w:pPr>
        <w:numPr>
          <w:ilvl w:val="0"/>
          <w:numId w:val="132"/>
        </w:numPr>
        <w:spacing w:after="0" w:afterAutospacing="0" w:before="0" w:beforeAutospacing="0" w:lineRule="auto"/>
        <w:ind w:left="720" w:hanging="360"/>
      </w:pPr>
      <w:r w:rsidDel="00000000" w:rsidR="00000000" w:rsidRPr="00000000">
        <w:rPr>
          <w:rtl w:val="0"/>
        </w:rPr>
        <w:t xml:space="preserve">Цукарзи Э.Э., Ильин С.А., Мосолов С.Н. Применение транскраниальной магнитной стимуляции и электросудорожной терапии при терапевтически резистентных депрессиях. Современная терапия психических заболеваний 2015; №4: с.25-33.</w:t>
      </w:r>
    </w:p>
    <w:p w:rsidR="00000000" w:rsidDel="00000000" w:rsidP="00000000" w:rsidRDefault="00000000" w:rsidRPr="00000000" w14:paraId="00001E4F">
      <w:pPr>
        <w:numPr>
          <w:ilvl w:val="0"/>
          <w:numId w:val="132"/>
        </w:numPr>
        <w:spacing w:after="0" w:afterAutospacing="0" w:before="0" w:beforeAutospacing="0" w:lineRule="auto"/>
        <w:ind w:left="720" w:hanging="360"/>
      </w:pPr>
      <w:r w:rsidDel="00000000" w:rsidR="00000000" w:rsidRPr="00000000">
        <w:rPr>
          <w:rtl w:val="0"/>
        </w:rPr>
        <w:t xml:space="preserve">Пуговкина О.Д., Холмогорова А.Б., Цукарзи Э.Э. и др. Динамика когнитивных функций у пациентов с резистентными депрессиями при применении электросудорожной терапии и транскраниальной магнитной стимуляции. Социальная и клиническая психиатрия 2006; №2 (16): c. 47-51.</w:t>
      </w:r>
    </w:p>
    <w:p w:rsidR="00000000" w:rsidDel="00000000" w:rsidP="00000000" w:rsidRDefault="00000000" w:rsidRPr="00000000" w14:paraId="00001E50">
      <w:pPr>
        <w:numPr>
          <w:ilvl w:val="0"/>
          <w:numId w:val="132"/>
        </w:numPr>
        <w:spacing w:after="0" w:afterAutospacing="0" w:before="0" w:beforeAutospacing="0" w:lineRule="auto"/>
        <w:ind w:left="720" w:hanging="360"/>
      </w:pPr>
      <w:r w:rsidDel="00000000" w:rsidR="00000000" w:rsidRPr="00000000">
        <w:rPr>
          <w:rtl w:val="0"/>
        </w:rPr>
        <w:t xml:space="preserve">Терапия антидепрессантами и другие методы лечения депрессивных расстройств. Доклад Рабочей группы CINP на основе обзора доказательных данных. М., 2008; 215 с.</w:t>
      </w:r>
    </w:p>
    <w:p w:rsidR="00000000" w:rsidDel="00000000" w:rsidP="00000000" w:rsidRDefault="00000000" w:rsidRPr="00000000" w14:paraId="00001E51">
      <w:pPr>
        <w:numPr>
          <w:ilvl w:val="0"/>
          <w:numId w:val="132"/>
        </w:numPr>
        <w:spacing w:after="0" w:afterAutospacing="0" w:before="0" w:beforeAutospacing="0" w:lineRule="auto"/>
        <w:ind w:left="720" w:hanging="360"/>
      </w:pPr>
      <w:r w:rsidDel="00000000" w:rsidR="00000000" w:rsidRPr="00000000">
        <w:rPr>
          <w:rtl w:val="0"/>
        </w:rPr>
        <w:t xml:space="preserve">Bretlau L.G., Lunde M., Lindberg L. et al. Repetitive transcranial magnetic stimulation (rTMS) in combination with escitalopram in patients with treatment-resistant major depression: a double-blind, randomised, sham-controlled trial. Pharmacopsychiatry 2008; 41 (2): 41-47.</w:t>
      </w:r>
    </w:p>
    <w:p w:rsidR="00000000" w:rsidDel="00000000" w:rsidP="00000000" w:rsidRDefault="00000000" w:rsidRPr="00000000" w14:paraId="00001E52">
      <w:pPr>
        <w:numPr>
          <w:ilvl w:val="0"/>
          <w:numId w:val="132"/>
        </w:numPr>
        <w:spacing w:after="0" w:afterAutospacing="0" w:before="0" w:beforeAutospacing="0" w:lineRule="auto"/>
        <w:ind w:left="720" w:hanging="360"/>
      </w:pPr>
      <w:r w:rsidDel="00000000" w:rsidR="00000000" w:rsidRPr="00000000">
        <w:rPr>
          <w:rtl w:val="0"/>
        </w:rPr>
        <w:t xml:space="preserve">Poulet E., Brunelin J., Boeuve C. et al. Repetitive transcranial magnetic stimulation does not potentiate antidepressant treatment. Eur Psychiatry 2004; 19 (6): 382-383.</w:t>
      </w:r>
    </w:p>
    <w:p w:rsidR="00000000" w:rsidDel="00000000" w:rsidP="00000000" w:rsidRDefault="00000000" w:rsidRPr="00000000" w14:paraId="00001E53">
      <w:pPr>
        <w:numPr>
          <w:ilvl w:val="0"/>
          <w:numId w:val="132"/>
        </w:numPr>
        <w:spacing w:after="0" w:afterAutospacing="0" w:before="0" w:beforeAutospacing="0" w:lineRule="auto"/>
        <w:ind w:left="720" w:hanging="360"/>
      </w:pPr>
      <w:r w:rsidDel="00000000" w:rsidR="00000000" w:rsidRPr="00000000">
        <w:rPr>
          <w:rtl w:val="0"/>
        </w:rPr>
        <w:t xml:space="preserve">Rossini D., Lucca A., Zanardi R. et al. Transcranial magnetic stimulation in treatment-resistant depressed patients: a double-blind, placebo-controlled trial. Psychiatry Res 2005; 137 (1-2): 1-10.</w:t>
      </w:r>
    </w:p>
    <w:p w:rsidR="00000000" w:rsidDel="00000000" w:rsidP="00000000" w:rsidRDefault="00000000" w:rsidRPr="00000000" w14:paraId="00001E54">
      <w:pPr>
        <w:numPr>
          <w:ilvl w:val="0"/>
          <w:numId w:val="132"/>
        </w:numPr>
        <w:spacing w:after="0" w:afterAutospacing="0" w:before="0" w:beforeAutospacing="0" w:lineRule="auto"/>
        <w:ind w:left="720" w:hanging="360"/>
      </w:pPr>
      <w:r w:rsidDel="00000000" w:rsidR="00000000" w:rsidRPr="00000000">
        <w:rPr>
          <w:rtl w:val="0"/>
        </w:rPr>
        <w:t xml:space="preserve">Rumi D.O., Gattaz W.F., Rigonatti S.P. et al. Transcranial magnetic stimulation accelerates the antidepressant effect of amitriptyline in severe depression: a double-blind placebo-controlled study. Biol Psychiatry 2005; 57 (2): 162-166.</w:t>
      </w:r>
    </w:p>
    <w:p w:rsidR="00000000" w:rsidDel="00000000" w:rsidP="00000000" w:rsidRDefault="00000000" w:rsidRPr="00000000" w14:paraId="00001E55">
      <w:pPr>
        <w:numPr>
          <w:ilvl w:val="0"/>
          <w:numId w:val="132"/>
        </w:numPr>
        <w:spacing w:after="0" w:afterAutospacing="0" w:before="0" w:beforeAutospacing="0" w:lineRule="auto"/>
        <w:ind w:left="720" w:hanging="360"/>
      </w:pPr>
      <w:r w:rsidDel="00000000" w:rsidR="00000000" w:rsidRPr="00000000">
        <w:rPr>
          <w:rtl w:val="0"/>
        </w:rPr>
        <w:t xml:space="preserve">Daskalakis ZJ, Dimitrova J, McClintock SM, Sun Y, Voineskos D, Rajji TK, Goldbloom DS, Wong AHC, Knyahnytska Y, Mulsant BH, Downar J, Fitzgerald PB, Blumberger DM. Magnetic seizure therapy (MST) for major depressive disorder. Neuropsychopharmacology. 2020 Jan;45(2):276-282.</w:t>
      </w:r>
    </w:p>
    <w:p w:rsidR="00000000" w:rsidDel="00000000" w:rsidP="00000000" w:rsidRDefault="00000000" w:rsidRPr="00000000" w14:paraId="00001E56">
      <w:pPr>
        <w:numPr>
          <w:ilvl w:val="0"/>
          <w:numId w:val="132"/>
        </w:numPr>
        <w:spacing w:after="0" w:afterAutospacing="0" w:before="0" w:beforeAutospacing="0" w:lineRule="auto"/>
        <w:ind w:left="720" w:hanging="360"/>
      </w:pPr>
      <w:r w:rsidDel="00000000" w:rsidR="00000000" w:rsidRPr="00000000">
        <w:rPr>
          <w:rtl w:val="0"/>
        </w:rPr>
        <w:t xml:space="preserve">Higgins E.S., George M.S. Brain Stimulation Therapies for Clinicians. Washington: American Psychiatric Press; 2008.</w:t>
      </w:r>
    </w:p>
    <w:p w:rsidR="00000000" w:rsidDel="00000000" w:rsidP="00000000" w:rsidRDefault="00000000" w:rsidRPr="00000000" w14:paraId="00001E57">
      <w:pPr>
        <w:numPr>
          <w:ilvl w:val="0"/>
          <w:numId w:val="132"/>
        </w:numPr>
        <w:spacing w:after="0" w:afterAutospacing="0" w:before="0" w:beforeAutospacing="0" w:lineRule="auto"/>
        <w:ind w:left="720" w:hanging="360"/>
      </w:pPr>
      <w:r w:rsidDel="00000000" w:rsidR="00000000" w:rsidRPr="00000000">
        <w:rPr>
          <w:rtl w:val="0"/>
        </w:rPr>
        <w:t xml:space="preserve">Kraus C, Kadriu B, Lanzenberger R, Zarate CA Jr, Kasper S. Prognosis and improved outcomes in major depression: a review. Transl Psychiatry. 2019 Apr 3;9(1):127.</w:t>
      </w:r>
    </w:p>
    <w:p w:rsidR="00000000" w:rsidDel="00000000" w:rsidP="00000000" w:rsidRDefault="00000000" w:rsidRPr="00000000" w14:paraId="00001E58">
      <w:pPr>
        <w:numPr>
          <w:ilvl w:val="0"/>
          <w:numId w:val="132"/>
        </w:numPr>
        <w:spacing w:after="0" w:afterAutospacing="0" w:before="0" w:beforeAutospacing="0" w:lineRule="auto"/>
        <w:ind w:left="720" w:hanging="360"/>
      </w:pPr>
      <w:r w:rsidDel="00000000" w:rsidR="00000000" w:rsidRPr="00000000">
        <w:rPr>
          <w:rtl w:val="0"/>
        </w:rPr>
        <w:t xml:space="preserve">Shiozawa P., Fregni F., Benseñor I.M. et al. Transcranial direct current stimulation for major depression: an updated systematic review and meta-analysis. Int J Neuropsychopharmacol 2014; 17: 1443–1452.</w:t>
      </w:r>
    </w:p>
    <w:p w:rsidR="00000000" w:rsidDel="00000000" w:rsidP="00000000" w:rsidRDefault="00000000" w:rsidRPr="00000000" w14:paraId="00001E59">
      <w:pPr>
        <w:numPr>
          <w:ilvl w:val="0"/>
          <w:numId w:val="132"/>
        </w:numPr>
        <w:spacing w:after="0" w:afterAutospacing="0" w:before="0" w:beforeAutospacing="0" w:lineRule="auto"/>
        <w:ind w:left="720" w:hanging="360"/>
      </w:pPr>
      <w:r w:rsidDel="00000000" w:rsidR="00000000" w:rsidRPr="00000000">
        <w:rPr>
          <w:rtl w:val="0"/>
        </w:rPr>
        <w:t xml:space="preserve">Tortella G., Casati R., Aparicio L. et al. Transcranial direct current stimulation in psychiatric disorders. World J Psychiatry 2015; 5(1): 88-102.</w:t>
      </w:r>
    </w:p>
    <w:p w:rsidR="00000000" w:rsidDel="00000000" w:rsidP="00000000" w:rsidRDefault="00000000" w:rsidRPr="00000000" w14:paraId="00001E5A">
      <w:pPr>
        <w:numPr>
          <w:ilvl w:val="0"/>
          <w:numId w:val="132"/>
        </w:numPr>
        <w:spacing w:after="0" w:afterAutospacing="0" w:before="0" w:beforeAutospacing="0" w:lineRule="auto"/>
        <w:ind w:left="720" w:hanging="360"/>
      </w:pPr>
      <w:r w:rsidDel="00000000" w:rsidR="00000000" w:rsidRPr="00000000">
        <w:rPr>
          <w:rtl w:val="0"/>
        </w:rPr>
        <w:t xml:space="preserve">Geddes J.R., Carney S.M., Davies C. et al. Relapse prevention with antidepressant drug treatment in depressive disorders: a systematic review. Lancet 2003; 9358: 653-661.</w:t>
      </w:r>
    </w:p>
    <w:p w:rsidR="00000000" w:rsidDel="00000000" w:rsidP="00000000" w:rsidRDefault="00000000" w:rsidRPr="00000000" w14:paraId="00001E5B">
      <w:pPr>
        <w:numPr>
          <w:ilvl w:val="0"/>
          <w:numId w:val="132"/>
        </w:numPr>
        <w:spacing w:after="0" w:afterAutospacing="0" w:before="0" w:beforeAutospacing="0" w:lineRule="auto"/>
        <w:ind w:left="720" w:hanging="360"/>
      </w:pPr>
      <w:r w:rsidDel="00000000" w:rsidR="00000000" w:rsidRPr="00000000">
        <w:rPr>
          <w:rtl w:val="0"/>
        </w:rPr>
        <w:t xml:space="preserve">Jain R,  Maletic V, MD, McIntyre, R.S. Diagnosing and Treating Patients With Mixed Features.– J Clin Psychiatry 2017.–78(8).–p 1091–1102.</w:t>
      </w:r>
    </w:p>
    <w:p w:rsidR="00000000" w:rsidDel="00000000" w:rsidP="00000000" w:rsidRDefault="00000000" w:rsidRPr="00000000" w14:paraId="00001E5C">
      <w:pPr>
        <w:numPr>
          <w:ilvl w:val="0"/>
          <w:numId w:val="132"/>
        </w:numPr>
        <w:spacing w:after="0" w:afterAutospacing="0" w:before="0" w:beforeAutospacing="0" w:lineRule="auto"/>
        <w:ind w:left="720" w:hanging="360"/>
      </w:pPr>
      <w:r w:rsidDel="00000000" w:rsidR="00000000" w:rsidRPr="00000000">
        <w:rPr>
          <w:rtl w:val="0"/>
        </w:rPr>
        <w:t xml:space="preserve">Medda P, Toni C, Mariani MG, Simone LD, Mauri M, Perugi G. Electroconvulsive therapy in 197 patients with severe, drug-resistant bipolar mixed state: Treatment outcome and predictors of response. J Clin Psychiatry 2015; 76: 1168-1173.</w:t>
      </w:r>
    </w:p>
    <w:p w:rsidR="00000000" w:rsidDel="00000000" w:rsidP="00000000" w:rsidRDefault="00000000" w:rsidRPr="00000000" w14:paraId="00001E5D">
      <w:pPr>
        <w:numPr>
          <w:ilvl w:val="0"/>
          <w:numId w:val="132"/>
        </w:numPr>
        <w:spacing w:after="0" w:afterAutospacing="0" w:before="0" w:beforeAutospacing="0" w:lineRule="auto"/>
        <w:ind w:left="720" w:hanging="360"/>
      </w:pPr>
      <w:r w:rsidDel="00000000" w:rsidR="00000000" w:rsidRPr="00000000">
        <w:rPr>
          <w:rtl w:val="0"/>
        </w:rPr>
        <w:t xml:space="preserve">Perugi G, Medda P, Reis J, Rizzato S, Mariani MG, Mauri M. Clinical subtypes of severe bipolar mixed state. J Affect Disord 2013; 151: 1076-1082.</w:t>
      </w:r>
    </w:p>
    <w:p w:rsidR="00000000" w:rsidDel="00000000" w:rsidP="00000000" w:rsidRDefault="00000000" w:rsidRPr="00000000" w14:paraId="00001E5E">
      <w:pPr>
        <w:numPr>
          <w:ilvl w:val="0"/>
          <w:numId w:val="132"/>
        </w:numPr>
        <w:spacing w:after="0" w:afterAutospacing="0" w:before="0" w:beforeAutospacing="0" w:lineRule="auto"/>
        <w:ind w:left="720" w:hanging="360"/>
      </w:pPr>
      <w:r w:rsidDel="00000000" w:rsidR="00000000" w:rsidRPr="00000000">
        <w:rPr>
          <w:rtl w:val="0"/>
        </w:rPr>
        <w:t xml:space="preserve">Kato, M., Hori, H., Inoue, T. et al. Discontinuation of antidepressants after remission with antidepressant medication in major depressive disorder: a systematic review and meta-analysis. Mol Psychiatry 2021;26, 118–133.</w:t>
      </w:r>
    </w:p>
    <w:p w:rsidR="00000000" w:rsidDel="00000000" w:rsidP="00000000" w:rsidRDefault="00000000" w:rsidRPr="00000000" w14:paraId="00001E5F">
      <w:pPr>
        <w:numPr>
          <w:ilvl w:val="0"/>
          <w:numId w:val="132"/>
        </w:numPr>
        <w:spacing w:after="0" w:afterAutospacing="0" w:before="0" w:beforeAutospacing="0" w:lineRule="auto"/>
        <w:ind w:left="720" w:hanging="360"/>
      </w:pPr>
      <w:r w:rsidDel="00000000" w:rsidR="00000000" w:rsidRPr="00000000">
        <w:rPr>
          <w:rtl w:val="0"/>
        </w:rPr>
        <w:t xml:space="preserve">Sim K, Lau WK, Sim J, Sum MY, Baldessarini RJ. Prevention of Relapse and Recurrence in Adults with Major Depressive Disorder: Systematic Review and Meta-Analyses of Controlled Trials. Int J Neuropsychopharmacol. 2015;19(2):pyv076.</w:t>
      </w:r>
    </w:p>
    <w:p w:rsidR="00000000" w:rsidDel="00000000" w:rsidP="00000000" w:rsidRDefault="00000000" w:rsidRPr="00000000" w14:paraId="00001E60">
      <w:pPr>
        <w:numPr>
          <w:ilvl w:val="0"/>
          <w:numId w:val="132"/>
        </w:numPr>
        <w:spacing w:after="0" w:afterAutospacing="0" w:before="0" w:beforeAutospacing="0" w:lineRule="auto"/>
        <w:ind w:left="720" w:hanging="360"/>
      </w:pPr>
      <w:r w:rsidDel="00000000" w:rsidR="00000000" w:rsidRPr="00000000">
        <w:rPr>
          <w:rtl w:val="0"/>
        </w:rPr>
        <w:t xml:space="preserve">Frank E., Kupfer D. J. et al. Three-year outcome for maintenance therapies in recurrent depression. Arch Gen Psychiatry 1990; 47: 1093-1099.</w:t>
      </w:r>
    </w:p>
    <w:p w:rsidR="00000000" w:rsidDel="00000000" w:rsidP="00000000" w:rsidRDefault="00000000" w:rsidRPr="00000000" w14:paraId="00001E61">
      <w:pPr>
        <w:numPr>
          <w:ilvl w:val="0"/>
          <w:numId w:val="132"/>
        </w:numPr>
        <w:spacing w:after="0" w:afterAutospacing="0" w:before="0" w:beforeAutospacing="0" w:lineRule="auto"/>
        <w:ind w:left="720" w:hanging="360"/>
      </w:pPr>
      <w:r w:rsidDel="00000000" w:rsidR="00000000" w:rsidRPr="00000000">
        <w:rPr>
          <w:rtl w:val="0"/>
        </w:rPr>
        <w:t xml:space="preserve">Thase M.E. Achieving remission and managing relapse in depression. J Clin Psychiatry 2003; 64 (suppl 18): 3-7.</w:t>
      </w:r>
    </w:p>
    <w:p w:rsidR="00000000" w:rsidDel="00000000" w:rsidP="00000000" w:rsidRDefault="00000000" w:rsidRPr="00000000" w14:paraId="00001E62">
      <w:pPr>
        <w:numPr>
          <w:ilvl w:val="0"/>
          <w:numId w:val="132"/>
        </w:numPr>
        <w:spacing w:after="0" w:afterAutospacing="0" w:before="0" w:beforeAutospacing="0" w:lineRule="auto"/>
        <w:ind w:left="720" w:hanging="360"/>
      </w:pPr>
      <w:r w:rsidDel="00000000" w:rsidR="00000000" w:rsidRPr="00000000">
        <w:rPr>
          <w:rtl w:val="0"/>
        </w:rPr>
        <w:t xml:space="preserve">Hengartner MP. How effective are antidepressants for depression over the long term? A critical review of relapse prevention trials and the issue of withdrawal confounding. Ther Adv Psychopharmacol. 2020;10:2045125320921694.</w:t>
      </w:r>
    </w:p>
    <w:p w:rsidR="00000000" w:rsidDel="00000000" w:rsidP="00000000" w:rsidRDefault="00000000" w:rsidRPr="00000000" w14:paraId="00001E63">
      <w:pPr>
        <w:numPr>
          <w:ilvl w:val="0"/>
          <w:numId w:val="132"/>
        </w:numPr>
        <w:spacing w:after="0" w:afterAutospacing="0" w:before="0" w:beforeAutospacing="0" w:lineRule="auto"/>
        <w:ind w:left="720" w:hanging="360"/>
      </w:pPr>
      <w:r w:rsidDel="00000000" w:rsidR="00000000" w:rsidRPr="00000000">
        <w:rPr>
          <w:rtl w:val="0"/>
        </w:rPr>
        <w:t xml:space="preserve">Kupfer D.J., Frank E.., Perel J.M. Five-year outcome for maintenance therapies in recurrent depression. Arch Gen Psychiat 1992; 49: 769-773.</w:t>
      </w:r>
    </w:p>
    <w:p w:rsidR="00000000" w:rsidDel="00000000" w:rsidP="00000000" w:rsidRDefault="00000000" w:rsidRPr="00000000" w14:paraId="00001E64">
      <w:pPr>
        <w:numPr>
          <w:ilvl w:val="0"/>
          <w:numId w:val="132"/>
        </w:numPr>
        <w:spacing w:after="0" w:afterAutospacing="0" w:before="0" w:beforeAutospacing="0" w:lineRule="auto"/>
        <w:ind w:left="720" w:hanging="360"/>
      </w:pPr>
      <w:r w:rsidDel="00000000" w:rsidR="00000000" w:rsidRPr="00000000">
        <w:rPr>
          <w:rtl w:val="0"/>
        </w:rPr>
        <w:t xml:space="preserve">Костюкова Е.Г. Современные подходы к противорецидивной терапии рекуррентной депрессии // Современная терапия психических расстройств. – 2021. – No 3. – С. 47–56. – DOI: 10.21265/PSYPH.2021.92.95.005.</w:t>
      </w:r>
    </w:p>
    <w:p w:rsidR="00000000" w:rsidDel="00000000" w:rsidP="00000000" w:rsidRDefault="00000000" w:rsidRPr="00000000" w14:paraId="00001E65">
      <w:pPr>
        <w:numPr>
          <w:ilvl w:val="0"/>
          <w:numId w:val="132"/>
        </w:numPr>
        <w:spacing w:after="0" w:afterAutospacing="0" w:before="0" w:beforeAutospacing="0" w:lineRule="auto"/>
        <w:ind w:left="720" w:hanging="360"/>
      </w:pPr>
      <w:r w:rsidDel="00000000" w:rsidR="00000000" w:rsidRPr="00000000">
        <w:rPr>
          <w:rtl w:val="0"/>
        </w:rPr>
        <w:t xml:space="preserve">Prado CE, Watt S, Crowe SF. A meta-analysis of the effects of antidepressants on cognitive functioning in depressed and non-depressed samples. Neuropsychol Rev. 2018;28(1):32-72. doi: 10.1007/s11065-018-9369-5.</w:t>
      </w:r>
    </w:p>
    <w:p w:rsidR="00000000" w:rsidDel="00000000" w:rsidP="00000000" w:rsidRDefault="00000000" w:rsidRPr="00000000" w14:paraId="00001E66">
      <w:pPr>
        <w:numPr>
          <w:ilvl w:val="0"/>
          <w:numId w:val="132"/>
        </w:numPr>
        <w:spacing w:after="0" w:afterAutospacing="0" w:before="0" w:beforeAutospacing="0" w:lineRule="auto"/>
        <w:ind w:left="720" w:hanging="360"/>
      </w:pPr>
      <w:r w:rsidDel="00000000" w:rsidR="00000000" w:rsidRPr="00000000">
        <w:rPr>
          <w:rtl w:val="0"/>
        </w:rPr>
        <w:t xml:space="preserve">Blumberg MJ, Vaccarino SR, McInerney SJ. Procognitive Effects of Antidepressants and Other Therapeutic Agents in Major Depressive Disorder: A Systematic Review. J Clin Psychiatry. 2020;81(4):19r13200.</w:t>
      </w:r>
    </w:p>
    <w:p w:rsidR="00000000" w:rsidDel="00000000" w:rsidP="00000000" w:rsidRDefault="00000000" w:rsidRPr="00000000" w14:paraId="00001E67">
      <w:pPr>
        <w:numPr>
          <w:ilvl w:val="0"/>
          <w:numId w:val="132"/>
        </w:numPr>
        <w:spacing w:after="0" w:afterAutospacing="0" w:before="0" w:beforeAutospacing="0" w:lineRule="auto"/>
        <w:ind w:left="720" w:hanging="360"/>
      </w:pPr>
      <w:r w:rsidDel="00000000" w:rsidR="00000000" w:rsidRPr="00000000">
        <w:rPr>
          <w:rtl w:val="0"/>
        </w:rPr>
        <w:t xml:space="preserve">Baune BT, Brignone M, Larsen KG. A Network Meta-Analysis Comparing Effects of Various Antidepressant Classes on the Digit Symbol Substitution Test (DSST) as a Measure of Cognitive Dysfunction in Patients with Major Depressive Disorder. Int J Neuropsychopharmacol. 2018 Feb 1;21(2):97-107. doi: 10.1093/ijnp/pyx070.</w:t>
      </w:r>
    </w:p>
    <w:p w:rsidR="00000000" w:rsidDel="00000000" w:rsidP="00000000" w:rsidRDefault="00000000" w:rsidRPr="00000000" w14:paraId="00001E68">
      <w:pPr>
        <w:numPr>
          <w:ilvl w:val="0"/>
          <w:numId w:val="132"/>
        </w:numPr>
        <w:spacing w:after="0" w:afterAutospacing="0" w:before="0" w:beforeAutospacing="0" w:lineRule="auto"/>
        <w:ind w:left="720" w:hanging="360"/>
      </w:pPr>
      <w:r w:rsidDel="00000000" w:rsidR="00000000" w:rsidRPr="00000000">
        <w:rPr>
          <w:rtl w:val="0"/>
        </w:rPr>
        <w:t xml:space="preserve">Pan Z., Grovu R.C., Cha D.S. et al. Pharmacological Treatment of Cognitive Symptoms in Major Depressive Disorder. CNS Neurol Disord Drug Targets. 2017;16(8):891-899. doi: 10.2174/1871527316666170919115100.</w:t>
      </w:r>
    </w:p>
    <w:p w:rsidR="00000000" w:rsidDel="00000000" w:rsidP="00000000" w:rsidRDefault="00000000" w:rsidRPr="00000000" w14:paraId="00001E69">
      <w:pPr>
        <w:numPr>
          <w:ilvl w:val="0"/>
          <w:numId w:val="132"/>
        </w:numPr>
        <w:spacing w:after="0" w:afterAutospacing="0" w:before="0" w:beforeAutospacing="0" w:lineRule="auto"/>
        <w:ind w:left="720" w:hanging="360"/>
      </w:pPr>
      <w:r w:rsidDel="00000000" w:rsidR="00000000" w:rsidRPr="00000000">
        <w:rPr>
          <w:rtl w:val="0"/>
        </w:rPr>
        <w:t xml:space="preserve">Ахапкин Р.В. Динамика когнитивных нарушений у больных с депрессивными расстройствами в процессе комбинированной и монотерапии антидепрессантами // Современная терапия тсихических расстройств. 2022. Т.№1. с.32–43. DOI:https://doi.org/10.21265/PSYPH.2022.60.1.004.</w:t>
      </w:r>
    </w:p>
    <w:p w:rsidR="00000000" w:rsidDel="00000000" w:rsidP="00000000" w:rsidRDefault="00000000" w:rsidRPr="00000000" w14:paraId="00001E6A">
      <w:pPr>
        <w:numPr>
          <w:ilvl w:val="0"/>
          <w:numId w:val="132"/>
        </w:numPr>
        <w:spacing w:after="0" w:afterAutospacing="0" w:before="0" w:beforeAutospacing="0" w:lineRule="auto"/>
        <w:ind w:left="720" w:hanging="360"/>
      </w:pPr>
      <w:r w:rsidDel="00000000" w:rsidR="00000000" w:rsidRPr="00000000">
        <w:rPr>
          <w:rtl w:val="0"/>
        </w:rPr>
        <w:t xml:space="preserve">Галкин С.А., Васильева С.Н., Симуткин Г.Г., Иванова С.А., Бохан Н.А. Изменение когнитивных функций у пациентов с депрессивными расстройствами в процессе терапии селективными ингибиторами обратного захвата серотонина // Современная терапия психических расстройств. – 2021. – No 1. – с. 2-7. – DOI: 10.21265/PSYPH.2021.78.55.001.</w:t>
      </w:r>
    </w:p>
    <w:p w:rsidR="00000000" w:rsidDel="00000000" w:rsidP="00000000" w:rsidRDefault="00000000" w:rsidRPr="00000000" w14:paraId="00001E6B">
      <w:pPr>
        <w:numPr>
          <w:ilvl w:val="0"/>
          <w:numId w:val="132"/>
        </w:numPr>
        <w:spacing w:after="0" w:afterAutospacing="0" w:before="0" w:beforeAutospacing="0" w:lineRule="auto"/>
        <w:ind w:left="720" w:hanging="360"/>
      </w:pPr>
      <w:r w:rsidDel="00000000" w:rsidR="00000000" w:rsidRPr="00000000">
        <w:rPr>
          <w:rtl w:val="0"/>
        </w:rPr>
        <w:t xml:space="preserve">Thase ME, Mahableshwarkar AR, Dragheim M. et al. A meta-analysis of randomized, placebo-controlled trials of vortioxetine for the treatment of major depressive disorder in adults. Eur Neuropsychopharmacol. 2016;26(6):979-93. doi: 10.1016/j.euroneuro.2016.03.007.</w:t>
      </w:r>
    </w:p>
    <w:p w:rsidR="00000000" w:rsidDel="00000000" w:rsidP="00000000" w:rsidRDefault="00000000" w:rsidRPr="00000000" w14:paraId="00001E6C">
      <w:pPr>
        <w:numPr>
          <w:ilvl w:val="0"/>
          <w:numId w:val="132"/>
        </w:numPr>
        <w:spacing w:after="0" w:afterAutospacing="0" w:before="0" w:beforeAutospacing="0" w:lineRule="auto"/>
        <w:ind w:left="720" w:hanging="360"/>
      </w:pPr>
      <w:r w:rsidDel="00000000" w:rsidR="00000000" w:rsidRPr="00000000">
        <w:rPr>
          <w:rtl w:val="0"/>
        </w:rPr>
        <w:t xml:space="preserve">Huang IC, Chang TS, Chen C, Sung JY. Effect of Vortioxetine on Cognitive Impairment in Patients With Major Depressive Disorder: A Systematic Review and Meta-analysis of Randomized Controlled Trials. Int J Neuropsychopharmacol. 2022;25(12):969-978. doi: 10.1093/ijnp/pyac054.</w:t>
      </w:r>
    </w:p>
    <w:p w:rsidR="00000000" w:rsidDel="00000000" w:rsidP="00000000" w:rsidRDefault="00000000" w:rsidRPr="00000000" w14:paraId="00001E6D">
      <w:pPr>
        <w:numPr>
          <w:ilvl w:val="0"/>
          <w:numId w:val="132"/>
        </w:numPr>
        <w:spacing w:after="0" w:afterAutospacing="0" w:before="0" w:beforeAutospacing="0" w:lineRule="auto"/>
        <w:ind w:left="720" w:hanging="360"/>
      </w:pPr>
      <w:r w:rsidDel="00000000" w:rsidR="00000000" w:rsidRPr="00000000">
        <w:rPr>
          <w:rtl w:val="0"/>
        </w:rPr>
        <w:t xml:space="preserve">McIntyre RS, Harrison J, Loft H. et al. The Effects of Vortioxetine on Cognitive Function in Patients with Major Depressive Disorder: A Meta-Analysis of Three Randomized Controlled Trials. Int J Neuropsychopharmacol;19(10):pyw055. doi: 10.1093/ijnp/pyw055.</w:t>
      </w:r>
    </w:p>
    <w:p w:rsidR="00000000" w:rsidDel="00000000" w:rsidP="00000000" w:rsidRDefault="00000000" w:rsidRPr="00000000" w14:paraId="00001E6E">
      <w:pPr>
        <w:numPr>
          <w:ilvl w:val="0"/>
          <w:numId w:val="132"/>
        </w:numPr>
        <w:spacing w:after="0" w:afterAutospacing="0" w:before="0" w:beforeAutospacing="0" w:lineRule="auto"/>
        <w:ind w:left="720" w:hanging="360"/>
      </w:pPr>
      <w:r w:rsidDel="00000000" w:rsidR="00000000" w:rsidRPr="00000000">
        <w:rPr>
          <w:rtl w:val="0"/>
        </w:rPr>
        <w:t xml:space="preserve">Chakrabarty T, Hadjipavlou G, Lam RW. Cognitive Dysfunction in Major Depressive Disorder: Assessment, Impact, and Management. Focus (Am Psychiatr Publ);14(2):194-206. doi: 10.1176/appi.focus.20150043.</w:t>
      </w:r>
    </w:p>
    <w:p w:rsidR="00000000" w:rsidDel="00000000" w:rsidP="00000000" w:rsidRDefault="00000000" w:rsidRPr="00000000" w14:paraId="00001E6F">
      <w:pPr>
        <w:numPr>
          <w:ilvl w:val="0"/>
          <w:numId w:val="132"/>
        </w:numPr>
        <w:spacing w:after="0" w:afterAutospacing="0" w:before="0" w:beforeAutospacing="0" w:lineRule="auto"/>
        <w:ind w:left="720" w:hanging="360"/>
      </w:pPr>
      <w:r w:rsidDel="00000000" w:rsidR="00000000" w:rsidRPr="00000000">
        <w:rPr>
          <w:rtl w:val="0"/>
        </w:rPr>
        <w:t xml:space="preserve">Ахапкин Р.В. Когнитивные нарушения при непсихотических депрессивных расстройствах (системный клинико-диагностический и прогностический анализ) Автореферат дисс. ... докт. мед. наук. М., 2021; 40 с.</w:t>
      </w:r>
    </w:p>
    <w:p w:rsidR="00000000" w:rsidDel="00000000" w:rsidP="00000000" w:rsidRDefault="00000000" w:rsidRPr="00000000" w14:paraId="00001E70">
      <w:pPr>
        <w:numPr>
          <w:ilvl w:val="0"/>
          <w:numId w:val="132"/>
        </w:numPr>
        <w:spacing w:after="0" w:afterAutospacing="0" w:before="0" w:beforeAutospacing="0" w:lineRule="auto"/>
        <w:ind w:left="720" w:hanging="360"/>
      </w:pPr>
      <w:r w:rsidDel="00000000" w:rsidR="00000000" w:rsidRPr="00000000">
        <w:rPr>
          <w:rtl w:val="0"/>
        </w:rPr>
        <w:t xml:space="preserve">Ахапкин Р.В. Когнитивные нарушения при депрессивных расстройствах: анализ проблемы и перспективы решения (обзор литературы) // Современная Терапия Психических Расстройств. 2015. Т. № 4. СС. 2–7.</w:t>
      </w:r>
    </w:p>
    <w:p w:rsidR="00000000" w:rsidDel="00000000" w:rsidP="00000000" w:rsidRDefault="00000000" w:rsidRPr="00000000" w14:paraId="00001E71">
      <w:pPr>
        <w:numPr>
          <w:ilvl w:val="0"/>
          <w:numId w:val="132"/>
        </w:numPr>
        <w:spacing w:after="0" w:afterAutospacing="0" w:before="0" w:beforeAutospacing="0" w:lineRule="auto"/>
        <w:ind w:left="720" w:hanging="360"/>
      </w:pPr>
      <w:r w:rsidDel="00000000" w:rsidR="00000000" w:rsidRPr="00000000">
        <w:rPr>
          <w:rtl w:val="0"/>
        </w:rPr>
        <w:t xml:space="preserve">McIntyre RS, Xiao HX, Syeda K. et al. The prevalence, measurement, and treatment of the cognitive dimension/domain in major depressive disorder. CNS Drugs. 2015;29(7):577-89.</w:t>
      </w:r>
    </w:p>
    <w:p w:rsidR="00000000" w:rsidDel="00000000" w:rsidP="00000000" w:rsidRDefault="00000000" w:rsidRPr="00000000" w14:paraId="00001E72">
      <w:pPr>
        <w:numPr>
          <w:ilvl w:val="0"/>
          <w:numId w:val="132"/>
        </w:numPr>
        <w:spacing w:after="0" w:afterAutospacing="0" w:before="0" w:beforeAutospacing="0" w:lineRule="auto"/>
        <w:ind w:left="720" w:hanging="360"/>
      </w:pPr>
      <w:r w:rsidDel="00000000" w:rsidR="00000000" w:rsidRPr="00000000">
        <w:rPr>
          <w:rtl w:val="0"/>
        </w:rPr>
        <w:t xml:space="preserve">Bortolato B, Miskowiak KW, Köhler CA. et al. Cognitive remission: a novel objective for the treatment of major depression? BMC Med. 2016;14:9. doi: 10.1186/s12916-016-0560-3.</w:t>
      </w:r>
    </w:p>
    <w:p w:rsidR="00000000" w:rsidDel="00000000" w:rsidP="00000000" w:rsidRDefault="00000000" w:rsidRPr="00000000" w14:paraId="00001E73">
      <w:pPr>
        <w:numPr>
          <w:ilvl w:val="0"/>
          <w:numId w:val="132"/>
        </w:numPr>
        <w:spacing w:after="0" w:afterAutospacing="0" w:before="0" w:beforeAutospacing="0" w:lineRule="auto"/>
        <w:ind w:left="720" w:hanging="360"/>
      </w:pPr>
      <w:r w:rsidDel="00000000" w:rsidR="00000000" w:rsidRPr="00000000">
        <w:rPr>
          <w:rtl w:val="0"/>
        </w:rPr>
        <w:t xml:space="preserve">Peretti S, Judge R, Hindmarch I. Safety and tolerability considerations: tricyclic antidepressants vs. selective serotonin reuptake inhibitors. Acta Psychiatr Scand Suppl. 2000;403:17-25. doi: 10.1111/j.1600-0447.2000.tb10944.x.</w:t>
      </w:r>
    </w:p>
    <w:p w:rsidR="00000000" w:rsidDel="00000000" w:rsidP="00000000" w:rsidRDefault="00000000" w:rsidRPr="00000000" w14:paraId="00001E74">
      <w:pPr>
        <w:numPr>
          <w:ilvl w:val="0"/>
          <w:numId w:val="132"/>
        </w:numPr>
        <w:spacing w:after="0" w:afterAutospacing="0" w:before="0" w:beforeAutospacing="0" w:lineRule="auto"/>
        <w:ind w:left="720" w:hanging="360"/>
      </w:pPr>
      <w:r w:rsidDel="00000000" w:rsidR="00000000" w:rsidRPr="00000000">
        <w:rPr>
          <w:rtl w:val="0"/>
        </w:rPr>
        <w:t xml:space="preserve">Bobrov A, Krasnoslobodtseva L, Mutnykh E. Effects of Fluvoxamine on Cognitive Function in Outpatients with Depression in Remission: Results of an Open-Label Pilot Study. // J Psychiatry. 2017; 20(5). doi:10.4172/2378-5756.1000417).</w:t>
      </w:r>
    </w:p>
    <w:p w:rsidR="00000000" w:rsidDel="00000000" w:rsidP="00000000" w:rsidRDefault="00000000" w:rsidRPr="00000000" w14:paraId="00001E75">
      <w:pPr>
        <w:numPr>
          <w:ilvl w:val="0"/>
          <w:numId w:val="132"/>
        </w:numPr>
        <w:spacing w:after="0" w:afterAutospacing="0" w:before="0" w:beforeAutospacing="0" w:lineRule="auto"/>
        <w:ind w:left="720" w:hanging="360"/>
      </w:pPr>
      <w:r w:rsidDel="00000000" w:rsidR="00000000" w:rsidRPr="00000000">
        <w:rPr>
          <w:rtl w:val="0"/>
        </w:rPr>
        <w:t xml:space="preserve">Mandelli L, Serretti A, Colombo C, Florita M, Santoro A, Rossini D, Zanardi R, Smeraldi E. Improvement of cognitive functioning in mood disorder patients with depressive symptomatic recovery during treatment: an exploratory analysis. Psychiatry Clin Neurosci. 2006;60(5):598-604. doi: 10.1111/j.1440-1819.2006.01564.x.</w:t>
      </w:r>
    </w:p>
    <w:p w:rsidR="00000000" w:rsidDel="00000000" w:rsidP="00000000" w:rsidRDefault="00000000" w:rsidRPr="00000000" w14:paraId="00001E76">
      <w:pPr>
        <w:numPr>
          <w:ilvl w:val="0"/>
          <w:numId w:val="132"/>
        </w:numPr>
        <w:spacing w:after="0" w:afterAutospacing="0" w:before="0" w:beforeAutospacing="0" w:lineRule="auto"/>
        <w:ind w:left="720" w:hanging="360"/>
      </w:pPr>
      <w:r w:rsidDel="00000000" w:rsidR="00000000" w:rsidRPr="00000000">
        <w:rPr>
          <w:rtl w:val="0"/>
        </w:rPr>
        <w:t xml:space="preserve">Khade A, Bashir MS, Kale AS, Turankar A. Study of the effect of nortriptyline and fluvoxamine on psychomotor functions in healthy volunteers. Indian J Psychol Med. 2010;32(2):104-7. doi: 10.4103/0253-7176.78506.</w:t>
      </w:r>
    </w:p>
    <w:p w:rsidR="00000000" w:rsidDel="00000000" w:rsidP="00000000" w:rsidRDefault="00000000" w:rsidRPr="00000000" w14:paraId="00001E77">
      <w:pPr>
        <w:numPr>
          <w:ilvl w:val="0"/>
          <w:numId w:val="132"/>
        </w:numPr>
        <w:spacing w:after="0" w:afterAutospacing="0" w:before="0" w:beforeAutospacing="0" w:lineRule="auto"/>
        <w:ind w:left="720" w:hanging="360"/>
      </w:pPr>
      <w:r w:rsidDel="00000000" w:rsidR="00000000" w:rsidRPr="00000000">
        <w:rPr>
          <w:rtl w:val="0"/>
        </w:rPr>
        <w:t xml:space="preserve">Hindmarch I, Hashimoto K. Cognition and depression: the effects of fluvoxamine, a sigma-1 receptor agonist, reconsidered. Hum Psychopharmacol. 2010;25(3):193-200. doi: 10.1002/hup.1106.</w:t>
      </w:r>
    </w:p>
    <w:p w:rsidR="00000000" w:rsidDel="00000000" w:rsidP="00000000" w:rsidRDefault="00000000" w:rsidRPr="00000000" w14:paraId="00001E78">
      <w:pPr>
        <w:numPr>
          <w:ilvl w:val="0"/>
          <w:numId w:val="132"/>
        </w:numPr>
        <w:spacing w:after="0" w:afterAutospacing="0" w:before="0" w:beforeAutospacing="0" w:lineRule="auto"/>
        <w:ind w:left="720" w:hanging="360"/>
      </w:pPr>
      <w:r w:rsidDel="00000000" w:rsidR="00000000" w:rsidRPr="00000000">
        <w:rPr>
          <w:rtl w:val="0"/>
        </w:rPr>
        <w:t xml:space="preserve">Sanchez C, Asin KE, Artigas F. Vortioxetine, a novel antidepressant with multimodal activity: review of preclinical and clinical data. Pharmacol Ther. 2015;145:43-57. doi: 10.1016/j.pharmthera.2014.07.001.</w:t>
      </w:r>
    </w:p>
    <w:p w:rsidR="00000000" w:rsidDel="00000000" w:rsidP="00000000" w:rsidRDefault="00000000" w:rsidRPr="00000000" w14:paraId="00001E79">
      <w:pPr>
        <w:numPr>
          <w:ilvl w:val="0"/>
          <w:numId w:val="132"/>
        </w:numPr>
        <w:spacing w:after="0" w:afterAutospacing="0" w:before="0" w:beforeAutospacing="0" w:lineRule="auto"/>
        <w:ind w:left="720" w:hanging="360"/>
      </w:pPr>
      <w:r w:rsidDel="00000000" w:rsidR="00000000" w:rsidRPr="00000000">
        <w:rPr>
          <w:rtl w:val="0"/>
        </w:rPr>
        <w:t xml:space="preserve">Stahl SM. Modes and nodes explain the mechanism of action of vortioxetine, a multimodal agent (MMA): modifying serotonin"s downstream effects on glutamate and GABA (gamma amino butyric acid) release. CNS Spectr. 2015;20(4):331-6. doi: 10.1017/S1092852915000334.</w:t>
      </w:r>
    </w:p>
    <w:p w:rsidR="00000000" w:rsidDel="00000000" w:rsidP="00000000" w:rsidRDefault="00000000" w:rsidRPr="00000000" w14:paraId="00001E7A">
      <w:pPr>
        <w:numPr>
          <w:ilvl w:val="0"/>
          <w:numId w:val="132"/>
        </w:numPr>
        <w:spacing w:after="0" w:afterAutospacing="0" w:before="0" w:beforeAutospacing="0" w:lineRule="auto"/>
        <w:ind w:left="720" w:hanging="360"/>
      </w:pPr>
      <w:r w:rsidDel="00000000" w:rsidR="00000000" w:rsidRPr="00000000">
        <w:rPr>
          <w:rtl w:val="0"/>
        </w:rPr>
        <w:t xml:space="preserve">Stuppaeck C, Barnas C, Schwitzer J, Fleischhacker WW. The role of carbamazepine in the prophylaxis of unipolar depression. Neuropsychobiology. 1993;27(3):154-7.</w:t>
      </w:r>
    </w:p>
    <w:p w:rsidR="00000000" w:rsidDel="00000000" w:rsidP="00000000" w:rsidRDefault="00000000" w:rsidRPr="00000000" w14:paraId="00001E7B">
      <w:pPr>
        <w:numPr>
          <w:ilvl w:val="0"/>
          <w:numId w:val="132"/>
        </w:numPr>
        <w:spacing w:after="0" w:afterAutospacing="0" w:before="0" w:beforeAutospacing="0" w:lineRule="auto"/>
        <w:ind w:left="720" w:hanging="360"/>
      </w:pPr>
      <w:r w:rsidDel="00000000" w:rsidR="00000000" w:rsidRPr="00000000">
        <w:rPr>
          <w:rtl w:val="0"/>
        </w:rPr>
        <w:t xml:space="preserve">Stuppaeck CH, Barnas C, Schwitzer J, Fleischhacker WW. Carbamazepine in the prophylaxis of major depression: a 5-year follow-up. J Clin Psychiatry. 1994 Apr;55(4):146-50.</w:t>
      </w:r>
    </w:p>
    <w:p w:rsidR="00000000" w:rsidDel="00000000" w:rsidP="00000000" w:rsidRDefault="00000000" w:rsidRPr="00000000" w14:paraId="00001E7C">
      <w:pPr>
        <w:numPr>
          <w:ilvl w:val="0"/>
          <w:numId w:val="132"/>
        </w:numPr>
        <w:spacing w:after="0" w:afterAutospacing="0" w:before="0" w:beforeAutospacing="0" w:lineRule="auto"/>
        <w:ind w:left="720" w:hanging="360"/>
      </w:pPr>
      <w:r w:rsidDel="00000000" w:rsidR="00000000" w:rsidRPr="00000000">
        <w:rPr>
          <w:rtl w:val="0"/>
        </w:rPr>
        <w:t xml:space="preserve">Костюкова Е.Г., Алфимов П.В., Шафаренко А.А., Мосолов С.Н. Сравнительная эффективность и переносимость двухлетней противорецидивной терапии карбамазепином, карбонатом лития, флуоксетином и пароксетином у пациентов с рекуррентным депрессивным расстройством // Современная терапия психических расстройств. – 2023. – No 1. – С. 31–42. –DOI: 10.21265/PSYPH.2023.38.56.004.</w:t>
      </w:r>
    </w:p>
    <w:p w:rsidR="00000000" w:rsidDel="00000000" w:rsidP="00000000" w:rsidRDefault="00000000" w:rsidRPr="00000000" w14:paraId="00001E7D">
      <w:pPr>
        <w:numPr>
          <w:ilvl w:val="0"/>
          <w:numId w:val="132"/>
        </w:numPr>
        <w:spacing w:after="0" w:afterAutospacing="0" w:before="0" w:beforeAutospacing="0" w:lineRule="auto"/>
        <w:ind w:left="720" w:hanging="360"/>
      </w:pPr>
      <w:r w:rsidDel="00000000" w:rsidR="00000000" w:rsidRPr="00000000">
        <w:rPr>
          <w:rtl w:val="0"/>
        </w:rPr>
        <w:t xml:space="preserve">Fieve R.R., Dunner D.I., Kumbarachi T. et al. Lithium carbonate in affective disorders. A double-blind study of prophylaxis in unipolar recurrent depression. Arch Gen Psychiatry 1976; 32(12): 1541-1544.</w:t>
      </w:r>
    </w:p>
    <w:p w:rsidR="00000000" w:rsidDel="00000000" w:rsidP="00000000" w:rsidRDefault="00000000" w:rsidRPr="00000000" w14:paraId="00001E7E">
      <w:pPr>
        <w:numPr>
          <w:ilvl w:val="0"/>
          <w:numId w:val="132"/>
        </w:numPr>
        <w:spacing w:after="0" w:afterAutospacing="0" w:before="0" w:beforeAutospacing="0" w:lineRule="auto"/>
        <w:ind w:left="720" w:hanging="360"/>
      </w:pPr>
      <w:r w:rsidDel="00000000" w:rsidR="00000000" w:rsidRPr="00000000">
        <w:rPr>
          <w:rtl w:val="0"/>
        </w:rPr>
        <w:t xml:space="preserve">Prien R.F., Klett C.H., Caffey E.M. Lithium carbonate and imipramine in prevention of affective episodes. A comparison in recurrent affective illness. Arch Gen Psychiatry 1973; 29(3): 420-425.</w:t>
      </w:r>
    </w:p>
    <w:p w:rsidR="00000000" w:rsidDel="00000000" w:rsidP="00000000" w:rsidRDefault="00000000" w:rsidRPr="00000000" w14:paraId="00001E7F">
      <w:pPr>
        <w:numPr>
          <w:ilvl w:val="0"/>
          <w:numId w:val="132"/>
        </w:numPr>
        <w:spacing w:after="0" w:afterAutospacing="0" w:before="0" w:beforeAutospacing="0" w:lineRule="auto"/>
        <w:ind w:left="720" w:hanging="360"/>
      </w:pPr>
      <w:r w:rsidDel="00000000" w:rsidR="00000000" w:rsidRPr="00000000">
        <w:rPr>
          <w:rtl w:val="0"/>
        </w:rPr>
        <w:t xml:space="preserve">Kishimoto A., Mizukawa R. et al. Prophylactic effect of mianserin of recurrent depression. Asta Psychiat Scand 1994; 89(1): 46-51.</w:t>
      </w:r>
    </w:p>
    <w:p w:rsidR="00000000" w:rsidDel="00000000" w:rsidP="00000000" w:rsidRDefault="00000000" w:rsidRPr="00000000" w14:paraId="00001E80">
      <w:pPr>
        <w:numPr>
          <w:ilvl w:val="0"/>
          <w:numId w:val="132"/>
        </w:numPr>
        <w:spacing w:after="0" w:afterAutospacing="0" w:before="0" w:beforeAutospacing="0" w:lineRule="auto"/>
        <w:ind w:left="720" w:hanging="360"/>
      </w:pPr>
      <w:r w:rsidDel="00000000" w:rsidR="00000000" w:rsidRPr="00000000">
        <w:rPr>
          <w:rtl w:val="0"/>
        </w:rPr>
        <w:t xml:space="preserve">Montgomery S.A., Dufour H., Brien S. et al. The prophylactic of fluoxetine in unipolar depression. Brit. J. Psychiat. 1988;140, P76-82.</w:t>
      </w:r>
    </w:p>
    <w:p w:rsidR="00000000" w:rsidDel="00000000" w:rsidP="00000000" w:rsidRDefault="00000000" w:rsidRPr="00000000" w14:paraId="00001E81">
      <w:pPr>
        <w:numPr>
          <w:ilvl w:val="0"/>
          <w:numId w:val="132"/>
        </w:numPr>
        <w:spacing w:after="0" w:afterAutospacing="0" w:before="0" w:beforeAutospacing="0" w:lineRule="auto"/>
        <w:ind w:left="720" w:hanging="360"/>
      </w:pPr>
      <w:r w:rsidDel="00000000" w:rsidR="00000000" w:rsidRPr="00000000">
        <w:rPr>
          <w:rtl w:val="0"/>
        </w:rPr>
        <w:t xml:space="preserve">Altamura C.A., Percudani M. The use of antidepressants for long-tearm treatment of recurrent depression: rationale, current methodologies and future directions. J Clin Psychiatry 1993; 54 (suppl. 8): 29-38.</w:t>
      </w:r>
    </w:p>
    <w:p w:rsidR="00000000" w:rsidDel="00000000" w:rsidP="00000000" w:rsidRDefault="00000000" w:rsidRPr="00000000" w14:paraId="00001E82">
      <w:pPr>
        <w:numPr>
          <w:ilvl w:val="0"/>
          <w:numId w:val="132"/>
        </w:numPr>
        <w:spacing w:after="0" w:afterAutospacing="0" w:before="0" w:beforeAutospacing="0" w:lineRule="auto"/>
        <w:ind w:left="720" w:hanging="360"/>
      </w:pPr>
      <w:r w:rsidDel="00000000" w:rsidR="00000000" w:rsidRPr="00000000">
        <w:rPr>
          <w:rtl w:val="0"/>
        </w:rPr>
        <w:t xml:space="preserve">Henssler J, Heinz A, Brandt L, Bschor T. Antidepressant Withdrawal and Rebound Phenomena. Dtsch Arztebl Int. 2019;116(20):355-361.</w:t>
      </w:r>
    </w:p>
    <w:p w:rsidR="00000000" w:rsidDel="00000000" w:rsidP="00000000" w:rsidRDefault="00000000" w:rsidRPr="00000000" w14:paraId="00001E83">
      <w:pPr>
        <w:numPr>
          <w:ilvl w:val="0"/>
          <w:numId w:val="132"/>
        </w:numPr>
        <w:spacing w:after="0" w:afterAutospacing="0" w:before="0" w:beforeAutospacing="0" w:lineRule="auto"/>
        <w:ind w:left="720" w:hanging="360"/>
      </w:pPr>
      <w:r w:rsidDel="00000000" w:rsidR="00000000" w:rsidRPr="00000000">
        <w:rPr>
          <w:rtl w:val="0"/>
        </w:rPr>
        <w:t xml:space="preserve">Tint A., Haddad P.M., Anderson I.M. The effect of rate of antidepressant tapering on the incidence of discontinuation symptoms: a randomised study. J Psychopharmacol 2008; 22: 330–332.</w:t>
      </w:r>
    </w:p>
    <w:p w:rsidR="00000000" w:rsidDel="00000000" w:rsidP="00000000" w:rsidRDefault="00000000" w:rsidRPr="00000000" w14:paraId="00001E84">
      <w:pPr>
        <w:numPr>
          <w:ilvl w:val="0"/>
          <w:numId w:val="132"/>
        </w:numPr>
        <w:spacing w:after="0" w:afterAutospacing="0" w:before="0" w:beforeAutospacing="0" w:lineRule="auto"/>
        <w:ind w:left="720" w:hanging="360"/>
      </w:pPr>
      <w:r w:rsidDel="00000000" w:rsidR="00000000" w:rsidRPr="00000000">
        <w:rPr>
          <w:rtl w:val="0"/>
        </w:rPr>
        <w:t xml:space="preserve">Schatzberg AF, Blier P, Delgado PL, Fava M, Haddad PM, Shelton RC. Antidepressant discontinuation syndrome: consensus panel recommendations for clinical management and additional research. J Clin Psychiatry. 2006;67 Suppl 4:27-30.</w:t>
      </w:r>
    </w:p>
    <w:p w:rsidR="00000000" w:rsidDel="00000000" w:rsidP="00000000" w:rsidRDefault="00000000" w:rsidRPr="00000000" w14:paraId="00001E85">
      <w:pPr>
        <w:numPr>
          <w:ilvl w:val="0"/>
          <w:numId w:val="132"/>
        </w:numPr>
        <w:spacing w:after="0" w:afterAutospacing="0" w:before="0" w:beforeAutospacing="0" w:lineRule="auto"/>
        <w:ind w:left="720" w:hanging="360"/>
      </w:pPr>
      <w:r w:rsidDel="00000000" w:rsidR="00000000" w:rsidRPr="00000000">
        <w:rPr>
          <w:rtl w:val="0"/>
        </w:rPr>
        <w:t xml:space="preserve">Shelton RC. Steps Following Attainment of Remission: Discontinuation of Antidepressant Therapy. Prim Care Companion J Clin Psychiatry. 2001;3(4):168-174.</w:t>
      </w:r>
    </w:p>
    <w:p w:rsidR="00000000" w:rsidDel="00000000" w:rsidP="00000000" w:rsidRDefault="00000000" w:rsidRPr="00000000" w14:paraId="00001E86">
      <w:pPr>
        <w:numPr>
          <w:ilvl w:val="0"/>
          <w:numId w:val="132"/>
        </w:numPr>
        <w:spacing w:after="0" w:afterAutospacing="0" w:before="0" w:beforeAutospacing="0" w:lineRule="auto"/>
        <w:ind w:left="720" w:hanging="360"/>
      </w:pPr>
      <w:r w:rsidDel="00000000" w:rsidR="00000000" w:rsidRPr="00000000">
        <w:rPr>
          <w:rtl w:val="0"/>
        </w:rPr>
        <w:t xml:space="preserve">Dunlop BW. Evidence-Based Applications of Combination Psychotherapy and Pharmacotherapy for Depression. Focus (Am Psychiatr Publ). 2016;14(2):156-173.</w:t>
      </w:r>
    </w:p>
    <w:p w:rsidR="00000000" w:rsidDel="00000000" w:rsidP="00000000" w:rsidRDefault="00000000" w:rsidRPr="00000000" w14:paraId="00001E87">
      <w:pPr>
        <w:numPr>
          <w:ilvl w:val="0"/>
          <w:numId w:val="132"/>
        </w:numPr>
        <w:spacing w:after="0" w:afterAutospacing="0" w:before="0" w:beforeAutospacing="0" w:lineRule="auto"/>
        <w:ind w:left="720" w:hanging="360"/>
      </w:pPr>
      <w:r w:rsidDel="00000000" w:rsidR="00000000" w:rsidRPr="00000000">
        <w:rPr>
          <w:rtl w:val="0"/>
        </w:rPr>
        <w:t xml:space="preserve">Cuijpers P, Quero S, Dowrick C, Arroll B. Psychological Treatment of Depression in Primary Care: Recent Developments. Curr Psychiatry Rep. 2019;21(12):129.</w:t>
      </w:r>
    </w:p>
    <w:p w:rsidR="00000000" w:rsidDel="00000000" w:rsidP="00000000" w:rsidRDefault="00000000" w:rsidRPr="00000000" w14:paraId="00001E88">
      <w:pPr>
        <w:numPr>
          <w:ilvl w:val="0"/>
          <w:numId w:val="132"/>
        </w:numPr>
        <w:spacing w:after="0" w:afterAutospacing="0" w:before="0" w:beforeAutospacing="0" w:lineRule="auto"/>
        <w:ind w:left="720" w:hanging="360"/>
      </w:pPr>
      <w:r w:rsidDel="00000000" w:rsidR="00000000" w:rsidRPr="00000000">
        <w:rPr>
          <w:rtl w:val="0"/>
        </w:rPr>
        <w:t xml:space="preserve">Peeters F, Huibers M, Roelofs J, van Breukelen G, Hollon SD, Markowitz JC, van Os J, Arntz A. The clinical effectiveness of evidence-based interventions for depression: a pragmatic trial in routine practice. J Affect Disord. 2013;145(3):349-55.</w:t>
      </w:r>
    </w:p>
    <w:p w:rsidR="00000000" w:rsidDel="00000000" w:rsidP="00000000" w:rsidRDefault="00000000" w:rsidRPr="00000000" w14:paraId="00001E89">
      <w:pPr>
        <w:numPr>
          <w:ilvl w:val="0"/>
          <w:numId w:val="132"/>
        </w:numPr>
        <w:spacing w:after="0" w:afterAutospacing="0" w:before="0" w:beforeAutospacing="0" w:lineRule="auto"/>
        <w:ind w:left="720" w:hanging="360"/>
      </w:pPr>
      <w:r w:rsidDel="00000000" w:rsidR="00000000" w:rsidRPr="00000000">
        <w:rPr>
          <w:rtl w:val="0"/>
        </w:rPr>
        <w:t xml:space="preserve">Ijaz S, Davies P, Williams CJ, Kessler D, Lewis G, Wiles N. Psychological therapies for treatment-resistant depression in adults. Cochrane Database Syst Rev. 2018; 5(5):CD010558.</w:t>
      </w:r>
    </w:p>
    <w:p w:rsidR="00000000" w:rsidDel="00000000" w:rsidP="00000000" w:rsidRDefault="00000000" w:rsidRPr="00000000" w14:paraId="00001E8A">
      <w:pPr>
        <w:numPr>
          <w:ilvl w:val="0"/>
          <w:numId w:val="132"/>
        </w:numPr>
        <w:spacing w:after="0" w:afterAutospacing="0" w:before="0" w:beforeAutospacing="0" w:lineRule="auto"/>
        <w:ind w:left="720" w:hanging="360"/>
      </w:pPr>
      <w:r w:rsidDel="00000000" w:rsidR="00000000" w:rsidRPr="00000000">
        <w:rPr>
          <w:rtl w:val="0"/>
        </w:rPr>
        <w:t xml:space="preserve">McPherson S, Senra H. Psychological treatments for persistent depression: A systematic review and meta-analysis of quality of life and functioning outcomes. Psychotherapy (Chic). 2022 Sep;59(3):447-459.</w:t>
      </w:r>
    </w:p>
    <w:p w:rsidR="00000000" w:rsidDel="00000000" w:rsidP="00000000" w:rsidRDefault="00000000" w:rsidRPr="00000000" w14:paraId="00001E8B">
      <w:pPr>
        <w:numPr>
          <w:ilvl w:val="0"/>
          <w:numId w:val="132"/>
        </w:numPr>
        <w:spacing w:after="0" w:afterAutospacing="0" w:before="0" w:beforeAutospacing="0" w:lineRule="auto"/>
        <w:ind w:left="720" w:hanging="360"/>
      </w:pPr>
      <w:r w:rsidDel="00000000" w:rsidR="00000000" w:rsidRPr="00000000">
        <w:rPr>
          <w:rtl w:val="0"/>
        </w:rPr>
        <w:t xml:space="preserve">Gautam M, Tripathi A, Deshmukh D, Gaur M. Cognitive Behavioral Therapy for Depression. Indian J Psychiatry. 2020;62(Suppl 2):S223-S229.</w:t>
      </w:r>
    </w:p>
    <w:p w:rsidR="00000000" w:rsidDel="00000000" w:rsidP="00000000" w:rsidRDefault="00000000" w:rsidRPr="00000000" w14:paraId="00001E8C">
      <w:pPr>
        <w:numPr>
          <w:ilvl w:val="0"/>
          <w:numId w:val="132"/>
        </w:numPr>
        <w:spacing w:after="0" w:afterAutospacing="0" w:before="0" w:beforeAutospacing="0" w:lineRule="auto"/>
        <w:ind w:left="720" w:hanging="360"/>
      </w:pPr>
      <w:r w:rsidDel="00000000" w:rsidR="00000000" w:rsidRPr="00000000">
        <w:rPr>
          <w:rtl w:val="0"/>
        </w:rPr>
        <w:t xml:space="preserve">Brakemeier EL, Frase L. Interpersonal psychotherapy (IPT) in major depressive disorder. Eur Arch Psychiatry Clin Neurosci. 2012;262 Suppl 2:S117-21.</w:t>
      </w:r>
    </w:p>
    <w:p w:rsidR="00000000" w:rsidDel="00000000" w:rsidP="00000000" w:rsidRDefault="00000000" w:rsidRPr="00000000" w14:paraId="00001E8D">
      <w:pPr>
        <w:numPr>
          <w:ilvl w:val="0"/>
          <w:numId w:val="132"/>
        </w:numPr>
        <w:spacing w:after="0" w:afterAutospacing="0" w:before="0" w:beforeAutospacing="0" w:lineRule="auto"/>
        <w:ind w:left="720" w:hanging="360"/>
      </w:pPr>
      <w:r w:rsidDel="00000000" w:rsidR="00000000" w:rsidRPr="00000000">
        <w:rPr>
          <w:rtl w:val="0"/>
        </w:rPr>
        <w:t xml:space="preserve">Ribeiro Â, Ribeiro JP, von Doellinger O. Depression and psychodynamic psychotherapy. Braz J Psychiatry. 2018;40(1):105-109.</w:t>
      </w:r>
    </w:p>
    <w:p w:rsidR="00000000" w:rsidDel="00000000" w:rsidP="00000000" w:rsidRDefault="00000000" w:rsidRPr="00000000" w14:paraId="00001E8E">
      <w:pPr>
        <w:numPr>
          <w:ilvl w:val="0"/>
          <w:numId w:val="132"/>
        </w:numPr>
        <w:spacing w:after="0" w:afterAutospacing="0" w:before="0" w:beforeAutospacing="0" w:lineRule="auto"/>
        <w:ind w:left="720" w:hanging="360"/>
      </w:pPr>
      <w:r w:rsidDel="00000000" w:rsidR="00000000" w:rsidRPr="00000000">
        <w:rPr>
          <w:rtl w:val="0"/>
        </w:rPr>
        <w:t xml:space="preserve">Kappelmann N., Rein M., Fietz J. et al. Psychotherapy or medication for depression? Using individual symptom meta-analyses to derive a Symptom-Oriented Therapy (SOrT) metric for a personalised psychiatry. BMC Med. 2020;18(1):170.</w:t>
      </w:r>
    </w:p>
    <w:p w:rsidR="00000000" w:rsidDel="00000000" w:rsidP="00000000" w:rsidRDefault="00000000" w:rsidRPr="00000000" w14:paraId="00001E8F">
      <w:pPr>
        <w:numPr>
          <w:ilvl w:val="0"/>
          <w:numId w:val="132"/>
        </w:numPr>
        <w:spacing w:after="0" w:afterAutospacing="0" w:before="0" w:beforeAutospacing="0" w:lineRule="auto"/>
        <w:ind w:left="720" w:hanging="360"/>
      </w:pPr>
      <w:r w:rsidDel="00000000" w:rsidR="00000000" w:rsidRPr="00000000">
        <w:rPr>
          <w:rtl w:val="0"/>
        </w:rPr>
        <w:t xml:space="preserve">Cuijpers P, Miguel C, Harrer M, Plessen CY, Ciharova M, Ebert D, Karyotaki E. Cognitive behavior therapy vs. control conditions, other psychotherapies, pharmacotherapies and combined treatment for depression: a comprehensive meta-analysis including 409 trials with 52,702 patients. World Psychiatry. 2023;22(1):105-115.</w:t>
      </w:r>
    </w:p>
    <w:p w:rsidR="00000000" w:rsidDel="00000000" w:rsidP="00000000" w:rsidRDefault="00000000" w:rsidRPr="00000000" w14:paraId="00001E90">
      <w:pPr>
        <w:numPr>
          <w:ilvl w:val="0"/>
          <w:numId w:val="132"/>
        </w:numPr>
        <w:spacing w:after="0" w:afterAutospacing="0" w:before="0" w:beforeAutospacing="0" w:lineRule="auto"/>
        <w:ind w:left="720" w:hanging="360"/>
      </w:pPr>
      <w:r w:rsidDel="00000000" w:rsidR="00000000" w:rsidRPr="00000000">
        <w:rPr>
          <w:rtl w:val="0"/>
        </w:rPr>
        <w:t xml:space="preserve">Cuijpers P, Geraedts AS, van Oppen P, Andersson G, Markowitz JC, van Straten A. Interpersonal psychotherapy for depression: a meta-analysis. Am J Psychiatry. 2011 Jun;168(6):581-92.</w:t>
      </w:r>
    </w:p>
    <w:p w:rsidR="00000000" w:rsidDel="00000000" w:rsidP="00000000" w:rsidRDefault="00000000" w:rsidRPr="00000000" w14:paraId="00001E91">
      <w:pPr>
        <w:numPr>
          <w:ilvl w:val="0"/>
          <w:numId w:val="132"/>
        </w:numPr>
        <w:spacing w:after="0" w:afterAutospacing="0" w:before="0" w:beforeAutospacing="0" w:lineRule="auto"/>
        <w:ind w:left="720" w:hanging="360"/>
      </w:pPr>
      <w:r w:rsidDel="00000000" w:rsidR="00000000" w:rsidRPr="00000000">
        <w:rPr>
          <w:rtl w:val="0"/>
        </w:rPr>
        <w:t xml:space="preserve">Cuijpers P, Andersson G, Donker T, van Straten A. Psychological treatment of depression: results of a series of meta-analyses. Nord J Psychiatry. 2011;65(6):354-64.</w:t>
      </w:r>
    </w:p>
    <w:p w:rsidR="00000000" w:rsidDel="00000000" w:rsidP="00000000" w:rsidRDefault="00000000" w:rsidRPr="00000000" w14:paraId="00001E92">
      <w:pPr>
        <w:numPr>
          <w:ilvl w:val="0"/>
          <w:numId w:val="132"/>
        </w:numPr>
        <w:spacing w:after="0" w:afterAutospacing="0" w:before="0" w:beforeAutospacing="0" w:lineRule="auto"/>
        <w:ind w:left="720" w:hanging="360"/>
      </w:pPr>
      <w:r w:rsidDel="00000000" w:rsidR="00000000" w:rsidRPr="00000000">
        <w:rPr>
          <w:rtl w:val="0"/>
        </w:rPr>
        <w:t xml:space="preserve">Cuijpers P., van Straten A., Warmerdam L., Andersson G. Psychotherapy versus the combination of psychotherapy and pharmacotherapy in the treatment of depression: a meta-analysis. Depress Anxiety. 2009;26(3):279-88.</w:t>
      </w:r>
    </w:p>
    <w:p w:rsidR="00000000" w:rsidDel="00000000" w:rsidP="00000000" w:rsidRDefault="00000000" w:rsidRPr="00000000" w14:paraId="00001E93">
      <w:pPr>
        <w:numPr>
          <w:ilvl w:val="0"/>
          <w:numId w:val="132"/>
        </w:numPr>
        <w:spacing w:after="0" w:afterAutospacing="0" w:before="0" w:beforeAutospacing="0" w:lineRule="auto"/>
        <w:ind w:left="720" w:hanging="360"/>
      </w:pPr>
      <w:r w:rsidDel="00000000" w:rsidR="00000000" w:rsidRPr="00000000">
        <w:rPr>
          <w:rtl w:val="0"/>
        </w:rPr>
        <w:t xml:space="preserve">van Bronswijk S., Moopen N., Beijers L., Ruhe H.G., Peeters F. Effectiveness of psychotherapy for treatment-resistant depression: a meta-analysis and meta-regression. Psychol Med. 2019;49(3):366-379.</w:t>
      </w:r>
    </w:p>
    <w:p w:rsidR="00000000" w:rsidDel="00000000" w:rsidP="00000000" w:rsidRDefault="00000000" w:rsidRPr="00000000" w14:paraId="00001E94">
      <w:pPr>
        <w:numPr>
          <w:ilvl w:val="0"/>
          <w:numId w:val="132"/>
        </w:numPr>
        <w:spacing w:after="0" w:afterAutospacing="0" w:before="0" w:beforeAutospacing="0" w:lineRule="auto"/>
        <w:ind w:left="720" w:hanging="360"/>
      </w:pPr>
      <w:r w:rsidDel="00000000" w:rsidR="00000000" w:rsidRPr="00000000">
        <w:rPr>
          <w:rtl w:val="0"/>
        </w:rPr>
        <w:t xml:space="preserve">Driessen E., Dekker J.J.M, Peen J. et al. The efficacy of adding short-term psychodynamic psychotherapy to antidepressants in the treatment of depression: A systematic review and meta-analysis of individual participant data. Clin Psychol Rev. 2020;80:101886.</w:t>
      </w:r>
    </w:p>
    <w:p w:rsidR="00000000" w:rsidDel="00000000" w:rsidP="00000000" w:rsidRDefault="00000000" w:rsidRPr="00000000" w14:paraId="00001E95">
      <w:pPr>
        <w:numPr>
          <w:ilvl w:val="0"/>
          <w:numId w:val="132"/>
        </w:numPr>
        <w:spacing w:after="0" w:afterAutospacing="0" w:before="0" w:beforeAutospacing="0" w:lineRule="auto"/>
        <w:ind w:left="720" w:hanging="360"/>
      </w:pPr>
      <w:r w:rsidDel="00000000" w:rsidR="00000000" w:rsidRPr="00000000">
        <w:rPr>
          <w:rtl w:val="0"/>
        </w:rPr>
        <w:t xml:space="preserve">Hofmann S.G., Gómez A.F. Mindfulness-Based Interventions for Anxiety and Depression. Psychiatr Clin North Am. 2017;40(4):739-749.</w:t>
      </w:r>
    </w:p>
    <w:p w:rsidR="00000000" w:rsidDel="00000000" w:rsidP="00000000" w:rsidRDefault="00000000" w:rsidRPr="00000000" w14:paraId="00001E96">
      <w:pPr>
        <w:numPr>
          <w:ilvl w:val="0"/>
          <w:numId w:val="132"/>
        </w:numPr>
        <w:spacing w:after="0" w:afterAutospacing="0" w:before="0" w:beforeAutospacing="0" w:lineRule="auto"/>
        <w:ind w:left="720" w:hanging="360"/>
      </w:pPr>
      <w:r w:rsidDel="00000000" w:rsidR="00000000" w:rsidRPr="00000000">
        <w:rPr>
          <w:rtl w:val="0"/>
        </w:rPr>
        <w:t xml:space="preserve">Twohig M.P., Levin M.E. Acceptance and Commitment Therapy as a Treatment for Anxiety and Depression: A Review. Psychiatr Clin North Am. 2017;40(4):751-770.</w:t>
      </w:r>
    </w:p>
    <w:p w:rsidR="00000000" w:rsidDel="00000000" w:rsidP="00000000" w:rsidRDefault="00000000" w:rsidRPr="00000000" w14:paraId="00001E97">
      <w:pPr>
        <w:numPr>
          <w:ilvl w:val="0"/>
          <w:numId w:val="132"/>
        </w:numPr>
        <w:spacing w:after="0" w:afterAutospacing="0" w:before="0" w:beforeAutospacing="0" w:lineRule="auto"/>
        <w:ind w:left="720" w:hanging="360"/>
      </w:pPr>
      <w:r w:rsidDel="00000000" w:rsidR="00000000" w:rsidRPr="00000000">
        <w:rPr>
          <w:rtl w:val="0"/>
        </w:rPr>
        <w:t xml:space="preserve">Plessen CY, Karyotaki E, Miguel C, Ciharova M, Cuijpers P. Exploring the efficacy of psychotherapies for depression: a multiverse meta-analysis. BMJ Ment Health. 2023;26(1):e300626.</w:t>
      </w:r>
    </w:p>
    <w:p w:rsidR="00000000" w:rsidDel="00000000" w:rsidP="00000000" w:rsidRDefault="00000000" w:rsidRPr="00000000" w14:paraId="00001E98">
      <w:pPr>
        <w:numPr>
          <w:ilvl w:val="0"/>
          <w:numId w:val="132"/>
        </w:numPr>
        <w:spacing w:after="0" w:afterAutospacing="0" w:before="0" w:beforeAutospacing="0" w:lineRule="auto"/>
        <w:ind w:left="720" w:hanging="360"/>
      </w:pPr>
      <w:r w:rsidDel="00000000" w:rsidR="00000000" w:rsidRPr="00000000">
        <w:rPr>
          <w:rtl w:val="0"/>
        </w:rPr>
        <w:t xml:space="preserve">Cuijpers P, Karyotaki E, de Wit L, Ebert DD. The effects of fifteen evidence-supported therapies for adult depression: A meta-analytic review. Psychother Res. 2020 Mar;30(3):279-293.</w:t>
      </w:r>
    </w:p>
    <w:p w:rsidR="00000000" w:rsidDel="00000000" w:rsidP="00000000" w:rsidRDefault="00000000" w:rsidRPr="00000000" w14:paraId="00001E99">
      <w:pPr>
        <w:numPr>
          <w:ilvl w:val="0"/>
          <w:numId w:val="132"/>
        </w:numPr>
        <w:spacing w:after="0" w:afterAutospacing="0" w:before="0" w:beforeAutospacing="0" w:lineRule="auto"/>
        <w:ind w:left="720" w:hanging="360"/>
      </w:pPr>
      <w:r w:rsidDel="00000000" w:rsidR="00000000" w:rsidRPr="00000000">
        <w:rPr>
          <w:rtl w:val="0"/>
        </w:rPr>
        <w:t xml:space="preserve">Clarke K, Mayo-Wilson E, Kenny J, Pilling S. Can non-pharmacological interventions prevent relapse in adults who have recovered from depression? A systematic review and meta-analysis of randomised controlled trials. Clin Psychol Rev. 2015;39:58-70.</w:t>
      </w:r>
    </w:p>
    <w:p w:rsidR="00000000" w:rsidDel="00000000" w:rsidP="00000000" w:rsidRDefault="00000000" w:rsidRPr="00000000" w14:paraId="00001E9A">
      <w:pPr>
        <w:numPr>
          <w:ilvl w:val="0"/>
          <w:numId w:val="132"/>
        </w:numPr>
        <w:spacing w:after="0" w:afterAutospacing="0" w:before="0" w:beforeAutospacing="0" w:lineRule="auto"/>
        <w:ind w:left="720" w:hanging="360"/>
      </w:pPr>
      <w:r w:rsidDel="00000000" w:rsidR="00000000" w:rsidRPr="00000000">
        <w:rPr>
          <w:rtl w:val="0"/>
        </w:rPr>
        <w:t xml:space="preserve">Kamenov K, Twomey C, Cabello M, Prina AM, Ayuso-Mateos JL. The efficacy of psychotherapy, pharmacotherapy and their combination on functioning and quality of life in depression: a meta-analysis. Psychol Med. 2017 Feb;47(3):414-425.</w:t>
      </w:r>
    </w:p>
    <w:p w:rsidR="00000000" w:rsidDel="00000000" w:rsidP="00000000" w:rsidRDefault="00000000" w:rsidRPr="00000000" w14:paraId="00001E9B">
      <w:pPr>
        <w:numPr>
          <w:ilvl w:val="0"/>
          <w:numId w:val="132"/>
        </w:numPr>
        <w:spacing w:after="0" w:afterAutospacing="0" w:before="0" w:beforeAutospacing="0" w:lineRule="auto"/>
        <w:ind w:left="720" w:hanging="360"/>
      </w:pPr>
      <w:r w:rsidDel="00000000" w:rsidR="00000000" w:rsidRPr="00000000">
        <w:rPr>
          <w:rtl w:val="0"/>
        </w:rPr>
        <w:t xml:space="preserve">Nakagawa A, Mitsuda D, Sado M, Abe T, Fujisawa D, Kikuchi T, Iwashita S, Mimura M, Ono Y. Effectiveness of Supplementary Cognitive-Behavioral Therapy for Pharmacotherapy-Resistant Depression: A Randomized Controlled Trial. J Clin Psychiatry. 2017;78(8):1126-1135.</w:t>
      </w:r>
    </w:p>
    <w:p w:rsidR="00000000" w:rsidDel="00000000" w:rsidP="00000000" w:rsidRDefault="00000000" w:rsidRPr="00000000" w14:paraId="00001E9C">
      <w:pPr>
        <w:numPr>
          <w:ilvl w:val="0"/>
          <w:numId w:val="132"/>
        </w:numPr>
        <w:spacing w:after="0" w:afterAutospacing="0" w:before="0" w:beforeAutospacing="0" w:lineRule="auto"/>
        <w:ind w:left="720" w:hanging="360"/>
      </w:pPr>
      <w:r w:rsidDel="00000000" w:rsidR="00000000" w:rsidRPr="00000000">
        <w:rPr>
          <w:rtl w:val="0"/>
        </w:rPr>
        <w:t xml:space="preserve">Dingle GA, Sharman LS, Haslam C, Donald M, Turner C, Partanen R, Lynch J, Draper G, van Driel ML. The effects of social group interventions for depression: Systematic review. J Affect Disord. 2021;281:67-81.</w:t>
      </w:r>
    </w:p>
    <w:p w:rsidR="00000000" w:rsidDel="00000000" w:rsidP="00000000" w:rsidRDefault="00000000" w:rsidRPr="00000000" w14:paraId="00001E9D">
      <w:pPr>
        <w:numPr>
          <w:ilvl w:val="0"/>
          <w:numId w:val="132"/>
        </w:numPr>
        <w:spacing w:after="0" w:afterAutospacing="0" w:before="0" w:beforeAutospacing="0" w:lineRule="auto"/>
        <w:ind w:left="720" w:hanging="360"/>
      </w:pPr>
      <w:r w:rsidDel="00000000" w:rsidR="00000000" w:rsidRPr="00000000">
        <w:rPr>
          <w:rtl w:val="0"/>
        </w:rPr>
        <w:t xml:space="preserve">Craighead WE, Dunlop BW. Combination psychotherapy and antidepressant medication treatment for depression: for whom, when, and how. Annu Rev Psychol. 2014;65:267-300.</w:t>
      </w:r>
    </w:p>
    <w:p w:rsidR="00000000" w:rsidDel="00000000" w:rsidP="00000000" w:rsidRDefault="00000000" w:rsidRPr="00000000" w14:paraId="00001E9E">
      <w:pPr>
        <w:numPr>
          <w:ilvl w:val="0"/>
          <w:numId w:val="132"/>
        </w:numPr>
        <w:spacing w:after="0" w:afterAutospacing="0" w:before="0" w:beforeAutospacing="0" w:lineRule="auto"/>
        <w:ind w:left="720" w:hanging="360"/>
      </w:pPr>
      <w:r w:rsidDel="00000000" w:rsidR="00000000" w:rsidRPr="00000000">
        <w:rPr>
          <w:rtl w:val="0"/>
        </w:rPr>
        <w:t xml:space="preserve">Kool S, Schoevers R, Duijsens IJ et al. Behandeling van de depressieve stoornis en comorbide persoonlijkheidspathologie: gecombineerde therapie versus farmacotherapie [Treatment of depressive disorder and comorbid personality pathology: combined therapy versus pharmacotherapy]. Tijdschr Psychiatr. 2007;49(6):361-72.</w:t>
      </w:r>
    </w:p>
    <w:p w:rsidR="00000000" w:rsidDel="00000000" w:rsidP="00000000" w:rsidRDefault="00000000" w:rsidRPr="00000000" w14:paraId="00001E9F">
      <w:pPr>
        <w:numPr>
          <w:ilvl w:val="0"/>
          <w:numId w:val="132"/>
        </w:numPr>
        <w:spacing w:after="0" w:afterAutospacing="0" w:before="0" w:beforeAutospacing="0" w:lineRule="auto"/>
        <w:ind w:left="720" w:hanging="360"/>
      </w:pPr>
      <w:r w:rsidDel="00000000" w:rsidR="00000000" w:rsidRPr="00000000">
        <w:rPr>
          <w:rtl w:val="0"/>
        </w:rPr>
        <w:t xml:space="preserve">Kaiser T. et al. Heterogeneity of Treatment Effects in Trials on Psychotherapy of Depression // Clin. Psychol. Sci. Pract. 2022. Vol. 29, № 3.</w:t>
      </w:r>
    </w:p>
    <w:p w:rsidR="00000000" w:rsidDel="00000000" w:rsidP="00000000" w:rsidRDefault="00000000" w:rsidRPr="00000000" w14:paraId="00001EA0">
      <w:pPr>
        <w:numPr>
          <w:ilvl w:val="0"/>
          <w:numId w:val="132"/>
        </w:numPr>
        <w:spacing w:after="0" w:afterAutospacing="0" w:before="0" w:beforeAutospacing="0" w:lineRule="auto"/>
        <w:ind w:left="720" w:hanging="360"/>
      </w:pPr>
      <w:r w:rsidDel="00000000" w:rsidR="00000000" w:rsidRPr="00000000">
        <w:rPr>
          <w:rtl w:val="0"/>
        </w:rPr>
        <w:t xml:space="preserve">Cristea I.A. et al. Sponsorship bias in the comparative efficacy of psychotherapy and pharmacotherapy for adult depression: Meta-analysis // British Journal of Psychiatry. 2017. Vol. 210, № 1.</w:t>
      </w:r>
    </w:p>
    <w:p w:rsidR="00000000" w:rsidDel="00000000" w:rsidP="00000000" w:rsidRDefault="00000000" w:rsidRPr="00000000" w14:paraId="00001EA1">
      <w:pPr>
        <w:numPr>
          <w:ilvl w:val="0"/>
          <w:numId w:val="132"/>
        </w:numPr>
        <w:spacing w:after="0" w:afterAutospacing="0" w:before="0" w:beforeAutospacing="0" w:lineRule="auto"/>
        <w:ind w:left="720" w:hanging="360"/>
      </w:pPr>
      <w:r w:rsidDel="00000000" w:rsidR="00000000" w:rsidRPr="00000000">
        <w:rPr>
          <w:rtl w:val="0"/>
        </w:rPr>
        <w:t xml:space="preserve">Cuijpers P., Reijnders M., Huibers M.J.H. The role of common factors in psychotherapy outcomes // Annu. Rev. Clin. Psychol. 2019. Vol. 15. P. 207–231.</w:t>
      </w:r>
    </w:p>
    <w:p w:rsidR="00000000" w:rsidDel="00000000" w:rsidP="00000000" w:rsidRDefault="00000000" w:rsidRPr="00000000" w14:paraId="00001EA2">
      <w:pPr>
        <w:numPr>
          <w:ilvl w:val="0"/>
          <w:numId w:val="132"/>
        </w:numPr>
        <w:spacing w:after="0" w:afterAutospacing="0" w:before="0" w:beforeAutospacing="0" w:lineRule="auto"/>
        <w:ind w:left="720" w:hanging="360"/>
      </w:pPr>
      <w:r w:rsidDel="00000000" w:rsidR="00000000" w:rsidRPr="00000000">
        <w:rPr>
          <w:rtl w:val="0"/>
        </w:rPr>
        <w:t xml:space="preserve">Cuijpers P, Karyotaki E. The effects of psychological treatment of perinatal depression: an overview. Arch Womens Ment Health. 2021 Oct;24(5):801-806. doi: 10.1007/s00737-021-01159-8.</w:t>
      </w:r>
    </w:p>
    <w:p w:rsidR="00000000" w:rsidDel="00000000" w:rsidP="00000000" w:rsidRDefault="00000000" w:rsidRPr="00000000" w14:paraId="00001EA3">
      <w:pPr>
        <w:numPr>
          <w:ilvl w:val="0"/>
          <w:numId w:val="132"/>
        </w:numPr>
        <w:spacing w:after="0" w:afterAutospacing="0" w:before="0" w:beforeAutospacing="0" w:lineRule="auto"/>
        <w:ind w:left="720" w:hanging="360"/>
      </w:pPr>
      <w:r w:rsidDel="00000000" w:rsidR="00000000" w:rsidRPr="00000000">
        <w:rPr>
          <w:rtl w:val="0"/>
        </w:rPr>
        <w:t xml:space="preserve">Cuijpers P, Franco P, Ciharova M et al. Psychological treatment of perinatal depression: a meta-analysis. Psychol Med. 2023 Apr;53(6):2596-2608. doi: 10.1017/S0033291721004529.</w:t>
      </w:r>
    </w:p>
    <w:p w:rsidR="00000000" w:rsidDel="00000000" w:rsidP="00000000" w:rsidRDefault="00000000" w:rsidRPr="00000000" w14:paraId="00001EA4">
      <w:pPr>
        <w:numPr>
          <w:ilvl w:val="0"/>
          <w:numId w:val="132"/>
        </w:numPr>
        <w:spacing w:after="0" w:afterAutospacing="0" w:before="0" w:beforeAutospacing="0" w:lineRule="auto"/>
        <w:ind w:left="720" w:hanging="360"/>
      </w:pPr>
      <w:r w:rsidDel="00000000" w:rsidR="00000000" w:rsidRPr="00000000">
        <w:rPr>
          <w:rtl w:val="0"/>
        </w:rPr>
        <w:t xml:space="preserve">Santoft F, Axelsson E, Öst LG, Hedman-Lagerlöf M, Fust J, Hedman-Lagerlöf E. Cognitive behaviour therapy for depression in primary care: systematic review and meta-analysis. Psychol Med. 2019;49(8):1266-1274.</w:t>
      </w:r>
    </w:p>
    <w:p w:rsidR="00000000" w:rsidDel="00000000" w:rsidP="00000000" w:rsidRDefault="00000000" w:rsidRPr="00000000" w14:paraId="00001EA5">
      <w:pPr>
        <w:numPr>
          <w:ilvl w:val="0"/>
          <w:numId w:val="132"/>
        </w:numPr>
        <w:spacing w:after="0" w:afterAutospacing="0" w:before="0" w:beforeAutospacing="0" w:lineRule="auto"/>
        <w:ind w:left="720" w:hanging="360"/>
      </w:pPr>
      <w:r w:rsidDel="00000000" w:rsidR="00000000" w:rsidRPr="00000000">
        <w:rPr>
          <w:rtl w:val="0"/>
        </w:rPr>
        <w:t xml:space="preserve">Uphoff E., Ekers D., Robertson L. et al. Behavioural activation therapy for depression in adults. Cochrane Database Syst Rev. 2020;7(7):CD013305.</w:t>
      </w:r>
    </w:p>
    <w:p w:rsidR="00000000" w:rsidDel="00000000" w:rsidP="00000000" w:rsidRDefault="00000000" w:rsidRPr="00000000" w14:paraId="00001EA6">
      <w:pPr>
        <w:numPr>
          <w:ilvl w:val="0"/>
          <w:numId w:val="132"/>
        </w:numPr>
        <w:spacing w:after="0" w:afterAutospacing="0" w:before="0" w:beforeAutospacing="0" w:lineRule="auto"/>
        <w:ind w:left="720" w:hanging="360"/>
      </w:pPr>
      <w:r w:rsidDel="00000000" w:rsidR="00000000" w:rsidRPr="00000000">
        <w:rPr>
          <w:rtl w:val="0"/>
        </w:rPr>
        <w:t xml:space="preserve">Cuijpers P., Berking M., Andersson G. et al. A meta-analysis of cognitive-behavioural therapy for adult depression, alone and in comparison with other treatments. Can J Psychiatry. 2013;58(7):376-85.</w:t>
      </w:r>
    </w:p>
    <w:p w:rsidR="00000000" w:rsidDel="00000000" w:rsidP="00000000" w:rsidRDefault="00000000" w:rsidRPr="00000000" w14:paraId="00001EA7">
      <w:pPr>
        <w:numPr>
          <w:ilvl w:val="0"/>
          <w:numId w:val="132"/>
        </w:numPr>
        <w:spacing w:after="0" w:afterAutospacing="0" w:before="0" w:beforeAutospacing="0" w:lineRule="auto"/>
        <w:ind w:left="720" w:hanging="360"/>
      </w:pPr>
      <w:r w:rsidDel="00000000" w:rsidR="00000000" w:rsidRPr="00000000">
        <w:rPr>
          <w:rtl w:val="0"/>
        </w:rPr>
        <w:t xml:space="preserve">López-López J.A., Davies S.R., Caldwell D.M. et al. The process and delivery of CBT for depression in adults: a systematic review and network meta-analysis. Psychol Med. 2019 Sep;49(12):1937-1947.</w:t>
      </w:r>
    </w:p>
    <w:p w:rsidR="00000000" w:rsidDel="00000000" w:rsidP="00000000" w:rsidRDefault="00000000" w:rsidRPr="00000000" w14:paraId="00001EA8">
      <w:pPr>
        <w:numPr>
          <w:ilvl w:val="0"/>
          <w:numId w:val="132"/>
        </w:numPr>
        <w:spacing w:after="0" w:afterAutospacing="0" w:before="0" w:beforeAutospacing="0" w:lineRule="auto"/>
        <w:ind w:left="720" w:hanging="360"/>
      </w:pPr>
      <w:r w:rsidDel="00000000" w:rsidR="00000000" w:rsidRPr="00000000">
        <w:rPr>
          <w:rtl w:val="0"/>
        </w:rPr>
        <w:t xml:space="preserve">Whiston A, Bockting CLH, Semkovska M. Towards personalising treatment: a systematic review and meta-analysis of face-to-face efficacy moderators of cognitive-behavioral therapy and interpersonal psychotherapy for major depressive disorder. Psychol Med. 2019 Dec;49(16):2657-2668.</w:t>
      </w:r>
    </w:p>
    <w:p w:rsidR="00000000" w:rsidDel="00000000" w:rsidP="00000000" w:rsidRDefault="00000000" w:rsidRPr="00000000" w14:paraId="00001EA9">
      <w:pPr>
        <w:numPr>
          <w:ilvl w:val="0"/>
          <w:numId w:val="132"/>
        </w:numPr>
        <w:spacing w:after="0" w:afterAutospacing="0" w:before="0" w:beforeAutospacing="0" w:lineRule="auto"/>
        <w:ind w:left="720" w:hanging="360"/>
      </w:pPr>
      <w:r w:rsidDel="00000000" w:rsidR="00000000" w:rsidRPr="00000000">
        <w:rPr>
          <w:rtl w:val="0"/>
        </w:rPr>
        <w:t xml:space="preserve">Barbato A., D"Avanzo B. The Findings of a Cochrane Meta-Analysis of Couple Therapy in Adult Depression: Implications for Research and Clinical Practice. Fam Process. 2020;59(2):361-375.</w:t>
      </w:r>
    </w:p>
    <w:p w:rsidR="00000000" w:rsidDel="00000000" w:rsidP="00000000" w:rsidRDefault="00000000" w:rsidRPr="00000000" w14:paraId="00001EAA">
      <w:pPr>
        <w:numPr>
          <w:ilvl w:val="0"/>
          <w:numId w:val="132"/>
        </w:numPr>
        <w:spacing w:after="0" w:afterAutospacing="0" w:before="0" w:beforeAutospacing="0" w:lineRule="auto"/>
        <w:ind w:left="720" w:hanging="360"/>
      </w:pPr>
      <w:r w:rsidDel="00000000" w:rsidR="00000000" w:rsidRPr="00000000">
        <w:rPr>
          <w:rtl w:val="0"/>
        </w:rPr>
        <w:t xml:space="preserve">Driessen E., Hegelmaier L.M., Abbass AA et al. The efficacy of short-term psychodynamic psychotherapy for depression: A meta-analysis update. Clin Psychol Rev. 2015;42:1-15.</w:t>
      </w:r>
    </w:p>
    <w:p w:rsidR="00000000" w:rsidDel="00000000" w:rsidP="00000000" w:rsidRDefault="00000000" w:rsidRPr="00000000" w14:paraId="00001EAB">
      <w:pPr>
        <w:numPr>
          <w:ilvl w:val="0"/>
          <w:numId w:val="132"/>
        </w:numPr>
        <w:spacing w:after="0" w:afterAutospacing="0" w:before="0" w:beforeAutospacing="0" w:lineRule="auto"/>
        <w:ind w:left="720" w:hanging="360"/>
      </w:pPr>
      <w:r w:rsidDel="00000000" w:rsidR="00000000" w:rsidRPr="00000000">
        <w:rPr>
          <w:rtl w:val="0"/>
        </w:rPr>
        <w:t xml:space="preserve">Wienicke FJ, Beutel ME, Zwerenz R et al. Efficacy and moderators of short-term psychodynamic psychotherapy for depression: A systematic review and meta-analysis of individual participant data. Clin Psychol Rev. 2023;101:102269.</w:t>
      </w:r>
    </w:p>
    <w:p w:rsidR="00000000" w:rsidDel="00000000" w:rsidP="00000000" w:rsidRDefault="00000000" w:rsidRPr="00000000" w14:paraId="00001EAC">
      <w:pPr>
        <w:numPr>
          <w:ilvl w:val="0"/>
          <w:numId w:val="132"/>
        </w:numPr>
        <w:spacing w:after="0" w:afterAutospacing="0" w:before="0" w:beforeAutospacing="0" w:lineRule="auto"/>
        <w:ind w:left="720" w:hanging="360"/>
      </w:pPr>
      <w:r w:rsidDel="00000000" w:rsidR="00000000" w:rsidRPr="00000000">
        <w:rPr>
          <w:rtl w:val="0"/>
        </w:rPr>
        <w:t xml:space="preserve">Fonagy P. The effectiveness of psychodynamic psychotherapies: An update. World Psychiatry. 2015;14(2):137-50.</w:t>
      </w:r>
    </w:p>
    <w:p w:rsidR="00000000" w:rsidDel="00000000" w:rsidP="00000000" w:rsidRDefault="00000000" w:rsidRPr="00000000" w14:paraId="00001EAD">
      <w:pPr>
        <w:numPr>
          <w:ilvl w:val="0"/>
          <w:numId w:val="132"/>
        </w:numPr>
        <w:spacing w:after="0" w:afterAutospacing="0" w:before="0" w:beforeAutospacing="0" w:lineRule="auto"/>
        <w:ind w:left="720" w:hanging="360"/>
      </w:pPr>
      <w:r w:rsidDel="00000000" w:rsidR="00000000" w:rsidRPr="00000000">
        <w:rPr>
          <w:rtl w:val="0"/>
        </w:rPr>
        <w:t xml:space="preserve">Lilliengren P., Johansson R., Lindqvist K. et al. Efficacy of experiential dynamic therapy for psychiatric conditions: A meta-analysis of randomized controlled trials. Psychotherapy (Chic). 2016;53(1):90-104.</w:t>
      </w:r>
    </w:p>
    <w:p w:rsidR="00000000" w:rsidDel="00000000" w:rsidP="00000000" w:rsidRDefault="00000000" w:rsidRPr="00000000" w14:paraId="00001EAE">
      <w:pPr>
        <w:numPr>
          <w:ilvl w:val="0"/>
          <w:numId w:val="132"/>
        </w:numPr>
        <w:spacing w:after="0" w:afterAutospacing="0" w:before="0" w:beforeAutospacing="0" w:lineRule="auto"/>
        <w:ind w:left="720" w:hanging="360"/>
      </w:pPr>
      <w:r w:rsidDel="00000000" w:rsidR="00000000" w:rsidRPr="00000000">
        <w:rPr>
          <w:rtl w:val="0"/>
        </w:rPr>
        <w:t xml:space="preserve">Driessen E., Van H.L., Peen J. et al. Cognitive-behavioral versus psychodynamic therapy for major depression: Secondary outcomes of a randomized clinical trial. J Consult Clin Psychol. 2017;85(7):653-663.</w:t>
      </w:r>
    </w:p>
    <w:p w:rsidR="00000000" w:rsidDel="00000000" w:rsidP="00000000" w:rsidRDefault="00000000" w:rsidRPr="00000000" w14:paraId="00001EAF">
      <w:pPr>
        <w:numPr>
          <w:ilvl w:val="0"/>
          <w:numId w:val="132"/>
        </w:numPr>
        <w:spacing w:after="0" w:afterAutospacing="0" w:before="0" w:beforeAutospacing="0" w:lineRule="auto"/>
        <w:ind w:left="720" w:hanging="360"/>
      </w:pPr>
      <w:r w:rsidDel="00000000" w:rsidR="00000000" w:rsidRPr="00000000">
        <w:rPr>
          <w:rtl w:val="0"/>
        </w:rPr>
        <w:t xml:space="preserve">Strauss C, Cavanagh K, Oliver A, Pettman D. Mindfulness-based interventions for people diagnosed with a current episode of an anxiety or depressive disorder: a meta-analysis of randomised controlled trials. PLoS One. 2014;9(4):e96110.</w:t>
      </w:r>
    </w:p>
    <w:p w:rsidR="00000000" w:rsidDel="00000000" w:rsidP="00000000" w:rsidRDefault="00000000" w:rsidRPr="00000000" w14:paraId="00001EB0">
      <w:pPr>
        <w:numPr>
          <w:ilvl w:val="0"/>
          <w:numId w:val="132"/>
        </w:numPr>
        <w:spacing w:after="0" w:afterAutospacing="0" w:before="0" w:beforeAutospacing="0" w:lineRule="auto"/>
        <w:ind w:left="720" w:hanging="360"/>
      </w:pPr>
      <w:r w:rsidDel="00000000" w:rsidR="00000000" w:rsidRPr="00000000">
        <w:rPr>
          <w:rtl w:val="0"/>
        </w:rPr>
        <w:t xml:space="preserve">Nieuwsma JA, Trivedi RB, McDuffie J. et al. Brief psychotherapy for depression: a systematic review and meta-analysis. Int J Psychiatry Med. 2012;43(2):129-51.</w:t>
      </w:r>
    </w:p>
    <w:p w:rsidR="00000000" w:rsidDel="00000000" w:rsidP="00000000" w:rsidRDefault="00000000" w:rsidRPr="00000000" w14:paraId="00001EB1">
      <w:pPr>
        <w:numPr>
          <w:ilvl w:val="0"/>
          <w:numId w:val="132"/>
        </w:numPr>
        <w:spacing w:after="0" w:afterAutospacing="0" w:before="0" w:beforeAutospacing="0" w:lineRule="auto"/>
        <w:ind w:left="720" w:hanging="360"/>
      </w:pPr>
      <w:r w:rsidDel="00000000" w:rsidR="00000000" w:rsidRPr="00000000">
        <w:rPr>
          <w:rtl w:val="0"/>
        </w:rPr>
        <w:t xml:space="preserve">Shallcross A.J., Willroth E.C., Fisher A. et al. Relapse/Recurrence Prevention in Major Depressive Disorder: 26-Month Follow-Up of Mindfulness-Based Cognitive Therapy Versus an Active Control. Behav Ther. 2018;49(5):836-849.</w:t>
      </w:r>
    </w:p>
    <w:p w:rsidR="00000000" w:rsidDel="00000000" w:rsidP="00000000" w:rsidRDefault="00000000" w:rsidRPr="00000000" w14:paraId="00001EB2">
      <w:pPr>
        <w:numPr>
          <w:ilvl w:val="0"/>
          <w:numId w:val="132"/>
        </w:numPr>
        <w:spacing w:after="0" w:afterAutospacing="0" w:before="0" w:beforeAutospacing="0" w:lineRule="auto"/>
        <w:ind w:left="720" w:hanging="360"/>
      </w:pPr>
      <w:r w:rsidDel="00000000" w:rsidR="00000000" w:rsidRPr="00000000">
        <w:rPr>
          <w:rtl w:val="0"/>
        </w:rPr>
        <w:t xml:space="preserve">de Jong M, Peeters F, Gard T. et al. Randomized Controlled Pilot Study on Mindfulness-Based Cognitive Therapy for Unipolar Depression in Patients With Chronic Pain. J Clin Psychiatry. 2018;79(1):15m10160.</w:t>
      </w:r>
    </w:p>
    <w:p w:rsidR="00000000" w:rsidDel="00000000" w:rsidP="00000000" w:rsidRDefault="00000000" w:rsidRPr="00000000" w14:paraId="00001EB3">
      <w:pPr>
        <w:numPr>
          <w:ilvl w:val="0"/>
          <w:numId w:val="132"/>
        </w:numPr>
        <w:spacing w:after="0" w:afterAutospacing="0" w:before="0" w:beforeAutospacing="0" w:lineRule="auto"/>
        <w:ind w:left="720" w:hanging="360"/>
      </w:pPr>
      <w:r w:rsidDel="00000000" w:rsidR="00000000" w:rsidRPr="00000000">
        <w:rPr>
          <w:rtl w:val="0"/>
        </w:rPr>
        <w:t xml:space="preserve">Hall HG, Beattie J, Lau R. et al. Mindfulness and perinatal mental health: A systematic review. Women Birth. 2016;29(1):62-71.</w:t>
      </w:r>
    </w:p>
    <w:p w:rsidR="00000000" w:rsidDel="00000000" w:rsidP="00000000" w:rsidRDefault="00000000" w:rsidRPr="00000000" w14:paraId="00001EB4">
      <w:pPr>
        <w:numPr>
          <w:ilvl w:val="0"/>
          <w:numId w:val="132"/>
        </w:numPr>
        <w:spacing w:after="0" w:afterAutospacing="0" w:before="0" w:beforeAutospacing="0" w:lineRule="auto"/>
        <w:ind w:left="720" w:hanging="360"/>
      </w:pPr>
      <w:r w:rsidDel="00000000" w:rsidR="00000000" w:rsidRPr="00000000">
        <w:rPr>
          <w:rtl w:val="0"/>
        </w:rPr>
        <w:t xml:space="preserve">MacKenzie MB, Kocovski NL. Mindfulness-based cognitive therapy for depression: trends and developments. Psychol Res Behav Manag. 2016;9:125-32.</w:t>
      </w:r>
    </w:p>
    <w:p w:rsidR="00000000" w:rsidDel="00000000" w:rsidP="00000000" w:rsidRDefault="00000000" w:rsidRPr="00000000" w14:paraId="00001EB5">
      <w:pPr>
        <w:numPr>
          <w:ilvl w:val="0"/>
          <w:numId w:val="132"/>
        </w:numPr>
        <w:spacing w:after="0" w:afterAutospacing="0" w:before="0" w:beforeAutospacing="0" w:lineRule="auto"/>
        <w:ind w:left="720" w:hanging="360"/>
      </w:pPr>
      <w:r w:rsidDel="00000000" w:rsidR="00000000" w:rsidRPr="00000000">
        <w:rPr>
          <w:rtl w:val="0"/>
        </w:rPr>
        <w:t xml:space="preserve">Seshadri A, Orth SS, Adaji A. et al. Mindfulness-Based Cognitive Therapy, Acceptance and Commitment Therapy, and Positive Psychotherapy for Major Depression. Am J Psychother. 2021;74(1):4-12.</w:t>
      </w:r>
    </w:p>
    <w:p w:rsidR="00000000" w:rsidDel="00000000" w:rsidP="00000000" w:rsidRDefault="00000000" w:rsidRPr="00000000" w14:paraId="00001EB6">
      <w:pPr>
        <w:numPr>
          <w:ilvl w:val="0"/>
          <w:numId w:val="132"/>
        </w:numPr>
        <w:spacing w:after="0" w:afterAutospacing="0" w:before="0" w:beforeAutospacing="0" w:lineRule="auto"/>
        <w:ind w:left="720" w:hanging="360"/>
      </w:pPr>
      <w:r w:rsidDel="00000000" w:rsidR="00000000" w:rsidRPr="00000000">
        <w:rPr>
          <w:rtl w:val="0"/>
        </w:rPr>
        <w:t xml:space="preserve">Bai Z, Luo S, Zhang L, Wu S, Chi I. Acceptance and Commitment Therapy (ACT) to reduce depression: A systematic review and meta-analysis. J Affect Disord. 2020;260:728-737.</w:t>
      </w:r>
    </w:p>
    <w:p w:rsidR="00000000" w:rsidDel="00000000" w:rsidP="00000000" w:rsidRDefault="00000000" w:rsidRPr="00000000" w14:paraId="00001EB7">
      <w:pPr>
        <w:numPr>
          <w:ilvl w:val="0"/>
          <w:numId w:val="132"/>
        </w:numPr>
        <w:spacing w:after="0" w:afterAutospacing="0" w:before="0" w:beforeAutospacing="0" w:lineRule="auto"/>
        <w:ind w:left="720" w:hanging="360"/>
      </w:pPr>
      <w:r w:rsidDel="00000000" w:rsidR="00000000" w:rsidRPr="00000000">
        <w:rPr>
          <w:rtl w:val="0"/>
        </w:rPr>
        <w:t xml:space="preserve">Ferreira MG, Mariano LI, Rezende JV. et al. Effects of group Acceptance and Commitment Therapy (ACT) on anxiety and depressive symptoms in adults: A meta-analysis. J Affect Disord. 2022;309:297-308.</w:t>
      </w:r>
    </w:p>
    <w:p w:rsidR="00000000" w:rsidDel="00000000" w:rsidP="00000000" w:rsidRDefault="00000000" w:rsidRPr="00000000" w14:paraId="00001EB8">
      <w:pPr>
        <w:numPr>
          <w:ilvl w:val="0"/>
          <w:numId w:val="132"/>
        </w:numPr>
        <w:spacing w:after="0" w:afterAutospacing="0" w:before="0" w:beforeAutospacing="0" w:lineRule="auto"/>
        <w:ind w:left="720" w:hanging="360"/>
      </w:pPr>
      <w:r w:rsidDel="00000000" w:rsidR="00000000" w:rsidRPr="00000000">
        <w:rPr>
          <w:rtl w:val="0"/>
        </w:rPr>
        <w:t xml:space="preserve">A-Tjak JG, Davis ML, Morina N, Powers MB, Smits JA, Emmelkamp PM. A meta-analysis of the efficacy of acceptance and commitment therapy for clinically relevant mental and physical health problems. Psychother Psychosom. 2015;84(1):30-6.</w:t>
      </w:r>
    </w:p>
    <w:p w:rsidR="00000000" w:rsidDel="00000000" w:rsidP="00000000" w:rsidRDefault="00000000" w:rsidRPr="00000000" w14:paraId="00001EB9">
      <w:pPr>
        <w:numPr>
          <w:ilvl w:val="0"/>
          <w:numId w:val="132"/>
        </w:numPr>
        <w:spacing w:after="0" w:afterAutospacing="0" w:before="0" w:beforeAutospacing="0" w:lineRule="auto"/>
        <w:ind w:left="720" w:hanging="360"/>
      </w:pPr>
      <w:r w:rsidDel="00000000" w:rsidR="00000000" w:rsidRPr="00000000">
        <w:rPr>
          <w:rtl w:val="0"/>
        </w:rPr>
        <w:t xml:space="preserve">Coto-Lesmes R, Fernández-Rodríguez C, González-Fernández S. Acceptance and Commitment Therapy in group format for anxiety and depression. A systematic review. J Affect Disord. 2020;263:107-120.</w:t>
      </w:r>
    </w:p>
    <w:p w:rsidR="00000000" w:rsidDel="00000000" w:rsidP="00000000" w:rsidRDefault="00000000" w:rsidRPr="00000000" w14:paraId="00001EBA">
      <w:pPr>
        <w:numPr>
          <w:ilvl w:val="0"/>
          <w:numId w:val="132"/>
        </w:numPr>
        <w:spacing w:after="0" w:afterAutospacing="0" w:before="0" w:beforeAutospacing="0" w:lineRule="auto"/>
        <w:ind w:left="720" w:hanging="360"/>
      </w:pPr>
      <w:r w:rsidDel="00000000" w:rsidR="00000000" w:rsidRPr="00000000">
        <w:rPr>
          <w:rtl w:val="0"/>
        </w:rPr>
        <w:t xml:space="preserve">Daban C., Martinez-Aran A., Cruz N. et al. Safety and efficacy of Vagus Nerve Stimulation in treatment-resistant depression. A systematic review. J Affect Disord 2008; 110 (1-2): 1-15.</w:t>
      </w:r>
    </w:p>
    <w:p w:rsidR="00000000" w:rsidDel="00000000" w:rsidP="00000000" w:rsidRDefault="00000000" w:rsidRPr="00000000" w14:paraId="00001EBB">
      <w:pPr>
        <w:numPr>
          <w:ilvl w:val="0"/>
          <w:numId w:val="132"/>
        </w:numPr>
        <w:spacing w:after="0" w:afterAutospacing="0" w:before="0" w:beforeAutospacing="0" w:lineRule="auto"/>
        <w:ind w:left="720" w:hanging="360"/>
      </w:pPr>
      <w:r w:rsidDel="00000000" w:rsidR="00000000" w:rsidRPr="00000000">
        <w:rPr>
          <w:rtl w:val="0"/>
        </w:rPr>
        <w:t xml:space="preserve">George M.S., Rush A.J., Marangell L.B. et al. A one-year comparison of vagus nerve stimulation with treatment as usual for treatment-resistant depression. Biol Psychiatry 2005; 58 (5): 364-373.</w:t>
      </w:r>
    </w:p>
    <w:p w:rsidR="00000000" w:rsidDel="00000000" w:rsidP="00000000" w:rsidRDefault="00000000" w:rsidRPr="00000000" w14:paraId="00001EBC">
      <w:pPr>
        <w:numPr>
          <w:ilvl w:val="0"/>
          <w:numId w:val="132"/>
        </w:numPr>
        <w:spacing w:after="0" w:afterAutospacing="0" w:before="0" w:beforeAutospacing="0" w:lineRule="auto"/>
        <w:ind w:left="720" w:hanging="360"/>
      </w:pPr>
      <w:r w:rsidDel="00000000" w:rsidR="00000000" w:rsidRPr="00000000">
        <w:rPr>
          <w:rtl w:val="0"/>
        </w:rPr>
        <w:t xml:space="preserve">Nahas Z., Teneback C., Chae J.H. et al. Serial vagus nerve stimulation functional MRI in treatment-resistant depression. Neuropsychopharmacology 2007; 32 (8): 1649-1660.</w:t>
      </w:r>
    </w:p>
    <w:p w:rsidR="00000000" w:rsidDel="00000000" w:rsidP="00000000" w:rsidRDefault="00000000" w:rsidRPr="00000000" w14:paraId="00001EBD">
      <w:pPr>
        <w:numPr>
          <w:ilvl w:val="0"/>
          <w:numId w:val="132"/>
        </w:numPr>
        <w:spacing w:after="0" w:afterAutospacing="0" w:before="0" w:beforeAutospacing="0" w:lineRule="auto"/>
        <w:ind w:left="720" w:hanging="360"/>
      </w:pPr>
      <w:r w:rsidDel="00000000" w:rsidR="00000000" w:rsidRPr="00000000">
        <w:rPr>
          <w:rtl w:val="0"/>
        </w:rPr>
        <w:t xml:space="preserve">Nierenberg A.A., Alpert J.E., Gardner-Schuster E.E. et al. Vagus nerve stimulation: 2-year outcomes for bipolar versus unipolar treatment-resistant depression. Biol Psychiatry 2008; 64 (6): 455-460.</w:t>
      </w:r>
    </w:p>
    <w:p w:rsidR="00000000" w:rsidDel="00000000" w:rsidP="00000000" w:rsidRDefault="00000000" w:rsidRPr="00000000" w14:paraId="00001EBE">
      <w:pPr>
        <w:numPr>
          <w:ilvl w:val="0"/>
          <w:numId w:val="132"/>
        </w:numPr>
        <w:spacing w:after="0" w:afterAutospacing="0" w:before="0" w:beforeAutospacing="0" w:lineRule="auto"/>
        <w:ind w:left="720" w:hanging="360"/>
      </w:pPr>
      <w:r w:rsidDel="00000000" w:rsidR="00000000" w:rsidRPr="00000000">
        <w:rPr>
          <w:rtl w:val="0"/>
        </w:rPr>
        <w:t xml:space="preserve">Morishita T, Fayad SM, Higuchi MA, Nestor KA, Foote KD. Deep brain stimulation for treatment-resistant depression: systematic review of clinical outcomes. Neurotherapeutics. 2014;11(3):475-484.</w:t>
      </w:r>
    </w:p>
    <w:p w:rsidR="00000000" w:rsidDel="00000000" w:rsidP="00000000" w:rsidRDefault="00000000" w:rsidRPr="00000000" w14:paraId="00001EBF">
      <w:pPr>
        <w:numPr>
          <w:ilvl w:val="0"/>
          <w:numId w:val="132"/>
        </w:numPr>
        <w:spacing w:after="0" w:afterAutospacing="0" w:before="0" w:beforeAutospacing="0" w:lineRule="auto"/>
        <w:ind w:left="720" w:hanging="360"/>
      </w:pPr>
      <w:r w:rsidDel="00000000" w:rsidR="00000000" w:rsidRPr="00000000">
        <w:rPr>
          <w:rtl w:val="0"/>
        </w:rPr>
        <w:t xml:space="preserve">Schlaepfer T.E., Cohen M.X., Frick C. et al. Deep brain stimulation to reward circuitry alleviates anhedonia in refractory major depression. Neuropsychopharmacology 2008; 33 (2): 368-377. Dandekar MP, Fenoy AJ, Carvalho AF, Soares JC, Quevedo J.</w:t>
      </w:r>
    </w:p>
    <w:p w:rsidR="00000000" w:rsidDel="00000000" w:rsidP="00000000" w:rsidRDefault="00000000" w:rsidRPr="00000000" w14:paraId="00001EC0">
      <w:pPr>
        <w:numPr>
          <w:ilvl w:val="0"/>
          <w:numId w:val="132"/>
        </w:numPr>
        <w:spacing w:after="0" w:afterAutospacing="0" w:before="0" w:beforeAutospacing="0" w:lineRule="auto"/>
        <w:ind w:left="720" w:hanging="360"/>
      </w:pPr>
      <w:r w:rsidDel="00000000" w:rsidR="00000000" w:rsidRPr="00000000">
        <w:rPr>
          <w:rtl w:val="0"/>
        </w:rPr>
        <w:t xml:space="preserve">Deep brain stimulation for treatment-resistant depression: an integrative review of preclinical and clinical findings and translational implications. Mol Psychiatry. 2018;23(5):1094-1112.</w:t>
      </w:r>
    </w:p>
    <w:p w:rsidR="00000000" w:rsidDel="00000000" w:rsidP="00000000" w:rsidRDefault="00000000" w:rsidRPr="00000000" w14:paraId="00001EC1">
      <w:pPr>
        <w:numPr>
          <w:ilvl w:val="0"/>
          <w:numId w:val="132"/>
        </w:numPr>
        <w:spacing w:after="0" w:afterAutospacing="0" w:before="0" w:beforeAutospacing="0" w:lineRule="auto"/>
        <w:ind w:left="720" w:hanging="360"/>
      </w:pPr>
      <w:r w:rsidDel="00000000" w:rsidR="00000000" w:rsidRPr="00000000">
        <w:rPr>
          <w:rtl w:val="0"/>
        </w:rPr>
        <w:t xml:space="preserve">Nussbaumer B, Kaminski-Hartenthaler A, Forneris CA, Morgan LC, Sonis JH, Gaynes BN, Greenblatt A, Wipplinger J, Lux LJ, Winkler D, Van Noord MG, Hofmann J, Gartlehner G. Light therapy for preventing seasonal affective disorder. Cochrane Database Syst Rev. 2015 Nov 8;(11):CD011269.</w:t>
      </w:r>
    </w:p>
    <w:p w:rsidR="00000000" w:rsidDel="00000000" w:rsidP="00000000" w:rsidRDefault="00000000" w:rsidRPr="00000000" w14:paraId="00001EC2">
      <w:pPr>
        <w:numPr>
          <w:ilvl w:val="0"/>
          <w:numId w:val="132"/>
        </w:numPr>
        <w:spacing w:after="0" w:afterAutospacing="0" w:before="0" w:beforeAutospacing="0" w:lineRule="auto"/>
        <w:ind w:left="720" w:hanging="360"/>
      </w:pPr>
      <w:r w:rsidDel="00000000" w:rsidR="00000000" w:rsidRPr="00000000">
        <w:rPr>
          <w:rtl w:val="0"/>
        </w:rPr>
        <w:t xml:space="preserve">Penders TM, Stanciu CN, Schoemann AM, Ninan PT, Bloch R, Saeed SA. Bright Light Therapy as Augmentation of Pharmacotherapy for Treatment of Depression: A Systematic Review and Meta-Analysis. Prim Care Companion CNS Disord. 2016;18(5).</w:t>
      </w:r>
    </w:p>
    <w:p w:rsidR="00000000" w:rsidDel="00000000" w:rsidP="00000000" w:rsidRDefault="00000000" w:rsidRPr="00000000" w14:paraId="00001EC3">
      <w:pPr>
        <w:numPr>
          <w:ilvl w:val="0"/>
          <w:numId w:val="132"/>
        </w:numPr>
        <w:spacing w:after="0" w:afterAutospacing="0" w:before="0" w:beforeAutospacing="0" w:lineRule="auto"/>
        <w:ind w:left="720" w:hanging="360"/>
      </w:pPr>
      <w:r w:rsidDel="00000000" w:rsidR="00000000" w:rsidRPr="00000000">
        <w:rPr>
          <w:rtl w:val="0"/>
        </w:rPr>
        <w:t xml:space="preserve">Симуткин Г.Г. Нелекарственные методы хронобиологической терапии аффективных расстройств. В кн.: Хронобиологическая теория аффективных расстройств. /ред. С.Н.Мосолов/ М.: Аванпорт, 2014; с. 164-217.</w:t>
      </w:r>
    </w:p>
    <w:p w:rsidR="00000000" w:rsidDel="00000000" w:rsidP="00000000" w:rsidRDefault="00000000" w:rsidRPr="00000000" w14:paraId="00001EC4">
      <w:pPr>
        <w:numPr>
          <w:ilvl w:val="0"/>
          <w:numId w:val="132"/>
        </w:numPr>
        <w:spacing w:after="0" w:afterAutospacing="0" w:before="0" w:beforeAutospacing="0" w:lineRule="auto"/>
        <w:ind w:left="720" w:hanging="360"/>
      </w:pPr>
      <w:r w:rsidDel="00000000" w:rsidR="00000000" w:rsidRPr="00000000">
        <w:rPr>
          <w:rtl w:val="0"/>
        </w:rPr>
        <w:t xml:space="preserve">Ioannou M, Wartenberg C, Greenbrook JTV, Larson T, Magnusson K, Schmitz L, Sjögren P, Stadig I, Szabó Z, Steingrimsson S. Sleep deprivation as treatment for depression: Systematic review and meta-analysis. Acta Psychiatr Scand. 2021;143(1):22-35.</w:t>
      </w:r>
    </w:p>
    <w:p w:rsidR="00000000" w:rsidDel="00000000" w:rsidP="00000000" w:rsidRDefault="00000000" w:rsidRPr="00000000" w14:paraId="00001EC5">
      <w:pPr>
        <w:numPr>
          <w:ilvl w:val="0"/>
          <w:numId w:val="132"/>
        </w:numPr>
        <w:spacing w:after="0" w:afterAutospacing="0" w:before="0" w:beforeAutospacing="0" w:lineRule="auto"/>
        <w:ind w:left="720" w:hanging="360"/>
      </w:pPr>
      <w:r w:rsidDel="00000000" w:rsidR="00000000" w:rsidRPr="00000000">
        <w:rPr>
          <w:rtl w:val="0"/>
        </w:rPr>
        <w:t xml:space="preserve">Giedke H., Klingberg S., Schwarzler F. et al. Direct comparison of total sleep deprivation and late partial sleep deprivation in the treatment of major depression. J Affect Disord 2003; 76 (1-3): 85-93.</w:t>
      </w:r>
    </w:p>
    <w:p w:rsidR="00000000" w:rsidDel="00000000" w:rsidP="00000000" w:rsidRDefault="00000000" w:rsidRPr="00000000" w14:paraId="00001EC6">
      <w:pPr>
        <w:numPr>
          <w:ilvl w:val="0"/>
          <w:numId w:val="132"/>
        </w:numPr>
        <w:spacing w:after="0" w:afterAutospacing="0" w:before="0" w:beforeAutospacing="0" w:lineRule="auto"/>
        <w:ind w:left="720" w:hanging="360"/>
      </w:pPr>
      <w:r w:rsidDel="00000000" w:rsidR="00000000" w:rsidRPr="00000000">
        <w:rPr>
          <w:rtl w:val="0"/>
        </w:rPr>
        <w:t xml:space="preserve">Mead G.E., Morley W., Campbell P. et al. Exercise for depression. Cochrane Database Syst Rev 2008; (4): CD004366.</w:t>
      </w:r>
    </w:p>
    <w:p w:rsidR="00000000" w:rsidDel="00000000" w:rsidP="00000000" w:rsidRDefault="00000000" w:rsidRPr="00000000" w14:paraId="00001EC7">
      <w:pPr>
        <w:numPr>
          <w:ilvl w:val="0"/>
          <w:numId w:val="132"/>
        </w:numPr>
        <w:spacing w:after="0" w:afterAutospacing="0" w:before="0" w:beforeAutospacing="0" w:lineRule="auto"/>
        <w:ind w:left="720" w:hanging="360"/>
      </w:pPr>
      <w:r w:rsidDel="00000000" w:rsidR="00000000" w:rsidRPr="00000000">
        <w:rPr>
          <w:rtl w:val="0"/>
        </w:rPr>
        <w:t xml:space="preserve">Kvam S, Kleppe CL, Nordhus IH, Hovland A. Exercise as a treatment for depression: A meta-analysis. J Affect Disord. 2016 Sep 15;202:67-86.</w:t>
      </w:r>
    </w:p>
    <w:p w:rsidR="00000000" w:rsidDel="00000000" w:rsidP="00000000" w:rsidRDefault="00000000" w:rsidRPr="00000000" w14:paraId="00001EC8">
      <w:pPr>
        <w:numPr>
          <w:ilvl w:val="0"/>
          <w:numId w:val="132"/>
        </w:numPr>
        <w:spacing w:after="0" w:afterAutospacing="0" w:before="0" w:beforeAutospacing="0" w:lineRule="auto"/>
        <w:ind w:left="720" w:hanging="360"/>
      </w:pPr>
      <w:r w:rsidDel="00000000" w:rsidR="00000000" w:rsidRPr="00000000">
        <w:rPr>
          <w:rtl w:val="0"/>
        </w:rPr>
        <w:t xml:space="preserve">Schuch FB, Vancampfort D, Richards J, Rosenbaum S, Ward PB, Stubbs B. Exercise as a treatment for depression: A meta-analysis adjusting for publication bias. J Psychiatr Res. 2016 Jun;77:42-51.</w:t>
      </w:r>
    </w:p>
    <w:p w:rsidR="00000000" w:rsidDel="00000000" w:rsidP="00000000" w:rsidRDefault="00000000" w:rsidRPr="00000000" w14:paraId="00001EC9">
      <w:pPr>
        <w:numPr>
          <w:ilvl w:val="0"/>
          <w:numId w:val="132"/>
        </w:numPr>
        <w:spacing w:after="0" w:afterAutospacing="0" w:before="0" w:beforeAutospacing="0" w:lineRule="auto"/>
        <w:ind w:left="720" w:hanging="360"/>
      </w:pPr>
      <w:r w:rsidDel="00000000" w:rsidR="00000000" w:rsidRPr="00000000">
        <w:rPr>
          <w:rtl w:val="0"/>
        </w:rPr>
        <w:t xml:space="preserve">Smith CA, Armour M, Lee MS, Wang LQ, Hay PJ. Acupuncture for depression. Cochrane Database Syst Rev. 2018 Mar 4;3(3):CD004046.</w:t>
      </w:r>
    </w:p>
    <w:p w:rsidR="00000000" w:rsidDel="00000000" w:rsidP="00000000" w:rsidRDefault="00000000" w:rsidRPr="00000000" w14:paraId="00001ECA">
      <w:pPr>
        <w:numPr>
          <w:ilvl w:val="0"/>
          <w:numId w:val="132"/>
        </w:numPr>
        <w:spacing w:after="0" w:afterAutospacing="0" w:before="0" w:beforeAutospacing="0" w:lineRule="auto"/>
        <w:ind w:left="720" w:hanging="360"/>
      </w:pPr>
      <w:r w:rsidDel="00000000" w:rsidR="00000000" w:rsidRPr="00000000">
        <w:rPr>
          <w:rtl w:val="0"/>
        </w:rPr>
        <w:t xml:space="preserve">Zhao B, Li Z, Shi C, Liu Y, Sun Y, Li B, Zhang J, Gong Z, Wang Y, Ma X, Yang X, Jiang H, Fu Y, Wang X, Li Y, Liu H, Bao T, Fei Y. Acupuncture as Add-on Therapy to SSRIs Can Improve Outcomes of Treatment for Anxious Depression: Subgroup Analysis of the AcuSDep Trial. Neuropsychiatr Dis Treat. 2024 May 16;20:1049-1064. doi: 10.2147/NDT.S446034. PMID: 38770535; PMCID: PMC11104384.</w:t>
      </w:r>
    </w:p>
    <w:p w:rsidR="00000000" w:rsidDel="00000000" w:rsidP="00000000" w:rsidRDefault="00000000" w:rsidRPr="00000000" w14:paraId="00001ECB">
      <w:pPr>
        <w:numPr>
          <w:ilvl w:val="0"/>
          <w:numId w:val="132"/>
        </w:numPr>
        <w:spacing w:after="0" w:afterAutospacing="0" w:before="0" w:beforeAutospacing="0" w:lineRule="auto"/>
        <w:ind w:left="720" w:hanging="360"/>
      </w:pPr>
      <w:r w:rsidDel="00000000" w:rsidR="00000000" w:rsidRPr="00000000">
        <w:rPr>
          <w:rtl w:val="0"/>
        </w:rPr>
        <w:t xml:space="preserve">Николаев Ю.С., Полищук Ю.И., Заиров Г.К. и соавт. Разгрузочно-диетическая терапия нервно-психических заболеваний. Методические рекомендации. М., 1979.</w:t>
      </w:r>
    </w:p>
    <w:p w:rsidR="00000000" w:rsidDel="00000000" w:rsidP="00000000" w:rsidRDefault="00000000" w:rsidRPr="00000000" w14:paraId="00001ECC">
      <w:pPr>
        <w:numPr>
          <w:ilvl w:val="0"/>
          <w:numId w:val="132"/>
        </w:numPr>
        <w:spacing w:after="0" w:afterAutospacing="0" w:before="0" w:beforeAutospacing="0" w:lineRule="auto"/>
        <w:ind w:left="720" w:hanging="360"/>
      </w:pPr>
      <w:r w:rsidDel="00000000" w:rsidR="00000000" w:rsidRPr="00000000">
        <w:rPr>
          <w:rtl w:val="0"/>
        </w:rPr>
        <w:t xml:space="preserve">Подкорытов B.C. Депрессии. Современная терапия: руководство для врачей / В. С. Подкорытов, Ю. Ю. Чайка. Харьков: Торнадо, 2003; 352 с.</w:t>
      </w:r>
    </w:p>
    <w:p w:rsidR="00000000" w:rsidDel="00000000" w:rsidP="00000000" w:rsidRDefault="00000000" w:rsidRPr="00000000" w14:paraId="00001ECD">
      <w:pPr>
        <w:numPr>
          <w:ilvl w:val="0"/>
          <w:numId w:val="132"/>
        </w:numPr>
        <w:spacing w:after="0" w:afterAutospacing="0" w:before="0" w:beforeAutospacing="0" w:lineRule="auto"/>
        <w:ind w:left="720" w:hanging="360"/>
      </w:pPr>
      <w:r w:rsidDel="00000000" w:rsidR="00000000" w:rsidRPr="00000000">
        <w:rPr>
          <w:rtl w:val="0"/>
        </w:rPr>
        <w:t xml:space="preserve">Вернекина Н.С., Картелишев А.В., Игельник М.В. Лазеротерапия в комплексном лечении психически больных. Социальная и клиническая психиатрия 1994; №4: c.125-130.</w:t>
      </w:r>
    </w:p>
    <w:p w:rsidR="00000000" w:rsidDel="00000000" w:rsidP="00000000" w:rsidRDefault="00000000" w:rsidRPr="00000000" w14:paraId="00001ECE">
      <w:pPr>
        <w:numPr>
          <w:ilvl w:val="0"/>
          <w:numId w:val="132"/>
        </w:numPr>
        <w:spacing w:after="0" w:afterAutospacing="0" w:before="0" w:beforeAutospacing="0" w:lineRule="auto"/>
        <w:ind w:left="720" w:hanging="360"/>
      </w:pPr>
      <w:r w:rsidDel="00000000" w:rsidR="00000000" w:rsidRPr="00000000">
        <w:rPr>
          <w:rtl w:val="0"/>
        </w:rPr>
        <w:t xml:space="preserve">Сайкин М.А., Мосолов С.Н., Капилетти С.Г., Цукарзи Э.Э., Островский И.П. Эффективность внутривенного гелий-неонового лазерного облучения крови у больных эндогенными депрессиями, резистентными к психофармакотерапии // Пантелеева Г.П., Цуцульковская М.Я. Аффективные и шизоаффективные психозы: Материалы науч.-практ. конф. с междунар. участием. 7-8 апреля 1998 г.; с. 386-390.</w:t>
      </w:r>
    </w:p>
    <w:p w:rsidR="00000000" w:rsidDel="00000000" w:rsidP="00000000" w:rsidRDefault="00000000" w:rsidRPr="00000000" w14:paraId="00001ECF">
      <w:pPr>
        <w:numPr>
          <w:ilvl w:val="0"/>
          <w:numId w:val="132"/>
        </w:numPr>
        <w:spacing w:after="0" w:afterAutospacing="0" w:before="0" w:beforeAutospacing="0" w:lineRule="auto"/>
        <w:ind w:left="720" w:hanging="360"/>
      </w:pPr>
      <w:r w:rsidDel="00000000" w:rsidR="00000000" w:rsidRPr="00000000">
        <w:rPr>
          <w:rtl w:val="0"/>
        </w:rPr>
        <w:t xml:space="preserve">Кекелидзе З.И., Тваладзе М.Г., Чечелашвили А.П. и соавт. Роль и место инфузий облученной ультрафиолетом аутокрови в лечении депрессивных состояний. Социальная и клиническая психиатрия 1993; №3: с. 88-94.</w:t>
      </w:r>
    </w:p>
    <w:p w:rsidR="00000000" w:rsidDel="00000000" w:rsidP="00000000" w:rsidRDefault="00000000" w:rsidRPr="00000000" w14:paraId="00001ED0">
      <w:pPr>
        <w:numPr>
          <w:ilvl w:val="0"/>
          <w:numId w:val="132"/>
        </w:numPr>
        <w:spacing w:after="0" w:afterAutospacing="0" w:before="0" w:beforeAutospacing="0" w:lineRule="auto"/>
        <w:ind w:left="720" w:hanging="360"/>
      </w:pPr>
      <w:r w:rsidDel="00000000" w:rsidR="00000000" w:rsidRPr="00000000">
        <w:rPr>
          <w:rtl w:val="0"/>
        </w:rPr>
        <w:t xml:space="preserve">Каримулаев И.А., Калинин В.В., Мосолов С.Н. Применение метода адаптации к периодической нормобарической гипоксии в лечении фармакорезистентных депрессий. В книге: Новые достижения в терапии психических заболеваний. /ред. С.Н. Мосолов/. - М., 2002; c. 579-592.</w:t>
      </w:r>
    </w:p>
    <w:p w:rsidR="00000000" w:rsidDel="00000000" w:rsidP="00000000" w:rsidRDefault="00000000" w:rsidRPr="00000000" w14:paraId="00001ED1">
      <w:pPr>
        <w:numPr>
          <w:ilvl w:val="0"/>
          <w:numId w:val="132"/>
        </w:numPr>
        <w:spacing w:after="0" w:afterAutospacing="0" w:before="0" w:beforeAutospacing="0" w:lineRule="auto"/>
        <w:ind w:left="720" w:hanging="360"/>
      </w:pPr>
      <w:r w:rsidDel="00000000" w:rsidR="00000000" w:rsidRPr="00000000">
        <w:rPr>
          <w:rtl w:val="0"/>
        </w:rPr>
        <w:t xml:space="preserve">Fernández-Alvarez J, Grassi M, Colombo D, Botella C, Cipresso P, Perna G, Riva G. Efficacy of bio- and neurofeedback for depression: a meta-analysis. Psychol Med. 2022 Jan;52(2):201-216.</w:t>
      </w:r>
    </w:p>
    <w:p w:rsidR="00000000" w:rsidDel="00000000" w:rsidP="00000000" w:rsidRDefault="00000000" w:rsidRPr="00000000" w14:paraId="00001ED2">
      <w:pPr>
        <w:numPr>
          <w:ilvl w:val="0"/>
          <w:numId w:val="132"/>
        </w:numPr>
        <w:spacing w:after="0" w:afterAutospacing="0" w:before="0" w:beforeAutospacing="0" w:lineRule="auto"/>
        <w:ind w:left="720" w:hanging="360"/>
      </w:pPr>
      <w:r w:rsidDel="00000000" w:rsidR="00000000" w:rsidRPr="00000000">
        <w:rPr>
          <w:rtl w:val="0"/>
        </w:rPr>
        <w:t xml:space="preserve">Абриталин Е.Ю., Шамрей В.К., Бельских А.Н. Применение эфферентной терапии при фармакорезистентных депрессивных расстройствах // Кубанский научный медицинский вестник. 2009. – № 7 (112). – с. 7-11.</w:t>
      </w:r>
    </w:p>
    <w:p w:rsidR="00000000" w:rsidDel="00000000" w:rsidP="00000000" w:rsidRDefault="00000000" w:rsidRPr="00000000" w14:paraId="00001ED3">
      <w:pPr>
        <w:numPr>
          <w:ilvl w:val="0"/>
          <w:numId w:val="132"/>
        </w:numPr>
        <w:spacing w:after="0" w:afterAutospacing="0" w:before="0" w:beforeAutospacing="0" w:lineRule="auto"/>
        <w:ind w:left="720" w:hanging="360"/>
      </w:pPr>
      <w:r w:rsidDel="00000000" w:rsidR="00000000" w:rsidRPr="00000000">
        <w:rPr>
          <w:rtl w:val="0"/>
        </w:rPr>
        <w:t xml:space="preserve">Мысливцева А.В., Малышко Е.В. Ксенонотерапия при терапевтически резистентных депрессиях у женщин. Материалы Всероссийского научно-практического конгресса с международным участием, посвященного 100-летию кафедры психиатрии Первого Санкт-Петербургского государственного медицинского университета им. акад. И.П. Павлова, бывшего Женского медицинского института. 2018, с. 128-129.</w:t>
      </w:r>
    </w:p>
    <w:p w:rsidR="00000000" w:rsidDel="00000000" w:rsidP="00000000" w:rsidRDefault="00000000" w:rsidRPr="00000000" w14:paraId="00001ED4">
      <w:pPr>
        <w:numPr>
          <w:ilvl w:val="0"/>
          <w:numId w:val="132"/>
        </w:numPr>
        <w:spacing w:after="0" w:afterAutospacing="0" w:before="0" w:beforeAutospacing="0" w:lineRule="auto"/>
        <w:ind w:left="720" w:hanging="360"/>
      </w:pPr>
      <w:r w:rsidDel="00000000" w:rsidR="00000000" w:rsidRPr="00000000">
        <w:rPr>
          <w:rtl w:val="0"/>
        </w:rPr>
        <w:t xml:space="preserve">Williams JW Jr, Gerrity M, Holsinger T, Dobscha S, Gaynes B, Dietrich A. Systematic review of multifaceted interventions to improve depression care. Gen Hosp Psychiatry. 2007;29(2):91-116.</w:t>
      </w:r>
    </w:p>
    <w:p w:rsidR="00000000" w:rsidDel="00000000" w:rsidP="00000000" w:rsidRDefault="00000000" w:rsidRPr="00000000" w14:paraId="00001ED5">
      <w:pPr>
        <w:numPr>
          <w:ilvl w:val="0"/>
          <w:numId w:val="132"/>
        </w:numPr>
        <w:spacing w:after="0" w:afterAutospacing="0" w:before="0" w:beforeAutospacing="0" w:lineRule="auto"/>
        <w:ind w:left="720" w:hanging="360"/>
      </w:pPr>
      <w:r w:rsidDel="00000000" w:rsidR="00000000" w:rsidRPr="00000000">
        <w:rPr>
          <w:rtl w:val="0"/>
        </w:rPr>
        <w:t xml:space="preserve">Malhi G.S., Bassett D., Boyce P. et al. Royal Australian and New Zealand College of Psychiatrists clinical practice guidelines for mood disorders. Australian &amp; New Zealand Journal of Psychiatry, 2015; 49 (12): 1087-1206.</w:t>
      </w:r>
    </w:p>
    <w:p w:rsidR="00000000" w:rsidDel="00000000" w:rsidP="00000000" w:rsidRDefault="00000000" w:rsidRPr="00000000" w14:paraId="00001ED6">
      <w:pPr>
        <w:numPr>
          <w:ilvl w:val="0"/>
          <w:numId w:val="132"/>
        </w:numPr>
        <w:spacing w:after="0" w:afterAutospacing="0" w:before="0" w:beforeAutospacing="0" w:lineRule="auto"/>
        <w:ind w:left="720" w:hanging="360"/>
      </w:pPr>
      <w:r w:rsidDel="00000000" w:rsidR="00000000" w:rsidRPr="00000000">
        <w:rPr>
          <w:rtl w:val="0"/>
        </w:rPr>
        <w:t xml:space="preserve">Chambers CD, Hernandez-Diaz S, Van Marter LJ, et al. Selective serotonin-reuptake inhibitors and risk of persistent pulmonary hypertension of the newborn. N Engl J Med. 2006;354(6):579–587.</w:t>
      </w:r>
    </w:p>
    <w:p w:rsidR="00000000" w:rsidDel="00000000" w:rsidP="00000000" w:rsidRDefault="00000000" w:rsidRPr="00000000" w14:paraId="00001ED7">
      <w:pPr>
        <w:numPr>
          <w:ilvl w:val="0"/>
          <w:numId w:val="132"/>
        </w:numPr>
        <w:spacing w:after="0" w:afterAutospacing="0" w:before="0" w:beforeAutospacing="0" w:lineRule="auto"/>
        <w:ind w:left="720" w:hanging="360"/>
      </w:pPr>
      <w:r w:rsidDel="00000000" w:rsidR="00000000" w:rsidRPr="00000000">
        <w:rPr>
          <w:rtl w:val="0"/>
        </w:rPr>
        <w:t xml:space="preserve">Einarson TR, Einarson A. Newer antidepressants in pregnancy and rates of major malformations: a meta-analysis of prospective comparative studies. Pharmacoepidemiol Drug Saf. 2005;14(12):823–827.</w:t>
      </w:r>
    </w:p>
    <w:p w:rsidR="00000000" w:rsidDel="00000000" w:rsidP="00000000" w:rsidRDefault="00000000" w:rsidRPr="00000000" w14:paraId="00001ED8">
      <w:pPr>
        <w:numPr>
          <w:ilvl w:val="0"/>
          <w:numId w:val="132"/>
        </w:numPr>
        <w:spacing w:after="0" w:afterAutospacing="0" w:before="0" w:beforeAutospacing="0" w:lineRule="auto"/>
        <w:ind w:left="720" w:hanging="360"/>
      </w:pPr>
      <w:r w:rsidDel="00000000" w:rsidR="00000000" w:rsidRPr="00000000">
        <w:rPr>
          <w:rtl w:val="0"/>
        </w:rPr>
        <w:t xml:space="preserve">Hallberg P, Sjöblom V. The use of selective serotonin reuptake inhibitors during pregnancy and breast-feeding: a review and clinical aspects. J Clin Psychopharmacol. 2005;25(1):59–73.</w:t>
      </w:r>
    </w:p>
    <w:p w:rsidR="00000000" w:rsidDel="00000000" w:rsidP="00000000" w:rsidRDefault="00000000" w:rsidRPr="00000000" w14:paraId="00001ED9">
      <w:pPr>
        <w:numPr>
          <w:ilvl w:val="0"/>
          <w:numId w:val="132"/>
        </w:numPr>
        <w:spacing w:after="0" w:afterAutospacing="0" w:before="0" w:beforeAutospacing="0" w:lineRule="auto"/>
        <w:ind w:left="720" w:hanging="360"/>
      </w:pPr>
      <w:r w:rsidDel="00000000" w:rsidR="00000000" w:rsidRPr="00000000">
        <w:rPr>
          <w:rtl w:val="0"/>
        </w:rPr>
        <w:t xml:space="preserve">Huybrechts KF, Palmsten K, Avorn J, et al. Antidepressant use in pregnancy and the risk of cardiac defects. N Engl J Med. 2014;370(25):2397–2407.</w:t>
      </w:r>
    </w:p>
    <w:p w:rsidR="00000000" w:rsidDel="00000000" w:rsidP="00000000" w:rsidRDefault="00000000" w:rsidRPr="00000000" w14:paraId="00001EDA">
      <w:pPr>
        <w:numPr>
          <w:ilvl w:val="0"/>
          <w:numId w:val="132"/>
        </w:numPr>
        <w:spacing w:after="0" w:afterAutospacing="0" w:before="0" w:beforeAutospacing="0" w:lineRule="auto"/>
        <w:ind w:left="720" w:hanging="360"/>
      </w:pPr>
      <w:r w:rsidDel="00000000" w:rsidR="00000000" w:rsidRPr="00000000">
        <w:rPr>
          <w:rtl w:val="0"/>
        </w:rPr>
        <w:t xml:space="preserve">Levinson-Castiel R, Merlob P, Linder N, et al. Neonatal abstinence syndrome after in utero exposure to selective serotonin reuptake inhibitors in term infants. Arch Pediatr Adolesc Med. 2006;160(2):173–176.</w:t>
      </w:r>
    </w:p>
    <w:p w:rsidR="00000000" w:rsidDel="00000000" w:rsidP="00000000" w:rsidRDefault="00000000" w:rsidRPr="00000000" w14:paraId="00001EDB">
      <w:pPr>
        <w:numPr>
          <w:ilvl w:val="0"/>
          <w:numId w:val="132"/>
        </w:numPr>
        <w:spacing w:after="0" w:afterAutospacing="0" w:before="0" w:beforeAutospacing="0" w:lineRule="auto"/>
        <w:ind w:left="720" w:hanging="360"/>
      </w:pPr>
      <w:r w:rsidDel="00000000" w:rsidR="00000000" w:rsidRPr="00000000">
        <w:rPr>
          <w:rtl w:val="0"/>
        </w:rPr>
        <w:t xml:space="preserve">Louik C, Lin AE, Werler MM, et al. First-trimester use of selective serotonin-reuptake inhibitors and the risk of birth defects. N Engl J Med. 2007;356(26):2675–2683.</w:t>
      </w:r>
    </w:p>
    <w:p w:rsidR="00000000" w:rsidDel="00000000" w:rsidP="00000000" w:rsidRDefault="00000000" w:rsidRPr="00000000" w14:paraId="00001EDC">
      <w:pPr>
        <w:numPr>
          <w:ilvl w:val="0"/>
          <w:numId w:val="132"/>
        </w:numPr>
        <w:spacing w:after="0" w:afterAutospacing="0" w:before="0" w:beforeAutospacing="0" w:lineRule="auto"/>
        <w:ind w:left="720" w:hanging="360"/>
      </w:pPr>
      <w:r w:rsidDel="00000000" w:rsidR="00000000" w:rsidRPr="00000000">
        <w:rPr>
          <w:rtl w:val="0"/>
        </w:rPr>
        <w:t xml:space="preserve">Wichman CL, Stern TA. Diagnosing and Treating Depression During Pregnancy. Prim Care Companion CNS Disord. 2015;17(2):10.4088/PCC.15f01776.</w:t>
      </w:r>
    </w:p>
    <w:p w:rsidR="00000000" w:rsidDel="00000000" w:rsidP="00000000" w:rsidRDefault="00000000" w:rsidRPr="00000000" w14:paraId="00001EDD">
      <w:pPr>
        <w:numPr>
          <w:ilvl w:val="0"/>
          <w:numId w:val="132"/>
        </w:numPr>
        <w:spacing w:after="0" w:afterAutospacing="0" w:before="0" w:beforeAutospacing="0" w:lineRule="auto"/>
        <w:ind w:left="720" w:hanging="360"/>
      </w:pPr>
      <w:r w:rsidDel="00000000" w:rsidR="00000000" w:rsidRPr="00000000">
        <w:rPr>
          <w:rtl w:val="0"/>
        </w:rPr>
        <w:t xml:space="preserve">Wisner KL, Bogen DL, Sit D, et al. Does fetal exposure to SSRIs or maternal depression impact infant growth? Am J Psychiatry. 2013;170(5):485–493.</w:t>
      </w:r>
    </w:p>
    <w:p w:rsidR="00000000" w:rsidDel="00000000" w:rsidP="00000000" w:rsidRDefault="00000000" w:rsidRPr="00000000" w14:paraId="00001EDE">
      <w:pPr>
        <w:numPr>
          <w:ilvl w:val="0"/>
          <w:numId w:val="132"/>
        </w:numPr>
        <w:spacing w:after="0" w:afterAutospacing="0" w:before="0" w:beforeAutospacing="0" w:lineRule="auto"/>
        <w:ind w:left="720" w:hanging="360"/>
      </w:pPr>
      <w:r w:rsidDel="00000000" w:rsidR="00000000" w:rsidRPr="00000000">
        <w:rPr>
          <w:rtl w:val="0"/>
        </w:rPr>
        <w:t xml:space="preserve">Мазо Г.З., Никифорова Ю.С., Ганзенко М.А. Терапия депрессии при беременности: поиск решения в условиях неопределенности. // Ж. Современная терапия психических расстройств. — 2015. — №3. — С. 8 – 11. </w:t>
      </w:r>
    </w:p>
    <w:p w:rsidR="00000000" w:rsidDel="00000000" w:rsidP="00000000" w:rsidRDefault="00000000" w:rsidRPr="00000000" w14:paraId="00001EDF">
      <w:pPr>
        <w:numPr>
          <w:ilvl w:val="0"/>
          <w:numId w:val="132"/>
        </w:numPr>
        <w:spacing w:after="0" w:afterAutospacing="0" w:before="0" w:beforeAutospacing="0" w:lineRule="auto"/>
        <w:ind w:left="720" w:hanging="360"/>
      </w:pPr>
      <w:r w:rsidDel="00000000" w:rsidR="00000000" w:rsidRPr="00000000">
        <w:rPr>
          <w:rtl w:val="0"/>
        </w:rPr>
        <w:t xml:space="preserve">Ушкалова А.В, Ушкалова Е.А., Шофман Е.М., Мосолов С.Н. Фармакотерапия психических расстройств при беременности // Биологические методы терапии психических расстройств. Доказательная медицина – клинической практике / под ред. С.Н. Мосолова. – М., 2012. – C. 913-980.</w:t>
      </w:r>
    </w:p>
    <w:p w:rsidR="00000000" w:rsidDel="00000000" w:rsidP="00000000" w:rsidRDefault="00000000" w:rsidRPr="00000000" w14:paraId="00001EE0">
      <w:pPr>
        <w:numPr>
          <w:ilvl w:val="0"/>
          <w:numId w:val="132"/>
        </w:numPr>
        <w:spacing w:after="0" w:afterAutospacing="0" w:before="0" w:beforeAutospacing="0" w:lineRule="auto"/>
        <w:ind w:left="720" w:hanging="360"/>
      </w:pPr>
      <w:r w:rsidDel="00000000" w:rsidR="00000000" w:rsidRPr="00000000">
        <w:rPr>
          <w:rtl w:val="0"/>
        </w:rPr>
        <w:t xml:space="preserve">Хасанова А.К., Мосолов С.Н. Синдромом отмены приема антидепрессантов (алгоритм профилактики и коррекции) // Современная терапия психических расстройств. – 2023. – No 2. – С. 37–47. – DOI: 10.21265/PSYPH.2023.15.79.005</w:t>
      </w:r>
    </w:p>
    <w:p w:rsidR="00000000" w:rsidDel="00000000" w:rsidP="00000000" w:rsidRDefault="00000000" w:rsidRPr="00000000" w14:paraId="00001EE1">
      <w:pPr>
        <w:numPr>
          <w:ilvl w:val="0"/>
          <w:numId w:val="132"/>
        </w:numPr>
        <w:spacing w:after="0" w:afterAutospacing="0" w:before="0" w:beforeAutospacing="0" w:lineRule="auto"/>
        <w:ind w:left="720" w:hanging="360"/>
      </w:pPr>
      <w:r w:rsidDel="00000000" w:rsidR="00000000" w:rsidRPr="00000000">
        <w:rPr>
          <w:rtl w:val="0"/>
        </w:rPr>
        <w:t xml:space="preserve">Warner C.H., Bobo W., Warner C. et al. Antidepressant discontinuation syndrome // American Family Physician. – 2006. – Vol. 74 (3). – Pp. 449–456.</w:t>
      </w:r>
    </w:p>
    <w:p w:rsidR="00000000" w:rsidDel="00000000" w:rsidP="00000000" w:rsidRDefault="00000000" w:rsidRPr="00000000" w14:paraId="00001EE2">
      <w:pPr>
        <w:numPr>
          <w:ilvl w:val="0"/>
          <w:numId w:val="132"/>
        </w:numPr>
        <w:spacing w:after="0" w:afterAutospacing="0" w:before="0" w:beforeAutospacing="0" w:lineRule="auto"/>
        <w:ind w:left="720" w:hanging="360"/>
      </w:pPr>
      <w:r w:rsidDel="00000000" w:rsidR="00000000" w:rsidRPr="00000000">
        <w:rPr>
          <w:rtl w:val="0"/>
        </w:rPr>
        <w:t xml:space="preserve">Ogle N.R., Akkerman S.R. Guidance for the discontinuation or switching of antidepressant therapies in adults </w:t>
      </w:r>
      <w:r w:rsidDel="00000000" w:rsidR="00000000" w:rsidRPr="00000000">
        <w:rPr>
          <w:i w:val="1"/>
          <w:iCs w:val="1"/>
          <w:rtl w:val="0"/>
        </w:rPr>
        <w:t xml:space="preserve">// </w:t>
      </w:r>
      <w:r w:rsidDel="00000000" w:rsidR="00000000" w:rsidRPr="00000000">
        <w:rPr>
          <w:rtl w:val="0"/>
        </w:rPr>
        <w:t xml:space="preserve">Journal of Pharmacy Practice. – 2013. – Vol. 26 (4). – Pp. 389– 396. – https://doi.org/10.1177/0897190012467210</w:t>
      </w:r>
    </w:p>
    <w:p w:rsidR="00000000" w:rsidDel="00000000" w:rsidP="00000000" w:rsidRDefault="00000000" w:rsidRPr="00000000" w14:paraId="00001EE3">
      <w:pPr>
        <w:numPr>
          <w:ilvl w:val="0"/>
          <w:numId w:val="132"/>
        </w:numPr>
        <w:spacing w:after="0" w:afterAutospacing="0" w:before="0" w:beforeAutospacing="0" w:lineRule="auto"/>
        <w:ind w:left="720" w:hanging="360"/>
      </w:pPr>
      <w:r w:rsidDel="00000000" w:rsidR="00000000" w:rsidRPr="00000000">
        <w:rPr>
          <w:rtl w:val="0"/>
        </w:rPr>
        <w:t xml:space="preserve">Tomlinson A., Boaden K., Cipriani A. Withdrawal, dependence and adverse events of antidepressants: lessons from patients and data // Evidence-Based Mental Health. – 2019. – Vol. 22 (4). – Pp. 137–138. –</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https://doi.org/10.1136/ebmental-2019-300121</w:t>
        </w:r>
      </w:hyperlink>
      <w:r w:rsidDel="00000000" w:rsidR="00000000" w:rsidRPr="00000000">
        <w:rPr>
          <w:rtl w:val="0"/>
        </w:rPr>
      </w:r>
    </w:p>
    <w:p w:rsidR="00000000" w:rsidDel="00000000" w:rsidP="00000000" w:rsidRDefault="00000000" w:rsidRPr="00000000" w14:paraId="00001EE4">
      <w:pPr>
        <w:numPr>
          <w:ilvl w:val="0"/>
          <w:numId w:val="132"/>
        </w:numPr>
        <w:spacing w:after="0" w:afterAutospacing="0" w:before="0" w:beforeAutospacing="0" w:lineRule="auto"/>
        <w:ind w:left="720" w:hanging="360"/>
      </w:pPr>
      <w:r w:rsidDel="00000000" w:rsidR="00000000" w:rsidRPr="00000000">
        <w:rPr>
          <w:rtl w:val="0"/>
        </w:rPr>
        <w:t xml:space="preserve">Салахова А.И., Ягубов М.И. Сексуальная дисфункция при применении антидепрессантов у пациентов с тревожными и депрессивными расстройствами (алгоритм ведения и коррекции) // Современная терапия психических расстройств. — 2024. — No 2. — С. 56–67. — DOI: 10.21265/PSYPH.2024.31.31.006</w:t>
      </w:r>
    </w:p>
    <w:p w:rsidR="00000000" w:rsidDel="00000000" w:rsidP="00000000" w:rsidRDefault="00000000" w:rsidRPr="00000000" w14:paraId="00001EE5">
      <w:pPr>
        <w:numPr>
          <w:ilvl w:val="0"/>
          <w:numId w:val="132"/>
        </w:numPr>
        <w:spacing w:after="0" w:afterAutospacing="0" w:before="0" w:beforeAutospacing="0" w:lineRule="auto"/>
        <w:ind w:left="720" w:hanging="360"/>
      </w:pPr>
      <w:r w:rsidDel="00000000" w:rsidR="00000000" w:rsidRPr="00000000">
        <w:rPr>
          <w:rtl w:val="0"/>
        </w:rPr>
        <w:t xml:space="preserve">Петрова Н.Н. Диагностика и терапия биполярного расстройства // Современная терапия психических расстройств. — 2024. — No 2. — С. 41–51. — DOI: 10.21265/PSYPH.2024.31.31.005</w:t>
      </w:r>
    </w:p>
    <w:p w:rsidR="00000000" w:rsidDel="00000000" w:rsidP="00000000" w:rsidRDefault="00000000" w:rsidRPr="00000000" w14:paraId="00001EE6">
      <w:pPr>
        <w:numPr>
          <w:ilvl w:val="0"/>
          <w:numId w:val="132"/>
        </w:numPr>
        <w:spacing w:after="0" w:afterAutospacing="0" w:before="0" w:beforeAutospacing="0" w:lineRule="auto"/>
        <w:ind w:left="720" w:hanging="360"/>
      </w:pPr>
      <w:r w:rsidDel="00000000" w:rsidR="00000000" w:rsidRPr="00000000">
        <w:rPr>
          <w:rtl w:val="0"/>
        </w:rPr>
        <w:t xml:space="preserve">Костюкова Е.Г. Диагностика, скрининг и возможности фармакотерапии биполярного аффективного расстройства II типа // Современная терапия психических расстройств. — 2023. — No 4. — С. 32–46. — DOI: 10.21265/PSYPH.2023.13.45.004</w:t>
      </w:r>
    </w:p>
    <w:p w:rsidR="00000000" w:rsidDel="00000000" w:rsidP="00000000" w:rsidRDefault="00000000" w:rsidRPr="00000000" w14:paraId="00001EE7">
      <w:pPr>
        <w:numPr>
          <w:ilvl w:val="0"/>
          <w:numId w:val="132"/>
        </w:numPr>
        <w:spacing w:after="0" w:afterAutospacing="0" w:before="0" w:beforeAutospacing="0" w:lineRule="auto"/>
        <w:ind w:left="720" w:hanging="360"/>
      </w:pPr>
      <w:r w:rsidDel="00000000" w:rsidR="00000000" w:rsidRPr="00000000">
        <w:rPr>
          <w:rtl w:val="0"/>
        </w:rPr>
        <w:t xml:space="preserve">Насырова Р.Ф. Антипсихотик третьего поколения карипразин как перспективный препарат для терапии депрессивных расстройств // Современная терапия психических расстройств. – 2023. – No 2. – С. 21–29. – DOI: 10.21265/PSYPH.2023.86.41.003</w:t>
      </w:r>
    </w:p>
    <w:p w:rsidR="00000000" w:rsidDel="00000000" w:rsidP="00000000" w:rsidRDefault="00000000" w:rsidRPr="00000000" w14:paraId="00001EE8">
      <w:pPr>
        <w:numPr>
          <w:ilvl w:val="0"/>
          <w:numId w:val="132"/>
        </w:numPr>
        <w:spacing w:after="0" w:afterAutospacing="0" w:before="0" w:beforeAutospacing="0" w:lineRule="auto"/>
        <w:ind w:left="720" w:hanging="360"/>
      </w:pPr>
      <w:r w:rsidDel="00000000" w:rsidR="00000000" w:rsidRPr="00000000">
        <w:rPr>
          <w:rtl w:val="0"/>
        </w:rPr>
        <w:t xml:space="preserve">Петрова Н.Н., Маркин А.В. Открытые вопросы психотической депрессии // Современная терапия психических расстройств. – 2023. – No 2. – С. 31–36. – DOI: 10.21265/PSYPH.2023.67.97.004  </w:t>
      </w:r>
    </w:p>
    <w:p w:rsidR="00000000" w:rsidDel="00000000" w:rsidP="00000000" w:rsidRDefault="00000000" w:rsidRPr="00000000" w14:paraId="00001EE9">
      <w:pPr>
        <w:numPr>
          <w:ilvl w:val="0"/>
          <w:numId w:val="132"/>
        </w:numPr>
        <w:spacing w:after="0" w:afterAutospacing="0" w:before="0" w:beforeAutospacing="0" w:lineRule="auto"/>
        <w:ind w:left="720" w:hanging="360"/>
      </w:pPr>
      <w:r w:rsidDel="00000000" w:rsidR="00000000" w:rsidRPr="00000000">
        <w:rPr>
          <w:rtl w:val="0"/>
        </w:rPr>
        <w:t xml:space="preserve">Yen H.Y., Chiu H.L. Virtual reality exergames for improving older adults" cognition and depression: a systematic review and meta-analysis of randomized control trials // Journal of the American Medical Directors Association. - 2021. - Vol. 22, no. 5. - Pp. 995-1002. - https://doi.org/10.1016/j.jamda.2021.03.009 </w:t>
      </w:r>
    </w:p>
    <w:p w:rsidR="00000000" w:rsidDel="00000000" w:rsidP="00000000" w:rsidRDefault="00000000" w:rsidRPr="00000000" w14:paraId="00001EEA">
      <w:pPr>
        <w:numPr>
          <w:ilvl w:val="0"/>
          <w:numId w:val="132"/>
        </w:numPr>
        <w:spacing w:after="0" w:afterAutospacing="0" w:before="0" w:beforeAutospacing="0" w:lineRule="auto"/>
        <w:ind w:left="720" w:hanging="360"/>
      </w:pPr>
      <w:r w:rsidDel="00000000" w:rsidR="00000000" w:rsidRPr="00000000">
        <w:rPr>
          <w:rtl w:val="0"/>
        </w:rPr>
        <w:t xml:space="preserve">Lindner P., Hamilton W., Miloff A. et al. How to treat depression with low-intensity virtual reality interventions: Perspectives on translating cognitive behavioral techniques into the virtual reality modality and how to make anti-depressive use of virtual reality-unique experi- ences // Frontiers in Psychiatry. - 2019. - Vol. 10. - Art. 792. - https://doi.org/10.3389/fpsyt.2019.00792 </w:t>
      </w:r>
    </w:p>
    <w:p w:rsidR="00000000" w:rsidDel="00000000" w:rsidP="00000000" w:rsidRDefault="00000000" w:rsidRPr="00000000" w14:paraId="00001EEB">
      <w:pPr>
        <w:numPr>
          <w:ilvl w:val="0"/>
          <w:numId w:val="132"/>
        </w:numPr>
        <w:spacing w:after="0" w:afterAutospacing="0" w:before="0" w:beforeAutospacing="0" w:lineRule="auto"/>
        <w:ind w:left="720" w:hanging="360"/>
      </w:pPr>
      <w:r w:rsidDel="00000000" w:rsidR="00000000" w:rsidRPr="00000000">
        <w:rPr>
          <w:rtl w:val="0"/>
        </w:rPr>
        <w:t xml:space="preserve">Ефимочкина С.М., Безруков В.И., Гамирова А.Н. с соавт.  Терапия депрессии с применением технологий виртуальной реальности // современная терапия психических расстройств. – 2023. – No 3. – с. 41–49. – DOI: 10.21265/PSYPH.2023.62.58.005</w:t>
      </w:r>
    </w:p>
    <w:p w:rsidR="00000000" w:rsidDel="00000000" w:rsidP="00000000" w:rsidRDefault="00000000" w:rsidRPr="00000000" w14:paraId="00001EEC">
      <w:pPr>
        <w:numPr>
          <w:ilvl w:val="0"/>
          <w:numId w:val="132"/>
        </w:numPr>
        <w:spacing w:after="240" w:before="0" w:beforeAutospacing="0" w:lineRule="auto"/>
        <w:ind w:left="720" w:hanging="360"/>
      </w:pPr>
      <w:r w:rsidDel="00000000" w:rsidR="00000000" w:rsidRPr="00000000">
        <w:rPr>
          <w:rtl w:val="0"/>
        </w:rPr>
        <w:t xml:space="preserve">Лепилкина Т.А., Бениашвили А.Г., Стародубова А.В. с соавт. Виртуальная реальность для релаксации: типология и факторы эффективности // Современная терапия психиче- ских расстройств. — 2024. — No 1. — С. 32–42. — DOI: 10.21265/PSYPH.2024.27.29.004  </w:t>
      </w:r>
    </w:p>
    <w:p w:rsidR="00000000" w:rsidDel="00000000" w:rsidP="00000000" w:rsidRDefault="00000000" w:rsidRPr="00000000" w14:paraId="00001EED">
      <w:pPr>
        <w:rPr>
          <w:b w:val="1"/>
          <w:bCs w:val="1"/>
        </w:rPr>
      </w:pPr>
      <w:r w:rsidDel="00000000" w:rsidR="00000000" w:rsidRPr="00000000">
        <w:rPr>
          <w:b w:val="1"/>
          <w:bCs w:val="1"/>
          <w:rtl w:val="0"/>
        </w:rPr>
        <w:t xml:space="preserve">Приложение А1. Состав рабочей группы по разработке и пересмотру клинических рекомендаций</w:t>
      </w:r>
    </w:p>
    <w:p w:rsidR="00000000" w:rsidDel="00000000" w:rsidP="00000000" w:rsidRDefault="00000000" w:rsidRPr="00000000" w14:paraId="00001EEE">
      <w:pPr>
        <w:numPr>
          <w:ilvl w:val="0"/>
          <w:numId w:val="117"/>
        </w:numPr>
        <w:spacing w:after="0" w:afterAutospacing="0" w:before="240" w:lineRule="auto"/>
        <w:ind w:left="720" w:hanging="360"/>
      </w:pPr>
      <w:r w:rsidDel="00000000" w:rsidR="00000000" w:rsidRPr="00000000">
        <w:rPr>
          <w:rtl w:val="0"/>
        </w:rPr>
        <w:t xml:space="preserve">Ахапкин Роман Витальевич – доктор медицинских наук, член Российского общества психиатров</w:t>
      </w:r>
    </w:p>
    <w:p w:rsidR="00000000" w:rsidDel="00000000" w:rsidP="00000000" w:rsidRDefault="00000000" w:rsidRPr="00000000" w14:paraId="00001EEF">
      <w:pPr>
        <w:numPr>
          <w:ilvl w:val="0"/>
          <w:numId w:val="117"/>
        </w:numPr>
        <w:spacing w:after="0" w:afterAutospacing="0" w:before="0" w:beforeAutospacing="0" w:lineRule="auto"/>
        <w:ind w:left="720" w:hanging="360"/>
      </w:pPr>
      <w:r w:rsidDel="00000000" w:rsidR="00000000" w:rsidRPr="00000000">
        <w:rPr>
          <w:rtl w:val="0"/>
        </w:rPr>
        <w:t xml:space="preserve">Бобров Алексей Евгеньевич – доктор медицинских наук, профессор, член Российского общества психиатров</w:t>
      </w:r>
    </w:p>
    <w:p w:rsidR="00000000" w:rsidDel="00000000" w:rsidP="00000000" w:rsidRDefault="00000000" w:rsidRPr="00000000" w14:paraId="00001EF0">
      <w:pPr>
        <w:numPr>
          <w:ilvl w:val="0"/>
          <w:numId w:val="117"/>
        </w:numPr>
        <w:spacing w:after="0" w:afterAutospacing="0" w:before="0" w:beforeAutospacing="0" w:lineRule="auto"/>
        <w:ind w:left="720" w:hanging="360"/>
      </w:pPr>
      <w:r w:rsidDel="00000000" w:rsidR="00000000" w:rsidRPr="00000000">
        <w:rPr>
          <w:rtl w:val="0"/>
        </w:rPr>
        <w:t xml:space="preserve">Вазагаева Тамара Иродионовна – кандидат медицинских наук, член Российского общества психиатров</w:t>
      </w:r>
    </w:p>
    <w:p w:rsidR="00000000" w:rsidDel="00000000" w:rsidP="00000000" w:rsidRDefault="00000000" w:rsidRPr="00000000" w14:paraId="00001EF1">
      <w:pPr>
        <w:numPr>
          <w:ilvl w:val="0"/>
          <w:numId w:val="117"/>
        </w:numPr>
        <w:spacing w:after="0" w:afterAutospacing="0" w:before="0" w:beforeAutospacing="0" w:lineRule="auto"/>
        <w:ind w:left="720" w:hanging="360"/>
      </w:pPr>
      <w:r w:rsidDel="00000000" w:rsidR="00000000" w:rsidRPr="00000000">
        <w:rPr>
          <w:rtl w:val="0"/>
        </w:rPr>
        <w:t xml:space="preserve">Костюкова Елена Григорьевна – кандидат медицинских наук, член Российского общества психиатров</w:t>
      </w:r>
    </w:p>
    <w:p w:rsidR="00000000" w:rsidDel="00000000" w:rsidP="00000000" w:rsidRDefault="00000000" w:rsidRPr="00000000" w14:paraId="00001EF2">
      <w:pPr>
        <w:numPr>
          <w:ilvl w:val="0"/>
          <w:numId w:val="117"/>
        </w:numPr>
        <w:spacing w:after="0" w:afterAutospacing="0" w:before="0" w:beforeAutospacing="0" w:lineRule="auto"/>
        <w:ind w:left="720" w:hanging="360"/>
      </w:pPr>
      <w:r w:rsidDel="00000000" w:rsidR="00000000" w:rsidRPr="00000000">
        <w:rPr>
          <w:rtl w:val="0"/>
        </w:rPr>
        <w:t xml:space="preserve">Мазо Галина Элевна – доктор медицинских наук, член Российского общества психиатров</w:t>
      </w:r>
    </w:p>
    <w:p w:rsidR="00000000" w:rsidDel="00000000" w:rsidP="00000000" w:rsidRDefault="00000000" w:rsidRPr="00000000" w14:paraId="00001EF3">
      <w:pPr>
        <w:numPr>
          <w:ilvl w:val="0"/>
          <w:numId w:val="117"/>
        </w:numPr>
        <w:spacing w:after="0" w:afterAutospacing="0" w:before="0" w:beforeAutospacing="0" w:lineRule="auto"/>
        <w:ind w:left="720" w:hanging="360"/>
      </w:pPr>
      <w:r w:rsidDel="00000000" w:rsidR="00000000" w:rsidRPr="00000000">
        <w:rPr>
          <w:rtl w:val="0"/>
        </w:rPr>
        <w:t xml:space="preserve">Мосолов Сергей Николаевич – доктор медицинских наук, профессор, член Исполкома Российского общества психиатров, Заслуженный деятель науки РФ</w:t>
      </w:r>
    </w:p>
    <w:p w:rsidR="00000000" w:rsidDel="00000000" w:rsidP="00000000" w:rsidRDefault="00000000" w:rsidRPr="00000000" w14:paraId="00001EF4">
      <w:pPr>
        <w:numPr>
          <w:ilvl w:val="0"/>
          <w:numId w:val="117"/>
        </w:numPr>
        <w:spacing w:after="240" w:before="0" w:beforeAutospacing="0" w:lineRule="auto"/>
        <w:ind w:left="720" w:hanging="360"/>
      </w:pPr>
      <w:r w:rsidDel="00000000" w:rsidR="00000000" w:rsidRPr="00000000">
        <w:rPr>
          <w:rtl w:val="0"/>
        </w:rPr>
        <w:t xml:space="preserve">Хасанова Айпери Кылычбековна –  член Российского общества психиатров.</w:t>
      </w:r>
    </w:p>
    <w:p w:rsidR="00000000" w:rsidDel="00000000" w:rsidP="00000000" w:rsidRDefault="00000000" w:rsidRPr="00000000" w14:paraId="00001EF5">
      <w:pPr>
        <w:spacing w:after="280" w:lineRule="auto"/>
        <w:rPr/>
      </w:pPr>
      <w:r w:rsidDel="00000000" w:rsidR="00000000" w:rsidRPr="00000000">
        <w:rPr>
          <w:rtl w:val="0"/>
        </w:rPr>
        <w:t xml:space="preserve">Все авторы подтверждают отсутствие конфликта интересов.</w:t>
      </w:r>
    </w:p>
    <w:p w:rsidR="00000000" w:rsidDel="00000000" w:rsidP="00000000" w:rsidRDefault="00000000" w:rsidRPr="00000000" w14:paraId="00001EF6">
      <w:pPr>
        <w:rPr>
          <w:b w:val="1"/>
          <w:bCs w:val="1"/>
        </w:rPr>
      </w:pPr>
      <w:r w:rsidDel="00000000" w:rsidR="00000000" w:rsidRPr="00000000">
        <w:rPr>
          <w:b w:val="1"/>
          <w:bCs w:val="1"/>
          <w:rtl w:val="0"/>
        </w:rPr>
        <w:t xml:space="preserve">Приложение А2. Методология разработки клинических рекомендаций</w:t>
      </w:r>
    </w:p>
    <w:p w:rsidR="00000000" w:rsidDel="00000000" w:rsidP="00000000" w:rsidRDefault="00000000" w:rsidRPr="00000000" w14:paraId="00001EF7">
      <w:pPr>
        <w:spacing w:after="280" w:lineRule="auto"/>
        <w:rPr>
          <w:b w:val="1"/>
          <w:bCs w:val="1"/>
        </w:rPr>
      </w:pPr>
      <w:r w:rsidDel="00000000" w:rsidR="00000000" w:rsidRPr="00000000">
        <w:rPr>
          <w:b w:val="1"/>
          <w:bCs w:val="1"/>
          <w:rtl w:val="0"/>
        </w:rPr>
        <w:t xml:space="preserve">Целевая аудитория данных клинических рекомендаций:</w:t>
      </w:r>
    </w:p>
    <w:p w:rsidR="00000000" w:rsidDel="00000000" w:rsidP="00000000" w:rsidRDefault="00000000" w:rsidRPr="00000000" w14:paraId="00001EF8">
      <w:pPr>
        <w:numPr>
          <w:ilvl w:val="0"/>
          <w:numId w:val="140"/>
        </w:numPr>
        <w:spacing w:after="0" w:afterAutospacing="0" w:before="240" w:lineRule="auto"/>
        <w:ind w:left="720" w:hanging="360"/>
      </w:pPr>
      <w:r w:rsidDel="00000000" w:rsidR="00000000" w:rsidRPr="00000000">
        <w:rPr>
          <w:rtl w:val="0"/>
        </w:rPr>
        <w:t xml:space="preserve">Врачи-психиатры</w:t>
      </w:r>
    </w:p>
    <w:p w:rsidR="00000000" w:rsidDel="00000000" w:rsidP="00000000" w:rsidRDefault="00000000" w:rsidRPr="00000000" w14:paraId="00001EF9">
      <w:pPr>
        <w:numPr>
          <w:ilvl w:val="0"/>
          <w:numId w:val="140"/>
        </w:numPr>
        <w:spacing w:after="0" w:afterAutospacing="0" w:before="0" w:beforeAutospacing="0" w:lineRule="auto"/>
        <w:ind w:left="720" w:hanging="360"/>
      </w:pPr>
      <w:r w:rsidDel="00000000" w:rsidR="00000000" w:rsidRPr="00000000">
        <w:rPr>
          <w:rtl w:val="0"/>
        </w:rPr>
        <w:t xml:space="preserve">Врачи-психотерапевты</w:t>
      </w:r>
    </w:p>
    <w:p w:rsidR="00000000" w:rsidDel="00000000" w:rsidP="00000000" w:rsidRDefault="00000000" w:rsidRPr="00000000" w14:paraId="00001EFA">
      <w:pPr>
        <w:numPr>
          <w:ilvl w:val="0"/>
          <w:numId w:val="140"/>
        </w:numPr>
        <w:spacing w:after="0" w:afterAutospacing="0" w:before="0" w:beforeAutospacing="0" w:lineRule="auto"/>
        <w:ind w:left="720" w:hanging="360"/>
      </w:pPr>
      <w:r w:rsidDel="00000000" w:rsidR="00000000" w:rsidRPr="00000000">
        <w:rPr>
          <w:rtl w:val="0"/>
        </w:rPr>
        <w:t xml:space="preserve">Медицинские психологи</w:t>
      </w:r>
    </w:p>
    <w:p w:rsidR="00000000" w:rsidDel="00000000" w:rsidP="00000000" w:rsidRDefault="00000000" w:rsidRPr="00000000" w14:paraId="00001EFB">
      <w:pPr>
        <w:numPr>
          <w:ilvl w:val="0"/>
          <w:numId w:val="140"/>
        </w:numPr>
        <w:spacing w:after="240" w:before="0" w:beforeAutospacing="0" w:lineRule="auto"/>
        <w:ind w:left="720" w:hanging="360"/>
      </w:pPr>
      <w:r w:rsidDel="00000000" w:rsidR="00000000" w:rsidRPr="00000000">
        <w:rPr>
          <w:rtl w:val="0"/>
        </w:rPr>
        <w:t xml:space="preserve">Врачи общей практики (семейные врачи) </w:t>
      </w:r>
    </w:p>
    <w:p w:rsidR="00000000" w:rsidDel="00000000" w:rsidP="00000000" w:rsidRDefault="00000000" w:rsidRPr="00000000" w14:paraId="00001EFC">
      <w:pPr>
        <w:spacing w:after="280" w:lineRule="auto"/>
        <w:rPr>
          <w:b w:val="1"/>
          <w:bCs w:val="1"/>
        </w:rPr>
      </w:pPr>
      <w:r w:rsidDel="00000000" w:rsidR="00000000" w:rsidRPr="00000000">
        <w:rPr>
          <w:b w:val="1"/>
          <w:bCs w:val="1"/>
          <w:rtl w:val="0"/>
        </w:rPr>
        <w:t xml:space="preserve">1. Шкала оценки уровней достоверности доказательств (УДД) для методов диагностики (диагностических вмешательств)</w:t>
      </w:r>
    </w:p>
    <w:tbl>
      <w:tblPr>
        <w:tblStyle w:val="Table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1.3054985773838"/>
        <w:gridCol w:w="7954.206312446239"/>
        <w:tblGridChange w:id="0">
          <w:tblGrid>
            <w:gridCol w:w="1071.3054985773838"/>
            <w:gridCol w:w="7954.206312446239"/>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EFD">
            <w:pPr>
              <w:rPr>
                <w:b w:val="1"/>
                <w:bCs w:val="1"/>
              </w:rPr>
            </w:pPr>
            <w:r w:rsidDel="00000000" w:rsidR="00000000" w:rsidRPr="00000000">
              <w:rPr>
                <w:b w:val="1"/>
                <w:bCs w:val="1"/>
                <w:rtl w:val="0"/>
              </w:rPr>
              <w:t xml:space="preserve">УДД</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EFE">
            <w:pPr>
              <w:rPr>
                <w:b w:val="1"/>
                <w:bCs w:val="1"/>
              </w:rPr>
            </w:pPr>
            <w:r w:rsidDel="00000000" w:rsidR="00000000" w:rsidRPr="00000000">
              <w:rPr>
                <w:b w:val="1"/>
                <w:bCs w:val="1"/>
                <w:rtl w:val="0"/>
              </w:rPr>
              <w:t xml:space="preserve">Расшифровка</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FF">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00">
            <w:pPr>
              <w:rPr/>
            </w:pPr>
            <w:r w:rsidDel="00000000" w:rsidR="00000000" w:rsidRPr="00000000">
              <w:rPr>
                <w:rtl w:val="0"/>
              </w:rPr>
              <w:t xml:space="preserve">Систематические обзоры исследований с контролем референсным методом или систематический обзор рандомизированных клинических исследований с применением мета-анализа</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0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02">
            <w:pPr>
              <w:rPr/>
            </w:pPr>
            <w:r w:rsidDel="00000000" w:rsidR="00000000" w:rsidRPr="00000000">
              <w:rPr>
                <w:rtl w:val="0"/>
              </w:rPr>
              <w:t xml:space="preserve">Отдельные исследования с контролем референсным методом или отдельные рандомизированные клинические исследования и систематические обзоры исследований любого дизайна, за исключением рандомизированных клинических исследований, с применением мета-анализа</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03">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04">
            <w:pPr>
              <w:rPr/>
            </w:pPr>
            <w:r w:rsidDel="00000000" w:rsidR="00000000" w:rsidRPr="00000000">
              <w:rPr>
                <w:rtl w:val="0"/>
              </w:rPr>
              <w:t xml:space="preserve">Исследования без последовательного контроля референсным методом или исследования с референсным методом, не являющимся независимым от исследуемого метода или нерандомизированные сравнительные исследования, в том числе когортные исследования</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05">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06">
            <w:pPr>
              <w:rPr/>
            </w:pPr>
            <w:r w:rsidDel="00000000" w:rsidR="00000000" w:rsidRPr="00000000">
              <w:rPr>
                <w:rtl w:val="0"/>
              </w:rPr>
              <w:t xml:space="preserve">Несравнительные исследования, описание клинического случая</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07">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08">
            <w:pPr>
              <w:rPr>
                <w:b w:val="1"/>
                <w:bCs w:val="1"/>
              </w:rPr>
            </w:pPr>
            <w:r w:rsidDel="00000000" w:rsidR="00000000" w:rsidRPr="00000000">
              <w:rPr>
                <w:rtl w:val="0"/>
              </w:rPr>
              <w:t xml:space="preserve">Имеется лишь обоснование механизма действия или мнение экспертов</w:t>
            </w:r>
            <w:r w:rsidDel="00000000" w:rsidR="00000000" w:rsidRPr="00000000">
              <w:rPr>
                <w:b w:val="1"/>
                <w:bCs w:val="1"/>
                <w:rtl w:val="0"/>
              </w:rPr>
              <w:t xml:space="preserve"> </w:t>
            </w:r>
          </w:p>
        </w:tc>
      </w:tr>
    </w:tbl>
    <w:p w:rsidR="00000000" w:rsidDel="00000000" w:rsidP="00000000" w:rsidRDefault="00000000" w:rsidRPr="00000000" w14:paraId="00001F09">
      <w:pPr>
        <w:spacing w:after="280" w:lineRule="auto"/>
        <w:rPr>
          <w:b w:val="1"/>
          <w:bCs w:val="1"/>
        </w:rPr>
      </w:pPr>
      <w:r w:rsidDel="00000000" w:rsidR="00000000" w:rsidRPr="00000000">
        <w:rPr>
          <w:b w:val="1"/>
          <w:bCs w:val="1"/>
          <w:rtl w:val="0"/>
        </w:rPr>
        <w:t xml:space="preserve">2. Шкала оценки уровней достоверности доказательств (УДД)для методов профилактики, лечения и реабилитации (профилактических, лечебных, реабилитационных вмешательств)</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9.6201726750596"/>
        <w:gridCol w:w="7955.891638348563"/>
        <w:tblGridChange w:id="0">
          <w:tblGrid>
            <w:gridCol w:w="1069.6201726750596"/>
            <w:gridCol w:w="7955.891638348563"/>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F0A">
            <w:pPr>
              <w:rPr>
                <w:b w:val="1"/>
                <w:bCs w:val="1"/>
              </w:rPr>
            </w:pPr>
            <w:r w:rsidDel="00000000" w:rsidR="00000000" w:rsidRPr="00000000">
              <w:rPr>
                <w:b w:val="1"/>
                <w:bCs w:val="1"/>
                <w:rtl w:val="0"/>
              </w:rPr>
              <w:t xml:space="preserve">УДД</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F0B">
            <w:pPr>
              <w:rPr>
                <w:b w:val="1"/>
                <w:bCs w:val="1"/>
              </w:rPr>
            </w:pPr>
            <w:r w:rsidDel="00000000" w:rsidR="00000000" w:rsidRPr="00000000">
              <w:rPr>
                <w:b w:val="1"/>
                <w:bCs w:val="1"/>
                <w:rtl w:val="0"/>
              </w:rPr>
              <w:t xml:space="preserve">Расшифровка</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0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0D">
            <w:pPr>
              <w:rPr/>
            </w:pPr>
            <w:r w:rsidDel="00000000" w:rsidR="00000000" w:rsidRPr="00000000">
              <w:rPr>
                <w:rtl w:val="0"/>
              </w:rPr>
              <w:t xml:space="preserve">Систематический обзор РКИ с применением мета-анализа</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0E">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0F">
            <w:pPr>
              <w:rPr/>
            </w:pPr>
            <w:r w:rsidDel="00000000" w:rsidR="00000000" w:rsidRPr="00000000">
              <w:rPr>
                <w:rtl w:val="0"/>
              </w:rPr>
              <w:t xml:space="preserve">Отдельные РКИ и систематические обзоры исследований любого дизайна, за исключением РКИ, с применением мета-анализа</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1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11">
            <w:pPr>
              <w:rPr/>
            </w:pPr>
            <w:r w:rsidDel="00000000" w:rsidR="00000000" w:rsidRPr="00000000">
              <w:rPr>
                <w:rtl w:val="0"/>
              </w:rPr>
              <w:t xml:space="preserve">Нерандомизированные сравнительные исследования, в т.ч. когортные исследования</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12">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13">
            <w:pPr>
              <w:rPr/>
            </w:pPr>
            <w:r w:rsidDel="00000000" w:rsidR="00000000" w:rsidRPr="00000000">
              <w:rPr>
                <w:rtl w:val="0"/>
              </w:rPr>
              <w:t xml:space="preserve">Несравнительные исследования, описание клинического случая или серии случаев, исследования «случай-контроль»</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14">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15">
            <w:pPr>
              <w:rPr>
                <w:b w:val="1"/>
                <w:bCs w:val="1"/>
              </w:rPr>
            </w:pPr>
            <w:r w:rsidDel="00000000" w:rsidR="00000000" w:rsidRPr="00000000">
              <w:rPr>
                <w:rtl w:val="0"/>
              </w:rPr>
              <w:t xml:space="preserve">Имеется лишь обоснование механизма действия вмешательства (доклинические исследования) или мнение экспертов</w:t>
            </w:r>
            <w:r w:rsidDel="00000000" w:rsidR="00000000" w:rsidRPr="00000000">
              <w:rPr>
                <w:b w:val="1"/>
                <w:bCs w:val="1"/>
                <w:rtl w:val="0"/>
              </w:rPr>
              <w:t xml:space="preserve"> </w:t>
            </w:r>
          </w:p>
        </w:tc>
      </w:tr>
    </w:tbl>
    <w:p w:rsidR="00000000" w:rsidDel="00000000" w:rsidP="00000000" w:rsidRDefault="00000000" w:rsidRPr="00000000" w14:paraId="00001F16">
      <w:pPr>
        <w:spacing w:after="280" w:lineRule="auto"/>
        <w:rPr>
          <w:b w:val="1"/>
          <w:bCs w:val="1"/>
        </w:rPr>
      </w:pPr>
      <w:r w:rsidDel="00000000" w:rsidR="00000000" w:rsidRPr="00000000">
        <w:rPr>
          <w:b w:val="1"/>
          <w:bCs w:val="1"/>
          <w:rtl w:val="0"/>
        </w:rPr>
        <w:t xml:space="preserve">3. Шкала оценки уровней убедительности рекомендаций (УУР) для методов профилактики, диагностики, лечения и реабилитации (профилактических, диагностических, лечебных, реабилитационных вмешательств)</w:t>
      </w:r>
    </w:p>
    <w:tbl>
      <w:tblPr>
        <w:tblStyle w:val="Table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8.642890226957"/>
        <w:gridCol w:w="7996.868920796665"/>
        <w:tblGridChange w:id="0">
          <w:tblGrid>
            <w:gridCol w:w="1028.642890226957"/>
            <w:gridCol w:w="7996.868920796665"/>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F17">
            <w:pPr>
              <w:rPr>
                <w:b w:val="1"/>
                <w:bCs w:val="1"/>
              </w:rPr>
            </w:pPr>
            <w:r w:rsidDel="00000000" w:rsidR="00000000" w:rsidRPr="00000000">
              <w:rPr>
                <w:b w:val="1"/>
                <w:bCs w:val="1"/>
                <w:rtl w:val="0"/>
              </w:rPr>
              <w:t xml:space="preserve">УУР</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F18">
            <w:pPr>
              <w:rPr>
                <w:b w:val="1"/>
                <w:bCs w:val="1"/>
              </w:rPr>
            </w:pPr>
            <w:r w:rsidDel="00000000" w:rsidR="00000000" w:rsidRPr="00000000">
              <w:rPr>
                <w:b w:val="1"/>
                <w:bCs w:val="1"/>
                <w:rtl w:val="0"/>
              </w:rPr>
              <w:t xml:space="preserve">Расшифровка</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19">
            <w:pPr>
              <w:rPr/>
            </w:pPr>
            <w:r w:rsidDel="00000000" w:rsidR="00000000" w:rsidRPr="00000000">
              <w:rPr>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1A">
            <w:pPr>
              <w:rPr/>
            </w:pPr>
            <w:r w:rsidDel="00000000" w:rsidR="00000000" w:rsidRPr="00000000">
              <w:rPr>
                <w:rtl w:val="0"/>
              </w:rPr>
              <w:t xml:space="preserve">Сильная рекомендация (все рассматриваемые критерии эффективности (исходы) являются важными, все исследования имеют высокое или удовлетворительное методологическое качество, их выводы по интересующим исходам являются согласованными)</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1B">
            <w:pPr>
              <w:rPr/>
            </w:pPr>
            <w:r w:rsidDel="00000000" w:rsidR="00000000" w:rsidRPr="00000000">
              <w:rPr>
                <w:rtl w:val="0"/>
              </w:rPr>
              <w:t xml:space="preserve">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1C">
            <w:pPr>
              <w:rPr/>
            </w:pPr>
            <w:r w:rsidDel="00000000" w:rsidR="00000000" w:rsidRPr="00000000">
              <w:rPr>
                <w:rtl w:val="0"/>
              </w:rPr>
              <w:t xml:space="preserve">Условная рекомендация (не все рассматриваемые критерии эффективности (исходы) являются важными, не все исследования имеют высокое или удовлетворительное методологическое качество и/или их выводы по интересующим исходам не являются согласованными)</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1D">
            <w:pPr>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1E">
            <w:pPr>
              <w:rPr>
                <w:b w:val="1"/>
                <w:bCs w:val="1"/>
              </w:rPr>
            </w:pPr>
            <w:r w:rsidDel="00000000" w:rsidR="00000000" w:rsidRPr="00000000">
              <w:rPr>
                <w:rtl w:val="0"/>
              </w:rPr>
              <w:t xml:space="preserve">Слабая рекомендация (отсутствие доказательств надлежащего качества (все рассматриваемые критерии эффективности (исходы) являются неважными, все исследования имеют низкое методологическое качество и их выводы по интересующим исходам не являются согласованными)</w:t>
            </w:r>
            <w:r w:rsidDel="00000000" w:rsidR="00000000" w:rsidRPr="00000000">
              <w:rPr>
                <w:b w:val="1"/>
                <w:bCs w:val="1"/>
                <w:rtl w:val="0"/>
              </w:rPr>
              <w:t xml:space="preserve"> </w:t>
            </w:r>
          </w:p>
        </w:tc>
      </w:tr>
    </w:tbl>
    <w:p w:rsidR="00000000" w:rsidDel="00000000" w:rsidP="00000000" w:rsidRDefault="00000000" w:rsidRPr="00000000" w14:paraId="00001F1F">
      <w:pPr>
        <w:spacing w:after="280" w:lineRule="auto"/>
        <w:rPr/>
      </w:pPr>
      <w:r w:rsidDel="00000000" w:rsidR="00000000" w:rsidRPr="00000000">
        <w:rPr>
          <w:b w:val="1"/>
          <w:bCs w:val="1"/>
          <w:rtl w:val="0"/>
        </w:rPr>
        <w:t xml:space="preserve">Порядок обновления клинических рекомендаций </w:t>
      </w:r>
      <w:r w:rsidDel="00000000" w:rsidR="00000000" w:rsidRPr="00000000">
        <w:rPr>
          <w:rtl w:val="0"/>
        </w:rPr>
        <w:t xml:space="preserve">– пересмотр 1 раз в 3 года и не чаще 1 раза в 6 месяцев.</w:t>
      </w:r>
    </w:p>
    <w:p w:rsidR="00000000" w:rsidDel="00000000" w:rsidP="00000000" w:rsidRDefault="00000000" w:rsidRPr="00000000" w14:paraId="00001F20">
      <w:pPr>
        <w:rPr>
          <w:b w:val="1"/>
          <w:bCs w:val="1"/>
        </w:rPr>
      </w:pPr>
      <w:r w:rsidDel="00000000" w:rsidR="00000000" w:rsidRPr="00000000">
        <w:rPr>
          <w:b w:val="1"/>
          <w:bCs w:val="1"/>
          <w:rtl w:val="0"/>
        </w:rPr>
        <w:t xml:space="preserve">Приложение А3. Справочные материалы, включая соответствие показаний к применению и противопоказаний, способов применения и доз лекарственных препаратов, инструкции по применению лекарственного препарата</w:t>
      </w:r>
    </w:p>
    <w:p w:rsidR="00000000" w:rsidDel="00000000" w:rsidP="00000000" w:rsidRDefault="00000000" w:rsidRPr="00000000" w14:paraId="00001F21">
      <w:pPr>
        <w:numPr>
          <w:ilvl w:val="0"/>
          <w:numId w:val="65"/>
        </w:numPr>
        <w:spacing w:after="0" w:afterAutospacing="0" w:before="240" w:lineRule="auto"/>
        <w:ind w:left="720" w:hanging="360"/>
      </w:pPr>
      <w:r w:rsidDel="00000000" w:rsidR="00000000" w:rsidRPr="00000000">
        <w:rPr>
          <w:rtl w:val="0"/>
        </w:rPr>
        <w:t xml:space="preserve">Федеральный закон от 21.11.2011 №323-ФЗ «Об основах охраны здоровья граждан в Российской Федерации».</w:t>
      </w:r>
    </w:p>
    <w:p w:rsidR="00000000" w:rsidDel="00000000" w:rsidP="00000000" w:rsidRDefault="00000000" w:rsidRPr="00000000" w14:paraId="00001F22">
      <w:pPr>
        <w:numPr>
          <w:ilvl w:val="0"/>
          <w:numId w:val="65"/>
        </w:numPr>
        <w:spacing w:after="0" w:afterAutospacing="0" w:before="0" w:beforeAutospacing="0" w:lineRule="auto"/>
        <w:ind w:left="720" w:hanging="360"/>
      </w:pPr>
      <w:r w:rsidDel="00000000" w:rsidR="00000000" w:rsidRPr="00000000">
        <w:rPr>
          <w:rtl w:val="0"/>
        </w:rPr>
        <w:t xml:space="preserve">Федеральный закон от 02.07.1992 №3185-1 (ред. от 03.07.2016) «О психиатрической помощи и гарантиях прав граждан при ее оказании».</w:t>
      </w:r>
    </w:p>
    <w:p w:rsidR="00000000" w:rsidDel="00000000" w:rsidP="00000000" w:rsidRDefault="00000000" w:rsidRPr="00000000" w14:paraId="00001F23">
      <w:pPr>
        <w:numPr>
          <w:ilvl w:val="0"/>
          <w:numId w:val="65"/>
        </w:numPr>
        <w:spacing w:after="0" w:afterAutospacing="0" w:before="0" w:beforeAutospacing="0" w:lineRule="auto"/>
        <w:ind w:left="720" w:hanging="360"/>
      </w:pPr>
      <w:r w:rsidDel="00000000" w:rsidR="00000000" w:rsidRPr="00000000">
        <w:rPr>
          <w:rtl w:val="0"/>
        </w:rPr>
        <w:t xml:space="preserve">Приказ Минздрава России от 14.10.2022 N 668н "Об утверждении Порядка оказания медицинской помощи при психических расстройствах и расстройствах поведения" (Зарегистрировано в Минюсте России 14.11.2022 N 70940)</w:t>
      </w:r>
    </w:p>
    <w:p w:rsidR="00000000" w:rsidDel="00000000" w:rsidP="00000000" w:rsidRDefault="00000000" w:rsidRPr="00000000" w14:paraId="00001F24">
      <w:pPr>
        <w:numPr>
          <w:ilvl w:val="0"/>
          <w:numId w:val="65"/>
        </w:numPr>
        <w:spacing w:after="0" w:afterAutospacing="0" w:before="0" w:beforeAutospacing="0" w:lineRule="auto"/>
        <w:ind w:left="720" w:hanging="360"/>
      </w:pPr>
      <w:r w:rsidDel="00000000" w:rsidR="00000000" w:rsidRPr="00000000">
        <w:rPr>
          <w:rtl w:val="0"/>
        </w:rPr>
        <w:t xml:space="preserve">Приказ Минздрава России от 30.06.2022 N 453н "Об утверждении Порядка диспансерного наблюдения за лицом, страдающим хроническим и затяжным психическим расстройством с тяжелыми стойкими или часто обостряющимися болезненными проявлениями"(Зарегистрировано в Минюсте России 28.07.2022 N 69429)</w:t>
      </w:r>
    </w:p>
    <w:p w:rsidR="00000000" w:rsidDel="00000000" w:rsidP="00000000" w:rsidRDefault="00000000" w:rsidRPr="00000000" w14:paraId="00001F25">
      <w:pPr>
        <w:numPr>
          <w:ilvl w:val="0"/>
          <w:numId w:val="65"/>
        </w:numPr>
        <w:spacing w:after="0" w:afterAutospacing="0" w:before="0" w:beforeAutospacing="0" w:lineRule="auto"/>
        <w:ind w:left="720" w:hanging="360"/>
      </w:pPr>
      <w:r w:rsidDel="00000000" w:rsidR="00000000" w:rsidRPr="00000000">
        <w:rPr>
          <w:rtl w:val="0"/>
        </w:rPr>
        <w:t xml:space="preserve">Приказ Министерства Здравоохранения Российской Федерации от 20.12.2012 №1219н «Об утверждении стандарта первичной медико-социальной помощи при депрессиях легкой и средней степени тяжести и смешанном тревожном и депрессивном расстройстве в амбулаторных условиях психоневрологического диспансера (диспансерного отделения, кабинета)».</w:t>
      </w:r>
    </w:p>
    <w:p w:rsidR="00000000" w:rsidDel="00000000" w:rsidP="00000000" w:rsidRDefault="00000000" w:rsidRPr="00000000" w14:paraId="00001F26">
      <w:pPr>
        <w:numPr>
          <w:ilvl w:val="0"/>
          <w:numId w:val="65"/>
        </w:numPr>
        <w:spacing w:after="0" w:afterAutospacing="0" w:before="0" w:beforeAutospacing="0" w:lineRule="auto"/>
        <w:ind w:left="720" w:hanging="360"/>
      </w:pPr>
      <w:r w:rsidDel="00000000" w:rsidR="00000000" w:rsidRPr="00000000">
        <w:rPr>
          <w:rtl w:val="0"/>
        </w:rPr>
        <w:t xml:space="preserve">Приказ Минздрава России от 10.05.2017 N 203н "Об утверждении критериев оценки качества медицинской помощи" (Зарегистрировано в Минюсте России 17.05.2017 N 46740)</w:t>
      </w:r>
    </w:p>
    <w:p w:rsidR="00000000" w:rsidDel="00000000" w:rsidP="00000000" w:rsidRDefault="00000000" w:rsidRPr="00000000" w14:paraId="00001F27">
      <w:pPr>
        <w:numPr>
          <w:ilvl w:val="0"/>
          <w:numId w:val="65"/>
        </w:numPr>
        <w:spacing w:after="0" w:afterAutospacing="0" w:before="0" w:beforeAutospacing="0" w:lineRule="auto"/>
        <w:ind w:left="720" w:hanging="360"/>
      </w:pPr>
      <w:r w:rsidDel="00000000" w:rsidR="00000000" w:rsidRPr="00000000">
        <w:rPr>
          <w:rtl w:val="0"/>
        </w:rPr>
        <w:t xml:space="preserve">Приказ Минздрава РФ от 20.05.2022 N 342н «Об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 (Зарегистрировано в Минюсте России 30 мая 2022 г. N 68626)</w:t>
      </w:r>
    </w:p>
    <w:p w:rsidR="00000000" w:rsidDel="00000000" w:rsidP="00000000" w:rsidRDefault="00000000" w:rsidRPr="00000000" w14:paraId="00001F28">
      <w:pPr>
        <w:numPr>
          <w:ilvl w:val="0"/>
          <w:numId w:val="65"/>
        </w:numPr>
        <w:spacing w:after="0" w:afterAutospacing="0" w:before="0" w:beforeAutospacing="0" w:lineRule="auto"/>
        <w:ind w:left="720" w:hanging="360"/>
      </w:pPr>
      <w:r w:rsidDel="00000000" w:rsidR="00000000" w:rsidRPr="00000000">
        <w:rPr>
          <w:rtl w:val="0"/>
        </w:rPr>
        <w:t xml:space="preserve">Приказ Минздрава России от 30.06.2022 N 451н "Об утверждении Порядка проведения медицинского психиатрического освидетельствования" (Зарегистрировано в Минюсте России 28.07.2022 N 69435)</w:t>
      </w:r>
    </w:p>
    <w:p w:rsidR="00000000" w:rsidDel="00000000" w:rsidP="00000000" w:rsidRDefault="00000000" w:rsidRPr="00000000" w14:paraId="00001F29">
      <w:pPr>
        <w:numPr>
          <w:ilvl w:val="0"/>
          <w:numId w:val="65"/>
        </w:numPr>
        <w:spacing w:after="0" w:afterAutospacing="0" w:before="0" w:beforeAutospacing="0" w:lineRule="auto"/>
        <w:ind w:left="720" w:hanging="360"/>
      </w:pPr>
      <w:r w:rsidDel="00000000" w:rsidR="00000000" w:rsidRPr="00000000">
        <w:rPr>
          <w:rtl w:val="0"/>
        </w:rPr>
        <w:t xml:space="preserve">Приказ Министерства Здравоохранения Российской Федерации от 20.12.2012 №1226н «Об утверждении стандарта первичной медико-социальной помощи при депрессиях (ремиссиях) в амбулаторных условиях психоневрологического диспансера (диспансерного отделения, кабинета)».</w:t>
      </w:r>
    </w:p>
    <w:p w:rsidR="00000000" w:rsidDel="00000000" w:rsidP="00000000" w:rsidRDefault="00000000" w:rsidRPr="00000000" w14:paraId="00001F2A">
      <w:pPr>
        <w:numPr>
          <w:ilvl w:val="0"/>
          <w:numId w:val="65"/>
        </w:numPr>
        <w:spacing w:after="0" w:afterAutospacing="0" w:before="0" w:beforeAutospacing="0" w:lineRule="auto"/>
        <w:ind w:left="720" w:hanging="360"/>
      </w:pPr>
      <w:r w:rsidDel="00000000" w:rsidR="00000000" w:rsidRPr="00000000">
        <w:rPr>
          <w:rtl w:val="0"/>
        </w:rPr>
        <w:t xml:space="preserve">Приказ Министерства Здравоохранения Российской Федерации от 29.12.2012 №1661н «Об утверждении стандарта специализированной медицинской помощи при депрессии (рецидив) в стационарных условиях».</w:t>
      </w:r>
    </w:p>
    <w:p w:rsidR="00000000" w:rsidDel="00000000" w:rsidP="00000000" w:rsidRDefault="00000000" w:rsidRPr="00000000" w14:paraId="00001F2B">
      <w:pPr>
        <w:numPr>
          <w:ilvl w:val="0"/>
          <w:numId w:val="65"/>
        </w:numPr>
        <w:spacing w:after="0" w:afterAutospacing="0" w:before="0" w:beforeAutospacing="0" w:lineRule="auto"/>
        <w:ind w:left="720" w:hanging="360"/>
      </w:pPr>
      <w:r w:rsidDel="00000000" w:rsidR="00000000" w:rsidRPr="00000000">
        <w:rPr>
          <w:rtl w:val="0"/>
        </w:rPr>
        <w:t xml:space="preserve">Приказ Министерства здравоохранения Российской Федерации от 5 августа 2003 г. No330 «О мерах по совершенствованию лечебного питания в лечебно-профилактических учреждниях Российской Федерации». </w:t>
      </w:r>
    </w:p>
    <w:p w:rsidR="00000000" w:rsidDel="00000000" w:rsidP="00000000" w:rsidRDefault="00000000" w:rsidRPr="00000000" w14:paraId="00001F2C">
      <w:pPr>
        <w:numPr>
          <w:ilvl w:val="0"/>
          <w:numId w:val="65"/>
        </w:numPr>
        <w:spacing w:after="0" w:afterAutospacing="0" w:before="0" w:beforeAutospacing="0" w:lineRule="auto"/>
        <w:ind w:left="720" w:hanging="360"/>
      </w:pPr>
      <w:r w:rsidDel="00000000" w:rsidR="00000000" w:rsidRPr="00000000">
        <w:rPr>
          <w:rtl w:val="0"/>
        </w:rPr>
        <w:t xml:space="preserve">Приказ Министерства здравоохранения Российской Федерации от 21 июня 2013 г. № 395н «Об утверждении норм лечебного питания». </w:t>
      </w:r>
    </w:p>
    <w:p w:rsidR="00000000" w:rsidDel="00000000" w:rsidP="00000000" w:rsidRDefault="00000000" w:rsidRPr="00000000" w14:paraId="00001F2D">
      <w:pPr>
        <w:numPr>
          <w:ilvl w:val="0"/>
          <w:numId w:val="65"/>
        </w:numPr>
        <w:spacing w:after="240" w:before="0" w:beforeAutospacing="0" w:lineRule="auto"/>
        <w:ind w:left="720" w:hanging="360"/>
      </w:pPr>
      <w:r w:rsidDel="00000000" w:rsidR="00000000" w:rsidRPr="00000000">
        <w:rPr>
          <w:rtl w:val="0"/>
        </w:rPr>
        <w:t xml:space="preserve">Приказ Министерства здравоохранения Российской Федерации и от 23 сентября 2020 г. № 1008н «Об утверждении порядка обеспечения пациентов лечебным питанием». </w:t>
      </w:r>
    </w:p>
    <w:p w:rsidR="00000000" w:rsidDel="00000000" w:rsidP="00000000" w:rsidRDefault="00000000" w:rsidRPr="00000000" w14:paraId="00001F2E">
      <w:pPr>
        <w:spacing w:after="280" w:lineRule="auto"/>
        <w:rPr>
          <w:b w:val="1"/>
          <w:bCs w:val="1"/>
        </w:rPr>
      </w:pPr>
      <w:r w:rsidDel="00000000" w:rsidR="00000000" w:rsidRPr="00000000">
        <w:rPr>
          <w:b w:val="1"/>
          <w:bCs w:val="1"/>
          <w:rtl w:val="0"/>
        </w:rPr>
        <w:t xml:space="preserve">Таблица 2. Рекомендуемые дозы АД</w:t>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2.0530766987463"/>
        <w:gridCol w:w="2079.953339165938"/>
        <w:gridCol w:w="2943.5053951589384"/>
        <w:tblGridChange w:id="0">
          <w:tblGrid>
            <w:gridCol w:w="4002.0530766987463"/>
            <w:gridCol w:w="2079.953339165938"/>
            <w:gridCol w:w="2943.5053951589384"/>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F2F">
            <w:pPr>
              <w:rPr>
                <w:b w:val="1"/>
                <w:bCs w:val="1"/>
              </w:rPr>
            </w:pPr>
            <w:r w:rsidDel="00000000" w:rsidR="00000000" w:rsidRPr="00000000">
              <w:rPr>
                <w:b w:val="1"/>
                <w:bCs w:val="1"/>
                <w:rtl w:val="0"/>
              </w:rPr>
              <w:t xml:space="preserve">Генерическое название</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F30">
            <w:pPr>
              <w:rPr>
                <w:b w:val="1"/>
                <w:bCs w:val="1"/>
              </w:rPr>
            </w:pPr>
            <w:r w:rsidDel="00000000" w:rsidR="00000000" w:rsidRPr="00000000">
              <w:rPr>
                <w:b w:val="1"/>
                <w:bCs w:val="1"/>
                <w:rtl w:val="0"/>
              </w:rPr>
              <w:t xml:space="preserve">Стартовая доза (мг/с)</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1F31">
            <w:pPr>
              <w:rPr>
                <w:b w:val="1"/>
                <w:bCs w:val="1"/>
              </w:rPr>
            </w:pPr>
            <w:r w:rsidDel="00000000" w:rsidR="00000000" w:rsidRPr="00000000">
              <w:rPr>
                <w:b w:val="1"/>
                <w:bCs w:val="1"/>
                <w:rtl w:val="0"/>
              </w:rPr>
              <w:t xml:space="preserve">Диапазон доз (мг/с)</w:t>
            </w:r>
          </w:p>
        </w:tc>
      </w:tr>
      <w:tr>
        <w:trPr>
          <w:cantSplit w:val="0"/>
          <w:trHeight w:val="725" w:hRule="atLeast"/>
          <w:tblHeader w:val="0"/>
        </w:trPr>
        <w:tc>
          <w:tcPr>
            <w:gridSpan w:val="3"/>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32">
            <w:pPr>
              <w:rPr>
                <w:b w:val="1"/>
                <w:bCs w:val="1"/>
                <w:i w:val="1"/>
                <w:iCs w:val="1"/>
              </w:rPr>
            </w:pPr>
            <w:r w:rsidDel="00000000" w:rsidR="00000000" w:rsidRPr="00000000">
              <w:rPr>
                <w:b w:val="1"/>
                <w:bCs w:val="1"/>
                <w:i w:val="1"/>
                <w:iCs w:val="1"/>
                <w:rtl w:val="0"/>
              </w:rPr>
              <w:t xml:space="preserve">Селективные ингибиторы обратного захвата серотонина</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35">
            <w:pPr>
              <w:rPr/>
            </w:pPr>
            <w:r w:rsidDel="00000000" w:rsidR="00000000" w:rsidRPr="00000000">
              <w:rPr>
                <w:rtl w:val="0"/>
              </w:rPr>
              <w:t xml:space="preserve">Пароксетин**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36">
            <w:pPr>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37">
            <w:pPr>
              <w:rPr/>
            </w:pPr>
            <w:r w:rsidDel="00000000" w:rsidR="00000000" w:rsidRPr="00000000">
              <w:rPr>
                <w:rtl w:val="0"/>
              </w:rPr>
              <w:t xml:space="preserve">20–50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38">
            <w:pPr>
              <w:rPr/>
            </w:pPr>
            <w:r w:rsidDel="00000000" w:rsidR="00000000" w:rsidRPr="00000000">
              <w:rPr>
                <w:rtl w:val="0"/>
              </w:rPr>
              <w:t xml:space="preserve">Сертралин**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39">
            <w:pPr>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3A">
            <w:pPr>
              <w:rPr/>
            </w:pPr>
            <w:r w:rsidDel="00000000" w:rsidR="00000000" w:rsidRPr="00000000">
              <w:rPr>
                <w:rtl w:val="0"/>
              </w:rPr>
              <w:t xml:space="preserve">50–200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3B">
            <w:pPr>
              <w:rPr/>
            </w:pPr>
            <w:r w:rsidDel="00000000" w:rsidR="00000000" w:rsidRPr="00000000">
              <w:rPr>
                <w:rtl w:val="0"/>
              </w:rPr>
              <w:t xml:space="preserve">Флувоксамин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3C">
            <w:pPr>
              <w:rPr/>
            </w:pPr>
            <w:r w:rsidDel="00000000" w:rsidR="00000000" w:rsidRPr="00000000">
              <w:rPr>
                <w:rtl w:val="0"/>
              </w:rPr>
              <w:t xml:space="preserve">50-100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3D">
            <w:pPr>
              <w:rPr/>
            </w:pPr>
            <w:r w:rsidDel="00000000" w:rsidR="00000000" w:rsidRPr="00000000">
              <w:rPr>
                <w:rtl w:val="0"/>
              </w:rPr>
              <w:t xml:space="preserve">100–300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3E">
            <w:pPr>
              <w:rPr/>
            </w:pPr>
            <w:r w:rsidDel="00000000" w:rsidR="00000000" w:rsidRPr="00000000">
              <w:rPr>
                <w:rtl w:val="0"/>
              </w:rPr>
              <w:t xml:space="preserve">Флуоксетин**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3F">
            <w:pPr>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40">
            <w:pPr>
              <w:rPr/>
            </w:pPr>
            <w:r w:rsidDel="00000000" w:rsidR="00000000" w:rsidRPr="00000000">
              <w:rPr>
                <w:rtl w:val="0"/>
              </w:rPr>
              <w:t xml:space="preserve">20–80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41">
            <w:pPr>
              <w:rPr/>
            </w:pPr>
            <w:r w:rsidDel="00000000" w:rsidR="00000000" w:rsidRPr="00000000">
              <w:rPr>
                <w:rtl w:val="0"/>
              </w:rPr>
              <w:t xml:space="preserve">Циталопрам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42">
            <w:pPr>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43">
            <w:pPr>
              <w:rPr/>
            </w:pPr>
            <w:r w:rsidDel="00000000" w:rsidR="00000000" w:rsidRPr="00000000">
              <w:rPr>
                <w:rtl w:val="0"/>
              </w:rPr>
              <w:t xml:space="preserve">20–40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44">
            <w:pPr>
              <w:rPr/>
            </w:pPr>
            <w:r w:rsidDel="00000000" w:rsidR="00000000" w:rsidRPr="00000000">
              <w:rPr>
                <w:rtl w:val="0"/>
              </w:rPr>
              <w:t xml:space="preserve">Эсциталопрам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45">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46">
            <w:pPr>
              <w:rPr/>
            </w:pPr>
            <w:r w:rsidDel="00000000" w:rsidR="00000000" w:rsidRPr="00000000">
              <w:rPr>
                <w:rtl w:val="0"/>
              </w:rPr>
              <w:t xml:space="preserve">10–20</w:t>
            </w:r>
          </w:p>
        </w:tc>
      </w:tr>
      <w:tr>
        <w:trPr>
          <w:cantSplit w:val="0"/>
          <w:trHeight w:val="92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47">
            <w:pPr>
              <w:rPr>
                <w:b w:val="1"/>
                <w:bCs w:val="1"/>
                <w:i w:val="1"/>
                <w:iCs w:val="1"/>
              </w:rPr>
            </w:pPr>
            <w:r w:rsidDel="00000000" w:rsidR="00000000" w:rsidRPr="00000000">
              <w:rPr>
                <w:b w:val="1"/>
                <w:bCs w:val="1"/>
                <w:i w:val="1"/>
                <w:iCs w:val="1"/>
                <w:rtl w:val="0"/>
              </w:rPr>
              <w:t xml:space="preserve">Селективные ингибиторы обратного захвата серотонина и норадреналина (в соответствии с АТХ – другие антидепрессанты)</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4A">
            <w:pPr>
              <w:rPr/>
            </w:pPr>
            <w:r w:rsidDel="00000000" w:rsidR="00000000" w:rsidRPr="00000000">
              <w:rPr>
                <w:rtl w:val="0"/>
              </w:rPr>
              <w:t xml:space="preserve">Венлафаксин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4B">
            <w:pPr>
              <w:rPr/>
            </w:pPr>
            <w:r w:rsidDel="00000000" w:rsidR="00000000" w:rsidRPr="00000000">
              <w:rPr>
                <w:rtl w:val="0"/>
              </w:rPr>
              <w:t xml:space="preserve">75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4C">
            <w:pPr>
              <w:rPr/>
            </w:pPr>
            <w:r w:rsidDel="00000000" w:rsidR="00000000" w:rsidRPr="00000000">
              <w:rPr>
                <w:rtl w:val="0"/>
              </w:rPr>
              <w:t xml:space="preserve">75–375 (&gt;225 в стационарных условиях)</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4D">
            <w:pPr>
              <w:rPr/>
            </w:pPr>
            <w:r w:rsidDel="00000000" w:rsidR="00000000" w:rsidRPr="00000000">
              <w:rPr>
                <w:rtl w:val="0"/>
              </w:rPr>
              <w:t xml:space="preserve">Дулоксетин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4E">
            <w:pPr>
              <w:rPr/>
            </w:pPr>
            <w:r w:rsidDel="00000000" w:rsidR="00000000" w:rsidRPr="00000000">
              <w:rPr>
                <w:rtl w:val="0"/>
              </w:rPr>
              <w:t xml:space="preserve">60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4F">
            <w:pPr>
              <w:rPr/>
            </w:pPr>
            <w:r w:rsidDel="00000000" w:rsidR="00000000" w:rsidRPr="00000000">
              <w:rPr>
                <w:rtl w:val="0"/>
              </w:rPr>
              <w:t xml:space="preserve">60–120</w:t>
            </w:r>
          </w:p>
        </w:tc>
      </w:tr>
      <w:tr>
        <w:trPr>
          <w:cantSplit w:val="0"/>
          <w:trHeight w:val="72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50">
            <w:pPr>
              <w:rPr>
                <w:b w:val="1"/>
                <w:bCs w:val="1"/>
                <w:i w:val="1"/>
                <w:iCs w:val="1"/>
              </w:rPr>
            </w:pPr>
            <w:r w:rsidDel="00000000" w:rsidR="00000000" w:rsidRPr="00000000">
              <w:rPr>
                <w:b w:val="1"/>
                <w:bCs w:val="1"/>
                <w:i w:val="1"/>
                <w:iCs w:val="1"/>
                <w:rtl w:val="0"/>
              </w:rPr>
              <w:t xml:space="preserve">Неселективные ингибиторы обратного захвата моноаминов (трициклические АД)</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53">
            <w:pPr>
              <w:rPr/>
            </w:pPr>
            <w:r w:rsidDel="00000000" w:rsidR="00000000" w:rsidRPr="00000000">
              <w:rPr>
                <w:rtl w:val="0"/>
              </w:rPr>
              <w:t xml:space="preserve">Амитриптилин**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54">
            <w:pPr>
              <w:rPr/>
            </w:pPr>
            <w:r w:rsidDel="00000000" w:rsidR="00000000" w:rsidRPr="00000000">
              <w:rPr>
                <w:rtl w:val="0"/>
              </w:rPr>
              <w:t xml:space="preserve">50–75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55">
            <w:pPr>
              <w:rPr/>
            </w:pPr>
            <w:r w:rsidDel="00000000" w:rsidR="00000000" w:rsidRPr="00000000">
              <w:rPr>
                <w:rtl w:val="0"/>
              </w:rPr>
              <w:t xml:space="preserve">150–300 (&gt;150 в стационарных условиях)</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56">
            <w:pPr>
              <w:rPr/>
            </w:pPr>
            <w:r w:rsidDel="00000000" w:rsidR="00000000" w:rsidRPr="00000000">
              <w:rPr>
                <w:rtl w:val="0"/>
              </w:rPr>
              <w:t xml:space="preserve">Имипрамин**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57">
            <w:pPr>
              <w:rPr/>
            </w:pPr>
            <w:r w:rsidDel="00000000" w:rsidR="00000000" w:rsidRPr="00000000">
              <w:rPr>
                <w:rtl w:val="0"/>
              </w:rPr>
              <w:t xml:space="preserve">25–75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58">
            <w:pPr>
              <w:rPr/>
            </w:pPr>
            <w:r w:rsidDel="00000000" w:rsidR="00000000" w:rsidRPr="00000000">
              <w:rPr>
                <w:rtl w:val="0"/>
              </w:rPr>
              <w:t xml:space="preserve">150–300 (&gt;200 в стационарных условиях)</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59">
            <w:pPr>
              <w:rPr/>
            </w:pPr>
            <w:r w:rsidDel="00000000" w:rsidR="00000000" w:rsidRPr="00000000">
              <w:rPr>
                <w:rtl w:val="0"/>
              </w:rPr>
              <w:t xml:space="preserve">Кломипрамин**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5A">
            <w:pPr>
              <w:rPr/>
            </w:pPr>
            <w:r w:rsidDel="00000000" w:rsidR="00000000" w:rsidRPr="00000000">
              <w:rPr>
                <w:rtl w:val="0"/>
              </w:rPr>
              <w:t xml:space="preserve">50–75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5B">
            <w:pPr>
              <w:rPr/>
            </w:pPr>
            <w:r w:rsidDel="00000000" w:rsidR="00000000" w:rsidRPr="00000000">
              <w:rPr>
                <w:rtl w:val="0"/>
              </w:rPr>
              <w:t xml:space="preserve">100-250</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5C">
            <w:pPr>
              <w:rPr/>
            </w:pPr>
            <w:r w:rsidDel="00000000" w:rsidR="00000000" w:rsidRPr="00000000">
              <w:rPr>
                <w:rtl w:val="0"/>
              </w:rPr>
              <w:t xml:space="preserve">Пипофезин** (в соответствии с АТХ – другие антидепрессанты)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5D">
            <w:pPr>
              <w:rPr/>
            </w:pPr>
            <w:r w:rsidDel="00000000" w:rsidR="00000000" w:rsidRPr="00000000">
              <w:rPr>
                <w:rtl w:val="0"/>
              </w:rPr>
              <w:t xml:space="preserve">25–50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5E">
            <w:pPr>
              <w:rPr/>
            </w:pPr>
            <w:r w:rsidDel="00000000" w:rsidR="00000000" w:rsidRPr="00000000">
              <w:rPr>
                <w:rtl w:val="0"/>
              </w:rPr>
              <w:t xml:space="preserve">150-500</w:t>
            </w:r>
          </w:p>
        </w:tc>
      </w:tr>
      <w:tr>
        <w:trPr>
          <w:cantSplit w:val="0"/>
          <w:trHeight w:val="92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5F">
            <w:pPr>
              <w:rPr>
                <w:b w:val="1"/>
                <w:bCs w:val="1"/>
              </w:rPr>
            </w:pPr>
            <w:r w:rsidDel="00000000" w:rsidR="00000000" w:rsidRPr="00000000">
              <w:rPr>
                <w:b w:val="1"/>
                <w:bCs w:val="1"/>
                <w:rtl w:val="0"/>
              </w:rPr>
              <w:t xml:space="preserve">Норадренергические и специфические серотонинергические АД (в соответствии с АТХ – другие антидепрессанты)</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62">
            <w:pPr>
              <w:rPr/>
            </w:pPr>
            <w:r w:rsidDel="00000000" w:rsidR="00000000" w:rsidRPr="00000000">
              <w:rPr>
                <w:rtl w:val="0"/>
              </w:rPr>
              <w:t xml:space="preserve">Миансерин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63">
            <w:pPr>
              <w:rPr/>
            </w:pPr>
            <w:r w:rsidDel="00000000" w:rsidR="00000000" w:rsidRPr="00000000">
              <w:rPr>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64">
            <w:pPr>
              <w:rPr/>
            </w:pPr>
            <w:r w:rsidDel="00000000" w:rsidR="00000000" w:rsidRPr="00000000">
              <w:rPr>
                <w:rtl w:val="0"/>
              </w:rPr>
              <w:t xml:space="preserve">60–90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65">
            <w:pPr>
              <w:rPr/>
            </w:pPr>
            <w:r w:rsidDel="00000000" w:rsidR="00000000" w:rsidRPr="00000000">
              <w:rPr>
                <w:rtl w:val="0"/>
              </w:rPr>
              <w:t xml:space="preserve">Миртазапин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66">
            <w:pPr>
              <w:rPr/>
            </w:pPr>
            <w:r w:rsidDel="00000000" w:rsidR="00000000" w:rsidRPr="00000000">
              <w:rPr>
                <w:rtl w:val="0"/>
              </w:rPr>
              <w:t xml:space="preserve">15–30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67">
            <w:pPr>
              <w:rPr/>
            </w:pPr>
            <w:r w:rsidDel="00000000" w:rsidR="00000000" w:rsidRPr="00000000">
              <w:rPr>
                <w:rtl w:val="0"/>
              </w:rPr>
              <w:t xml:space="preserve">15–45</w:t>
            </w:r>
          </w:p>
        </w:tc>
      </w:tr>
      <w:tr>
        <w:trPr>
          <w:cantSplit w:val="0"/>
          <w:trHeight w:val="92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68">
            <w:pPr>
              <w:rPr>
                <w:b w:val="1"/>
                <w:bCs w:val="1"/>
              </w:rPr>
            </w:pPr>
            <w:r w:rsidDel="00000000" w:rsidR="00000000" w:rsidRPr="00000000">
              <w:rPr>
                <w:b w:val="1"/>
                <w:bCs w:val="1"/>
                <w:rtl w:val="0"/>
              </w:rPr>
              <w:t xml:space="preserve">Специфические серотонинергические АД (в соответствии с АТХ – другие антидепрессанты)</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6B">
            <w:pPr>
              <w:rPr/>
            </w:pPr>
            <w:r w:rsidDel="00000000" w:rsidR="00000000" w:rsidRPr="00000000">
              <w:rPr>
                <w:rtl w:val="0"/>
              </w:rPr>
              <w:t xml:space="preserve">Тразодон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6C">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6D">
            <w:pPr>
              <w:rPr/>
            </w:pPr>
            <w:r w:rsidDel="00000000" w:rsidR="00000000" w:rsidRPr="00000000">
              <w:rPr>
                <w:rtl w:val="0"/>
              </w:rPr>
              <w:t xml:space="preserve">150–600 (&gt;450 в стационарных условиях)</w:t>
            </w:r>
          </w:p>
        </w:tc>
      </w:tr>
      <w:tr>
        <w:trPr>
          <w:cantSplit w:val="0"/>
          <w:trHeight w:val="72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6E">
            <w:pPr>
              <w:rPr>
                <w:b w:val="1"/>
                <w:bCs w:val="1"/>
              </w:rPr>
            </w:pPr>
            <w:r w:rsidDel="00000000" w:rsidR="00000000" w:rsidRPr="00000000">
              <w:rPr>
                <w:b w:val="1"/>
                <w:bCs w:val="1"/>
                <w:rtl w:val="0"/>
              </w:rPr>
              <w:t xml:space="preserve">Ингибиторы моноаминоксидазы типа А</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71">
            <w:pPr>
              <w:rPr/>
            </w:pPr>
            <w:r w:rsidDel="00000000" w:rsidR="00000000" w:rsidRPr="00000000">
              <w:rPr>
                <w:rtl w:val="0"/>
              </w:rPr>
              <w:t xml:space="preserve">Пирлиндол (в соответствии с АТХ – другие антидепрессанты)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72">
            <w:pPr>
              <w:rPr/>
            </w:pPr>
            <w:r w:rsidDel="00000000" w:rsidR="00000000" w:rsidRPr="00000000">
              <w:rPr>
                <w:rtl w:val="0"/>
              </w:rPr>
              <w:t xml:space="preserve">50–75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73">
            <w:pPr>
              <w:rPr/>
            </w:pPr>
            <w:r w:rsidDel="00000000" w:rsidR="00000000" w:rsidRPr="00000000">
              <w:rPr>
                <w:rtl w:val="0"/>
              </w:rPr>
              <w:t xml:space="preserve">150–400</w:t>
            </w:r>
          </w:p>
        </w:tc>
      </w:tr>
      <w:tr>
        <w:trPr>
          <w:cantSplit w:val="0"/>
          <w:trHeight w:val="72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74">
            <w:pPr>
              <w:rPr>
                <w:b w:val="1"/>
                <w:bCs w:val="1"/>
              </w:rPr>
            </w:pPr>
            <w:r w:rsidDel="00000000" w:rsidR="00000000" w:rsidRPr="00000000">
              <w:rPr>
                <w:b w:val="1"/>
                <w:bCs w:val="1"/>
                <w:rtl w:val="0"/>
              </w:rPr>
              <w:t xml:space="preserve">Мелатонинергические АД (в соответствии с АТХ – другие антидепрессанты)</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77">
            <w:pPr>
              <w:rPr/>
            </w:pPr>
            <w:r w:rsidDel="00000000" w:rsidR="00000000" w:rsidRPr="00000000">
              <w:rPr>
                <w:rtl w:val="0"/>
              </w:rPr>
              <w:t xml:space="preserve">Агомелатин**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78">
            <w:pPr>
              <w:rPr/>
            </w:pPr>
            <w:r w:rsidDel="00000000" w:rsidR="00000000" w:rsidRPr="00000000">
              <w:rPr>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79">
            <w:pPr>
              <w:rPr/>
            </w:pPr>
            <w:r w:rsidDel="00000000" w:rsidR="00000000" w:rsidRPr="00000000">
              <w:rPr>
                <w:rtl w:val="0"/>
              </w:rPr>
              <w:t xml:space="preserve">25-50</w:t>
            </w:r>
          </w:p>
        </w:tc>
      </w:tr>
      <w:tr>
        <w:trPr>
          <w:cantSplit w:val="0"/>
          <w:trHeight w:val="72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7A">
            <w:pPr>
              <w:rPr>
                <w:b w:val="1"/>
                <w:bCs w:val="1"/>
              </w:rPr>
            </w:pPr>
            <w:r w:rsidDel="00000000" w:rsidR="00000000" w:rsidRPr="00000000">
              <w:rPr>
                <w:b w:val="1"/>
                <w:bCs w:val="1"/>
                <w:rtl w:val="0"/>
              </w:rPr>
              <w:t xml:space="preserve">Серотонинергические модуляторы (в соответствии с АТХ – другие антидепрессанты)</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7D">
            <w:pPr>
              <w:rPr/>
            </w:pPr>
            <w:r w:rsidDel="00000000" w:rsidR="00000000" w:rsidRPr="00000000">
              <w:rPr>
                <w:rtl w:val="0"/>
              </w:rPr>
              <w:t xml:space="preserve">Вортиоксетин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7E">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7F">
            <w:pPr>
              <w:rPr/>
            </w:pPr>
            <w:r w:rsidDel="00000000" w:rsidR="00000000" w:rsidRPr="00000000">
              <w:rPr>
                <w:rtl w:val="0"/>
              </w:rPr>
              <w:t xml:space="preserve">10–20 </w:t>
            </w:r>
          </w:p>
        </w:tc>
      </w:tr>
    </w:tbl>
    <w:p w:rsidR="00000000" w:rsidDel="00000000" w:rsidP="00000000" w:rsidRDefault="00000000" w:rsidRPr="00000000" w14:paraId="00001F80">
      <w:pPr>
        <w:spacing w:after="280" w:lineRule="auto"/>
        <w:rPr/>
      </w:pPr>
      <w:r w:rsidDel="00000000" w:rsidR="00000000" w:rsidRPr="00000000">
        <w:rPr>
          <w:b w:val="1"/>
          <w:bCs w:val="1"/>
          <w:rtl w:val="0"/>
        </w:rPr>
        <w:t xml:space="preserve">Таблица 3. Профили побочных эффектов АД </w:t>
      </w:r>
      <w:r w:rsidDel="00000000" w:rsidR="00000000" w:rsidRPr="00000000">
        <w:rPr>
          <w:rtl w:val="0"/>
        </w:rPr>
        <w:t xml:space="preserve">1 (адаптирована из публикации Bauer M., Pfennig A., Severus E. et al., 2013 [86]).</w:t>
      </w:r>
    </w:p>
    <w:tbl>
      <w:tblPr>
        <w:tblStyle w:val="Table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2.8332234990597"/>
        <w:gridCol w:w="1214.5753620024159"/>
        <w:gridCol w:w="1242.1271660554007"/>
        <w:gridCol w:w="608.4356728367491"/>
        <w:gridCol w:w="725.5308400619346"/>
        <w:gridCol w:w="794.4103501943969"/>
        <w:gridCol w:w="980.3850275520447"/>
        <w:gridCol w:w="663.5392809427186"/>
        <w:gridCol w:w="939.0573214725673"/>
        <w:gridCol w:w="904.6175664063362"/>
        <w:tblGridChange w:id="0">
          <w:tblGrid>
            <w:gridCol w:w="952.8332234990597"/>
            <w:gridCol w:w="1214.5753620024159"/>
            <w:gridCol w:w="1242.1271660554007"/>
            <w:gridCol w:w="608.4356728367491"/>
            <w:gridCol w:w="725.5308400619346"/>
            <w:gridCol w:w="794.4103501943969"/>
            <w:gridCol w:w="980.3850275520447"/>
            <w:gridCol w:w="663.5392809427186"/>
            <w:gridCol w:w="939.0573214725673"/>
            <w:gridCol w:w="904.6175664063362"/>
          </w:tblGrid>
        </w:tblGridChange>
      </w:tblGrid>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F81">
            <w:pPr>
              <w:rPr>
                <w:b w:val="1"/>
                <w:bCs w:val="1"/>
              </w:rPr>
            </w:pPr>
            <w:r w:rsidDel="00000000" w:rsidR="00000000" w:rsidRPr="00000000">
              <w:rPr>
                <w:b w:val="1"/>
                <w:bCs w:val="1"/>
                <w:rtl w:val="0"/>
              </w:rPr>
              <w:t xml:space="preserve">Международное название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F82">
            <w:pPr>
              <w:rPr>
                <w:b w:val="1"/>
                <w:bCs w:val="1"/>
              </w:rPr>
            </w:pPr>
            <w:r w:rsidDel="00000000" w:rsidR="00000000" w:rsidRPr="00000000">
              <w:rPr>
                <w:b w:val="1"/>
                <w:bCs w:val="1"/>
                <w:rtl w:val="0"/>
              </w:rPr>
              <w:t xml:space="preserve">Антихолинергические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F83">
            <w:pPr>
              <w:rPr>
                <w:b w:val="1"/>
                <w:bCs w:val="1"/>
              </w:rPr>
            </w:pPr>
            <w:r w:rsidDel="00000000" w:rsidR="00000000" w:rsidRPr="00000000">
              <w:rPr>
                <w:b w:val="1"/>
                <w:bCs w:val="1"/>
                <w:rtl w:val="0"/>
              </w:rPr>
              <w:t xml:space="preserve">Тошнота/ гастроинтестинальные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F84">
            <w:pPr>
              <w:rPr>
                <w:b w:val="1"/>
                <w:bCs w:val="1"/>
              </w:rPr>
            </w:pPr>
            <w:r w:rsidDel="00000000" w:rsidR="00000000" w:rsidRPr="00000000">
              <w:rPr>
                <w:b w:val="1"/>
                <w:bCs w:val="1"/>
                <w:rtl w:val="0"/>
              </w:rPr>
              <w:t xml:space="preserve">Седация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F85">
            <w:pPr>
              <w:rPr>
                <w:b w:val="1"/>
                <w:bCs w:val="1"/>
              </w:rPr>
            </w:pPr>
            <w:r w:rsidDel="00000000" w:rsidR="00000000" w:rsidRPr="00000000">
              <w:rPr>
                <w:b w:val="1"/>
                <w:bCs w:val="1"/>
                <w:rtl w:val="0"/>
              </w:rPr>
              <w:t xml:space="preserve">Инсомния/</w:t>
            </w:r>
          </w:p>
          <w:p w:rsidR="00000000" w:rsidDel="00000000" w:rsidP="00000000" w:rsidRDefault="00000000" w:rsidRPr="00000000" w14:paraId="00001F86">
            <w:pPr>
              <w:rPr>
                <w:b w:val="1"/>
                <w:bCs w:val="1"/>
              </w:rPr>
            </w:pPr>
            <w:r w:rsidDel="00000000" w:rsidR="00000000" w:rsidRPr="00000000">
              <w:rPr>
                <w:b w:val="1"/>
                <w:bCs w:val="1"/>
                <w:rtl w:val="0"/>
              </w:rPr>
              <w:t xml:space="preserve">ажитация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F87">
            <w:pPr>
              <w:rPr>
                <w:b w:val="1"/>
                <w:bCs w:val="1"/>
              </w:rPr>
            </w:pPr>
            <w:r w:rsidDel="00000000" w:rsidR="00000000" w:rsidRPr="00000000">
              <w:rPr>
                <w:b w:val="1"/>
                <w:bCs w:val="1"/>
                <w:rtl w:val="0"/>
              </w:rPr>
              <w:t xml:space="preserve">Сексуальная дисфункция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F88">
            <w:pPr>
              <w:rPr>
                <w:b w:val="1"/>
                <w:bCs w:val="1"/>
              </w:rPr>
            </w:pPr>
            <w:r w:rsidDel="00000000" w:rsidR="00000000" w:rsidRPr="00000000">
              <w:rPr>
                <w:b w:val="1"/>
                <w:bCs w:val="1"/>
                <w:rtl w:val="0"/>
              </w:rPr>
              <w:t xml:space="preserve">Ортостатическая гипотензия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F89">
            <w:pPr>
              <w:rPr>
                <w:b w:val="1"/>
                <w:bCs w:val="1"/>
              </w:rPr>
            </w:pPr>
            <w:r w:rsidDel="00000000" w:rsidR="00000000" w:rsidRPr="00000000">
              <w:rPr>
                <w:b w:val="1"/>
                <w:bCs w:val="1"/>
                <w:rtl w:val="0"/>
              </w:rPr>
              <w:t xml:space="preserve">Прибавка веса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F8A">
            <w:pPr>
              <w:rPr>
                <w:b w:val="1"/>
                <w:bCs w:val="1"/>
              </w:rPr>
            </w:pPr>
            <w:r w:rsidDel="00000000" w:rsidR="00000000" w:rsidRPr="00000000">
              <w:rPr>
                <w:b w:val="1"/>
                <w:bCs w:val="1"/>
                <w:rtl w:val="0"/>
              </w:rPr>
              <w:t xml:space="preserve">Специфические побочные эффекты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1F8B">
            <w:pPr>
              <w:rPr>
                <w:b w:val="1"/>
                <w:bCs w:val="1"/>
              </w:rPr>
            </w:pPr>
            <w:r w:rsidDel="00000000" w:rsidR="00000000" w:rsidRPr="00000000">
              <w:rPr>
                <w:b w:val="1"/>
                <w:bCs w:val="1"/>
                <w:rtl w:val="0"/>
              </w:rPr>
              <w:t xml:space="preserve">Летальность при передозировке</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8C">
            <w:pPr>
              <w:rPr/>
            </w:pPr>
            <w:r w:rsidDel="00000000" w:rsidR="00000000" w:rsidRPr="00000000">
              <w:rPr>
                <w:rtl w:val="0"/>
              </w:rPr>
              <w:t xml:space="preserve">Пароксетин**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8D">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8E">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8F">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90">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91">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92">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93">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94">
            <w:pPr>
              <w:rPr/>
            </w:pPr>
            <w:r w:rsidDel="00000000" w:rsidR="00000000" w:rsidRPr="00000000">
              <w:rPr>
                <w:rtl w:val="0"/>
              </w:rPr>
              <w:t xml:space="preserve">Ингибирующее действие на CYP2D62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95">
            <w:pPr>
              <w:rPr/>
            </w:pPr>
            <w:r w:rsidDel="00000000" w:rsidR="00000000" w:rsidRPr="00000000">
              <w:rPr>
                <w:rtl w:val="0"/>
              </w:rPr>
              <w:t xml:space="preserve">Низкая</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96">
            <w:pPr>
              <w:rPr/>
            </w:pPr>
            <w:r w:rsidDel="00000000" w:rsidR="00000000" w:rsidRPr="00000000">
              <w:rPr>
                <w:rtl w:val="0"/>
              </w:rPr>
              <w:t xml:space="preserve">Сертралин**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97">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98">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99">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9A">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9B">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9C">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9D">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9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9F">
            <w:pPr>
              <w:rPr/>
            </w:pPr>
            <w:r w:rsidDel="00000000" w:rsidR="00000000" w:rsidRPr="00000000">
              <w:rPr>
                <w:rtl w:val="0"/>
              </w:rPr>
              <w:t xml:space="preserve">Низкая</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A0">
            <w:pPr>
              <w:rPr/>
            </w:pPr>
            <w:r w:rsidDel="00000000" w:rsidR="00000000" w:rsidRPr="00000000">
              <w:rPr>
                <w:rtl w:val="0"/>
              </w:rPr>
              <w:t xml:space="preserve">Флувоксамин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A1">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A2">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A3">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A4">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A5">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A6">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A7">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A8">
            <w:pPr>
              <w:rPr/>
            </w:pPr>
            <w:r w:rsidDel="00000000" w:rsidR="00000000" w:rsidRPr="00000000">
              <w:rPr>
                <w:rtl w:val="0"/>
              </w:rPr>
              <w:t xml:space="preserve">Ингибирующее</w:t>
            </w:r>
          </w:p>
          <w:p w:rsidR="00000000" w:rsidDel="00000000" w:rsidP="00000000" w:rsidRDefault="00000000" w:rsidRPr="00000000" w14:paraId="00001FA9">
            <w:pPr>
              <w:rPr/>
            </w:pPr>
            <w:r w:rsidDel="00000000" w:rsidR="00000000" w:rsidRPr="00000000">
              <w:rPr>
                <w:rtl w:val="0"/>
              </w:rPr>
              <w:t xml:space="preserve">действие на CYP1A2,</w:t>
            </w:r>
          </w:p>
          <w:p w:rsidR="00000000" w:rsidDel="00000000" w:rsidP="00000000" w:rsidRDefault="00000000" w:rsidRPr="00000000" w14:paraId="00001FAA">
            <w:pPr>
              <w:rPr/>
            </w:pPr>
            <w:r w:rsidDel="00000000" w:rsidR="00000000" w:rsidRPr="00000000">
              <w:rPr>
                <w:rtl w:val="0"/>
              </w:rPr>
              <w:t xml:space="preserve">CYP2C192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AB">
            <w:pPr>
              <w:rPr/>
            </w:pPr>
            <w:r w:rsidDel="00000000" w:rsidR="00000000" w:rsidRPr="00000000">
              <w:rPr>
                <w:rtl w:val="0"/>
              </w:rPr>
              <w:t xml:space="preserve">Низкая</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AC">
            <w:pPr>
              <w:rPr/>
            </w:pPr>
            <w:r w:rsidDel="00000000" w:rsidR="00000000" w:rsidRPr="00000000">
              <w:rPr>
                <w:rtl w:val="0"/>
              </w:rPr>
              <w:t xml:space="preserve">Флуоксетин**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AD">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AE">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AF">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B0">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B1">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B2">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B3">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B4">
            <w:pPr>
              <w:rPr/>
            </w:pPr>
            <w:r w:rsidDel="00000000" w:rsidR="00000000" w:rsidRPr="00000000">
              <w:rPr>
                <w:rtl w:val="0"/>
              </w:rPr>
              <w:t xml:space="preserve">Ингибирующее действие на CYP2D62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B5">
            <w:pPr>
              <w:rPr/>
            </w:pPr>
            <w:r w:rsidDel="00000000" w:rsidR="00000000" w:rsidRPr="00000000">
              <w:rPr>
                <w:rtl w:val="0"/>
              </w:rPr>
              <w:t xml:space="preserve">Низкая</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B6">
            <w:pPr>
              <w:rPr/>
            </w:pPr>
            <w:r w:rsidDel="00000000" w:rsidR="00000000" w:rsidRPr="00000000">
              <w:rPr>
                <w:rtl w:val="0"/>
              </w:rPr>
              <w:t xml:space="preserve">Циталопрам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B7">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B8">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B9">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BA">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BB">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BC">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BD">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B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BF">
            <w:pPr>
              <w:rPr/>
            </w:pPr>
            <w:r w:rsidDel="00000000" w:rsidR="00000000" w:rsidRPr="00000000">
              <w:rPr>
                <w:rtl w:val="0"/>
              </w:rPr>
              <w:t xml:space="preserve">Низкая</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C0">
            <w:pPr>
              <w:rPr/>
            </w:pPr>
            <w:r w:rsidDel="00000000" w:rsidR="00000000" w:rsidRPr="00000000">
              <w:rPr>
                <w:rtl w:val="0"/>
              </w:rPr>
              <w:t xml:space="preserve">Эсциталопрам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C1">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C2">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C3">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C4">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C5">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C6">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C7">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C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C9">
            <w:pPr>
              <w:rPr/>
            </w:pPr>
            <w:r w:rsidDel="00000000" w:rsidR="00000000" w:rsidRPr="00000000">
              <w:rPr>
                <w:rtl w:val="0"/>
              </w:rPr>
              <w:t xml:space="preserve">Низкая</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CA">
            <w:pPr>
              <w:rPr/>
            </w:pPr>
            <w:r w:rsidDel="00000000" w:rsidR="00000000" w:rsidRPr="00000000">
              <w:rPr>
                <w:rtl w:val="0"/>
              </w:rPr>
              <w:t xml:space="preserve">Венлафаксин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CB">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CC">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CD">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CE">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CF">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D0">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D1">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D2">
            <w:pPr>
              <w:rPr/>
            </w:pPr>
            <w:r w:rsidDel="00000000" w:rsidR="00000000" w:rsidRPr="00000000">
              <w:rPr>
                <w:rtl w:val="0"/>
              </w:rPr>
              <w:t xml:space="preserve">Гипертензия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D3">
            <w:pPr>
              <w:rPr/>
            </w:pPr>
            <w:r w:rsidDel="00000000" w:rsidR="00000000" w:rsidRPr="00000000">
              <w:rPr>
                <w:rtl w:val="0"/>
              </w:rPr>
              <w:t xml:space="preserve">Низкая</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D4">
            <w:pPr>
              <w:rPr/>
            </w:pPr>
            <w:r w:rsidDel="00000000" w:rsidR="00000000" w:rsidRPr="00000000">
              <w:rPr>
                <w:rtl w:val="0"/>
              </w:rPr>
              <w:t xml:space="preserve">Дулоксетин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D5">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D6">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D7">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D8">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D9">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DA">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DB">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D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DD">
            <w:pPr>
              <w:rPr/>
            </w:pPr>
            <w:r w:rsidDel="00000000" w:rsidR="00000000" w:rsidRPr="00000000">
              <w:rPr>
                <w:rtl w:val="0"/>
              </w:rPr>
              <w:t xml:space="preserve">Низкая</w:t>
            </w:r>
          </w:p>
        </w:tc>
      </w:tr>
      <w:tr>
        <w:trPr>
          <w:cantSplit w:val="0"/>
          <w:trHeight w:val="17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DE">
            <w:pPr>
              <w:rPr/>
            </w:pPr>
            <w:r w:rsidDel="00000000" w:rsidR="00000000" w:rsidRPr="00000000">
              <w:rPr>
                <w:rtl w:val="0"/>
              </w:rPr>
              <w:t xml:space="preserve">Амитриптилин**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DF">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E0">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E1">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E2">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E3">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E4">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E5">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E6">
            <w:pPr>
              <w:rPr/>
            </w:pPr>
            <w:r w:rsidDel="00000000" w:rsidR="00000000" w:rsidRPr="00000000">
              <w:rPr>
                <w:rtl w:val="0"/>
              </w:rPr>
              <w:t xml:space="preserve">ЭКГ-изменения (нарушения проводимости); снижение порога судорожной готовности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E7">
            <w:pPr>
              <w:rPr/>
            </w:pPr>
            <w:r w:rsidDel="00000000" w:rsidR="00000000" w:rsidRPr="00000000">
              <w:rPr>
                <w:rtl w:val="0"/>
              </w:rPr>
              <w:t xml:space="preserve">Высокая</w:t>
            </w:r>
          </w:p>
        </w:tc>
      </w:tr>
      <w:tr>
        <w:trPr>
          <w:cantSplit w:val="0"/>
          <w:trHeight w:val="17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E8">
            <w:pPr>
              <w:rPr/>
            </w:pPr>
            <w:r w:rsidDel="00000000" w:rsidR="00000000" w:rsidRPr="00000000">
              <w:rPr>
                <w:rtl w:val="0"/>
              </w:rPr>
              <w:t xml:space="preserve">Имипрамин**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E9">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EA">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EB">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EC">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ED">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EE">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EF">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F0">
            <w:pPr>
              <w:rPr/>
            </w:pPr>
            <w:r w:rsidDel="00000000" w:rsidR="00000000" w:rsidRPr="00000000">
              <w:rPr>
                <w:rtl w:val="0"/>
              </w:rPr>
              <w:t xml:space="preserve">ЭКГ-изменения (нарушения проводимости); снижение порога судорожной готовности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F1">
            <w:pPr>
              <w:rPr/>
            </w:pPr>
            <w:r w:rsidDel="00000000" w:rsidR="00000000" w:rsidRPr="00000000">
              <w:rPr>
                <w:rtl w:val="0"/>
              </w:rPr>
              <w:t xml:space="preserve">Высокая</w:t>
            </w:r>
          </w:p>
        </w:tc>
      </w:tr>
      <w:tr>
        <w:trPr>
          <w:cantSplit w:val="0"/>
          <w:trHeight w:val="17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F2">
            <w:pPr>
              <w:rPr/>
            </w:pPr>
            <w:r w:rsidDel="00000000" w:rsidR="00000000" w:rsidRPr="00000000">
              <w:rPr>
                <w:rtl w:val="0"/>
              </w:rPr>
              <w:t xml:space="preserve">Кломипрамин**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F3">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F4">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F5">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F6">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F7">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F8">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F9">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FA">
            <w:pPr>
              <w:rPr/>
            </w:pPr>
            <w:r w:rsidDel="00000000" w:rsidR="00000000" w:rsidRPr="00000000">
              <w:rPr>
                <w:rtl w:val="0"/>
              </w:rPr>
              <w:t xml:space="preserve">ЭКГ-изменения (нарушения проводимости); снижение порога судорожной готовности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FB">
            <w:pPr>
              <w:rPr/>
            </w:pPr>
            <w:r w:rsidDel="00000000" w:rsidR="00000000" w:rsidRPr="00000000">
              <w:rPr>
                <w:rtl w:val="0"/>
              </w:rPr>
              <w:t xml:space="preserve">Средняя</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FC">
            <w:pPr>
              <w:rPr/>
            </w:pPr>
            <w:r w:rsidDel="00000000" w:rsidR="00000000" w:rsidRPr="00000000">
              <w:rPr>
                <w:rtl w:val="0"/>
              </w:rPr>
              <w:t xml:space="preserve">Миансерин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FD">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FE">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FF">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00">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01">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02">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03">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04">
            <w:pPr>
              <w:rPr/>
            </w:pPr>
            <w:r w:rsidDel="00000000" w:rsidR="00000000" w:rsidRPr="00000000">
              <w:rPr>
                <w:rtl w:val="0"/>
              </w:rPr>
              <w:t xml:space="preserve">Изменения формулы крови (редко)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05">
            <w:pPr>
              <w:rPr/>
            </w:pPr>
            <w:r w:rsidDel="00000000" w:rsidR="00000000" w:rsidRPr="00000000">
              <w:rPr>
                <w:rtl w:val="0"/>
              </w:rPr>
              <w:t xml:space="preserve">Низкая</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06">
            <w:pPr>
              <w:rPr/>
            </w:pPr>
            <w:r w:rsidDel="00000000" w:rsidR="00000000" w:rsidRPr="00000000">
              <w:rPr>
                <w:rtl w:val="0"/>
              </w:rPr>
              <w:t xml:space="preserve">Миртазапин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07">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08">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09">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0A">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0B">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0C">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0D">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0E">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0F">
            <w:pPr>
              <w:rPr/>
            </w:pPr>
            <w:r w:rsidDel="00000000" w:rsidR="00000000" w:rsidRPr="00000000">
              <w:rPr>
                <w:rtl w:val="0"/>
              </w:rPr>
              <w:t xml:space="preserve">Низкая</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10">
            <w:pPr>
              <w:rPr/>
            </w:pPr>
            <w:r w:rsidDel="00000000" w:rsidR="00000000" w:rsidRPr="00000000">
              <w:rPr>
                <w:rtl w:val="0"/>
              </w:rPr>
              <w:t xml:space="preserve">Тразодон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11">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12">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13">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14">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15">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16">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17">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18">
            <w:pPr>
              <w:rPr/>
            </w:pPr>
            <w:r w:rsidDel="00000000" w:rsidR="00000000" w:rsidRPr="00000000">
              <w:rPr>
                <w:rtl w:val="0"/>
              </w:rPr>
              <w:t xml:space="preserve">Приапизм (редко)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19">
            <w:pPr>
              <w:rPr/>
            </w:pPr>
            <w:r w:rsidDel="00000000" w:rsidR="00000000" w:rsidRPr="00000000">
              <w:rPr>
                <w:rtl w:val="0"/>
              </w:rPr>
              <w:t xml:space="preserve">Низкая</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1A">
            <w:pPr>
              <w:rPr/>
            </w:pPr>
            <w:r w:rsidDel="00000000" w:rsidR="00000000" w:rsidRPr="00000000">
              <w:rPr>
                <w:rtl w:val="0"/>
              </w:rPr>
              <w:t xml:space="preserve">Агомелатин**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1B">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1C">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1D">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1E">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1F">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20">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21">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22">
            <w:pPr>
              <w:rPr/>
            </w:pPr>
            <w:r w:rsidDel="00000000" w:rsidR="00000000" w:rsidRPr="00000000">
              <w:rPr>
                <w:rtl w:val="0"/>
              </w:rPr>
              <w:t xml:space="preserve">Повышение активности печеночных ферментов</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23">
            <w:pPr>
              <w:rPr/>
            </w:pPr>
            <w:r w:rsidDel="00000000" w:rsidR="00000000" w:rsidRPr="00000000">
              <w:rPr>
                <w:rtl w:val="0"/>
              </w:rPr>
              <w:t xml:space="preserve">Низкая</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24">
            <w:pPr>
              <w:rPr/>
            </w:pPr>
            <w:r w:rsidDel="00000000" w:rsidR="00000000" w:rsidRPr="00000000">
              <w:rPr>
                <w:rtl w:val="0"/>
              </w:rPr>
              <w:t xml:space="preserve">Вортиоксетин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25">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26">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27">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28">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29">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2A">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2B">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2C">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2D">
            <w:pPr>
              <w:rPr/>
            </w:pPr>
            <w:r w:rsidDel="00000000" w:rsidR="00000000" w:rsidRPr="00000000">
              <w:rPr>
                <w:rtl w:val="0"/>
              </w:rPr>
              <w:t xml:space="preserve">Низкая </w:t>
            </w:r>
          </w:p>
        </w:tc>
      </w:tr>
    </w:tbl>
    <w:p w:rsidR="00000000" w:rsidDel="00000000" w:rsidP="00000000" w:rsidRDefault="00000000" w:rsidRPr="00000000" w14:paraId="0000202E">
      <w:pPr>
        <w:spacing w:after="280" w:lineRule="auto"/>
        <w:rPr/>
      </w:pPr>
      <w:r w:rsidDel="00000000" w:rsidR="00000000" w:rsidRPr="00000000">
        <w:rPr>
          <w:rtl w:val="0"/>
        </w:rPr>
        <w:t xml:space="preserve">1 Выраженность побочных эффектов: +++ (значительная), ++ (умеренная), + слабая, – (очень слабая или отсутствие)</w:t>
      </w:r>
    </w:p>
    <w:p w:rsidR="00000000" w:rsidDel="00000000" w:rsidP="00000000" w:rsidRDefault="00000000" w:rsidRPr="00000000" w14:paraId="0000202F">
      <w:pPr>
        <w:spacing w:after="280" w:lineRule="auto"/>
        <w:rPr/>
      </w:pPr>
      <w:r w:rsidDel="00000000" w:rsidR="00000000" w:rsidRPr="00000000">
        <w:rPr>
          <w:rtl w:val="0"/>
        </w:rPr>
        <w:t xml:space="preserve">2 Указаны только клинически значимые ингибирующие эффекты на ферменты семейство цитохромов P450</w:t>
      </w:r>
    </w:p>
    <w:p w:rsidR="00000000" w:rsidDel="00000000" w:rsidP="00000000" w:rsidRDefault="00000000" w:rsidRPr="00000000" w14:paraId="00002030">
      <w:pPr>
        <w:rPr>
          <w:b w:val="1"/>
          <w:bCs w:val="1"/>
        </w:rPr>
      </w:pPr>
      <w:r w:rsidDel="00000000" w:rsidR="00000000" w:rsidRPr="00000000">
        <w:rPr>
          <w:b w:val="1"/>
          <w:bCs w:val="1"/>
          <w:rtl w:val="0"/>
        </w:rPr>
        <w:t xml:space="preserve">Приложение Б. Алгоритмы действий врача</w:t>
      </w:r>
    </w:p>
    <w:p w:rsidR="00000000" w:rsidDel="00000000" w:rsidP="00000000" w:rsidRDefault="00000000" w:rsidRPr="00000000" w14:paraId="00002031">
      <w:pPr>
        <w:spacing w:after="280" w:lineRule="auto"/>
        <w:rPr>
          <w:b w:val="1"/>
          <w:bCs w:val="1"/>
        </w:rPr>
      </w:pPr>
      <w:r w:rsidDel="00000000" w:rsidR="00000000" w:rsidRPr="00000000">
        <w:rPr>
          <w:b w:val="1"/>
          <w:bCs w:val="1"/>
          <w:rtl w:val="0"/>
        </w:rPr>
        <w:t xml:space="preserve">Б1. Блок-схема «Этапы ведения пациента (взрослые) с ДР или РДР»</w:t>
      </w:r>
    </w:p>
    <w:p w:rsidR="00000000" w:rsidDel="00000000" w:rsidP="00000000" w:rsidRDefault="00000000" w:rsidRPr="00000000" w14:paraId="00002032">
      <w:pPr>
        <w:spacing w:after="280" w:lineRule="auto"/>
        <w:rPr>
          <w:b w:val="1"/>
          <w:bCs w:val="1"/>
        </w:rPr>
      </w:pPr>
      <w:r w:rsidDel="00000000" w:rsidR="00000000" w:rsidRPr="00000000">
        <w:rPr>
          <w:b w:val="1"/>
          <w:bCs w:val="1"/>
          <w:rtl w:val="0"/>
        </w:rPr>
        <w:t xml:space="preserve">Б2. Подсхема «Диагностика пациента (взрослые) с ДР или РДР»</w:t>
      </w:r>
    </w:p>
    <w:p w:rsidR="00000000" w:rsidDel="00000000" w:rsidP="00000000" w:rsidRDefault="00000000" w:rsidRPr="00000000" w14:paraId="00002033">
      <w:pPr>
        <w:spacing w:after="280" w:lineRule="auto"/>
        <w:rPr>
          <w:b w:val="1"/>
          <w:bCs w:val="1"/>
        </w:rPr>
      </w:pPr>
      <w:r w:rsidDel="00000000" w:rsidR="00000000" w:rsidRPr="00000000">
        <w:rPr>
          <w:b w:val="1"/>
          <w:bCs w:val="1"/>
          <w:rtl w:val="0"/>
        </w:rPr>
        <w:t xml:space="preserve">Б3. «Купирующая терапия ДЭ без психотических симптомов»</w:t>
      </w:r>
    </w:p>
    <w:p w:rsidR="00000000" w:rsidDel="00000000" w:rsidP="00000000" w:rsidRDefault="00000000" w:rsidRPr="00000000" w14:paraId="00002034">
      <w:pPr>
        <w:spacing w:after="280" w:lineRule="auto"/>
        <w:rPr>
          <w:b w:val="1"/>
          <w:bCs w:val="1"/>
        </w:rPr>
      </w:pPr>
      <w:r w:rsidDel="00000000" w:rsidR="00000000" w:rsidRPr="00000000">
        <w:rPr>
          <w:b w:val="1"/>
          <w:bCs w:val="1"/>
          <w:rtl w:val="0"/>
        </w:rPr>
        <w:t xml:space="preserve">Б4. Подсхема «Купирующая терапия ДЭ со смешанными чертами»</w:t>
      </w:r>
    </w:p>
    <w:p w:rsidR="00000000" w:rsidDel="00000000" w:rsidP="00000000" w:rsidRDefault="00000000" w:rsidRPr="00000000" w14:paraId="00002035">
      <w:pPr>
        <w:spacing w:after="280" w:lineRule="auto"/>
        <w:rPr>
          <w:b w:val="1"/>
          <w:bCs w:val="1"/>
        </w:rPr>
      </w:pPr>
      <w:r w:rsidDel="00000000" w:rsidR="00000000" w:rsidRPr="00000000">
        <w:rPr>
          <w:b w:val="1"/>
          <w:bCs w:val="1"/>
          <w:rtl w:val="0"/>
        </w:rPr>
        <w:t xml:space="preserve">Приложение Б5.</w:t>
      </w:r>
      <w:r w:rsidDel="00000000" w:rsidR="00000000" w:rsidRPr="00000000">
        <w:rPr>
          <w:rtl w:val="0"/>
        </w:rPr>
        <w:t xml:space="preserve"> </w:t>
      </w:r>
      <w:r w:rsidDel="00000000" w:rsidR="00000000" w:rsidRPr="00000000">
        <w:rPr>
          <w:b w:val="1"/>
          <w:bCs w:val="1"/>
          <w:rtl w:val="0"/>
        </w:rPr>
        <w:t xml:space="preserve">Алгоритм профилактики и ведения пациентов с синдромом отмены приема антидепрессантов (СОПА)</w:t>
      </w:r>
    </w:p>
    <w:p w:rsidR="00000000" w:rsidDel="00000000" w:rsidP="00000000" w:rsidRDefault="00000000" w:rsidRPr="00000000" w14:paraId="00002036">
      <w:pPr>
        <w:spacing w:after="280" w:lineRule="auto"/>
        <w:rPr/>
      </w:pPr>
      <w:r w:rsidDel="00000000" w:rsidR="00000000" w:rsidRPr="00000000">
        <w:rPr>
          <w:b w:val="1"/>
          <w:bCs w:val="1"/>
          <w:rtl w:val="0"/>
        </w:rPr>
        <w:t xml:space="preserve">Примечание. </w:t>
      </w:r>
      <w:r w:rsidDel="00000000" w:rsidR="00000000" w:rsidRPr="00000000">
        <w:rPr>
          <w:rtl w:val="0"/>
        </w:rPr>
        <w:t xml:space="preserve">АД – антидепрессант, СИОЗС – селективные ингибиторы обратного захвата серотонина, СИОЗСН - селективные ингибиторы обратного захвата серотонина и норадреналина, СОПА – синдром отмены приема антидепрессантов </w:t>
      </w:r>
    </w:p>
    <w:p w:rsidR="00000000" w:rsidDel="00000000" w:rsidP="00000000" w:rsidRDefault="00000000" w:rsidRPr="00000000" w14:paraId="00002037">
      <w:pPr>
        <w:spacing w:after="280" w:lineRule="auto"/>
        <w:rPr/>
      </w:pPr>
      <w:r w:rsidDel="00000000" w:rsidR="00000000" w:rsidRPr="00000000">
        <w:rPr>
          <w:rtl w:val="0"/>
        </w:rPr>
        <w:t xml:space="preserve">В случае принятия решения о прекращении длительной терапии антидепрессантами, постепенное снижение дозы АД является наиболее предпочтительным, а при высоком риске синдрома отмены приема антидепрессантов (СОПА) желательно максимально медленное снижение дозы, при этом нет единых рекомендаций по продолжительности периода постепенного снижения АД и минимальной дозе, до которой следует сократить прием ЛП перед прекращением его приема.  Если не удалось избежать СОПА, при его легкой выраженности медикаментозная терапия не показана, и достаточно проинформировать пациента о временном характере симптомов. При умеренной выраженности СОПА необходимо проведение симптоматической терапии. При тяжелой выраженности симптомов при отмене АД или значительном снижении его дозы можно воспользоваться следующими опциями, которые равноценны между собой, то есть не имеют определенной последовательности их применения: 1) возобновить АД в минимально эффективной дозе или в той дозе, при которой не было симптомов отмены, после чего отменить его более дробным и медленным титрованием; 2) при отмене АД из группы СИОЗС или СИОЗСН можно перейти на флуоксетин с прекращением приема исходного АД после нескольких недель лечения флуоксетином и постепенной отменой последнего в последующем, при отмене АД из других групп можно перейти на фармакологически сходный АД с более длительным периодом полувыведения и в дальнейшем постепенно отменить оба АД как в случае с переходом на флуоксетин.</w:t>
      </w:r>
    </w:p>
    <w:p w:rsidR="00000000" w:rsidDel="00000000" w:rsidP="00000000" w:rsidRDefault="00000000" w:rsidRPr="00000000" w14:paraId="00002038">
      <w:pPr>
        <w:rPr>
          <w:b w:val="1"/>
          <w:bCs w:val="1"/>
        </w:rPr>
      </w:pPr>
      <w:r w:rsidDel="00000000" w:rsidR="00000000" w:rsidRPr="00000000">
        <w:rPr>
          <w:b w:val="1"/>
          <w:bCs w:val="1"/>
          <w:rtl w:val="0"/>
        </w:rPr>
        <w:t xml:space="preserve">Приложение В. Информация для пациента</w:t>
      </w:r>
    </w:p>
    <w:p w:rsidR="00000000" w:rsidDel="00000000" w:rsidP="00000000" w:rsidRDefault="00000000" w:rsidRPr="00000000" w14:paraId="00002039">
      <w:pPr>
        <w:spacing w:after="280" w:lineRule="auto"/>
        <w:rPr/>
      </w:pPr>
      <w:r w:rsidDel="00000000" w:rsidR="00000000" w:rsidRPr="00000000">
        <w:rPr>
          <w:rtl w:val="0"/>
        </w:rPr>
        <w:t xml:space="preserve">Пациенту и его родственникам необходимо в доступной форме рассказать о природе заболевания, его проявлениях, механизме действия лекарственных препаратов, вероятных побочных эффектах, объяснить необходимость их длительного приема.</w:t>
      </w:r>
    </w:p>
    <w:p w:rsidR="00000000" w:rsidDel="00000000" w:rsidP="00000000" w:rsidRDefault="00000000" w:rsidRPr="00000000" w14:paraId="0000203A">
      <w:pPr>
        <w:spacing w:after="280" w:lineRule="auto"/>
        <w:rPr/>
      </w:pPr>
      <w:r w:rsidDel="00000000" w:rsidR="00000000" w:rsidRPr="00000000">
        <w:rPr>
          <w:rtl w:val="0"/>
        </w:rPr>
        <w:t xml:space="preserve">Необходимо сообщить сообщать больному следующую информацию:</w:t>
      </w:r>
    </w:p>
    <w:p w:rsidR="00000000" w:rsidDel="00000000" w:rsidP="00000000" w:rsidRDefault="00000000" w:rsidRPr="00000000" w14:paraId="0000203B">
      <w:pPr>
        <w:spacing w:after="280" w:lineRule="auto"/>
        <w:rPr/>
      </w:pPr>
      <w:r w:rsidDel="00000000" w:rsidR="00000000" w:rsidRPr="00000000">
        <w:rPr>
          <w:rtl w:val="0"/>
        </w:rPr>
        <w:t xml:space="preserve">- название лекарственного препарата;</w:t>
      </w:r>
    </w:p>
    <w:p w:rsidR="00000000" w:rsidDel="00000000" w:rsidP="00000000" w:rsidRDefault="00000000" w:rsidRPr="00000000" w14:paraId="0000203C">
      <w:pPr>
        <w:spacing w:after="280" w:lineRule="auto"/>
        <w:rPr/>
      </w:pPr>
      <w:r w:rsidDel="00000000" w:rsidR="00000000" w:rsidRPr="00000000">
        <w:rPr>
          <w:rtl w:val="0"/>
        </w:rPr>
        <w:t xml:space="preserve">- необходимость его регулярного приема для лечения заболевания или купирования тех или иных симптомов;</w:t>
      </w:r>
    </w:p>
    <w:p w:rsidR="00000000" w:rsidDel="00000000" w:rsidP="00000000" w:rsidRDefault="00000000" w:rsidRPr="00000000" w14:paraId="0000203D">
      <w:pPr>
        <w:spacing w:after="280" w:lineRule="auto"/>
        <w:rPr/>
      </w:pPr>
      <w:r w:rsidDel="00000000" w:rsidR="00000000" w:rsidRPr="00000000">
        <w:rPr>
          <w:rtl w:val="0"/>
        </w:rPr>
        <w:t xml:space="preserve">- как определить эффективно ли применение препарата и что делать при отсутствии этих признаков;</w:t>
      </w:r>
    </w:p>
    <w:p w:rsidR="00000000" w:rsidDel="00000000" w:rsidP="00000000" w:rsidRDefault="00000000" w:rsidRPr="00000000" w14:paraId="0000203E">
      <w:pPr>
        <w:spacing w:after="280" w:lineRule="auto"/>
        <w:rPr/>
      </w:pPr>
      <w:r w:rsidDel="00000000" w:rsidR="00000000" w:rsidRPr="00000000">
        <w:rPr>
          <w:rtl w:val="0"/>
        </w:rPr>
        <w:t xml:space="preserve">- когда и как принимать лекарственный препарат, включая связь с приемом пищи;</w:t>
      </w:r>
    </w:p>
    <w:p w:rsidR="00000000" w:rsidDel="00000000" w:rsidP="00000000" w:rsidRDefault="00000000" w:rsidRPr="00000000" w14:paraId="0000203F">
      <w:pPr>
        <w:spacing w:after="280" w:lineRule="auto"/>
        <w:rPr/>
      </w:pPr>
      <w:r w:rsidDel="00000000" w:rsidR="00000000" w:rsidRPr="00000000">
        <w:rPr>
          <w:rtl w:val="0"/>
        </w:rPr>
        <w:t xml:space="preserve">- что делать при пропуске приема очередной дозы;</w:t>
      </w:r>
    </w:p>
    <w:p w:rsidR="00000000" w:rsidDel="00000000" w:rsidP="00000000" w:rsidRDefault="00000000" w:rsidRPr="00000000" w14:paraId="00002040">
      <w:pPr>
        <w:spacing w:after="280" w:lineRule="auto"/>
        <w:rPr/>
      </w:pPr>
      <w:r w:rsidDel="00000000" w:rsidR="00000000" w:rsidRPr="00000000">
        <w:rPr>
          <w:rtl w:val="0"/>
        </w:rPr>
        <w:t xml:space="preserve">- длительность приема;</w:t>
      </w:r>
    </w:p>
    <w:p w:rsidR="00000000" w:rsidDel="00000000" w:rsidP="00000000" w:rsidRDefault="00000000" w:rsidRPr="00000000" w14:paraId="00002041">
      <w:pPr>
        <w:spacing w:after="280" w:lineRule="auto"/>
        <w:rPr/>
      </w:pPr>
      <w:r w:rsidDel="00000000" w:rsidR="00000000" w:rsidRPr="00000000">
        <w:rPr>
          <w:rtl w:val="0"/>
        </w:rPr>
        <w:t xml:space="preserve">- наиболее вероятные побочные эффекты и что делать при их возникновении;</w:t>
      </w:r>
    </w:p>
    <w:p w:rsidR="00000000" w:rsidDel="00000000" w:rsidP="00000000" w:rsidRDefault="00000000" w:rsidRPr="00000000" w14:paraId="00002042">
      <w:pPr>
        <w:spacing w:after="280" w:lineRule="auto"/>
        <w:rPr/>
      </w:pPr>
      <w:r w:rsidDel="00000000" w:rsidR="00000000" w:rsidRPr="00000000">
        <w:rPr>
          <w:rtl w:val="0"/>
        </w:rPr>
        <w:t xml:space="preserve">- предосторожности применения, возможное влияние на работу, вождение автомобиля, взаимодействие с алкоголем и другими препаратами, возможность неблагоприятного влияние на плод в случае наступления беременности, необходимость контрацепции при приеме препарата и т.д.;</w:t>
      </w:r>
    </w:p>
    <w:p w:rsidR="00000000" w:rsidDel="00000000" w:rsidP="00000000" w:rsidRDefault="00000000" w:rsidRPr="00000000" w14:paraId="00002043">
      <w:pPr>
        <w:spacing w:after="280" w:lineRule="auto"/>
        <w:rPr/>
      </w:pPr>
      <w:r w:rsidDel="00000000" w:rsidR="00000000" w:rsidRPr="00000000">
        <w:rPr>
          <w:rtl w:val="0"/>
        </w:rPr>
        <w:t xml:space="preserve">- альтернативные методы терапии и ориентировочную стоимость курса терапии.</w:t>
      </w:r>
    </w:p>
    <w:p w:rsidR="00000000" w:rsidDel="00000000" w:rsidP="00000000" w:rsidRDefault="00000000" w:rsidRPr="00000000" w14:paraId="00002044">
      <w:pPr>
        <w:spacing w:after="280" w:lineRule="auto"/>
        <w:rPr/>
      </w:pPr>
      <w:r w:rsidDel="00000000" w:rsidR="00000000" w:rsidRPr="00000000">
        <w:rPr>
          <w:rtl w:val="0"/>
        </w:rPr>
        <w:t xml:space="preserve">Крайне важно добиться договоренности с пациентом о строгом соблюдении назначенной ему схемы терапии. При этом нужно объяснить, что в случае возникновения любого дискомфорта, связанного с приемом лекарственного препарата, необходимо сообщить об этом врачу, так как это является основанием для коррекции дозы или смены препарата. Не следует самостоятельно прерывать лечение.</w:t>
      </w:r>
    </w:p>
    <w:p w:rsidR="00000000" w:rsidDel="00000000" w:rsidP="00000000" w:rsidRDefault="00000000" w:rsidRPr="00000000" w14:paraId="00002045">
      <w:pPr>
        <w:spacing w:after="280" w:lineRule="auto"/>
        <w:rPr/>
      </w:pPr>
      <w:r w:rsidDel="00000000" w:rsidR="00000000" w:rsidRPr="00000000">
        <w:rPr>
          <w:rtl w:val="0"/>
        </w:rPr>
        <w:t xml:space="preserve">Необходимо выявить индивидуальные симптомы, которые указывают на риск развития рецидива у данного пациента, и замотивировать пациента на обращение к врачу при их появлении. Это даст шанс на более быстрое купирование рецидива вне стен стационара.</w:t>
      </w:r>
    </w:p>
    <w:p w:rsidR="00000000" w:rsidDel="00000000" w:rsidP="00000000" w:rsidRDefault="00000000" w:rsidRPr="00000000" w14:paraId="00002046">
      <w:pPr>
        <w:rPr>
          <w:b w:val="1"/>
          <w:bCs w:val="1"/>
        </w:rPr>
      </w:pPr>
      <w:r w:rsidDel="00000000" w:rsidR="00000000" w:rsidRPr="00000000">
        <w:rPr>
          <w:b w:val="1"/>
          <w:bCs w:val="1"/>
          <w:rtl w:val="0"/>
        </w:rPr>
        <w:t xml:space="preserve">Приложение Г1-ГN. Шкалы оценки, вопросники и другие оценочные инструменты состояния пациента, приведенные в клинических рекомендациях</w:t>
      </w:r>
    </w:p>
    <w:p w:rsidR="00000000" w:rsidDel="00000000" w:rsidP="00000000" w:rsidRDefault="00000000" w:rsidRPr="00000000" w14:paraId="00002047">
      <w:pPr>
        <w:spacing w:after="460" w:lineRule="auto"/>
        <w:rPr>
          <w:b w:val="1"/>
          <w:bCs w:val="1"/>
        </w:rPr>
      </w:pPr>
      <w:r w:rsidDel="00000000" w:rsidR="00000000" w:rsidRPr="00000000">
        <w:rPr>
          <w:b w:val="1"/>
          <w:bCs w:val="1"/>
          <w:rtl w:val="0"/>
        </w:rPr>
        <w:t xml:space="preserve">Приложение Г1. Шкала Гамильтона для оценки депрессии </w:t>
      </w:r>
    </w:p>
    <w:p w:rsidR="00000000" w:rsidDel="00000000" w:rsidP="00000000" w:rsidRDefault="00000000" w:rsidRPr="00000000" w14:paraId="00002048">
      <w:pPr>
        <w:spacing w:after="280" w:lineRule="auto"/>
        <w:rPr/>
      </w:pPr>
      <w:r w:rsidDel="00000000" w:rsidR="00000000" w:rsidRPr="00000000">
        <w:rPr>
          <w:i w:val="1"/>
          <w:iCs w:val="1"/>
          <w:rtl w:val="0"/>
        </w:rPr>
        <w:t xml:space="preserve">Название на русском языке</w:t>
      </w:r>
      <w:r w:rsidDel="00000000" w:rsidR="00000000" w:rsidRPr="00000000">
        <w:rPr>
          <w:rtl w:val="0"/>
        </w:rPr>
        <w:t xml:space="preserve">: Шкала Гамильтона для оценки депрессии</w:t>
      </w:r>
    </w:p>
    <w:p w:rsidR="00000000" w:rsidDel="00000000" w:rsidP="00000000" w:rsidRDefault="00000000" w:rsidRPr="00000000" w14:paraId="00002049">
      <w:pPr>
        <w:spacing w:after="280" w:lineRule="auto"/>
        <w:rPr/>
      </w:pPr>
      <w:r w:rsidDel="00000000" w:rsidR="00000000" w:rsidRPr="00000000">
        <w:rPr>
          <w:i w:val="1"/>
          <w:iCs w:val="1"/>
          <w:rtl w:val="0"/>
        </w:rPr>
        <w:t xml:space="preserve">Оригинальное название</w:t>
      </w:r>
      <w:r w:rsidDel="00000000" w:rsidR="00000000" w:rsidRPr="00000000">
        <w:rPr>
          <w:rtl w:val="0"/>
        </w:rPr>
        <w:t xml:space="preserve">: Hamilton Rating Scale for Depression (HDRS-17)</w:t>
      </w:r>
    </w:p>
    <w:p w:rsidR="00000000" w:rsidDel="00000000" w:rsidP="00000000" w:rsidRDefault="00000000" w:rsidRPr="00000000" w14:paraId="0000204A">
      <w:pPr>
        <w:spacing w:after="280" w:lineRule="auto"/>
        <w:rPr/>
      </w:pPr>
      <w:r w:rsidDel="00000000" w:rsidR="00000000" w:rsidRPr="00000000">
        <w:rPr>
          <w:i w:val="1"/>
          <w:iCs w:val="1"/>
          <w:rtl w:val="0"/>
        </w:rPr>
        <w:t xml:space="preserve">Источник</w:t>
      </w:r>
      <w:r w:rsidDel="00000000" w:rsidR="00000000" w:rsidRPr="00000000">
        <w:rPr>
          <w:rtl w:val="0"/>
        </w:rPr>
        <w:t xml:space="preserve">: Hamilton M. Development of a rating scale for primary depressive illness. Br J Soc Clin Psychol 1967; 6(4):278–96.</w:t>
      </w:r>
    </w:p>
    <w:p w:rsidR="00000000" w:rsidDel="00000000" w:rsidP="00000000" w:rsidRDefault="00000000" w:rsidRPr="00000000" w14:paraId="0000204B">
      <w:pPr>
        <w:spacing w:after="280" w:lineRule="auto"/>
        <w:rPr/>
      </w:pPr>
      <w:r w:rsidDel="00000000" w:rsidR="00000000" w:rsidRPr="00000000">
        <w:rPr>
          <w:rtl w:val="0"/>
        </w:rPr>
        <w:t xml:space="preserve">Williams JB. A structured interview guide for the Hamilton Depression Rating Scale. Arch Gen Psychiatry 1988; 45(8):742–7.</w:t>
      </w:r>
    </w:p>
    <w:p w:rsidR="00000000" w:rsidDel="00000000" w:rsidP="00000000" w:rsidRDefault="00000000" w:rsidRPr="00000000" w14:paraId="0000204C">
      <w:pPr>
        <w:spacing w:after="280" w:lineRule="auto"/>
        <w:rPr>
          <w:i w:val="1"/>
          <w:iCs w:val="1"/>
        </w:rPr>
      </w:pPr>
      <w:r w:rsidDel="00000000" w:rsidR="00000000" w:rsidRPr="00000000">
        <w:rPr>
          <w:i w:val="1"/>
          <w:iCs w:val="1"/>
          <w:rtl w:val="0"/>
        </w:rPr>
        <w:t xml:space="preserve">Тип (подчеркнуть):</w:t>
      </w:r>
    </w:p>
    <w:p w:rsidR="00000000" w:rsidDel="00000000" w:rsidP="00000000" w:rsidRDefault="00000000" w:rsidRPr="00000000" w14:paraId="0000204D">
      <w:pPr>
        <w:spacing w:after="280" w:lineRule="auto"/>
        <w:rPr>
          <w:i w:val="1"/>
          <w:iCs w:val="1"/>
        </w:rPr>
      </w:pPr>
      <w:r w:rsidDel="00000000" w:rsidR="00000000" w:rsidRPr="00000000">
        <w:rPr>
          <w:i w:val="1"/>
          <w:iCs w:val="1"/>
          <w:rtl w:val="0"/>
        </w:rPr>
        <w:t xml:space="preserve">- шкала оценки</w:t>
      </w:r>
    </w:p>
    <w:p w:rsidR="00000000" w:rsidDel="00000000" w:rsidP="00000000" w:rsidRDefault="00000000" w:rsidRPr="00000000" w14:paraId="0000204E">
      <w:pPr>
        <w:spacing w:after="280" w:lineRule="auto"/>
        <w:rPr>
          <w:i w:val="1"/>
          <w:iCs w:val="1"/>
        </w:rPr>
      </w:pPr>
      <w:r w:rsidDel="00000000" w:rsidR="00000000" w:rsidRPr="00000000">
        <w:rPr>
          <w:i w:val="1"/>
          <w:iCs w:val="1"/>
          <w:rtl w:val="0"/>
        </w:rPr>
        <w:t xml:space="preserve">- индекс</w:t>
      </w:r>
    </w:p>
    <w:p w:rsidR="00000000" w:rsidDel="00000000" w:rsidP="00000000" w:rsidRDefault="00000000" w:rsidRPr="00000000" w14:paraId="0000204F">
      <w:pPr>
        <w:spacing w:after="280" w:lineRule="auto"/>
        <w:rPr>
          <w:i w:val="1"/>
          <w:iCs w:val="1"/>
        </w:rPr>
      </w:pPr>
      <w:r w:rsidDel="00000000" w:rsidR="00000000" w:rsidRPr="00000000">
        <w:rPr>
          <w:i w:val="1"/>
          <w:iCs w:val="1"/>
          <w:rtl w:val="0"/>
        </w:rPr>
        <w:t xml:space="preserve">- вопросник</w:t>
      </w:r>
    </w:p>
    <w:p w:rsidR="00000000" w:rsidDel="00000000" w:rsidP="00000000" w:rsidRDefault="00000000" w:rsidRPr="00000000" w14:paraId="00002050">
      <w:pPr>
        <w:spacing w:after="280" w:lineRule="auto"/>
        <w:rPr>
          <w:i w:val="1"/>
          <w:iCs w:val="1"/>
        </w:rPr>
      </w:pPr>
      <w:r w:rsidDel="00000000" w:rsidR="00000000" w:rsidRPr="00000000">
        <w:rPr>
          <w:i w:val="1"/>
          <w:iCs w:val="1"/>
          <w:rtl w:val="0"/>
        </w:rPr>
        <w:t xml:space="preserve">- другое (уточнить):</w:t>
      </w:r>
    </w:p>
    <w:p w:rsidR="00000000" w:rsidDel="00000000" w:rsidP="00000000" w:rsidRDefault="00000000" w:rsidRPr="00000000" w14:paraId="00002051">
      <w:pPr>
        <w:spacing w:after="280" w:lineRule="auto"/>
        <w:rPr/>
      </w:pPr>
      <w:r w:rsidDel="00000000" w:rsidR="00000000" w:rsidRPr="00000000">
        <w:rPr>
          <w:i w:val="1"/>
          <w:iCs w:val="1"/>
          <w:rtl w:val="0"/>
        </w:rPr>
        <w:t xml:space="preserve">Назначение</w:t>
      </w:r>
      <w:r w:rsidDel="00000000" w:rsidR="00000000" w:rsidRPr="00000000">
        <w:rPr>
          <w:rtl w:val="0"/>
        </w:rPr>
        <w:t xml:space="preserve">: количественная оценка состояния пациентов с депрессивными расстройствами до, во время и после лечения (наблюдения клинической динамики)</w:t>
      </w:r>
    </w:p>
    <w:p w:rsidR="00000000" w:rsidDel="00000000" w:rsidP="00000000" w:rsidRDefault="00000000" w:rsidRPr="00000000" w14:paraId="00002052">
      <w:pPr>
        <w:spacing w:after="280" w:lineRule="auto"/>
        <w:rPr>
          <w:i w:val="1"/>
          <w:iCs w:val="1"/>
        </w:rPr>
      </w:pPr>
      <w:r w:rsidDel="00000000" w:rsidR="00000000" w:rsidRPr="00000000">
        <w:rPr>
          <w:i w:val="1"/>
          <w:iCs w:val="1"/>
          <w:rtl w:val="0"/>
        </w:rPr>
        <w:t xml:space="preserve">Содержание (шаблон):</w:t>
      </w:r>
    </w:p>
    <w:p w:rsidR="00000000" w:rsidDel="00000000" w:rsidP="00000000" w:rsidRDefault="00000000" w:rsidRPr="00000000" w14:paraId="00002053">
      <w:pPr>
        <w:spacing w:after="280" w:lineRule="auto"/>
        <w:rPr>
          <w:b w:val="1"/>
          <w:bCs w:val="1"/>
        </w:rPr>
      </w:pPr>
      <w:r w:rsidDel="00000000" w:rsidR="00000000" w:rsidRPr="00000000">
        <w:rPr>
          <w:b w:val="1"/>
          <w:bCs w:val="1"/>
          <w:rtl w:val="0"/>
        </w:rPr>
        <w:t xml:space="preserve">Инструкции:</w:t>
      </w:r>
    </w:p>
    <w:p w:rsidR="00000000" w:rsidDel="00000000" w:rsidP="00000000" w:rsidRDefault="00000000" w:rsidRPr="00000000" w14:paraId="00002054">
      <w:pPr>
        <w:numPr>
          <w:ilvl w:val="0"/>
          <w:numId w:val="55"/>
        </w:numPr>
        <w:spacing w:after="0" w:afterAutospacing="0" w:before="240" w:lineRule="auto"/>
        <w:ind w:left="720" w:hanging="360"/>
      </w:pPr>
      <w:r w:rsidDel="00000000" w:rsidR="00000000" w:rsidRPr="00000000">
        <w:rPr>
          <w:rtl w:val="0"/>
        </w:rPr>
        <w:t xml:space="preserve">Пожалуйста, проинформируйте пациента, что для достижения цели опроса, необходимо очень точно отвечать на вопросы.</w:t>
      </w:r>
    </w:p>
    <w:p w:rsidR="00000000" w:rsidDel="00000000" w:rsidP="00000000" w:rsidRDefault="00000000" w:rsidRPr="00000000" w14:paraId="00002055">
      <w:pPr>
        <w:numPr>
          <w:ilvl w:val="0"/>
          <w:numId w:val="55"/>
        </w:numPr>
        <w:spacing w:after="0" w:afterAutospacing="0" w:before="0" w:beforeAutospacing="0" w:lineRule="auto"/>
        <w:ind w:left="720" w:hanging="360"/>
      </w:pPr>
      <w:r w:rsidDel="00000000" w:rsidR="00000000" w:rsidRPr="00000000">
        <w:rPr>
          <w:rtl w:val="0"/>
        </w:rPr>
        <w:t xml:space="preserve">Пожалуйста, последовательно изучите каждый пункт</w:t>
      </w:r>
    </w:p>
    <w:p w:rsidR="00000000" w:rsidDel="00000000" w:rsidP="00000000" w:rsidRDefault="00000000" w:rsidRPr="00000000" w14:paraId="00002056">
      <w:pPr>
        <w:numPr>
          <w:ilvl w:val="0"/>
          <w:numId w:val="55"/>
        </w:numPr>
        <w:spacing w:after="0" w:afterAutospacing="0" w:before="0" w:beforeAutospacing="0" w:lineRule="auto"/>
        <w:ind w:left="720" w:hanging="360"/>
      </w:pPr>
      <w:r w:rsidDel="00000000" w:rsidR="00000000" w:rsidRPr="00000000">
        <w:rPr>
          <w:rtl w:val="0"/>
        </w:rPr>
        <w:t xml:space="preserve">Упоминаемым периодом для оценки является неделя, предшествующая опросу, за исключением пунктов 8, 9 (во время опроса) и 16 (перед эпизодом).</w:t>
      </w:r>
    </w:p>
    <w:p w:rsidR="00000000" w:rsidDel="00000000" w:rsidP="00000000" w:rsidRDefault="00000000" w:rsidRPr="00000000" w14:paraId="00002057">
      <w:pPr>
        <w:numPr>
          <w:ilvl w:val="0"/>
          <w:numId w:val="55"/>
        </w:numPr>
        <w:spacing w:after="0" w:afterAutospacing="0" w:before="0" w:beforeAutospacing="0" w:lineRule="auto"/>
        <w:ind w:left="720" w:hanging="360"/>
      </w:pPr>
      <w:r w:rsidDel="00000000" w:rsidR="00000000" w:rsidRPr="00000000">
        <w:rPr>
          <w:rtl w:val="0"/>
        </w:rPr>
        <w:t xml:space="preserve">Для каждого пункта выберите выражение, которое лучше всего характеризует пациента (пометьте только один ответ).                                                                                                                                                                    </w:t>
      </w:r>
    </w:p>
    <w:p w:rsidR="00000000" w:rsidDel="00000000" w:rsidP="00000000" w:rsidRDefault="00000000" w:rsidRPr="00000000" w14:paraId="00002058">
      <w:pPr>
        <w:numPr>
          <w:ilvl w:val="0"/>
          <w:numId w:val="55"/>
        </w:numPr>
        <w:spacing w:after="240" w:before="0" w:beforeAutospacing="0" w:lineRule="auto"/>
        <w:ind w:left="720" w:hanging="360"/>
      </w:pPr>
      <w:r w:rsidDel="00000000" w:rsidR="00000000" w:rsidRPr="00000000">
        <w:rPr>
          <w:rtl w:val="0"/>
        </w:rPr>
        <w:t xml:space="preserve">Пожалуйста, напишите примечания к каждому пункту. </w:t>
      </w:r>
    </w:p>
    <w:tbl>
      <w:tblPr>
        <w:tblStyle w:val="Table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89.91067293059"/>
        <w:gridCol w:w="2635.601138093033"/>
        <w:tblGridChange w:id="0">
          <w:tblGrid>
            <w:gridCol w:w="6389.91067293059"/>
            <w:gridCol w:w="2635.601138093033"/>
          </w:tblGrid>
        </w:tblGridChange>
      </w:tblGrid>
      <w:tr>
        <w:trPr>
          <w:cantSplit w:val="0"/>
          <w:trHeight w:val="29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2059">
            <w:pPr>
              <w:rPr>
                <w:b w:val="1"/>
                <w:bCs w:val="1"/>
              </w:rPr>
            </w:pPr>
            <w:r w:rsidDel="00000000" w:rsidR="00000000" w:rsidRPr="00000000">
              <w:rPr>
                <w:b w:val="1"/>
                <w:bCs w:val="1"/>
                <w:rtl w:val="0"/>
              </w:rPr>
              <w:t xml:space="preserve">1. СНИЖЕННОЕ НАСТРОЕНИЕ</w:t>
            </w:r>
          </w:p>
          <w:p w:rsidR="00000000" w:rsidDel="00000000" w:rsidP="00000000" w:rsidRDefault="00000000" w:rsidRPr="00000000" w14:paraId="0000205A">
            <w:pPr>
              <w:rPr>
                <w:b w:val="1"/>
                <w:bCs w:val="1"/>
              </w:rPr>
            </w:pPr>
            <w:r w:rsidDel="00000000" w:rsidR="00000000" w:rsidRPr="00000000">
              <w:rPr>
                <w:b w:val="1"/>
                <w:bCs w:val="1"/>
                <w:rtl w:val="0"/>
              </w:rPr>
              <w:t xml:space="preserve">(переживания подавленности или печали, безнадежности, беспомощности, собственной малоценности)         </w:t>
            </w:r>
          </w:p>
          <w:p w:rsidR="00000000" w:rsidDel="00000000" w:rsidP="00000000" w:rsidRDefault="00000000" w:rsidRPr="00000000" w14:paraId="0000205B">
            <w:pPr>
              <w:rPr>
                <w:b w:val="1"/>
                <w:bCs w:val="1"/>
              </w:rPr>
            </w:pPr>
            <w:r w:rsidDel="00000000" w:rsidR="00000000" w:rsidRPr="00000000">
              <w:rPr>
                <w:b w:val="1"/>
                <w:bCs w:val="1"/>
                <w:rtl w:val="0"/>
              </w:rPr>
              <w:t xml:space="preserve">0 Отсутствует      </w:t>
            </w:r>
          </w:p>
          <w:p w:rsidR="00000000" w:rsidDel="00000000" w:rsidP="00000000" w:rsidRDefault="00000000" w:rsidRPr="00000000" w14:paraId="0000205C">
            <w:pPr>
              <w:rPr>
                <w:b w:val="1"/>
                <w:bCs w:val="1"/>
              </w:rPr>
            </w:pPr>
            <w:r w:rsidDel="00000000" w:rsidR="00000000" w:rsidRPr="00000000">
              <w:rPr>
                <w:b w:val="1"/>
                <w:bCs w:val="1"/>
                <w:rtl w:val="0"/>
              </w:rPr>
              <w:t xml:space="preserve">1 Сообщает о своих переживаниях только при расспросе</w:t>
            </w:r>
          </w:p>
          <w:p w:rsidR="00000000" w:rsidDel="00000000" w:rsidP="00000000" w:rsidRDefault="00000000" w:rsidRPr="00000000" w14:paraId="0000205D">
            <w:pPr>
              <w:rPr>
                <w:b w:val="1"/>
                <w:bCs w:val="1"/>
              </w:rPr>
            </w:pPr>
            <w:r w:rsidDel="00000000" w:rsidR="00000000" w:rsidRPr="00000000">
              <w:rPr>
                <w:b w:val="1"/>
                <w:bCs w:val="1"/>
                <w:rtl w:val="0"/>
              </w:rPr>
              <w:t xml:space="preserve">2 Сообщает свои переживания спонтанно вербальным образом           </w:t>
            </w:r>
          </w:p>
          <w:p w:rsidR="00000000" w:rsidDel="00000000" w:rsidP="00000000" w:rsidRDefault="00000000" w:rsidRPr="00000000" w14:paraId="0000205E">
            <w:pPr>
              <w:rPr>
                <w:b w:val="1"/>
                <w:bCs w:val="1"/>
              </w:rPr>
            </w:pPr>
            <w:r w:rsidDel="00000000" w:rsidR="00000000" w:rsidRPr="00000000">
              <w:rPr>
                <w:b w:val="1"/>
                <w:bCs w:val="1"/>
                <w:rtl w:val="0"/>
              </w:rPr>
              <w:t xml:space="preserve">3 Выражает свои переживания невербальным образом, т.е. мимикой, позой или жестами, голосом и готовностью к плачу    </w:t>
            </w:r>
          </w:p>
          <w:p w:rsidR="00000000" w:rsidDel="00000000" w:rsidP="00000000" w:rsidRDefault="00000000" w:rsidRPr="00000000" w14:paraId="0000205F">
            <w:pPr>
              <w:rPr>
                <w:b w:val="1"/>
                <w:bCs w:val="1"/>
              </w:rPr>
            </w:pPr>
            <w:r w:rsidDel="00000000" w:rsidR="00000000" w:rsidRPr="00000000">
              <w:rPr>
                <w:b w:val="1"/>
                <w:bCs w:val="1"/>
                <w:rtl w:val="0"/>
              </w:rPr>
              <w:t xml:space="preserve">4 Пациент как в спонтанных высказываниях, так и невербальным образом выражает только эти чувства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2060">
            <w:pPr>
              <w:rPr>
                <w:b w:val="1"/>
                <w:bCs w:val="1"/>
              </w:rPr>
            </w:pPr>
            <w:r w:rsidDel="00000000" w:rsidR="00000000" w:rsidRPr="00000000">
              <w:rPr>
                <w:b w:val="1"/>
                <w:bCs w:val="1"/>
                <w:rtl w:val="0"/>
              </w:rPr>
              <w:t xml:space="preserve">Основание для оценки </w:t>
            </w:r>
          </w:p>
          <w:p w:rsidR="00000000" w:rsidDel="00000000" w:rsidP="00000000" w:rsidRDefault="00000000" w:rsidRPr="00000000" w14:paraId="00002061">
            <w:pPr>
              <w:rPr>
                <w:b w:val="1"/>
                <w:bCs w:val="1"/>
              </w:rPr>
            </w:pPr>
            <w:r w:rsidDel="00000000" w:rsidR="00000000" w:rsidRPr="00000000">
              <w:rPr>
                <w:b w:val="1"/>
                <w:bCs w:val="1"/>
                <w:rtl w:val="0"/>
              </w:rPr>
              <w:t xml:space="preserve">………………………………</w:t>
            </w:r>
          </w:p>
          <w:p w:rsidR="00000000" w:rsidDel="00000000" w:rsidP="00000000" w:rsidRDefault="00000000" w:rsidRPr="00000000" w14:paraId="00002062">
            <w:pPr>
              <w:rPr>
                <w:b w:val="1"/>
                <w:bCs w:val="1"/>
              </w:rPr>
            </w:pPr>
            <w:r w:rsidDel="00000000" w:rsidR="00000000" w:rsidRPr="00000000">
              <w:rPr>
                <w:b w:val="1"/>
                <w:bCs w:val="1"/>
                <w:rtl w:val="0"/>
              </w:rPr>
              <w:t xml:space="preserve">………………………………</w:t>
            </w:r>
          </w:p>
          <w:p w:rsidR="00000000" w:rsidDel="00000000" w:rsidP="00000000" w:rsidRDefault="00000000" w:rsidRPr="00000000" w14:paraId="00002063">
            <w:pPr>
              <w:rPr>
                <w:b w:val="1"/>
                <w:bCs w:val="1"/>
              </w:rPr>
            </w:pPr>
            <w:r w:rsidDel="00000000" w:rsidR="00000000" w:rsidRPr="00000000">
              <w:rPr>
                <w:b w:val="1"/>
                <w:bCs w:val="1"/>
                <w:rtl w:val="0"/>
              </w:rPr>
              <w:t xml:space="preserve">………………………………</w:t>
            </w:r>
          </w:p>
          <w:p w:rsidR="00000000" w:rsidDel="00000000" w:rsidP="00000000" w:rsidRDefault="00000000" w:rsidRPr="00000000" w14:paraId="00002064">
            <w:pPr>
              <w:rPr>
                <w:b w:val="1"/>
                <w:bCs w:val="1"/>
              </w:rPr>
            </w:pPr>
            <w:r w:rsidDel="00000000" w:rsidR="00000000" w:rsidRPr="00000000">
              <w:rPr>
                <w:b w:val="1"/>
                <w:bCs w:val="1"/>
                <w:rtl w:val="0"/>
              </w:rPr>
              <w:t xml:space="preserve">………………………………</w:t>
            </w:r>
          </w:p>
          <w:p w:rsidR="00000000" w:rsidDel="00000000" w:rsidP="00000000" w:rsidRDefault="00000000" w:rsidRPr="00000000" w14:paraId="00002065">
            <w:pPr>
              <w:rPr>
                <w:b w:val="1"/>
                <w:bCs w:val="1"/>
              </w:rPr>
            </w:pPr>
            <w:r w:rsidDel="00000000" w:rsidR="00000000" w:rsidRPr="00000000">
              <w:rPr>
                <w:b w:val="1"/>
                <w:bCs w:val="1"/>
                <w:rtl w:val="0"/>
              </w:rPr>
              <w:t xml:space="preserve">………………………………</w:t>
            </w:r>
          </w:p>
          <w:p w:rsidR="00000000" w:rsidDel="00000000" w:rsidP="00000000" w:rsidRDefault="00000000" w:rsidRPr="00000000" w14:paraId="00002066">
            <w:pPr>
              <w:rPr>
                <w:b w:val="1"/>
                <w:bCs w:val="1"/>
              </w:rPr>
            </w:pPr>
            <w:r w:rsidDel="00000000" w:rsidR="00000000" w:rsidRPr="00000000">
              <w:rPr>
                <w:b w:val="1"/>
                <w:bCs w:val="1"/>
                <w:rtl w:val="0"/>
              </w:rPr>
              <w:t xml:space="preserve">………………………………</w:t>
            </w:r>
          </w:p>
          <w:p w:rsidR="00000000" w:rsidDel="00000000" w:rsidP="00000000" w:rsidRDefault="00000000" w:rsidRPr="00000000" w14:paraId="00002067">
            <w:pPr>
              <w:rPr>
                <w:b w:val="1"/>
                <w:bCs w:val="1"/>
              </w:rPr>
            </w:pPr>
            <w:r w:rsidDel="00000000" w:rsidR="00000000" w:rsidRPr="00000000">
              <w:rPr>
                <w:b w:val="1"/>
                <w:bCs w:val="1"/>
                <w:rtl w:val="0"/>
              </w:rPr>
              <w:t xml:space="preserve">………………………………</w:t>
            </w:r>
          </w:p>
          <w:p w:rsidR="00000000" w:rsidDel="00000000" w:rsidP="00000000" w:rsidRDefault="00000000" w:rsidRPr="00000000" w14:paraId="00002068">
            <w:pPr>
              <w:rPr>
                <w:b w:val="1"/>
                <w:bCs w:val="1"/>
              </w:rPr>
            </w:pPr>
            <w:r w:rsidDel="00000000" w:rsidR="00000000" w:rsidRPr="00000000">
              <w:rPr>
                <w:b w:val="1"/>
                <w:bCs w:val="1"/>
                <w:rtl w:val="0"/>
              </w:rPr>
              <w:t xml:space="preserve">………………………………</w:t>
            </w:r>
          </w:p>
          <w:p w:rsidR="00000000" w:rsidDel="00000000" w:rsidP="00000000" w:rsidRDefault="00000000" w:rsidRPr="00000000" w14:paraId="00002069">
            <w:pPr>
              <w:rPr>
                <w:b w:val="1"/>
                <w:bCs w:val="1"/>
              </w:rPr>
            </w:pPr>
            <w:r w:rsidDel="00000000" w:rsidR="00000000" w:rsidRPr="00000000">
              <w:rPr>
                <w:b w:val="1"/>
                <w:bCs w:val="1"/>
                <w:rtl w:val="0"/>
              </w:rPr>
              <w:t xml:space="preserve">………………………………</w:t>
            </w:r>
          </w:p>
          <w:p w:rsidR="00000000" w:rsidDel="00000000" w:rsidP="00000000" w:rsidRDefault="00000000" w:rsidRPr="00000000" w14:paraId="0000206A">
            <w:pPr>
              <w:rPr>
                <w:b w:val="1"/>
                <w:bCs w:val="1"/>
              </w:rPr>
            </w:pPr>
            <w:r w:rsidDel="00000000" w:rsidR="00000000" w:rsidRPr="00000000">
              <w:rPr>
                <w:b w:val="1"/>
                <w:bCs w:val="1"/>
                <w:rtl w:val="0"/>
              </w:rPr>
              <w:t xml:space="preserve">………………………………</w:t>
            </w:r>
          </w:p>
          <w:p w:rsidR="00000000" w:rsidDel="00000000" w:rsidP="00000000" w:rsidRDefault="00000000" w:rsidRPr="00000000" w14:paraId="0000206B">
            <w:pPr>
              <w:rPr>
                <w:b w:val="1"/>
                <w:bCs w:val="1"/>
              </w:rPr>
            </w:pPr>
            <w:r w:rsidDel="00000000" w:rsidR="00000000" w:rsidRPr="00000000">
              <w:rPr>
                <w:b w:val="1"/>
                <w:bCs w:val="1"/>
                <w:rtl w:val="0"/>
              </w:rPr>
              <w:t xml:space="preserve">………………………………</w:t>
            </w:r>
          </w:p>
        </w:tc>
      </w:tr>
      <w:tr>
        <w:trPr>
          <w:cantSplit w:val="0"/>
          <w:trHeight w:val="2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6C">
            <w:pPr>
              <w:rPr>
                <w:b w:val="1"/>
                <w:bCs w:val="1"/>
              </w:rPr>
            </w:pPr>
            <w:r w:rsidDel="00000000" w:rsidR="00000000" w:rsidRPr="00000000">
              <w:rPr>
                <w:b w:val="1"/>
                <w:bCs w:val="1"/>
                <w:rtl w:val="0"/>
              </w:rPr>
              <w:t xml:space="preserve">2. ЧУВСТВО ВИНЫ</w:t>
            </w:r>
          </w:p>
          <w:p w:rsidR="00000000" w:rsidDel="00000000" w:rsidP="00000000" w:rsidRDefault="00000000" w:rsidRPr="00000000" w14:paraId="0000206D">
            <w:pPr>
              <w:rPr/>
            </w:pPr>
            <w:r w:rsidDel="00000000" w:rsidR="00000000" w:rsidRPr="00000000">
              <w:rPr>
                <w:rtl w:val="0"/>
              </w:rPr>
              <w:t xml:space="preserve">0 Отсутствует      </w:t>
            </w:r>
          </w:p>
          <w:p w:rsidR="00000000" w:rsidDel="00000000" w:rsidP="00000000" w:rsidRDefault="00000000" w:rsidRPr="00000000" w14:paraId="0000206E">
            <w:pPr>
              <w:rPr/>
            </w:pPr>
            <w:r w:rsidDel="00000000" w:rsidR="00000000" w:rsidRPr="00000000">
              <w:rPr>
                <w:rtl w:val="0"/>
              </w:rPr>
              <w:t xml:space="preserve">1 Высказывает самоупреки или идеи самоуничижения; считает, что подвел других</w:t>
            </w:r>
          </w:p>
          <w:p w:rsidR="00000000" w:rsidDel="00000000" w:rsidP="00000000" w:rsidRDefault="00000000" w:rsidRPr="00000000" w14:paraId="0000206F">
            <w:pPr>
              <w:rPr/>
            </w:pPr>
            <w:r w:rsidDel="00000000" w:rsidR="00000000" w:rsidRPr="00000000">
              <w:rPr>
                <w:rtl w:val="0"/>
              </w:rPr>
              <w:t xml:space="preserve">2 Идеи собственной виновности или мучительные размышления о прошлых ошибках или грехах    </w:t>
            </w:r>
          </w:p>
          <w:p w:rsidR="00000000" w:rsidDel="00000000" w:rsidP="00000000" w:rsidRDefault="00000000" w:rsidRPr="00000000" w14:paraId="00002070">
            <w:pPr>
              <w:rPr/>
            </w:pPr>
            <w:r w:rsidDel="00000000" w:rsidR="00000000" w:rsidRPr="00000000">
              <w:rPr>
                <w:rtl w:val="0"/>
              </w:rPr>
              <w:t xml:space="preserve">3 Настоящее заболевание расценивается как наказание; бредовые идеи виновности.   </w:t>
            </w:r>
          </w:p>
          <w:p w:rsidR="00000000" w:rsidDel="00000000" w:rsidP="00000000" w:rsidRDefault="00000000" w:rsidRPr="00000000" w14:paraId="00002071">
            <w:pPr>
              <w:rPr/>
            </w:pPr>
            <w:r w:rsidDel="00000000" w:rsidR="00000000" w:rsidRPr="00000000">
              <w:rPr>
                <w:rtl w:val="0"/>
              </w:rPr>
              <w:t xml:space="preserve">4 Вербальные галлюцинации обвиняющего и осуждающего содержания и/или угрожающие зрительные галлюцинации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72">
            <w:pPr>
              <w:rPr/>
            </w:pPr>
            <w:r w:rsidDel="00000000" w:rsidR="00000000" w:rsidRPr="00000000">
              <w:rPr>
                <w:rtl w:val="0"/>
              </w:rPr>
              <w:t xml:space="preserve">Основание для оценки</w:t>
            </w:r>
          </w:p>
          <w:p w:rsidR="00000000" w:rsidDel="00000000" w:rsidP="00000000" w:rsidRDefault="00000000" w:rsidRPr="00000000" w14:paraId="00002073">
            <w:pPr>
              <w:rPr/>
            </w:pPr>
            <w:r w:rsidDel="00000000" w:rsidR="00000000" w:rsidRPr="00000000">
              <w:rPr>
                <w:rtl w:val="0"/>
              </w:rPr>
              <w:t xml:space="preserve">………………………………</w:t>
            </w:r>
          </w:p>
          <w:p w:rsidR="00000000" w:rsidDel="00000000" w:rsidP="00000000" w:rsidRDefault="00000000" w:rsidRPr="00000000" w14:paraId="00002074">
            <w:pPr>
              <w:rPr/>
            </w:pPr>
            <w:r w:rsidDel="00000000" w:rsidR="00000000" w:rsidRPr="00000000">
              <w:rPr>
                <w:rtl w:val="0"/>
              </w:rPr>
              <w:t xml:space="preserve">………………………………</w:t>
            </w:r>
          </w:p>
          <w:p w:rsidR="00000000" w:rsidDel="00000000" w:rsidP="00000000" w:rsidRDefault="00000000" w:rsidRPr="00000000" w14:paraId="00002075">
            <w:pPr>
              <w:rPr/>
            </w:pPr>
            <w:r w:rsidDel="00000000" w:rsidR="00000000" w:rsidRPr="00000000">
              <w:rPr>
                <w:rtl w:val="0"/>
              </w:rPr>
              <w:t xml:space="preserve">………………………………</w:t>
            </w:r>
          </w:p>
          <w:p w:rsidR="00000000" w:rsidDel="00000000" w:rsidP="00000000" w:rsidRDefault="00000000" w:rsidRPr="00000000" w14:paraId="00002076">
            <w:pPr>
              <w:rPr/>
            </w:pPr>
            <w:r w:rsidDel="00000000" w:rsidR="00000000" w:rsidRPr="00000000">
              <w:rPr>
                <w:rtl w:val="0"/>
              </w:rPr>
              <w:t xml:space="preserve">………………………………</w:t>
            </w:r>
          </w:p>
          <w:p w:rsidR="00000000" w:rsidDel="00000000" w:rsidP="00000000" w:rsidRDefault="00000000" w:rsidRPr="00000000" w14:paraId="00002077">
            <w:pPr>
              <w:rPr/>
            </w:pPr>
            <w:r w:rsidDel="00000000" w:rsidR="00000000" w:rsidRPr="00000000">
              <w:rPr>
                <w:rtl w:val="0"/>
              </w:rPr>
              <w:t xml:space="preserve">………………………………</w:t>
            </w:r>
          </w:p>
          <w:p w:rsidR="00000000" w:rsidDel="00000000" w:rsidP="00000000" w:rsidRDefault="00000000" w:rsidRPr="00000000" w14:paraId="00002078">
            <w:pPr>
              <w:rPr/>
            </w:pPr>
            <w:r w:rsidDel="00000000" w:rsidR="00000000" w:rsidRPr="00000000">
              <w:rPr>
                <w:rtl w:val="0"/>
              </w:rPr>
              <w:t xml:space="preserve">………………………………</w:t>
            </w:r>
          </w:p>
          <w:p w:rsidR="00000000" w:rsidDel="00000000" w:rsidP="00000000" w:rsidRDefault="00000000" w:rsidRPr="00000000" w14:paraId="00002079">
            <w:pPr>
              <w:rPr/>
            </w:pPr>
            <w:r w:rsidDel="00000000" w:rsidR="00000000" w:rsidRPr="00000000">
              <w:rPr>
                <w:rtl w:val="0"/>
              </w:rPr>
              <w:t xml:space="preserve">………………………………</w:t>
            </w:r>
          </w:p>
          <w:p w:rsidR="00000000" w:rsidDel="00000000" w:rsidP="00000000" w:rsidRDefault="00000000" w:rsidRPr="00000000" w14:paraId="0000207A">
            <w:pPr>
              <w:rPr/>
            </w:pPr>
            <w:r w:rsidDel="00000000" w:rsidR="00000000" w:rsidRPr="00000000">
              <w:rPr>
                <w:rtl w:val="0"/>
              </w:rPr>
              <w:t xml:space="preserve">………………………………</w:t>
            </w:r>
          </w:p>
        </w:tc>
      </w:tr>
      <w:tr>
        <w:trPr>
          <w:cantSplit w:val="0"/>
          <w:trHeight w:val="2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7B">
            <w:pPr>
              <w:rPr>
                <w:b w:val="1"/>
                <w:bCs w:val="1"/>
              </w:rPr>
            </w:pPr>
            <w:r w:rsidDel="00000000" w:rsidR="00000000" w:rsidRPr="00000000">
              <w:rPr>
                <w:b w:val="1"/>
                <w:bCs w:val="1"/>
                <w:rtl w:val="0"/>
              </w:rPr>
              <w:t xml:space="preserve">3. СУИЦИДАЛЬНЫЕ НАМЕРЕНИЯ</w:t>
            </w:r>
          </w:p>
          <w:p w:rsidR="00000000" w:rsidDel="00000000" w:rsidP="00000000" w:rsidRDefault="00000000" w:rsidRPr="00000000" w14:paraId="0000207C">
            <w:pPr>
              <w:rPr/>
            </w:pPr>
            <w:r w:rsidDel="00000000" w:rsidR="00000000" w:rsidRPr="00000000">
              <w:rPr>
                <w:rtl w:val="0"/>
              </w:rPr>
              <w:t xml:space="preserve">0 Отсутствует      </w:t>
            </w:r>
          </w:p>
          <w:p w:rsidR="00000000" w:rsidDel="00000000" w:rsidP="00000000" w:rsidRDefault="00000000" w:rsidRPr="00000000" w14:paraId="0000207D">
            <w:pPr>
              <w:rPr/>
            </w:pPr>
            <w:r w:rsidDel="00000000" w:rsidR="00000000" w:rsidRPr="00000000">
              <w:rPr>
                <w:rtl w:val="0"/>
              </w:rPr>
              <w:t xml:space="preserve">1 Ощущение малоценности жизни; говорит, что жить не стоит</w:t>
            </w:r>
          </w:p>
          <w:p w:rsidR="00000000" w:rsidDel="00000000" w:rsidP="00000000" w:rsidRDefault="00000000" w:rsidRPr="00000000" w14:paraId="0000207E">
            <w:pPr>
              <w:rPr/>
            </w:pPr>
            <w:r w:rsidDel="00000000" w:rsidR="00000000" w:rsidRPr="00000000">
              <w:rPr>
                <w:rtl w:val="0"/>
              </w:rPr>
              <w:t xml:space="preserve">2 Желание смерти или какие-либо мысли о возможности собственной смерти</w:t>
            </w:r>
          </w:p>
          <w:p w:rsidR="00000000" w:rsidDel="00000000" w:rsidP="00000000" w:rsidRDefault="00000000" w:rsidRPr="00000000" w14:paraId="0000207F">
            <w:pPr>
              <w:rPr/>
            </w:pPr>
            <w:r w:rsidDel="00000000" w:rsidR="00000000" w:rsidRPr="00000000">
              <w:rPr>
                <w:rtl w:val="0"/>
              </w:rPr>
              <w:t xml:space="preserve">3 Суицидальные высказывания или жесты    </w:t>
            </w:r>
          </w:p>
          <w:p w:rsidR="00000000" w:rsidDel="00000000" w:rsidP="00000000" w:rsidRDefault="00000000" w:rsidRPr="00000000" w14:paraId="00002080">
            <w:pPr>
              <w:rPr/>
            </w:pPr>
            <w:r w:rsidDel="00000000" w:rsidR="00000000" w:rsidRPr="00000000">
              <w:rPr>
                <w:rtl w:val="0"/>
              </w:rPr>
              <w:t xml:space="preserve">4 Попытки самоубийства (любая серьезная попытка оценивается как «4»).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81">
            <w:pPr>
              <w:rPr/>
            </w:pPr>
            <w:r w:rsidDel="00000000" w:rsidR="00000000" w:rsidRPr="00000000">
              <w:rPr>
                <w:rtl w:val="0"/>
              </w:rPr>
              <w:t xml:space="preserve">Основание для оценки</w:t>
            </w:r>
          </w:p>
          <w:p w:rsidR="00000000" w:rsidDel="00000000" w:rsidP="00000000" w:rsidRDefault="00000000" w:rsidRPr="00000000" w14:paraId="00002082">
            <w:pPr>
              <w:rPr/>
            </w:pPr>
            <w:r w:rsidDel="00000000" w:rsidR="00000000" w:rsidRPr="00000000">
              <w:rPr>
                <w:rtl w:val="0"/>
              </w:rPr>
              <w:t xml:space="preserve">………………………………</w:t>
            </w:r>
          </w:p>
          <w:p w:rsidR="00000000" w:rsidDel="00000000" w:rsidP="00000000" w:rsidRDefault="00000000" w:rsidRPr="00000000" w14:paraId="00002083">
            <w:pPr>
              <w:rPr/>
            </w:pPr>
            <w:r w:rsidDel="00000000" w:rsidR="00000000" w:rsidRPr="00000000">
              <w:rPr>
                <w:rtl w:val="0"/>
              </w:rPr>
              <w:t xml:space="preserve">………………………………</w:t>
            </w:r>
          </w:p>
          <w:p w:rsidR="00000000" w:rsidDel="00000000" w:rsidP="00000000" w:rsidRDefault="00000000" w:rsidRPr="00000000" w14:paraId="00002084">
            <w:pPr>
              <w:rPr/>
            </w:pPr>
            <w:r w:rsidDel="00000000" w:rsidR="00000000" w:rsidRPr="00000000">
              <w:rPr>
                <w:rtl w:val="0"/>
              </w:rPr>
              <w:t xml:space="preserve">………………………………</w:t>
            </w:r>
          </w:p>
          <w:p w:rsidR="00000000" w:rsidDel="00000000" w:rsidP="00000000" w:rsidRDefault="00000000" w:rsidRPr="00000000" w14:paraId="00002085">
            <w:pPr>
              <w:rPr/>
            </w:pPr>
            <w:r w:rsidDel="00000000" w:rsidR="00000000" w:rsidRPr="00000000">
              <w:rPr>
                <w:rtl w:val="0"/>
              </w:rPr>
              <w:t xml:space="preserve">………………………………</w:t>
            </w:r>
          </w:p>
          <w:p w:rsidR="00000000" w:rsidDel="00000000" w:rsidP="00000000" w:rsidRDefault="00000000" w:rsidRPr="00000000" w14:paraId="00002086">
            <w:pPr>
              <w:rPr/>
            </w:pPr>
            <w:r w:rsidDel="00000000" w:rsidR="00000000" w:rsidRPr="00000000">
              <w:rPr>
                <w:rtl w:val="0"/>
              </w:rPr>
              <w:t xml:space="preserve">………………………………</w:t>
            </w:r>
          </w:p>
          <w:p w:rsidR="00000000" w:rsidDel="00000000" w:rsidP="00000000" w:rsidRDefault="00000000" w:rsidRPr="00000000" w14:paraId="00002087">
            <w:pPr>
              <w:rPr/>
            </w:pPr>
            <w:r w:rsidDel="00000000" w:rsidR="00000000" w:rsidRPr="00000000">
              <w:rPr>
                <w:rtl w:val="0"/>
              </w:rPr>
              <w:t xml:space="preserve">………………………………</w:t>
            </w:r>
          </w:p>
          <w:p w:rsidR="00000000" w:rsidDel="00000000" w:rsidP="00000000" w:rsidRDefault="00000000" w:rsidRPr="00000000" w14:paraId="00002088">
            <w:pPr>
              <w:rPr/>
            </w:pPr>
            <w:r w:rsidDel="00000000" w:rsidR="00000000" w:rsidRPr="00000000">
              <w:rPr>
                <w:rtl w:val="0"/>
              </w:rPr>
              <w:t xml:space="preserve">………………………………</w:t>
            </w:r>
          </w:p>
          <w:p w:rsidR="00000000" w:rsidDel="00000000" w:rsidP="00000000" w:rsidRDefault="00000000" w:rsidRPr="00000000" w14:paraId="00002089">
            <w:pPr>
              <w:rPr/>
            </w:pPr>
            <w:r w:rsidDel="00000000" w:rsidR="00000000" w:rsidRPr="00000000">
              <w:rPr>
                <w:rtl w:val="0"/>
              </w:rPr>
              <w:t xml:space="preserve">………………………………</w:t>
            </w:r>
          </w:p>
        </w:tc>
      </w:tr>
      <w:tr>
        <w:trPr>
          <w:cantSplit w:val="0"/>
          <w:trHeight w:val="19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8A">
            <w:pPr>
              <w:rPr>
                <w:b w:val="1"/>
                <w:bCs w:val="1"/>
              </w:rPr>
            </w:pPr>
            <w:r w:rsidDel="00000000" w:rsidR="00000000" w:rsidRPr="00000000">
              <w:rPr>
                <w:b w:val="1"/>
                <w:bCs w:val="1"/>
                <w:rtl w:val="0"/>
              </w:rPr>
              <w:t xml:space="preserve">4. БЕССОННИЦА: РАННЯЯ (ТРУДНОСТИ ПРИ ЗАСЫПАНИИ)</w:t>
            </w:r>
          </w:p>
          <w:p w:rsidR="00000000" w:rsidDel="00000000" w:rsidP="00000000" w:rsidRDefault="00000000" w:rsidRPr="00000000" w14:paraId="0000208B">
            <w:pPr>
              <w:rPr/>
            </w:pPr>
            <w:r w:rsidDel="00000000" w:rsidR="00000000" w:rsidRPr="00000000">
              <w:rPr>
                <w:rtl w:val="0"/>
              </w:rPr>
              <w:t xml:space="preserve">0 Отсутствие затруднений при засыпании     </w:t>
            </w:r>
          </w:p>
          <w:p w:rsidR="00000000" w:rsidDel="00000000" w:rsidP="00000000" w:rsidRDefault="00000000" w:rsidRPr="00000000" w14:paraId="0000208C">
            <w:pPr>
              <w:rPr/>
            </w:pPr>
            <w:r w:rsidDel="00000000" w:rsidR="00000000" w:rsidRPr="00000000">
              <w:rPr>
                <w:rtl w:val="0"/>
              </w:rPr>
              <w:t xml:space="preserve">1 Жалобы на эпизодические затруднения при засыпании (напр., дольше чем 1/2 часа)</w:t>
            </w:r>
          </w:p>
          <w:p w:rsidR="00000000" w:rsidDel="00000000" w:rsidP="00000000" w:rsidRDefault="00000000" w:rsidRPr="00000000" w14:paraId="0000208D">
            <w:pPr>
              <w:rPr/>
            </w:pPr>
            <w:r w:rsidDel="00000000" w:rsidR="00000000" w:rsidRPr="00000000">
              <w:rPr>
                <w:rtl w:val="0"/>
              </w:rPr>
              <w:t xml:space="preserve">2 Жалобы на невозможность заснуть каждую ночь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8E">
            <w:pPr>
              <w:rPr/>
            </w:pPr>
            <w:r w:rsidDel="00000000" w:rsidR="00000000" w:rsidRPr="00000000">
              <w:rPr>
                <w:rtl w:val="0"/>
              </w:rPr>
              <w:t xml:space="preserve">Основание для оценки</w:t>
            </w:r>
          </w:p>
          <w:p w:rsidR="00000000" w:rsidDel="00000000" w:rsidP="00000000" w:rsidRDefault="00000000" w:rsidRPr="00000000" w14:paraId="0000208F">
            <w:pPr>
              <w:rPr/>
            </w:pPr>
            <w:r w:rsidDel="00000000" w:rsidR="00000000" w:rsidRPr="00000000">
              <w:rPr>
                <w:rtl w:val="0"/>
              </w:rPr>
              <w:t xml:space="preserve">………………………………</w:t>
            </w:r>
          </w:p>
          <w:p w:rsidR="00000000" w:rsidDel="00000000" w:rsidP="00000000" w:rsidRDefault="00000000" w:rsidRPr="00000000" w14:paraId="00002090">
            <w:pPr>
              <w:rPr/>
            </w:pPr>
            <w:r w:rsidDel="00000000" w:rsidR="00000000" w:rsidRPr="00000000">
              <w:rPr>
                <w:rtl w:val="0"/>
              </w:rPr>
              <w:t xml:space="preserve">………………………………</w:t>
            </w:r>
          </w:p>
          <w:p w:rsidR="00000000" w:rsidDel="00000000" w:rsidP="00000000" w:rsidRDefault="00000000" w:rsidRPr="00000000" w14:paraId="00002091">
            <w:pPr>
              <w:rPr/>
            </w:pPr>
            <w:r w:rsidDel="00000000" w:rsidR="00000000" w:rsidRPr="00000000">
              <w:rPr>
                <w:rtl w:val="0"/>
              </w:rPr>
              <w:t xml:space="preserve">………………………………</w:t>
            </w:r>
          </w:p>
          <w:p w:rsidR="00000000" w:rsidDel="00000000" w:rsidP="00000000" w:rsidRDefault="00000000" w:rsidRPr="00000000" w14:paraId="00002092">
            <w:pPr>
              <w:rPr/>
            </w:pPr>
            <w:r w:rsidDel="00000000" w:rsidR="00000000" w:rsidRPr="00000000">
              <w:rPr>
                <w:rtl w:val="0"/>
              </w:rPr>
              <w:t xml:space="preserve">………………………………</w:t>
            </w:r>
          </w:p>
          <w:p w:rsidR="00000000" w:rsidDel="00000000" w:rsidP="00000000" w:rsidRDefault="00000000" w:rsidRPr="00000000" w14:paraId="00002093">
            <w:pPr>
              <w:rPr/>
            </w:pPr>
            <w:r w:rsidDel="00000000" w:rsidR="00000000" w:rsidRPr="00000000">
              <w:rPr>
                <w:rtl w:val="0"/>
              </w:rPr>
              <w:t xml:space="preserve">………………………………</w:t>
            </w:r>
          </w:p>
          <w:p w:rsidR="00000000" w:rsidDel="00000000" w:rsidP="00000000" w:rsidRDefault="00000000" w:rsidRPr="00000000" w14:paraId="00002094">
            <w:pPr>
              <w:rPr/>
            </w:pPr>
            <w:r w:rsidDel="00000000" w:rsidR="00000000" w:rsidRPr="00000000">
              <w:rPr>
                <w:rtl w:val="0"/>
              </w:rPr>
              <w:t xml:space="preserve">………………………………</w:t>
            </w:r>
          </w:p>
        </w:tc>
      </w:tr>
      <w:tr>
        <w:trPr>
          <w:cantSplit w:val="0"/>
          <w:trHeight w:val="17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95">
            <w:pPr>
              <w:rPr>
                <w:b w:val="1"/>
                <w:bCs w:val="1"/>
              </w:rPr>
            </w:pPr>
            <w:r w:rsidDel="00000000" w:rsidR="00000000" w:rsidRPr="00000000">
              <w:rPr>
                <w:b w:val="1"/>
                <w:bCs w:val="1"/>
                <w:rtl w:val="0"/>
              </w:rPr>
              <w:t xml:space="preserve">5. БЕССОННИЦА: СЕРЕДИНА НОЧИ</w:t>
            </w:r>
          </w:p>
          <w:p w:rsidR="00000000" w:rsidDel="00000000" w:rsidP="00000000" w:rsidRDefault="00000000" w:rsidRPr="00000000" w14:paraId="00002096">
            <w:pPr>
              <w:rPr/>
            </w:pPr>
            <w:r w:rsidDel="00000000" w:rsidR="00000000" w:rsidRPr="00000000">
              <w:rPr>
                <w:rtl w:val="0"/>
              </w:rPr>
              <w:t xml:space="preserve">0 Отсутствует      </w:t>
            </w:r>
          </w:p>
          <w:p w:rsidR="00000000" w:rsidDel="00000000" w:rsidP="00000000" w:rsidRDefault="00000000" w:rsidRPr="00000000" w14:paraId="00002097">
            <w:pPr>
              <w:rPr/>
            </w:pPr>
            <w:r w:rsidDel="00000000" w:rsidR="00000000" w:rsidRPr="00000000">
              <w:rPr>
                <w:rtl w:val="0"/>
              </w:rPr>
              <w:t xml:space="preserve">1 Жалобы на беспокойный сон в течение всей ночи</w:t>
            </w:r>
          </w:p>
          <w:p w:rsidR="00000000" w:rsidDel="00000000" w:rsidP="00000000" w:rsidRDefault="00000000" w:rsidRPr="00000000" w14:paraId="00002098">
            <w:pPr>
              <w:rPr/>
            </w:pPr>
            <w:r w:rsidDel="00000000" w:rsidR="00000000" w:rsidRPr="00000000">
              <w:rPr>
                <w:rtl w:val="0"/>
              </w:rPr>
              <w:t xml:space="preserve">2 Пробуждения в течение ночи - любой подъем с постели оценивается как «2» (исключая физиологические потребности)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99">
            <w:pPr>
              <w:rPr/>
            </w:pPr>
            <w:r w:rsidDel="00000000" w:rsidR="00000000" w:rsidRPr="00000000">
              <w:rPr>
                <w:rtl w:val="0"/>
              </w:rPr>
              <w:t xml:space="preserve">Основание для оценки</w:t>
            </w:r>
          </w:p>
          <w:p w:rsidR="00000000" w:rsidDel="00000000" w:rsidP="00000000" w:rsidRDefault="00000000" w:rsidRPr="00000000" w14:paraId="0000209A">
            <w:pPr>
              <w:rPr/>
            </w:pPr>
            <w:r w:rsidDel="00000000" w:rsidR="00000000" w:rsidRPr="00000000">
              <w:rPr>
                <w:rtl w:val="0"/>
              </w:rPr>
              <w:t xml:space="preserve">………………………………</w:t>
            </w:r>
          </w:p>
          <w:p w:rsidR="00000000" w:rsidDel="00000000" w:rsidP="00000000" w:rsidRDefault="00000000" w:rsidRPr="00000000" w14:paraId="0000209B">
            <w:pPr>
              <w:rPr/>
            </w:pPr>
            <w:r w:rsidDel="00000000" w:rsidR="00000000" w:rsidRPr="00000000">
              <w:rPr>
                <w:rtl w:val="0"/>
              </w:rPr>
              <w:t xml:space="preserve">………………………………</w:t>
            </w:r>
          </w:p>
          <w:p w:rsidR="00000000" w:rsidDel="00000000" w:rsidP="00000000" w:rsidRDefault="00000000" w:rsidRPr="00000000" w14:paraId="0000209C">
            <w:pPr>
              <w:rPr/>
            </w:pPr>
            <w:r w:rsidDel="00000000" w:rsidR="00000000" w:rsidRPr="00000000">
              <w:rPr>
                <w:rtl w:val="0"/>
              </w:rPr>
              <w:t xml:space="preserve">………………………………</w:t>
            </w:r>
          </w:p>
          <w:p w:rsidR="00000000" w:rsidDel="00000000" w:rsidP="00000000" w:rsidRDefault="00000000" w:rsidRPr="00000000" w14:paraId="0000209D">
            <w:pPr>
              <w:rPr/>
            </w:pPr>
            <w:r w:rsidDel="00000000" w:rsidR="00000000" w:rsidRPr="00000000">
              <w:rPr>
                <w:rtl w:val="0"/>
              </w:rPr>
              <w:t xml:space="preserve">………………………………</w:t>
            </w:r>
          </w:p>
          <w:p w:rsidR="00000000" w:rsidDel="00000000" w:rsidP="00000000" w:rsidRDefault="00000000" w:rsidRPr="00000000" w14:paraId="0000209E">
            <w:pPr>
              <w:rPr/>
            </w:pPr>
            <w:r w:rsidDel="00000000" w:rsidR="00000000" w:rsidRPr="00000000">
              <w:rPr>
                <w:rtl w:val="0"/>
              </w:rPr>
              <w:t xml:space="preserve">………………………………</w:t>
            </w:r>
          </w:p>
        </w:tc>
      </w:tr>
      <w:tr>
        <w:trPr>
          <w:cantSplit w:val="0"/>
          <w:trHeight w:val="17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9F">
            <w:pPr>
              <w:rPr>
                <w:b w:val="1"/>
                <w:bCs w:val="1"/>
              </w:rPr>
            </w:pPr>
            <w:r w:rsidDel="00000000" w:rsidR="00000000" w:rsidRPr="00000000">
              <w:rPr>
                <w:b w:val="1"/>
                <w:bCs w:val="1"/>
                <w:rtl w:val="0"/>
              </w:rPr>
              <w:t xml:space="preserve">6. БЕССОННИЦА ПОЗДНЯЯ: РАННИЕ УТРЕННИЕ ЧАСЫ</w:t>
            </w:r>
          </w:p>
          <w:p w:rsidR="00000000" w:rsidDel="00000000" w:rsidP="00000000" w:rsidRDefault="00000000" w:rsidRPr="00000000" w14:paraId="000020A0">
            <w:pPr>
              <w:rPr/>
            </w:pPr>
            <w:r w:rsidDel="00000000" w:rsidR="00000000" w:rsidRPr="00000000">
              <w:rPr>
                <w:rtl w:val="0"/>
              </w:rPr>
              <w:t xml:space="preserve">0 Отсутствует      </w:t>
            </w:r>
          </w:p>
          <w:p w:rsidR="00000000" w:rsidDel="00000000" w:rsidP="00000000" w:rsidRDefault="00000000" w:rsidRPr="00000000" w14:paraId="000020A1">
            <w:pPr>
              <w:rPr/>
            </w:pPr>
            <w:r w:rsidDel="00000000" w:rsidR="00000000" w:rsidRPr="00000000">
              <w:rPr>
                <w:rtl w:val="0"/>
              </w:rPr>
              <w:t xml:space="preserve">1 Просыпается в ранние утренние часы, но снова засыпает</w:t>
            </w:r>
          </w:p>
          <w:p w:rsidR="00000000" w:rsidDel="00000000" w:rsidP="00000000" w:rsidRDefault="00000000" w:rsidRPr="00000000" w14:paraId="000020A2">
            <w:pPr>
              <w:rPr/>
            </w:pPr>
            <w:r w:rsidDel="00000000" w:rsidR="00000000" w:rsidRPr="00000000">
              <w:rPr>
                <w:rtl w:val="0"/>
              </w:rPr>
              <w:t xml:space="preserve">2 При пробуждении заснуть повторно не удается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A3">
            <w:pPr>
              <w:rPr/>
            </w:pPr>
            <w:r w:rsidDel="00000000" w:rsidR="00000000" w:rsidRPr="00000000">
              <w:rPr>
                <w:rtl w:val="0"/>
              </w:rPr>
              <w:t xml:space="preserve">Основание для оценки</w:t>
            </w:r>
          </w:p>
          <w:p w:rsidR="00000000" w:rsidDel="00000000" w:rsidP="00000000" w:rsidRDefault="00000000" w:rsidRPr="00000000" w14:paraId="000020A4">
            <w:pPr>
              <w:rPr/>
            </w:pPr>
            <w:r w:rsidDel="00000000" w:rsidR="00000000" w:rsidRPr="00000000">
              <w:rPr>
                <w:rtl w:val="0"/>
              </w:rPr>
              <w:t xml:space="preserve">………………………………</w:t>
            </w:r>
          </w:p>
          <w:p w:rsidR="00000000" w:rsidDel="00000000" w:rsidP="00000000" w:rsidRDefault="00000000" w:rsidRPr="00000000" w14:paraId="000020A5">
            <w:pPr>
              <w:rPr/>
            </w:pPr>
            <w:r w:rsidDel="00000000" w:rsidR="00000000" w:rsidRPr="00000000">
              <w:rPr>
                <w:rtl w:val="0"/>
              </w:rPr>
              <w:t xml:space="preserve">………………………………</w:t>
            </w:r>
          </w:p>
          <w:p w:rsidR="00000000" w:rsidDel="00000000" w:rsidP="00000000" w:rsidRDefault="00000000" w:rsidRPr="00000000" w14:paraId="000020A6">
            <w:pPr>
              <w:rPr/>
            </w:pPr>
            <w:r w:rsidDel="00000000" w:rsidR="00000000" w:rsidRPr="00000000">
              <w:rPr>
                <w:rtl w:val="0"/>
              </w:rPr>
              <w:t xml:space="preserve">………………………………</w:t>
            </w:r>
          </w:p>
          <w:p w:rsidR="00000000" w:rsidDel="00000000" w:rsidP="00000000" w:rsidRDefault="00000000" w:rsidRPr="00000000" w14:paraId="000020A7">
            <w:pPr>
              <w:rPr/>
            </w:pPr>
            <w:r w:rsidDel="00000000" w:rsidR="00000000" w:rsidRPr="00000000">
              <w:rPr>
                <w:rtl w:val="0"/>
              </w:rPr>
              <w:t xml:space="preserve">………………………………</w:t>
            </w:r>
          </w:p>
          <w:p w:rsidR="00000000" w:rsidDel="00000000" w:rsidP="00000000" w:rsidRDefault="00000000" w:rsidRPr="00000000" w14:paraId="000020A8">
            <w:pPr>
              <w:rPr/>
            </w:pPr>
            <w:r w:rsidDel="00000000" w:rsidR="00000000" w:rsidRPr="00000000">
              <w:rPr>
                <w:rtl w:val="0"/>
              </w:rPr>
              <w:t xml:space="preserve">………………………………</w:t>
            </w:r>
          </w:p>
        </w:tc>
      </w:tr>
      <w:tr>
        <w:trPr>
          <w:cantSplit w:val="0"/>
          <w:trHeight w:val="41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A9">
            <w:pPr>
              <w:rPr>
                <w:b w:val="1"/>
                <w:bCs w:val="1"/>
              </w:rPr>
            </w:pPr>
            <w:r w:rsidDel="00000000" w:rsidR="00000000" w:rsidRPr="00000000">
              <w:rPr>
                <w:b w:val="1"/>
                <w:bCs w:val="1"/>
                <w:rtl w:val="0"/>
              </w:rPr>
              <w:t xml:space="preserve">7. РАБОТОСПОСОБНОСТЬ И АКТИВНОСТЬ</w:t>
            </w:r>
          </w:p>
          <w:p w:rsidR="00000000" w:rsidDel="00000000" w:rsidP="00000000" w:rsidRDefault="00000000" w:rsidRPr="00000000" w14:paraId="000020AA">
            <w:pPr>
              <w:rPr/>
            </w:pPr>
            <w:r w:rsidDel="00000000" w:rsidR="00000000" w:rsidRPr="00000000">
              <w:rPr>
                <w:rtl w:val="0"/>
              </w:rPr>
              <w:t xml:space="preserve">0 Никаких затруднений не испытывает</w:t>
            </w:r>
          </w:p>
          <w:p w:rsidR="00000000" w:rsidDel="00000000" w:rsidP="00000000" w:rsidRDefault="00000000" w:rsidRPr="00000000" w14:paraId="000020AB">
            <w:pPr>
              <w:rPr/>
            </w:pPr>
            <w:r w:rsidDel="00000000" w:rsidR="00000000" w:rsidRPr="00000000">
              <w:rPr>
                <w:rtl w:val="0"/>
              </w:rPr>
              <w:t xml:space="preserve">1 Мысли и ощущение несостоятельности, чувство усталости и слабости, связанное с деятельностью: работой или хобби</w:t>
            </w:r>
          </w:p>
          <w:p w:rsidR="00000000" w:rsidDel="00000000" w:rsidP="00000000" w:rsidRDefault="00000000" w:rsidRPr="00000000" w14:paraId="000020AC">
            <w:pPr>
              <w:rPr/>
            </w:pPr>
            <w:r w:rsidDel="00000000" w:rsidR="00000000" w:rsidRPr="00000000">
              <w:rPr>
                <w:rtl w:val="0"/>
              </w:rPr>
              <w:t xml:space="preserve">2 Утрата интереса к деятельности: работе или хобби, выраженная непосредственно в жалобах или косвенно по степени проявляемого им безразличия к окружающему,  нерешительности (чувство потребности в дополнительном усилии приступить к работе или проявить активность) </w:t>
            </w:r>
          </w:p>
          <w:p w:rsidR="00000000" w:rsidDel="00000000" w:rsidP="00000000" w:rsidRDefault="00000000" w:rsidRPr="00000000" w14:paraId="000020AD">
            <w:pPr>
              <w:rPr/>
            </w:pPr>
            <w:r w:rsidDel="00000000" w:rsidR="00000000" w:rsidRPr="00000000">
              <w:rPr>
                <w:rtl w:val="0"/>
              </w:rPr>
              <w:t xml:space="preserve">3 Уменьшение реального времени проявления активности или снижение продуктивности. В условиях стационара оценка "3" выставляется, если активность пациента проявляется в течение не менее трех часов в день (работа в отделении или хобби), кроме обычных действий по обслуживанию самого себя</w:t>
            </w:r>
          </w:p>
          <w:p w:rsidR="00000000" w:rsidDel="00000000" w:rsidP="00000000" w:rsidRDefault="00000000" w:rsidRPr="00000000" w14:paraId="000020AE">
            <w:pPr>
              <w:rPr/>
            </w:pPr>
            <w:r w:rsidDel="00000000" w:rsidR="00000000" w:rsidRPr="00000000">
              <w:rPr>
                <w:rtl w:val="0"/>
              </w:rPr>
              <w:t xml:space="preserve">4 Отказ от работы вследствие настоящего заболевания; в стационаре оценка "4" выставляется, если пациент вообще не проявляет активности или не справляется даже с рутинной бытовой деятельностью без посторонней помощи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AF">
            <w:pPr>
              <w:rPr/>
            </w:pPr>
            <w:r w:rsidDel="00000000" w:rsidR="00000000" w:rsidRPr="00000000">
              <w:rPr>
                <w:rtl w:val="0"/>
              </w:rPr>
              <w:t xml:space="preserve">Основание для оценки</w:t>
            </w:r>
          </w:p>
          <w:p w:rsidR="00000000" w:rsidDel="00000000" w:rsidP="00000000" w:rsidRDefault="00000000" w:rsidRPr="00000000" w14:paraId="000020B0">
            <w:pPr>
              <w:rPr/>
            </w:pPr>
            <w:r w:rsidDel="00000000" w:rsidR="00000000" w:rsidRPr="00000000">
              <w:rPr>
                <w:rtl w:val="0"/>
              </w:rPr>
              <w:t xml:space="preserve">………………………………</w:t>
            </w:r>
          </w:p>
          <w:p w:rsidR="00000000" w:rsidDel="00000000" w:rsidP="00000000" w:rsidRDefault="00000000" w:rsidRPr="00000000" w14:paraId="000020B1">
            <w:pPr>
              <w:rPr/>
            </w:pPr>
            <w:r w:rsidDel="00000000" w:rsidR="00000000" w:rsidRPr="00000000">
              <w:rPr>
                <w:rtl w:val="0"/>
              </w:rPr>
              <w:t xml:space="preserve">………………………………</w:t>
            </w:r>
          </w:p>
          <w:p w:rsidR="00000000" w:rsidDel="00000000" w:rsidP="00000000" w:rsidRDefault="00000000" w:rsidRPr="00000000" w14:paraId="000020B2">
            <w:pPr>
              <w:rPr/>
            </w:pPr>
            <w:r w:rsidDel="00000000" w:rsidR="00000000" w:rsidRPr="00000000">
              <w:rPr>
                <w:rtl w:val="0"/>
              </w:rPr>
              <w:t xml:space="preserve">………………………………</w:t>
            </w:r>
          </w:p>
          <w:p w:rsidR="00000000" w:rsidDel="00000000" w:rsidP="00000000" w:rsidRDefault="00000000" w:rsidRPr="00000000" w14:paraId="000020B3">
            <w:pPr>
              <w:rPr/>
            </w:pPr>
            <w:r w:rsidDel="00000000" w:rsidR="00000000" w:rsidRPr="00000000">
              <w:rPr>
                <w:rtl w:val="0"/>
              </w:rPr>
              <w:t xml:space="preserve">………………………………</w:t>
            </w:r>
          </w:p>
          <w:p w:rsidR="00000000" w:rsidDel="00000000" w:rsidP="00000000" w:rsidRDefault="00000000" w:rsidRPr="00000000" w14:paraId="000020B4">
            <w:pPr>
              <w:rPr/>
            </w:pPr>
            <w:r w:rsidDel="00000000" w:rsidR="00000000" w:rsidRPr="00000000">
              <w:rPr>
                <w:rtl w:val="0"/>
              </w:rPr>
              <w:t xml:space="preserve">………………………………</w:t>
            </w:r>
          </w:p>
          <w:p w:rsidR="00000000" w:rsidDel="00000000" w:rsidP="00000000" w:rsidRDefault="00000000" w:rsidRPr="00000000" w14:paraId="000020B5">
            <w:pPr>
              <w:rPr/>
            </w:pPr>
            <w:r w:rsidDel="00000000" w:rsidR="00000000" w:rsidRPr="00000000">
              <w:rPr>
                <w:rtl w:val="0"/>
              </w:rPr>
              <w:t xml:space="preserve">………………………………</w:t>
            </w:r>
          </w:p>
          <w:p w:rsidR="00000000" w:rsidDel="00000000" w:rsidP="00000000" w:rsidRDefault="00000000" w:rsidRPr="00000000" w14:paraId="000020B6">
            <w:pPr>
              <w:rPr/>
            </w:pPr>
            <w:r w:rsidDel="00000000" w:rsidR="00000000" w:rsidRPr="00000000">
              <w:rPr>
                <w:rtl w:val="0"/>
              </w:rPr>
              <w:t xml:space="preserve">………………………………</w:t>
            </w:r>
          </w:p>
          <w:p w:rsidR="00000000" w:rsidDel="00000000" w:rsidP="00000000" w:rsidRDefault="00000000" w:rsidRPr="00000000" w14:paraId="000020B7">
            <w:pPr>
              <w:rPr/>
            </w:pPr>
            <w:r w:rsidDel="00000000" w:rsidR="00000000" w:rsidRPr="00000000">
              <w:rPr>
                <w:rtl w:val="0"/>
              </w:rPr>
              <w:t xml:space="preserve">………………………………</w:t>
            </w:r>
          </w:p>
          <w:p w:rsidR="00000000" w:rsidDel="00000000" w:rsidP="00000000" w:rsidRDefault="00000000" w:rsidRPr="00000000" w14:paraId="000020B8">
            <w:pPr>
              <w:rPr/>
            </w:pPr>
            <w:r w:rsidDel="00000000" w:rsidR="00000000" w:rsidRPr="00000000">
              <w:rPr>
                <w:rtl w:val="0"/>
              </w:rPr>
              <w:t xml:space="preserve">………………………………</w:t>
            </w:r>
          </w:p>
          <w:p w:rsidR="00000000" w:rsidDel="00000000" w:rsidP="00000000" w:rsidRDefault="00000000" w:rsidRPr="00000000" w14:paraId="000020B9">
            <w:pPr>
              <w:rPr/>
            </w:pPr>
            <w:r w:rsidDel="00000000" w:rsidR="00000000" w:rsidRPr="00000000">
              <w:rPr>
                <w:rtl w:val="0"/>
              </w:rPr>
              <w:t xml:space="preserve">………………………………</w:t>
            </w:r>
          </w:p>
        </w:tc>
      </w:tr>
      <w:tr>
        <w:trPr>
          <w:cantSplit w:val="0"/>
          <w:trHeight w:val="2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BA">
            <w:pPr>
              <w:rPr>
                <w:b w:val="1"/>
                <w:bCs w:val="1"/>
              </w:rPr>
            </w:pPr>
            <w:r w:rsidDel="00000000" w:rsidR="00000000" w:rsidRPr="00000000">
              <w:rPr>
                <w:b w:val="1"/>
                <w:bCs w:val="1"/>
                <w:rtl w:val="0"/>
              </w:rPr>
              <w:t xml:space="preserve">8. ЗАТОРМОЖЕННОСТЬ</w:t>
            </w:r>
          </w:p>
          <w:p w:rsidR="00000000" w:rsidDel="00000000" w:rsidP="00000000" w:rsidRDefault="00000000" w:rsidRPr="00000000" w14:paraId="000020BB">
            <w:pPr>
              <w:rPr/>
            </w:pPr>
            <w:r w:rsidDel="00000000" w:rsidR="00000000" w:rsidRPr="00000000">
              <w:rPr>
                <w:rtl w:val="0"/>
              </w:rPr>
              <w:t xml:space="preserve">(замедленность мышления и речи, нарушение способности концентрировать внимание, снижение моторной активности)</w:t>
            </w:r>
          </w:p>
          <w:p w:rsidR="00000000" w:rsidDel="00000000" w:rsidP="00000000" w:rsidRDefault="00000000" w:rsidRPr="00000000" w14:paraId="000020BC">
            <w:pPr>
              <w:rPr/>
            </w:pPr>
            <w:r w:rsidDel="00000000" w:rsidR="00000000" w:rsidRPr="00000000">
              <w:rPr>
                <w:rtl w:val="0"/>
              </w:rPr>
              <w:t xml:space="preserve">0 Нормальная речь и мышление           </w:t>
            </w:r>
          </w:p>
          <w:p w:rsidR="00000000" w:rsidDel="00000000" w:rsidP="00000000" w:rsidRDefault="00000000" w:rsidRPr="00000000" w14:paraId="000020BD">
            <w:pPr>
              <w:rPr/>
            </w:pPr>
            <w:r w:rsidDel="00000000" w:rsidR="00000000" w:rsidRPr="00000000">
              <w:rPr>
                <w:rtl w:val="0"/>
              </w:rPr>
              <w:t xml:space="preserve">1 Легкая заторможенность в беседе</w:t>
            </w:r>
          </w:p>
          <w:p w:rsidR="00000000" w:rsidDel="00000000" w:rsidP="00000000" w:rsidRDefault="00000000" w:rsidRPr="00000000" w14:paraId="000020BE">
            <w:pPr>
              <w:rPr/>
            </w:pPr>
            <w:r w:rsidDel="00000000" w:rsidR="00000000" w:rsidRPr="00000000">
              <w:rPr>
                <w:rtl w:val="0"/>
              </w:rPr>
              <w:t xml:space="preserve">2 Заметная заторможенность в беседе</w:t>
            </w:r>
          </w:p>
          <w:p w:rsidR="00000000" w:rsidDel="00000000" w:rsidP="00000000" w:rsidRDefault="00000000" w:rsidRPr="00000000" w14:paraId="000020BF">
            <w:pPr>
              <w:rPr/>
            </w:pPr>
            <w:r w:rsidDel="00000000" w:rsidR="00000000" w:rsidRPr="00000000">
              <w:rPr>
                <w:rtl w:val="0"/>
              </w:rPr>
              <w:t xml:space="preserve">3 Беседа с больным затруднена</w:t>
            </w:r>
          </w:p>
          <w:p w:rsidR="00000000" w:rsidDel="00000000" w:rsidP="00000000" w:rsidRDefault="00000000" w:rsidRPr="00000000" w14:paraId="000020C0">
            <w:pPr>
              <w:rPr/>
            </w:pPr>
            <w:r w:rsidDel="00000000" w:rsidR="00000000" w:rsidRPr="00000000">
              <w:rPr>
                <w:rtl w:val="0"/>
              </w:rPr>
              <w:t xml:space="preserve">4 Полный ступор</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C1">
            <w:pPr>
              <w:rPr/>
            </w:pPr>
            <w:r w:rsidDel="00000000" w:rsidR="00000000" w:rsidRPr="00000000">
              <w:rPr>
                <w:rtl w:val="0"/>
              </w:rPr>
              <w:t xml:space="preserve">Основание для оценки</w:t>
            </w:r>
          </w:p>
          <w:p w:rsidR="00000000" w:rsidDel="00000000" w:rsidP="00000000" w:rsidRDefault="00000000" w:rsidRPr="00000000" w14:paraId="000020C2">
            <w:pPr>
              <w:rPr/>
            </w:pPr>
            <w:r w:rsidDel="00000000" w:rsidR="00000000" w:rsidRPr="00000000">
              <w:rPr>
                <w:rtl w:val="0"/>
              </w:rPr>
              <w:t xml:space="preserve">………………………………</w:t>
            </w:r>
          </w:p>
          <w:p w:rsidR="00000000" w:rsidDel="00000000" w:rsidP="00000000" w:rsidRDefault="00000000" w:rsidRPr="00000000" w14:paraId="000020C3">
            <w:pPr>
              <w:rPr/>
            </w:pPr>
            <w:r w:rsidDel="00000000" w:rsidR="00000000" w:rsidRPr="00000000">
              <w:rPr>
                <w:rtl w:val="0"/>
              </w:rPr>
              <w:t xml:space="preserve">………………………………</w:t>
            </w:r>
          </w:p>
          <w:p w:rsidR="00000000" w:rsidDel="00000000" w:rsidP="00000000" w:rsidRDefault="00000000" w:rsidRPr="00000000" w14:paraId="000020C4">
            <w:pPr>
              <w:rPr/>
            </w:pPr>
            <w:r w:rsidDel="00000000" w:rsidR="00000000" w:rsidRPr="00000000">
              <w:rPr>
                <w:rtl w:val="0"/>
              </w:rPr>
              <w:t xml:space="preserve">………………………………</w:t>
            </w:r>
          </w:p>
          <w:p w:rsidR="00000000" w:rsidDel="00000000" w:rsidP="00000000" w:rsidRDefault="00000000" w:rsidRPr="00000000" w14:paraId="000020C5">
            <w:pPr>
              <w:rPr/>
            </w:pPr>
            <w:r w:rsidDel="00000000" w:rsidR="00000000" w:rsidRPr="00000000">
              <w:rPr>
                <w:rtl w:val="0"/>
              </w:rPr>
              <w:t xml:space="preserve">………………………………</w:t>
            </w:r>
          </w:p>
          <w:p w:rsidR="00000000" w:rsidDel="00000000" w:rsidP="00000000" w:rsidRDefault="00000000" w:rsidRPr="00000000" w14:paraId="000020C6">
            <w:pPr>
              <w:rPr/>
            </w:pPr>
            <w:r w:rsidDel="00000000" w:rsidR="00000000" w:rsidRPr="00000000">
              <w:rPr>
                <w:rtl w:val="0"/>
              </w:rPr>
              <w:t xml:space="preserve">………………………………</w:t>
            </w:r>
          </w:p>
          <w:p w:rsidR="00000000" w:rsidDel="00000000" w:rsidP="00000000" w:rsidRDefault="00000000" w:rsidRPr="00000000" w14:paraId="000020C7">
            <w:pPr>
              <w:rPr/>
            </w:pPr>
            <w:r w:rsidDel="00000000" w:rsidR="00000000" w:rsidRPr="00000000">
              <w:rPr>
                <w:rtl w:val="0"/>
              </w:rPr>
              <w:t xml:space="preserve">………………………………</w:t>
            </w:r>
          </w:p>
          <w:p w:rsidR="00000000" w:rsidDel="00000000" w:rsidP="00000000" w:rsidRDefault="00000000" w:rsidRPr="00000000" w14:paraId="000020C8">
            <w:pPr>
              <w:rPr/>
            </w:pPr>
            <w:r w:rsidDel="00000000" w:rsidR="00000000" w:rsidRPr="00000000">
              <w:rPr>
                <w:rtl w:val="0"/>
              </w:rPr>
              <w:t xml:space="preserve">………………………………</w:t>
            </w:r>
          </w:p>
          <w:p w:rsidR="00000000" w:rsidDel="00000000" w:rsidP="00000000" w:rsidRDefault="00000000" w:rsidRPr="00000000" w14:paraId="000020C9">
            <w:pPr>
              <w:rPr/>
            </w:pPr>
            <w:r w:rsidDel="00000000" w:rsidR="00000000" w:rsidRPr="00000000">
              <w:rPr>
                <w:rtl w:val="0"/>
              </w:rPr>
              <w:t xml:space="preserve">………………………………</w:t>
            </w:r>
          </w:p>
        </w:tc>
      </w:tr>
      <w:tr>
        <w:trPr>
          <w:cantSplit w:val="0"/>
          <w:trHeight w:val="19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CA">
            <w:pPr>
              <w:rPr>
                <w:b w:val="1"/>
                <w:bCs w:val="1"/>
              </w:rPr>
            </w:pPr>
            <w:r w:rsidDel="00000000" w:rsidR="00000000" w:rsidRPr="00000000">
              <w:rPr>
                <w:b w:val="1"/>
                <w:bCs w:val="1"/>
                <w:rtl w:val="0"/>
              </w:rPr>
              <w:t xml:space="preserve">9. ВОЗБУЖДЕНИЕ (во время беседы)</w:t>
            </w:r>
          </w:p>
          <w:p w:rsidR="00000000" w:rsidDel="00000000" w:rsidP="00000000" w:rsidRDefault="00000000" w:rsidRPr="00000000" w14:paraId="000020CB">
            <w:pPr>
              <w:rPr/>
            </w:pPr>
            <w:r w:rsidDel="00000000" w:rsidR="00000000" w:rsidRPr="00000000">
              <w:rPr>
                <w:rtl w:val="0"/>
              </w:rPr>
              <w:t xml:space="preserve">0 Отсутствует</w:t>
            </w:r>
          </w:p>
          <w:p w:rsidR="00000000" w:rsidDel="00000000" w:rsidP="00000000" w:rsidRDefault="00000000" w:rsidRPr="00000000" w14:paraId="000020CC">
            <w:pPr>
              <w:rPr/>
            </w:pPr>
            <w:r w:rsidDel="00000000" w:rsidR="00000000" w:rsidRPr="00000000">
              <w:rPr>
                <w:rtl w:val="0"/>
              </w:rPr>
              <w:t xml:space="preserve">1 Суетливость</w:t>
            </w:r>
          </w:p>
          <w:p w:rsidR="00000000" w:rsidDel="00000000" w:rsidP="00000000" w:rsidRDefault="00000000" w:rsidRPr="00000000" w14:paraId="000020CD">
            <w:pPr>
              <w:rPr/>
            </w:pPr>
            <w:r w:rsidDel="00000000" w:rsidR="00000000" w:rsidRPr="00000000">
              <w:rPr>
                <w:rtl w:val="0"/>
              </w:rPr>
              <w:t xml:space="preserve">2 Беспокойные движения руками, теребление волос и т.д.   </w:t>
            </w:r>
          </w:p>
          <w:p w:rsidR="00000000" w:rsidDel="00000000" w:rsidP="00000000" w:rsidRDefault="00000000" w:rsidRPr="00000000" w14:paraId="000020CE">
            <w:pPr>
              <w:rPr/>
            </w:pPr>
            <w:r w:rsidDel="00000000" w:rsidR="00000000" w:rsidRPr="00000000">
              <w:rPr>
                <w:rtl w:val="0"/>
              </w:rPr>
              <w:t xml:space="preserve">3 Подвижность, неусидчивость            </w:t>
            </w:r>
          </w:p>
          <w:p w:rsidR="00000000" w:rsidDel="00000000" w:rsidP="00000000" w:rsidRDefault="00000000" w:rsidRPr="00000000" w14:paraId="000020CF">
            <w:pPr>
              <w:rPr/>
            </w:pPr>
            <w:r w:rsidDel="00000000" w:rsidR="00000000" w:rsidRPr="00000000">
              <w:rPr>
                <w:rtl w:val="0"/>
              </w:rPr>
              <w:t xml:space="preserve">4 Заламывание рук, кусание ногтей, выдергивание волос, покусывание губ</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D0">
            <w:pPr>
              <w:rPr/>
            </w:pPr>
            <w:r w:rsidDel="00000000" w:rsidR="00000000" w:rsidRPr="00000000">
              <w:rPr>
                <w:rtl w:val="0"/>
              </w:rPr>
              <w:t xml:space="preserve">Основание для оценки </w:t>
            </w:r>
          </w:p>
          <w:p w:rsidR="00000000" w:rsidDel="00000000" w:rsidP="00000000" w:rsidRDefault="00000000" w:rsidRPr="00000000" w14:paraId="000020D1">
            <w:pPr>
              <w:rPr/>
            </w:pPr>
            <w:r w:rsidDel="00000000" w:rsidR="00000000" w:rsidRPr="00000000">
              <w:rPr>
                <w:rtl w:val="0"/>
              </w:rPr>
              <w:t xml:space="preserve">………………………………</w:t>
            </w:r>
          </w:p>
          <w:p w:rsidR="00000000" w:rsidDel="00000000" w:rsidP="00000000" w:rsidRDefault="00000000" w:rsidRPr="00000000" w14:paraId="000020D2">
            <w:pPr>
              <w:rPr/>
            </w:pPr>
            <w:r w:rsidDel="00000000" w:rsidR="00000000" w:rsidRPr="00000000">
              <w:rPr>
                <w:rtl w:val="0"/>
              </w:rPr>
              <w:t xml:space="preserve">………………………………</w:t>
            </w:r>
          </w:p>
          <w:p w:rsidR="00000000" w:rsidDel="00000000" w:rsidP="00000000" w:rsidRDefault="00000000" w:rsidRPr="00000000" w14:paraId="000020D3">
            <w:pPr>
              <w:rPr/>
            </w:pPr>
            <w:r w:rsidDel="00000000" w:rsidR="00000000" w:rsidRPr="00000000">
              <w:rPr>
                <w:rtl w:val="0"/>
              </w:rPr>
              <w:t xml:space="preserve">………………………………</w:t>
            </w:r>
          </w:p>
          <w:p w:rsidR="00000000" w:rsidDel="00000000" w:rsidP="00000000" w:rsidRDefault="00000000" w:rsidRPr="00000000" w14:paraId="000020D4">
            <w:pPr>
              <w:rPr/>
            </w:pPr>
            <w:r w:rsidDel="00000000" w:rsidR="00000000" w:rsidRPr="00000000">
              <w:rPr>
                <w:rtl w:val="0"/>
              </w:rPr>
              <w:t xml:space="preserve">………………………………</w:t>
            </w:r>
          </w:p>
          <w:p w:rsidR="00000000" w:rsidDel="00000000" w:rsidP="00000000" w:rsidRDefault="00000000" w:rsidRPr="00000000" w14:paraId="000020D5">
            <w:pPr>
              <w:rPr/>
            </w:pPr>
            <w:r w:rsidDel="00000000" w:rsidR="00000000" w:rsidRPr="00000000">
              <w:rPr>
                <w:rtl w:val="0"/>
              </w:rPr>
              <w:t xml:space="preserve">………………………………</w:t>
            </w:r>
          </w:p>
          <w:p w:rsidR="00000000" w:rsidDel="00000000" w:rsidP="00000000" w:rsidRDefault="00000000" w:rsidRPr="00000000" w14:paraId="000020D6">
            <w:pPr>
              <w:rPr/>
            </w:pPr>
            <w:r w:rsidDel="00000000" w:rsidR="00000000" w:rsidRPr="00000000">
              <w:rPr>
                <w:rtl w:val="0"/>
              </w:rPr>
              <w:t xml:space="preserve">………………………………</w:t>
            </w:r>
          </w:p>
        </w:tc>
      </w:tr>
      <w:tr>
        <w:trPr>
          <w:cantSplit w:val="0"/>
          <w:trHeight w:val="2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D7">
            <w:pPr>
              <w:rPr>
                <w:b w:val="1"/>
                <w:bCs w:val="1"/>
              </w:rPr>
            </w:pPr>
            <w:r w:rsidDel="00000000" w:rsidR="00000000" w:rsidRPr="00000000">
              <w:rPr>
                <w:b w:val="1"/>
                <w:bCs w:val="1"/>
                <w:rtl w:val="0"/>
              </w:rPr>
              <w:t xml:space="preserve">10. ПСИХИЧЕСКАЯ ТРЕВОГА</w:t>
            </w:r>
          </w:p>
          <w:p w:rsidR="00000000" w:rsidDel="00000000" w:rsidP="00000000" w:rsidRDefault="00000000" w:rsidRPr="00000000" w14:paraId="000020D8">
            <w:pPr>
              <w:rPr/>
            </w:pPr>
            <w:r w:rsidDel="00000000" w:rsidR="00000000" w:rsidRPr="00000000">
              <w:rPr>
                <w:rtl w:val="0"/>
              </w:rPr>
              <w:t xml:space="preserve">0 Отсутствует                  </w:t>
            </w:r>
          </w:p>
          <w:p w:rsidR="00000000" w:rsidDel="00000000" w:rsidP="00000000" w:rsidRDefault="00000000" w:rsidRPr="00000000" w14:paraId="000020D9">
            <w:pPr>
              <w:rPr/>
            </w:pPr>
            <w:r w:rsidDel="00000000" w:rsidR="00000000" w:rsidRPr="00000000">
              <w:rPr>
                <w:rtl w:val="0"/>
              </w:rPr>
              <w:t xml:space="preserve">1 Субъективное напряжение и раздражительность</w:t>
            </w:r>
          </w:p>
          <w:p w:rsidR="00000000" w:rsidDel="00000000" w:rsidP="00000000" w:rsidRDefault="00000000" w:rsidRPr="00000000" w14:paraId="000020DA">
            <w:pPr>
              <w:rPr/>
            </w:pPr>
            <w:r w:rsidDel="00000000" w:rsidR="00000000" w:rsidRPr="00000000">
              <w:rPr>
                <w:rtl w:val="0"/>
              </w:rPr>
              <w:t xml:space="preserve">2 Беспокойство по незначительным поводам </w:t>
            </w:r>
          </w:p>
          <w:p w:rsidR="00000000" w:rsidDel="00000000" w:rsidP="00000000" w:rsidRDefault="00000000" w:rsidRPr="00000000" w14:paraId="000020DB">
            <w:pPr>
              <w:rPr/>
            </w:pPr>
            <w:r w:rsidDel="00000000" w:rsidR="00000000" w:rsidRPr="00000000">
              <w:rPr>
                <w:rtl w:val="0"/>
              </w:rPr>
              <w:t xml:space="preserve">3 Тревога, отражающаяся в выражении лица и речи   </w:t>
            </w:r>
          </w:p>
          <w:p w:rsidR="00000000" w:rsidDel="00000000" w:rsidP="00000000" w:rsidRDefault="00000000" w:rsidRPr="00000000" w14:paraId="000020DC">
            <w:pPr>
              <w:rPr/>
            </w:pPr>
            <w:r w:rsidDel="00000000" w:rsidR="00000000" w:rsidRPr="00000000">
              <w:rPr>
                <w:rtl w:val="0"/>
              </w:rPr>
              <w:t xml:space="preserve">4 Спонтанно излагает свои тревожные опасения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DD">
            <w:pPr>
              <w:rPr/>
            </w:pPr>
            <w:r w:rsidDel="00000000" w:rsidR="00000000" w:rsidRPr="00000000">
              <w:rPr>
                <w:rtl w:val="0"/>
              </w:rPr>
              <w:t xml:space="preserve">Основание для оценки</w:t>
            </w:r>
          </w:p>
          <w:p w:rsidR="00000000" w:rsidDel="00000000" w:rsidP="00000000" w:rsidRDefault="00000000" w:rsidRPr="00000000" w14:paraId="000020DE">
            <w:pPr>
              <w:rPr/>
            </w:pPr>
            <w:r w:rsidDel="00000000" w:rsidR="00000000" w:rsidRPr="00000000">
              <w:rPr>
                <w:rtl w:val="0"/>
              </w:rPr>
              <w:t xml:space="preserve">………………………………</w:t>
            </w:r>
          </w:p>
          <w:p w:rsidR="00000000" w:rsidDel="00000000" w:rsidP="00000000" w:rsidRDefault="00000000" w:rsidRPr="00000000" w14:paraId="000020DF">
            <w:pPr>
              <w:rPr/>
            </w:pPr>
            <w:r w:rsidDel="00000000" w:rsidR="00000000" w:rsidRPr="00000000">
              <w:rPr>
                <w:rtl w:val="0"/>
              </w:rPr>
              <w:t xml:space="preserve">………………………………</w:t>
            </w:r>
          </w:p>
          <w:p w:rsidR="00000000" w:rsidDel="00000000" w:rsidP="00000000" w:rsidRDefault="00000000" w:rsidRPr="00000000" w14:paraId="000020E0">
            <w:pPr>
              <w:rPr/>
            </w:pPr>
            <w:r w:rsidDel="00000000" w:rsidR="00000000" w:rsidRPr="00000000">
              <w:rPr>
                <w:rtl w:val="0"/>
              </w:rPr>
              <w:t xml:space="preserve">………………………………</w:t>
            </w:r>
          </w:p>
          <w:p w:rsidR="00000000" w:rsidDel="00000000" w:rsidP="00000000" w:rsidRDefault="00000000" w:rsidRPr="00000000" w14:paraId="000020E1">
            <w:pPr>
              <w:rPr/>
            </w:pPr>
            <w:r w:rsidDel="00000000" w:rsidR="00000000" w:rsidRPr="00000000">
              <w:rPr>
                <w:rtl w:val="0"/>
              </w:rPr>
              <w:t xml:space="preserve">………………………………</w:t>
            </w:r>
          </w:p>
          <w:p w:rsidR="00000000" w:rsidDel="00000000" w:rsidP="00000000" w:rsidRDefault="00000000" w:rsidRPr="00000000" w14:paraId="000020E2">
            <w:pPr>
              <w:rPr/>
            </w:pPr>
            <w:r w:rsidDel="00000000" w:rsidR="00000000" w:rsidRPr="00000000">
              <w:rPr>
                <w:rtl w:val="0"/>
              </w:rPr>
              <w:t xml:space="preserve">………………………………</w:t>
            </w:r>
          </w:p>
          <w:p w:rsidR="00000000" w:rsidDel="00000000" w:rsidP="00000000" w:rsidRDefault="00000000" w:rsidRPr="00000000" w14:paraId="000020E3">
            <w:pPr>
              <w:rPr/>
            </w:pPr>
            <w:r w:rsidDel="00000000" w:rsidR="00000000" w:rsidRPr="00000000">
              <w:rPr>
                <w:rtl w:val="0"/>
              </w:rPr>
              <w:t xml:space="preserve">………………………………</w:t>
            </w:r>
          </w:p>
          <w:p w:rsidR="00000000" w:rsidDel="00000000" w:rsidP="00000000" w:rsidRDefault="00000000" w:rsidRPr="00000000" w14:paraId="000020E4">
            <w:pPr>
              <w:rPr/>
            </w:pPr>
            <w:r w:rsidDel="00000000" w:rsidR="00000000" w:rsidRPr="00000000">
              <w:rPr>
                <w:rtl w:val="0"/>
              </w:rPr>
              <w:t xml:space="preserve">………………………………</w:t>
            </w:r>
          </w:p>
          <w:p w:rsidR="00000000" w:rsidDel="00000000" w:rsidP="00000000" w:rsidRDefault="00000000" w:rsidRPr="00000000" w14:paraId="000020E5">
            <w:pPr>
              <w:rPr/>
            </w:pPr>
            <w:r w:rsidDel="00000000" w:rsidR="00000000" w:rsidRPr="00000000">
              <w:rPr>
                <w:rtl w:val="0"/>
              </w:rPr>
              <w:t xml:space="preserve">………………………………</w:t>
            </w:r>
          </w:p>
        </w:tc>
      </w:tr>
      <w:tr>
        <w:trPr>
          <w:cantSplit w:val="0"/>
          <w:trHeight w:val="38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E6">
            <w:pPr>
              <w:rPr/>
            </w:pPr>
            <w:r w:rsidDel="00000000" w:rsidR="00000000" w:rsidRPr="00000000">
              <w:rPr>
                <w:b w:val="1"/>
                <w:bCs w:val="1"/>
                <w:rtl w:val="0"/>
              </w:rPr>
              <w:t xml:space="preserve">11. СОМАТИЧЕСКАЯ ТРЕВОГА</w:t>
            </w:r>
            <w:r w:rsidDel="00000000" w:rsidR="00000000" w:rsidRPr="00000000">
              <w:rPr>
                <w:rtl w:val="0"/>
              </w:rPr>
              <w:t xml:space="preserve"> (физиологические проявления тревоги:</w:t>
            </w:r>
          </w:p>
          <w:p w:rsidR="00000000" w:rsidDel="00000000" w:rsidP="00000000" w:rsidRDefault="00000000" w:rsidRPr="00000000" w14:paraId="000020E7">
            <w:pPr>
              <w:numPr>
                <w:ilvl w:val="0"/>
                <w:numId w:val="99"/>
              </w:numPr>
              <w:spacing w:after="0" w:afterAutospacing="0" w:before="240" w:lineRule="auto"/>
              <w:ind w:left="720" w:hanging="360"/>
            </w:pPr>
            <w:r w:rsidDel="00000000" w:rsidR="00000000" w:rsidRPr="00000000">
              <w:rPr>
                <w:rtl w:val="0"/>
              </w:rPr>
              <w:t xml:space="preserve">гастроинтестинальные - сухость во рту, метеоризм, диспепсия, диарея, спазмы, отрыжка;</w:t>
            </w:r>
          </w:p>
          <w:p w:rsidR="00000000" w:rsidDel="00000000" w:rsidP="00000000" w:rsidRDefault="00000000" w:rsidRPr="00000000" w14:paraId="000020E8">
            <w:pPr>
              <w:numPr>
                <w:ilvl w:val="0"/>
                <w:numId w:val="99"/>
              </w:numPr>
              <w:spacing w:after="0" w:afterAutospacing="0" w:before="0" w:beforeAutospacing="0" w:lineRule="auto"/>
              <w:ind w:left="720" w:hanging="360"/>
            </w:pPr>
            <w:r w:rsidDel="00000000" w:rsidR="00000000" w:rsidRPr="00000000">
              <w:rPr>
                <w:rtl w:val="0"/>
              </w:rPr>
              <w:t xml:space="preserve">сердечно-сосудистые - сердцебиение, головные боли;</w:t>
            </w:r>
          </w:p>
          <w:p w:rsidR="00000000" w:rsidDel="00000000" w:rsidP="00000000" w:rsidRDefault="00000000" w:rsidRPr="00000000" w14:paraId="000020E9">
            <w:pPr>
              <w:numPr>
                <w:ilvl w:val="0"/>
                <w:numId w:val="99"/>
              </w:numPr>
              <w:spacing w:after="0" w:afterAutospacing="0" w:before="0" w:beforeAutospacing="0" w:lineRule="auto"/>
              <w:ind w:left="720" w:hanging="360"/>
            </w:pPr>
            <w:r w:rsidDel="00000000" w:rsidR="00000000" w:rsidRPr="00000000">
              <w:rPr>
                <w:rtl w:val="0"/>
              </w:rPr>
              <w:t xml:space="preserve">дыхательные - гипервентиляция, одышка;</w:t>
            </w:r>
          </w:p>
          <w:p w:rsidR="00000000" w:rsidDel="00000000" w:rsidP="00000000" w:rsidRDefault="00000000" w:rsidRPr="00000000" w14:paraId="000020EA">
            <w:pPr>
              <w:numPr>
                <w:ilvl w:val="0"/>
                <w:numId w:val="99"/>
              </w:numPr>
              <w:spacing w:after="0" w:afterAutospacing="0" w:before="0" w:beforeAutospacing="0" w:lineRule="auto"/>
              <w:ind w:left="720" w:hanging="360"/>
            </w:pPr>
            <w:r w:rsidDel="00000000" w:rsidR="00000000" w:rsidRPr="00000000">
              <w:rPr>
                <w:rtl w:val="0"/>
              </w:rPr>
              <w:t xml:space="preserve">учащенное мочеиспускание;</w:t>
            </w:r>
          </w:p>
          <w:p w:rsidR="00000000" w:rsidDel="00000000" w:rsidP="00000000" w:rsidRDefault="00000000" w:rsidRPr="00000000" w14:paraId="000020EB">
            <w:pPr>
              <w:numPr>
                <w:ilvl w:val="0"/>
                <w:numId w:val="99"/>
              </w:numPr>
              <w:spacing w:after="240" w:before="0" w:beforeAutospacing="0" w:lineRule="auto"/>
              <w:ind w:left="720" w:hanging="360"/>
            </w:pPr>
            <w:r w:rsidDel="00000000" w:rsidR="00000000" w:rsidRPr="00000000">
              <w:rPr>
                <w:rtl w:val="0"/>
              </w:rPr>
              <w:t xml:space="preserve">повышенное потоотделение</w:t>
            </w:r>
          </w:p>
          <w:p w:rsidR="00000000" w:rsidDel="00000000" w:rsidP="00000000" w:rsidRDefault="00000000" w:rsidRPr="00000000" w14:paraId="000020EC">
            <w:pPr>
              <w:rPr/>
            </w:pPr>
            <w:r w:rsidDel="00000000" w:rsidR="00000000" w:rsidRPr="00000000">
              <w:rPr>
                <w:rtl w:val="0"/>
              </w:rPr>
              <w:t xml:space="preserve">(отмечайте согласно частоте и тяжести симптомов)</w:t>
            </w:r>
          </w:p>
          <w:p w:rsidR="00000000" w:rsidDel="00000000" w:rsidP="00000000" w:rsidRDefault="00000000" w:rsidRPr="00000000" w14:paraId="000020ED">
            <w:pPr>
              <w:rPr/>
            </w:pPr>
            <w:r w:rsidDel="00000000" w:rsidR="00000000" w:rsidRPr="00000000">
              <w:rPr>
                <w:rtl w:val="0"/>
              </w:rPr>
              <w:t xml:space="preserve">0 Отсутствие                   </w:t>
            </w:r>
          </w:p>
          <w:p w:rsidR="00000000" w:rsidDel="00000000" w:rsidP="00000000" w:rsidRDefault="00000000" w:rsidRPr="00000000" w14:paraId="000020EE">
            <w:pPr>
              <w:rPr/>
            </w:pPr>
            <w:r w:rsidDel="00000000" w:rsidR="00000000" w:rsidRPr="00000000">
              <w:rPr>
                <w:rtl w:val="0"/>
              </w:rPr>
              <w:t xml:space="preserve">1 Легкая   </w:t>
            </w:r>
          </w:p>
          <w:p w:rsidR="00000000" w:rsidDel="00000000" w:rsidP="00000000" w:rsidRDefault="00000000" w:rsidRPr="00000000" w14:paraId="000020EF">
            <w:pPr>
              <w:rPr/>
            </w:pPr>
            <w:r w:rsidDel="00000000" w:rsidR="00000000" w:rsidRPr="00000000">
              <w:rPr>
                <w:rtl w:val="0"/>
              </w:rPr>
              <w:t xml:space="preserve">2 Умеренная        </w:t>
            </w:r>
          </w:p>
          <w:p w:rsidR="00000000" w:rsidDel="00000000" w:rsidP="00000000" w:rsidRDefault="00000000" w:rsidRPr="00000000" w14:paraId="000020F0">
            <w:pPr>
              <w:rPr/>
            </w:pPr>
            <w:r w:rsidDel="00000000" w:rsidR="00000000" w:rsidRPr="00000000">
              <w:rPr>
                <w:rtl w:val="0"/>
              </w:rPr>
              <w:t xml:space="preserve">3 Тяжелая</w:t>
            </w:r>
          </w:p>
          <w:p w:rsidR="00000000" w:rsidDel="00000000" w:rsidP="00000000" w:rsidRDefault="00000000" w:rsidRPr="00000000" w14:paraId="000020F1">
            <w:pPr>
              <w:rPr/>
            </w:pPr>
            <w:r w:rsidDel="00000000" w:rsidR="00000000" w:rsidRPr="00000000">
              <w:rPr>
                <w:rtl w:val="0"/>
              </w:rPr>
              <w:t xml:space="preserve">4 Крайне тяжелая (вплоть до функциональной недостаточности)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F2">
            <w:pPr>
              <w:rPr/>
            </w:pPr>
            <w:r w:rsidDel="00000000" w:rsidR="00000000" w:rsidRPr="00000000">
              <w:rPr>
                <w:rtl w:val="0"/>
              </w:rPr>
              <w:t xml:space="preserve">Основание для оценки </w:t>
            </w:r>
          </w:p>
          <w:p w:rsidR="00000000" w:rsidDel="00000000" w:rsidP="00000000" w:rsidRDefault="00000000" w:rsidRPr="00000000" w14:paraId="000020F3">
            <w:pPr>
              <w:rPr/>
            </w:pPr>
            <w:r w:rsidDel="00000000" w:rsidR="00000000" w:rsidRPr="00000000">
              <w:rPr>
                <w:rtl w:val="0"/>
              </w:rPr>
              <w:t xml:space="preserve">………………………………</w:t>
            </w:r>
          </w:p>
          <w:p w:rsidR="00000000" w:rsidDel="00000000" w:rsidP="00000000" w:rsidRDefault="00000000" w:rsidRPr="00000000" w14:paraId="000020F4">
            <w:pPr>
              <w:rPr/>
            </w:pPr>
            <w:r w:rsidDel="00000000" w:rsidR="00000000" w:rsidRPr="00000000">
              <w:rPr>
                <w:rtl w:val="0"/>
              </w:rPr>
              <w:t xml:space="preserve">………………………………</w:t>
            </w:r>
          </w:p>
          <w:p w:rsidR="00000000" w:rsidDel="00000000" w:rsidP="00000000" w:rsidRDefault="00000000" w:rsidRPr="00000000" w14:paraId="000020F5">
            <w:pPr>
              <w:rPr/>
            </w:pPr>
            <w:r w:rsidDel="00000000" w:rsidR="00000000" w:rsidRPr="00000000">
              <w:rPr>
                <w:rtl w:val="0"/>
              </w:rPr>
              <w:t xml:space="preserve">………………………………</w:t>
            </w:r>
          </w:p>
          <w:p w:rsidR="00000000" w:rsidDel="00000000" w:rsidP="00000000" w:rsidRDefault="00000000" w:rsidRPr="00000000" w14:paraId="000020F6">
            <w:pPr>
              <w:rPr/>
            </w:pPr>
            <w:r w:rsidDel="00000000" w:rsidR="00000000" w:rsidRPr="00000000">
              <w:rPr>
                <w:rtl w:val="0"/>
              </w:rPr>
              <w:t xml:space="preserve">………………………………</w:t>
            </w:r>
          </w:p>
          <w:p w:rsidR="00000000" w:rsidDel="00000000" w:rsidP="00000000" w:rsidRDefault="00000000" w:rsidRPr="00000000" w14:paraId="000020F7">
            <w:pPr>
              <w:rPr/>
            </w:pPr>
            <w:r w:rsidDel="00000000" w:rsidR="00000000" w:rsidRPr="00000000">
              <w:rPr>
                <w:rtl w:val="0"/>
              </w:rPr>
              <w:t xml:space="preserve">………………………………</w:t>
            </w:r>
          </w:p>
          <w:p w:rsidR="00000000" w:rsidDel="00000000" w:rsidP="00000000" w:rsidRDefault="00000000" w:rsidRPr="00000000" w14:paraId="000020F8">
            <w:pPr>
              <w:rPr/>
            </w:pPr>
            <w:r w:rsidDel="00000000" w:rsidR="00000000" w:rsidRPr="00000000">
              <w:rPr>
                <w:rtl w:val="0"/>
              </w:rPr>
              <w:t xml:space="preserve">………………………………</w:t>
            </w:r>
          </w:p>
          <w:p w:rsidR="00000000" w:rsidDel="00000000" w:rsidP="00000000" w:rsidRDefault="00000000" w:rsidRPr="00000000" w14:paraId="000020F9">
            <w:pPr>
              <w:rPr/>
            </w:pPr>
            <w:r w:rsidDel="00000000" w:rsidR="00000000" w:rsidRPr="00000000">
              <w:rPr>
                <w:rtl w:val="0"/>
              </w:rPr>
              <w:t xml:space="preserve">………………………………</w:t>
            </w:r>
          </w:p>
          <w:p w:rsidR="00000000" w:rsidDel="00000000" w:rsidP="00000000" w:rsidRDefault="00000000" w:rsidRPr="00000000" w14:paraId="000020FA">
            <w:pPr>
              <w:rPr/>
            </w:pPr>
            <w:r w:rsidDel="00000000" w:rsidR="00000000" w:rsidRPr="00000000">
              <w:rPr>
                <w:rtl w:val="0"/>
              </w:rPr>
              <w:t xml:space="preserve">………………………………</w:t>
            </w:r>
          </w:p>
          <w:p w:rsidR="00000000" w:rsidDel="00000000" w:rsidP="00000000" w:rsidRDefault="00000000" w:rsidRPr="00000000" w14:paraId="000020FB">
            <w:pPr>
              <w:rPr/>
            </w:pPr>
            <w:r w:rsidDel="00000000" w:rsidR="00000000" w:rsidRPr="00000000">
              <w:rPr>
                <w:rtl w:val="0"/>
              </w:rPr>
              <w:t xml:space="preserve">………………………………</w:t>
            </w:r>
          </w:p>
          <w:p w:rsidR="00000000" w:rsidDel="00000000" w:rsidP="00000000" w:rsidRDefault="00000000" w:rsidRPr="00000000" w14:paraId="000020FC">
            <w:pPr>
              <w:rPr/>
            </w:pPr>
            <w:r w:rsidDel="00000000" w:rsidR="00000000" w:rsidRPr="00000000">
              <w:rPr>
                <w:rtl w:val="0"/>
              </w:rPr>
              <w:t xml:space="preserve">………………………………</w:t>
            </w:r>
          </w:p>
          <w:p w:rsidR="00000000" w:rsidDel="00000000" w:rsidP="00000000" w:rsidRDefault="00000000" w:rsidRPr="00000000" w14:paraId="000020FD">
            <w:pPr>
              <w:rPr/>
            </w:pPr>
            <w:r w:rsidDel="00000000" w:rsidR="00000000" w:rsidRPr="00000000">
              <w:rPr>
                <w:rtl w:val="0"/>
              </w:rPr>
              <w:t xml:space="preserve">………………………………</w:t>
            </w:r>
          </w:p>
          <w:p w:rsidR="00000000" w:rsidDel="00000000" w:rsidP="00000000" w:rsidRDefault="00000000" w:rsidRPr="00000000" w14:paraId="000020FE">
            <w:pPr>
              <w:rPr/>
            </w:pPr>
            <w:r w:rsidDel="00000000" w:rsidR="00000000" w:rsidRPr="00000000">
              <w:rPr>
                <w:rtl w:val="0"/>
              </w:rPr>
              <w:t xml:space="preserve">………………………………</w:t>
            </w:r>
          </w:p>
        </w:tc>
      </w:tr>
      <w:tr>
        <w:trPr>
          <w:cantSplit w:val="0"/>
          <w:trHeight w:val="19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0FF">
            <w:pPr>
              <w:rPr>
                <w:b w:val="1"/>
                <w:bCs w:val="1"/>
              </w:rPr>
            </w:pPr>
            <w:r w:rsidDel="00000000" w:rsidR="00000000" w:rsidRPr="00000000">
              <w:rPr>
                <w:b w:val="1"/>
                <w:bCs w:val="1"/>
                <w:rtl w:val="0"/>
              </w:rPr>
              <w:t xml:space="preserve">12. СОМАТИЧЕСКИЕ СИМПТОМЫ, ЖЕЛУДОЧНО-КИШЕЧНЫЕ</w:t>
            </w:r>
          </w:p>
          <w:p w:rsidR="00000000" w:rsidDel="00000000" w:rsidP="00000000" w:rsidRDefault="00000000" w:rsidRPr="00000000" w14:paraId="00002100">
            <w:pPr>
              <w:rPr/>
            </w:pPr>
            <w:r w:rsidDel="00000000" w:rsidR="00000000" w:rsidRPr="00000000">
              <w:rPr>
                <w:rtl w:val="0"/>
              </w:rPr>
              <w:t xml:space="preserve">0 нет                   </w:t>
            </w:r>
          </w:p>
          <w:p w:rsidR="00000000" w:rsidDel="00000000" w:rsidP="00000000" w:rsidRDefault="00000000" w:rsidRPr="00000000" w14:paraId="00002101">
            <w:pPr>
              <w:rPr/>
            </w:pPr>
            <w:r w:rsidDel="00000000" w:rsidR="00000000" w:rsidRPr="00000000">
              <w:rPr>
                <w:rtl w:val="0"/>
              </w:rPr>
              <w:t xml:space="preserve">1 потеря аппетита, но ест без помощи персонала, ощущение тяжести в желудке</w:t>
            </w:r>
          </w:p>
          <w:p w:rsidR="00000000" w:rsidDel="00000000" w:rsidP="00000000" w:rsidRDefault="00000000" w:rsidRPr="00000000" w14:paraId="00002102">
            <w:pPr>
              <w:rPr/>
            </w:pPr>
            <w:r w:rsidDel="00000000" w:rsidR="00000000" w:rsidRPr="00000000">
              <w:rPr>
                <w:rtl w:val="0"/>
              </w:rPr>
              <w:t xml:space="preserve">2 трудно есть без помощи персонала, просит слабительное или другое лекарство для ЖКТ</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03">
            <w:pPr>
              <w:rPr/>
            </w:pPr>
            <w:r w:rsidDel="00000000" w:rsidR="00000000" w:rsidRPr="00000000">
              <w:rPr>
                <w:rtl w:val="0"/>
              </w:rPr>
              <w:t xml:space="preserve">Основание для оценки</w:t>
            </w:r>
          </w:p>
          <w:p w:rsidR="00000000" w:rsidDel="00000000" w:rsidP="00000000" w:rsidRDefault="00000000" w:rsidRPr="00000000" w14:paraId="00002104">
            <w:pPr>
              <w:rPr/>
            </w:pPr>
            <w:r w:rsidDel="00000000" w:rsidR="00000000" w:rsidRPr="00000000">
              <w:rPr>
                <w:rtl w:val="0"/>
              </w:rPr>
              <w:t xml:space="preserve">………………………………</w:t>
            </w:r>
          </w:p>
          <w:p w:rsidR="00000000" w:rsidDel="00000000" w:rsidP="00000000" w:rsidRDefault="00000000" w:rsidRPr="00000000" w14:paraId="00002105">
            <w:pPr>
              <w:rPr/>
            </w:pPr>
            <w:r w:rsidDel="00000000" w:rsidR="00000000" w:rsidRPr="00000000">
              <w:rPr>
                <w:rtl w:val="0"/>
              </w:rPr>
              <w:t xml:space="preserve">………………………………</w:t>
            </w:r>
          </w:p>
          <w:p w:rsidR="00000000" w:rsidDel="00000000" w:rsidP="00000000" w:rsidRDefault="00000000" w:rsidRPr="00000000" w14:paraId="00002106">
            <w:pPr>
              <w:rPr/>
            </w:pPr>
            <w:r w:rsidDel="00000000" w:rsidR="00000000" w:rsidRPr="00000000">
              <w:rPr>
                <w:rtl w:val="0"/>
              </w:rPr>
              <w:t xml:space="preserve">………………………………</w:t>
            </w:r>
          </w:p>
          <w:p w:rsidR="00000000" w:rsidDel="00000000" w:rsidP="00000000" w:rsidRDefault="00000000" w:rsidRPr="00000000" w14:paraId="00002107">
            <w:pPr>
              <w:rPr/>
            </w:pPr>
            <w:r w:rsidDel="00000000" w:rsidR="00000000" w:rsidRPr="00000000">
              <w:rPr>
                <w:rtl w:val="0"/>
              </w:rPr>
              <w:t xml:space="preserve">………………………………</w:t>
            </w:r>
          </w:p>
          <w:p w:rsidR="00000000" w:rsidDel="00000000" w:rsidP="00000000" w:rsidRDefault="00000000" w:rsidRPr="00000000" w14:paraId="00002108">
            <w:pPr>
              <w:rPr/>
            </w:pPr>
            <w:r w:rsidDel="00000000" w:rsidR="00000000" w:rsidRPr="00000000">
              <w:rPr>
                <w:rtl w:val="0"/>
              </w:rPr>
              <w:t xml:space="preserve">………………………………</w:t>
            </w:r>
          </w:p>
          <w:p w:rsidR="00000000" w:rsidDel="00000000" w:rsidP="00000000" w:rsidRDefault="00000000" w:rsidRPr="00000000" w14:paraId="00002109">
            <w:pPr>
              <w:rPr/>
            </w:pPr>
            <w:r w:rsidDel="00000000" w:rsidR="00000000" w:rsidRPr="00000000">
              <w:rPr>
                <w:rtl w:val="0"/>
              </w:rPr>
              <w:t xml:space="preserve">………………………………</w:t>
            </w:r>
          </w:p>
        </w:tc>
      </w:tr>
      <w:tr>
        <w:trPr>
          <w:cantSplit w:val="0"/>
          <w:trHeight w:val="19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0A">
            <w:pPr>
              <w:rPr>
                <w:b w:val="1"/>
                <w:bCs w:val="1"/>
              </w:rPr>
            </w:pPr>
            <w:r w:rsidDel="00000000" w:rsidR="00000000" w:rsidRPr="00000000">
              <w:rPr>
                <w:b w:val="1"/>
                <w:bCs w:val="1"/>
                <w:rtl w:val="0"/>
              </w:rPr>
              <w:t xml:space="preserve">13. ОБЩИЕ СОМАТИЧЕСКИЕ СИМПТОМЫ</w:t>
            </w:r>
          </w:p>
          <w:p w:rsidR="00000000" w:rsidDel="00000000" w:rsidP="00000000" w:rsidRDefault="00000000" w:rsidRPr="00000000" w14:paraId="0000210B">
            <w:pPr>
              <w:rPr/>
            </w:pPr>
            <w:r w:rsidDel="00000000" w:rsidR="00000000" w:rsidRPr="00000000">
              <w:rPr>
                <w:rtl w:val="0"/>
              </w:rPr>
              <w:t xml:space="preserve">0 нет</w:t>
            </w:r>
          </w:p>
          <w:p w:rsidR="00000000" w:rsidDel="00000000" w:rsidP="00000000" w:rsidRDefault="00000000" w:rsidRPr="00000000" w14:paraId="0000210C">
            <w:pPr>
              <w:rPr/>
            </w:pPr>
            <w:r w:rsidDel="00000000" w:rsidR="00000000" w:rsidRPr="00000000">
              <w:rPr>
                <w:rtl w:val="0"/>
              </w:rPr>
              <w:t xml:space="preserve">1 тяжесть в конечностях, спине или голове. Боли в пояснице, головные и мышечные боли. Утрата энергии и истощение</w:t>
            </w:r>
          </w:p>
          <w:p w:rsidR="00000000" w:rsidDel="00000000" w:rsidP="00000000" w:rsidRDefault="00000000" w:rsidRPr="00000000" w14:paraId="0000210D">
            <w:pPr>
              <w:rPr/>
            </w:pPr>
            <w:r w:rsidDel="00000000" w:rsidR="00000000" w:rsidRPr="00000000">
              <w:rPr>
                <w:rtl w:val="0"/>
              </w:rPr>
              <w:t xml:space="preserve">2 любые, ясно выраженные симптомы учитываются как 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0E">
            <w:pPr>
              <w:rPr/>
            </w:pPr>
            <w:r w:rsidDel="00000000" w:rsidR="00000000" w:rsidRPr="00000000">
              <w:rPr>
                <w:rtl w:val="0"/>
              </w:rPr>
              <w:t xml:space="preserve">Основание для оценки</w:t>
            </w:r>
          </w:p>
          <w:p w:rsidR="00000000" w:rsidDel="00000000" w:rsidP="00000000" w:rsidRDefault="00000000" w:rsidRPr="00000000" w14:paraId="0000210F">
            <w:pPr>
              <w:rPr/>
            </w:pPr>
            <w:r w:rsidDel="00000000" w:rsidR="00000000" w:rsidRPr="00000000">
              <w:rPr>
                <w:rtl w:val="0"/>
              </w:rPr>
              <w:t xml:space="preserve">………………………………</w:t>
            </w:r>
          </w:p>
          <w:p w:rsidR="00000000" w:rsidDel="00000000" w:rsidP="00000000" w:rsidRDefault="00000000" w:rsidRPr="00000000" w14:paraId="00002110">
            <w:pPr>
              <w:rPr/>
            </w:pPr>
            <w:r w:rsidDel="00000000" w:rsidR="00000000" w:rsidRPr="00000000">
              <w:rPr>
                <w:rtl w:val="0"/>
              </w:rPr>
              <w:t xml:space="preserve">………………………………</w:t>
            </w:r>
          </w:p>
          <w:p w:rsidR="00000000" w:rsidDel="00000000" w:rsidP="00000000" w:rsidRDefault="00000000" w:rsidRPr="00000000" w14:paraId="00002111">
            <w:pPr>
              <w:rPr/>
            </w:pPr>
            <w:r w:rsidDel="00000000" w:rsidR="00000000" w:rsidRPr="00000000">
              <w:rPr>
                <w:rtl w:val="0"/>
              </w:rPr>
              <w:t xml:space="preserve">………………………………</w:t>
            </w:r>
          </w:p>
          <w:p w:rsidR="00000000" w:rsidDel="00000000" w:rsidP="00000000" w:rsidRDefault="00000000" w:rsidRPr="00000000" w14:paraId="00002112">
            <w:pPr>
              <w:rPr/>
            </w:pPr>
            <w:r w:rsidDel="00000000" w:rsidR="00000000" w:rsidRPr="00000000">
              <w:rPr>
                <w:rtl w:val="0"/>
              </w:rPr>
              <w:t xml:space="preserve">………………………………</w:t>
            </w:r>
          </w:p>
          <w:p w:rsidR="00000000" w:rsidDel="00000000" w:rsidP="00000000" w:rsidRDefault="00000000" w:rsidRPr="00000000" w14:paraId="00002113">
            <w:pPr>
              <w:rPr/>
            </w:pPr>
            <w:r w:rsidDel="00000000" w:rsidR="00000000" w:rsidRPr="00000000">
              <w:rPr>
                <w:rtl w:val="0"/>
              </w:rPr>
              <w:t xml:space="preserve">………………………………</w:t>
            </w:r>
          </w:p>
          <w:p w:rsidR="00000000" w:rsidDel="00000000" w:rsidP="00000000" w:rsidRDefault="00000000" w:rsidRPr="00000000" w14:paraId="00002114">
            <w:pPr>
              <w:rPr/>
            </w:pPr>
            <w:r w:rsidDel="00000000" w:rsidR="00000000" w:rsidRPr="00000000">
              <w:rPr>
                <w:rtl w:val="0"/>
              </w:rPr>
              <w:t xml:space="preserve">………………………………</w:t>
            </w:r>
          </w:p>
        </w:tc>
      </w:tr>
      <w:tr>
        <w:trPr>
          <w:cantSplit w:val="0"/>
          <w:trHeight w:val="19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15">
            <w:pPr>
              <w:rPr>
                <w:b w:val="1"/>
                <w:bCs w:val="1"/>
              </w:rPr>
            </w:pPr>
            <w:r w:rsidDel="00000000" w:rsidR="00000000" w:rsidRPr="00000000">
              <w:rPr>
                <w:b w:val="1"/>
                <w:bCs w:val="1"/>
                <w:rtl w:val="0"/>
              </w:rPr>
              <w:t xml:space="preserve">14. ПОЛОВЫЕ СИМПТОМЫ</w:t>
            </w:r>
          </w:p>
          <w:p w:rsidR="00000000" w:rsidDel="00000000" w:rsidP="00000000" w:rsidRDefault="00000000" w:rsidRPr="00000000" w14:paraId="00002116">
            <w:pPr>
              <w:rPr/>
            </w:pPr>
            <w:r w:rsidDel="00000000" w:rsidR="00000000" w:rsidRPr="00000000">
              <w:rPr>
                <w:rtl w:val="0"/>
              </w:rPr>
              <w:t xml:space="preserve">(такие, как например утрата либидо, менструальные проблемы)</w:t>
            </w:r>
          </w:p>
          <w:p w:rsidR="00000000" w:rsidDel="00000000" w:rsidP="00000000" w:rsidRDefault="00000000" w:rsidRPr="00000000" w14:paraId="00002117">
            <w:pPr>
              <w:rPr/>
            </w:pPr>
            <w:r w:rsidDel="00000000" w:rsidR="00000000" w:rsidRPr="00000000">
              <w:rPr>
                <w:rtl w:val="0"/>
              </w:rPr>
              <w:t xml:space="preserve">0 отсутствуют</w:t>
            </w:r>
          </w:p>
          <w:p w:rsidR="00000000" w:rsidDel="00000000" w:rsidP="00000000" w:rsidRDefault="00000000" w:rsidRPr="00000000" w14:paraId="00002118">
            <w:pPr>
              <w:rPr/>
            </w:pPr>
            <w:r w:rsidDel="00000000" w:rsidR="00000000" w:rsidRPr="00000000">
              <w:rPr>
                <w:rtl w:val="0"/>
              </w:rPr>
              <w:t xml:space="preserve">1 средне</w:t>
            </w:r>
          </w:p>
          <w:p w:rsidR="00000000" w:rsidDel="00000000" w:rsidP="00000000" w:rsidRDefault="00000000" w:rsidRPr="00000000" w14:paraId="00002119">
            <w:pPr>
              <w:rPr/>
            </w:pPr>
            <w:r w:rsidDel="00000000" w:rsidR="00000000" w:rsidRPr="00000000">
              <w:rPr>
                <w:rtl w:val="0"/>
              </w:rPr>
              <w:t xml:space="preserve">2 сильно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1A">
            <w:pPr>
              <w:rPr/>
            </w:pPr>
            <w:r w:rsidDel="00000000" w:rsidR="00000000" w:rsidRPr="00000000">
              <w:rPr>
                <w:rtl w:val="0"/>
              </w:rPr>
              <w:t xml:space="preserve">Основание для оценки</w:t>
            </w:r>
          </w:p>
          <w:p w:rsidR="00000000" w:rsidDel="00000000" w:rsidP="00000000" w:rsidRDefault="00000000" w:rsidRPr="00000000" w14:paraId="0000211B">
            <w:pPr>
              <w:rPr/>
            </w:pPr>
            <w:r w:rsidDel="00000000" w:rsidR="00000000" w:rsidRPr="00000000">
              <w:rPr>
                <w:rtl w:val="0"/>
              </w:rPr>
              <w:t xml:space="preserve">………………………………</w:t>
            </w:r>
          </w:p>
          <w:p w:rsidR="00000000" w:rsidDel="00000000" w:rsidP="00000000" w:rsidRDefault="00000000" w:rsidRPr="00000000" w14:paraId="0000211C">
            <w:pPr>
              <w:rPr/>
            </w:pPr>
            <w:r w:rsidDel="00000000" w:rsidR="00000000" w:rsidRPr="00000000">
              <w:rPr>
                <w:rtl w:val="0"/>
              </w:rPr>
              <w:t xml:space="preserve">………………………………</w:t>
            </w:r>
          </w:p>
          <w:p w:rsidR="00000000" w:rsidDel="00000000" w:rsidP="00000000" w:rsidRDefault="00000000" w:rsidRPr="00000000" w14:paraId="0000211D">
            <w:pPr>
              <w:rPr/>
            </w:pPr>
            <w:r w:rsidDel="00000000" w:rsidR="00000000" w:rsidRPr="00000000">
              <w:rPr>
                <w:rtl w:val="0"/>
              </w:rPr>
              <w:t xml:space="preserve">………………………………</w:t>
            </w:r>
          </w:p>
          <w:p w:rsidR="00000000" w:rsidDel="00000000" w:rsidP="00000000" w:rsidRDefault="00000000" w:rsidRPr="00000000" w14:paraId="0000211E">
            <w:pPr>
              <w:rPr/>
            </w:pPr>
            <w:r w:rsidDel="00000000" w:rsidR="00000000" w:rsidRPr="00000000">
              <w:rPr>
                <w:rtl w:val="0"/>
              </w:rPr>
              <w:t xml:space="preserve">………………………………</w:t>
            </w:r>
          </w:p>
          <w:p w:rsidR="00000000" w:rsidDel="00000000" w:rsidP="00000000" w:rsidRDefault="00000000" w:rsidRPr="00000000" w14:paraId="0000211F">
            <w:pPr>
              <w:rPr/>
            </w:pPr>
            <w:r w:rsidDel="00000000" w:rsidR="00000000" w:rsidRPr="00000000">
              <w:rPr>
                <w:rtl w:val="0"/>
              </w:rPr>
              <w:t xml:space="preserve">………………………………</w:t>
            </w:r>
          </w:p>
          <w:p w:rsidR="00000000" w:rsidDel="00000000" w:rsidP="00000000" w:rsidRDefault="00000000" w:rsidRPr="00000000" w14:paraId="00002120">
            <w:pPr>
              <w:rPr/>
            </w:pPr>
            <w:r w:rsidDel="00000000" w:rsidR="00000000" w:rsidRPr="00000000">
              <w:rPr>
                <w:rtl w:val="0"/>
              </w:rPr>
              <w:t xml:space="preserve">………………………………</w:t>
            </w:r>
          </w:p>
        </w:tc>
      </w:tr>
      <w:tr>
        <w:trPr>
          <w:cantSplit w:val="0"/>
          <w:trHeight w:val="19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21">
            <w:pPr>
              <w:rPr>
                <w:b w:val="1"/>
                <w:bCs w:val="1"/>
              </w:rPr>
            </w:pPr>
            <w:r w:rsidDel="00000000" w:rsidR="00000000" w:rsidRPr="00000000">
              <w:rPr>
                <w:b w:val="1"/>
                <w:bCs w:val="1"/>
                <w:rtl w:val="0"/>
              </w:rPr>
              <w:t xml:space="preserve">15. ИПОХОНДРИЯ</w:t>
            </w:r>
          </w:p>
          <w:p w:rsidR="00000000" w:rsidDel="00000000" w:rsidP="00000000" w:rsidRDefault="00000000" w:rsidRPr="00000000" w14:paraId="00002122">
            <w:pPr>
              <w:rPr/>
            </w:pPr>
            <w:r w:rsidDel="00000000" w:rsidR="00000000" w:rsidRPr="00000000">
              <w:rPr>
                <w:rtl w:val="0"/>
              </w:rPr>
              <w:t xml:space="preserve">0 отсутствует </w:t>
            </w:r>
          </w:p>
          <w:p w:rsidR="00000000" w:rsidDel="00000000" w:rsidP="00000000" w:rsidRDefault="00000000" w:rsidRPr="00000000" w14:paraId="00002123">
            <w:pPr>
              <w:rPr/>
            </w:pPr>
            <w:r w:rsidDel="00000000" w:rsidR="00000000" w:rsidRPr="00000000">
              <w:rPr>
                <w:rtl w:val="0"/>
              </w:rPr>
              <w:t xml:space="preserve">1 иногда появляются мысли о здоровье</w:t>
            </w:r>
          </w:p>
          <w:p w:rsidR="00000000" w:rsidDel="00000000" w:rsidP="00000000" w:rsidRDefault="00000000" w:rsidRPr="00000000" w14:paraId="00002124">
            <w:pPr>
              <w:rPr/>
            </w:pPr>
            <w:r w:rsidDel="00000000" w:rsidR="00000000" w:rsidRPr="00000000">
              <w:rPr>
                <w:rtl w:val="0"/>
              </w:rPr>
              <w:t xml:space="preserve">2 поглощен мыслями о здоровье</w:t>
            </w:r>
          </w:p>
          <w:p w:rsidR="00000000" w:rsidDel="00000000" w:rsidP="00000000" w:rsidRDefault="00000000" w:rsidRPr="00000000" w14:paraId="00002125">
            <w:pPr>
              <w:rPr/>
            </w:pPr>
            <w:r w:rsidDel="00000000" w:rsidR="00000000" w:rsidRPr="00000000">
              <w:rPr>
                <w:rtl w:val="0"/>
              </w:rPr>
              <w:t xml:space="preserve">3 частые жалобы, просьбы о помощи и т.п.</w:t>
            </w:r>
          </w:p>
          <w:p w:rsidR="00000000" w:rsidDel="00000000" w:rsidP="00000000" w:rsidRDefault="00000000" w:rsidRPr="00000000" w14:paraId="00002126">
            <w:pPr>
              <w:rPr/>
            </w:pPr>
            <w:r w:rsidDel="00000000" w:rsidR="00000000" w:rsidRPr="00000000">
              <w:rPr>
                <w:rtl w:val="0"/>
              </w:rPr>
              <w:t xml:space="preserve">4 ипохондрический бред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27">
            <w:pPr>
              <w:rPr/>
            </w:pPr>
            <w:r w:rsidDel="00000000" w:rsidR="00000000" w:rsidRPr="00000000">
              <w:rPr>
                <w:rtl w:val="0"/>
              </w:rPr>
              <w:t xml:space="preserve">Основание для оценки</w:t>
            </w:r>
          </w:p>
          <w:p w:rsidR="00000000" w:rsidDel="00000000" w:rsidP="00000000" w:rsidRDefault="00000000" w:rsidRPr="00000000" w14:paraId="00002128">
            <w:pPr>
              <w:rPr/>
            </w:pPr>
            <w:r w:rsidDel="00000000" w:rsidR="00000000" w:rsidRPr="00000000">
              <w:rPr>
                <w:rtl w:val="0"/>
              </w:rPr>
              <w:t xml:space="preserve">………………………………</w:t>
            </w:r>
          </w:p>
          <w:p w:rsidR="00000000" w:rsidDel="00000000" w:rsidP="00000000" w:rsidRDefault="00000000" w:rsidRPr="00000000" w14:paraId="00002129">
            <w:pPr>
              <w:rPr/>
            </w:pPr>
            <w:r w:rsidDel="00000000" w:rsidR="00000000" w:rsidRPr="00000000">
              <w:rPr>
                <w:rtl w:val="0"/>
              </w:rPr>
              <w:t xml:space="preserve">………………………………</w:t>
            </w:r>
          </w:p>
          <w:p w:rsidR="00000000" w:rsidDel="00000000" w:rsidP="00000000" w:rsidRDefault="00000000" w:rsidRPr="00000000" w14:paraId="0000212A">
            <w:pPr>
              <w:rPr/>
            </w:pPr>
            <w:r w:rsidDel="00000000" w:rsidR="00000000" w:rsidRPr="00000000">
              <w:rPr>
                <w:rtl w:val="0"/>
              </w:rPr>
              <w:t xml:space="preserve">………………………………</w:t>
            </w:r>
          </w:p>
          <w:p w:rsidR="00000000" w:rsidDel="00000000" w:rsidP="00000000" w:rsidRDefault="00000000" w:rsidRPr="00000000" w14:paraId="0000212B">
            <w:pPr>
              <w:rPr/>
            </w:pPr>
            <w:r w:rsidDel="00000000" w:rsidR="00000000" w:rsidRPr="00000000">
              <w:rPr>
                <w:rtl w:val="0"/>
              </w:rPr>
              <w:t xml:space="preserve">………………………………</w:t>
            </w:r>
          </w:p>
          <w:p w:rsidR="00000000" w:rsidDel="00000000" w:rsidP="00000000" w:rsidRDefault="00000000" w:rsidRPr="00000000" w14:paraId="0000212C">
            <w:pPr>
              <w:rPr/>
            </w:pPr>
            <w:r w:rsidDel="00000000" w:rsidR="00000000" w:rsidRPr="00000000">
              <w:rPr>
                <w:rtl w:val="0"/>
              </w:rPr>
              <w:t xml:space="preserve">………………………………</w:t>
            </w:r>
          </w:p>
          <w:p w:rsidR="00000000" w:rsidDel="00000000" w:rsidP="00000000" w:rsidRDefault="00000000" w:rsidRPr="00000000" w14:paraId="0000212D">
            <w:pPr>
              <w:rPr/>
            </w:pPr>
            <w:r w:rsidDel="00000000" w:rsidR="00000000" w:rsidRPr="00000000">
              <w:rPr>
                <w:rtl w:val="0"/>
              </w:rPr>
              <w:t xml:space="preserve">………………………………</w:t>
            </w:r>
          </w:p>
        </w:tc>
      </w:tr>
      <w:tr>
        <w:trPr>
          <w:cantSplit w:val="0"/>
          <w:trHeight w:val="19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2E">
            <w:pPr>
              <w:rPr>
                <w:b w:val="1"/>
                <w:bCs w:val="1"/>
              </w:rPr>
            </w:pPr>
            <w:r w:rsidDel="00000000" w:rsidR="00000000" w:rsidRPr="00000000">
              <w:rPr>
                <w:b w:val="1"/>
                <w:bCs w:val="1"/>
                <w:rtl w:val="0"/>
              </w:rPr>
              <w:t xml:space="preserve">16. ПОТЕРЯ ВЕСА</w:t>
            </w:r>
          </w:p>
          <w:p w:rsidR="00000000" w:rsidDel="00000000" w:rsidP="00000000" w:rsidRDefault="00000000" w:rsidRPr="00000000" w14:paraId="0000212F">
            <w:pPr>
              <w:rPr/>
            </w:pPr>
            <w:r w:rsidDel="00000000" w:rsidR="00000000" w:rsidRPr="00000000">
              <w:rPr>
                <w:rtl w:val="0"/>
              </w:rPr>
              <w:t xml:space="preserve">0 не потерял в весе или вес потерян по ДРУГОЙ причине, не связанной с настоящим заболеванием</w:t>
            </w:r>
          </w:p>
          <w:p w:rsidR="00000000" w:rsidDel="00000000" w:rsidP="00000000" w:rsidRDefault="00000000" w:rsidRPr="00000000" w14:paraId="00002130">
            <w:pPr>
              <w:rPr/>
            </w:pPr>
            <w:r w:rsidDel="00000000" w:rsidR="00000000" w:rsidRPr="00000000">
              <w:rPr>
                <w:rtl w:val="0"/>
              </w:rPr>
              <w:t xml:space="preserve">1 подозревается потеря в весе по причине теперешнего заболевания</w:t>
            </w:r>
          </w:p>
          <w:p w:rsidR="00000000" w:rsidDel="00000000" w:rsidP="00000000" w:rsidRDefault="00000000" w:rsidRPr="00000000" w14:paraId="00002131">
            <w:pPr>
              <w:rPr/>
            </w:pPr>
            <w:r w:rsidDel="00000000" w:rsidR="00000000" w:rsidRPr="00000000">
              <w:rPr>
                <w:rtl w:val="0"/>
              </w:rPr>
              <w:t xml:space="preserve">2 пациент уверенно подтверждает потерю веса из-за депрессии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32">
            <w:pPr>
              <w:rPr/>
            </w:pPr>
            <w:r w:rsidDel="00000000" w:rsidR="00000000" w:rsidRPr="00000000">
              <w:rPr>
                <w:rtl w:val="0"/>
              </w:rPr>
              <w:t xml:space="preserve">Основание для оценки</w:t>
            </w:r>
          </w:p>
          <w:p w:rsidR="00000000" w:rsidDel="00000000" w:rsidP="00000000" w:rsidRDefault="00000000" w:rsidRPr="00000000" w14:paraId="00002133">
            <w:pPr>
              <w:rPr/>
            </w:pPr>
            <w:r w:rsidDel="00000000" w:rsidR="00000000" w:rsidRPr="00000000">
              <w:rPr>
                <w:rtl w:val="0"/>
              </w:rPr>
              <w:t xml:space="preserve">………………………………</w:t>
            </w:r>
          </w:p>
          <w:p w:rsidR="00000000" w:rsidDel="00000000" w:rsidP="00000000" w:rsidRDefault="00000000" w:rsidRPr="00000000" w14:paraId="00002134">
            <w:pPr>
              <w:rPr/>
            </w:pPr>
            <w:r w:rsidDel="00000000" w:rsidR="00000000" w:rsidRPr="00000000">
              <w:rPr>
                <w:rtl w:val="0"/>
              </w:rPr>
              <w:t xml:space="preserve">………………………………</w:t>
            </w:r>
          </w:p>
          <w:p w:rsidR="00000000" w:rsidDel="00000000" w:rsidP="00000000" w:rsidRDefault="00000000" w:rsidRPr="00000000" w14:paraId="00002135">
            <w:pPr>
              <w:rPr/>
            </w:pPr>
            <w:r w:rsidDel="00000000" w:rsidR="00000000" w:rsidRPr="00000000">
              <w:rPr>
                <w:rtl w:val="0"/>
              </w:rPr>
              <w:t xml:space="preserve">………………………………</w:t>
            </w:r>
          </w:p>
          <w:p w:rsidR="00000000" w:rsidDel="00000000" w:rsidP="00000000" w:rsidRDefault="00000000" w:rsidRPr="00000000" w14:paraId="00002136">
            <w:pPr>
              <w:rPr/>
            </w:pPr>
            <w:r w:rsidDel="00000000" w:rsidR="00000000" w:rsidRPr="00000000">
              <w:rPr>
                <w:rtl w:val="0"/>
              </w:rPr>
              <w:t xml:space="preserve">………………………………</w:t>
            </w:r>
          </w:p>
          <w:p w:rsidR="00000000" w:rsidDel="00000000" w:rsidP="00000000" w:rsidRDefault="00000000" w:rsidRPr="00000000" w14:paraId="00002137">
            <w:pPr>
              <w:rPr/>
            </w:pPr>
            <w:r w:rsidDel="00000000" w:rsidR="00000000" w:rsidRPr="00000000">
              <w:rPr>
                <w:rtl w:val="0"/>
              </w:rPr>
              <w:t xml:space="preserve">………………………………</w:t>
            </w:r>
          </w:p>
          <w:p w:rsidR="00000000" w:rsidDel="00000000" w:rsidP="00000000" w:rsidRDefault="00000000" w:rsidRPr="00000000" w14:paraId="00002138">
            <w:pPr>
              <w:rPr/>
            </w:pPr>
            <w:r w:rsidDel="00000000" w:rsidR="00000000" w:rsidRPr="00000000">
              <w:rPr>
                <w:rtl w:val="0"/>
              </w:rPr>
              <w:t xml:space="preserve">………………………………</w:t>
            </w:r>
          </w:p>
        </w:tc>
      </w:tr>
      <w:tr>
        <w:trPr>
          <w:cantSplit w:val="0"/>
          <w:trHeight w:val="19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39">
            <w:pPr>
              <w:rPr>
                <w:b w:val="1"/>
                <w:bCs w:val="1"/>
              </w:rPr>
            </w:pPr>
            <w:r w:rsidDel="00000000" w:rsidR="00000000" w:rsidRPr="00000000">
              <w:rPr>
                <w:b w:val="1"/>
                <w:bCs w:val="1"/>
                <w:rtl w:val="0"/>
              </w:rPr>
              <w:t xml:space="preserve">17. КРИТИКА</w:t>
            </w:r>
          </w:p>
          <w:p w:rsidR="00000000" w:rsidDel="00000000" w:rsidP="00000000" w:rsidRDefault="00000000" w:rsidRPr="00000000" w14:paraId="0000213A">
            <w:pPr>
              <w:rPr/>
            </w:pPr>
            <w:r w:rsidDel="00000000" w:rsidR="00000000" w:rsidRPr="00000000">
              <w:rPr>
                <w:rtl w:val="0"/>
              </w:rPr>
              <w:t xml:space="preserve">0 подтверждает подавленность и заболевание ИЛИ в данное время не в депрессии</w:t>
            </w:r>
          </w:p>
          <w:p w:rsidR="00000000" w:rsidDel="00000000" w:rsidP="00000000" w:rsidRDefault="00000000" w:rsidRPr="00000000" w14:paraId="0000213B">
            <w:pPr>
              <w:rPr/>
            </w:pPr>
            <w:r w:rsidDel="00000000" w:rsidR="00000000" w:rsidRPr="00000000">
              <w:rPr>
                <w:rtl w:val="0"/>
              </w:rPr>
              <w:t xml:space="preserve">1 подтверждает заболевание, но причиной тому ставит плохую пищу, переутомление, вирус, нужду в отдыхе и т.п.</w:t>
            </w:r>
          </w:p>
          <w:p w:rsidR="00000000" w:rsidDel="00000000" w:rsidP="00000000" w:rsidRDefault="00000000" w:rsidRPr="00000000" w14:paraId="0000213C">
            <w:pPr>
              <w:rPr/>
            </w:pPr>
            <w:r w:rsidDel="00000000" w:rsidR="00000000" w:rsidRPr="00000000">
              <w:rPr>
                <w:rtl w:val="0"/>
              </w:rPr>
              <w:t xml:space="preserve">2 вообще отвергает, что болен</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3D">
            <w:pPr>
              <w:rPr/>
            </w:pPr>
            <w:r w:rsidDel="00000000" w:rsidR="00000000" w:rsidRPr="00000000">
              <w:rPr>
                <w:rtl w:val="0"/>
              </w:rPr>
              <w:t xml:space="preserve">Основание для оценки</w:t>
            </w:r>
          </w:p>
          <w:p w:rsidR="00000000" w:rsidDel="00000000" w:rsidP="00000000" w:rsidRDefault="00000000" w:rsidRPr="00000000" w14:paraId="0000213E">
            <w:pPr>
              <w:rPr/>
            </w:pPr>
            <w:r w:rsidDel="00000000" w:rsidR="00000000" w:rsidRPr="00000000">
              <w:rPr>
                <w:rtl w:val="0"/>
              </w:rPr>
              <w:t xml:space="preserve">………………………………</w:t>
            </w:r>
          </w:p>
          <w:p w:rsidR="00000000" w:rsidDel="00000000" w:rsidP="00000000" w:rsidRDefault="00000000" w:rsidRPr="00000000" w14:paraId="0000213F">
            <w:pPr>
              <w:rPr/>
            </w:pPr>
            <w:r w:rsidDel="00000000" w:rsidR="00000000" w:rsidRPr="00000000">
              <w:rPr>
                <w:rtl w:val="0"/>
              </w:rPr>
              <w:t xml:space="preserve">………………………………</w:t>
            </w:r>
          </w:p>
          <w:p w:rsidR="00000000" w:rsidDel="00000000" w:rsidP="00000000" w:rsidRDefault="00000000" w:rsidRPr="00000000" w14:paraId="00002140">
            <w:pPr>
              <w:rPr/>
            </w:pPr>
            <w:r w:rsidDel="00000000" w:rsidR="00000000" w:rsidRPr="00000000">
              <w:rPr>
                <w:rtl w:val="0"/>
              </w:rPr>
              <w:t xml:space="preserve">………………………………</w:t>
            </w:r>
          </w:p>
          <w:p w:rsidR="00000000" w:rsidDel="00000000" w:rsidP="00000000" w:rsidRDefault="00000000" w:rsidRPr="00000000" w14:paraId="00002141">
            <w:pPr>
              <w:rPr/>
            </w:pPr>
            <w:r w:rsidDel="00000000" w:rsidR="00000000" w:rsidRPr="00000000">
              <w:rPr>
                <w:rtl w:val="0"/>
              </w:rPr>
              <w:t xml:space="preserve">………………………………</w:t>
            </w:r>
          </w:p>
          <w:p w:rsidR="00000000" w:rsidDel="00000000" w:rsidP="00000000" w:rsidRDefault="00000000" w:rsidRPr="00000000" w14:paraId="00002142">
            <w:pPr>
              <w:rPr/>
            </w:pPr>
            <w:r w:rsidDel="00000000" w:rsidR="00000000" w:rsidRPr="00000000">
              <w:rPr>
                <w:rtl w:val="0"/>
              </w:rPr>
              <w:t xml:space="preserve">………………………………</w:t>
            </w:r>
          </w:p>
          <w:p w:rsidR="00000000" w:rsidDel="00000000" w:rsidP="00000000" w:rsidRDefault="00000000" w:rsidRPr="00000000" w14:paraId="00002143">
            <w:pPr>
              <w:rPr/>
            </w:pPr>
            <w:r w:rsidDel="00000000" w:rsidR="00000000" w:rsidRPr="00000000">
              <w:rPr>
                <w:rtl w:val="0"/>
              </w:rPr>
              <w:t xml:space="preserve">………………………………</w:t>
            </w:r>
          </w:p>
        </w:tc>
      </w:tr>
    </w:tbl>
    <w:p w:rsidR="00000000" w:rsidDel="00000000" w:rsidP="00000000" w:rsidRDefault="00000000" w:rsidRPr="00000000" w14:paraId="00002144">
      <w:pPr>
        <w:spacing w:after="280" w:lineRule="auto"/>
        <w:rPr/>
      </w:pPr>
      <w:r w:rsidDel="00000000" w:rsidR="00000000" w:rsidRPr="00000000">
        <w:rPr>
          <w:rtl w:val="0"/>
        </w:rPr>
        <w:t xml:space="preserve">Сумма баллов:</w:t>
      </w:r>
    </w:p>
    <w:p w:rsidR="00000000" w:rsidDel="00000000" w:rsidP="00000000" w:rsidRDefault="00000000" w:rsidRPr="00000000" w14:paraId="00002145">
      <w:pPr>
        <w:spacing w:after="280" w:lineRule="auto"/>
        <w:rPr/>
      </w:pPr>
      <w:r w:rsidDel="00000000" w:rsidR="00000000" w:rsidRPr="00000000">
        <w:rPr>
          <w:i w:val="1"/>
          <w:iCs w:val="1"/>
          <w:rtl w:val="0"/>
        </w:rPr>
        <w:t xml:space="preserve">Ключ (интерпретация):</w:t>
      </w:r>
      <w:r w:rsidDel="00000000" w:rsidR="00000000" w:rsidRPr="00000000">
        <w:rPr>
          <w:rtl w:val="0"/>
        </w:rPr>
        <w:t xml:space="preserve"> 0—7 — норма</w:t>
      </w:r>
    </w:p>
    <w:p w:rsidR="00000000" w:rsidDel="00000000" w:rsidP="00000000" w:rsidRDefault="00000000" w:rsidRPr="00000000" w14:paraId="00002146">
      <w:pPr>
        <w:spacing w:after="280" w:lineRule="auto"/>
        <w:rPr/>
      </w:pPr>
      <w:r w:rsidDel="00000000" w:rsidR="00000000" w:rsidRPr="00000000">
        <w:rPr>
          <w:rtl w:val="0"/>
        </w:rPr>
        <w:t xml:space="preserve">8—13 — лёгкое депрессивное расстройство</w:t>
      </w:r>
    </w:p>
    <w:p w:rsidR="00000000" w:rsidDel="00000000" w:rsidP="00000000" w:rsidRDefault="00000000" w:rsidRPr="00000000" w14:paraId="00002147">
      <w:pPr>
        <w:spacing w:after="280" w:lineRule="auto"/>
        <w:rPr/>
      </w:pPr>
      <w:r w:rsidDel="00000000" w:rsidR="00000000" w:rsidRPr="00000000">
        <w:rPr>
          <w:rtl w:val="0"/>
        </w:rPr>
        <w:t xml:space="preserve">14—18 — депрессивное расстройство средней степени тяжести</w:t>
      </w:r>
    </w:p>
    <w:p w:rsidR="00000000" w:rsidDel="00000000" w:rsidP="00000000" w:rsidRDefault="00000000" w:rsidRPr="00000000" w14:paraId="00002148">
      <w:pPr>
        <w:spacing w:after="280" w:lineRule="auto"/>
        <w:rPr/>
      </w:pPr>
      <w:r w:rsidDel="00000000" w:rsidR="00000000" w:rsidRPr="00000000">
        <w:rPr>
          <w:rtl w:val="0"/>
        </w:rPr>
        <w:t xml:space="preserve">19—22 — депрессивное расстройство тяжелой степени</w:t>
      </w:r>
    </w:p>
    <w:p w:rsidR="00000000" w:rsidDel="00000000" w:rsidP="00000000" w:rsidRDefault="00000000" w:rsidRPr="00000000" w14:paraId="00002149">
      <w:pPr>
        <w:spacing w:after="280" w:lineRule="auto"/>
        <w:rPr/>
      </w:pPr>
      <w:r w:rsidDel="00000000" w:rsidR="00000000" w:rsidRPr="00000000">
        <w:rPr>
          <w:rtl w:val="0"/>
        </w:rPr>
        <w:t xml:space="preserve">более 23 — депрессивное расстройство крайне тяжёлой степени</w:t>
      </w:r>
    </w:p>
    <w:p w:rsidR="00000000" w:rsidDel="00000000" w:rsidP="00000000" w:rsidRDefault="00000000" w:rsidRPr="00000000" w14:paraId="0000214A">
      <w:pPr>
        <w:spacing w:after="280" w:lineRule="auto"/>
        <w:rPr/>
      </w:pPr>
      <w:r w:rsidDel="00000000" w:rsidR="00000000" w:rsidRPr="00000000">
        <w:rPr>
          <w:i w:val="1"/>
          <w:iCs w:val="1"/>
          <w:rtl w:val="0"/>
        </w:rPr>
        <w:t xml:space="preserve">Пояснения:</w:t>
      </w:r>
      <w:r w:rsidDel="00000000" w:rsidR="00000000" w:rsidRPr="00000000">
        <w:rPr>
          <w:rtl w:val="0"/>
        </w:rPr>
        <w:t xml:space="preserve"> клинического интервью занимает примерно 20—25 минут</w:t>
      </w:r>
    </w:p>
    <w:p w:rsidR="00000000" w:rsidDel="00000000" w:rsidP="00000000" w:rsidRDefault="00000000" w:rsidRPr="00000000" w14:paraId="0000214B">
      <w:pPr>
        <w:spacing w:after="460" w:lineRule="auto"/>
        <w:rPr>
          <w:b w:val="1"/>
          <w:bCs w:val="1"/>
        </w:rPr>
      </w:pPr>
      <w:r w:rsidDel="00000000" w:rsidR="00000000" w:rsidRPr="00000000">
        <w:rPr>
          <w:b w:val="1"/>
          <w:bCs w:val="1"/>
          <w:rtl w:val="0"/>
        </w:rPr>
        <w:t xml:space="preserve">Приложение Г2. Шкала Монтгомери – Асберг для оценки депрессии </w:t>
      </w:r>
    </w:p>
    <w:p w:rsidR="00000000" w:rsidDel="00000000" w:rsidP="00000000" w:rsidRDefault="00000000" w:rsidRPr="00000000" w14:paraId="0000214C">
      <w:pPr>
        <w:spacing w:after="280" w:lineRule="auto"/>
        <w:rPr/>
      </w:pPr>
      <w:r w:rsidDel="00000000" w:rsidR="00000000" w:rsidRPr="00000000">
        <w:rPr>
          <w:i w:val="1"/>
          <w:iCs w:val="1"/>
          <w:rtl w:val="0"/>
        </w:rPr>
        <w:t xml:space="preserve">Название на русском языке</w:t>
      </w:r>
      <w:r w:rsidDel="00000000" w:rsidR="00000000" w:rsidRPr="00000000">
        <w:rPr>
          <w:rtl w:val="0"/>
        </w:rPr>
        <w:t xml:space="preserve">: Шкала Монтгомери – Асберг для оценки депрессии</w:t>
      </w:r>
    </w:p>
    <w:p w:rsidR="00000000" w:rsidDel="00000000" w:rsidP="00000000" w:rsidRDefault="00000000" w:rsidRPr="00000000" w14:paraId="0000214D">
      <w:pPr>
        <w:spacing w:after="280" w:lineRule="auto"/>
        <w:rPr/>
      </w:pPr>
      <w:r w:rsidDel="00000000" w:rsidR="00000000" w:rsidRPr="00000000">
        <w:rPr>
          <w:i w:val="1"/>
          <w:iCs w:val="1"/>
          <w:rtl w:val="0"/>
        </w:rPr>
        <w:t xml:space="preserve">Оригинальное название</w:t>
      </w:r>
      <w:r w:rsidDel="00000000" w:rsidR="00000000" w:rsidRPr="00000000">
        <w:rPr>
          <w:rtl w:val="0"/>
        </w:rPr>
        <w:t xml:space="preserve">: Montgomery-Asberg Depression Rating Scale (MADRS)</w:t>
      </w:r>
    </w:p>
    <w:p w:rsidR="00000000" w:rsidDel="00000000" w:rsidP="00000000" w:rsidRDefault="00000000" w:rsidRPr="00000000" w14:paraId="0000214E">
      <w:pPr>
        <w:spacing w:after="280" w:lineRule="auto"/>
        <w:rPr/>
      </w:pPr>
      <w:r w:rsidDel="00000000" w:rsidR="00000000" w:rsidRPr="00000000">
        <w:rPr>
          <w:i w:val="1"/>
          <w:iCs w:val="1"/>
          <w:rtl w:val="0"/>
        </w:rPr>
        <w:t xml:space="preserve">Источник</w:t>
      </w:r>
      <w:r w:rsidDel="00000000" w:rsidR="00000000" w:rsidRPr="00000000">
        <w:rPr>
          <w:rtl w:val="0"/>
        </w:rPr>
        <w:t xml:space="preserve">: Montgomery SA, Asberg M. A new depression scale designed to be sensitive to change. Br J Psychiatry. 1979;134:382-9..</w:t>
      </w:r>
    </w:p>
    <w:p w:rsidR="00000000" w:rsidDel="00000000" w:rsidP="00000000" w:rsidRDefault="00000000" w:rsidRPr="00000000" w14:paraId="0000214F">
      <w:pPr>
        <w:spacing w:after="280" w:lineRule="auto"/>
        <w:rPr>
          <w:i w:val="1"/>
          <w:iCs w:val="1"/>
        </w:rPr>
      </w:pPr>
      <w:r w:rsidDel="00000000" w:rsidR="00000000" w:rsidRPr="00000000">
        <w:rPr>
          <w:i w:val="1"/>
          <w:iCs w:val="1"/>
          <w:rtl w:val="0"/>
        </w:rPr>
        <w:t xml:space="preserve">Тип (подчеркнуть):</w:t>
      </w:r>
    </w:p>
    <w:p w:rsidR="00000000" w:rsidDel="00000000" w:rsidP="00000000" w:rsidRDefault="00000000" w:rsidRPr="00000000" w14:paraId="00002150">
      <w:pPr>
        <w:spacing w:after="280" w:lineRule="auto"/>
        <w:rPr>
          <w:i w:val="1"/>
          <w:iCs w:val="1"/>
        </w:rPr>
      </w:pPr>
      <w:r w:rsidDel="00000000" w:rsidR="00000000" w:rsidRPr="00000000">
        <w:rPr>
          <w:i w:val="1"/>
          <w:iCs w:val="1"/>
          <w:rtl w:val="0"/>
        </w:rPr>
        <w:t xml:space="preserve">- шкала оценки</w:t>
      </w:r>
    </w:p>
    <w:p w:rsidR="00000000" w:rsidDel="00000000" w:rsidP="00000000" w:rsidRDefault="00000000" w:rsidRPr="00000000" w14:paraId="00002151">
      <w:pPr>
        <w:spacing w:after="280" w:lineRule="auto"/>
        <w:rPr>
          <w:i w:val="1"/>
          <w:iCs w:val="1"/>
        </w:rPr>
      </w:pPr>
      <w:r w:rsidDel="00000000" w:rsidR="00000000" w:rsidRPr="00000000">
        <w:rPr>
          <w:i w:val="1"/>
          <w:iCs w:val="1"/>
          <w:rtl w:val="0"/>
        </w:rPr>
        <w:t xml:space="preserve">- индекс</w:t>
      </w:r>
    </w:p>
    <w:p w:rsidR="00000000" w:rsidDel="00000000" w:rsidP="00000000" w:rsidRDefault="00000000" w:rsidRPr="00000000" w14:paraId="00002152">
      <w:pPr>
        <w:spacing w:after="280" w:lineRule="auto"/>
        <w:rPr>
          <w:i w:val="1"/>
          <w:iCs w:val="1"/>
        </w:rPr>
      </w:pPr>
      <w:r w:rsidDel="00000000" w:rsidR="00000000" w:rsidRPr="00000000">
        <w:rPr>
          <w:i w:val="1"/>
          <w:iCs w:val="1"/>
          <w:rtl w:val="0"/>
        </w:rPr>
        <w:t xml:space="preserve">- вопросник</w:t>
      </w:r>
    </w:p>
    <w:p w:rsidR="00000000" w:rsidDel="00000000" w:rsidP="00000000" w:rsidRDefault="00000000" w:rsidRPr="00000000" w14:paraId="00002153">
      <w:pPr>
        <w:spacing w:after="280" w:lineRule="auto"/>
        <w:rPr>
          <w:i w:val="1"/>
          <w:iCs w:val="1"/>
        </w:rPr>
      </w:pPr>
      <w:r w:rsidDel="00000000" w:rsidR="00000000" w:rsidRPr="00000000">
        <w:rPr>
          <w:i w:val="1"/>
          <w:iCs w:val="1"/>
          <w:rtl w:val="0"/>
        </w:rPr>
        <w:t xml:space="preserve">- другое (уточнить):</w:t>
      </w:r>
    </w:p>
    <w:p w:rsidR="00000000" w:rsidDel="00000000" w:rsidP="00000000" w:rsidRDefault="00000000" w:rsidRPr="00000000" w14:paraId="00002154">
      <w:pPr>
        <w:spacing w:after="280" w:lineRule="auto"/>
        <w:rPr/>
      </w:pPr>
      <w:r w:rsidDel="00000000" w:rsidR="00000000" w:rsidRPr="00000000">
        <w:rPr>
          <w:i w:val="1"/>
          <w:iCs w:val="1"/>
          <w:rtl w:val="0"/>
        </w:rPr>
        <w:t xml:space="preserve">Назначение</w:t>
      </w:r>
      <w:r w:rsidDel="00000000" w:rsidR="00000000" w:rsidRPr="00000000">
        <w:rPr>
          <w:rtl w:val="0"/>
        </w:rPr>
        <w:t xml:space="preserve">: количественная оценка тяжести состояния пациентов с депрессивными расстройствами до, во время и после лечения (наблюдения клинической динамики)</w:t>
      </w:r>
    </w:p>
    <w:p w:rsidR="00000000" w:rsidDel="00000000" w:rsidP="00000000" w:rsidRDefault="00000000" w:rsidRPr="00000000" w14:paraId="00002155">
      <w:pPr>
        <w:spacing w:after="280" w:lineRule="auto"/>
        <w:rPr>
          <w:i w:val="1"/>
          <w:iCs w:val="1"/>
        </w:rPr>
      </w:pPr>
      <w:r w:rsidDel="00000000" w:rsidR="00000000" w:rsidRPr="00000000">
        <w:rPr>
          <w:i w:val="1"/>
          <w:iCs w:val="1"/>
          <w:rtl w:val="0"/>
        </w:rPr>
        <w:t xml:space="preserve">Содержание (шаблон):</w:t>
      </w:r>
    </w:p>
    <w:p w:rsidR="00000000" w:rsidDel="00000000" w:rsidP="00000000" w:rsidRDefault="00000000" w:rsidRPr="00000000" w14:paraId="00002156">
      <w:pPr>
        <w:spacing w:after="280" w:lineRule="auto"/>
        <w:rPr/>
      </w:pPr>
      <w:r w:rsidDel="00000000" w:rsidR="00000000" w:rsidRPr="00000000">
        <w:rPr>
          <w:b w:val="1"/>
          <w:bCs w:val="1"/>
          <w:rtl w:val="0"/>
        </w:rPr>
        <w:t xml:space="preserve">Инструкции: </w:t>
      </w:r>
      <w:r w:rsidDel="00000000" w:rsidR="00000000" w:rsidRPr="00000000">
        <w:rPr>
          <w:rtl w:val="0"/>
        </w:rPr>
        <w:t xml:space="preserve">Оценка должна основываться на клиническом интервью, в процессе которого вопросы задаются сначала в более общих формулировках, затем детально уточняется степень выраженности симптоматики в соответствии с критериями шкалы.  Исследователь должен решить, соответствует ли выраженность симптоматики основным оценочным дефинициям шкалы (0, 2, 4, 6) или их промежуточным значениям (1, 3, 5).</w:t>
      </w:r>
    </w:p>
    <w:p w:rsidR="00000000" w:rsidDel="00000000" w:rsidP="00000000" w:rsidRDefault="00000000" w:rsidRPr="00000000" w14:paraId="00002157">
      <w:pPr>
        <w:spacing w:after="280" w:lineRule="auto"/>
        <w:rPr/>
      </w:pPr>
      <w:r w:rsidDel="00000000" w:rsidR="00000000" w:rsidRPr="00000000">
        <w:rPr>
          <w:rtl w:val="0"/>
        </w:rPr>
        <w:t xml:space="preserve">Необходимо помнить, что для пациентов с депрессией случаи, когда правильная оценка на основании интервью затруднена, крайне редки. Если информация не может быть получена при расспросе пациента, для оценки по шкале она должна быть установлена на основании других объективных источников в соответствии с обычной клинической практикой. </w:t>
      </w:r>
    </w:p>
    <w:tbl>
      <w:tblPr>
        <w:tblStyle w:val="Table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2158">
            <w:pPr>
              <w:rPr>
                <w:b w:val="1"/>
                <w:bCs w:val="1"/>
              </w:rPr>
            </w:pPr>
            <w:r w:rsidDel="00000000" w:rsidR="00000000" w:rsidRPr="00000000">
              <w:rPr>
                <w:b w:val="1"/>
                <w:bCs w:val="1"/>
                <w:rtl w:val="0"/>
              </w:rPr>
              <w:t xml:space="preserve">1– ОБЪЕКТИВНЫЕ ПРИЗНАКИ ПОНИЖЕННОГО НАСТРОЕНИЯ</w:t>
            </w:r>
          </w:p>
          <w:p w:rsidR="00000000" w:rsidDel="00000000" w:rsidP="00000000" w:rsidRDefault="00000000" w:rsidRPr="00000000" w14:paraId="00002159">
            <w:pPr>
              <w:rPr>
                <w:b w:val="1"/>
                <w:bCs w:val="1"/>
                <w:i w:val="1"/>
                <w:iCs w:val="1"/>
              </w:rPr>
            </w:pPr>
            <w:r w:rsidDel="00000000" w:rsidR="00000000" w:rsidRPr="00000000">
              <w:rPr>
                <w:b w:val="1"/>
                <w:bCs w:val="1"/>
                <w:i w:val="1"/>
                <w:iCs w:val="1"/>
                <w:rtl w:val="0"/>
              </w:rPr>
              <w:t xml:space="preserve">Проявления угнетенности, уныния, отчаяния (более выраженные, чем при обычном преходящем «плохом настроении»), проявляющиеся в речи, мимике и позе. Оцениваются в соответствии с глубиной и стойкостью снижения настроения.</w:t>
            </w:r>
          </w:p>
          <w:p w:rsidR="00000000" w:rsidDel="00000000" w:rsidP="00000000" w:rsidRDefault="00000000" w:rsidRPr="00000000" w14:paraId="0000215A">
            <w:pPr>
              <w:rPr>
                <w:b w:val="1"/>
                <w:bCs w:val="1"/>
              </w:rPr>
            </w:pPr>
            <w:r w:rsidDel="00000000" w:rsidR="00000000" w:rsidRPr="00000000">
              <w:rPr>
                <w:b w:val="1"/>
                <w:bCs w:val="1"/>
                <w:rtl w:val="0"/>
              </w:rPr>
              <w:t xml:space="preserve">0 Подавленность отсутствует   </w:t>
            </w:r>
          </w:p>
          <w:p w:rsidR="00000000" w:rsidDel="00000000" w:rsidP="00000000" w:rsidRDefault="00000000" w:rsidRPr="00000000" w14:paraId="0000215B">
            <w:pPr>
              <w:rPr>
                <w:b w:val="1"/>
                <w:bCs w:val="1"/>
              </w:rPr>
            </w:pPr>
            <w:r w:rsidDel="00000000" w:rsidR="00000000" w:rsidRPr="00000000">
              <w:rPr>
                <w:b w:val="1"/>
                <w:bCs w:val="1"/>
                <w:rtl w:val="0"/>
              </w:rPr>
              <w:t xml:space="preserve">1    </w:t>
            </w:r>
          </w:p>
          <w:p w:rsidR="00000000" w:rsidDel="00000000" w:rsidP="00000000" w:rsidRDefault="00000000" w:rsidRPr="00000000" w14:paraId="0000215C">
            <w:pPr>
              <w:rPr>
                <w:b w:val="1"/>
                <w:bCs w:val="1"/>
              </w:rPr>
            </w:pPr>
            <w:r w:rsidDel="00000000" w:rsidR="00000000" w:rsidRPr="00000000">
              <w:rPr>
                <w:b w:val="1"/>
                <w:bCs w:val="1"/>
                <w:rtl w:val="0"/>
              </w:rPr>
              <w:t xml:space="preserve">2 Выглядит подавленным, но легко оживляется</w:t>
            </w:r>
          </w:p>
          <w:p w:rsidR="00000000" w:rsidDel="00000000" w:rsidP="00000000" w:rsidRDefault="00000000" w:rsidRPr="00000000" w14:paraId="0000215D">
            <w:pPr>
              <w:rPr>
                <w:b w:val="1"/>
                <w:bCs w:val="1"/>
              </w:rPr>
            </w:pPr>
            <w:r w:rsidDel="00000000" w:rsidR="00000000" w:rsidRPr="00000000">
              <w:rPr>
                <w:b w:val="1"/>
                <w:bCs w:val="1"/>
                <w:rtl w:val="0"/>
              </w:rPr>
              <w:t xml:space="preserve">3    </w:t>
            </w:r>
          </w:p>
          <w:p w:rsidR="00000000" w:rsidDel="00000000" w:rsidP="00000000" w:rsidRDefault="00000000" w:rsidRPr="00000000" w14:paraId="0000215E">
            <w:pPr>
              <w:rPr>
                <w:b w:val="1"/>
                <w:bCs w:val="1"/>
              </w:rPr>
            </w:pPr>
            <w:r w:rsidDel="00000000" w:rsidR="00000000" w:rsidRPr="00000000">
              <w:rPr>
                <w:b w:val="1"/>
                <w:bCs w:val="1"/>
                <w:rtl w:val="0"/>
              </w:rPr>
              <w:t xml:space="preserve">4 Выглядит печальным и несчастным большую часть времени</w:t>
            </w:r>
          </w:p>
          <w:p w:rsidR="00000000" w:rsidDel="00000000" w:rsidP="00000000" w:rsidRDefault="00000000" w:rsidRPr="00000000" w14:paraId="0000215F">
            <w:pPr>
              <w:rPr>
                <w:b w:val="1"/>
                <w:bCs w:val="1"/>
              </w:rPr>
            </w:pPr>
            <w:r w:rsidDel="00000000" w:rsidR="00000000" w:rsidRPr="00000000">
              <w:rPr>
                <w:b w:val="1"/>
                <w:bCs w:val="1"/>
                <w:rtl w:val="0"/>
              </w:rPr>
              <w:t xml:space="preserve">5    </w:t>
            </w:r>
          </w:p>
          <w:p w:rsidR="00000000" w:rsidDel="00000000" w:rsidP="00000000" w:rsidRDefault="00000000" w:rsidRPr="00000000" w14:paraId="00002160">
            <w:pPr>
              <w:rPr>
                <w:b w:val="1"/>
                <w:bCs w:val="1"/>
              </w:rPr>
            </w:pPr>
            <w:r w:rsidDel="00000000" w:rsidR="00000000" w:rsidRPr="00000000">
              <w:rPr>
                <w:b w:val="1"/>
                <w:bCs w:val="1"/>
                <w:rtl w:val="0"/>
              </w:rPr>
              <w:t xml:space="preserve">6 Постоянно выглядит  угнетенным. Чрезвычайно подавлен.         </w:t>
            </w:r>
          </w:p>
        </w:tc>
      </w:tr>
      <w:tr>
        <w:trPr>
          <w:cantSplit w:val="0"/>
          <w:trHeight w:val="31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61">
            <w:pPr>
              <w:rPr>
                <w:b w:val="1"/>
                <w:bCs w:val="1"/>
              </w:rPr>
            </w:pPr>
            <w:r w:rsidDel="00000000" w:rsidR="00000000" w:rsidRPr="00000000">
              <w:rPr>
                <w:b w:val="1"/>
                <w:bCs w:val="1"/>
                <w:rtl w:val="0"/>
              </w:rPr>
              <w:t xml:space="preserve">2 – Субъективные признаки подавленности</w:t>
            </w:r>
          </w:p>
          <w:p w:rsidR="00000000" w:rsidDel="00000000" w:rsidP="00000000" w:rsidRDefault="00000000" w:rsidRPr="00000000" w14:paraId="00002162">
            <w:pPr>
              <w:rPr>
                <w:i w:val="1"/>
                <w:iCs w:val="1"/>
              </w:rPr>
            </w:pPr>
            <w:r w:rsidDel="00000000" w:rsidR="00000000" w:rsidRPr="00000000">
              <w:rPr>
                <w:i w:val="1"/>
                <w:iCs w:val="1"/>
                <w:rtl w:val="0"/>
              </w:rPr>
              <w:t xml:space="preserve">Сообщение пациента о депрессивном настроении, независимо от того, насколько оно проявляется внешними признаками. Включает упадок духа, угнетенность или чувство беспомощности и безнадежности.  Оценивается в соответствии с интенсивностью, продолжительностью или степенью того, насколько, по описанию пациента, сниженное настроение связано с внешними событиями.</w:t>
            </w:r>
          </w:p>
          <w:p w:rsidR="00000000" w:rsidDel="00000000" w:rsidP="00000000" w:rsidRDefault="00000000" w:rsidRPr="00000000" w14:paraId="00002163">
            <w:pPr>
              <w:rPr/>
            </w:pPr>
            <w:r w:rsidDel="00000000" w:rsidR="00000000" w:rsidRPr="00000000">
              <w:rPr>
                <w:rtl w:val="0"/>
              </w:rPr>
              <w:t xml:space="preserve">0 Эпизодическая подавленность, связанная с обстоятельствами</w:t>
            </w:r>
          </w:p>
          <w:p w:rsidR="00000000" w:rsidDel="00000000" w:rsidP="00000000" w:rsidRDefault="00000000" w:rsidRPr="00000000" w14:paraId="00002164">
            <w:pPr>
              <w:rPr/>
            </w:pPr>
            <w:r w:rsidDel="00000000" w:rsidR="00000000" w:rsidRPr="00000000">
              <w:rPr>
                <w:rtl w:val="0"/>
              </w:rPr>
              <w:t xml:space="preserve">1    </w:t>
            </w:r>
          </w:p>
          <w:p w:rsidR="00000000" w:rsidDel="00000000" w:rsidP="00000000" w:rsidRDefault="00000000" w:rsidRPr="00000000" w14:paraId="00002165">
            <w:pPr>
              <w:rPr/>
            </w:pPr>
            <w:r w:rsidDel="00000000" w:rsidR="00000000" w:rsidRPr="00000000">
              <w:rPr>
                <w:rtl w:val="0"/>
              </w:rPr>
              <w:t xml:space="preserve">2 Печален или подавлен, но легко отвлекается          </w:t>
            </w:r>
          </w:p>
          <w:p w:rsidR="00000000" w:rsidDel="00000000" w:rsidP="00000000" w:rsidRDefault="00000000" w:rsidRPr="00000000" w14:paraId="00002166">
            <w:pPr>
              <w:rPr/>
            </w:pPr>
            <w:r w:rsidDel="00000000" w:rsidR="00000000" w:rsidRPr="00000000">
              <w:rPr>
                <w:rtl w:val="0"/>
              </w:rPr>
              <w:t xml:space="preserve">3    </w:t>
            </w:r>
          </w:p>
          <w:p w:rsidR="00000000" w:rsidDel="00000000" w:rsidP="00000000" w:rsidRDefault="00000000" w:rsidRPr="00000000" w14:paraId="00002167">
            <w:pPr>
              <w:rPr/>
            </w:pPr>
            <w:r w:rsidDel="00000000" w:rsidR="00000000" w:rsidRPr="00000000">
              <w:rPr>
                <w:rtl w:val="0"/>
              </w:rPr>
              <w:t xml:space="preserve">4 Глубокое чувство угнетенности или уныния; настроение еще подвержено влиянию внешних обстоятельств  </w:t>
            </w:r>
          </w:p>
          <w:p w:rsidR="00000000" w:rsidDel="00000000" w:rsidP="00000000" w:rsidRDefault="00000000" w:rsidRPr="00000000" w14:paraId="00002168">
            <w:pPr>
              <w:rPr/>
            </w:pPr>
            <w:r w:rsidDel="00000000" w:rsidR="00000000" w:rsidRPr="00000000">
              <w:rPr>
                <w:rtl w:val="0"/>
              </w:rPr>
              <w:t xml:space="preserve">5</w:t>
            </w:r>
          </w:p>
          <w:p w:rsidR="00000000" w:rsidDel="00000000" w:rsidP="00000000" w:rsidRDefault="00000000" w:rsidRPr="00000000" w14:paraId="00002169">
            <w:pPr>
              <w:rPr/>
            </w:pPr>
            <w:r w:rsidDel="00000000" w:rsidR="00000000" w:rsidRPr="00000000">
              <w:rPr>
                <w:rtl w:val="0"/>
              </w:rPr>
              <w:t xml:space="preserve">6 Постоянное и неизменное чувство подавленности, отчаяния и угнетенности</w:t>
            </w:r>
          </w:p>
        </w:tc>
      </w:tr>
      <w:tr>
        <w:trPr>
          <w:cantSplit w:val="0"/>
          <w:trHeight w:val="2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6A">
            <w:pPr>
              <w:rPr>
                <w:b w:val="1"/>
                <w:bCs w:val="1"/>
              </w:rPr>
            </w:pPr>
            <w:r w:rsidDel="00000000" w:rsidR="00000000" w:rsidRPr="00000000">
              <w:rPr>
                <w:b w:val="1"/>
                <w:bCs w:val="1"/>
                <w:rtl w:val="0"/>
              </w:rPr>
              <w:t xml:space="preserve">3 – ВНУТРЕННЕЕ НАПРЯЖЕНИЕ</w:t>
            </w:r>
          </w:p>
          <w:p w:rsidR="00000000" w:rsidDel="00000000" w:rsidP="00000000" w:rsidRDefault="00000000" w:rsidRPr="00000000" w14:paraId="0000216B">
            <w:pPr>
              <w:rPr>
                <w:i w:val="1"/>
                <w:iCs w:val="1"/>
              </w:rPr>
            </w:pPr>
            <w:r w:rsidDel="00000000" w:rsidR="00000000" w:rsidRPr="00000000">
              <w:rPr>
                <w:i w:val="1"/>
                <w:iCs w:val="1"/>
                <w:rtl w:val="0"/>
              </w:rPr>
              <w:t xml:space="preserve">Чувство болезненного дискомфорта, смятения, раздражения, психического напряжения, доходящего до паники, сильного страха или душевной боли.</w:t>
            </w:r>
          </w:p>
          <w:p w:rsidR="00000000" w:rsidDel="00000000" w:rsidP="00000000" w:rsidRDefault="00000000" w:rsidRPr="00000000" w14:paraId="0000216C">
            <w:pPr>
              <w:rPr/>
            </w:pPr>
            <w:r w:rsidDel="00000000" w:rsidR="00000000" w:rsidRPr="00000000">
              <w:rPr>
                <w:rtl w:val="0"/>
              </w:rPr>
              <w:t xml:space="preserve">0 Спокоен. Лишь мимолетное внутреннее напряжение       </w:t>
            </w:r>
          </w:p>
          <w:p w:rsidR="00000000" w:rsidDel="00000000" w:rsidP="00000000" w:rsidRDefault="00000000" w:rsidRPr="00000000" w14:paraId="0000216D">
            <w:pPr>
              <w:rPr/>
            </w:pPr>
            <w:r w:rsidDel="00000000" w:rsidR="00000000" w:rsidRPr="00000000">
              <w:rPr>
                <w:rtl w:val="0"/>
              </w:rPr>
              <w:t xml:space="preserve">1    </w:t>
            </w:r>
          </w:p>
          <w:p w:rsidR="00000000" w:rsidDel="00000000" w:rsidP="00000000" w:rsidRDefault="00000000" w:rsidRPr="00000000" w14:paraId="0000216E">
            <w:pPr>
              <w:rPr/>
            </w:pPr>
            <w:r w:rsidDel="00000000" w:rsidR="00000000" w:rsidRPr="00000000">
              <w:rPr>
                <w:rtl w:val="0"/>
              </w:rPr>
              <w:t xml:space="preserve">2 Эпизодически испытывает раздражение и ощущение болезненного дискомфорта</w:t>
            </w:r>
          </w:p>
          <w:p w:rsidR="00000000" w:rsidDel="00000000" w:rsidP="00000000" w:rsidRDefault="00000000" w:rsidRPr="00000000" w14:paraId="0000216F">
            <w:pPr>
              <w:rPr/>
            </w:pPr>
            <w:r w:rsidDel="00000000" w:rsidR="00000000" w:rsidRPr="00000000">
              <w:rPr>
                <w:rtl w:val="0"/>
              </w:rPr>
              <w:t xml:space="preserve">3    </w:t>
            </w:r>
          </w:p>
          <w:p w:rsidR="00000000" w:rsidDel="00000000" w:rsidP="00000000" w:rsidRDefault="00000000" w:rsidRPr="00000000" w14:paraId="00002170">
            <w:pPr>
              <w:rPr/>
            </w:pPr>
            <w:r w:rsidDel="00000000" w:rsidR="00000000" w:rsidRPr="00000000">
              <w:rPr>
                <w:rtl w:val="0"/>
              </w:rPr>
              <w:t xml:space="preserve">4 Стойкое чувство внутренней напряженности или эпизодическая паника, которая требует усилий для ее преодоления       </w:t>
            </w:r>
          </w:p>
          <w:p w:rsidR="00000000" w:rsidDel="00000000" w:rsidP="00000000" w:rsidRDefault="00000000" w:rsidRPr="00000000" w14:paraId="00002171">
            <w:pPr>
              <w:rPr/>
            </w:pPr>
            <w:r w:rsidDel="00000000" w:rsidR="00000000" w:rsidRPr="00000000">
              <w:rPr>
                <w:rtl w:val="0"/>
              </w:rPr>
              <w:t xml:space="preserve">5    </w:t>
            </w:r>
          </w:p>
          <w:p w:rsidR="00000000" w:rsidDel="00000000" w:rsidP="00000000" w:rsidRDefault="00000000" w:rsidRPr="00000000" w14:paraId="00002172">
            <w:pPr>
              <w:rPr/>
            </w:pPr>
            <w:r w:rsidDel="00000000" w:rsidR="00000000" w:rsidRPr="00000000">
              <w:rPr>
                <w:rtl w:val="0"/>
              </w:rPr>
              <w:t xml:space="preserve">6 Неослабевающий страх или душевная боль. Непреодолимая паника      </w:t>
            </w:r>
          </w:p>
        </w:tc>
      </w:tr>
      <w:tr>
        <w:trPr>
          <w:cantSplit w:val="0"/>
          <w:trHeight w:val="2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73">
            <w:pPr>
              <w:rPr>
                <w:b w:val="1"/>
                <w:bCs w:val="1"/>
              </w:rPr>
            </w:pPr>
            <w:r w:rsidDel="00000000" w:rsidR="00000000" w:rsidRPr="00000000">
              <w:rPr>
                <w:b w:val="1"/>
                <w:bCs w:val="1"/>
                <w:rtl w:val="0"/>
              </w:rPr>
              <w:t xml:space="preserve">4 – НАРУШЕНИЯ СНА</w:t>
            </w:r>
          </w:p>
          <w:p w:rsidR="00000000" w:rsidDel="00000000" w:rsidP="00000000" w:rsidRDefault="00000000" w:rsidRPr="00000000" w14:paraId="00002174">
            <w:pPr>
              <w:rPr>
                <w:i w:val="1"/>
                <w:iCs w:val="1"/>
              </w:rPr>
            </w:pPr>
            <w:r w:rsidDel="00000000" w:rsidR="00000000" w:rsidRPr="00000000">
              <w:rPr>
                <w:i w:val="1"/>
                <w:iCs w:val="1"/>
                <w:rtl w:val="0"/>
              </w:rPr>
              <w:t xml:space="preserve">Уменьшение продолжительности или глубины сна в сравнении с привычными для пациента характеристиками сна.</w:t>
            </w:r>
          </w:p>
          <w:p w:rsidR="00000000" w:rsidDel="00000000" w:rsidP="00000000" w:rsidRDefault="00000000" w:rsidRPr="00000000" w14:paraId="00002175">
            <w:pPr>
              <w:rPr/>
            </w:pPr>
            <w:r w:rsidDel="00000000" w:rsidR="00000000" w:rsidRPr="00000000">
              <w:rPr>
                <w:rtl w:val="0"/>
              </w:rPr>
              <w:t xml:space="preserve">0 Сон не нарушен</w:t>
            </w:r>
          </w:p>
          <w:p w:rsidR="00000000" w:rsidDel="00000000" w:rsidP="00000000" w:rsidRDefault="00000000" w:rsidRPr="00000000" w14:paraId="00002176">
            <w:pPr>
              <w:rPr/>
            </w:pPr>
            <w:r w:rsidDel="00000000" w:rsidR="00000000" w:rsidRPr="00000000">
              <w:rPr>
                <w:rtl w:val="0"/>
              </w:rPr>
              <w:t xml:space="preserve">1    </w:t>
            </w:r>
          </w:p>
          <w:p w:rsidR="00000000" w:rsidDel="00000000" w:rsidP="00000000" w:rsidRDefault="00000000" w:rsidRPr="00000000" w14:paraId="00002177">
            <w:pPr>
              <w:rPr/>
            </w:pPr>
            <w:r w:rsidDel="00000000" w:rsidR="00000000" w:rsidRPr="00000000">
              <w:rPr>
                <w:rtl w:val="0"/>
              </w:rPr>
              <w:t xml:space="preserve">2 Незначительное затруднение засыпания или  несколько укороченный,  поверхностный или прерывистый сон     </w:t>
            </w:r>
          </w:p>
          <w:p w:rsidR="00000000" w:rsidDel="00000000" w:rsidP="00000000" w:rsidRDefault="00000000" w:rsidRPr="00000000" w14:paraId="00002178">
            <w:pPr>
              <w:rPr/>
            </w:pPr>
            <w:r w:rsidDel="00000000" w:rsidR="00000000" w:rsidRPr="00000000">
              <w:rPr>
                <w:rtl w:val="0"/>
              </w:rPr>
              <w:t xml:space="preserve">3    </w:t>
            </w:r>
          </w:p>
          <w:p w:rsidR="00000000" w:rsidDel="00000000" w:rsidP="00000000" w:rsidRDefault="00000000" w:rsidRPr="00000000" w14:paraId="00002179">
            <w:pPr>
              <w:rPr/>
            </w:pPr>
            <w:r w:rsidDel="00000000" w:rsidR="00000000" w:rsidRPr="00000000">
              <w:rPr>
                <w:rtl w:val="0"/>
              </w:rPr>
              <w:t xml:space="preserve">4 Сон укорочен не менее, чем на 2 часа       </w:t>
              <w:tab/>
              <w:t xml:space="preserve"> </w:t>
            </w:r>
          </w:p>
          <w:p w:rsidR="00000000" w:rsidDel="00000000" w:rsidP="00000000" w:rsidRDefault="00000000" w:rsidRPr="00000000" w14:paraId="0000217A">
            <w:pPr>
              <w:rPr/>
            </w:pPr>
            <w:r w:rsidDel="00000000" w:rsidR="00000000" w:rsidRPr="00000000">
              <w:rPr>
                <w:rtl w:val="0"/>
              </w:rPr>
              <w:t xml:space="preserve">5    </w:t>
            </w:r>
          </w:p>
          <w:p w:rsidR="00000000" w:rsidDel="00000000" w:rsidP="00000000" w:rsidRDefault="00000000" w:rsidRPr="00000000" w14:paraId="0000217B">
            <w:pPr>
              <w:rPr/>
            </w:pPr>
            <w:r w:rsidDel="00000000" w:rsidR="00000000" w:rsidRPr="00000000">
              <w:rPr>
                <w:rtl w:val="0"/>
              </w:rPr>
              <w:t xml:space="preserve">6 Продолжительность сна менее 2-3 часов      </w:t>
            </w:r>
          </w:p>
        </w:tc>
      </w:tr>
      <w:tr>
        <w:trPr>
          <w:cantSplit w:val="0"/>
          <w:trHeight w:val="2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7C">
            <w:pPr>
              <w:rPr>
                <w:b w:val="1"/>
                <w:bCs w:val="1"/>
              </w:rPr>
            </w:pPr>
            <w:r w:rsidDel="00000000" w:rsidR="00000000" w:rsidRPr="00000000">
              <w:rPr>
                <w:b w:val="1"/>
                <w:bCs w:val="1"/>
                <w:rtl w:val="0"/>
              </w:rPr>
              <w:t xml:space="preserve">5 – СНИЖЕНИЕ АППЕТИТА</w:t>
            </w:r>
          </w:p>
          <w:p w:rsidR="00000000" w:rsidDel="00000000" w:rsidP="00000000" w:rsidRDefault="00000000" w:rsidRPr="00000000" w14:paraId="0000217D">
            <w:pPr>
              <w:rPr>
                <w:i w:val="1"/>
                <w:iCs w:val="1"/>
              </w:rPr>
            </w:pPr>
            <w:r w:rsidDel="00000000" w:rsidR="00000000" w:rsidRPr="00000000">
              <w:rPr>
                <w:i w:val="1"/>
                <w:iCs w:val="1"/>
                <w:rtl w:val="0"/>
              </w:rPr>
              <w:t xml:space="preserve">Чувство утраты аппетита. Оценивается в соответствии со степенью утраты желания поесть или усилий заставить себя принять пищу.</w:t>
            </w:r>
          </w:p>
          <w:p w:rsidR="00000000" w:rsidDel="00000000" w:rsidP="00000000" w:rsidRDefault="00000000" w:rsidRPr="00000000" w14:paraId="0000217E">
            <w:pPr>
              <w:rPr/>
            </w:pPr>
            <w:r w:rsidDel="00000000" w:rsidR="00000000" w:rsidRPr="00000000">
              <w:rPr>
                <w:rtl w:val="0"/>
              </w:rPr>
              <w:t xml:space="preserve">0 Нормальный или повышенный аппетит      </w:t>
            </w:r>
          </w:p>
          <w:p w:rsidR="00000000" w:rsidDel="00000000" w:rsidP="00000000" w:rsidRDefault="00000000" w:rsidRPr="00000000" w14:paraId="0000217F">
            <w:pPr>
              <w:rPr/>
            </w:pPr>
            <w:r w:rsidDel="00000000" w:rsidR="00000000" w:rsidRPr="00000000">
              <w:rPr>
                <w:rtl w:val="0"/>
              </w:rPr>
              <w:t xml:space="preserve">1    </w:t>
            </w:r>
          </w:p>
          <w:p w:rsidR="00000000" w:rsidDel="00000000" w:rsidP="00000000" w:rsidRDefault="00000000" w:rsidRPr="00000000" w14:paraId="00002180">
            <w:pPr>
              <w:rPr/>
            </w:pPr>
            <w:r w:rsidDel="00000000" w:rsidR="00000000" w:rsidRPr="00000000">
              <w:rPr>
                <w:rtl w:val="0"/>
              </w:rPr>
              <w:t xml:space="preserve">2 Несколько сниженный аппетит        </w:t>
            </w:r>
          </w:p>
          <w:p w:rsidR="00000000" w:rsidDel="00000000" w:rsidP="00000000" w:rsidRDefault="00000000" w:rsidRPr="00000000" w14:paraId="00002181">
            <w:pPr>
              <w:rPr/>
            </w:pPr>
            <w:r w:rsidDel="00000000" w:rsidR="00000000" w:rsidRPr="00000000">
              <w:rPr>
                <w:rtl w:val="0"/>
              </w:rPr>
              <w:t xml:space="preserve">3    </w:t>
            </w:r>
          </w:p>
          <w:p w:rsidR="00000000" w:rsidDel="00000000" w:rsidP="00000000" w:rsidRDefault="00000000" w:rsidRPr="00000000" w14:paraId="00002182">
            <w:pPr>
              <w:rPr/>
            </w:pPr>
            <w:r w:rsidDel="00000000" w:rsidR="00000000" w:rsidRPr="00000000">
              <w:rPr>
                <w:rtl w:val="0"/>
              </w:rPr>
              <w:t xml:space="preserve">4 Отсутствие аппетита. Пища не имеет вкуса</w:t>
            </w:r>
          </w:p>
          <w:p w:rsidR="00000000" w:rsidDel="00000000" w:rsidP="00000000" w:rsidRDefault="00000000" w:rsidRPr="00000000" w14:paraId="00002183">
            <w:pPr>
              <w:rPr/>
            </w:pPr>
            <w:r w:rsidDel="00000000" w:rsidR="00000000" w:rsidRPr="00000000">
              <w:rPr>
                <w:rtl w:val="0"/>
              </w:rPr>
              <w:t xml:space="preserve">5</w:t>
            </w:r>
          </w:p>
          <w:p w:rsidR="00000000" w:rsidDel="00000000" w:rsidP="00000000" w:rsidRDefault="00000000" w:rsidRPr="00000000" w14:paraId="00002184">
            <w:pPr>
              <w:rPr/>
            </w:pPr>
            <w:r w:rsidDel="00000000" w:rsidR="00000000" w:rsidRPr="00000000">
              <w:rPr>
                <w:rtl w:val="0"/>
              </w:rPr>
              <w:t xml:space="preserve">6 Необходимо принуждение для приема пищи           </w:t>
            </w:r>
          </w:p>
        </w:tc>
      </w:tr>
      <w:tr>
        <w:trPr>
          <w:cantSplit w:val="0"/>
          <w:trHeight w:val="29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85">
            <w:pPr>
              <w:rPr>
                <w:b w:val="1"/>
                <w:bCs w:val="1"/>
              </w:rPr>
            </w:pPr>
            <w:r w:rsidDel="00000000" w:rsidR="00000000" w:rsidRPr="00000000">
              <w:rPr>
                <w:b w:val="1"/>
                <w:bCs w:val="1"/>
                <w:rtl w:val="0"/>
              </w:rPr>
              <w:t xml:space="preserve">6 – НАРУШЕНИЯ КОНЦЕНТРАЦИИ ВНИМАНИЯ</w:t>
            </w:r>
          </w:p>
          <w:p w:rsidR="00000000" w:rsidDel="00000000" w:rsidP="00000000" w:rsidRDefault="00000000" w:rsidRPr="00000000" w14:paraId="00002186">
            <w:pPr>
              <w:rPr>
                <w:i w:val="1"/>
                <w:iCs w:val="1"/>
              </w:rPr>
            </w:pPr>
            <w:r w:rsidDel="00000000" w:rsidR="00000000" w:rsidRPr="00000000">
              <w:rPr>
                <w:i w:val="1"/>
                <w:iCs w:val="1"/>
                <w:rtl w:val="0"/>
              </w:rPr>
              <w:t xml:space="preserve">Трудности собраться с мыслями вплоть до утраты способности сконцентрироваться. Оценивается в соответствии с интенсивностью, частотой и степенью утраты способности сконцентрировать внимание.</w:t>
            </w:r>
          </w:p>
          <w:p w:rsidR="00000000" w:rsidDel="00000000" w:rsidP="00000000" w:rsidRDefault="00000000" w:rsidRPr="00000000" w14:paraId="00002187">
            <w:pPr>
              <w:rPr/>
            </w:pPr>
            <w:r w:rsidDel="00000000" w:rsidR="00000000" w:rsidRPr="00000000">
              <w:rPr>
                <w:rtl w:val="0"/>
              </w:rPr>
              <w:t xml:space="preserve">0 Нет трудностей концентрации          </w:t>
            </w:r>
          </w:p>
          <w:p w:rsidR="00000000" w:rsidDel="00000000" w:rsidP="00000000" w:rsidRDefault="00000000" w:rsidRPr="00000000" w14:paraId="00002188">
            <w:pPr>
              <w:rPr/>
            </w:pPr>
            <w:r w:rsidDel="00000000" w:rsidR="00000000" w:rsidRPr="00000000">
              <w:rPr>
                <w:rtl w:val="0"/>
              </w:rPr>
              <w:t xml:space="preserve">1</w:t>
            </w:r>
          </w:p>
          <w:p w:rsidR="00000000" w:rsidDel="00000000" w:rsidP="00000000" w:rsidRDefault="00000000" w:rsidRPr="00000000" w14:paraId="00002189">
            <w:pPr>
              <w:rPr/>
            </w:pPr>
            <w:r w:rsidDel="00000000" w:rsidR="00000000" w:rsidRPr="00000000">
              <w:rPr>
                <w:rtl w:val="0"/>
              </w:rPr>
              <w:t xml:space="preserve">2 Эпизодически трудно собраться с мыслями</w:t>
            </w:r>
          </w:p>
          <w:p w:rsidR="00000000" w:rsidDel="00000000" w:rsidP="00000000" w:rsidRDefault="00000000" w:rsidRPr="00000000" w14:paraId="0000218A">
            <w:pPr>
              <w:rPr/>
            </w:pPr>
            <w:r w:rsidDel="00000000" w:rsidR="00000000" w:rsidRPr="00000000">
              <w:rPr>
                <w:rtl w:val="0"/>
              </w:rPr>
              <w:t xml:space="preserve">3</w:t>
            </w:r>
          </w:p>
          <w:p w:rsidR="00000000" w:rsidDel="00000000" w:rsidP="00000000" w:rsidRDefault="00000000" w:rsidRPr="00000000" w14:paraId="0000218B">
            <w:pPr>
              <w:rPr/>
            </w:pPr>
            <w:r w:rsidDel="00000000" w:rsidR="00000000" w:rsidRPr="00000000">
              <w:rPr>
                <w:rtl w:val="0"/>
              </w:rPr>
              <w:t xml:space="preserve">4 Затруднения концентрации и длительного сосредоточения со снижением способности читать или вести беседу      </w:t>
            </w:r>
          </w:p>
          <w:p w:rsidR="00000000" w:rsidDel="00000000" w:rsidP="00000000" w:rsidRDefault="00000000" w:rsidRPr="00000000" w14:paraId="0000218C">
            <w:pPr>
              <w:rPr/>
            </w:pPr>
            <w:r w:rsidDel="00000000" w:rsidR="00000000" w:rsidRPr="00000000">
              <w:rPr>
                <w:rtl w:val="0"/>
              </w:rPr>
              <w:t xml:space="preserve">5    </w:t>
            </w:r>
          </w:p>
          <w:p w:rsidR="00000000" w:rsidDel="00000000" w:rsidP="00000000" w:rsidRDefault="00000000" w:rsidRPr="00000000" w14:paraId="0000218D">
            <w:pPr>
              <w:rPr/>
            </w:pPr>
            <w:r w:rsidDel="00000000" w:rsidR="00000000" w:rsidRPr="00000000">
              <w:rPr>
                <w:rtl w:val="0"/>
              </w:rPr>
              <w:t xml:space="preserve">q 6 Утрата способности читать или вести беседу без значительных усилий</w:t>
            </w:r>
          </w:p>
        </w:tc>
      </w:tr>
      <w:tr>
        <w:trPr>
          <w:cantSplit w:val="0"/>
          <w:trHeight w:val="2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8E">
            <w:pPr>
              <w:rPr>
                <w:b w:val="1"/>
                <w:bCs w:val="1"/>
              </w:rPr>
            </w:pPr>
            <w:r w:rsidDel="00000000" w:rsidR="00000000" w:rsidRPr="00000000">
              <w:rPr>
                <w:b w:val="1"/>
                <w:bCs w:val="1"/>
                <w:rtl w:val="0"/>
              </w:rPr>
              <w:t xml:space="preserve">7 – УСТАЛОСТЬ</w:t>
            </w:r>
          </w:p>
          <w:p w:rsidR="00000000" w:rsidDel="00000000" w:rsidP="00000000" w:rsidRDefault="00000000" w:rsidRPr="00000000" w14:paraId="0000218F">
            <w:pPr>
              <w:rPr>
                <w:i w:val="1"/>
                <w:iCs w:val="1"/>
              </w:rPr>
            </w:pPr>
            <w:r w:rsidDel="00000000" w:rsidR="00000000" w:rsidRPr="00000000">
              <w:rPr>
                <w:i w:val="1"/>
                <w:iCs w:val="1"/>
                <w:rtl w:val="0"/>
              </w:rPr>
              <w:t xml:space="preserve">Затруднения начать какую-либо деятельность или замедленность начала и выполнения повседневной деятельности</w:t>
            </w:r>
          </w:p>
          <w:p w:rsidR="00000000" w:rsidDel="00000000" w:rsidP="00000000" w:rsidRDefault="00000000" w:rsidRPr="00000000" w14:paraId="00002190">
            <w:pPr>
              <w:rPr/>
            </w:pPr>
            <w:r w:rsidDel="00000000" w:rsidR="00000000" w:rsidRPr="00000000">
              <w:rPr>
                <w:rtl w:val="0"/>
              </w:rPr>
              <w:t xml:space="preserve">0 Трудности в начале деятельности сомнительны, отсутствие замедленности</w:t>
            </w:r>
          </w:p>
          <w:p w:rsidR="00000000" w:rsidDel="00000000" w:rsidP="00000000" w:rsidRDefault="00000000" w:rsidRPr="00000000" w14:paraId="00002191">
            <w:pPr>
              <w:rPr/>
            </w:pPr>
            <w:r w:rsidDel="00000000" w:rsidR="00000000" w:rsidRPr="00000000">
              <w:rPr>
                <w:rtl w:val="0"/>
              </w:rPr>
              <w:t xml:space="preserve">1</w:t>
            </w:r>
          </w:p>
          <w:p w:rsidR="00000000" w:rsidDel="00000000" w:rsidP="00000000" w:rsidRDefault="00000000" w:rsidRPr="00000000" w14:paraId="00002192">
            <w:pPr>
              <w:rPr/>
            </w:pPr>
            <w:r w:rsidDel="00000000" w:rsidR="00000000" w:rsidRPr="00000000">
              <w:rPr>
                <w:rtl w:val="0"/>
              </w:rPr>
              <w:t xml:space="preserve">2 Затруднение начать активную деятельность</w:t>
            </w:r>
          </w:p>
          <w:p w:rsidR="00000000" w:rsidDel="00000000" w:rsidP="00000000" w:rsidRDefault="00000000" w:rsidRPr="00000000" w14:paraId="00002193">
            <w:pPr>
              <w:rPr/>
            </w:pPr>
            <w:r w:rsidDel="00000000" w:rsidR="00000000" w:rsidRPr="00000000">
              <w:rPr>
                <w:rtl w:val="0"/>
              </w:rPr>
              <w:t xml:space="preserve">3</w:t>
            </w:r>
          </w:p>
          <w:p w:rsidR="00000000" w:rsidDel="00000000" w:rsidP="00000000" w:rsidRDefault="00000000" w:rsidRPr="00000000" w14:paraId="00002194">
            <w:pPr>
              <w:rPr/>
            </w:pPr>
            <w:r w:rsidDel="00000000" w:rsidR="00000000" w:rsidRPr="00000000">
              <w:rPr>
                <w:rtl w:val="0"/>
              </w:rPr>
              <w:t xml:space="preserve">4 Трудности начать рутинные действия, сопряженные с затратой сил      </w:t>
            </w:r>
          </w:p>
          <w:p w:rsidR="00000000" w:rsidDel="00000000" w:rsidP="00000000" w:rsidRDefault="00000000" w:rsidRPr="00000000" w14:paraId="00002195">
            <w:pPr>
              <w:rPr/>
            </w:pPr>
            <w:r w:rsidDel="00000000" w:rsidR="00000000" w:rsidRPr="00000000">
              <w:rPr>
                <w:rtl w:val="0"/>
              </w:rPr>
              <w:t xml:space="preserve">5    </w:t>
            </w:r>
          </w:p>
          <w:p w:rsidR="00000000" w:rsidDel="00000000" w:rsidP="00000000" w:rsidRDefault="00000000" w:rsidRPr="00000000" w14:paraId="00002196">
            <w:pPr>
              <w:rPr>
                <w:b w:val="1"/>
                <w:bCs w:val="1"/>
              </w:rPr>
            </w:pPr>
            <w:r w:rsidDel="00000000" w:rsidR="00000000" w:rsidRPr="00000000">
              <w:rPr>
                <w:rtl w:val="0"/>
              </w:rPr>
              <w:t xml:space="preserve">6 Сильная вялость, неспособность делать хоть что-нибудь без помощи</w:t>
            </w:r>
            <w:r w:rsidDel="00000000" w:rsidR="00000000" w:rsidRPr="00000000">
              <w:rPr>
                <w:b w:val="1"/>
                <w:bCs w:val="1"/>
                <w:rtl w:val="0"/>
              </w:rPr>
              <w:t xml:space="preserve"> </w:t>
            </w:r>
          </w:p>
        </w:tc>
      </w:tr>
      <w:tr>
        <w:trPr>
          <w:cantSplit w:val="0"/>
          <w:trHeight w:val="29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97">
            <w:pPr>
              <w:rPr>
                <w:b w:val="1"/>
                <w:bCs w:val="1"/>
              </w:rPr>
            </w:pPr>
            <w:r w:rsidDel="00000000" w:rsidR="00000000" w:rsidRPr="00000000">
              <w:rPr>
                <w:b w:val="1"/>
                <w:bCs w:val="1"/>
                <w:rtl w:val="0"/>
              </w:rPr>
              <w:t xml:space="preserve">8 – Неспособность испытывать чувства</w:t>
            </w:r>
          </w:p>
          <w:p w:rsidR="00000000" w:rsidDel="00000000" w:rsidP="00000000" w:rsidRDefault="00000000" w:rsidRPr="00000000" w14:paraId="00002198">
            <w:pPr>
              <w:rPr>
                <w:i w:val="1"/>
                <w:iCs w:val="1"/>
              </w:rPr>
            </w:pPr>
            <w:r w:rsidDel="00000000" w:rsidR="00000000" w:rsidRPr="00000000">
              <w:rPr>
                <w:i w:val="1"/>
                <w:iCs w:val="1"/>
                <w:rtl w:val="0"/>
              </w:rPr>
              <w:t xml:space="preserve">Субъективное ощущение снижения интереса к окружающему или деятельности, обычно доставляющим удовольствие. Снижение способности адекватно эмоционально реагировать на внешние события или людей</w:t>
            </w:r>
          </w:p>
          <w:p w:rsidR="00000000" w:rsidDel="00000000" w:rsidP="00000000" w:rsidRDefault="00000000" w:rsidRPr="00000000" w14:paraId="00002199">
            <w:pPr>
              <w:rPr/>
            </w:pPr>
            <w:r w:rsidDel="00000000" w:rsidR="00000000" w:rsidRPr="00000000">
              <w:rPr>
                <w:rtl w:val="0"/>
              </w:rPr>
              <w:t xml:space="preserve">0 Нормальный интерес к окружающему и людям      </w:t>
            </w:r>
          </w:p>
          <w:p w:rsidR="00000000" w:rsidDel="00000000" w:rsidP="00000000" w:rsidRDefault="00000000" w:rsidRPr="00000000" w14:paraId="0000219A">
            <w:pPr>
              <w:rPr/>
            </w:pPr>
            <w:r w:rsidDel="00000000" w:rsidR="00000000" w:rsidRPr="00000000">
              <w:rPr>
                <w:rtl w:val="0"/>
              </w:rPr>
              <w:t xml:space="preserve">1</w:t>
            </w:r>
          </w:p>
          <w:p w:rsidR="00000000" w:rsidDel="00000000" w:rsidP="00000000" w:rsidRDefault="00000000" w:rsidRPr="00000000" w14:paraId="0000219B">
            <w:pPr>
              <w:rPr/>
            </w:pPr>
            <w:r w:rsidDel="00000000" w:rsidR="00000000" w:rsidRPr="00000000">
              <w:rPr>
                <w:rtl w:val="0"/>
              </w:rPr>
              <w:t xml:space="preserve">2 Снижение способности получать удовольствие от обычных интересов </w:t>
            </w:r>
          </w:p>
          <w:p w:rsidR="00000000" w:rsidDel="00000000" w:rsidP="00000000" w:rsidRDefault="00000000" w:rsidRPr="00000000" w14:paraId="0000219C">
            <w:pPr>
              <w:rPr/>
            </w:pPr>
            <w:r w:rsidDel="00000000" w:rsidR="00000000" w:rsidRPr="00000000">
              <w:rPr>
                <w:rtl w:val="0"/>
              </w:rPr>
              <w:t xml:space="preserve">3</w:t>
            </w:r>
          </w:p>
          <w:p w:rsidR="00000000" w:rsidDel="00000000" w:rsidP="00000000" w:rsidRDefault="00000000" w:rsidRPr="00000000" w14:paraId="0000219D">
            <w:pPr>
              <w:rPr/>
            </w:pPr>
            <w:r w:rsidDel="00000000" w:rsidR="00000000" w:rsidRPr="00000000">
              <w:rPr>
                <w:rtl w:val="0"/>
              </w:rPr>
              <w:t xml:space="preserve">4 Утрата интереса к окружающему, утрата чувств к друзьям и близким</w:t>
            </w:r>
          </w:p>
          <w:p w:rsidR="00000000" w:rsidDel="00000000" w:rsidP="00000000" w:rsidRDefault="00000000" w:rsidRPr="00000000" w14:paraId="0000219E">
            <w:pPr>
              <w:rPr/>
            </w:pPr>
            <w:r w:rsidDel="00000000" w:rsidR="00000000" w:rsidRPr="00000000">
              <w:rPr>
                <w:rtl w:val="0"/>
              </w:rPr>
              <w:t xml:space="preserve">5    </w:t>
            </w:r>
          </w:p>
          <w:p w:rsidR="00000000" w:rsidDel="00000000" w:rsidP="00000000" w:rsidRDefault="00000000" w:rsidRPr="00000000" w14:paraId="0000219F">
            <w:pPr>
              <w:rPr/>
            </w:pPr>
            <w:r w:rsidDel="00000000" w:rsidR="00000000" w:rsidRPr="00000000">
              <w:rPr>
                <w:rtl w:val="0"/>
              </w:rPr>
              <w:t xml:space="preserve">6 Явления эмоционального паралича, неспособность испытывать гнев, горе или удовольствие, мучительное отсутствие чувств к родственникам и друзьям</w:t>
            </w:r>
          </w:p>
        </w:tc>
      </w:tr>
      <w:tr>
        <w:trPr>
          <w:cantSplit w:val="0"/>
          <w:trHeight w:val="29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A0">
            <w:pPr>
              <w:rPr>
                <w:b w:val="1"/>
                <w:bCs w:val="1"/>
              </w:rPr>
            </w:pPr>
            <w:r w:rsidDel="00000000" w:rsidR="00000000" w:rsidRPr="00000000">
              <w:rPr>
                <w:b w:val="1"/>
                <w:bCs w:val="1"/>
                <w:rtl w:val="0"/>
              </w:rPr>
              <w:t xml:space="preserve">9 – ПЕССИМИСТИЧЕСКИЕ МЫСЛИ</w:t>
            </w:r>
          </w:p>
          <w:p w:rsidR="00000000" w:rsidDel="00000000" w:rsidP="00000000" w:rsidRDefault="00000000" w:rsidRPr="00000000" w14:paraId="000021A1">
            <w:pPr>
              <w:rPr/>
            </w:pPr>
            <w:r w:rsidDel="00000000" w:rsidR="00000000" w:rsidRPr="00000000">
              <w:rPr>
                <w:i w:val="1"/>
                <w:iCs w:val="1"/>
                <w:rtl w:val="0"/>
              </w:rPr>
              <w:t xml:space="preserve">Идеи собственной вины, малоценности, самоуничижения, греховности или раскаяния.</w:t>
            </w:r>
            <w:r w:rsidDel="00000000" w:rsidR="00000000" w:rsidRPr="00000000">
              <w:rPr>
                <w:rtl w:val="0"/>
              </w:rPr>
              <w:t xml:space="preserve"> </w:t>
            </w:r>
          </w:p>
          <w:p w:rsidR="00000000" w:rsidDel="00000000" w:rsidP="00000000" w:rsidRDefault="00000000" w:rsidRPr="00000000" w14:paraId="000021A2">
            <w:pPr>
              <w:rPr/>
            </w:pPr>
            <w:r w:rsidDel="00000000" w:rsidR="00000000" w:rsidRPr="00000000">
              <w:rPr>
                <w:rtl w:val="0"/>
              </w:rPr>
              <w:t xml:space="preserve">0 Отсутствие пессимистических мыслей        </w:t>
            </w:r>
          </w:p>
          <w:p w:rsidR="00000000" w:rsidDel="00000000" w:rsidP="00000000" w:rsidRDefault="00000000" w:rsidRPr="00000000" w14:paraId="000021A3">
            <w:pPr>
              <w:rPr/>
            </w:pPr>
            <w:r w:rsidDel="00000000" w:rsidR="00000000" w:rsidRPr="00000000">
              <w:rPr>
                <w:rtl w:val="0"/>
              </w:rPr>
              <w:t xml:space="preserve">1    </w:t>
            </w:r>
          </w:p>
          <w:p w:rsidR="00000000" w:rsidDel="00000000" w:rsidP="00000000" w:rsidRDefault="00000000" w:rsidRPr="00000000" w14:paraId="000021A4">
            <w:pPr>
              <w:rPr/>
            </w:pPr>
            <w:r w:rsidDel="00000000" w:rsidR="00000000" w:rsidRPr="00000000">
              <w:rPr>
                <w:rtl w:val="0"/>
              </w:rPr>
              <w:t xml:space="preserve">2 Эпизодические мысли о собственной неспособности добиваться успеха, самоупреки и самоуничижение    </w:t>
            </w:r>
          </w:p>
          <w:p w:rsidR="00000000" w:rsidDel="00000000" w:rsidP="00000000" w:rsidRDefault="00000000" w:rsidRPr="00000000" w14:paraId="000021A5">
            <w:pPr>
              <w:rPr/>
            </w:pPr>
            <w:r w:rsidDel="00000000" w:rsidR="00000000" w:rsidRPr="00000000">
              <w:rPr>
                <w:rtl w:val="0"/>
              </w:rPr>
              <w:t xml:space="preserve">3    </w:t>
            </w:r>
          </w:p>
          <w:p w:rsidR="00000000" w:rsidDel="00000000" w:rsidP="00000000" w:rsidRDefault="00000000" w:rsidRPr="00000000" w14:paraId="000021A6">
            <w:pPr>
              <w:rPr/>
            </w:pPr>
            <w:r w:rsidDel="00000000" w:rsidR="00000000" w:rsidRPr="00000000">
              <w:rPr>
                <w:rtl w:val="0"/>
              </w:rPr>
              <w:t xml:space="preserve">4 Постоянное самообвинение или конкретные, но еще сохраняющие рациональность, идеи вины или греха.  Нарастающая пессимистическая оценка будущего      </w:t>
            </w:r>
          </w:p>
          <w:p w:rsidR="00000000" w:rsidDel="00000000" w:rsidP="00000000" w:rsidRDefault="00000000" w:rsidRPr="00000000" w14:paraId="000021A7">
            <w:pPr>
              <w:rPr/>
            </w:pPr>
            <w:r w:rsidDel="00000000" w:rsidR="00000000" w:rsidRPr="00000000">
              <w:rPr>
                <w:rtl w:val="0"/>
              </w:rPr>
              <w:t xml:space="preserve">5    </w:t>
            </w:r>
          </w:p>
          <w:p w:rsidR="00000000" w:rsidDel="00000000" w:rsidP="00000000" w:rsidRDefault="00000000" w:rsidRPr="00000000" w14:paraId="000021A8">
            <w:pPr>
              <w:rPr>
                <w:b w:val="1"/>
                <w:bCs w:val="1"/>
              </w:rPr>
            </w:pPr>
            <w:r w:rsidDel="00000000" w:rsidR="00000000" w:rsidRPr="00000000">
              <w:rPr>
                <w:rtl w:val="0"/>
              </w:rPr>
              <w:t xml:space="preserve">6 Бредовые идеи полного краха, раскаяния или неискупаемого греха; абсурдное и непоколебимое самообвинение.     </w:t>
            </w:r>
            <w:r w:rsidDel="00000000" w:rsidR="00000000" w:rsidRPr="00000000">
              <w:rPr>
                <w:b w:val="1"/>
                <w:bCs w:val="1"/>
                <w:rtl w:val="0"/>
              </w:rPr>
              <w:t xml:space="preserve"> </w:t>
            </w:r>
          </w:p>
        </w:tc>
      </w:tr>
      <w:tr>
        <w:trPr>
          <w:cantSplit w:val="0"/>
          <w:trHeight w:val="31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A9">
            <w:pPr>
              <w:rPr>
                <w:b w:val="1"/>
                <w:bCs w:val="1"/>
              </w:rPr>
            </w:pPr>
            <w:r w:rsidDel="00000000" w:rsidR="00000000" w:rsidRPr="00000000">
              <w:rPr>
                <w:b w:val="1"/>
                <w:bCs w:val="1"/>
                <w:rtl w:val="0"/>
              </w:rPr>
              <w:t xml:space="preserve">10 – СУИЦИДАЛЬНЫЕ МЫСЛИ</w:t>
            </w:r>
          </w:p>
          <w:p w:rsidR="00000000" w:rsidDel="00000000" w:rsidP="00000000" w:rsidRDefault="00000000" w:rsidRPr="00000000" w14:paraId="000021AA">
            <w:pPr>
              <w:rPr/>
            </w:pPr>
            <w:r w:rsidDel="00000000" w:rsidR="00000000" w:rsidRPr="00000000">
              <w:rPr>
                <w:i w:val="1"/>
                <w:iCs w:val="1"/>
                <w:rtl w:val="0"/>
              </w:rPr>
              <w:t xml:space="preserve">Чувство, что жить больше не стоит, что естественная смерть – желаемый исход; мысли и приготовления к самоубийству. Суицидальные попытки сами по себе не должны изменять оценку.</w:t>
            </w:r>
            <w:r w:rsidDel="00000000" w:rsidR="00000000" w:rsidRPr="00000000">
              <w:rPr>
                <w:rtl w:val="0"/>
              </w:rPr>
              <w:t xml:space="preserve"> </w:t>
            </w:r>
          </w:p>
          <w:p w:rsidR="00000000" w:rsidDel="00000000" w:rsidP="00000000" w:rsidRDefault="00000000" w:rsidRPr="00000000" w14:paraId="000021AB">
            <w:pPr>
              <w:rPr/>
            </w:pPr>
            <w:r w:rsidDel="00000000" w:rsidR="00000000" w:rsidRPr="00000000">
              <w:rPr>
                <w:rtl w:val="0"/>
              </w:rPr>
              <w:t xml:space="preserve">0 Доволен жизнью или принимает ее такой, какая она есть </w:t>
            </w:r>
          </w:p>
          <w:p w:rsidR="00000000" w:rsidDel="00000000" w:rsidP="00000000" w:rsidRDefault="00000000" w:rsidRPr="00000000" w14:paraId="000021AC">
            <w:pPr>
              <w:rPr/>
            </w:pPr>
            <w:r w:rsidDel="00000000" w:rsidR="00000000" w:rsidRPr="00000000">
              <w:rPr>
                <w:rtl w:val="0"/>
              </w:rPr>
              <w:t xml:space="preserve">1    </w:t>
            </w:r>
          </w:p>
          <w:p w:rsidR="00000000" w:rsidDel="00000000" w:rsidP="00000000" w:rsidRDefault="00000000" w:rsidRPr="00000000" w14:paraId="000021AD">
            <w:pPr>
              <w:rPr/>
            </w:pPr>
            <w:r w:rsidDel="00000000" w:rsidR="00000000" w:rsidRPr="00000000">
              <w:rPr>
                <w:rtl w:val="0"/>
              </w:rPr>
              <w:t xml:space="preserve">2 Усталость от жизни. Лишь мимолетные суицидальные мысли    </w:t>
            </w:r>
          </w:p>
          <w:p w:rsidR="00000000" w:rsidDel="00000000" w:rsidP="00000000" w:rsidRDefault="00000000" w:rsidRPr="00000000" w14:paraId="000021AE">
            <w:pPr>
              <w:rPr/>
            </w:pPr>
            <w:r w:rsidDel="00000000" w:rsidR="00000000" w:rsidRPr="00000000">
              <w:rPr>
                <w:rtl w:val="0"/>
              </w:rPr>
              <w:t xml:space="preserve">3    </w:t>
            </w:r>
          </w:p>
          <w:p w:rsidR="00000000" w:rsidDel="00000000" w:rsidP="00000000" w:rsidRDefault="00000000" w:rsidRPr="00000000" w14:paraId="000021AF">
            <w:pPr>
              <w:rPr/>
            </w:pPr>
            <w:r w:rsidDel="00000000" w:rsidR="00000000" w:rsidRPr="00000000">
              <w:rPr>
                <w:rtl w:val="0"/>
              </w:rPr>
              <w:t xml:space="preserve">4 Возможно лучше было бы умереть; суицидальные мысли становятся привычными, а самоубийство рассматривается как возможный способ решения проблем при отсутствии конкретных суицидальных планов или намерений</w:t>
            </w:r>
          </w:p>
          <w:p w:rsidR="00000000" w:rsidDel="00000000" w:rsidP="00000000" w:rsidRDefault="00000000" w:rsidRPr="00000000" w14:paraId="000021B0">
            <w:pPr>
              <w:rPr/>
            </w:pPr>
            <w:r w:rsidDel="00000000" w:rsidR="00000000" w:rsidRPr="00000000">
              <w:rPr>
                <w:rtl w:val="0"/>
              </w:rPr>
              <w:t xml:space="preserve">5    </w:t>
            </w:r>
          </w:p>
          <w:p w:rsidR="00000000" w:rsidDel="00000000" w:rsidP="00000000" w:rsidRDefault="00000000" w:rsidRPr="00000000" w14:paraId="000021B1">
            <w:pPr>
              <w:rPr/>
            </w:pPr>
            <w:r w:rsidDel="00000000" w:rsidR="00000000" w:rsidRPr="00000000">
              <w:rPr>
                <w:rtl w:val="0"/>
              </w:rPr>
              <w:t xml:space="preserve">6 Конкретное планирование самоубийства при первой возможности;</w:t>
            </w:r>
          </w:p>
          <w:p w:rsidR="00000000" w:rsidDel="00000000" w:rsidP="00000000" w:rsidRDefault="00000000" w:rsidRPr="00000000" w14:paraId="000021B2">
            <w:pPr>
              <w:rPr/>
            </w:pPr>
            <w:r w:rsidDel="00000000" w:rsidR="00000000" w:rsidRPr="00000000">
              <w:rPr>
                <w:rtl w:val="0"/>
              </w:rPr>
              <w:t xml:space="preserve">активные приготовления к самоубийству </w:t>
            </w:r>
          </w:p>
        </w:tc>
      </w:tr>
    </w:tbl>
    <w:p w:rsidR="00000000" w:rsidDel="00000000" w:rsidP="00000000" w:rsidRDefault="00000000" w:rsidRPr="00000000" w14:paraId="000021B3">
      <w:pPr>
        <w:spacing w:after="280" w:lineRule="auto"/>
        <w:rPr/>
      </w:pPr>
      <w:r w:rsidDel="00000000" w:rsidR="00000000" w:rsidRPr="00000000">
        <w:rPr>
          <w:rtl w:val="0"/>
        </w:rPr>
        <w:t xml:space="preserve">Сумма баллов:</w:t>
      </w:r>
    </w:p>
    <w:p w:rsidR="00000000" w:rsidDel="00000000" w:rsidP="00000000" w:rsidRDefault="00000000" w:rsidRPr="00000000" w14:paraId="000021B4">
      <w:pPr>
        <w:spacing w:after="280" w:lineRule="auto"/>
        <w:rPr/>
      </w:pPr>
      <w:r w:rsidDel="00000000" w:rsidR="00000000" w:rsidRPr="00000000">
        <w:rPr>
          <w:i w:val="1"/>
          <w:iCs w:val="1"/>
          <w:rtl w:val="0"/>
        </w:rPr>
        <w:t xml:space="preserve">Ключ (интерпретация):</w:t>
      </w:r>
      <w:r w:rsidDel="00000000" w:rsidR="00000000" w:rsidRPr="00000000">
        <w:rPr>
          <w:rtl w:val="0"/>
        </w:rPr>
        <w:t xml:space="preserve"> 0—6 — норма</w:t>
      </w:r>
    </w:p>
    <w:p w:rsidR="00000000" w:rsidDel="00000000" w:rsidP="00000000" w:rsidRDefault="00000000" w:rsidRPr="00000000" w14:paraId="000021B5">
      <w:pPr>
        <w:spacing w:after="280" w:lineRule="auto"/>
        <w:rPr/>
      </w:pPr>
      <w:r w:rsidDel="00000000" w:rsidR="00000000" w:rsidRPr="00000000">
        <w:rPr>
          <w:rtl w:val="0"/>
        </w:rPr>
        <w:t xml:space="preserve">7—19 — лёгкое депрессивное расстройство</w:t>
      </w:r>
    </w:p>
    <w:p w:rsidR="00000000" w:rsidDel="00000000" w:rsidP="00000000" w:rsidRDefault="00000000" w:rsidRPr="00000000" w14:paraId="000021B6">
      <w:pPr>
        <w:spacing w:after="280" w:lineRule="auto"/>
        <w:rPr/>
      </w:pPr>
      <w:r w:rsidDel="00000000" w:rsidR="00000000" w:rsidRPr="00000000">
        <w:rPr>
          <w:rtl w:val="0"/>
        </w:rPr>
        <w:t xml:space="preserve">20—34 — депрессивное расстройство средней степени тяжести</w:t>
      </w:r>
    </w:p>
    <w:p w:rsidR="00000000" w:rsidDel="00000000" w:rsidP="00000000" w:rsidRDefault="00000000" w:rsidRPr="00000000" w14:paraId="000021B7">
      <w:pPr>
        <w:spacing w:after="280" w:lineRule="auto"/>
        <w:rPr/>
      </w:pPr>
      <w:r w:rsidDel="00000000" w:rsidR="00000000" w:rsidRPr="00000000">
        <w:rPr>
          <w:rtl w:val="0"/>
        </w:rPr>
        <w:t xml:space="preserve">более 34 — депрессивное расстройство тяжелой степени</w:t>
      </w:r>
    </w:p>
    <w:p w:rsidR="00000000" w:rsidDel="00000000" w:rsidP="00000000" w:rsidRDefault="00000000" w:rsidRPr="00000000" w14:paraId="000021B8">
      <w:pPr>
        <w:spacing w:after="280" w:lineRule="auto"/>
        <w:rPr/>
      </w:pPr>
      <w:r w:rsidDel="00000000" w:rsidR="00000000" w:rsidRPr="00000000">
        <w:rPr>
          <w:i w:val="1"/>
          <w:iCs w:val="1"/>
          <w:rtl w:val="0"/>
        </w:rPr>
        <w:t xml:space="preserve">Пояснения:</w:t>
      </w:r>
      <w:r w:rsidDel="00000000" w:rsidR="00000000" w:rsidRPr="00000000">
        <w:rPr>
          <w:rtl w:val="0"/>
        </w:rPr>
        <w:t xml:space="preserve"> клинического интервью занимает примерно 20—25 минут</w:t>
      </w:r>
    </w:p>
    <w:p w:rsidR="00000000" w:rsidDel="00000000" w:rsidP="00000000" w:rsidRDefault="00000000" w:rsidRPr="00000000" w14:paraId="000021B9">
      <w:pPr>
        <w:spacing w:after="460" w:lineRule="auto"/>
        <w:rPr>
          <w:b w:val="1"/>
          <w:bCs w:val="1"/>
        </w:rPr>
      </w:pPr>
      <w:r w:rsidDel="00000000" w:rsidR="00000000" w:rsidRPr="00000000">
        <w:rPr>
          <w:b w:val="1"/>
          <w:bCs w:val="1"/>
          <w:rtl w:val="0"/>
        </w:rPr>
        <w:t xml:space="preserve">Приложение Г3. HCL-33. Опросник для выявления гипомании </w:t>
      </w:r>
    </w:p>
    <w:p w:rsidR="00000000" w:rsidDel="00000000" w:rsidP="00000000" w:rsidRDefault="00000000" w:rsidRPr="00000000" w14:paraId="000021BA">
      <w:pPr>
        <w:spacing w:after="280" w:lineRule="auto"/>
        <w:rPr/>
      </w:pPr>
      <w:r w:rsidDel="00000000" w:rsidR="00000000" w:rsidRPr="00000000">
        <w:rPr>
          <w:i w:val="1"/>
          <w:iCs w:val="1"/>
          <w:rtl w:val="0"/>
        </w:rPr>
        <w:t xml:space="preserve">Название на русском языке</w:t>
      </w:r>
      <w:r w:rsidDel="00000000" w:rsidR="00000000" w:rsidRPr="00000000">
        <w:rPr>
          <w:rtl w:val="0"/>
        </w:rPr>
        <w:t xml:space="preserve">: HCL-33. Опросник для выявления гипомании</w:t>
      </w:r>
    </w:p>
    <w:p w:rsidR="00000000" w:rsidDel="00000000" w:rsidP="00000000" w:rsidRDefault="00000000" w:rsidRPr="00000000" w14:paraId="000021BB">
      <w:pPr>
        <w:spacing w:after="280" w:lineRule="auto"/>
        <w:rPr/>
      </w:pPr>
      <w:r w:rsidDel="00000000" w:rsidR="00000000" w:rsidRPr="00000000">
        <w:rPr>
          <w:i w:val="1"/>
          <w:iCs w:val="1"/>
          <w:rtl w:val="0"/>
        </w:rPr>
        <w:t xml:space="preserve">Оригинальное название</w:t>
      </w:r>
      <w:r w:rsidDel="00000000" w:rsidR="00000000" w:rsidRPr="00000000">
        <w:rPr>
          <w:rtl w:val="0"/>
        </w:rPr>
        <w:t xml:space="preserve">: Hypomania Checklist (HCL-33)</w:t>
      </w:r>
    </w:p>
    <w:p w:rsidR="00000000" w:rsidDel="00000000" w:rsidP="00000000" w:rsidRDefault="00000000" w:rsidRPr="00000000" w14:paraId="000021BC">
      <w:pPr>
        <w:spacing w:after="280" w:lineRule="auto"/>
        <w:rPr/>
      </w:pPr>
      <w:r w:rsidDel="00000000" w:rsidR="00000000" w:rsidRPr="00000000">
        <w:rPr>
          <w:i w:val="1"/>
          <w:iCs w:val="1"/>
          <w:rtl w:val="0"/>
        </w:rPr>
        <w:t xml:space="preserve">Источник</w:t>
      </w:r>
      <w:r w:rsidDel="00000000" w:rsidR="00000000" w:rsidRPr="00000000">
        <w:rPr>
          <w:rtl w:val="0"/>
        </w:rPr>
        <w:t xml:space="preserve">: (официальный сайт разработчиков, публикация с валидацией):</w:t>
      </w:r>
    </w:p>
    <w:p w:rsidR="00000000" w:rsidDel="00000000" w:rsidP="00000000" w:rsidRDefault="00000000" w:rsidRPr="00000000" w14:paraId="000021BD">
      <w:pPr>
        <w:spacing w:after="280" w:lineRule="auto"/>
        <w:rPr/>
      </w:pPr>
      <w:r w:rsidDel="00000000" w:rsidR="00000000" w:rsidRPr="00000000">
        <w:rPr>
          <w:rtl w:val="0"/>
        </w:rPr>
        <w:t xml:space="preserve">Мосолов С.Н., Ялтонская П.А., Сенько О.В., Курсаков А.А., Алфимов П.В., Ангст Ж. Выявление гипомании у пациентов с рекуррентной депрессией с помощью нового опросника HCL-33 // Российский психиатрический журнал. 2021. №6. С. 59-69 DOI:10.47877/1560-957Х-2021-10607</w:t>
      </w:r>
    </w:p>
    <w:p w:rsidR="00000000" w:rsidDel="00000000" w:rsidP="00000000" w:rsidRDefault="00000000" w:rsidRPr="00000000" w14:paraId="000021BE">
      <w:pPr>
        <w:spacing w:after="280" w:lineRule="auto"/>
        <w:rPr/>
      </w:pPr>
      <w:r w:rsidDel="00000000" w:rsidR="00000000" w:rsidRPr="00000000">
        <w:rPr>
          <w:rtl w:val="0"/>
        </w:rPr>
        <w:t xml:space="preserve">Mosolov S.N., Yaltonskaya P.A., Senko O.V., Angst J. Validation of the Russian version of the hypomania checklist (HCL-33) for the detection of bipolar disorder in patients with a current diagnosis of recurrent depression // Journal of Affective Disorders Reports, 2021; Vol. 4, p. 1-7 (100086) https://doi.org/10.1016/j.jadr.2021.100086</w:t>
      </w:r>
    </w:p>
    <w:p w:rsidR="00000000" w:rsidDel="00000000" w:rsidP="00000000" w:rsidRDefault="00000000" w:rsidRPr="00000000" w14:paraId="000021BF">
      <w:pPr>
        <w:spacing w:after="280" w:lineRule="auto"/>
        <w:rPr>
          <w:i w:val="1"/>
          <w:iCs w:val="1"/>
        </w:rPr>
      </w:pPr>
      <w:r w:rsidDel="00000000" w:rsidR="00000000" w:rsidRPr="00000000">
        <w:rPr>
          <w:i w:val="1"/>
          <w:iCs w:val="1"/>
          <w:rtl w:val="0"/>
        </w:rPr>
        <w:t xml:space="preserve">Тип (подчеркнуть):</w:t>
      </w:r>
    </w:p>
    <w:p w:rsidR="00000000" w:rsidDel="00000000" w:rsidP="00000000" w:rsidRDefault="00000000" w:rsidRPr="00000000" w14:paraId="000021C0">
      <w:pPr>
        <w:spacing w:after="280" w:lineRule="auto"/>
        <w:rPr>
          <w:i w:val="1"/>
          <w:iCs w:val="1"/>
        </w:rPr>
      </w:pPr>
      <w:r w:rsidDel="00000000" w:rsidR="00000000" w:rsidRPr="00000000">
        <w:rPr>
          <w:i w:val="1"/>
          <w:iCs w:val="1"/>
          <w:rtl w:val="0"/>
        </w:rPr>
        <w:t xml:space="preserve">- шкала оценки</w:t>
      </w:r>
    </w:p>
    <w:p w:rsidR="00000000" w:rsidDel="00000000" w:rsidP="00000000" w:rsidRDefault="00000000" w:rsidRPr="00000000" w14:paraId="000021C1">
      <w:pPr>
        <w:spacing w:after="280" w:lineRule="auto"/>
        <w:rPr>
          <w:i w:val="1"/>
          <w:iCs w:val="1"/>
        </w:rPr>
      </w:pPr>
      <w:r w:rsidDel="00000000" w:rsidR="00000000" w:rsidRPr="00000000">
        <w:rPr>
          <w:i w:val="1"/>
          <w:iCs w:val="1"/>
          <w:rtl w:val="0"/>
        </w:rPr>
        <w:t xml:space="preserve">- индекс</w:t>
      </w:r>
    </w:p>
    <w:p w:rsidR="00000000" w:rsidDel="00000000" w:rsidP="00000000" w:rsidRDefault="00000000" w:rsidRPr="00000000" w14:paraId="000021C2">
      <w:pPr>
        <w:spacing w:after="280" w:lineRule="auto"/>
        <w:rPr>
          <w:i w:val="1"/>
          <w:iCs w:val="1"/>
        </w:rPr>
      </w:pPr>
      <w:r w:rsidDel="00000000" w:rsidR="00000000" w:rsidRPr="00000000">
        <w:rPr>
          <w:i w:val="1"/>
          <w:iCs w:val="1"/>
          <w:rtl w:val="0"/>
        </w:rPr>
        <w:t xml:space="preserve">- вопросник</w:t>
      </w:r>
    </w:p>
    <w:p w:rsidR="00000000" w:rsidDel="00000000" w:rsidP="00000000" w:rsidRDefault="00000000" w:rsidRPr="00000000" w14:paraId="000021C3">
      <w:pPr>
        <w:spacing w:after="280" w:lineRule="auto"/>
        <w:rPr>
          <w:i w:val="1"/>
          <w:iCs w:val="1"/>
        </w:rPr>
      </w:pPr>
      <w:r w:rsidDel="00000000" w:rsidR="00000000" w:rsidRPr="00000000">
        <w:rPr>
          <w:i w:val="1"/>
          <w:iCs w:val="1"/>
          <w:rtl w:val="0"/>
        </w:rPr>
        <w:t xml:space="preserve">- другое (уточнить):</w:t>
      </w:r>
    </w:p>
    <w:p w:rsidR="00000000" w:rsidDel="00000000" w:rsidP="00000000" w:rsidRDefault="00000000" w:rsidRPr="00000000" w14:paraId="000021C4">
      <w:pPr>
        <w:spacing w:after="280" w:lineRule="auto"/>
        <w:rPr/>
      </w:pPr>
      <w:r w:rsidDel="00000000" w:rsidR="00000000" w:rsidRPr="00000000">
        <w:rPr>
          <w:i w:val="1"/>
          <w:iCs w:val="1"/>
          <w:rtl w:val="0"/>
        </w:rPr>
        <w:t xml:space="preserve">Назначение</w:t>
      </w:r>
      <w:r w:rsidDel="00000000" w:rsidR="00000000" w:rsidRPr="00000000">
        <w:rPr>
          <w:rtl w:val="0"/>
        </w:rPr>
        <w:t xml:space="preserve">: выявление гипоманий в анамнезе.</w:t>
      </w:r>
    </w:p>
    <w:p w:rsidR="00000000" w:rsidDel="00000000" w:rsidP="00000000" w:rsidRDefault="00000000" w:rsidRPr="00000000" w14:paraId="000021C5">
      <w:pPr>
        <w:spacing w:after="280" w:lineRule="auto"/>
        <w:rPr>
          <w:i w:val="1"/>
          <w:iCs w:val="1"/>
        </w:rPr>
      </w:pPr>
      <w:r w:rsidDel="00000000" w:rsidR="00000000" w:rsidRPr="00000000">
        <w:rPr>
          <w:i w:val="1"/>
          <w:iCs w:val="1"/>
          <w:rtl w:val="0"/>
        </w:rPr>
        <w:t xml:space="preserve">Содержание (шаблон):</w:t>
      </w:r>
    </w:p>
    <w:p w:rsidR="00000000" w:rsidDel="00000000" w:rsidP="00000000" w:rsidRDefault="00000000" w:rsidRPr="00000000" w14:paraId="000021C6">
      <w:pPr>
        <w:spacing w:after="280" w:lineRule="auto"/>
        <w:rPr/>
      </w:pPr>
      <w:r w:rsidDel="00000000" w:rsidR="00000000" w:rsidRPr="00000000">
        <w:rPr>
          <w:rtl w:val="0"/>
        </w:rPr>
        <w:t xml:space="preserve">В различные периоды жизни все люди испытывают изменения или перепады энергичности, активности  и  настроения («периоды подъемов» и «периоды спадов»). Целью этого опросника является  изучение «периодов подъема»</w:t>
      </w:r>
    </w:p>
    <w:p w:rsidR="00000000" w:rsidDel="00000000" w:rsidP="00000000" w:rsidRDefault="00000000" w:rsidRPr="00000000" w14:paraId="000021C7">
      <w:pPr>
        <w:spacing w:after="280" w:lineRule="auto"/>
        <w:rPr/>
      </w:pPr>
      <w:r w:rsidDel="00000000" w:rsidR="00000000" w:rsidRPr="00000000">
        <w:rPr>
          <w:rtl w:val="0"/>
        </w:rPr>
        <w:t xml:space="preserve">1) Прежде всего, укажите, как Вы  сегодня, по сравнению с Вашим обычным состоянием:</w:t>
      </w:r>
    </w:p>
    <w:p w:rsidR="00000000" w:rsidDel="00000000" w:rsidP="00000000" w:rsidRDefault="00000000" w:rsidRPr="00000000" w14:paraId="000021C8">
      <w:pPr>
        <w:spacing w:after="280" w:lineRule="auto"/>
        <w:rPr/>
      </w:pPr>
      <w:r w:rsidDel="00000000" w:rsidR="00000000" w:rsidRPr="00000000">
        <w:rPr>
          <w:i w:val="1"/>
          <w:iCs w:val="1"/>
          <w:rtl w:val="0"/>
        </w:rPr>
        <w:t xml:space="preserve">(пожалуйста, выберите только одно  утверждение из перечисленных)</w:t>
      </w:r>
      <w:r w:rsidDel="00000000" w:rsidR="00000000" w:rsidRPr="00000000">
        <w:rPr>
          <w:rtl w:val="0"/>
        </w:rPr>
        <w:t xml:space="preserve"> </w:t>
      </w:r>
    </w:p>
    <w:p w:rsidR="00000000" w:rsidDel="00000000" w:rsidP="00000000" w:rsidRDefault="00000000" w:rsidRPr="00000000" w14:paraId="000021C9">
      <w:pPr>
        <w:spacing w:after="280" w:lineRule="auto"/>
        <w:rPr/>
      </w:pPr>
      <w:r w:rsidDel="00000000" w:rsidR="00000000" w:rsidRPr="00000000">
        <w:rPr>
          <w:rtl w:val="0"/>
        </w:rPr>
        <w:t xml:space="preserve">2) Как Вы обычно оцениваете себя по сравнению с другими людьми?</w:t>
      </w:r>
    </w:p>
    <w:p w:rsidR="00000000" w:rsidDel="00000000" w:rsidP="00000000" w:rsidRDefault="00000000" w:rsidRPr="00000000" w14:paraId="000021CA">
      <w:pPr>
        <w:spacing w:after="280" w:lineRule="auto"/>
        <w:rPr/>
      </w:pPr>
      <w:r w:rsidDel="00000000" w:rsidR="00000000" w:rsidRPr="00000000">
        <w:rPr>
          <w:rtl w:val="0"/>
        </w:rPr>
        <w:t xml:space="preserve">Вне зависимости от того, как Вы чувствуете себя сейчас, укажите, как вы обычно воспринимаете себя по другими людьми. Выберите наиболее подходящую формулировку из перечисленных ниже:</w:t>
      </w:r>
    </w:p>
    <w:p w:rsidR="00000000" w:rsidDel="00000000" w:rsidP="00000000" w:rsidRDefault="00000000" w:rsidRPr="00000000" w14:paraId="000021CB">
      <w:pPr>
        <w:spacing w:after="280" w:lineRule="auto"/>
        <w:rPr/>
      </w:pPr>
      <w:r w:rsidDel="00000000" w:rsidR="00000000" w:rsidRPr="00000000">
        <w:rPr>
          <w:rtl w:val="0"/>
        </w:rPr>
        <w:t xml:space="preserve">По сравнению с другими людьми мой уровень активности, энергичности и настроения…</w:t>
      </w:r>
    </w:p>
    <w:p w:rsidR="00000000" w:rsidDel="00000000" w:rsidP="00000000" w:rsidRDefault="00000000" w:rsidRPr="00000000" w14:paraId="000021CC">
      <w:pPr>
        <w:spacing w:after="280" w:lineRule="auto"/>
        <w:rPr>
          <w:i w:val="1"/>
          <w:iCs w:val="1"/>
        </w:rPr>
      </w:pPr>
      <w:r w:rsidDel="00000000" w:rsidR="00000000" w:rsidRPr="00000000">
        <w:rPr>
          <w:i w:val="1"/>
          <w:iCs w:val="1"/>
          <w:rtl w:val="0"/>
        </w:rPr>
        <w:t xml:space="preserve">(пожалуйста, выберите только одно  утверждение из перечисленных)</w:t>
      </w:r>
    </w:p>
    <w:p w:rsidR="00000000" w:rsidDel="00000000" w:rsidP="00000000" w:rsidRDefault="00000000" w:rsidRPr="00000000" w14:paraId="000021CD">
      <w:pPr>
        <w:spacing w:after="280" w:lineRule="auto"/>
        <w:rPr/>
      </w:pPr>
      <w:r w:rsidDel="00000000" w:rsidR="00000000" w:rsidRPr="00000000">
        <w:rPr>
          <w:rtl w:val="0"/>
        </w:rPr>
        <w:t xml:space="preserve"> </w:t>
      </w:r>
    </w:p>
    <w:p w:rsidR="00000000" w:rsidDel="00000000" w:rsidP="00000000" w:rsidRDefault="00000000" w:rsidRPr="00000000" w14:paraId="000021CE">
      <w:pPr>
        <w:spacing w:after="280" w:lineRule="auto"/>
        <w:rPr/>
      </w:pPr>
      <w:r w:rsidDel="00000000" w:rsidR="00000000" w:rsidRPr="00000000">
        <w:rPr>
          <w:rtl w:val="0"/>
        </w:rPr>
        <w:t xml:space="preserve">3) Попробуйте припомнить состояние  “подъема”</w:t>
      </w:r>
    </w:p>
    <w:p w:rsidR="00000000" w:rsidDel="00000000" w:rsidP="00000000" w:rsidRDefault="00000000" w:rsidRPr="00000000" w14:paraId="000021CF">
      <w:pPr>
        <w:spacing w:after="280" w:lineRule="auto"/>
        <w:rPr/>
      </w:pPr>
      <w:r w:rsidDel="00000000" w:rsidR="00000000" w:rsidRPr="00000000">
        <w:rPr>
          <w:rtl w:val="0"/>
        </w:rPr>
        <w:t xml:space="preserve">Как Вы себя тогда чувствовали? Пожалуйста, ответьте на перечисленные утверждения вне зависимости от Вашего нынешнего состояния</w:t>
      </w:r>
    </w:p>
    <w:p w:rsidR="00000000" w:rsidDel="00000000" w:rsidP="00000000" w:rsidRDefault="00000000" w:rsidRPr="00000000" w14:paraId="000021D0">
      <w:pPr>
        <w:spacing w:after="280" w:lineRule="auto"/>
        <w:rPr/>
      </w:pPr>
      <w:r w:rsidDel="00000000" w:rsidR="00000000" w:rsidRPr="00000000">
        <w:rPr>
          <w:rtl w:val="0"/>
        </w:rPr>
        <w:t xml:space="preserve"> </w:t>
      </w:r>
    </w:p>
    <w:p w:rsidR="00000000" w:rsidDel="00000000" w:rsidP="00000000" w:rsidRDefault="00000000" w:rsidRPr="00000000" w14:paraId="000021D1">
      <w:pPr>
        <w:spacing w:after="280" w:lineRule="auto"/>
        <w:rPr/>
      </w:pPr>
      <w:r w:rsidDel="00000000" w:rsidR="00000000" w:rsidRPr="00000000">
        <w:rPr>
          <w:rtl w:val="0"/>
        </w:rPr>
        <w:t xml:space="preserve">4) Влияние «периодов подъема» на разные аспекты Вашей жизни:</w:t>
      </w:r>
    </w:p>
    <w:p w:rsidR="00000000" w:rsidDel="00000000" w:rsidP="00000000" w:rsidRDefault="00000000" w:rsidRPr="00000000" w14:paraId="000021D2">
      <w:pPr>
        <w:spacing w:after="280" w:lineRule="auto"/>
        <w:rPr/>
      </w:pPr>
      <w:r w:rsidDel="00000000" w:rsidR="00000000" w:rsidRPr="00000000">
        <w:rPr>
          <w:rtl w:val="0"/>
        </w:rPr>
        <w:t xml:space="preserve"> </w:t>
      </w:r>
    </w:p>
    <w:p w:rsidR="00000000" w:rsidDel="00000000" w:rsidP="00000000" w:rsidRDefault="00000000" w:rsidRPr="00000000" w14:paraId="000021D3">
      <w:pPr>
        <w:spacing w:after="280" w:lineRule="auto"/>
        <w:rPr/>
      </w:pPr>
      <w:r w:rsidDel="00000000" w:rsidR="00000000" w:rsidRPr="00000000">
        <w:rPr>
          <w:rtl w:val="0"/>
        </w:rPr>
        <w:t xml:space="preserve">5) Как Ваши близкие реагировали, на Ваши «периоды подъема», и что они об этом говорили?</w:t>
      </w:r>
    </w:p>
    <w:p w:rsidR="00000000" w:rsidDel="00000000" w:rsidP="00000000" w:rsidRDefault="00000000" w:rsidRPr="00000000" w14:paraId="000021D4">
      <w:pPr>
        <w:spacing w:after="280" w:lineRule="auto"/>
        <w:rPr/>
      </w:pPr>
      <w:r w:rsidDel="00000000" w:rsidR="00000000" w:rsidRPr="00000000">
        <w:rPr>
          <w:rtl w:val="0"/>
        </w:rPr>
        <w:t xml:space="preserve"> </w:t>
      </w:r>
    </w:p>
    <w:p w:rsidR="00000000" w:rsidDel="00000000" w:rsidP="00000000" w:rsidRDefault="00000000" w:rsidRPr="00000000" w14:paraId="000021D5">
      <w:pPr>
        <w:spacing w:after="280" w:lineRule="auto"/>
        <w:rPr/>
      </w:pPr>
      <w:r w:rsidDel="00000000" w:rsidR="00000000" w:rsidRPr="00000000">
        <w:rPr>
          <w:rtl w:val="0"/>
        </w:rPr>
        <w:t xml:space="preserve">6a) Сколько длился Ваш самый долгий   в жизни “период подъема”?</w:t>
      </w:r>
    </w:p>
    <w:p w:rsidR="00000000" w:rsidDel="00000000" w:rsidP="00000000" w:rsidRDefault="00000000" w:rsidRPr="00000000" w14:paraId="000021D6">
      <w:pPr>
        <w:spacing w:after="280" w:lineRule="auto"/>
        <w:rPr>
          <w:i w:val="1"/>
          <w:iCs w:val="1"/>
        </w:rPr>
      </w:pPr>
      <w:r w:rsidDel="00000000" w:rsidR="00000000" w:rsidRPr="00000000">
        <w:rPr>
          <w:i w:val="1"/>
          <w:iCs w:val="1"/>
          <w:rtl w:val="0"/>
        </w:rPr>
        <w:t xml:space="preserve">(Пожалуйста, отметьте только Один вариант)</w:t>
      </w:r>
    </w:p>
    <w:p w:rsidR="00000000" w:rsidDel="00000000" w:rsidP="00000000" w:rsidRDefault="00000000" w:rsidRPr="00000000" w14:paraId="000021D7">
      <w:pPr>
        <w:spacing w:after="280" w:lineRule="auto"/>
        <w:rPr/>
      </w:pPr>
      <w:r w:rsidDel="00000000" w:rsidR="00000000" w:rsidRPr="00000000">
        <w:rPr>
          <w:rtl w:val="0"/>
        </w:rPr>
        <w:t xml:space="preserve">6b) Как правило (в среднем) сколько длится ваш “период подъема”?</w:t>
      </w:r>
    </w:p>
    <w:p w:rsidR="00000000" w:rsidDel="00000000" w:rsidP="00000000" w:rsidRDefault="00000000" w:rsidRPr="00000000" w14:paraId="000021D8">
      <w:pPr>
        <w:spacing w:after="280" w:lineRule="auto"/>
        <w:rPr>
          <w:i w:val="1"/>
          <w:iCs w:val="1"/>
        </w:rPr>
      </w:pPr>
      <w:r w:rsidDel="00000000" w:rsidR="00000000" w:rsidRPr="00000000">
        <w:rPr>
          <w:i w:val="1"/>
          <w:iCs w:val="1"/>
          <w:rtl w:val="0"/>
        </w:rPr>
        <w:t xml:space="preserve">(Пожалуйста, отметьте только Один вариант)</w:t>
      </w:r>
    </w:p>
    <w:p w:rsidR="00000000" w:rsidDel="00000000" w:rsidP="00000000" w:rsidRDefault="00000000" w:rsidRPr="00000000" w14:paraId="000021D9">
      <w:pPr>
        <w:spacing w:after="280" w:lineRule="auto"/>
        <w:rPr/>
      </w:pPr>
      <w:r w:rsidDel="00000000" w:rsidR="00000000" w:rsidRPr="00000000">
        <w:rPr>
          <w:rtl w:val="0"/>
        </w:rPr>
        <w:t xml:space="preserve">7)За последние 12 месяцев были ли у Вас “периоды подъема”? </w:t>
      </w:r>
    </w:p>
    <w:p w:rsidR="00000000" w:rsidDel="00000000" w:rsidP="00000000" w:rsidRDefault="00000000" w:rsidRPr="00000000" w14:paraId="000021DA">
      <w:pPr>
        <w:spacing w:after="280" w:lineRule="auto"/>
        <w:rPr/>
      </w:pPr>
      <w:r w:rsidDel="00000000" w:rsidR="00000000" w:rsidRPr="00000000">
        <w:rPr>
          <w:rtl w:val="0"/>
        </w:rPr>
        <w:t xml:space="preserve">8)Если Да, попробуйте оценить, сколько дней вы провели в состояние подъема за последние 12 месяцев</w:t>
      </w:r>
    </w:p>
    <w:p w:rsidR="00000000" w:rsidDel="00000000" w:rsidP="00000000" w:rsidRDefault="00000000" w:rsidRPr="00000000" w14:paraId="000021DB">
      <w:pPr>
        <w:spacing w:after="280" w:lineRule="auto"/>
        <w:rPr/>
      </w:pPr>
      <w:r w:rsidDel="00000000" w:rsidR="00000000" w:rsidRPr="00000000">
        <w:rPr>
          <w:rtl w:val="0"/>
        </w:rPr>
        <w:t xml:space="preserve">Два последних вопроса касаются Вашего темперамента:</w:t>
      </w:r>
    </w:p>
    <w:p w:rsidR="00000000" w:rsidDel="00000000" w:rsidP="00000000" w:rsidRDefault="00000000" w:rsidRPr="00000000" w14:paraId="000021DC">
      <w:pPr>
        <w:spacing w:after="280" w:lineRule="auto"/>
        <w:rPr/>
      </w:pPr>
      <w:r w:rsidDel="00000000" w:rsidR="00000000" w:rsidRPr="00000000">
        <w:rPr>
          <w:rtl w:val="0"/>
        </w:rPr>
        <w:t xml:space="preserve">9) Можете ли Вы сказать, что Вам по натуре свойственны  периоды подъемов  и спадов?</w:t>
      </w:r>
    </w:p>
    <w:p w:rsidR="00000000" w:rsidDel="00000000" w:rsidP="00000000" w:rsidRDefault="00000000" w:rsidRPr="00000000" w14:paraId="000021DD">
      <w:pPr>
        <w:spacing w:after="280" w:lineRule="auto"/>
        <w:rPr/>
      </w:pPr>
      <w:r w:rsidDel="00000000" w:rsidR="00000000" w:rsidRPr="00000000">
        <w:rPr>
          <w:rtl w:val="0"/>
        </w:rPr>
        <w:t xml:space="preserve">10)  Иногда для вас характерны внезапные перепады настроения?    </w:t>
      </w:r>
    </w:p>
    <w:p w:rsidR="00000000" w:rsidDel="00000000" w:rsidP="00000000" w:rsidRDefault="00000000" w:rsidRPr="00000000" w14:paraId="000021DE">
      <w:pPr>
        <w:spacing w:after="460" w:lineRule="auto"/>
        <w:rPr>
          <w:b w:val="1"/>
          <w:bCs w:val="1"/>
        </w:rPr>
      </w:pPr>
      <w:r w:rsidDel="00000000" w:rsidR="00000000" w:rsidRPr="00000000">
        <w:rPr>
          <w:b w:val="1"/>
          <w:bCs w:val="1"/>
          <w:rtl w:val="0"/>
        </w:rPr>
        <w:t xml:space="preserve">Приложение Г4. Колумбийская шкала серьёзности суицидальных намерений</w:t>
      </w:r>
    </w:p>
    <w:p w:rsidR="00000000" w:rsidDel="00000000" w:rsidP="00000000" w:rsidRDefault="00000000" w:rsidRPr="00000000" w14:paraId="000021DF">
      <w:pPr>
        <w:spacing w:after="280" w:lineRule="auto"/>
        <w:rPr/>
      </w:pPr>
      <w:r w:rsidDel="00000000" w:rsidR="00000000" w:rsidRPr="00000000">
        <w:rPr>
          <w:i w:val="1"/>
          <w:iCs w:val="1"/>
          <w:rtl w:val="0"/>
        </w:rPr>
        <w:t xml:space="preserve">Название на русском языке</w:t>
      </w:r>
      <w:r w:rsidDel="00000000" w:rsidR="00000000" w:rsidRPr="00000000">
        <w:rPr>
          <w:rtl w:val="0"/>
        </w:rPr>
        <w:t xml:space="preserve">: Колумбийская шкала серьёзности суицидальных намерений</w:t>
      </w:r>
    </w:p>
    <w:p w:rsidR="00000000" w:rsidDel="00000000" w:rsidP="00000000" w:rsidRDefault="00000000" w:rsidRPr="00000000" w14:paraId="000021E0">
      <w:pPr>
        <w:spacing w:after="280" w:lineRule="auto"/>
        <w:rPr/>
      </w:pPr>
      <w:r w:rsidDel="00000000" w:rsidR="00000000" w:rsidRPr="00000000">
        <w:rPr>
          <w:i w:val="1"/>
          <w:iCs w:val="1"/>
          <w:rtl w:val="0"/>
        </w:rPr>
        <w:t xml:space="preserve">Оригинальное название</w:t>
      </w:r>
      <w:r w:rsidDel="00000000" w:rsidR="00000000" w:rsidRPr="00000000">
        <w:rPr>
          <w:rtl w:val="0"/>
        </w:rPr>
        <w:t xml:space="preserve">: Columbia Suicide Severity Rating Scale (С-SSRS)</w:t>
      </w:r>
    </w:p>
    <w:p w:rsidR="00000000" w:rsidDel="00000000" w:rsidP="00000000" w:rsidRDefault="00000000" w:rsidRPr="00000000" w14:paraId="000021E1">
      <w:pPr>
        <w:spacing w:after="280" w:lineRule="auto"/>
        <w:rPr/>
      </w:pPr>
      <w:r w:rsidDel="00000000" w:rsidR="00000000" w:rsidRPr="00000000">
        <w:rPr>
          <w:i w:val="1"/>
          <w:iCs w:val="1"/>
          <w:rtl w:val="0"/>
        </w:rPr>
        <w:t xml:space="preserve">Источник</w:t>
      </w:r>
      <w:r w:rsidDel="00000000" w:rsidR="00000000" w:rsidRPr="00000000">
        <w:rPr>
          <w:rtl w:val="0"/>
        </w:rPr>
        <w:t xml:space="preserve">: Posner K, Brown GK, Stanley B, Brent DA, Yershova KV, Oquendo MA, Currier GW, Melvin GA, Greenhill L, Shen S, Mann JJ. The Columbia-Suicide Severity Rating Scale: initial validity and internal consistency findings from three multisite studies with adolescents and adults. Am J Psychiatry. 2011 Dec;168(12):1266-77.</w:t>
      </w:r>
    </w:p>
    <w:p w:rsidR="00000000" w:rsidDel="00000000" w:rsidP="00000000" w:rsidRDefault="00000000" w:rsidRPr="00000000" w14:paraId="000021E2">
      <w:pPr>
        <w:spacing w:after="280" w:lineRule="auto"/>
        <w:rPr>
          <w:i w:val="1"/>
          <w:iCs w:val="1"/>
        </w:rPr>
      </w:pPr>
      <w:r w:rsidDel="00000000" w:rsidR="00000000" w:rsidRPr="00000000">
        <w:rPr>
          <w:i w:val="1"/>
          <w:iCs w:val="1"/>
          <w:rtl w:val="0"/>
        </w:rPr>
        <w:t xml:space="preserve">Тип (подчеркнуть):</w:t>
      </w:r>
    </w:p>
    <w:p w:rsidR="00000000" w:rsidDel="00000000" w:rsidP="00000000" w:rsidRDefault="00000000" w:rsidRPr="00000000" w14:paraId="000021E3">
      <w:pPr>
        <w:spacing w:after="280" w:lineRule="auto"/>
        <w:rPr>
          <w:i w:val="1"/>
          <w:iCs w:val="1"/>
        </w:rPr>
      </w:pPr>
      <w:r w:rsidDel="00000000" w:rsidR="00000000" w:rsidRPr="00000000">
        <w:rPr>
          <w:i w:val="1"/>
          <w:iCs w:val="1"/>
          <w:rtl w:val="0"/>
        </w:rPr>
        <w:t xml:space="preserve">- шкала оценки</w:t>
      </w:r>
    </w:p>
    <w:p w:rsidR="00000000" w:rsidDel="00000000" w:rsidP="00000000" w:rsidRDefault="00000000" w:rsidRPr="00000000" w14:paraId="000021E4">
      <w:pPr>
        <w:spacing w:after="280" w:lineRule="auto"/>
        <w:rPr>
          <w:i w:val="1"/>
          <w:iCs w:val="1"/>
        </w:rPr>
      </w:pPr>
      <w:r w:rsidDel="00000000" w:rsidR="00000000" w:rsidRPr="00000000">
        <w:rPr>
          <w:i w:val="1"/>
          <w:iCs w:val="1"/>
          <w:rtl w:val="0"/>
        </w:rPr>
        <w:t xml:space="preserve">- индекс</w:t>
      </w:r>
    </w:p>
    <w:p w:rsidR="00000000" w:rsidDel="00000000" w:rsidP="00000000" w:rsidRDefault="00000000" w:rsidRPr="00000000" w14:paraId="000021E5">
      <w:pPr>
        <w:spacing w:after="280" w:lineRule="auto"/>
        <w:rPr>
          <w:i w:val="1"/>
          <w:iCs w:val="1"/>
        </w:rPr>
      </w:pPr>
      <w:r w:rsidDel="00000000" w:rsidR="00000000" w:rsidRPr="00000000">
        <w:rPr>
          <w:i w:val="1"/>
          <w:iCs w:val="1"/>
          <w:rtl w:val="0"/>
        </w:rPr>
        <w:t xml:space="preserve">- вопросник</w:t>
      </w:r>
    </w:p>
    <w:p w:rsidR="00000000" w:rsidDel="00000000" w:rsidP="00000000" w:rsidRDefault="00000000" w:rsidRPr="00000000" w14:paraId="000021E6">
      <w:pPr>
        <w:spacing w:after="280" w:lineRule="auto"/>
        <w:rPr>
          <w:i w:val="1"/>
          <w:iCs w:val="1"/>
        </w:rPr>
      </w:pPr>
      <w:r w:rsidDel="00000000" w:rsidR="00000000" w:rsidRPr="00000000">
        <w:rPr>
          <w:i w:val="1"/>
          <w:iCs w:val="1"/>
          <w:rtl w:val="0"/>
        </w:rPr>
        <w:t xml:space="preserve">- другое (уточнить):</w:t>
      </w:r>
    </w:p>
    <w:p w:rsidR="00000000" w:rsidDel="00000000" w:rsidP="00000000" w:rsidRDefault="00000000" w:rsidRPr="00000000" w14:paraId="000021E7">
      <w:pPr>
        <w:spacing w:after="280" w:lineRule="auto"/>
        <w:rPr/>
      </w:pPr>
      <w:r w:rsidDel="00000000" w:rsidR="00000000" w:rsidRPr="00000000">
        <w:rPr>
          <w:i w:val="1"/>
          <w:iCs w:val="1"/>
          <w:rtl w:val="0"/>
        </w:rPr>
        <w:t xml:space="preserve">Назначение</w:t>
      </w:r>
      <w:r w:rsidDel="00000000" w:rsidR="00000000" w:rsidRPr="00000000">
        <w:rPr>
          <w:rtl w:val="0"/>
        </w:rPr>
        <w:t xml:space="preserve">: оценка тяжести суицида и суицидального риска.</w:t>
      </w:r>
    </w:p>
    <w:p w:rsidR="00000000" w:rsidDel="00000000" w:rsidP="00000000" w:rsidRDefault="00000000" w:rsidRPr="00000000" w14:paraId="000021E8">
      <w:pPr>
        <w:spacing w:after="280" w:lineRule="auto"/>
        <w:rPr>
          <w:i w:val="1"/>
          <w:iCs w:val="1"/>
        </w:rPr>
      </w:pPr>
      <w:r w:rsidDel="00000000" w:rsidR="00000000" w:rsidRPr="00000000">
        <w:rPr>
          <w:i w:val="1"/>
          <w:iCs w:val="1"/>
          <w:rtl w:val="0"/>
        </w:rPr>
        <w:t xml:space="preserve">Содержание (шаблон):</w:t>
      </w:r>
    </w:p>
    <w:tbl>
      <w:tblPr>
        <w:tblStyle w:val="Table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69.788923443394"/>
        <w:gridCol w:w="1355.7228875802293"/>
        <w:tblGridChange w:id="0">
          <w:tblGrid>
            <w:gridCol w:w="7669.788923443394"/>
            <w:gridCol w:w="1355.7228875802293"/>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21E9">
            <w:pPr>
              <w:rPr>
                <w:b w:val="1"/>
                <w:bCs w:val="1"/>
              </w:rPr>
            </w:pPr>
            <w:r w:rsidDel="00000000" w:rsidR="00000000" w:rsidRPr="00000000">
              <w:rPr>
                <w:b w:val="1"/>
                <w:bCs w:val="1"/>
                <w:rtl w:val="0"/>
              </w:rPr>
              <w:t xml:space="preserve">СУИЦИДАЛЬНЫЕ ИДЕИ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21EA">
            <w:pPr>
              <w:rPr>
                <w:b w:val="1"/>
                <w:bCs w:val="1"/>
              </w:rPr>
            </w:pPr>
            <w:r w:rsidDel="00000000" w:rsidR="00000000" w:rsidRPr="00000000">
              <w:rPr>
                <w:b w:val="1"/>
                <w:bCs w:val="1"/>
                <w:rtl w:val="0"/>
              </w:rPr>
              <w:t xml:space="preserve"> </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EB">
            <w:pPr>
              <w:rPr/>
            </w:pPr>
            <w:r w:rsidDel="00000000" w:rsidR="00000000" w:rsidRPr="00000000">
              <w:rPr>
                <w:rtl w:val="0"/>
              </w:rPr>
              <w:t xml:space="preserve">Задайте вопросы 1 и 2. Если в обоих случаях ответ отрицательный, переходите к разделу «Суицидальное поведение». Если на вопрос 2 получен ответ»да», то задайте вопросы 3, 4 и 5. Если на вопрос 1 и/или 2 получен ответ «да», заполните ниже секцию «Интенсивность суицидных идей».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EC">
            <w:pPr>
              <w:rPr/>
            </w:pPr>
            <w:r w:rsidDel="00000000" w:rsidR="00000000" w:rsidRPr="00000000">
              <w:rPr>
                <w:rtl w:val="0"/>
              </w:rPr>
              <w:t xml:space="preserve"> </w:t>
            </w:r>
          </w:p>
        </w:tc>
      </w:tr>
      <w:tr>
        <w:trPr>
          <w:cantSplit w:val="0"/>
          <w:trHeight w:val="15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ED">
            <w:pPr>
              <w:rPr/>
            </w:pPr>
            <w:r w:rsidDel="00000000" w:rsidR="00000000" w:rsidRPr="00000000">
              <w:rPr>
                <w:rtl w:val="0"/>
              </w:rPr>
              <w:t xml:space="preserve">1. Желание умереть</w:t>
            </w:r>
          </w:p>
          <w:p w:rsidR="00000000" w:rsidDel="00000000" w:rsidP="00000000" w:rsidRDefault="00000000" w:rsidRPr="00000000" w14:paraId="000021EE">
            <w:pPr>
              <w:rPr/>
            </w:pPr>
            <w:r w:rsidDel="00000000" w:rsidR="00000000" w:rsidRPr="00000000">
              <w:rPr>
                <w:rtl w:val="0"/>
              </w:rPr>
              <w:t xml:space="preserve">Пациент подтверждает, что его посещают мысли о желании умереть или перестать жить, или же о желании заснуть и не просыпаться.</w:t>
            </w:r>
          </w:p>
          <w:p w:rsidR="00000000" w:rsidDel="00000000" w:rsidP="00000000" w:rsidRDefault="00000000" w:rsidRPr="00000000" w14:paraId="000021EF">
            <w:pPr>
              <w:rPr/>
            </w:pPr>
            <w:r w:rsidDel="00000000" w:rsidR="00000000" w:rsidRPr="00000000">
              <w:rPr>
                <w:rtl w:val="0"/>
              </w:rPr>
              <w:t xml:space="preserve">Возникало ли у Вас желание умереть или заснуть и не просыпаться? </w:t>
            </w:r>
          </w:p>
          <w:p w:rsidR="00000000" w:rsidDel="00000000" w:rsidP="00000000" w:rsidRDefault="00000000" w:rsidRPr="00000000" w14:paraId="000021F0">
            <w:pPr>
              <w:rPr/>
            </w:pPr>
            <w:r w:rsidDel="00000000" w:rsidR="00000000" w:rsidRPr="00000000">
              <w:rPr>
                <w:rtl w:val="0"/>
              </w:rPr>
              <w:t xml:space="preserve">Если да, опишите: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F1">
            <w:pPr>
              <w:rPr/>
            </w:pPr>
            <w:r w:rsidDel="00000000" w:rsidR="00000000" w:rsidRPr="00000000">
              <w:rPr>
                <w:rtl w:val="0"/>
              </w:rPr>
              <w:t xml:space="preserve"> </w:t>
            </w:r>
          </w:p>
          <w:p w:rsidR="00000000" w:rsidDel="00000000" w:rsidP="00000000" w:rsidRDefault="00000000" w:rsidRPr="00000000" w14:paraId="000021F2">
            <w:pPr>
              <w:rPr/>
            </w:pPr>
            <w:r w:rsidDel="00000000" w:rsidR="00000000" w:rsidRPr="00000000">
              <w:rPr>
                <w:rtl w:val="0"/>
              </w:rPr>
              <w:t xml:space="preserve">Да   </w:t>
              <w:tab/>
              <w:t xml:space="preserve">Нет</w:t>
            </w:r>
          </w:p>
        </w:tc>
      </w:tr>
      <w:tr>
        <w:trPr>
          <w:cantSplit w:val="0"/>
          <w:trHeight w:val="21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F3">
            <w:pPr>
              <w:rPr/>
            </w:pPr>
            <w:r w:rsidDel="00000000" w:rsidR="00000000" w:rsidRPr="00000000">
              <w:rPr>
                <w:rtl w:val="0"/>
              </w:rPr>
              <w:t xml:space="preserve">2. Активные неспецифические мысли о  самоубийстве</w:t>
            </w:r>
          </w:p>
          <w:p w:rsidR="00000000" w:rsidDel="00000000" w:rsidP="00000000" w:rsidRDefault="00000000" w:rsidRPr="00000000" w14:paraId="000021F4">
            <w:pPr>
              <w:rPr/>
            </w:pPr>
            <w:r w:rsidDel="00000000" w:rsidR="00000000" w:rsidRPr="00000000">
              <w:rPr>
                <w:rtl w:val="0"/>
              </w:rPr>
              <w:t xml:space="preserve">Общие неспецифические мысли о желании покончить с собой/совершить самоубийство</w:t>
            </w:r>
          </w:p>
          <w:p w:rsidR="00000000" w:rsidDel="00000000" w:rsidP="00000000" w:rsidRDefault="00000000" w:rsidRPr="00000000" w14:paraId="000021F5">
            <w:pPr>
              <w:rPr/>
            </w:pPr>
            <w:r w:rsidDel="00000000" w:rsidR="00000000" w:rsidRPr="00000000">
              <w:rPr>
                <w:rtl w:val="0"/>
              </w:rPr>
              <w:t xml:space="preserve">«Я думал(а) о том, чтобы убить себя» при отсутствии размышлений о способах самоубийства / сопутствующих средствах, намерения или плана в период наблюдения за пациентом.</w:t>
            </w:r>
          </w:p>
          <w:p w:rsidR="00000000" w:rsidDel="00000000" w:rsidP="00000000" w:rsidRDefault="00000000" w:rsidRPr="00000000" w14:paraId="000021F6">
            <w:pPr>
              <w:rPr/>
            </w:pPr>
            <w:r w:rsidDel="00000000" w:rsidR="00000000" w:rsidRPr="00000000">
              <w:rPr>
                <w:rtl w:val="0"/>
              </w:rPr>
              <w:t xml:space="preserve">Думали ли Вы, в самом деле, о том, чтобы убить себя?</w:t>
            </w:r>
          </w:p>
          <w:p w:rsidR="00000000" w:rsidDel="00000000" w:rsidP="00000000" w:rsidRDefault="00000000" w:rsidRPr="00000000" w14:paraId="000021F7">
            <w:pPr>
              <w:rPr/>
            </w:pPr>
            <w:r w:rsidDel="00000000" w:rsidR="00000000" w:rsidRPr="00000000">
              <w:rPr>
                <w:rtl w:val="0"/>
              </w:rPr>
              <w:t xml:space="preserve">Если да, опишите: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F8">
            <w:pPr>
              <w:rPr/>
            </w:pPr>
            <w:r w:rsidDel="00000000" w:rsidR="00000000" w:rsidRPr="00000000">
              <w:rPr>
                <w:rtl w:val="0"/>
              </w:rPr>
              <w:t xml:space="preserve"> </w:t>
            </w:r>
          </w:p>
          <w:p w:rsidR="00000000" w:rsidDel="00000000" w:rsidP="00000000" w:rsidRDefault="00000000" w:rsidRPr="00000000" w14:paraId="000021F9">
            <w:pPr>
              <w:rPr/>
            </w:pPr>
            <w:r w:rsidDel="00000000" w:rsidR="00000000" w:rsidRPr="00000000">
              <w:rPr>
                <w:rtl w:val="0"/>
              </w:rPr>
              <w:t xml:space="preserve">Да     </w:t>
              <w:tab/>
              <w:t xml:space="preserve">Нет</w:t>
            </w:r>
          </w:p>
        </w:tc>
      </w:tr>
      <w:tr>
        <w:trPr>
          <w:cantSplit w:val="0"/>
          <w:trHeight w:val="2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FA">
            <w:pPr>
              <w:rPr/>
            </w:pPr>
            <w:r w:rsidDel="00000000" w:rsidR="00000000" w:rsidRPr="00000000">
              <w:rPr>
                <w:rtl w:val="0"/>
              </w:rPr>
              <w:t xml:space="preserve">3. Актуальные суицидальные  идеи, включая размышления о способе самоубийства (не о плане), при отсутствии намерения действовать</w:t>
            </w:r>
          </w:p>
          <w:p w:rsidR="00000000" w:rsidDel="00000000" w:rsidP="00000000" w:rsidRDefault="00000000" w:rsidRPr="00000000" w14:paraId="000021FB">
            <w:pPr>
              <w:rPr/>
            </w:pPr>
            <w:r w:rsidDel="00000000" w:rsidR="00000000" w:rsidRPr="00000000">
              <w:rPr>
                <w:rtl w:val="0"/>
              </w:rPr>
              <w:t xml:space="preserve">Пациент подтверждает, что его посещают мысли о самоубийстве и что в течение периода наблюдения он/она думал(а) хотя бы об одном способе самоубийства. Данная ситуация отлична от такой, когда пациент разработал конкретный план: время, место или детали метода самоубийства (например, пациент думал о способе самоубийства, но не о конкретном плане). Сюда относятся люди, которые скажут: «Я думал(а) о передозировке таблеток, но так и не построил(а) конкретного плана о том, когда, где и как осуществить это …. И я бы никогда не довел(а) дело до конца».</w:t>
            </w:r>
          </w:p>
          <w:p w:rsidR="00000000" w:rsidDel="00000000" w:rsidP="00000000" w:rsidRDefault="00000000" w:rsidRPr="00000000" w14:paraId="000021FC">
            <w:pPr>
              <w:rPr/>
            </w:pPr>
            <w:r w:rsidDel="00000000" w:rsidR="00000000" w:rsidRPr="00000000">
              <w:rPr>
                <w:rtl w:val="0"/>
              </w:rPr>
              <w:t xml:space="preserve">Думали ли Вы о том, как Вы могли бы это сделать? </w:t>
            </w:r>
          </w:p>
          <w:p w:rsidR="00000000" w:rsidDel="00000000" w:rsidP="00000000" w:rsidRDefault="00000000" w:rsidRPr="00000000" w14:paraId="000021FD">
            <w:pPr>
              <w:rPr/>
            </w:pPr>
            <w:r w:rsidDel="00000000" w:rsidR="00000000" w:rsidRPr="00000000">
              <w:rPr>
                <w:rtl w:val="0"/>
              </w:rPr>
              <w:t xml:space="preserve">Если да, опишите: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1FE">
            <w:pPr>
              <w:rPr/>
            </w:pPr>
            <w:r w:rsidDel="00000000" w:rsidR="00000000" w:rsidRPr="00000000">
              <w:rPr>
                <w:rtl w:val="0"/>
              </w:rPr>
              <w:t xml:space="preserve"> </w:t>
            </w:r>
          </w:p>
          <w:p w:rsidR="00000000" w:rsidDel="00000000" w:rsidP="00000000" w:rsidRDefault="00000000" w:rsidRPr="00000000" w14:paraId="000021FF">
            <w:pPr>
              <w:rPr/>
            </w:pPr>
            <w:r w:rsidDel="00000000" w:rsidR="00000000" w:rsidRPr="00000000">
              <w:rPr>
                <w:rtl w:val="0"/>
              </w:rPr>
              <w:t xml:space="preserve">Да   </w:t>
              <w:tab/>
              <w:t xml:space="preserve">Нет</w:t>
            </w:r>
          </w:p>
        </w:tc>
      </w:tr>
      <w:tr>
        <w:trPr>
          <w:cantSplit w:val="0"/>
          <w:trHeight w:val="21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00">
            <w:pPr>
              <w:rPr/>
            </w:pPr>
            <w:r w:rsidDel="00000000" w:rsidR="00000000" w:rsidRPr="00000000">
              <w:rPr>
                <w:rtl w:val="0"/>
              </w:rPr>
              <w:t xml:space="preserve">4. Актуальные суицидальные идеи, включая некоторое намерение действовать при отсутствии конкретного плана.</w:t>
            </w:r>
          </w:p>
          <w:p w:rsidR="00000000" w:rsidDel="00000000" w:rsidP="00000000" w:rsidRDefault="00000000" w:rsidRPr="00000000" w14:paraId="00002201">
            <w:pPr>
              <w:rPr/>
            </w:pPr>
            <w:r w:rsidDel="00000000" w:rsidR="00000000" w:rsidRPr="00000000">
              <w:rPr>
                <w:rtl w:val="0"/>
              </w:rPr>
              <w:t xml:space="preserve">Активные мысли о самоубийстве при заявлении пациента о некотором намерении действовать в соответствии с этими мыслями, в отличие от подобного утверждения: «Такие мысли посещают меня, но я определенно не стану ничего предпринимать».</w:t>
            </w:r>
          </w:p>
          <w:p w:rsidR="00000000" w:rsidDel="00000000" w:rsidP="00000000" w:rsidRDefault="00000000" w:rsidRPr="00000000" w14:paraId="00002202">
            <w:pPr>
              <w:rPr/>
            </w:pPr>
            <w:r w:rsidDel="00000000" w:rsidR="00000000" w:rsidRPr="00000000">
              <w:rPr>
                <w:rtl w:val="0"/>
              </w:rPr>
              <w:t xml:space="preserve">Посещали ли Вас подобные мысли, и было ли у Вас какое-нибудь намерение действовать в соответствии с ними? </w:t>
            </w:r>
          </w:p>
          <w:p w:rsidR="00000000" w:rsidDel="00000000" w:rsidP="00000000" w:rsidRDefault="00000000" w:rsidRPr="00000000" w14:paraId="00002203">
            <w:pPr>
              <w:rPr/>
            </w:pPr>
            <w:r w:rsidDel="00000000" w:rsidR="00000000" w:rsidRPr="00000000">
              <w:rPr>
                <w:rtl w:val="0"/>
              </w:rPr>
              <w:t xml:space="preserve">Если да, опишите: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04">
            <w:pPr>
              <w:rPr/>
            </w:pPr>
            <w:r w:rsidDel="00000000" w:rsidR="00000000" w:rsidRPr="00000000">
              <w:rPr>
                <w:rtl w:val="0"/>
              </w:rPr>
              <w:tab/>
              <w:t xml:space="preserve">Да  </w:t>
              <w:tab/>
              <w:t xml:space="preserve">Нет  </w:t>
            </w:r>
          </w:p>
        </w:tc>
      </w:tr>
      <w:tr>
        <w:trPr>
          <w:cantSplit w:val="0"/>
          <w:trHeight w:val="17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05">
            <w:pPr>
              <w:rPr/>
            </w:pPr>
            <w:r w:rsidDel="00000000" w:rsidR="00000000" w:rsidRPr="00000000">
              <w:rPr>
                <w:rtl w:val="0"/>
              </w:rPr>
              <w:t xml:space="preserve">5. Актуальные суицидальные идеи с конкретным планом и намерением</w:t>
            </w:r>
          </w:p>
          <w:p w:rsidR="00000000" w:rsidDel="00000000" w:rsidP="00000000" w:rsidRDefault="00000000" w:rsidRPr="00000000" w14:paraId="00002206">
            <w:pPr>
              <w:rPr/>
            </w:pPr>
            <w:r w:rsidDel="00000000" w:rsidR="00000000" w:rsidRPr="00000000">
              <w:rPr>
                <w:rtl w:val="0"/>
              </w:rPr>
              <w:t xml:space="preserve">Мысли о самоубийстве, включая план с полностью или частично проработанными деталями и некоторое намерение пациента осуществить этот план.</w:t>
            </w:r>
          </w:p>
          <w:p w:rsidR="00000000" w:rsidDel="00000000" w:rsidP="00000000" w:rsidRDefault="00000000" w:rsidRPr="00000000" w14:paraId="00002207">
            <w:pPr>
              <w:rPr/>
            </w:pPr>
            <w:r w:rsidDel="00000000" w:rsidR="00000000" w:rsidRPr="00000000">
              <w:rPr>
                <w:rtl w:val="0"/>
              </w:rPr>
              <w:t xml:space="preserve">Начали ли Вы разрабатывать или уже разработали детальный план самоубийства?</w:t>
            </w:r>
          </w:p>
          <w:p w:rsidR="00000000" w:rsidDel="00000000" w:rsidP="00000000" w:rsidRDefault="00000000" w:rsidRPr="00000000" w14:paraId="00002208">
            <w:pPr>
              <w:rPr/>
            </w:pPr>
            <w:r w:rsidDel="00000000" w:rsidR="00000000" w:rsidRPr="00000000">
              <w:rPr>
                <w:rtl w:val="0"/>
              </w:rPr>
              <w:t xml:space="preserve">Намереваетесь ли Вы осуществить этот план? </w:t>
            </w:r>
          </w:p>
          <w:p w:rsidR="00000000" w:rsidDel="00000000" w:rsidP="00000000" w:rsidRDefault="00000000" w:rsidRPr="00000000" w14:paraId="00002209">
            <w:pPr>
              <w:rPr/>
            </w:pPr>
            <w:r w:rsidDel="00000000" w:rsidR="00000000" w:rsidRPr="00000000">
              <w:rPr>
                <w:rtl w:val="0"/>
              </w:rPr>
              <w:t xml:space="preserve">Если да, опишите: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0A">
            <w:pPr>
              <w:rPr/>
            </w:pPr>
            <w:r w:rsidDel="00000000" w:rsidR="00000000" w:rsidRPr="00000000">
              <w:rPr>
                <w:rtl w:val="0"/>
              </w:rPr>
              <w:t xml:space="preserve">  Да   </w:t>
              <w:tab/>
              <w:t xml:space="preserve">Нет</w:t>
            </w:r>
          </w:p>
        </w:tc>
      </w:tr>
    </w:tbl>
    <w:p w:rsidR="00000000" w:rsidDel="00000000" w:rsidP="00000000" w:rsidRDefault="00000000" w:rsidRPr="00000000" w14:paraId="0000220B">
      <w:pPr>
        <w:rPr/>
      </w:pPr>
      <w:r w:rsidDel="00000000" w:rsidR="00000000" w:rsidRPr="00000000">
        <w:rPr>
          <w:rtl w:val="0"/>
        </w:rPr>
      </w:r>
    </w:p>
    <w:tbl>
      <w:tblPr>
        <w:tblStyle w:val="Table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87.187189836566"/>
        <w:gridCol w:w="2038.3246211870576"/>
        <w:tblGridChange w:id="0">
          <w:tblGrid>
            <w:gridCol w:w="6987.187189836566"/>
            <w:gridCol w:w="2038.3246211870576"/>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220C">
            <w:pPr>
              <w:rPr>
                <w:b w:val="1"/>
                <w:bCs w:val="1"/>
              </w:rPr>
            </w:pPr>
            <w:r w:rsidDel="00000000" w:rsidR="00000000" w:rsidRPr="00000000">
              <w:rPr>
                <w:b w:val="1"/>
                <w:bCs w:val="1"/>
                <w:rtl w:val="0"/>
              </w:rPr>
              <w:t xml:space="preserve">ИНТЕНСИВНОСТЬ СУИЦИДАЛЬНЫХ ИДЕЙ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220D">
            <w:pPr>
              <w:rPr>
                <w:b w:val="1"/>
                <w:bCs w:val="1"/>
              </w:rPr>
            </w:pPr>
            <w:r w:rsidDel="00000000" w:rsidR="00000000" w:rsidRPr="00000000">
              <w:rPr>
                <w:b w:val="1"/>
                <w:bCs w:val="1"/>
                <w:rtl w:val="0"/>
              </w:rPr>
              <w:t xml:space="preserve"> </w:t>
            </w:r>
          </w:p>
        </w:tc>
      </w:tr>
      <w:tr>
        <w:trPr>
          <w:cantSplit w:val="0"/>
          <w:trHeight w:val="17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0E">
            <w:pPr>
              <w:rPr/>
            </w:pPr>
            <w:r w:rsidDel="00000000" w:rsidR="00000000" w:rsidRPr="00000000">
              <w:rPr>
                <w:rtl w:val="0"/>
              </w:rPr>
              <w:t xml:space="preserve">Тип идеи                                             </w:t>
              <w:tab/>
              <w:t xml:space="preserve">Тип № (1-5)                                   </w:t>
              <w:tab/>
              <w:t xml:space="preserve">Описание идеи </w:t>
            </w:r>
          </w:p>
          <w:p w:rsidR="00000000" w:rsidDel="00000000" w:rsidP="00000000" w:rsidRDefault="00000000" w:rsidRPr="00000000" w14:paraId="0000220F">
            <w:pPr>
              <w:rPr/>
            </w:pPr>
            <w:r w:rsidDel="00000000" w:rsidR="00000000" w:rsidRPr="00000000">
              <w:rPr>
                <w:rtl w:val="0"/>
              </w:rPr>
              <w:t xml:space="preserve">Первое исследование</w:t>
            </w:r>
          </w:p>
          <w:p w:rsidR="00000000" w:rsidDel="00000000" w:rsidP="00000000" w:rsidRDefault="00000000" w:rsidRPr="00000000" w14:paraId="00002210">
            <w:pPr>
              <w:rPr/>
            </w:pPr>
            <w:r w:rsidDel="00000000" w:rsidR="00000000" w:rsidRPr="00000000">
              <w:rPr>
                <w:rtl w:val="0"/>
              </w:rPr>
              <w:t xml:space="preserve">Наиболее опасные идеи: _____________</w:t>
              <w:tab/>
              <w:t xml:space="preserve">_____________________________________________</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11">
            <w:pPr>
              <w:rPr/>
            </w:pPr>
            <w:r w:rsidDel="00000000" w:rsidR="00000000" w:rsidRPr="00000000">
              <w:rPr>
                <w:rtl w:val="0"/>
              </w:rPr>
              <w:t xml:space="preserve">Вся жизнь – Момент, когда он/она испытывал(а) самое сильное желание покончить с собой</w:t>
            </w:r>
          </w:p>
        </w:tc>
      </w:tr>
      <w:tr>
        <w:trPr>
          <w:cantSplit w:val="0"/>
          <w:trHeight w:val="15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12">
            <w:pPr>
              <w:rPr/>
            </w:pPr>
            <w:r w:rsidDel="00000000" w:rsidR="00000000" w:rsidRPr="00000000">
              <w:rPr>
                <w:rtl w:val="0"/>
              </w:rPr>
              <w:t xml:space="preserve">Следующие ниже характеристики должны быть оценены по отношению к самой сильной по интенсивности суицидной идеи (по шкале от 1 до 5, где 1 – наименьший по интенсивности показатель, а 5 – наибольший). </w:t>
            </w:r>
          </w:p>
          <w:p w:rsidR="00000000" w:rsidDel="00000000" w:rsidP="00000000" w:rsidRDefault="00000000" w:rsidRPr="00000000" w14:paraId="00002213">
            <w:pPr>
              <w:rPr/>
            </w:pPr>
            <w:r w:rsidDel="00000000" w:rsidR="00000000" w:rsidRPr="00000000">
              <w:rPr>
                <w:rtl w:val="0"/>
              </w:rPr>
              <w:t xml:space="preserve">Спросите его/ее, когда он/она испытал(а) самое сильное желание покончить с собой.</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14">
            <w:pPr>
              <w:rPr/>
            </w:pPr>
            <w:r w:rsidDel="00000000" w:rsidR="00000000" w:rsidRPr="00000000">
              <w:rPr>
                <w:rtl w:val="0"/>
              </w:rPr>
              <w:t xml:space="preserve">Наиболее опасные</w:t>
            </w:r>
          </w:p>
        </w:tc>
      </w:tr>
      <w:tr>
        <w:trPr>
          <w:cantSplit w:val="0"/>
          <w:trHeight w:val="19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15">
            <w:pPr>
              <w:rPr/>
            </w:pPr>
            <w:r w:rsidDel="00000000" w:rsidR="00000000" w:rsidRPr="00000000">
              <w:rPr>
                <w:rtl w:val="0"/>
              </w:rPr>
              <w:t xml:space="preserve">Частота</w:t>
            </w:r>
          </w:p>
          <w:p w:rsidR="00000000" w:rsidDel="00000000" w:rsidP="00000000" w:rsidRDefault="00000000" w:rsidRPr="00000000" w14:paraId="00002216">
            <w:pPr>
              <w:rPr/>
            </w:pPr>
            <w:r w:rsidDel="00000000" w:rsidR="00000000" w:rsidRPr="00000000">
              <w:rPr>
                <w:rtl w:val="0"/>
              </w:rPr>
              <w:t xml:space="preserve">Сколько раз Вас посещали подобные мысли?</w:t>
            </w:r>
          </w:p>
          <w:p w:rsidR="00000000" w:rsidDel="00000000" w:rsidP="00000000" w:rsidRDefault="00000000" w:rsidRPr="00000000" w14:paraId="00002217">
            <w:pPr>
              <w:rPr/>
            </w:pPr>
            <w:r w:rsidDel="00000000" w:rsidR="00000000" w:rsidRPr="00000000">
              <w:rPr>
                <w:rtl w:val="0"/>
              </w:rPr>
              <w:t xml:space="preserve">Реже одного раза в неделю</w:t>
            </w:r>
          </w:p>
          <w:p w:rsidR="00000000" w:rsidDel="00000000" w:rsidP="00000000" w:rsidRDefault="00000000" w:rsidRPr="00000000" w14:paraId="00002218">
            <w:pPr>
              <w:rPr/>
            </w:pPr>
            <w:r w:rsidDel="00000000" w:rsidR="00000000" w:rsidRPr="00000000">
              <w:rPr>
                <w:rtl w:val="0"/>
              </w:rPr>
              <w:t xml:space="preserve">Раз в неделю</w:t>
            </w:r>
          </w:p>
          <w:p w:rsidR="00000000" w:rsidDel="00000000" w:rsidP="00000000" w:rsidRDefault="00000000" w:rsidRPr="00000000" w14:paraId="00002219">
            <w:pPr>
              <w:rPr/>
            </w:pPr>
            <w:r w:rsidDel="00000000" w:rsidR="00000000" w:rsidRPr="00000000">
              <w:rPr>
                <w:rtl w:val="0"/>
              </w:rPr>
              <w:t xml:space="preserve">2-5 раз в неделю</w:t>
            </w:r>
          </w:p>
          <w:p w:rsidR="00000000" w:rsidDel="00000000" w:rsidP="00000000" w:rsidRDefault="00000000" w:rsidRPr="00000000" w14:paraId="0000221A">
            <w:pPr>
              <w:rPr/>
            </w:pPr>
            <w:r w:rsidDel="00000000" w:rsidR="00000000" w:rsidRPr="00000000">
              <w:rPr>
                <w:rtl w:val="0"/>
              </w:rPr>
              <w:t xml:space="preserve">Каждый день или почти каждый день</w:t>
            </w:r>
          </w:p>
          <w:p w:rsidR="00000000" w:rsidDel="00000000" w:rsidP="00000000" w:rsidRDefault="00000000" w:rsidRPr="00000000" w14:paraId="0000221B">
            <w:pPr>
              <w:rPr/>
            </w:pPr>
            <w:r w:rsidDel="00000000" w:rsidR="00000000" w:rsidRPr="00000000">
              <w:rPr>
                <w:rtl w:val="0"/>
              </w:rPr>
              <w:t xml:space="preserve">Многократно каждый день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1C">
            <w:pPr>
              <w:rPr/>
            </w:pPr>
            <w:r w:rsidDel="00000000" w:rsidR="00000000" w:rsidRPr="00000000">
              <w:rPr>
                <w:rtl w:val="0"/>
              </w:rPr>
              <w:t xml:space="preserve"> </w:t>
            </w:r>
          </w:p>
          <w:p w:rsidR="00000000" w:rsidDel="00000000" w:rsidP="00000000" w:rsidRDefault="00000000" w:rsidRPr="00000000" w14:paraId="0000221D">
            <w:pPr>
              <w:rPr/>
            </w:pPr>
            <w:r w:rsidDel="00000000" w:rsidR="00000000" w:rsidRPr="00000000">
              <w:rPr>
                <w:rtl w:val="0"/>
              </w:rPr>
              <w:t xml:space="preserve"> </w:t>
            </w:r>
          </w:p>
          <w:p w:rsidR="00000000" w:rsidDel="00000000" w:rsidP="00000000" w:rsidRDefault="00000000" w:rsidRPr="00000000" w14:paraId="0000221E">
            <w:pPr>
              <w:rPr/>
            </w:pPr>
            <w:r w:rsidDel="00000000" w:rsidR="00000000" w:rsidRPr="00000000">
              <w:rPr>
                <w:rtl w:val="0"/>
              </w:rPr>
              <w:t xml:space="preserve"> </w:t>
            </w:r>
          </w:p>
          <w:p w:rsidR="00000000" w:rsidDel="00000000" w:rsidP="00000000" w:rsidRDefault="00000000" w:rsidRPr="00000000" w14:paraId="0000221F">
            <w:pPr>
              <w:rPr/>
            </w:pPr>
            <w:r w:rsidDel="00000000" w:rsidR="00000000" w:rsidRPr="00000000">
              <w:rPr>
                <w:rtl w:val="0"/>
              </w:rPr>
              <w:t xml:space="preserve"> </w:t>
            </w:r>
          </w:p>
          <w:p w:rsidR="00000000" w:rsidDel="00000000" w:rsidP="00000000" w:rsidRDefault="00000000" w:rsidRPr="00000000" w14:paraId="00002220">
            <w:pPr>
              <w:rPr/>
            </w:pPr>
            <w:r w:rsidDel="00000000" w:rsidR="00000000" w:rsidRPr="00000000">
              <w:rPr>
                <w:rtl w:val="0"/>
              </w:rPr>
              <w:t xml:space="preserve">_</w:t>
            </w:r>
          </w:p>
        </w:tc>
      </w:tr>
      <w:tr>
        <w:trPr>
          <w:cantSplit w:val="0"/>
          <w:trHeight w:val="19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21">
            <w:pPr>
              <w:rPr/>
            </w:pPr>
            <w:r w:rsidDel="00000000" w:rsidR="00000000" w:rsidRPr="00000000">
              <w:rPr>
                <w:rtl w:val="0"/>
              </w:rPr>
              <w:t xml:space="preserve">Продолжительность</w:t>
            </w:r>
          </w:p>
          <w:p w:rsidR="00000000" w:rsidDel="00000000" w:rsidP="00000000" w:rsidRDefault="00000000" w:rsidRPr="00000000" w14:paraId="00002222">
            <w:pPr>
              <w:rPr/>
            </w:pPr>
            <w:r w:rsidDel="00000000" w:rsidR="00000000" w:rsidRPr="00000000">
              <w:rPr>
                <w:rtl w:val="0"/>
              </w:rPr>
              <w:t xml:space="preserve">Когда подобные мысли посещают Вас, как долго они длятся?</w:t>
            </w:r>
          </w:p>
          <w:p w:rsidR="00000000" w:rsidDel="00000000" w:rsidP="00000000" w:rsidRDefault="00000000" w:rsidRPr="00000000" w14:paraId="00002223">
            <w:pPr>
              <w:rPr/>
            </w:pPr>
            <w:r w:rsidDel="00000000" w:rsidR="00000000" w:rsidRPr="00000000">
              <w:rPr>
                <w:rtl w:val="0"/>
              </w:rPr>
              <w:t xml:space="preserve">Они мимолетны – несколько секунд или минут</w:t>
            </w:r>
          </w:p>
          <w:p w:rsidR="00000000" w:rsidDel="00000000" w:rsidP="00000000" w:rsidRDefault="00000000" w:rsidRPr="00000000" w14:paraId="00002224">
            <w:pPr>
              <w:rPr/>
            </w:pPr>
            <w:r w:rsidDel="00000000" w:rsidR="00000000" w:rsidRPr="00000000">
              <w:rPr>
                <w:rtl w:val="0"/>
              </w:rPr>
              <w:t xml:space="preserve">Менее часа / недолго</w:t>
            </w:r>
          </w:p>
          <w:p w:rsidR="00000000" w:rsidDel="00000000" w:rsidP="00000000" w:rsidRDefault="00000000" w:rsidRPr="00000000" w14:paraId="00002225">
            <w:pPr>
              <w:rPr/>
            </w:pPr>
            <w:r w:rsidDel="00000000" w:rsidR="00000000" w:rsidRPr="00000000">
              <w:rPr>
                <w:rtl w:val="0"/>
              </w:rPr>
              <w:t xml:space="preserve">1-4 часа / долго</w:t>
            </w:r>
          </w:p>
          <w:p w:rsidR="00000000" w:rsidDel="00000000" w:rsidP="00000000" w:rsidRDefault="00000000" w:rsidRPr="00000000" w14:paraId="00002226">
            <w:pPr>
              <w:rPr/>
            </w:pPr>
            <w:r w:rsidDel="00000000" w:rsidR="00000000" w:rsidRPr="00000000">
              <w:rPr>
                <w:rtl w:val="0"/>
              </w:rPr>
              <w:t xml:space="preserve">4-8 часов / большую часть дня</w:t>
            </w:r>
          </w:p>
          <w:p w:rsidR="00000000" w:rsidDel="00000000" w:rsidP="00000000" w:rsidRDefault="00000000" w:rsidRPr="00000000" w14:paraId="00002227">
            <w:pPr>
              <w:rPr/>
            </w:pPr>
            <w:r w:rsidDel="00000000" w:rsidR="00000000" w:rsidRPr="00000000">
              <w:rPr>
                <w:rtl w:val="0"/>
              </w:rPr>
              <w:t xml:space="preserve">Более 8 часов / они устойчивы или постоянны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28">
            <w:pPr>
              <w:rPr/>
            </w:pPr>
            <w:r w:rsidDel="00000000" w:rsidR="00000000" w:rsidRPr="00000000">
              <w:rPr>
                <w:rtl w:val="0"/>
              </w:rPr>
              <w:t xml:space="preserve"> </w:t>
            </w:r>
          </w:p>
          <w:p w:rsidR="00000000" w:rsidDel="00000000" w:rsidP="00000000" w:rsidRDefault="00000000" w:rsidRPr="00000000" w14:paraId="00002229">
            <w:pPr>
              <w:rPr/>
            </w:pPr>
            <w:r w:rsidDel="00000000" w:rsidR="00000000" w:rsidRPr="00000000">
              <w:rPr>
                <w:rtl w:val="0"/>
              </w:rPr>
              <w:t xml:space="preserve"> </w:t>
            </w:r>
          </w:p>
          <w:p w:rsidR="00000000" w:rsidDel="00000000" w:rsidP="00000000" w:rsidRDefault="00000000" w:rsidRPr="00000000" w14:paraId="0000222A">
            <w:pPr>
              <w:rPr/>
            </w:pPr>
            <w:r w:rsidDel="00000000" w:rsidR="00000000" w:rsidRPr="00000000">
              <w:rPr>
                <w:rtl w:val="0"/>
              </w:rPr>
              <w:t xml:space="preserve"> </w:t>
            </w:r>
          </w:p>
          <w:p w:rsidR="00000000" w:rsidDel="00000000" w:rsidP="00000000" w:rsidRDefault="00000000" w:rsidRPr="00000000" w14:paraId="0000222B">
            <w:pPr>
              <w:rPr/>
            </w:pPr>
            <w:r w:rsidDel="00000000" w:rsidR="00000000" w:rsidRPr="00000000">
              <w:rPr>
                <w:rtl w:val="0"/>
              </w:rPr>
              <w:t xml:space="preserve">_</w:t>
            </w:r>
          </w:p>
        </w:tc>
      </w:tr>
      <w:tr>
        <w:trPr>
          <w:cantSplit w:val="0"/>
          <w:trHeight w:val="2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2C">
            <w:pPr>
              <w:rPr/>
            </w:pPr>
            <w:r w:rsidDel="00000000" w:rsidR="00000000" w:rsidRPr="00000000">
              <w:rPr>
                <w:rtl w:val="0"/>
              </w:rPr>
              <w:t xml:space="preserve">Контролируемость</w:t>
            </w:r>
          </w:p>
          <w:p w:rsidR="00000000" w:rsidDel="00000000" w:rsidP="00000000" w:rsidRDefault="00000000" w:rsidRPr="00000000" w14:paraId="0000222D">
            <w:pPr>
              <w:rPr/>
            </w:pPr>
            <w:r w:rsidDel="00000000" w:rsidR="00000000" w:rsidRPr="00000000">
              <w:rPr>
                <w:rtl w:val="0"/>
              </w:rPr>
              <w:t xml:space="preserve">Могли /можете ли Вы при желании прекратить думать о самоубийстве или желании умереть?</w:t>
            </w:r>
          </w:p>
          <w:p w:rsidR="00000000" w:rsidDel="00000000" w:rsidP="00000000" w:rsidRDefault="00000000" w:rsidRPr="00000000" w14:paraId="0000222E">
            <w:pPr>
              <w:rPr/>
            </w:pPr>
            <w:r w:rsidDel="00000000" w:rsidR="00000000" w:rsidRPr="00000000">
              <w:rPr>
                <w:rtl w:val="0"/>
              </w:rPr>
              <w:t xml:space="preserve">С легкостью может контролировать такие мысли</w:t>
            </w:r>
          </w:p>
          <w:p w:rsidR="00000000" w:rsidDel="00000000" w:rsidP="00000000" w:rsidRDefault="00000000" w:rsidRPr="00000000" w14:paraId="0000222F">
            <w:pPr>
              <w:rPr/>
            </w:pPr>
            <w:r w:rsidDel="00000000" w:rsidR="00000000" w:rsidRPr="00000000">
              <w:rPr>
                <w:rtl w:val="0"/>
              </w:rPr>
              <w:t xml:space="preserve">Может контролировать такие мысли с незначительными затруднениями</w:t>
            </w:r>
          </w:p>
          <w:p w:rsidR="00000000" w:rsidDel="00000000" w:rsidP="00000000" w:rsidRDefault="00000000" w:rsidRPr="00000000" w14:paraId="00002230">
            <w:pPr>
              <w:rPr/>
            </w:pPr>
            <w:r w:rsidDel="00000000" w:rsidR="00000000" w:rsidRPr="00000000">
              <w:rPr>
                <w:rtl w:val="0"/>
              </w:rPr>
              <w:t xml:space="preserve">Может контролировать такие мысли с некоторыми затруднениями</w:t>
            </w:r>
          </w:p>
          <w:p w:rsidR="00000000" w:rsidDel="00000000" w:rsidP="00000000" w:rsidRDefault="00000000" w:rsidRPr="00000000" w14:paraId="00002231">
            <w:pPr>
              <w:rPr/>
            </w:pPr>
            <w:r w:rsidDel="00000000" w:rsidR="00000000" w:rsidRPr="00000000">
              <w:rPr>
                <w:rtl w:val="0"/>
              </w:rPr>
              <w:t xml:space="preserve">Может контролировать такие мысли с большими затруднениями</w:t>
            </w:r>
          </w:p>
          <w:p w:rsidR="00000000" w:rsidDel="00000000" w:rsidP="00000000" w:rsidRDefault="00000000" w:rsidRPr="00000000" w14:paraId="00002232">
            <w:pPr>
              <w:rPr/>
            </w:pPr>
            <w:r w:rsidDel="00000000" w:rsidR="00000000" w:rsidRPr="00000000">
              <w:rPr>
                <w:rtl w:val="0"/>
              </w:rPr>
              <w:t xml:space="preserve">Не в состоянии контролировать такие мысли</w:t>
            </w:r>
          </w:p>
          <w:p w:rsidR="00000000" w:rsidDel="00000000" w:rsidP="00000000" w:rsidRDefault="00000000" w:rsidRPr="00000000" w14:paraId="00002233">
            <w:pPr>
              <w:rPr/>
            </w:pPr>
            <w:r w:rsidDel="00000000" w:rsidR="00000000" w:rsidRPr="00000000">
              <w:rPr>
                <w:rtl w:val="0"/>
              </w:rPr>
              <w:t xml:space="preserve">Не пытается контролировать такие мысли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34">
            <w:pPr>
              <w:rPr/>
            </w:pPr>
            <w:r w:rsidDel="00000000" w:rsidR="00000000" w:rsidRPr="00000000">
              <w:rPr>
                <w:rtl w:val="0"/>
              </w:rPr>
              <w:t xml:space="preserve"> </w:t>
            </w:r>
          </w:p>
          <w:p w:rsidR="00000000" w:rsidDel="00000000" w:rsidP="00000000" w:rsidRDefault="00000000" w:rsidRPr="00000000" w14:paraId="00002235">
            <w:pPr>
              <w:rPr/>
            </w:pPr>
            <w:r w:rsidDel="00000000" w:rsidR="00000000" w:rsidRPr="00000000">
              <w:rPr>
                <w:rtl w:val="0"/>
              </w:rPr>
              <w:t xml:space="preserve"> </w:t>
            </w:r>
          </w:p>
          <w:p w:rsidR="00000000" w:rsidDel="00000000" w:rsidP="00000000" w:rsidRDefault="00000000" w:rsidRPr="00000000" w14:paraId="00002236">
            <w:pPr>
              <w:rPr/>
            </w:pPr>
            <w:r w:rsidDel="00000000" w:rsidR="00000000" w:rsidRPr="00000000">
              <w:rPr>
                <w:rtl w:val="0"/>
              </w:rPr>
              <w:t xml:space="preserve"> </w:t>
            </w:r>
          </w:p>
          <w:p w:rsidR="00000000" w:rsidDel="00000000" w:rsidP="00000000" w:rsidRDefault="00000000" w:rsidRPr="00000000" w14:paraId="00002237">
            <w:pPr>
              <w:rPr/>
            </w:pPr>
            <w:r w:rsidDel="00000000" w:rsidR="00000000" w:rsidRPr="00000000">
              <w:rPr>
                <w:rtl w:val="0"/>
              </w:rPr>
              <w:t xml:space="preserve">_</w:t>
            </w:r>
          </w:p>
        </w:tc>
      </w:tr>
      <w:tr>
        <w:trPr>
          <w:cantSplit w:val="0"/>
          <w:trHeight w:val="2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38">
            <w:pPr>
              <w:rPr/>
            </w:pPr>
            <w:r w:rsidDel="00000000" w:rsidR="00000000" w:rsidRPr="00000000">
              <w:rPr>
                <w:rtl w:val="0"/>
              </w:rPr>
              <w:t xml:space="preserve">Сдерживающие факторы</w:t>
            </w:r>
          </w:p>
          <w:p w:rsidR="00000000" w:rsidDel="00000000" w:rsidP="00000000" w:rsidRDefault="00000000" w:rsidRPr="00000000" w14:paraId="00002239">
            <w:pPr>
              <w:rPr/>
            </w:pPr>
            <w:r w:rsidDel="00000000" w:rsidR="00000000" w:rsidRPr="00000000">
              <w:rPr>
                <w:rtl w:val="0"/>
              </w:rPr>
              <w:t xml:space="preserve">Есть ли что-то или кто-то (например, семья, религия, страх перед болью / смертью), что удержало Вас от стремления к смерти или от попыток осуществления мыслей о самоубийстве?</w:t>
            </w:r>
          </w:p>
          <w:p w:rsidR="00000000" w:rsidDel="00000000" w:rsidP="00000000" w:rsidRDefault="00000000" w:rsidRPr="00000000" w14:paraId="0000223A">
            <w:pPr>
              <w:rPr/>
            </w:pPr>
            <w:r w:rsidDel="00000000" w:rsidR="00000000" w:rsidRPr="00000000">
              <w:rPr>
                <w:rtl w:val="0"/>
              </w:rPr>
              <w:t xml:space="preserve">Сдерживающие факторы определенно удержали Вас от попытки самоубийства</w:t>
            </w:r>
          </w:p>
          <w:p w:rsidR="00000000" w:rsidDel="00000000" w:rsidP="00000000" w:rsidRDefault="00000000" w:rsidRPr="00000000" w14:paraId="0000223B">
            <w:pPr>
              <w:rPr/>
            </w:pPr>
            <w:r w:rsidDel="00000000" w:rsidR="00000000" w:rsidRPr="00000000">
              <w:rPr>
                <w:rtl w:val="0"/>
              </w:rPr>
              <w:t xml:space="preserve">Вероятно, сдерживающие факторы удержали Вас</w:t>
            </w:r>
          </w:p>
          <w:p w:rsidR="00000000" w:rsidDel="00000000" w:rsidP="00000000" w:rsidRDefault="00000000" w:rsidRPr="00000000" w14:paraId="0000223C">
            <w:pPr>
              <w:rPr/>
            </w:pPr>
            <w:r w:rsidDel="00000000" w:rsidR="00000000" w:rsidRPr="00000000">
              <w:rPr>
                <w:rtl w:val="0"/>
              </w:rPr>
              <w:t xml:space="preserve">Вы не уверены, что сдерживающие факторы не удержали Вас</w:t>
            </w:r>
          </w:p>
          <w:p w:rsidR="00000000" w:rsidDel="00000000" w:rsidP="00000000" w:rsidRDefault="00000000" w:rsidRPr="00000000" w14:paraId="0000223D">
            <w:pPr>
              <w:rPr/>
            </w:pPr>
            <w:r w:rsidDel="00000000" w:rsidR="00000000" w:rsidRPr="00000000">
              <w:rPr>
                <w:rtl w:val="0"/>
              </w:rPr>
              <w:t xml:space="preserve">Скорее всего, сдерживающие факторы не удержали Вас</w:t>
            </w:r>
          </w:p>
          <w:p w:rsidR="00000000" w:rsidDel="00000000" w:rsidP="00000000" w:rsidRDefault="00000000" w:rsidRPr="00000000" w14:paraId="0000223E">
            <w:pPr>
              <w:rPr/>
            </w:pPr>
            <w:r w:rsidDel="00000000" w:rsidR="00000000" w:rsidRPr="00000000">
              <w:rPr>
                <w:rtl w:val="0"/>
              </w:rPr>
              <w:t xml:space="preserve">Сдерживающие факторы определенно не удержали Вас</w:t>
            </w:r>
          </w:p>
          <w:p w:rsidR="00000000" w:rsidDel="00000000" w:rsidP="00000000" w:rsidRDefault="00000000" w:rsidRPr="00000000" w14:paraId="0000223F">
            <w:pPr>
              <w:rPr/>
            </w:pPr>
            <w:r w:rsidDel="00000000" w:rsidR="00000000" w:rsidRPr="00000000">
              <w:rPr>
                <w:rtl w:val="0"/>
              </w:rPr>
              <w:t xml:space="preserve">Данный пункт не применим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40">
            <w:pPr>
              <w:rPr/>
            </w:pPr>
            <w:r w:rsidDel="00000000" w:rsidR="00000000" w:rsidRPr="00000000">
              <w:rPr>
                <w:rtl w:val="0"/>
              </w:rPr>
              <w:t xml:space="preserve"> </w:t>
            </w:r>
          </w:p>
          <w:p w:rsidR="00000000" w:rsidDel="00000000" w:rsidP="00000000" w:rsidRDefault="00000000" w:rsidRPr="00000000" w14:paraId="00002241">
            <w:pPr>
              <w:rPr/>
            </w:pPr>
            <w:r w:rsidDel="00000000" w:rsidR="00000000" w:rsidRPr="00000000">
              <w:rPr>
                <w:rtl w:val="0"/>
              </w:rPr>
              <w:t xml:space="preserve"> </w:t>
            </w:r>
          </w:p>
          <w:p w:rsidR="00000000" w:rsidDel="00000000" w:rsidP="00000000" w:rsidRDefault="00000000" w:rsidRPr="00000000" w14:paraId="00002242">
            <w:pPr>
              <w:rPr/>
            </w:pPr>
            <w:r w:rsidDel="00000000" w:rsidR="00000000" w:rsidRPr="00000000">
              <w:rPr>
                <w:rtl w:val="0"/>
              </w:rPr>
              <w:t xml:space="preserve"> </w:t>
            </w:r>
          </w:p>
          <w:p w:rsidR="00000000" w:rsidDel="00000000" w:rsidP="00000000" w:rsidRDefault="00000000" w:rsidRPr="00000000" w14:paraId="00002243">
            <w:pPr>
              <w:rPr/>
            </w:pPr>
            <w:r w:rsidDel="00000000" w:rsidR="00000000" w:rsidRPr="00000000">
              <w:rPr>
                <w:rtl w:val="0"/>
              </w:rPr>
              <w:t xml:space="preserve"> </w:t>
            </w:r>
          </w:p>
          <w:p w:rsidR="00000000" w:rsidDel="00000000" w:rsidP="00000000" w:rsidRDefault="00000000" w:rsidRPr="00000000" w14:paraId="00002244">
            <w:pPr>
              <w:rPr/>
            </w:pPr>
            <w:r w:rsidDel="00000000" w:rsidR="00000000" w:rsidRPr="00000000">
              <w:rPr>
                <w:rtl w:val="0"/>
              </w:rPr>
              <w:t xml:space="preserve"> </w:t>
            </w:r>
          </w:p>
          <w:p w:rsidR="00000000" w:rsidDel="00000000" w:rsidP="00000000" w:rsidRDefault="00000000" w:rsidRPr="00000000" w14:paraId="00002245">
            <w:pPr>
              <w:rPr/>
            </w:pPr>
            <w:r w:rsidDel="00000000" w:rsidR="00000000" w:rsidRPr="00000000">
              <w:rPr>
                <w:rtl w:val="0"/>
              </w:rPr>
              <w:t xml:space="preserve">_</w:t>
            </w:r>
          </w:p>
        </w:tc>
      </w:tr>
      <w:tr>
        <w:trPr>
          <w:cantSplit w:val="0"/>
          <w:trHeight w:val="43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46">
            <w:pPr>
              <w:rPr/>
            </w:pPr>
            <w:r w:rsidDel="00000000" w:rsidR="00000000" w:rsidRPr="00000000">
              <w:rPr>
                <w:rtl w:val="0"/>
              </w:rPr>
              <w:t xml:space="preserve">Основания суицидальных идей</w:t>
            </w:r>
          </w:p>
          <w:p w:rsidR="00000000" w:rsidDel="00000000" w:rsidP="00000000" w:rsidRDefault="00000000" w:rsidRPr="00000000" w14:paraId="00002247">
            <w:pPr>
              <w:rPr/>
            </w:pPr>
            <w:r w:rsidDel="00000000" w:rsidR="00000000" w:rsidRPr="00000000">
              <w:rPr>
                <w:rtl w:val="0"/>
              </w:rPr>
              <w:t xml:space="preserve">Какие основания были у Вас для того, чтобы думать о желании умереть или самоубийстве? Вы хотели умереть для того, чтобы прекратить боль или перестать испытывать то, что Вы испытывали (иными словами, Вы не могли продолжать жить, испытывая эту боль или то, что Вы испытывали), или же Вашей целью было привлечение внимания, месть или получение отклика других людей? Или и то, и другое?</w:t>
            </w:r>
          </w:p>
          <w:p w:rsidR="00000000" w:rsidDel="00000000" w:rsidP="00000000" w:rsidRDefault="00000000" w:rsidRPr="00000000" w14:paraId="00002248">
            <w:pPr>
              <w:rPr/>
            </w:pPr>
            <w:r w:rsidDel="00000000" w:rsidR="00000000" w:rsidRPr="00000000">
              <w:rPr>
                <w:rtl w:val="0"/>
              </w:rPr>
              <w:t xml:space="preserve">Исключительно для того, чтобы привлечь внимание, отомстить или добиться отклика других людей</w:t>
            </w:r>
          </w:p>
          <w:p w:rsidR="00000000" w:rsidDel="00000000" w:rsidP="00000000" w:rsidRDefault="00000000" w:rsidRPr="00000000" w14:paraId="00002249">
            <w:pPr>
              <w:rPr/>
            </w:pPr>
            <w:r w:rsidDel="00000000" w:rsidR="00000000" w:rsidRPr="00000000">
              <w:rPr>
                <w:rtl w:val="0"/>
              </w:rPr>
              <w:t xml:space="preserve">Большей частью для того, чтобы привлечь внимание, отомстить или добиться отклика других людей</w:t>
            </w:r>
          </w:p>
          <w:p w:rsidR="00000000" w:rsidDel="00000000" w:rsidP="00000000" w:rsidRDefault="00000000" w:rsidRPr="00000000" w14:paraId="0000224A">
            <w:pPr>
              <w:rPr/>
            </w:pPr>
            <w:r w:rsidDel="00000000" w:rsidR="00000000" w:rsidRPr="00000000">
              <w:rPr>
                <w:rtl w:val="0"/>
              </w:rPr>
              <w:t xml:space="preserve">В равной степени для того, чтобы привлечь внимание, отомстить или добиться отклика других людей и для того, чтобы прекратить / остановить боль</w:t>
            </w:r>
          </w:p>
          <w:p w:rsidR="00000000" w:rsidDel="00000000" w:rsidP="00000000" w:rsidRDefault="00000000" w:rsidRPr="00000000" w14:paraId="0000224B">
            <w:pPr>
              <w:rPr/>
            </w:pPr>
            <w:r w:rsidDel="00000000" w:rsidR="00000000" w:rsidRPr="00000000">
              <w:rPr>
                <w:rtl w:val="0"/>
              </w:rPr>
              <w:t xml:space="preserve">Большей частью для того, чтобы прекратить / остановить боль (Вы не могли продолжать жить, испытывая эту боль или то, что Вы испытывали)</w:t>
            </w:r>
          </w:p>
          <w:p w:rsidR="00000000" w:rsidDel="00000000" w:rsidP="00000000" w:rsidRDefault="00000000" w:rsidRPr="00000000" w14:paraId="0000224C">
            <w:pPr>
              <w:rPr/>
            </w:pPr>
            <w:r w:rsidDel="00000000" w:rsidR="00000000" w:rsidRPr="00000000">
              <w:rPr>
                <w:rtl w:val="0"/>
              </w:rPr>
              <w:t xml:space="preserve">Исключительно для того, чтобы прекратить или остановить боль (Вы не могли продолжать жить, испытывая эту боль или то, что Вы чувствовали)</w:t>
            </w:r>
          </w:p>
          <w:p w:rsidR="00000000" w:rsidDel="00000000" w:rsidP="00000000" w:rsidRDefault="00000000" w:rsidRPr="00000000" w14:paraId="0000224D">
            <w:pPr>
              <w:rPr/>
            </w:pPr>
            <w:r w:rsidDel="00000000" w:rsidR="00000000" w:rsidRPr="00000000">
              <w:rPr>
                <w:rtl w:val="0"/>
              </w:rPr>
              <w:t xml:space="preserve">Данный пункт не применим</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4E">
            <w:pPr>
              <w:rPr/>
            </w:pPr>
            <w:r w:rsidDel="00000000" w:rsidR="00000000" w:rsidRPr="00000000">
              <w:rPr>
                <w:rtl w:val="0"/>
              </w:rPr>
              <w:t xml:space="preserve"> </w:t>
            </w:r>
          </w:p>
          <w:p w:rsidR="00000000" w:rsidDel="00000000" w:rsidP="00000000" w:rsidRDefault="00000000" w:rsidRPr="00000000" w14:paraId="0000224F">
            <w:pPr>
              <w:rPr/>
            </w:pPr>
            <w:r w:rsidDel="00000000" w:rsidR="00000000" w:rsidRPr="00000000">
              <w:rPr>
                <w:rtl w:val="0"/>
              </w:rPr>
              <w:t xml:space="preserve"> </w:t>
            </w:r>
          </w:p>
          <w:p w:rsidR="00000000" w:rsidDel="00000000" w:rsidP="00000000" w:rsidRDefault="00000000" w:rsidRPr="00000000" w14:paraId="00002250">
            <w:pPr>
              <w:rPr/>
            </w:pPr>
            <w:r w:rsidDel="00000000" w:rsidR="00000000" w:rsidRPr="00000000">
              <w:rPr>
                <w:rtl w:val="0"/>
              </w:rPr>
              <w:t xml:space="preserve"> </w:t>
            </w:r>
          </w:p>
          <w:p w:rsidR="00000000" w:rsidDel="00000000" w:rsidP="00000000" w:rsidRDefault="00000000" w:rsidRPr="00000000" w14:paraId="00002251">
            <w:pPr>
              <w:rPr/>
            </w:pPr>
            <w:r w:rsidDel="00000000" w:rsidR="00000000" w:rsidRPr="00000000">
              <w:rPr>
                <w:rtl w:val="0"/>
              </w:rPr>
              <w:t xml:space="preserve"> </w:t>
            </w:r>
          </w:p>
          <w:p w:rsidR="00000000" w:rsidDel="00000000" w:rsidP="00000000" w:rsidRDefault="00000000" w:rsidRPr="00000000" w14:paraId="00002252">
            <w:pPr>
              <w:rPr/>
            </w:pPr>
            <w:r w:rsidDel="00000000" w:rsidR="00000000" w:rsidRPr="00000000">
              <w:rPr>
                <w:rtl w:val="0"/>
              </w:rPr>
              <w:t xml:space="preserve"> </w:t>
            </w:r>
          </w:p>
          <w:p w:rsidR="00000000" w:rsidDel="00000000" w:rsidP="00000000" w:rsidRDefault="00000000" w:rsidRPr="00000000" w14:paraId="00002253">
            <w:pPr>
              <w:rPr/>
            </w:pPr>
            <w:r w:rsidDel="00000000" w:rsidR="00000000" w:rsidRPr="00000000">
              <w:rPr>
                <w:rtl w:val="0"/>
              </w:rPr>
              <w:t xml:space="preserve"> </w:t>
            </w:r>
          </w:p>
          <w:p w:rsidR="00000000" w:rsidDel="00000000" w:rsidP="00000000" w:rsidRDefault="00000000" w:rsidRPr="00000000" w14:paraId="00002254">
            <w:pPr>
              <w:rPr/>
            </w:pPr>
            <w:r w:rsidDel="00000000" w:rsidR="00000000" w:rsidRPr="00000000">
              <w:rPr>
                <w:rtl w:val="0"/>
              </w:rPr>
              <w:t xml:space="preserve"> </w:t>
            </w:r>
          </w:p>
          <w:p w:rsidR="00000000" w:rsidDel="00000000" w:rsidP="00000000" w:rsidRDefault="00000000" w:rsidRPr="00000000" w14:paraId="00002255">
            <w:pPr>
              <w:rPr/>
            </w:pPr>
            <w:r w:rsidDel="00000000" w:rsidR="00000000" w:rsidRPr="00000000">
              <w:rPr>
                <w:rtl w:val="0"/>
              </w:rPr>
              <w:t xml:space="preserve"> </w:t>
            </w:r>
          </w:p>
          <w:p w:rsidR="00000000" w:rsidDel="00000000" w:rsidP="00000000" w:rsidRDefault="00000000" w:rsidRPr="00000000" w14:paraId="00002256">
            <w:pPr>
              <w:rPr/>
            </w:pPr>
            <w:r w:rsidDel="00000000" w:rsidR="00000000" w:rsidRPr="00000000">
              <w:rPr>
                <w:rtl w:val="0"/>
              </w:rPr>
              <w:t xml:space="preserve">_</w:t>
            </w:r>
          </w:p>
        </w:tc>
      </w:tr>
    </w:tbl>
    <w:p w:rsidR="00000000" w:rsidDel="00000000" w:rsidP="00000000" w:rsidRDefault="00000000" w:rsidRPr="00000000" w14:paraId="00002257">
      <w:pPr>
        <w:rPr/>
      </w:pPr>
      <w:r w:rsidDel="00000000" w:rsidR="00000000" w:rsidRPr="00000000">
        <w:rPr>
          <w:rtl w:val="0"/>
        </w:rPr>
      </w:r>
    </w:p>
    <w:tbl>
      <w:tblPr>
        <w:tblStyle w:val="Table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86.733275987562"/>
        <w:gridCol w:w="1938.7785350360618"/>
        <w:tblGridChange w:id="0">
          <w:tblGrid>
            <w:gridCol w:w="7086.733275987562"/>
            <w:gridCol w:w="1938.7785350360618"/>
          </w:tblGrid>
        </w:tblGridChange>
      </w:tblGrid>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2258">
            <w:pPr>
              <w:rPr>
                <w:b w:val="1"/>
                <w:bCs w:val="1"/>
              </w:rPr>
            </w:pPr>
            <w:r w:rsidDel="00000000" w:rsidR="00000000" w:rsidRPr="00000000">
              <w:rPr>
                <w:b w:val="1"/>
                <w:bCs w:val="1"/>
                <w:rtl w:val="0"/>
              </w:rPr>
              <w:t xml:space="preserve">СУИЦИДАЛЬНОЕ ПОВЕДЕНИЕ</w:t>
            </w:r>
          </w:p>
          <w:p w:rsidR="00000000" w:rsidDel="00000000" w:rsidP="00000000" w:rsidRDefault="00000000" w:rsidRPr="00000000" w14:paraId="00002259">
            <w:pPr>
              <w:rPr>
                <w:b w:val="1"/>
                <w:bCs w:val="1"/>
              </w:rPr>
            </w:pPr>
            <w:r w:rsidDel="00000000" w:rsidR="00000000" w:rsidRPr="00000000">
              <w:rPr>
                <w:b w:val="1"/>
                <w:bCs w:val="1"/>
                <w:rtl w:val="0"/>
              </w:rPr>
              <w:t xml:space="preserve">(Отметьте все, что имело место, при условии, что речь идет о разных случаях; Вы должны спросить обо всех типах попытки суицида)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225A">
            <w:pPr>
              <w:rPr>
                <w:b w:val="1"/>
                <w:bCs w:val="1"/>
              </w:rPr>
            </w:pPr>
            <w:r w:rsidDel="00000000" w:rsidR="00000000" w:rsidRPr="00000000">
              <w:rPr>
                <w:b w:val="1"/>
                <w:bCs w:val="1"/>
                <w:rtl w:val="0"/>
              </w:rPr>
              <w:t xml:space="preserve"> </w:t>
            </w:r>
          </w:p>
          <w:p w:rsidR="00000000" w:rsidDel="00000000" w:rsidP="00000000" w:rsidRDefault="00000000" w:rsidRPr="00000000" w14:paraId="0000225B">
            <w:pPr>
              <w:rPr>
                <w:b w:val="1"/>
                <w:bCs w:val="1"/>
              </w:rPr>
            </w:pPr>
            <w:r w:rsidDel="00000000" w:rsidR="00000000" w:rsidRPr="00000000">
              <w:rPr>
                <w:b w:val="1"/>
                <w:bCs w:val="1"/>
                <w:rtl w:val="0"/>
              </w:rPr>
              <w:t xml:space="preserve">Вся жизнь</w:t>
            </w:r>
          </w:p>
        </w:tc>
      </w:tr>
      <w:tr>
        <w:trPr>
          <w:cantSplit w:val="0"/>
          <w:trHeight w:val="82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5C">
            <w:pPr>
              <w:rPr/>
            </w:pPr>
            <w:r w:rsidDel="00000000" w:rsidR="00000000" w:rsidRPr="00000000">
              <w:rPr>
                <w:rtl w:val="0"/>
              </w:rPr>
              <w:t xml:space="preserve">Истинная попытка самоубийства:</w:t>
            </w:r>
          </w:p>
          <w:p w:rsidR="00000000" w:rsidDel="00000000" w:rsidP="00000000" w:rsidRDefault="00000000" w:rsidRPr="00000000" w14:paraId="0000225D">
            <w:pPr>
              <w:rPr/>
            </w:pPr>
            <w:r w:rsidDel="00000000" w:rsidR="00000000" w:rsidRPr="00000000">
              <w:rPr>
                <w:rtl w:val="0"/>
              </w:rPr>
              <w:t xml:space="preserve">Акт, потенциально направленный против самого себя, совершенный, по крайней мере, с некоторым желанием умереть в результате данного акта. Осуществленные действия отчасти замышлялись как способ убить себя. Намерение убить себя необязательно должно быть стопроцентным. Акт может считаться истинной попыткой самоубийства, если с данным актом ассоциируется хоть какое-нибудь намерение / желание умереть. Реальное нанесение себе повреждений или увечий необязательно, достаточно потенциальной возможности нанесения себе повреждений или увечий. Если человек нажимает на курок, держа пистолет во рту, но пистолет слома, и поэтому человек не наносит себе повреждений, то это считается попыткой самоубийства.</w:t>
            </w:r>
          </w:p>
          <w:p w:rsidR="00000000" w:rsidDel="00000000" w:rsidP="00000000" w:rsidRDefault="00000000" w:rsidRPr="00000000" w14:paraId="0000225E">
            <w:pPr>
              <w:rPr/>
            </w:pPr>
            <w:r w:rsidDel="00000000" w:rsidR="00000000" w:rsidRPr="00000000">
              <w:rPr>
                <w:rtl w:val="0"/>
              </w:rPr>
              <w:t xml:space="preserve">Установление преднамеренности: Даже если человек отрицает свое намерение / желание умереть, преднамеренность его действий может быть клинически установлена на основании его поведения или на основании обстоятельств. Например, случаи, когда речь идет о смертельно опасном действии, которое определенно не является несчастным случаем, и, следовательно, самоубийство является единственным возможным объяснением подобного действия (например, выстрел в голову, прыжок из окна с высокого этажа). Также можно сделать вывод о преднамеренности попытки самоубийства, если человек отрицает свое намерение умереть, однако считал, что его действия могут привести к смерти.</w:t>
            </w:r>
          </w:p>
          <w:p w:rsidR="00000000" w:rsidDel="00000000" w:rsidP="00000000" w:rsidRDefault="00000000" w:rsidRPr="00000000" w14:paraId="0000225F">
            <w:pPr>
              <w:rPr/>
            </w:pPr>
            <w:r w:rsidDel="00000000" w:rsidR="00000000" w:rsidRPr="00000000">
              <w:rPr>
                <w:rtl w:val="0"/>
              </w:rPr>
              <w:t xml:space="preserve">Предпринимали ли Вы попытку самоубийства?</w:t>
            </w:r>
          </w:p>
          <w:p w:rsidR="00000000" w:rsidDel="00000000" w:rsidP="00000000" w:rsidRDefault="00000000" w:rsidRPr="00000000" w14:paraId="00002260">
            <w:pPr>
              <w:rPr/>
            </w:pPr>
            <w:r w:rsidDel="00000000" w:rsidR="00000000" w:rsidRPr="00000000">
              <w:rPr>
                <w:rtl w:val="0"/>
              </w:rPr>
              <w:t xml:space="preserve">Предпринимали ли Вы какие-либо действия с целью нанести себе вред?</w:t>
            </w:r>
          </w:p>
          <w:p w:rsidR="00000000" w:rsidDel="00000000" w:rsidP="00000000" w:rsidRDefault="00000000" w:rsidRPr="00000000" w14:paraId="00002261">
            <w:pPr>
              <w:rPr/>
            </w:pPr>
            <w:r w:rsidDel="00000000" w:rsidR="00000000" w:rsidRPr="00000000">
              <w:rPr>
                <w:rtl w:val="0"/>
              </w:rPr>
              <w:t xml:space="preserve">Предпринимали ли Вы какие-либо опасные действия, которые могли привести к Вашей смерти?</w:t>
            </w:r>
          </w:p>
          <w:p w:rsidR="00000000" w:rsidDel="00000000" w:rsidP="00000000" w:rsidRDefault="00000000" w:rsidRPr="00000000" w14:paraId="00002262">
            <w:pPr>
              <w:rPr/>
            </w:pPr>
            <w:r w:rsidDel="00000000" w:rsidR="00000000" w:rsidRPr="00000000">
              <w:rPr>
                <w:rtl w:val="0"/>
              </w:rPr>
              <w:t xml:space="preserve">   </w:t>
              <w:tab/>
              <w:t xml:space="preserve">Что Вы предпринимали?</w:t>
            </w:r>
          </w:p>
          <w:p w:rsidR="00000000" w:rsidDel="00000000" w:rsidP="00000000" w:rsidRDefault="00000000" w:rsidRPr="00000000" w14:paraId="00002263">
            <w:pPr>
              <w:rPr/>
            </w:pPr>
            <w:r w:rsidDel="00000000" w:rsidR="00000000" w:rsidRPr="00000000">
              <w:rPr>
                <w:rtl w:val="0"/>
              </w:rPr>
              <w:t xml:space="preserve">   </w:t>
              <w:tab/>
              <w:t xml:space="preserve">Совершали ли Вы __________ в качестве способа покончить с собой?</w:t>
            </w:r>
          </w:p>
          <w:p w:rsidR="00000000" w:rsidDel="00000000" w:rsidP="00000000" w:rsidRDefault="00000000" w:rsidRPr="00000000" w14:paraId="00002264">
            <w:pPr>
              <w:rPr/>
            </w:pPr>
            <w:r w:rsidDel="00000000" w:rsidR="00000000" w:rsidRPr="00000000">
              <w:rPr>
                <w:rtl w:val="0"/>
              </w:rPr>
              <w:t xml:space="preserve">   </w:t>
              <w:tab/>
              <w:t xml:space="preserve">Хотелось ли Вам умереть (хотя бы немного), когда Вы ___________?</w:t>
            </w:r>
          </w:p>
          <w:p w:rsidR="00000000" w:rsidDel="00000000" w:rsidP="00000000" w:rsidRDefault="00000000" w:rsidRPr="00000000" w14:paraId="00002265">
            <w:pPr>
              <w:rPr/>
            </w:pPr>
            <w:r w:rsidDel="00000000" w:rsidR="00000000" w:rsidRPr="00000000">
              <w:rPr>
                <w:rtl w:val="0"/>
              </w:rPr>
              <w:t xml:space="preserve">   </w:t>
              <w:tab/>
              <w:t xml:space="preserve">Пытались ли Вы покончить с собой, когда Вы _____________?</w:t>
            </w:r>
          </w:p>
          <w:p w:rsidR="00000000" w:rsidDel="00000000" w:rsidP="00000000" w:rsidRDefault="00000000" w:rsidRPr="00000000" w14:paraId="00002266">
            <w:pPr>
              <w:rPr/>
            </w:pPr>
            <w:r w:rsidDel="00000000" w:rsidR="00000000" w:rsidRPr="00000000">
              <w:rPr>
                <w:rtl w:val="0"/>
              </w:rPr>
              <w:t xml:space="preserve">   </w:t>
              <w:tab/>
              <w:t xml:space="preserve">Или полагали ли Вы, что можете умереть от _____________?</w:t>
            </w:r>
          </w:p>
          <w:p w:rsidR="00000000" w:rsidDel="00000000" w:rsidP="00000000" w:rsidRDefault="00000000" w:rsidRPr="00000000" w14:paraId="00002267">
            <w:pPr>
              <w:rPr/>
            </w:pPr>
            <w:r w:rsidDel="00000000" w:rsidR="00000000" w:rsidRPr="00000000">
              <w:rPr>
                <w:rtl w:val="0"/>
              </w:rPr>
              <w:t xml:space="preserve">Или Вы сделали это по совершенно другим причинам / безо ВСЯКОГО намерения убить себя (например, с целью снять напряжение, почувствовать себя лучше, вызвать сострадание или потому, что хотели, чтобы что-нибудь случилось)? (Самоповреждающее поведение, без намерения совершить самоубийство) </w:t>
            </w:r>
          </w:p>
          <w:p w:rsidR="00000000" w:rsidDel="00000000" w:rsidP="00000000" w:rsidRDefault="00000000" w:rsidRPr="00000000" w14:paraId="00002268">
            <w:pPr>
              <w:rPr/>
            </w:pPr>
            <w:r w:rsidDel="00000000" w:rsidR="00000000" w:rsidRPr="00000000">
              <w:rPr>
                <w:rtl w:val="0"/>
              </w:rPr>
              <w:t xml:space="preserve">Если да, опишите: </w:t>
            </w:r>
          </w:p>
          <w:p w:rsidR="00000000" w:rsidDel="00000000" w:rsidP="00000000" w:rsidRDefault="00000000" w:rsidRPr="00000000" w14:paraId="00002269">
            <w:pPr>
              <w:rPr/>
            </w:pPr>
            <w:r w:rsidDel="00000000" w:rsidR="00000000" w:rsidRPr="00000000">
              <w:rPr>
                <w:rtl w:val="0"/>
              </w:rPr>
              <w:t xml:space="preserve">Отмечалось ли у пациента несуицидальное самоповреждающее поведение?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6A">
            <w:pPr>
              <w:rPr/>
            </w:pPr>
            <w:r w:rsidDel="00000000" w:rsidR="00000000" w:rsidRPr="00000000">
              <w:rPr>
                <w:rtl w:val="0"/>
              </w:rPr>
              <w:t xml:space="preserve">Да  </w:t>
              <w:tab/>
              <w:t xml:space="preserve">Нет</w:t>
            </w:r>
          </w:p>
          <w:p w:rsidR="00000000" w:rsidDel="00000000" w:rsidP="00000000" w:rsidRDefault="00000000" w:rsidRPr="00000000" w14:paraId="0000226B">
            <w:pPr>
              <w:rPr/>
            </w:pPr>
            <w:r w:rsidDel="00000000" w:rsidR="00000000" w:rsidRPr="00000000">
              <w:rPr>
                <w:rtl w:val="0"/>
              </w:rPr>
              <w:t xml:space="preserve"> </w:t>
            </w:r>
          </w:p>
          <w:p w:rsidR="00000000" w:rsidDel="00000000" w:rsidP="00000000" w:rsidRDefault="00000000" w:rsidRPr="00000000" w14:paraId="0000226C">
            <w:pPr>
              <w:rPr/>
            </w:pPr>
            <w:r w:rsidDel="00000000" w:rsidR="00000000" w:rsidRPr="00000000">
              <w:rPr>
                <w:rtl w:val="0"/>
              </w:rPr>
              <w:t xml:space="preserve"> </w:t>
            </w:r>
          </w:p>
          <w:p w:rsidR="00000000" w:rsidDel="00000000" w:rsidP="00000000" w:rsidRDefault="00000000" w:rsidRPr="00000000" w14:paraId="0000226D">
            <w:pPr>
              <w:rPr/>
            </w:pPr>
            <w:r w:rsidDel="00000000" w:rsidR="00000000" w:rsidRPr="00000000">
              <w:rPr>
                <w:rtl w:val="0"/>
              </w:rPr>
              <w:t xml:space="preserve"> </w:t>
            </w:r>
          </w:p>
          <w:p w:rsidR="00000000" w:rsidDel="00000000" w:rsidP="00000000" w:rsidRDefault="00000000" w:rsidRPr="00000000" w14:paraId="0000226E">
            <w:pPr>
              <w:rPr/>
            </w:pPr>
            <w:r w:rsidDel="00000000" w:rsidR="00000000" w:rsidRPr="00000000">
              <w:rPr>
                <w:rtl w:val="0"/>
              </w:rPr>
              <w:t xml:space="preserve"> </w:t>
            </w:r>
          </w:p>
          <w:p w:rsidR="00000000" w:rsidDel="00000000" w:rsidP="00000000" w:rsidRDefault="00000000" w:rsidRPr="00000000" w14:paraId="0000226F">
            <w:pPr>
              <w:rPr/>
            </w:pPr>
            <w:r w:rsidDel="00000000" w:rsidR="00000000" w:rsidRPr="00000000">
              <w:rPr>
                <w:rtl w:val="0"/>
              </w:rPr>
              <w:t xml:space="preserve">Общее количество попыток</w:t>
            </w:r>
          </w:p>
          <w:p w:rsidR="00000000" w:rsidDel="00000000" w:rsidP="00000000" w:rsidRDefault="00000000" w:rsidRPr="00000000" w14:paraId="00002270">
            <w:pPr>
              <w:rPr/>
            </w:pPr>
            <w:r w:rsidDel="00000000" w:rsidR="00000000" w:rsidRPr="00000000">
              <w:rPr>
                <w:rtl w:val="0"/>
              </w:rPr>
              <w:t xml:space="preserve">_</w:t>
            </w:r>
          </w:p>
          <w:p w:rsidR="00000000" w:rsidDel="00000000" w:rsidP="00000000" w:rsidRDefault="00000000" w:rsidRPr="00000000" w14:paraId="00002271">
            <w:pPr>
              <w:rPr/>
            </w:pPr>
            <w:r w:rsidDel="00000000" w:rsidR="00000000" w:rsidRPr="00000000">
              <w:rPr>
                <w:rtl w:val="0"/>
              </w:rPr>
              <w:t xml:space="preserve"> </w:t>
            </w:r>
          </w:p>
          <w:p w:rsidR="00000000" w:rsidDel="00000000" w:rsidP="00000000" w:rsidRDefault="00000000" w:rsidRPr="00000000" w14:paraId="00002272">
            <w:pPr>
              <w:rPr/>
            </w:pPr>
            <w:r w:rsidDel="00000000" w:rsidR="00000000" w:rsidRPr="00000000">
              <w:rPr>
                <w:rtl w:val="0"/>
              </w:rPr>
              <w:t xml:space="preserve"> </w:t>
            </w:r>
          </w:p>
          <w:p w:rsidR="00000000" w:rsidDel="00000000" w:rsidP="00000000" w:rsidRDefault="00000000" w:rsidRPr="00000000" w14:paraId="00002273">
            <w:pPr>
              <w:rPr/>
            </w:pPr>
            <w:r w:rsidDel="00000000" w:rsidR="00000000" w:rsidRPr="00000000">
              <w:rPr>
                <w:rtl w:val="0"/>
              </w:rPr>
              <w:t xml:space="preserve"> </w:t>
            </w:r>
          </w:p>
          <w:p w:rsidR="00000000" w:rsidDel="00000000" w:rsidP="00000000" w:rsidRDefault="00000000" w:rsidRPr="00000000" w14:paraId="00002274">
            <w:pPr>
              <w:rPr/>
            </w:pPr>
            <w:r w:rsidDel="00000000" w:rsidR="00000000" w:rsidRPr="00000000">
              <w:rPr>
                <w:rtl w:val="0"/>
              </w:rPr>
              <w:t xml:space="preserve"> </w:t>
            </w:r>
          </w:p>
          <w:p w:rsidR="00000000" w:rsidDel="00000000" w:rsidP="00000000" w:rsidRDefault="00000000" w:rsidRPr="00000000" w14:paraId="00002275">
            <w:pPr>
              <w:rPr/>
            </w:pPr>
            <w:r w:rsidDel="00000000" w:rsidR="00000000" w:rsidRPr="00000000">
              <w:rPr>
                <w:rtl w:val="0"/>
              </w:rPr>
              <w:t xml:space="preserve">   Да  </w:t>
              <w:tab/>
              <w:t xml:space="preserve">Нет</w:t>
            </w:r>
          </w:p>
        </w:tc>
      </w:tr>
      <w:tr>
        <w:trPr>
          <w:cantSplit w:val="0"/>
          <w:trHeight w:val="3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76">
            <w:pPr>
              <w:rPr/>
            </w:pPr>
            <w:r w:rsidDel="00000000" w:rsidR="00000000" w:rsidRPr="00000000">
              <w:rPr>
                <w:rtl w:val="0"/>
              </w:rPr>
              <w:t xml:space="preserve">Прерванная попытка самоубийства:</w:t>
            </w:r>
          </w:p>
          <w:p w:rsidR="00000000" w:rsidDel="00000000" w:rsidP="00000000" w:rsidRDefault="00000000" w:rsidRPr="00000000" w14:paraId="00002277">
            <w:pPr>
              <w:rPr/>
            </w:pPr>
            <w:r w:rsidDel="00000000" w:rsidR="00000000" w:rsidRPr="00000000">
              <w:rPr>
                <w:rtl w:val="0"/>
              </w:rPr>
              <w:t xml:space="preserve">Когда человека прерывают и ему не удается (по причине обстоятельств) начать действие, потенциально направленное против самого себя (иначе произошла бы истинная попытка самоубийства).</w:t>
            </w:r>
          </w:p>
          <w:p w:rsidR="00000000" w:rsidDel="00000000" w:rsidP="00000000" w:rsidRDefault="00000000" w:rsidRPr="00000000" w14:paraId="00002278">
            <w:pPr>
              <w:rPr/>
            </w:pPr>
            <w:r w:rsidDel="00000000" w:rsidR="00000000" w:rsidRPr="00000000">
              <w:rPr>
                <w:rtl w:val="0"/>
              </w:rPr>
              <w:t xml:space="preserve">Передозировка: Человек держит в руке таблетки, но ему не дают их проглотить. Как только человек проглатывает таблетки, попытка самоубийства считается скорее истинной, а не прерванной. Выстрел: Человек направил на себя пистолет, но кто-то забирает у него оружие или кто-то / что-то помешало ему нажать на курок. Как только человек спустил курок, даже если происходит осечка, попытка самоубийства считается истинной. Прыжок: Человек готов прыгнуть, но его хватают и стаскивают с края. Повешение: Человек завязал петлю вокруг шеи, но еще не повесился – его остановили.</w:t>
            </w:r>
          </w:p>
          <w:p w:rsidR="00000000" w:rsidDel="00000000" w:rsidP="00000000" w:rsidRDefault="00000000" w:rsidRPr="00000000" w14:paraId="00002279">
            <w:pPr>
              <w:rPr/>
            </w:pPr>
            <w:r w:rsidDel="00000000" w:rsidR="00000000" w:rsidRPr="00000000">
              <w:rPr>
                <w:rtl w:val="0"/>
              </w:rPr>
              <w:t xml:space="preserve">Случалось ли, что когда Вы начинали совершать какие –либо действия с целью покончить с собой, кто-то или что-то останавливал(о) Вас прежде, чем Вы фактически совершали что-либо?</w:t>
            </w:r>
          </w:p>
          <w:p w:rsidR="00000000" w:rsidDel="00000000" w:rsidP="00000000" w:rsidRDefault="00000000" w:rsidRPr="00000000" w14:paraId="0000227A">
            <w:pPr>
              <w:rPr/>
            </w:pPr>
            <w:r w:rsidDel="00000000" w:rsidR="00000000" w:rsidRPr="00000000">
              <w:rPr>
                <w:rtl w:val="0"/>
              </w:rPr>
              <w:t xml:space="preserve">Если да, опишите: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7B">
            <w:pPr>
              <w:rPr/>
            </w:pPr>
            <w:r w:rsidDel="00000000" w:rsidR="00000000" w:rsidRPr="00000000">
              <w:rPr>
                <w:rtl w:val="0"/>
              </w:rPr>
              <w:t xml:space="preserve">   Да </w:t>
              <w:tab/>
              <w:t xml:space="preserve">Нет</w:t>
            </w:r>
          </w:p>
          <w:p w:rsidR="00000000" w:rsidDel="00000000" w:rsidP="00000000" w:rsidRDefault="00000000" w:rsidRPr="00000000" w14:paraId="0000227C">
            <w:pPr>
              <w:rPr/>
            </w:pPr>
            <w:r w:rsidDel="00000000" w:rsidR="00000000" w:rsidRPr="00000000">
              <w:rPr>
                <w:rtl w:val="0"/>
              </w:rPr>
              <w:t xml:space="preserve"> </w:t>
            </w:r>
          </w:p>
          <w:p w:rsidR="00000000" w:rsidDel="00000000" w:rsidP="00000000" w:rsidRDefault="00000000" w:rsidRPr="00000000" w14:paraId="0000227D">
            <w:pPr>
              <w:rPr/>
            </w:pPr>
            <w:r w:rsidDel="00000000" w:rsidR="00000000" w:rsidRPr="00000000">
              <w:rPr>
                <w:rtl w:val="0"/>
              </w:rPr>
              <w:t xml:space="preserve"> </w:t>
            </w:r>
          </w:p>
          <w:p w:rsidR="00000000" w:rsidDel="00000000" w:rsidP="00000000" w:rsidRDefault="00000000" w:rsidRPr="00000000" w14:paraId="0000227E">
            <w:pPr>
              <w:rPr/>
            </w:pPr>
            <w:r w:rsidDel="00000000" w:rsidR="00000000" w:rsidRPr="00000000">
              <w:rPr>
                <w:rtl w:val="0"/>
              </w:rPr>
              <w:t xml:space="preserve"> </w:t>
            </w:r>
          </w:p>
          <w:p w:rsidR="00000000" w:rsidDel="00000000" w:rsidP="00000000" w:rsidRDefault="00000000" w:rsidRPr="00000000" w14:paraId="0000227F">
            <w:pPr>
              <w:rPr/>
            </w:pPr>
            <w:r w:rsidDel="00000000" w:rsidR="00000000" w:rsidRPr="00000000">
              <w:rPr>
                <w:rtl w:val="0"/>
              </w:rPr>
              <w:t xml:space="preserve">Общее количество прерванных попыток</w:t>
            </w:r>
          </w:p>
          <w:p w:rsidR="00000000" w:rsidDel="00000000" w:rsidP="00000000" w:rsidRDefault="00000000" w:rsidRPr="00000000" w14:paraId="00002280">
            <w:pPr>
              <w:rPr/>
            </w:pPr>
            <w:r w:rsidDel="00000000" w:rsidR="00000000" w:rsidRPr="00000000">
              <w:rPr>
                <w:rtl w:val="0"/>
              </w:rPr>
              <w:t xml:space="preserve">_</w:t>
            </w:r>
          </w:p>
        </w:tc>
      </w:tr>
      <w:tr>
        <w:trPr>
          <w:cantSplit w:val="0"/>
          <w:trHeight w:val="2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81">
            <w:pPr>
              <w:rPr/>
            </w:pPr>
            <w:r w:rsidDel="00000000" w:rsidR="00000000" w:rsidRPr="00000000">
              <w:rPr>
                <w:rtl w:val="0"/>
              </w:rPr>
              <w:t xml:space="preserve">Остановленная попытка самоубийства:</w:t>
            </w:r>
          </w:p>
          <w:p w:rsidR="00000000" w:rsidDel="00000000" w:rsidP="00000000" w:rsidRDefault="00000000" w:rsidRPr="00000000" w14:paraId="00002282">
            <w:pPr>
              <w:rPr/>
            </w:pPr>
            <w:r w:rsidDel="00000000" w:rsidR="00000000" w:rsidRPr="00000000">
              <w:rPr>
                <w:rtl w:val="0"/>
              </w:rPr>
              <w:t xml:space="preserve">Когда человек начинает предпринимать шаги   с целью осуществить попытку самоубийства, но останавливает себя раньше, чем фактически начинает совершать самодеструктивные действия. Примеры остановленных попыток самоубийства схожи с примерами прерванных попыток самоубийства, за исключением того, что человек останавливает себя сам, а не что-то другое останавливает его / ее.</w:t>
            </w:r>
          </w:p>
          <w:p w:rsidR="00000000" w:rsidDel="00000000" w:rsidP="00000000" w:rsidRDefault="00000000" w:rsidRPr="00000000" w14:paraId="00002283">
            <w:pPr>
              <w:rPr/>
            </w:pPr>
            <w:r w:rsidDel="00000000" w:rsidR="00000000" w:rsidRPr="00000000">
              <w:rPr>
                <w:rtl w:val="0"/>
              </w:rPr>
              <w:t xml:space="preserve">Случалось ли, что когда Вы начинали совершать какие-либо действия с целью покончить с собой, Вы останавливали себя прежде, чем Вы фактически совершали что-либо?</w:t>
            </w:r>
          </w:p>
          <w:p w:rsidR="00000000" w:rsidDel="00000000" w:rsidP="00000000" w:rsidRDefault="00000000" w:rsidRPr="00000000" w14:paraId="00002284">
            <w:pPr>
              <w:rPr/>
            </w:pPr>
            <w:r w:rsidDel="00000000" w:rsidR="00000000" w:rsidRPr="00000000">
              <w:rPr>
                <w:rtl w:val="0"/>
              </w:rPr>
              <w:t xml:space="preserve">Если да, опишите:</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85">
            <w:pPr>
              <w:rPr/>
            </w:pPr>
            <w:r w:rsidDel="00000000" w:rsidR="00000000" w:rsidRPr="00000000">
              <w:rPr>
                <w:rtl w:val="0"/>
              </w:rPr>
              <w:t xml:space="preserve">   Да </w:t>
              <w:tab/>
              <w:t xml:space="preserve">Нет</w:t>
            </w:r>
          </w:p>
          <w:p w:rsidR="00000000" w:rsidDel="00000000" w:rsidP="00000000" w:rsidRDefault="00000000" w:rsidRPr="00000000" w14:paraId="00002286">
            <w:pPr>
              <w:rPr/>
            </w:pPr>
            <w:r w:rsidDel="00000000" w:rsidR="00000000" w:rsidRPr="00000000">
              <w:rPr>
                <w:rtl w:val="0"/>
              </w:rPr>
              <w:t xml:space="preserve"> </w:t>
            </w:r>
          </w:p>
          <w:p w:rsidR="00000000" w:rsidDel="00000000" w:rsidP="00000000" w:rsidRDefault="00000000" w:rsidRPr="00000000" w14:paraId="00002287">
            <w:pPr>
              <w:rPr/>
            </w:pPr>
            <w:r w:rsidDel="00000000" w:rsidR="00000000" w:rsidRPr="00000000">
              <w:rPr>
                <w:rtl w:val="0"/>
              </w:rPr>
              <w:t xml:space="preserve">Общее количество остановленных попыток</w:t>
            </w:r>
          </w:p>
        </w:tc>
      </w:tr>
    </w:tbl>
    <w:p w:rsidR="00000000" w:rsidDel="00000000" w:rsidP="00000000" w:rsidRDefault="00000000" w:rsidRPr="00000000" w14:paraId="00002288">
      <w:pPr>
        <w:rPr/>
      </w:pPr>
      <w:r w:rsidDel="00000000" w:rsidR="00000000" w:rsidRPr="00000000">
        <w:rPr>
          <w:rtl w:val="0"/>
        </w:rPr>
      </w:r>
    </w:p>
    <w:tbl>
      <w:tblPr>
        <w:tblStyle w:val="Table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5.114140144247"/>
        <w:gridCol w:w="1270.3976708793755"/>
        <w:tblGridChange w:id="0">
          <w:tblGrid>
            <w:gridCol w:w="7755.114140144247"/>
            <w:gridCol w:w="1270.3976708793755"/>
          </w:tblGrid>
        </w:tblGridChange>
      </w:tblGrid>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2289">
            <w:pPr>
              <w:rPr>
                <w:b w:val="1"/>
                <w:bCs w:val="1"/>
              </w:rPr>
            </w:pPr>
            <w:r w:rsidDel="00000000" w:rsidR="00000000" w:rsidRPr="00000000">
              <w:rPr>
                <w:b w:val="1"/>
                <w:bCs w:val="1"/>
                <w:rtl w:val="0"/>
              </w:rPr>
              <w:t xml:space="preserve">СУИЦИДАЛЬНОЕ ПОВЕДЕНИЕ</w:t>
            </w:r>
          </w:p>
          <w:p w:rsidR="00000000" w:rsidDel="00000000" w:rsidP="00000000" w:rsidRDefault="00000000" w:rsidRPr="00000000" w14:paraId="0000228A">
            <w:pPr>
              <w:rPr>
                <w:b w:val="1"/>
                <w:bCs w:val="1"/>
              </w:rPr>
            </w:pPr>
            <w:r w:rsidDel="00000000" w:rsidR="00000000" w:rsidRPr="00000000">
              <w:rPr>
                <w:b w:val="1"/>
                <w:bCs w:val="1"/>
                <w:rtl w:val="0"/>
              </w:rPr>
              <w:t xml:space="preserve">(Отметьте все, что имело место, при условии, что речь идет о разных случаях; Вы должны спросить обо всех типах попытки суицида)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228B">
            <w:pPr>
              <w:rPr>
                <w:b w:val="1"/>
                <w:bCs w:val="1"/>
              </w:rPr>
            </w:pPr>
            <w:r w:rsidDel="00000000" w:rsidR="00000000" w:rsidRPr="00000000">
              <w:rPr>
                <w:b w:val="1"/>
                <w:bCs w:val="1"/>
                <w:rtl w:val="0"/>
              </w:rPr>
              <w:t xml:space="preserve"> </w:t>
            </w:r>
          </w:p>
          <w:p w:rsidR="00000000" w:rsidDel="00000000" w:rsidP="00000000" w:rsidRDefault="00000000" w:rsidRPr="00000000" w14:paraId="0000228C">
            <w:pPr>
              <w:rPr>
                <w:b w:val="1"/>
                <w:bCs w:val="1"/>
              </w:rPr>
            </w:pPr>
            <w:r w:rsidDel="00000000" w:rsidR="00000000" w:rsidRPr="00000000">
              <w:rPr>
                <w:b w:val="1"/>
                <w:bCs w:val="1"/>
                <w:rtl w:val="0"/>
              </w:rPr>
              <w:t xml:space="preserve">Вся жизнь</w:t>
            </w:r>
          </w:p>
        </w:tc>
      </w:tr>
      <w:tr>
        <w:trPr>
          <w:cantSplit w:val="0"/>
          <w:trHeight w:val="2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8D">
            <w:pPr>
              <w:rPr/>
            </w:pPr>
            <w:r w:rsidDel="00000000" w:rsidR="00000000" w:rsidRPr="00000000">
              <w:rPr>
                <w:rtl w:val="0"/>
              </w:rPr>
              <w:t xml:space="preserve">Подготовительные действия или поведение:</w:t>
            </w:r>
          </w:p>
          <w:p w:rsidR="00000000" w:rsidDel="00000000" w:rsidP="00000000" w:rsidRDefault="00000000" w:rsidRPr="00000000" w14:paraId="0000228E">
            <w:pPr>
              <w:rPr/>
            </w:pPr>
            <w:r w:rsidDel="00000000" w:rsidR="00000000" w:rsidRPr="00000000">
              <w:rPr>
                <w:rtl w:val="0"/>
              </w:rPr>
              <w:t xml:space="preserve">Действия, служащие приготовлением к предстоящей попытке самоубийства. К таким действиям можно отнести все, что выходит за рамки вербализации или мыслей, как то: приобретение средств для реализации конкретного способа самоубийства (например, покупка таблеток, оружия) или приготовления к собственной смерти в результате суицида (например, раздача своих вещей, написание предсмертной записки).</w:t>
            </w:r>
          </w:p>
          <w:p w:rsidR="00000000" w:rsidDel="00000000" w:rsidP="00000000" w:rsidRDefault="00000000" w:rsidRPr="00000000" w14:paraId="0000228F">
            <w:pPr>
              <w:rPr/>
            </w:pPr>
            <w:r w:rsidDel="00000000" w:rsidR="00000000" w:rsidRPr="00000000">
              <w:rPr>
                <w:rtl w:val="0"/>
              </w:rPr>
              <w:t xml:space="preserve">Предпринимали ли Вы какие либо шаги с целью осуществить попытку самоубийства или приготовиться к самоубийству (например, приобретали таблетки, оружие, раздавали ценные вещи или писали предсмертную записку)? </w:t>
            </w:r>
          </w:p>
          <w:p w:rsidR="00000000" w:rsidDel="00000000" w:rsidP="00000000" w:rsidRDefault="00000000" w:rsidRPr="00000000" w14:paraId="00002290">
            <w:pPr>
              <w:rPr/>
            </w:pPr>
            <w:r w:rsidDel="00000000" w:rsidR="00000000" w:rsidRPr="00000000">
              <w:rPr>
                <w:rtl w:val="0"/>
              </w:rPr>
              <w:t xml:space="preserve">Если да, опишите: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91">
            <w:pPr>
              <w:rPr/>
            </w:pPr>
            <w:r w:rsidDel="00000000" w:rsidR="00000000" w:rsidRPr="00000000">
              <w:rPr>
                <w:rtl w:val="0"/>
              </w:rPr>
              <w:t xml:space="preserve"> </w:t>
            </w:r>
          </w:p>
          <w:p w:rsidR="00000000" w:rsidDel="00000000" w:rsidP="00000000" w:rsidRDefault="00000000" w:rsidRPr="00000000" w14:paraId="00002292">
            <w:pPr>
              <w:rPr/>
            </w:pPr>
            <w:r w:rsidDel="00000000" w:rsidR="00000000" w:rsidRPr="00000000">
              <w:rPr>
                <w:rtl w:val="0"/>
              </w:rPr>
              <w:t xml:space="preserve"> </w:t>
            </w:r>
          </w:p>
          <w:p w:rsidR="00000000" w:rsidDel="00000000" w:rsidP="00000000" w:rsidRDefault="00000000" w:rsidRPr="00000000" w14:paraId="00002293">
            <w:pPr>
              <w:rPr/>
            </w:pPr>
            <w:r w:rsidDel="00000000" w:rsidR="00000000" w:rsidRPr="00000000">
              <w:rPr>
                <w:rtl w:val="0"/>
              </w:rPr>
              <w:t xml:space="preserve"> </w:t>
            </w:r>
          </w:p>
          <w:p w:rsidR="00000000" w:rsidDel="00000000" w:rsidP="00000000" w:rsidRDefault="00000000" w:rsidRPr="00000000" w14:paraId="00002294">
            <w:pPr>
              <w:rPr/>
            </w:pPr>
            <w:r w:rsidDel="00000000" w:rsidR="00000000" w:rsidRPr="00000000">
              <w:rPr>
                <w:rtl w:val="0"/>
              </w:rPr>
              <w:t xml:space="preserve">Да  </w:t>
              <w:tab/>
              <w:t xml:space="preserve">Нет</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95">
            <w:pPr>
              <w:rPr/>
            </w:pPr>
            <w:r w:rsidDel="00000000" w:rsidR="00000000" w:rsidRPr="00000000">
              <w:rPr>
                <w:rtl w:val="0"/>
              </w:rPr>
              <w:t xml:space="preserve">Суицидальное поведение:</w:t>
            </w:r>
          </w:p>
          <w:p w:rsidR="00000000" w:rsidDel="00000000" w:rsidP="00000000" w:rsidRDefault="00000000" w:rsidRPr="00000000" w14:paraId="00002296">
            <w:pPr>
              <w:rPr/>
            </w:pPr>
            <w:r w:rsidDel="00000000" w:rsidR="00000000" w:rsidRPr="00000000">
              <w:rPr>
                <w:rtl w:val="0"/>
              </w:rPr>
              <w:t xml:space="preserve">Суицидальное поведение было выявлено во время периода наблюдения.</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97">
            <w:pPr>
              <w:rPr/>
            </w:pPr>
            <w:r w:rsidDel="00000000" w:rsidR="00000000" w:rsidRPr="00000000">
              <w:rPr>
                <w:rtl w:val="0"/>
              </w:rPr>
              <w:t xml:space="preserve">Да   </w:t>
              <w:tab/>
              <w:t xml:space="preserve">Нет</w:t>
            </w:r>
          </w:p>
        </w:tc>
      </w:tr>
    </w:tbl>
    <w:p w:rsidR="00000000" w:rsidDel="00000000" w:rsidP="00000000" w:rsidRDefault="00000000" w:rsidRPr="00000000" w14:paraId="00002298">
      <w:pPr>
        <w:rPr/>
      </w:pPr>
      <w:r w:rsidDel="00000000" w:rsidR="00000000" w:rsidRPr="00000000">
        <w:rPr>
          <w:rtl w:val="0"/>
        </w:rPr>
      </w:r>
    </w:p>
    <w:tbl>
      <w:tblPr>
        <w:tblStyle w:val="Table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5.802836547798"/>
        <w:gridCol w:w="1448.9875529524588"/>
        <w:gridCol w:w="1448.9875529524588"/>
        <w:gridCol w:w="1421.7338685709078"/>
        <w:tblGridChange w:id="0">
          <w:tblGrid>
            <w:gridCol w:w="4705.802836547798"/>
            <w:gridCol w:w="1448.9875529524588"/>
            <w:gridCol w:w="1448.9875529524588"/>
            <w:gridCol w:w="1421.7338685709078"/>
          </w:tblGrid>
        </w:tblGridChange>
      </w:tblGrid>
      <w:tr>
        <w:trPr>
          <w:cantSplit w:val="0"/>
          <w:trHeight w:val="15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2299">
            <w:pPr>
              <w:rPr>
                <w:b w:val="1"/>
                <w:bCs w:val="1"/>
              </w:rPr>
            </w:pPr>
            <w:r w:rsidDel="00000000" w:rsidR="00000000" w:rsidRPr="00000000">
              <w:rPr>
                <w:b w:val="1"/>
                <w:bCs w:val="1"/>
                <w:rtl w:val="0"/>
              </w:rPr>
              <w:t xml:space="preserve">Отвечать только для истинных попыток самоубийства</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229A">
            <w:pPr>
              <w:rPr>
                <w:b w:val="1"/>
                <w:bCs w:val="1"/>
              </w:rPr>
            </w:pPr>
            <w:r w:rsidDel="00000000" w:rsidR="00000000" w:rsidRPr="00000000">
              <w:rPr>
                <w:b w:val="1"/>
                <w:bCs w:val="1"/>
                <w:rtl w:val="0"/>
              </w:rPr>
              <w:t xml:space="preserve">Дата самой недавней попытки: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229B">
            <w:pPr>
              <w:rPr>
                <w:b w:val="1"/>
                <w:bCs w:val="1"/>
              </w:rPr>
            </w:pPr>
            <w:r w:rsidDel="00000000" w:rsidR="00000000" w:rsidRPr="00000000">
              <w:rPr>
                <w:b w:val="1"/>
                <w:bCs w:val="1"/>
                <w:rtl w:val="0"/>
              </w:rPr>
              <w:t xml:space="preserve">Дата наиболее тяжелой /опасной попытки: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229C">
            <w:pPr>
              <w:rPr>
                <w:b w:val="1"/>
                <w:bCs w:val="1"/>
              </w:rPr>
            </w:pPr>
            <w:r w:rsidDel="00000000" w:rsidR="00000000" w:rsidRPr="00000000">
              <w:rPr>
                <w:b w:val="1"/>
                <w:bCs w:val="1"/>
                <w:rtl w:val="0"/>
              </w:rPr>
              <w:t xml:space="preserve">Дата самой первой попытки:</w:t>
            </w:r>
          </w:p>
        </w:tc>
      </w:tr>
      <w:tr>
        <w:trPr>
          <w:cantSplit w:val="0"/>
          <w:trHeight w:val="57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9D">
            <w:pPr>
              <w:rPr/>
            </w:pPr>
            <w:r w:rsidDel="00000000" w:rsidR="00000000" w:rsidRPr="00000000">
              <w:rPr>
                <w:rtl w:val="0"/>
              </w:rPr>
              <w:t xml:space="preserve">Реальная опасность /ущерб здоровью:</w:t>
            </w:r>
          </w:p>
          <w:p w:rsidR="00000000" w:rsidDel="00000000" w:rsidP="00000000" w:rsidRDefault="00000000" w:rsidRPr="00000000" w14:paraId="0000229E">
            <w:pPr>
              <w:rPr/>
            </w:pPr>
            <w:r w:rsidDel="00000000" w:rsidR="00000000" w:rsidRPr="00000000">
              <w:rPr>
                <w:rtl w:val="0"/>
              </w:rPr>
              <w:t xml:space="preserve">0. Физических повреждений нет, или они весьма незначительны</w:t>
            </w:r>
          </w:p>
          <w:p w:rsidR="00000000" w:rsidDel="00000000" w:rsidP="00000000" w:rsidRDefault="00000000" w:rsidRPr="00000000" w14:paraId="0000229F">
            <w:pPr>
              <w:rPr/>
            </w:pPr>
            <w:r w:rsidDel="00000000" w:rsidR="00000000" w:rsidRPr="00000000">
              <w:rPr>
                <w:rtl w:val="0"/>
              </w:rPr>
              <w:tab/>
              <w:t xml:space="preserve">(например, неглубокие царапины).</w:t>
            </w:r>
          </w:p>
          <w:p w:rsidR="00000000" w:rsidDel="00000000" w:rsidP="00000000" w:rsidRDefault="00000000" w:rsidRPr="00000000" w14:paraId="000022A0">
            <w:pPr>
              <w:rPr/>
            </w:pPr>
            <w:r w:rsidDel="00000000" w:rsidR="00000000" w:rsidRPr="00000000">
              <w:rPr>
                <w:rtl w:val="0"/>
              </w:rPr>
              <w:t xml:space="preserve">Незначительные физические повреждения (например, вялая речь, ожоги первой степени, легкое кровотечение, растяжения).</w:t>
            </w:r>
          </w:p>
          <w:p w:rsidR="00000000" w:rsidDel="00000000" w:rsidP="00000000" w:rsidRDefault="00000000" w:rsidRPr="00000000" w14:paraId="000022A1">
            <w:pPr>
              <w:rPr/>
            </w:pPr>
            <w:r w:rsidDel="00000000" w:rsidR="00000000" w:rsidRPr="00000000">
              <w:rPr>
                <w:rtl w:val="0"/>
              </w:rPr>
              <w:t xml:space="preserve">Физические повреждения умеренной тяжести; требуется медицинская помощь (например, пациент в сознании, но сонлив, отчасти реагирует на внешние раздражители, ожоги второй степени, кровотечение из крупного сосуда).</w:t>
            </w:r>
          </w:p>
          <w:p w:rsidR="00000000" w:rsidDel="00000000" w:rsidP="00000000" w:rsidRDefault="00000000" w:rsidRPr="00000000" w14:paraId="000022A2">
            <w:pPr>
              <w:rPr/>
            </w:pPr>
            <w:r w:rsidDel="00000000" w:rsidR="00000000" w:rsidRPr="00000000">
              <w:rPr>
                <w:rtl w:val="0"/>
              </w:rPr>
              <w:t xml:space="preserve">Физические повреждения средней тяжести; требуется госпитализация и, вероятно, интенсивная терапия (например, коматозное состояние с сохранением рефлексов, ожоги третьей степени, покрывающие менее 20% кожи, сильная, однако не смертельная потеря крови, серьезные переломы).</w:t>
            </w:r>
          </w:p>
          <w:p w:rsidR="00000000" w:rsidDel="00000000" w:rsidP="00000000" w:rsidRDefault="00000000" w:rsidRPr="00000000" w14:paraId="000022A3">
            <w:pPr>
              <w:rPr/>
            </w:pPr>
            <w:r w:rsidDel="00000000" w:rsidR="00000000" w:rsidRPr="00000000">
              <w:rPr>
                <w:rtl w:val="0"/>
              </w:rPr>
              <w:t xml:space="preserve">Тяжелые физические повреждения; требуется госпитализация и интенсивная терапия (например, коматозное состояние без сохранения рефлексов, ожоги третьей степени, покрывающие более 20% кожи, сильная потеря крови с нестабильными признаками жизни, серьезные повреждения жизненно важных органов).</w:t>
            </w:r>
          </w:p>
          <w:p w:rsidR="00000000" w:rsidDel="00000000" w:rsidP="00000000" w:rsidRDefault="00000000" w:rsidRPr="00000000" w14:paraId="000022A4">
            <w:pPr>
              <w:rPr/>
            </w:pPr>
            <w:r w:rsidDel="00000000" w:rsidR="00000000" w:rsidRPr="00000000">
              <w:rPr>
                <w:rtl w:val="0"/>
              </w:rPr>
              <w:t xml:space="preserve">Смерть.</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A5">
            <w:pPr>
              <w:rPr/>
            </w:pPr>
            <w:r w:rsidDel="00000000" w:rsidR="00000000" w:rsidRPr="00000000">
              <w:rPr>
                <w:rtl w:val="0"/>
              </w:rPr>
              <w:t xml:space="preserve">Ввести код</w:t>
            </w:r>
          </w:p>
          <w:p w:rsidR="00000000" w:rsidDel="00000000" w:rsidP="00000000" w:rsidRDefault="00000000" w:rsidRPr="00000000" w14:paraId="000022A6">
            <w:pPr>
              <w:rPr/>
            </w:pPr>
            <w:r w:rsidDel="00000000" w:rsidR="00000000" w:rsidRPr="00000000">
              <w:rPr>
                <w:rtl w:val="0"/>
              </w:rPr>
              <w:t xml:space="preserve"> </w:t>
            </w:r>
          </w:p>
          <w:p w:rsidR="00000000" w:rsidDel="00000000" w:rsidP="00000000" w:rsidRDefault="00000000" w:rsidRPr="00000000" w14:paraId="000022A7">
            <w:pPr>
              <w:rPr/>
            </w:pPr>
            <w:r w:rsidDel="00000000" w:rsidR="00000000" w:rsidRPr="00000000">
              <w:rPr>
                <w:rtl w:val="0"/>
              </w:rPr>
              <w:t xml:space="preserve"> </w:t>
            </w:r>
          </w:p>
          <w:p w:rsidR="00000000" w:rsidDel="00000000" w:rsidP="00000000" w:rsidRDefault="00000000" w:rsidRPr="00000000" w14:paraId="000022A8">
            <w:pPr>
              <w:rPr/>
            </w:pPr>
            <w:r w:rsidDel="00000000" w:rsidR="00000000" w:rsidRPr="00000000">
              <w:rPr>
                <w:rtl w:val="0"/>
              </w:rPr>
              <w:t xml:space="preserve"> </w:t>
            </w:r>
          </w:p>
          <w:p w:rsidR="00000000" w:rsidDel="00000000" w:rsidP="00000000" w:rsidRDefault="00000000" w:rsidRPr="00000000" w14:paraId="000022A9">
            <w:pPr>
              <w:rPr/>
            </w:pPr>
            <w:r w:rsidDel="00000000" w:rsidR="00000000" w:rsidRPr="00000000">
              <w:rPr>
                <w:rtl w:val="0"/>
              </w:rPr>
              <w:t xml:space="preserve">_</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AA">
            <w:pPr>
              <w:rPr/>
            </w:pPr>
            <w:r w:rsidDel="00000000" w:rsidR="00000000" w:rsidRPr="00000000">
              <w:rPr>
                <w:rtl w:val="0"/>
              </w:rPr>
              <w:t xml:space="preserve">Ввести код</w:t>
            </w:r>
          </w:p>
          <w:p w:rsidR="00000000" w:rsidDel="00000000" w:rsidP="00000000" w:rsidRDefault="00000000" w:rsidRPr="00000000" w14:paraId="000022AB">
            <w:pPr>
              <w:rPr/>
            </w:pPr>
            <w:r w:rsidDel="00000000" w:rsidR="00000000" w:rsidRPr="00000000">
              <w:rPr>
                <w:rtl w:val="0"/>
              </w:rPr>
              <w:t xml:space="preserve"> </w:t>
            </w:r>
          </w:p>
          <w:p w:rsidR="00000000" w:rsidDel="00000000" w:rsidP="00000000" w:rsidRDefault="00000000" w:rsidRPr="00000000" w14:paraId="000022AC">
            <w:pPr>
              <w:rPr/>
            </w:pPr>
            <w:r w:rsidDel="00000000" w:rsidR="00000000" w:rsidRPr="00000000">
              <w:rPr>
                <w:rtl w:val="0"/>
              </w:rPr>
              <w:t xml:space="preserve"> </w:t>
            </w:r>
          </w:p>
          <w:p w:rsidR="00000000" w:rsidDel="00000000" w:rsidP="00000000" w:rsidRDefault="00000000" w:rsidRPr="00000000" w14:paraId="000022AD">
            <w:pPr>
              <w:rPr/>
            </w:pPr>
            <w:r w:rsidDel="00000000" w:rsidR="00000000" w:rsidRPr="00000000">
              <w:rPr>
                <w:rtl w:val="0"/>
              </w:rPr>
              <w:t xml:space="preserve"> </w:t>
            </w:r>
          </w:p>
          <w:p w:rsidR="00000000" w:rsidDel="00000000" w:rsidP="00000000" w:rsidRDefault="00000000" w:rsidRPr="00000000" w14:paraId="000022AE">
            <w:pPr>
              <w:rPr/>
            </w:pPr>
            <w:r w:rsidDel="00000000" w:rsidR="00000000" w:rsidRPr="00000000">
              <w:rPr>
                <w:rtl w:val="0"/>
              </w:rPr>
              <w:t xml:space="preserve"> </w:t>
            </w:r>
          </w:p>
          <w:p w:rsidR="00000000" w:rsidDel="00000000" w:rsidP="00000000" w:rsidRDefault="00000000" w:rsidRPr="00000000" w14:paraId="000022AF">
            <w:pPr>
              <w:rPr/>
            </w:pPr>
            <w:r w:rsidDel="00000000" w:rsidR="00000000" w:rsidRPr="00000000">
              <w:rPr>
                <w:rtl w:val="0"/>
              </w:rPr>
              <w:t xml:space="preserve">_</w:t>
            </w:r>
          </w:p>
          <w:p w:rsidR="00000000" w:rsidDel="00000000" w:rsidP="00000000" w:rsidRDefault="00000000" w:rsidRPr="00000000" w14:paraId="000022B0">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B1">
            <w:pPr>
              <w:rPr/>
            </w:pPr>
            <w:r w:rsidDel="00000000" w:rsidR="00000000" w:rsidRPr="00000000">
              <w:rPr>
                <w:rtl w:val="0"/>
              </w:rPr>
              <w:t xml:space="preserve">Ввести код</w:t>
            </w:r>
          </w:p>
          <w:p w:rsidR="00000000" w:rsidDel="00000000" w:rsidP="00000000" w:rsidRDefault="00000000" w:rsidRPr="00000000" w14:paraId="000022B2">
            <w:pPr>
              <w:rPr/>
            </w:pPr>
            <w:r w:rsidDel="00000000" w:rsidR="00000000" w:rsidRPr="00000000">
              <w:rPr>
                <w:rtl w:val="0"/>
              </w:rPr>
              <w:t xml:space="preserve"> </w:t>
            </w:r>
          </w:p>
          <w:p w:rsidR="00000000" w:rsidDel="00000000" w:rsidP="00000000" w:rsidRDefault="00000000" w:rsidRPr="00000000" w14:paraId="000022B3">
            <w:pPr>
              <w:rPr/>
            </w:pPr>
            <w:r w:rsidDel="00000000" w:rsidR="00000000" w:rsidRPr="00000000">
              <w:rPr>
                <w:rtl w:val="0"/>
              </w:rPr>
              <w:t xml:space="preserve"> </w:t>
            </w:r>
          </w:p>
          <w:p w:rsidR="00000000" w:rsidDel="00000000" w:rsidP="00000000" w:rsidRDefault="00000000" w:rsidRPr="00000000" w14:paraId="000022B4">
            <w:pPr>
              <w:rPr/>
            </w:pPr>
            <w:r w:rsidDel="00000000" w:rsidR="00000000" w:rsidRPr="00000000">
              <w:rPr>
                <w:rtl w:val="0"/>
              </w:rPr>
              <w:t xml:space="preserve"> </w:t>
            </w:r>
          </w:p>
          <w:p w:rsidR="00000000" w:rsidDel="00000000" w:rsidP="00000000" w:rsidRDefault="00000000" w:rsidRPr="00000000" w14:paraId="000022B5">
            <w:pPr>
              <w:rPr/>
            </w:pPr>
            <w:r w:rsidDel="00000000" w:rsidR="00000000" w:rsidRPr="00000000">
              <w:rPr>
                <w:rtl w:val="0"/>
              </w:rPr>
              <w:t xml:space="preserve"> </w:t>
            </w:r>
          </w:p>
          <w:p w:rsidR="00000000" w:rsidDel="00000000" w:rsidP="00000000" w:rsidRDefault="00000000" w:rsidRPr="00000000" w14:paraId="000022B6">
            <w:pPr>
              <w:rPr/>
            </w:pPr>
            <w:r w:rsidDel="00000000" w:rsidR="00000000" w:rsidRPr="00000000">
              <w:rPr>
                <w:rtl w:val="0"/>
              </w:rPr>
              <w:t xml:space="preserve"> </w:t>
            </w:r>
          </w:p>
          <w:p w:rsidR="00000000" w:rsidDel="00000000" w:rsidP="00000000" w:rsidRDefault="00000000" w:rsidRPr="00000000" w14:paraId="000022B7">
            <w:pPr>
              <w:rPr/>
            </w:pPr>
            <w:r w:rsidDel="00000000" w:rsidR="00000000" w:rsidRPr="00000000">
              <w:rPr>
                <w:rtl w:val="0"/>
              </w:rPr>
              <w:t xml:space="preserve">_</w:t>
            </w:r>
          </w:p>
          <w:p w:rsidR="00000000" w:rsidDel="00000000" w:rsidP="00000000" w:rsidRDefault="00000000" w:rsidRPr="00000000" w14:paraId="000022B8">
            <w:pPr>
              <w:rPr/>
            </w:pPr>
            <w:r w:rsidDel="00000000" w:rsidR="00000000" w:rsidRPr="00000000">
              <w:rPr>
                <w:rtl w:val="0"/>
              </w:rPr>
              <w:t xml:space="preserve"> </w:t>
            </w:r>
          </w:p>
        </w:tc>
      </w:tr>
      <w:tr>
        <w:trPr>
          <w:cantSplit w:val="0"/>
          <w:trHeight w:val="43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B9">
            <w:pPr>
              <w:rPr/>
            </w:pPr>
            <w:r w:rsidDel="00000000" w:rsidR="00000000" w:rsidRPr="00000000">
              <w:rPr>
                <w:rtl w:val="0"/>
              </w:rPr>
              <w:t xml:space="preserve">Потенциальная опасность: Отвечать, только если реальная опасность=0</w:t>
            </w:r>
          </w:p>
          <w:p w:rsidR="00000000" w:rsidDel="00000000" w:rsidP="00000000" w:rsidRDefault="00000000" w:rsidRPr="00000000" w14:paraId="000022BA">
            <w:pPr>
              <w:rPr/>
            </w:pPr>
            <w:r w:rsidDel="00000000" w:rsidR="00000000" w:rsidRPr="00000000">
              <w:rPr>
                <w:rtl w:val="0"/>
              </w:rPr>
              <w:t xml:space="preserve">Вероятная опасность истинной попытки самоубийства при отсутствии ущерба здоровью (в представленных ниже примерах, хотя определенные действия и не привели к реальным физическим повреждениям, они потенциально могли привести к фатальному исходу: человек сунул пистолет в рот и нажал на курок, но произошла осечка, и поэтому не было нанесено физических повреждений; человек лег на рельсы, по которым к нему приближался поезд, но его оттащили, и поезд его не переехал). </w:t>
            </w:r>
          </w:p>
          <w:p w:rsidR="00000000" w:rsidDel="00000000" w:rsidP="00000000" w:rsidRDefault="00000000" w:rsidRPr="00000000" w14:paraId="000022BB">
            <w:pPr>
              <w:rPr/>
            </w:pPr>
            <w:r w:rsidDel="00000000" w:rsidR="00000000" w:rsidRPr="00000000">
              <w:rPr>
                <w:rtl w:val="0"/>
              </w:rPr>
              <w:t xml:space="preserve">0 = Поведение, которое вряд ли приведет к травмам</w:t>
            </w:r>
          </w:p>
          <w:p w:rsidR="00000000" w:rsidDel="00000000" w:rsidP="00000000" w:rsidRDefault="00000000" w:rsidRPr="00000000" w14:paraId="000022BC">
            <w:pPr>
              <w:rPr/>
            </w:pPr>
            <w:r w:rsidDel="00000000" w:rsidR="00000000" w:rsidRPr="00000000">
              <w:rPr>
                <w:rtl w:val="0"/>
              </w:rPr>
              <w:t xml:space="preserve">1 = Поведение, которое, вероятно, приведет к травмам, но вряд ли</w:t>
            </w:r>
          </w:p>
          <w:p w:rsidR="00000000" w:rsidDel="00000000" w:rsidP="00000000" w:rsidRDefault="00000000" w:rsidRPr="00000000" w14:paraId="000022BD">
            <w:pPr>
              <w:rPr/>
            </w:pPr>
            <w:r w:rsidDel="00000000" w:rsidR="00000000" w:rsidRPr="00000000">
              <w:rPr>
                <w:rtl w:val="0"/>
              </w:rPr>
              <w:t xml:space="preserve">  </w:t>
              <w:tab/>
              <w:t xml:space="preserve">повлечет за собой смерть</w:t>
            </w:r>
          </w:p>
          <w:p w:rsidR="00000000" w:rsidDel="00000000" w:rsidP="00000000" w:rsidRDefault="00000000" w:rsidRPr="00000000" w14:paraId="000022BE">
            <w:pPr>
              <w:rPr/>
            </w:pPr>
            <w:r w:rsidDel="00000000" w:rsidR="00000000" w:rsidRPr="00000000">
              <w:rPr>
                <w:rtl w:val="0"/>
              </w:rPr>
              <w:t xml:space="preserve">2 = Поведение, которое, вероятно, приведет к смерти, несмотря на возможность оказания медицинской помощи</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BF">
            <w:pPr>
              <w:rPr/>
            </w:pPr>
            <w:r w:rsidDel="00000000" w:rsidR="00000000" w:rsidRPr="00000000">
              <w:rPr>
                <w:rtl w:val="0"/>
              </w:rPr>
              <w:t xml:space="preserve">Ввести код</w:t>
            </w:r>
          </w:p>
          <w:p w:rsidR="00000000" w:rsidDel="00000000" w:rsidP="00000000" w:rsidRDefault="00000000" w:rsidRPr="00000000" w14:paraId="000022C0">
            <w:pPr>
              <w:rPr/>
            </w:pPr>
            <w:r w:rsidDel="00000000" w:rsidR="00000000" w:rsidRPr="00000000">
              <w:rPr>
                <w:rtl w:val="0"/>
              </w:rPr>
              <w:t xml:space="preserve"> </w:t>
            </w:r>
          </w:p>
          <w:p w:rsidR="00000000" w:rsidDel="00000000" w:rsidP="00000000" w:rsidRDefault="00000000" w:rsidRPr="00000000" w14:paraId="000022C1">
            <w:pPr>
              <w:rPr/>
            </w:pPr>
            <w:r w:rsidDel="00000000" w:rsidR="00000000" w:rsidRPr="00000000">
              <w:rPr>
                <w:rtl w:val="0"/>
              </w:rPr>
              <w:t xml:space="preserve">_</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C2">
            <w:pPr>
              <w:rPr/>
            </w:pPr>
            <w:r w:rsidDel="00000000" w:rsidR="00000000" w:rsidRPr="00000000">
              <w:rPr>
                <w:rtl w:val="0"/>
              </w:rPr>
              <w:t xml:space="preserve">Ввести код</w:t>
            </w:r>
          </w:p>
          <w:p w:rsidR="00000000" w:rsidDel="00000000" w:rsidP="00000000" w:rsidRDefault="00000000" w:rsidRPr="00000000" w14:paraId="000022C3">
            <w:pPr>
              <w:rPr/>
            </w:pPr>
            <w:r w:rsidDel="00000000" w:rsidR="00000000" w:rsidRPr="00000000">
              <w:rPr>
                <w:rtl w:val="0"/>
              </w:rPr>
              <w:t xml:space="preserve"> </w:t>
            </w:r>
          </w:p>
          <w:p w:rsidR="00000000" w:rsidDel="00000000" w:rsidP="00000000" w:rsidRDefault="00000000" w:rsidRPr="00000000" w14:paraId="000022C4">
            <w:pPr>
              <w:rPr/>
            </w:pPr>
            <w:r w:rsidDel="00000000" w:rsidR="00000000" w:rsidRPr="00000000">
              <w:rPr>
                <w:rtl w:val="0"/>
              </w:rPr>
              <w:t xml:space="preserve"> </w:t>
            </w:r>
          </w:p>
          <w:p w:rsidR="00000000" w:rsidDel="00000000" w:rsidP="00000000" w:rsidRDefault="00000000" w:rsidRPr="00000000" w14:paraId="000022C5">
            <w:pPr>
              <w:rPr/>
            </w:pPr>
            <w:r w:rsidDel="00000000" w:rsidR="00000000" w:rsidRPr="00000000">
              <w:rPr>
                <w:rtl w:val="0"/>
              </w:rPr>
              <w:t xml:space="preserve">_</w:t>
            </w:r>
          </w:p>
          <w:p w:rsidR="00000000" w:rsidDel="00000000" w:rsidP="00000000" w:rsidRDefault="00000000" w:rsidRPr="00000000" w14:paraId="000022C6">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22C7">
            <w:pPr>
              <w:rPr/>
            </w:pPr>
            <w:r w:rsidDel="00000000" w:rsidR="00000000" w:rsidRPr="00000000">
              <w:rPr>
                <w:rtl w:val="0"/>
              </w:rPr>
              <w:t xml:space="preserve">Ввести код</w:t>
            </w:r>
          </w:p>
          <w:p w:rsidR="00000000" w:rsidDel="00000000" w:rsidP="00000000" w:rsidRDefault="00000000" w:rsidRPr="00000000" w14:paraId="000022C8">
            <w:pPr>
              <w:rPr/>
            </w:pPr>
            <w:r w:rsidDel="00000000" w:rsidR="00000000" w:rsidRPr="00000000">
              <w:rPr>
                <w:rtl w:val="0"/>
              </w:rPr>
              <w:t xml:space="preserve"> </w:t>
            </w:r>
          </w:p>
          <w:p w:rsidR="00000000" w:rsidDel="00000000" w:rsidP="00000000" w:rsidRDefault="00000000" w:rsidRPr="00000000" w14:paraId="000022C9">
            <w:pPr>
              <w:rPr/>
            </w:pPr>
            <w:r w:rsidDel="00000000" w:rsidR="00000000" w:rsidRPr="00000000">
              <w:rPr>
                <w:rtl w:val="0"/>
              </w:rPr>
              <w:t xml:space="preserve"> </w:t>
            </w:r>
          </w:p>
          <w:p w:rsidR="00000000" w:rsidDel="00000000" w:rsidP="00000000" w:rsidRDefault="00000000" w:rsidRPr="00000000" w14:paraId="000022CA">
            <w:pPr>
              <w:rPr/>
            </w:pPr>
            <w:r w:rsidDel="00000000" w:rsidR="00000000" w:rsidRPr="00000000">
              <w:rPr>
                <w:rtl w:val="0"/>
              </w:rPr>
              <w:t xml:space="preserve">_ </w:t>
            </w:r>
          </w:p>
        </w:tc>
      </w:tr>
    </w:tbl>
    <w:p w:rsidR="00000000" w:rsidDel="00000000" w:rsidP="00000000" w:rsidRDefault="00000000" w:rsidRPr="00000000" w14:paraId="000022CB">
      <w:pPr>
        <w:spacing w:after="280" w:lineRule="auto"/>
        <w:rPr/>
      </w:pPr>
      <w:r w:rsidDel="00000000" w:rsidR="00000000" w:rsidRPr="00000000">
        <w:rPr>
          <w:rtl w:val="0"/>
        </w:rPr>
        <w:t xml:space="preserve">Сумма баллов:</w:t>
      </w:r>
    </w:p>
    <w:p w:rsidR="00000000" w:rsidDel="00000000" w:rsidP="00000000" w:rsidRDefault="00000000" w:rsidRPr="00000000" w14:paraId="000022CC">
      <w:pPr>
        <w:spacing w:after="280" w:lineRule="auto"/>
        <w:rPr/>
      </w:pPr>
      <w:r w:rsidDel="00000000" w:rsidR="00000000" w:rsidRPr="00000000">
        <w:rPr>
          <w:i w:val="1"/>
          <w:iCs w:val="1"/>
          <w:rtl w:val="0"/>
        </w:rPr>
        <w:t xml:space="preserve">Ключ (интерпретация):</w:t>
      </w:r>
      <w:r w:rsidDel="00000000" w:rsidR="00000000" w:rsidRPr="00000000">
        <w:rPr>
          <w:rtl w:val="0"/>
        </w:rPr>
        <w:t xml:space="preserve"> Оценка в тяжести суицидальных идей в «3» балла и выше свидетельствует о серьезном риске суицида. Оценка в «5» баллов, а также любые выявленные суицидальные действия означают наличие крайне высокого риска и абсолютной необходимости ургентных терапевтических мероприятий и госпитализации. Раздел «интенсивность суицидальных идей» позволяет более точно оценить тяжесть состояния, а также спрогнозировать его динамику.</w:t>
      </w:r>
    </w:p>
    <w:p w:rsidR="00000000" w:rsidDel="00000000" w:rsidP="00000000" w:rsidRDefault="00000000" w:rsidRPr="00000000" w14:paraId="000022CD">
      <w:pPr>
        <w:rPr/>
      </w:pPr>
      <w:r w:rsidDel="00000000" w:rsidR="00000000" w:rsidRPr="00000000">
        <w:rPr>
          <w:rtl w:val="0"/>
        </w:rPr>
        <w:t xml:space="preserve">© 2026 Министерство здравоохранения Российской Федерации</w:t>
      </w:r>
    </w:p>
    <w:p w:rsidR="00000000" w:rsidDel="00000000" w:rsidP="00000000" w:rsidRDefault="00000000" w:rsidRPr="00000000" w14:paraId="000022CE">
      <w:pPr>
        <w:rPr/>
      </w:pPr>
      <w:r w:rsidDel="00000000" w:rsidR="00000000" w:rsidRPr="00000000">
        <w:rPr>
          <w:rtl w:val="0"/>
        </w:rPr>
        <w:t xml:space="preserve">Все материалы, находящиеся на сайте, охраняются в соответствии с законодательством</w:t>
        <w:br w:type="textWrapping"/>
        <w:t xml:space="preserve"> Российской Федерации, в том числе об авторском праве и смежных правах</w:t>
      </w:r>
    </w:p>
    <w:p w:rsidR="00000000" w:rsidDel="00000000" w:rsidP="00000000" w:rsidRDefault="00000000" w:rsidRPr="00000000" w14:paraId="000022CF">
      <w:pPr>
        <w:rPr>
          <w:color w:val="1155cc"/>
          <w:u w:val="single"/>
        </w:rPr>
      </w:pPr>
      <w:hyperlink r:id="rId44">
        <w:r w:rsidDel="00000000" w:rsidR="00000000" w:rsidRPr="00000000">
          <w:rPr>
            <w:color w:val="1155cc"/>
            <w:u w:val="single"/>
            <w:rtl w:val="0"/>
          </w:rPr>
          <w:t xml:space="preserve">Политика конфиденциальности</w:t>
        </w:r>
      </w:hyperlink>
      <w:r w:rsidDel="00000000" w:rsidR="00000000" w:rsidRPr="00000000">
        <w:rPr>
          <w:rtl w:val="0"/>
        </w:rPr>
      </w:r>
    </w:p>
    <w:p w:rsidR="00000000" w:rsidDel="00000000" w:rsidP="00000000" w:rsidRDefault="00000000" w:rsidRPr="00000000" w14:paraId="000022D0">
      <w:pPr>
        <w:rPr>
          <w:b w:val="1"/>
          <w:bCs w:val="1"/>
        </w:rPr>
      </w:pPr>
      <w:r w:rsidDel="00000000" w:rsidR="00000000" w:rsidRPr="00000000">
        <w:rPr>
          <w:b w:val="1"/>
          <w:bCs w:val="1"/>
          <w:rtl w:val="0"/>
        </w:rPr>
        <w:t xml:space="preserve">Скачайте приложение</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r>
    </w:p>
    <w:p w:rsidR="00000000" w:rsidDel="00000000" w:rsidP="00000000" w:rsidRDefault="00000000" w:rsidRPr="00000000" w14:paraId="000022D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196/jmir.1194" TargetMode="External"/><Relationship Id="rId20" Type="http://schemas.openxmlformats.org/officeDocument/2006/relationships/hyperlink" Target="https://www.ncbi.nlm.nih.gov/pmc/articles/PMC6030835/" TargetMode="External"/><Relationship Id="rId42" Type="http://schemas.openxmlformats.org/officeDocument/2006/relationships/hyperlink" Target="https://doi.org/10.1136/ebmental-2019-300121" TargetMode="External"/><Relationship Id="rId41" Type="http://schemas.openxmlformats.org/officeDocument/2006/relationships/hyperlink" Target="https://cr.minzdrav.gov.ru/view-cr/457_3" TargetMode="External"/><Relationship Id="rId22" Type="http://schemas.openxmlformats.org/officeDocument/2006/relationships/hyperlink" Target="https://www.rosmedlib.ru/book/ISBN9785423501341.html" TargetMode="External"/><Relationship Id="rId44" Type="http://schemas.openxmlformats.org/officeDocument/2006/relationships/hyperlink" Target="https://cr.minzdrav.gov.ru/view-cr/301_3" TargetMode="External"/><Relationship Id="rId21" Type="http://schemas.openxmlformats.org/officeDocument/2006/relationships/hyperlink" Target="https://www.rosmedlib.ru/book/ISBN9785423501341.html" TargetMode="External"/><Relationship Id="rId43" Type="http://schemas.openxmlformats.org/officeDocument/2006/relationships/hyperlink" Target="https://doi.org/10.1136/ebmental-2019-300121" TargetMode="External"/><Relationship Id="rId24" Type="http://schemas.openxmlformats.org/officeDocument/2006/relationships/hyperlink" Target="https://doi.org/10.1136/bmj.d1199" TargetMode="External"/><Relationship Id="rId23" Type="http://schemas.openxmlformats.org/officeDocument/2006/relationships/hyperlink" Target="https://doi.org/10.1136/bmj.d11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s40120-021-00277-w" TargetMode="External"/><Relationship Id="rId26" Type="http://schemas.openxmlformats.org/officeDocument/2006/relationships/hyperlink" Target="https://doi.org/10.1017/CBO9780511910395.008" TargetMode="External"/><Relationship Id="rId25" Type="http://schemas.openxmlformats.org/officeDocument/2006/relationships/hyperlink" Target="https://doi.org/10.1017/CBO9780511910395.008" TargetMode="External"/><Relationship Id="rId28" Type="http://schemas.openxmlformats.org/officeDocument/2006/relationships/hyperlink" Target="https://doi.org/10.1016/j.euroneuro.2008.05.002" TargetMode="External"/><Relationship Id="rId27" Type="http://schemas.openxmlformats.org/officeDocument/2006/relationships/hyperlink" Target="https://doi.org/10.1016/j.euroneuro.2008.05.002" TargetMode="External"/><Relationship Id="rId5" Type="http://schemas.openxmlformats.org/officeDocument/2006/relationships/styles" Target="styles.xml"/><Relationship Id="rId6" Type="http://schemas.openxmlformats.org/officeDocument/2006/relationships/hyperlink" Target="https://www.rosmedlib.ru/book/ISBN9785423501341.html" TargetMode="External"/><Relationship Id="rId29" Type="http://schemas.openxmlformats.org/officeDocument/2006/relationships/hyperlink" Target="http://dx.doi.org/10.1016/j.cpr.2013.05.005" TargetMode="External"/><Relationship Id="rId7" Type="http://schemas.openxmlformats.org/officeDocument/2006/relationships/hyperlink" Target="https://www.rosmedlib.ru/book/ISBN9785423501341.html" TargetMode="External"/><Relationship Id="rId8" Type="http://schemas.openxmlformats.org/officeDocument/2006/relationships/hyperlink" Target="https://doi.org/10.1007/s40120-021-00277-w" TargetMode="External"/><Relationship Id="rId31" Type="http://schemas.openxmlformats.org/officeDocument/2006/relationships/hyperlink" Target="https://doi.org/10.1007/s40120-021-00277-w" TargetMode="External"/><Relationship Id="rId30" Type="http://schemas.openxmlformats.org/officeDocument/2006/relationships/hyperlink" Target="http://dx.doi.org/10.1016/j.cpr.2013.05.005" TargetMode="External"/><Relationship Id="rId11" Type="http://schemas.openxmlformats.org/officeDocument/2006/relationships/hyperlink" Target="https://doi.org/10.1037/pst0000160" TargetMode="External"/><Relationship Id="rId33" Type="http://schemas.openxmlformats.org/officeDocument/2006/relationships/hyperlink" Target="https://doi.org/10.1037/a0028310" TargetMode="External"/><Relationship Id="rId10" Type="http://schemas.openxmlformats.org/officeDocument/2006/relationships/hyperlink" Target="https://doi.org/10.1037/pst0000160" TargetMode="External"/><Relationship Id="rId32" Type="http://schemas.openxmlformats.org/officeDocument/2006/relationships/hyperlink" Target="https://doi.org/10.1007/s40120-021-00277-w" TargetMode="External"/><Relationship Id="rId13" Type="http://schemas.openxmlformats.org/officeDocument/2006/relationships/hyperlink" Target="https://doi.org/10.1037%2Fh0092976" TargetMode="External"/><Relationship Id="rId35" Type="http://schemas.openxmlformats.org/officeDocument/2006/relationships/hyperlink" Target="https://doi.org/10.1037/pst0000273" TargetMode="External"/><Relationship Id="rId12" Type="http://schemas.openxmlformats.org/officeDocument/2006/relationships/hyperlink" Target="https://en.wikipedia.org/wiki/Doi_(identifier)" TargetMode="External"/><Relationship Id="rId34" Type="http://schemas.openxmlformats.org/officeDocument/2006/relationships/hyperlink" Target="https://doi.org/10.1037/a0028310" TargetMode="External"/><Relationship Id="rId15" Type="http://schemas.openxmlformats.org/officeDocument/2006/relationships/hyperlink" Target="http://www.ncbi.nlm.nih.gov/pmc/articles/PMC5573559" TargetMode="External"/><Relationship Id="rId37" Type="http://schemas.openxmlformats.org/officeDocument/2006/relationships/hyperlink" Target="https://doi.org/10.1093/fampra/cmy072" TargetMode="External"/><Relationship Id="rId14" Type="http://schemas.openxmlformats.org/officeDocument/2006/relationships/hyperlink" Target="https://cr.minzdrav.gov.ru/view-cr/455_3" TargetMode="External"/><Relationship Id="rId36" Type="http://schemas.openxmlformats.org/officeDocument/2006/relationships/hyperlink" Target="https://doi.org/10.1037/pst0000273" TargetMode="External"/><Relationship Id="rId17" Type="http://schemas.openxmlformats.org/officeDocument/2006/relationships/hyperlink" Target="http://www.ncbi.nlm.nih.gov/pmc/articles/PMC4610617" TargetMode="External"/><Relationship Id="rId39" Type="http://schemas.openxmlformats.org/officeDocument/2006/relationships/hyperlink" Target="https://doi.org/10.2196/jmir.1194" TargetMode="External"/><Relationship Id="rId16" Type="http://schemas.openxmlformats.org/officeDocument/2006/relationships/hyperlink" Target="http://www.ncbi.nlm.nih.gov/pmc/articles/PMC5573559" TargetMode="External"/><Relationship Id="rId38" Type="http://schemas.openxmlformats.org/officeDocument/2006/relationships/hyperlink" Target="https://doi.org/10.1093/fampra/cmy072" TargetMode="External"/><Relationship Id="rId19" Type="http://schemas.openxmlformats.org/officeDocument/2006/relationships/hyperlink" Target="https://www.ncbi.nlm.nih.gov/pmc/articles/PMC6030835/" TargetMode="External"/><Relationship Id="rId18" Type="http://schemas.openxmlformats.org/officeDocument/2006/relationships/hyperlink" Target="http://www.ncbi.nlm.nih.gov/pmc/articles/PMC46106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