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15CA5" w14:textId="316A83FE" w:rsidR="00FC313F" w:rsidRDefault="00FC313F" w:rsidP="00FC313F">
      <w:pPr>
        <w:rPr>
          <w:b/>
          <w:bCs/>
        </w:rPr>
      </w:pPr>
      <w:r>
        <w:rPr>
          <w:b/>
          <w:bCs/>
        </w:rPr>
        <w:t>PASOS DEL PROYECTO</w:t>
      </w:r>
    </w:p>
    <w:p w14:paraId="7C2FE5D4" w14:textId="22F2A79A" w:rsidR="00FC313F" w:rsidRPr="00FC313F" w:rsidRDefault="00FC313F" w:rsidP="00FC313F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ELEGIR TEMATICA</w:t>
      </w:r>
    </w:p>
    <w:p w14:paraId="2FA7764B" w14:textId="5AF4BD79" w:rsidR="00FC313F" w:rsidRDefault="00FC313F" w:rsidP="00FC313F">
      <w:pPr>
        <w:rPr>
          <w:b/>
          <w:bCs/>
        </w:rPr>
      </w:pPr>
      <w:r w:rsidRPr="00FC313F">
        <w:rPr>
          <w:b/>
          <w:bCs/>
        </w:rPr>
        <w:t>¿</w:t>
      </w:r>
      <w:r>
        <w:rPr>
          <w:b/>
          <w:bCs/>
        </w:rPr>
        <w:t>Q</w:t>
      </w:r>
      <w:r w:rsidRPr="00FC313F">
        <w:rPr>
          <w:b/>
          <w:bCs/>
        </w:rPr>
        <w:t>ué características tiene un país europeo que apuesta por la energía solar fotovoltaica?</w:t>
      </w:r>
    </w:p>
    <w:p w14:paraId="776D7445" w14:textId="0790980A" w:rsidR="00FC313F" w:rsidRPr="00FC313F" w:rsidRDefault="00FC313F" w:rsidP="00FC313F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OBTENCION DE DATOS</w:t>
      </w:r>
    </w:p>
    <w:p w14:paraId="5F1F93E6" w14:textId="06E933EF" w:rsidR="00BC6FE5" w:rsidRDefault="00FC313F">
      <w:pPr>
        <w:rPr>
          <w:b/>
          <w:bCs/>
        </w:rPr>
      </w:pPr>
      <w:hyperlink r:id="rId5" w:history="1">
        <w:r w:rsidRPr="001F694F">
          <w:rPr>
            <w:rStyle w:val="Hyperlink"/>
            <w:b/>
            <w:bCs/>
          </w:rPr>
          <w:t>https://datacommons.org/</w:t>
        </w:r>
      </w:hyperlink>
    </w:p>
    <w:p w14:paraId="021C2BE9" w14:textId="1B27F4D9" w:rsidR="000A0DF6" w:rsidRDefault="00CB4435">
      <w:pPr>
        <w:rPr>
          <w:b/>
          <w:bCs/>
        </w:rPr>
      </w:pPr>
      <w:hyperlink r:id="rId6" w:history="1">
        <w:r w:rsidRPr="001F694F">
          <w:rPr>
            <w:rStyle w:val="Hyperlink"/>
            <w:b/>
            <w:bCs/>
          </w:rPr>
          <w:t>https://globalsolaratlas.info/map?c=36.385913,-18.720703,5&amp;r=PRT</w:t>
        </w:r>
      </w:hyperlink>
    </w:p>
    <w:p w14:paraId="5D33522C" w14:textId="10691FDB" w:rsidR="00CB4435" w:rsidRDefault="00CB4435">
      <w:pPr>
        <w:rPr>
          <w:b/>
          <w:bCs/>
        </w:rPr>
      </w:pPr>
      <w:r w:rsidRPr="00CB4435">
        <w:rPr>
          <w:b/>
          <w:bCs/>
        </w:rPr>
        <w:t>https://globalsolaratlas.info/global-pv-potential-study</w:t>
      </w:r>
    </w:p>
    <w:p w14:paraId="2EDB0571" w14:textId="612E2ED4" w:rsidR="00CB4435" w:rsidRDefault="00CB4435">
      <w:pPr>
        <w:rPr>
          <w:b/>
          <w:bCs/>
        </w:rPr>
      </w:pPr>
      <w:hyperlink r:id="rId7" w:history="1">
        <w:r w:rsidRPr="00CB4435">
          <w:rPr>
            <w:rStyle w:val="Hyperlink"/>
            <w:b/>
            <w:bCs/>
            <w:lang w:val="en-US"/>
          </w:rPr>
          <w:t>Global Photovoltaic Power Potential by Country | Data Catalog (worldbank.org)</w:t>
        </w:r>
      </w:hyperlink>
    </w:p>
    <w:p w14:paraId="19D59BDB" w14:textId="77777777" w:rsidR="00CB4435" w:rsidRPr="00CB4435" w:rsidRDefault="00CB4435">
      <w:pPr>
        <w:rPr>
          <w:b/>
          <w:bCs/>
          <w:lang w:val="en-US"/>
        </w:rPr>
      </w:pPr>
    </w:p>
    <w:p w14:paraId="4F94AF0F" w14:textId="36350E07" w:rsidR="00CB4435" w:rsidRPr="00CB4435" w:rsidRDefault="00FC313F" w:rsidP="00CB4435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DEFINIR HIPÓTESIS</w:t>
      </w:r>
    </w:p>
    <w:p w14:paraId="038BF449" w14:textId="77777777" w:rsidR="00FC313F" w:rsidRPr="00CB4435" w:rsidRDefault="00FC313F" w:rsidP="00FC313F">
      <w:r w:rsidRPr="00CB4435">
        <w:t>¿Qué características tiene un país europeo que apuesta por la energía solar fotovoltaica?</w:t>
      </w:r>
    </w:p>
    <w:p w14:paraId="5381EE1F" w14:textId="77777777" w:rsidR="00FC313F" w:rsidRPr="00FC313F" w:rsidRDefault="00FC313F" w:rsidP="00FC313F">
      <w:r w:rsidRPr="00FC313F">
        <w:t>¿Dependerá del tipo de población?</w:t>
      </w:r>
    </w:p>
    <w:p w14:paraId="3A99092F" w14:textId="77777777" w:rsidR="00FC313F" w:rsidRPr="00FC313F" w:rsidRDefault="00FC313F" w:rsidP="00FC313F">
      <w:pPr>
        <w:pStyle w:val="ListParagraph"/>
        <w:numPr>
          <w:ilvl w:val="0"/>
          <w:numId w:val="8"/>
        </w:numPr>
      </w:pPr>
      <w:r w:rsidRPr="00FC313F">
        <w:t>Habitantes / km2</w:t>
      </w:r>
    </w:p>
    <w:p w14:paraId="1C021576" w14:textId="77777777" w:rsidR="00FC313F" w:rsidRPr="00FC313F" w:rsidRDefault="00FC313F" w:rsidP="00FC313F">
      <w:pPr>
        <w:pStyle w:val="ListParagraph"/>
        <w:numPr>
          <w:ilvl w:val="0"/>
          <w:numId w:val="8"/>
        </w:numPr>
      </w:pPr>
      <w:r w:rsidRPr="00FC313F">
        <w:t>Nivel de educación</w:t>
      </w:r>
    </w:p>
    <w:p w14:paraId="16FE0AFD" w14:textId="77777777" w:rsidR="00FC313F" w:rsidRPr="00FC313F" w:rsidRDefault="00FC313F" w:rsidP="00FC313F">
      <w:pPr>
        <w:pStyle w:val="ListParagraph"/>
        <w:numPr>
          <w:ilvl w:val="0"/>
          <w:numId w:val="8"/>
        </w:numPr>
      </w:pPr>
      <w:r w:rsidRPr="00FC313F">
        <w:t>Esperanza de vida</w:t>
      </w:r>
    </w:p>
    <w:p w14:paraId="2AF84B73" w14:textId="77777777" w:rsidR="00FC313F" w:rsidRPr="00FC313F" w:rsidRDefault="00FC313F" w:rsidP="00FC313F">
      <w:pPr>
        <w:pStyle w:val="ListParagraph"/>
        <w:numPr>
          <w:ilvl w:val="0"/>
          <w:numId w:val="8"/>
        </w:numPr>
      </w:pPr>
      <w:r w:rsidRPr="00FC313F">
        <w:t xml:space="preserve">Actividad profesional </w:t>
      </w:r>
    </w:p>
    <w:p w14:paraId="127355D1" w14:textId="77777777" w:rsidR="00FC313F" w:rsidRPr="00FC313F" w:rsidRDefault="00FC313F" w:rsidP="00FC313F">
      <w:r w:rsidRPr="00FC313F">
        <w:t>¿Dependerá del clima?</w:t>
      </w:r>
    </w:p>
    <w:p w14:paraId="6DB00100" w14:textId="77777777" w:rsidR="00FC313F" w:rsidRPr="00FC313F" w:rsidRDefault="00FC313F" w:rsidP="00FC313F">
      <w:pPr>
        <w:pStyle w:val="ListParagraph"/>
        <w:numPr>
          <w:ilvl w:val="0"/>
          <w:numId w:val="9"/>
        </w:numPr>
      </w:pPr>
      <w:r w:rsidRPr="00FC313F">
        <w:t>Precipitaciones medias</w:t>
      </w:r>
    </w:p>
    <w:p w14:paraId="1423412F" w14:textId="77777777" w:rsidR="00FC313F" w:rsidRPr="00FC313F" w:rsidRDefault="00FC313F" w:rsidP="00FC313F">
      <w:r w:rsidRPr="00FC313F">
        <w:t>¿Dependerá de la superficie del país?</w:t>
      </w:r>
    </w:p>
    <w:p w14:paraId="27885602" w14:textId="77777777" w:rsidR="00FC313F" w:rsidRPr="00FC313F" w:rsidRDefault="00FC313F" w:rsidP="00FC313F">
      <w:pPr>
        <w:pStyle w:val="ListParagraph"/>
        <w:numPr>
          <w:ilvl w:val="0"/>
          <w:numId w:val="9"/>
        </w:numPr>
      </w:pPr>
      <w:r w:rsidRPr="00FC313F">
        <w:t>Superficie km2</w:t>
      </w:r>
    </w:p>
    <w:p w14:paraId="15DAF80C" w14:textId="34584B77" w:rsidR="00FC313F" w:rsidRDefault="00FC313F" w:rsidP="00FC313F">
      <w:pPr>
        <w:pStyle w:val="ListParagraph"/>
        <w:numPr>
          <w:ilvl w:val="0"/>
          <w:numId w:val="9"/>
        </w:numPr>
      </w:pPr>
      <w:r w:rsidRPr="00FC313F">
        <w:t>Superficie verde</w:t>
      </w:r>
    </w:p>
    <w:p w14:paraId="437BDE84" w14:textId="7AE3EFB7" w:rsidR="002D1AD5" w:rsidRDefault="002D1AD5" w:rsidP="002D1AD5">
      <w:r w:rsidRPr="00CB4435">
        <w:t>¿Dependen exclusivamente de la irradiación horizontal global (GHI)?</w:t>
      </w:r>
      <w:r>
        <w:t xml:space="preserve"> – información de contraste</w:t>
      </w:r>
      <w:r>
        <w:t xml:space="preserve"> para los 10 </w:t>
      </w:r>
      <w:r w:rsidR="00C66E54">
        <w:t>países</w:t>
      </w:r>
      <w:r>
        <w:t xml:space="preserve"> con mayor capacidad de producción</w:t>
      </w:r>
    </w:p>
    <w:p w14:paraId="4EA1F5D4" w14:textId="2CE76E05" w:rsidR="002D1AD5" w:rsidRPr="002D1AD5" w:rsidRDefault="002D1AD5" w:rsidP="002D1AD5">
      <w:pPr>
        <w:pStyle w:val="ListParagraph"/>
        <w:numPr>
          <w:ilvl w:val="0"/>
          <w:numId w:val="7"/>
        </w:numPr>
        <w:rPr>
          <w:b/>
          <w:bCs/>
        </w:rPr>
      </w:pPr>
      <w:r w:rsidRPr="002D1AD5">
        <w:rPr>
          <w:b/>
          <w:bCs/>
        </w:rPr>
        <w:t>PROCESADO DE DATOS</w:t>
      </w:r>
    </w:p>
    <w:p w14:paraId="770C8EC3" w14:textId="78B8B11E" w:rsidR="002D1AD5" w:rsidRDefault="002D1AD5" w:rsidP="002D1AD5">
      <w:r>
        <w:t>Juntar los datos y ponerlos en formato entendible</w:t>
      </w:r>
    </w:p>
    <w:p w14:paraId="1FBB7F9E" w14:textId="3ABBA2FB" w:rsidR="002D1AD5" w:rsidRPr="002D1AD5" w:rsidRDefault="002D1AD5" w:rsidP="002D1AD5">
      <w:pPr>
        <w:pStyle w:val="ListParagraph"/>
        <w:numPr>
          <w:ilvl w:val="0"/>
          <w:numId w:val="7"/>
        </w:numPr>
        <w:rPr>
          <w:b/>
          <w:bCs/>
        </w:rPr>
      </w:pPr>
      <w:r w:rsidRPr="002D1AD5">
        <w:rPr>
          <w:b/>
          <w:bCs/>
        </w:rPr>
        <w:t>LIMPIEZA DE DATOS</w:t>
      </w:r>
    </w:p>
    <w:p w14:paraId="392173C8" w14:textId="169B19A8" w:rsidR="002D1AD5" w:rsidRDefault="002D1AD5" w:rsidP="002D1AD5">
      <w:r>
        <w:t>Eliminar columnas inútiles, duplicados…</w:t>
      </w:r>
    </w:p>
    <w:p w14:paraId="7C2442E9" w14:textId="600EB0F1" w:rsidR="002D1AD5" w:rsidRDefault="002D1AD5" w:rsidP="002D1AD5">
      <w:pPr>
        <w:pStyle w:val="ListParagraph"/>
        <w:numPr>
          <w:ilvl w:val="0"/>
          <w:numId w:val="7"/>
        </w:numPr>
      </w:pPr>
      <w:r>
        <w:t>EXPLORATORIO</w:t>
      </w:r>
    </w:p>
    <w:p w14:paraId="55B405BB" w14:textId="77777777" w:rsidR="002D1AD5" w:rsidRDefault="002D1AD5" w:rsidP="002D1AD5">
      <w:pPr>
        <w:pStyle w:val="ListParagraph"/>
        <w:numPr>
          <w:ilvl w:val="0"/>
          <w:numId w:val="7"/>
        </w:numPr>
      </w:pPr>
    </w:p>
    <w:p w14:paraId="03CE6B41" w14:textId="77777777" w:rsidR="000A0DF6" w:rsidRDefault="000A0DF6" w:rsidP="000A0DF6"/>
    <w:p w14:paraId="45906300" w14:textId="77777777" w:rsidR="000A0DF6" w:rsidRDefault="000A0DF6" w:rsidP="000A0DF6"/>
    <w:p w14:paraId="6CB34C11" w14:textId="77777777" w:rsidR="000A0DF6" w:rsidRDefault="000A0DF6" w:rsidP="000A0DF6"/>
    <w:p w14:paraId="28217D5F" w14:textId="68A9AC05" w:rsidR="000A0DF6" w:rsidRDefault="000A0DF6" w:rsidP="000A0DF6">
      <w:r>
        <w:rPr>
          <w:noProof/>
        </w:rPr>
        <w:lastRenderedPageBreak/>
        <w:drawing>
          <wp:inline distT="0" distB="0" distL="0" distR="0" wp14:anchorId="39FAD95B" wp14:editId="0337A036">
            <wp:extent cx="5400040" cy="4946650"/>
            <wp:effectExtent l="0" t="0" r="0" b="6350"/>
            <wp:docPr id="34816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4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0D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44123"/>
    <w:multiLevelType w:val="multilevel"/>
    <w:tmpl w:val="4DA4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F340B"/>
    <w:multiLevelType w:val="multilevel"/>
    <w:tmpl w:val="7C44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906F5"/>
    <w:multiLevelType w:val="hybridMultilevel"/>
    <w:tmpl w:val="D15C50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27354"/>
    <w:multiLevelType w:val="multilevel"/>
    <w:tmpl w:val="62CE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34D69"/>
    <w:multiLevelType w:val="multilevel"/>
    <w:tmpl w:val="DAC6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1255E5"/>
    <w:multiLevelType w:val="multilevel"/>
    <w:tmpl w:val="1676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A62663"/>
    <w:multiLevelType w:val="hybridMultilevel"/>
    <w:tmpl w:val="DFE4BC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696A07"/>
    <w:multiLevelType w:val="multilevel"/>
    <w:tmpl w:val="D66C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5624D8"/>
    <w:multiLevelType w:val="hybridMultilevel"/>
    <w:tmpl w:val="B9C2E6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572078">
    <w:abstractNumId w:val="0"/>
  </w:num>
  <w:num w:numId="2" w16cid:durableId="172455428">
    <w:abstractNumId w:val="3"/>
  </w:num>
  <w:num w:numId="3" w16cid:durableId="1277060689">
    <w:abstractNumId w:val="4"/>
  </w:num>
  <w:num w:numId="4" w16cid:durableId="1888299813">
    <w:abstractNumId w:val="1"/>
  </w:num>
  <w:num w:numId="5" w16cid:durableId="182548750">
    <w:abstractNumId w:val="5"/>
  </w:num>
  <w:num w:numId="6" w16cid:durableId="307248229">
    <w:abstractNumId w:val="7"/>
  </w:num>
  <w:num w:numId="7" w16cid:durableId="1434281542">
    <w:abstractNumId w:val="2"/>
  </w:num>
  <w:num w:numId="8" w16cid:durableId="1977449916">
    <w:abstractNumId w:val="6"/>
  </w:num>
  <w:num w:numId="9" w16cid:durableId="3357684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EF"/>
    <w:rsid w:val="000A0DF6"/>
    <w:rsid w:val="000B25FE"/>
    <w:rsid w:val="002D1AD5"/>
    <w:rsid w:val="007F3D9B"/>
    <w:rsid w:val="00914AEF"/>
    <w:rsid w:val="00BC693F"/>
    <w:rsid w:val="00BC6FE5"/>
    <w:rsid w:val="00C0449F"/>
    <w:rsid w:val="00C66E54"/>
    <w:rsid w:val="00CB4435"/>
    <w:rsid w:val="00D30724"/>
    <w:rsid w:val="00EB40EF"/>
    <w:rsid w:val="00FB2BD5"/>
    <w:rsid w:val="00FC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962CE"/>
  <w15:chartTrackingRefBased/>
  <w15:docId w15:val="{90265606-0756-4920-A4E7-8D2EF70E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3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yperlink">
    <w:name w:val="Hyperlink"/>
    <w:basedOn w:val="DefaultParagraphFont"/>
    <w:uiPriority w:val="99"/>
    <w:unhideWhenUsed/>
    <w:rsid w:val="00FC31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1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3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2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47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60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88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6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6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802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19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64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604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datacatalog.worldbank.org/search/dataset/00383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lobalsolaratlas.info/map?c=36.385913,-18.720703,5&amp;r=PRT" TargetMode="External"/><Relationship Id="rId5" Type="http://schemas.openxmlformats.org/officeDocument/2006/relationships/hyperlink" Target="https://datacommon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Sanz Calvo</dc:creator>
  <cp:keywords/>
  <dc:description/>
  <cp:lastModifiedBy>Gema Sanz Calvo</cp:lastModifiedBy>
  <cp:revision>6</cp:revision>
  <dcterms:created xsi:type="dcterms:W3CDTF">2024-07-21T16:06:00Z</dcterms:created>
  <dcterms:modified xsi:type="dcterms:W3CDTF">2024-07-21T19:47:00Z</dcterms:modified>
</cp:coreProperties>
</file>