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sz w:val="64"/>
        </w:rPr>
        <w:t>杜亚 智能窗帘行业品牌扫描</w:t>
      </w:r>
    </w:p>
    <w:p>
      <w:pPr>
        <w:jc w:val="center"/>
      </w:pPr>
      <w:r>
        <w:rPr>
          <w:sz w:val="44"/>
        </w:rPr>
        <w:t>深度品牌扫描</w:t>
      </w:r>
    </w:p>
    <w:p>
      <w:pPr>
        <w:jc w:val="center"/>
      </w:pPr>
      <w:r>
        <w:rPr>
          <w:color w:val="646464"/>
          <w:sz w:val="28"/>
        </w:rPr>
        <w:t>智能窗帘/电动窗帘</w:t>
      </w:r>
    </w:p>
    <w:p>
      <w:pPr>
        <w:jc w:val="center"/>
      </w:pPr>
      <w:r>
        <w:rPr>
          <w:sz w:val="22"/>
        </w:rPr>
        <w:t>2026年08月10日</w:t>
      </w:r>
    </w:p>
    <w:p>
      <w:r>
        <w:br w:type="page"/>
      </w:r>
    </w:p>
    <w:p>
      <w:pPr>
        <w:pStyle w:val="Heading1"/>
      </w:pPr>
      <w:r>
        <w:t>目录</w:t>
      </w:r>
    </w:p>
    <w:p>
      <w:r>
        <w:t>品牌概览</w:t>
      </w:r>
    </w:p>
    <w:p>
      <w:r>
        <w:t>第1章  核心发现与咨询窗口</w:t>
      </w:r>
    </w:p>
    <w:p>
      <w:r>
        <w:t>第2章  行业格局与竞品总矩阵</w:t>
      </w:r>
    </w:p>
    <w:p>
      <w:r>
        <w:t>第3章  竞品多维度扫描</w:t>
      </w:r>
    </w:p>
    <w:p>
      <w:r>
        <w:t xml:space="preserve">    3.1  深度品牌分析</w:t>
      </w:r>
    </w:p>
    <w:p>
      <w:r>
        <w:t xml:space="preserve">    3.2  汇总品牌速览</w:t>
      </w:r>
    </w:p>
    <w:p>
      <w:r>
        <w:t xml:space="preserve">    3.3  竞争模式归纳</w:t>
      </w:r>
    </w:p>
    <w:p>
      <w:r>
        <w:t xml:space="preserve">    3.6  内容类型五分类分析</w:t>
      </w:r>
    </w:p>
    <w:p>
      <w:r>
        <w:t xml:space="preserve">    数据可视化：核心竞品对比</w:t>
      </w:r>
    </w:p>
    <w:p>
      <w:r>
        <w:t>第4章  本品深度分析 —— 杜亚 DOOYA（宁波杜亚机电技术有限公司）</w:t>
      </w:r>
    </w:p>
    <w:p>
      <w:r>
        <w:t>第5章  本竞品差距对比</w:t>
      </w:r>
    </w:p>
    <w:p>
      <w:r>
        <w:t>第6章  咨询切入点与策略建议</w:t>
      </w:r>
    </w:p>
    <w:p>
      <w:r>
        <w:t>附录A  创品策略</w:t>
      </w:r>
    </w:p>
    <w:p>
      <w:r>
        <w:t>附录B  创始人研究</w:t>
      </w:r>
    </w:p>
    <w:p>
      <w:r>
        <w:br w:type="page"/>
      </w:r>
    </w:p>
    <w:p/>
    <w:p>
      <w:r>
        <w:t>全球窗帘电机制造龙头。工信部国家级制造业单项冠军，全球窗帘电机市场占有率约30%-35%。12万平米工厂、88条产线、300+专利、2600+员工，2023年营收约20亿+。2021年引入高瓴资本战略投资，加速从制造驱动向品牌驱动的转型。</w:t>
      </w:r>
    </w:p>
    <w:p/>
    <w:p>
      <w:r>
        <w:t>核心产品覆盖开合帘电机、管状卷帘电机、百叶帘电机、垂直帘电机、室外遮阳电机、开窗机等13个品类。C端爆款：隐形大师（全球首款星闪智能窗帘，749元起）、DT98/DT100隐藏式电机、V5/D9系列。全生态兼容米家、华为鸿蒙、天猫精灵、小度、Apple HomeKit五大IoT平台。</w:t>
      </w:r>
    </w:p>
    <w:p/>
    <w:p>
      <w:r>
        <w:t>线上渠道天猫/京东双旗舰店品类第一，抖音为内容增长引擎，华为鸿蒙智选渠道占位下一代通信标准。线下3000+服务网点覆盖全国地级市，是行业中最坚固的安装服务壁垒。</w:t>
      </w:r>
    </w:p>
    <w:p/>
    <w:p>
      <w:pPr>
        <w:pStyle w:val="Heading2"/>
      </w:pPr>
      <w:r>
        <w:t>行业定位</w:t>
      </w:r>
    </w:p>
    <w:p/>
    <w:p>
      <w:r>
        <w:t>2026年中国智能窗帘市场规模超400亿元（《2026中国智能电动窗帘消费趋势白皮书》），年增速约30%。精装房渗透率约18%-22%，存量房改造渗透率不足2%。行业CR5约45%-55%，来自传统窗帘布艺品牌（摩力克/如鱼得水/三千金）的智能化转型正在改变竞争格局。</w:t>
      </w:r>
    </w:p>
    <w:p>
      <w:r>
        <w:br w:type="page"/>
      </w:r>
    </w:p>
    <w:p>
      <w:pPr>
        <w:pStyle w:val="Heading1"/>
      </w:pPr>
      <w:r>
        <w:t>第1章  核心发现与咨询窗口</w:t>
      </w:r>
    </w:p>
    <w:p>
      <w:pPr>
        <w:pStyle w:val="Heading2"/>
      </w:pPr>
      <w:r>
        <w:t>核心发现</w:t>
      </w:r>
    </w:p>
    <w:p/>
    <w:p>
      <w:r>
        <w:t>[待补充]</w:t>
      </w:r>
    </w:p>
    <w:p/>
    <w:p>
      <w:pPr>
        <w:pStyle w:val="Heading2"/>
      </w:pPr>
      <w:r>
        <w:t>咨询窗口</w:t>
      </w:r>
    </w:p>
    <w:p/>
    <w:p>
      <w:r>
        <w:t>[待补充]</w:t>
      </w:r>
    </w:p>
    <w:p>
      <w:r>
        <w:br w:type="page"/>
      </w:r>
    </w:p>
    <w:p>
      <w:pPr>
        <w:pStyle w:val="Heading1"/>
      </w:pPr>
      <w:r>
        <w:t>第2章  行业格局与竞品总矩阵</w:t>
      </w:r>
    </w:p>
    <w:p/>
    <w:p>
      <w:pPr>
        <w:pStyle w:val="Heading2"/>
      </w:pPr>
      <w:r>
        <w:t>一、Porter五力扫描</w:t>
      </w:r>
    </w:p>
    <w:p/>
    <w:p>
      <w:r>
        <w:t>智能窗帘行业的供应商议价力处于中等偏弱水平。电机核心部件（无刷直流电机、减速齿轮箱）的供应商集中在长三角和珠三角，杜亚自有自研电机能力，但中小品牌依赖外采。电机成本占智能窗帘套装BOM的35%-45%，其中钕铁硼永磁材料价格波动影响最大，2022-2025年间价格振幅达40%。导轨型材供应端高度分散，广东佛山和山东临朐形成产业集群，品牌方议价空间大。电子控制模块（WiFi/BLE/Zigbee芯片）供应商集中度高，乐鑫科技、泰凌微等国产方案已将芯片成本从2019年约12元/颗降至2025年约5-6元/颗。</w:t>
      </w:r>
    </w:p>
    <w:p/>
    <w:p>
      <w:r>
        <w:t>买方议价力在C端和B端差异显著。C端消费者可选项多、转换成本低，天猫搜索智能窗帘出现200+品牌，价格从299元到5000元不等。但安装服务壁垒构成品牌粘性——用户更换品牌的成本在500-1500元（拆装费+新轨道费用）。B端地产精装买方集中度高，万科、碧桂园等头部房企年集采量达数万套，品牌方毛利率较C端低10-15个百分点。</w:t>
      </w:r>
    </w:p>
    <w:p/>
    <w:p>
      <w:r>
        <w:t>新进入者威胁正在上升但壁垒仍在。技术端一个蓝牙电机+导轨+APP方案从设计到量产最快3-6个月。真正的壁垒来自品牌信任（窗帘是耐久品）、渠道网络（线下安装体系建设周期12-18个月）、以及生态绑定（接入米家/HomeKit等认证周期2-4个月）。2025年天猫智能窗帘品类中新品牌存活超过12个月的比例不到15%。</w:t>
      </w:r>
    </w:p>
    <w:p/>
    <w:p>
      <w:r>
        <w:t>替代品威胁整体偏低。最接近的替代方案是手动窗帘（0元边际成本但失去自动化体验）和智能调光玻璃（单平米2000-5000元，价格差距10-20倍）。智能调光玻璃的成本下降速度不足以在中短期形成替代威胁。</w:t>
      </w:r>
    </w:p>
    <w:p/>
    <w:p>
      <w:r>
        <w:t>现有竞争者激烈程度属于中高强度，正在从分散走向集中。行业CR5约45%-55%（按电机出货量口径），杜亚以约30%的份额领先。中小品牌超过200家，以价格战为主要竞争手段。两个趋势加速集中：生态绑定下的赢家通吃效应，和线上线下融合趋势下不具备服务能力的小品牌被淘汰。未来24个月内中小品牌的淘汰率可能超过30%。</w:t>
      </w:r>
    </w:p>
    <w:p/>
    <w:p>
      <w:pPr>
        <w:pStyle w:val="Heading2"/>
      </w:pPr>
      <w:r>
        <w:t>二、行业趋势</w:t>
      </w:r>
    </w:p>
    <w:p/>
    <w:p>
      <w:r>
        <w:t>市场规模进入快速扩张通道。2026年中国智能窗帘市场规模超400亿元（《2026中国智能电动窗帘消费趋势白皮书》），年增速约30%。渗透率约28%，精装房TOP100房企配套率约18%-22%。锂电池版智能窗帘的出现将安装门槛从需要预留电源插座降低为零，打开了2.5亿套存量商品房的改造市场。全球电动窗帘市场规模2025年约1221.96亿元，中国市场约305.73亿元。</w:t>
      </w:r>
    </w:p>
    <w:p/>
    <w:p>
      <w:r>
        <w:t>品牌集中度从长尾走向头部分化。TOP10品牌占据了线上约55%-65%份额，杜亚、米家、Aqara三家合计约35%-40%。但线下渠道品牌集中度远低于线上，存在大量区域性白牌。品牌分化的底层逻辑是渠道效率——能同时做好线上种草、电商转化、线下安装服务的品牌才有机会进入头部。值得关注的是传统窗帘布艺品牌（摩力克、如鱼得水、三千金等）正在加速智能化转型，它们的面料供应链和线下门店能力是纯智能品牌不具备的竞争维度。</w:t>
      </w:r>
    </w:p>
    <w:p/>
    <w:p>
      <w:r>
        <w:t>产品品类从单一开合帘向多品类智能化延伸。智能成品帘（电机+导轨+面料一体化方案）是增长最快的新品类，客单价从传统方案的1500-2000元提升至3000-5000元。杜亚、Aqara、创明都在2024-2025年加大了成品帘布局。帘类产品（香格里拉帘、柔纱帘、百叶帘）的电动化需求在增长，科思顿在这个细分赛道建立了先发优势。</w:t>
      </w:r>
    </w:p>
    <w:p/>
    <w:p>
      <w:r>
        <w:t>渠道结构从线上单品销售向线上种草+线下服务+全屋智能方案转型。抖音电商的智能窗帘品类2024年GMV增速超过80%，内容驱动转化正在成为增长引擎。但线下安装服务是转化漏斗中最大的断点——天猫智能窗帘品类差评中约40%与安装有关。</w:t>
      </w:r>
    </w:p>
    <w:p/>
    <w:p>
      <w:pPr>
        <w:pStyle w:val="Heading2"/>
      </w:pPr>
      <w:r>
        <w:t>三、竞品总矩阵</w:t>
      </w:r>
    </w:p>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品牌</w:t>
            </w:r>
          </w:p>
        </w:tc>
        <w:tc>
          <w:tcPr>
            <w:tcW w:type="dxa" w:w="1234"/>
          </w:tcPr>
          <w:p>
            <w:r>
              <w:rPr>
                <w:b/>
                <w:sz w:val="18"/>
              </w:rPr>
              <w:t>集团/母公司</w:t>
            </w:r>
          </w:p>
        </w:tc>
        <w:tc>
          <w:tcPr>
            <w:tcW w:type="dxa" w:w="1234"/>
          </w:tcPr>
          <w:p>
            <w:r>
              <w:rPr>
                <w:b/>
                <w:sz w:val="18"/>
              </w:rPr>
              <w:t>品牌定位</w:t>
            </w:r>
          </w:p>
        </w:tc>
        <w:tc>
          <w:tcPr>
            <w:tcW w:type="dxa" w:w="1234"/>
          </w:tcPr>
          <w:p>
            <w:r>
              <w:rPr>
                <w:b/>
                <w:sz w:val="18"/>
              </w:rPr>
              <w:t>代表产品线</w:t>
            </w:r>
          </w:p>
        </w:tc>
        <w:tc>
          <w:tcPr>
            <w:tcW w:type="dxa" w:w="1234"/>
          </w:tcPr>
          <w:p>
            <w:r>
              <w:rPr>
                <w:b/>
                <w:sz w:val="18"/>
              </w:rPr>
              <w:t>价格区间</w:t>
            </w:r>
          </w:p>
        </w:tc>
        <w:tc>
          <w:tcPr>
            <w:tcW w:type="dxa" w:w="1234"/>
          </w:tcPr>
          <w:p>
            <w:r>
              <w:rPr>
                <w:b/>
                <w:sz w:val="18"/>
              </w:rPr>
              <w:t>核心差异化</w:t>
            </w:r>
          </w:p>
        </w:tc>
        <w:tc>
          <w:tcPr>
            <w:tcW w:type="dxa" w:w="1234"/>
          </w:tcPr>
          <w:p>
            <w:r>
              <w:rPr>
                <w:b/>
                <w:sz w:val="18"/>
              </w:rPr>
              <w:t>年营收/规模</w:t>
            </w:r>
          </w:p>
        </w:tc>
      </w:tr>
      <w:tr>
        <w:tc>
          <w:tcPr>
            <w:tcW w:type="dxa" w:w="1234"/>
          </w:tcPr>
          <w:p>
            <w:r>
              <w:rPr>
                <w:sz w:val="18"/>
              </w:rPr>
              <w:t>杜亚 DOOYA</w:t>
            </w:r>
          </w:p>
        </w:tc>
        <w:tc>
          <w:tcPr>
            <w:tcW w:type="dxa" w:w="1234"/>
          </w:tcPr>
          <w:p>
            <w:r>
              <w:rPr>
                <w:sz w:val="18"/>
              </w:rPr>
              <w:t>宁波杜亚机电（高瓴投资）</w:t>
            </w:r>
          </w:p>
        </w:tc>
        <w:tc>
          <w:tcPr>
            <w:tcW w:type="dxa" w:w="1234"/>
          </w:tcPr>
          <w:p>
            <w:r>
              <w:rPr>
                <w:sz w:val="18"/>
              </w:rPr>
              <w:t>全球窗帘电机龙头</w:t>
            </w:r>
          </w:p>
        </w:tc>
        <w:tc>
          <w:tcPr>
            <w:tcW w:type="dxa" w:w="1234"/>
          </w:tcPr>
          <w:p>
            <w:r>
              <w:rPr>
                <w:sz w:val="18"/>
              </w:rPr>
              <w:t>隐形大师/DT98/V5/D9/成品帘</w:t>
            </w:r>
          </w:p>
        </w:tc>
        <w:tc>
          <w:tcPr>
            <w:tcW w:type="dxa" w:w="1234"/>
          </w:tcPr>
          <w:p>
            <w:r>
              <w:rPr>
                <w:sz w:val="18"/>
              </w:rPr>
              <w:t>499-3099元</w:t>
            </w:r>
          </w:p>
        </w:tc>
        <w:tc>
          <w:tcPr>
            <w:tcW w:type="dxa" w:w="1234"/>
          </w:tcPr>
          <w:p>
            <w:r>
              <w:rPr>
                <w:sz w:val="18"/>
              </w:rPr>
              <w:t>全球市占率30%+，自研电机+全品类+3000+服务网点</w:t>
            </w:r>
          </w:p>
        </w:tc>
        <w:tc>
          <w:tcPr>
            <w:tcW w:type="dxa" w:w="1234"/>
          </w:tcPr>
          <w:p>
            <w:r>
              <w:rPr>
                <w:sz w:val="18"/>
              </w:rPr>
              <w:t>约20亿+（2023年）</w:t>
            </w:r>
          </w:p>
        </w:tc>
      </w:tr>
      <w:tr>
        <w:tc>
          <w:tcPr>
            <w:tcW w:type="dxa" w:w="1234"/>
          </w:tcPr>
          <w:p>
            <w:r>
              <w:rPr>
                <w:sz w:val="18"/>
              </w:rPr>
              <w:t>米家</w:t>
            </w:r>
          </w:p>
        </w:tc>
        <w:tc>
          <w:tcPr>
            <w:tcW w:type="dxa" w:w="1234"/>
          </w:tcPr>
          <w:p>
            <w:r>
              <w:rPr>
                <w:sz w:val="18"/>
              </w:rPr>
              <w:t>小米集团</w:t>
            </w:r>
          </w:p>
        </w:tc>
        <w:tc>
          <w:tcPr>
            <w:tcW w:type="dxa" w:w="1234"/>
          </w:tcPr>
          <w:p>
            <w:r>
              <w:rPr>
                <w:sz w:val="18"/>
              </w:rPr>
              <w:t>IoT生态入口，极致性价比</w:t>
            </w:r>
          </w:p>
        </w:tc>
        <w:tc>
          <w:tcPr>
            <w:tcW w:type="dxa" w:w="1234"/>
          </w:tcPr>
          <w:p>
            <w:r>
              <w:rPr>
                <w:sz w:val="18"/>
              </w:rPr>
              <w:t>1S/3 Pro/锂电池版</w:t>
            </w:r>
          </w:p>
        </w:tc>
        <w:tc>
          <w:tcPr>
            <w:tcW w:type="dxa" w:w="1234"/>
          </w:tcPr>
          <w:p>
            <w:r>
              <w:rPr>
                <w:sz w:val="18"/>
              </w:rPr>
              <w:t>499-999元</w:t>
            </w:r>
          </w:p>
        </w:tc>
        <w:tc>
          <w:tcPr>
            <w:tcW w:type="dxa" w:w="1234"/>
          </w:tcPr>
          <w:p>
            <w:r>
              <w:rPr>
                <w:sz w:val="18"/>
              </w:rPr>
              <w:t>小米生态流量，小爱语音，极致供应链</w:t>
            </w:r>
          </w:p>
        </w:tc>
        <w:tc>
          <w:tcPr>
            <w:tcW w:type="dxa" w:w="1234"/>
          </w:tcPr>
          <w:p>
            <w:r>
              <w:rPr>
                <w:sz w:val="18"/>
              </w:rPr>
              <w:t>小米IoT数百亿级别</w:t>
            </w:r>
          </w:p>
        </w:tc>
      </w:tr>
      <w:tr>
        <w:tc>
          <w:tcPr>
            <w:tcW w:type="dxa" w:w="1234"/>
          </w:tcPr>
          <w:p>
            <w:r>
              <w:rPr>
                <w:sz w:val="18"/>
              </w:rPr>
              <w:t>Aqara 绿米</w:t>
            </w:r>
          </w:p>
        </w:tc>
        <w:tc>
          <w:tcPr>
            <w:tcW w:type="dxa" w:w="1234"/>
          </w:tcPr>
          <w:p>
            <w:r>
              <w:rPr>
                <w:sz w:val="18"/>
              </w:rPr>
              <w:t>深圳绿米联创</w:t>
            </w:r>
          </w:p>
        </w:tc>
        <w:tc>
          <w:tcPr>
            <w:tcW w:type="dxa" w:w="1234"/>
          </w:tcPr>
          <w:p>
            <w:r>
              <w:rPr>
                <w:sz w:val="18"/>
              </w:rPr>
              <w:t>全屋智能高端品牌</w:t>
            </w:r>
          </w:p>
        </w:tc>
        <w:tc>
          <w:tcPr>
            <w:tcW w:type="dxa" w:w="1234"/>
          </w:tcPr>
          <w:p>
            <w:r>
              <w:rPr>
                <w:sz w:val="18"/>
              </w:rPr>
              <w:t>B1锂电/A1/E1/ZigBee版</w:t>
            </w:r>
          </w:p>
        </w:tc>
        <w:tc>
          <w:tcPr>
            <w:tcW w:type="dxa" w:w="1234"/>
          </w:tcPr>
          <w:p>
            <w:r>
              <w:rPr>
                <w:sz w:val="18"/>
              </w:rPr>
              <w:t>599-1200元</w:t>
            </w:r>
          </w:p>
        </w:tc>
        <w:tc>
          <w:tcPr>
            <w:tcW w:type="dxa" w:w="1234"/>
          </w:tcPr>
          <w:p>
            <w:r>
              <w:rPr>
                <w:sz w:val="18"/>
              </w:rPr>
              <w:t>Zigbee自组网+Apple HomeKit+30+品类</w:t>
            </w:r>
          </w:p>
        </w:tc>
        <w:tc>
          <w:tcPr>
            <w:tcW w:type="dxa" w:w="1234"/>
          </w:tcPr>
          <w:p>
            <w:r>
              <w:rPr>
                <w:sz w:val="18"/>
              </w:rPr>
              <w:t>约10-15亿（2024年估）</w:t>
            </w:r>
          </w:p>
        </w:tc>
      </w:tr>
      <w:tr>
        <w:tc>
          <w:tcPr>
            <w:tcW w:type="dxa" w:w="1234"/>
          </w:tcPr>
          <w:p>
            <w:r>
              <w:rPr>
                <w:sz w:val="18"/>
              </w:rPr>
              <w:t>欧瑞博 ORVIBO</w:t>
            </w:r>
          </w:p>
        </w:tc>
        <w:tc>
          <w:tcPr>
            <w:tcW w:type="dxa" w:w="1234"/>
          </w:tcPr>
          <w:p>
            <w:r>
              <w:rPr>
                <w:sz w:val="18"/>
              </w:rPr>
              <w:t>深圳欧瑞博科技</w:t>
            </w:r>
          </w:p>
        </w:tc>
        <w:tc>
          <w:tcPr>
            <w:tcW w:type="dxa" w:w="1234"/>
          </w:tcPr>
          <w:p>
            <w:r>
              <w:rPr>
                <w:sz w:val="18"/>
              </w:rPr>
              <w:t>全屋智能系统集成</w:t>
            </w:r>
          </w:p>
        </w:tc>
        <w:tc>
          <w:tcPr>
            <w:tcW w:type="dxa" w:w="1234"/>
          </w:tcPr>
          <w:p>
            <w:r>
              <w:rPr>
                <w:sz w:val="18"/>
              </w:rPr>
              <w:t>MixPad+窗帘电机</w:t>
            </w:r>
          </w:p>
        </w:tc>
        <w:tc>
          <w:tcPr>
            <w:tcW w:type="dxa" w:w="1234"/>
          </w:tcPr>
          <w:p>
            <w:r>
              <w:rPr>
                <w:sz w:val="18"/>
              </w:rPr>
              <w:t>400-1100元</w:t>
            </w:r>
          </w:p>
        </w:tc>
        <w:tc>
          <w:tcPr>
            <w:tcW w:type="dxa" w:w="1234"/>
          </w:tcPr>
          <w:p>
            <w:r>
              <w:rPr>
                <w:sz w:val="18"/>
              </w:rPr>
              <w:t>前装渠道强势，自研HomeAI系统</w:t>
            </w:r>
          </w:p>
        </w:tc>
        <w:tc>
          <w:tcPr>
            <w:tcW w:type="dxa" w:w="1234"/>
          </w:tcPr>
          <w:p>
            <w:r>
              <w:rPr>
                <w:sz w:val="18"/>
              </w:rPr>
              <w:t>约8-12亿（2024年估）</w:t>
            </w:r>
          </w:p>
        </w:tc>
      </w:tr>
      <w:tr>
        <w:tc>
          <w:tcPr>
            <w:tcW w:type="dxa" w:w="1234"/>
          </w:tcPr>
          <w:p>
            <w:r>
              <w:rPr>
                <w:sz w:val="18"/>
              </w:rPr>
              <w:t>创明</w:t>
            </w:r>
          </w:p>
        </w:tc>
        <w:tc>
          <w:tcPr>
            <w:tcW w:type="dxa" w:w="1234"/>
          </w:tcPr>
          <w:p>
            <w:r>
              <w:rPr>
                <w:sz w:val="18"/>
              </w:rPr>
              <w:t>广东创明遮阳科技</w:t>
            </w:r>
          </w:p>
        </w:tc>
        <w:tc>
          <w:tcPr>
            <w:tcW w:type="dxa" w:w="1234"/>
          </w:tcPr>
          <w:p>
            <w:r>
              <w:rPr>
                <w:sz w:val="18"/>
              </w:rPr>
              <w:t>专业遮阳品牌</w:t>
            </w:r>
          </w:p>
        </w:tc>
        <w:tc>
          <w:tcPr>
            <w:tcW w:type="dxa" w:w="1234"/>
          </w:tcPr>
          <w:p>
            <w:r>
              <w:rPr>
                <w:sz w:val="18"/>
              </w:rPr>
              <w:t>开合帘/卷帘/百叶全系列</w:t>
            </w:r>
          </w:p>
        </w:tc>
        <w:tc>
          <w:tcPr>
            <w:tcW w:type="dxa" w:w="1234"/>
          </w:tcPr>
          <w:p>
            <w:r>
              <w:rPr>
                <w:sz w:val="18"/>
              </w:rPr>
              <w:t>500-2000元</w:t>
            </w:r>
          </w:p>
        </w:tc>
        <w:tc>
          <w:tcPr>
            <w:tcW w:type="dxa" w:w="1234"/>
          </w:tcPr>
          <w:p>
            <w:r>
              <w:rPr>
                <w:sz w:val="18"/>
              </w:rPr>
              <w:t>28年资历，B端工程渠道深厚</w:t>
            </w:r>
          </w:p>
        </w:tc>
        <w:tc>
          <w:tcPr>
            <w:tcW w:type="dxa" w:w="1234"/>
          </w:tcPr>
          <w:p>
            <w:r>
              <w:rPr>
                <w:sz w:val="18"/>
              </w:rPr>
              <w:t>约5-8亿（2024年估）</w:t>
            </w:r>
          </w:p>
        </w:tc>
      </w:tr>
      <w:tr>
        <w:tc>
          <w:tcPr>
            <w:tcW w:type="dxa" w:w="1234"/>
          </w:tcPr>
          <w:p>
            <w:r>
              <w:rPr>
                <w:sz w:val="18"/>
              </w:rPr>
              <w:t>科思顿 Kaosturn</w:t>
            </w:r>
          </w:p>
        </w:tc>
        <w:tc>
          <w:tcPr>
            <w:tcW w:type="dxa" w:w="1234"/>
          </w:tcPr>
          <w:p>
            <w:r>
              <w:rPr>
                <w:sz w:val="18"/>
              </w:rPr>
              <w:t>深圳科思顿</w:t>
            </w:r>
          </w:p>
        </w:tc>
        <w:tc>
          <w:tcPr>
            <w:tcW w:type="dxa" w:w="1234"/>
          </w:tcPr>
          <w:p>
            <w:r>
              <w:rPr>
                <w:sz w:val="18"/>
              </w:rPr>
              <w:t>抖音线上新锐</w:t>
            </w:r>
          </w:p>
        </w:tc>
        <w:tc>
          <w:tcPr>
            <w:tcW w:type="dxa" w:w="1234"/>
          </w:tcPr>
          <w:p>
            <w:r>
              <w:rPr>
                <w:sz w:val="18"/>
              </w:rPr>
              <w:t>帘类成品+Smart6电机</w:t>
            </w:r>
          </w:p>
        </w:tc>
        <w:tc>
          <w:tcPr>
            <w:tcW w:type="dxa" w:w="1234"/>
          </w:tcPr>
          <w:p>
            <w:r>
              <w:rPr>
                <w:sz w:val="18"/>
              </w:rPr>
              <w:t>59-600元</w:t>
            </w:r>
          </w:p>
        </w:tc>
        <w:tc>
          <w:tcPr>
            <w:tcW w:type="dxa" w:w="1234"/>
          </w:tcPr>
          <w:p>
            <w:r>
              <w:rPr>
                <w:sz w:val="18"/>
              </w:rPr>
              <w:t>抖音增速最快，帘类电动化差异化</w:t>
            </w:r>
          </w:p>
        </w:tc>
        <w:tc>
          <w:tcPr>
            <w:tcW w:type="dxa" w:w="1234"/>
          </w:tcPr>
          <w:p>
            <w:r>
              <w:rPr>
                <w:sz w:val="18"/>
              </w:rPr>
              <w:t>约1-3亿（2025年估）</w:t>
            </w:r>
          </w:p>
        </w:tc>
      </w:tr>
      <w:tr>
        <w:tc>
          <w:tcPr>
            <w:tcW w:type="dxa" w:w="1234"/>
          </w:tcPr>
          <w:p>
            <w:r>
              <w:rPr>
                <w:sz w:val="18"/>
              </w:rPr>
              <w:t>摩力克</w:t>
            </w:r>
          </w:p>
        </w:tc>
        <w:tc>
          <w:tcPr>
            <w:tcW w:type="dxa" w:w="1234"/>
          </w:tcPr>
          <w:p>
            <w:r>
              <w:rPr>
                <w:sz w:val="18"/>
              </w:rPr>
              <w:t>佛山摩力克家居</w:t>
            </w:r>
          </w:p>
        </w:tc>
        <w:tc>
          <w:tcPr>
            <w:tcW w:type="dxa" w:w="1234"/>
          </w:tcPr>
          <w:p>
            <w:r>
              <w:rPr>
                <w:sz w:val="18"/>
              </w:rPr>
              <w:t>窗帘布艺头部品牌</w:t>
            </w:r>
          </w:p>
        </w:tc>
        <w:tc>
          <w:tcPr>
            <w:tcW w:type="dxa" w:w="1234"/>
          </w:tcPr>
          <w:p>
            <w:r>
              <w:rPr>
                <w:sz w:val="18"/>
              </w:rPr>
              <w:t>成品窗帘+电动窗帘</w:t>
            </w:r>
          </w:p>
        </w:tc>
        <w:tc>
          <w:tcPr>
            <w:tcW w:type="dxa" w:w="1234"/>
          </w:tcPr>
          <w:p>
            <w:r>
              <w:rPr>
                <w:sz w:val="18"/>
              </w:rPr>
              <w:t>1000-5000元</w:t>
            </w:r>
          </w:p>
        </w:tc>
        <w:tc>
          <w:tcPr>
            <w:tcW w:type="dxa" w:w="1234"/>
          </w:tcPr>
          <w:p>
            <w:r>
              <w:rPr>
                <w:sz w:val="18"/>
              </w:rPr>
              <w:t>全国2000+加盟店，面料供应链深厚</w:t>
            </w:r>
          </w:p>
        </w:tc>
        <w:tc>
          <w:tcPr>
            <w:tcW w:type="dxa" w:w="1234"/>
          </w:tcPr>
          <w:p>
            <w:r>
              <w:rPr>
                <w:sz w:val="18"/>
              </w:rPr>
              <w:t>约10-15亿（行业估算）</w:t>
            </w:r>
          </w:p>
        </w:tc>
      </w:tr>
      <w:tr>
        <w:tc>
          <w:tcPr>
            <w:tcW w:type="dxa" w:w="1234"/>
          </w:tcPr>
          <w:p>
            <w:r>
              <w:rPr>
                <w:sz w:val="18"/>
              </w:rPr>
              <w:t>如鱼得水</w:t>
            </w:r>
          </w:p>
        </w:tc>
        <w:tc>
          <w:tcPr>
            <w:tcW w:type="dxa" w:w="1234"/>
          </w:tcPr>
          <w:p>
            <w:r>
              <w:rPr>
                <w:sz w:val="18"/>
              </w:rPr>
              <w:t>杭州如鱼得水</w:t>
            </w:r>
          </w:p>
        </w:tc>
        <w:tc>
          <w:tcPr>
            <w:tcW w:type="dxa" w:w="1234"/>
          </w:tcPr>
          <w:p>
            <w:r>
              <w:rPr>
                <w:sz w:val="18"/>
              </w:rPr>
              <w:t>高端成品窗帘</w:t>
            </w:r>
          </w:p>
        </w:tc>
        <w:tc>
          <w:tcPr>
            <w:tcW w:type="dxa" w:w="1234"/>
          </w:tcPr>
          <w:p>
            <w:r>
              <w:rPr>
                <w:sz w:val="18"/>
              </w:rPr>
              <w:t>高端成品帘+智能方案</w:t>
            </w:r>
          </w:p>
        </w:tc>
        <w:tc>
          <w:tcPr>
            <w:tcW w:type="dxa" w:w="1234"/>
          </w:tcPr>
          <w:p>
            <w:r>
              <w:rPr>
                <w:sz w:val="18"/>
              </w:rPr>
              <w:t>2000-8000元</w:t>
            </w:r>
          </w:p>
        </w:tc>
        <w:tc>
          <w:tcPr>
            <w:tcW w:type="dxa" w:w="1234"/>
          </w:tcPr>
          <w:p>
            <w:r>
              <w:rPr>
                <w:sz w:val="18"/>
              </w:rPr>
              <w:t>500+门店，精品定位，设计师渠道</w:t>
            </w:r>
          </w:p>
        </w:tc>
        <w:tc>
          <w:tcPr>
            <w:tcW w:type="dxa" w:w="1234"/>
          </w:tcPr>
          <w:p>
            <w:r>
              <w:rPr>
                <w:sz w:val="18"/>
              </w:rPr>
              <w:t>约5-8亿（行业估算）</w:t>
            </w:r>
          </w:p>
        </w:tc>
      </w:tr>
      <w:tr>
        <w:tc>
          <w:tcPr>
            <w:tcW w:type="dxa" w:w="1234"/>
          </w:tcPr>
          <w:p>
            <w:r>
              <w:rPr>
                <w:sz w:val="18"/>
              </w:rPr>
              <w:t>三千金</w:t>
            </w:r>
          </w:p>
        </w:tc>
        <w:tc>
          <w:tcPr>
            <w:tcW w:type="dxa" w:w="1234"/>
          </w:tcPr>
          <w:p>
            <w:r>
              <w:rPr>
                <w:sz w:val="18"/>
              </w:rPr>
              <w:t>三千金家居</w:t>
            </w:r>
          </w:p>
        </w:tc>
        <w:tc>
          <w:tcPr>
            <w:tcW w:type="dxa" w:w="1234"/>
          </w:tcPr>
          <w:p>
            <w:r>
              <w:rPr>
                <w:sz w:val="18"/>
              </w:rPr>
              <w:t>纯线上窗帘品牌</w:t>
            </w:r>
          </w:p>
        </w:tc>
        <w:tc>
          <w:tcPr>
            <w:tcW w:type="dxa" w:w="1234"/>
          </w:tcPr>
          <w:p>
            <w:r>
              <w:rPr>
                <w:sz w:val="18"/>
              </w:rPr>
              <w:t>成品窗帘/纱帘/电动帘</w:t>
            </w:r>
          </w:p>
        </w:tc>
        <w:tc>
          <w:tcPr>
            <w:tcW w:type="dxa" w:w="1234"/>
          </w:tcPr>
          <w:p>
            <w:r>
              <w:rPr>
                <w:sz w:val="18"/>
              </w:rPr>
              <w:t>200-1500元</w:t>
            </w:r>
          </w:p>
        </w:tc>
        <w:tc>
          <w:tcPr>
            <w:tcW w:type="dxa" w:w="1234"/>
          </w:tcPr>
          <w:p>
            <w:r>
              <w:rPr>
                <w:sz w:val="18"/>
              </w:rPr>
              <w:t>天猫起家，纯线上运营，性价比路线</w:t>
            </w:r>
          </w:p>
        </w:tc>
        <w:tc>
          <w:tcPr>
            <w:tcW w:type="dxa" w:w="1234"/>
          </w:tcPr>
          <w:p>
            <w:r>
              <w:rPr>
                <w:sz w:val="18"/>
              </w:rPr>
              <w:t>约2-5亿（行业估算）</w:t>
            </w:r>
          </w:p>
        </w:tc>
      </w:tr>
    </w:tbl>
    <w:p/>
    <w:p/>
    <w:p/>
    <w:p/>
    <w:p>
      <w:r>
        <w:t>智能窗帘产业链5个segments：核心零部件（电机毛利率25%-35%，芯片毛利率40%-55%，杜亚自研免ODM利润加成）→导轨与配件（毛利率15%-22%，供给高度分散）→品牌与产品集成（毛利率35%-50%）→渠道与销售（平台佣金+营销15%-25%线上，经销商加价20%-35%线下）→安装与售后（安装费15%-20%终端价）。</w:t>
      </w:r>
    </w:p>
    <w:p/>
    <w:p>
      <w:r>
        <w:t>关键卡口：P0安装服务网络（杜亚3000+网点领先）、P0 IoT生态认证（五大生态全覆盖）、P1电机自研、P1地产精装集采、P2面料供应。</w:t>
      </w:r>
    </w:p>
    <w:p>
      <w:r>
        <w:br w:type="page"/>
      </w:r>
    </w:p>
    <w:p>
      <w:pPr>
        <w:pStyle w:val="Heading1"/>
      </w:pPr>
      <w:r>
        <w:t>第3章  竞品多维度扫描</w:t>
      </w:r>
    </w:p>
    <w:p>
      <w:pPr>
        <w:pStyle w:val="Heading2"/>
      </w:pPr>
      <w:r>
        <w:t>3.1  深度品牌分析</w:t>
      </w:r>
    </w:p>
    <w:p>
      <w:pPr>
        <w:pStyle w:val="Heading2"/>
      </w:pPr>
      <w:r>
        <w:t>市场/渠道</w:t>
      </w:r>
    </w:p>
    <w:p/>
    <w:p>
      <w:r>
        <w:t>Aqara以全屋智能体验店+电商双轨驱动，600+Aqara Home体验店分布在全国购物中心和建材卖场。体验店的转化逻辑是：消费者想做全屋智能进店→自然接触到窗帘→决策从选窗帘升级为选全屋智能中的窗帘。线上天猫Aqara官方旗舰店（aqara.tmall.com）和京东自营为辅，B1锂电池版1159元、A1京东599元、E1 799元起。价格带599-1200元。</w:t>
      </w:r>
    </w:p>
    <w:p/>
    <w:p>
      <w:r>
        <w:t>安装服务同样依赖第三方平台，安装师傅对Zigbee组网和HomeKit认证的理解参差不齐，高端用户口碑分化很大程度上取决于安装师傅的能力差异。</w:t>
      </w:r>
    </w:p>
    <w:p/>
    <w:p>
      <w:pPr>
        <w:pStyle w:val="Heading2"/>
      </w:pPr>
      <w:r>
        <w:t>品牌力+组织力</w:t>
      </w:r>
    </w:p>
    <w:p/>
    <w:p>
      <w:r>
        <w:t>品牌力建立在全屋智能完整性和生态兼容性上。30+品类、700+ SKU，Apple HomeKit认证和Matter协议支持，在高端消费者中建立了可靠和专业的认知。组织力优势在于Zigbee自组网技术壁垒——低功耗、自修复、断网本地运行。</w:t>
      </w:r>
    </w:p>
    <w:p/>
    <w:p>
      <w:r>
        <w:t>差异化判断：Aqara在和杜亚、亨特道格拉斯争抢高端消费者的全屋智能方案。用户画像：家庭月收入2万-5万元、自住房产、Apple生态用户、愿意为设计和生态支付溢价。</w:t>
      </w:r>
    </w:p>
    <w:p/>
    <w:p>
      <w:pPr>
        <w:pStyle w:val="Heading2"/>
      </w:pPr>
      <w:r>
        <w:t>产品</w:t>
      </w:r>
    </w:p>
    <w:p/>
    <w:p>
      <w:r>
        <w:t>以代际划分：ZigBee版→A1 WiFi版（主力）→B1锂电池版（高端免布线）→E1（中端）→T2等新代际。B1是差异化最强的产品——免布线+Zigbee+HomeKit让精装房无预留插座的家庭也能安装。静音性和运行平稳度口碑高于行业平均。但价格偏高（A1 599元vs米家1S 499元）让价格敏感型消费者在最后一步选了米家。</w:t>
      </w:r>
    </w:p>
    <w:p/>
    <w:p>
      <w:pPr>
        <w:pStyle w:val="Heading2"/>
      </w:pPr>
      <w:r>
        <w:t>趋势</w:t>
      </w:r>
    </w:p>
    <w:p/>
    <w:p>
      <w:r>
        <w:t>行业趋势敏感度最高的品牌。Matter协议首批接入、HomeKit认证壁垒、全屋智能30+品类先发优势（比追赶者早5-8年）。在内容营销和生活场景化内容上同样薄弱。</w:t>
      </w:r>
    </w:p>
    <w:p/>
    <w:p>
      <w:pPr>
        <w:pStyle w:val="Heading2"/>
      </w:pPr>
      <w:r>
        <w:t>人群</w:t>
      </w:r>
    </w:p>
    <w:p/>
    <w:p>
      <w:r>
        <w:t>30-45岁、家庭月收入2万-5万元、自住房产、Apple生态用户、全屋系统决策者。可拓展人群是Z世代首次购房者（25-30岁），需要推出更多千元以下中端产品降低首次体验门槛。</w:t>
      </w:r>
    </w:p>
    <w:p/>
    <w:p/>
    <w:p>
      <w:pPr>
        <w:pStyle w:val="Heading2"/>
      </w:pPr>
      <w:r>
        <w:t>市场/渠道</w:t>
      </w:r>
    </w:p>
    <w:p/>
    <w:p>
      <w:r>
        <w:t>三千金是纯线上窗帘品牌的典型代表，2019年义乌创立，从淘宝/天猫起家。天猫三千金旗舰店和京东三千金旗舰店是主战场，定制窗帘¥165-227元/套窗、全屋3窗约3900元的定价在线上窗帘市场具有强竞争力。三千金没有线下门店，全部依赖线上营销获客+线上成交+第三方物流配送，是典型的新消费品牌轻资产模式。</w:t>
      </w:r>
    </w:p>
    <w:p/>
    <w:p>
      <w:r>
        <w:t>三千金的渠道策略代表了窗帘行业的一种全新可能性——不依赖线下门店和经销商体系，靠线上内容营销和电商运营能力直接触达消费者。这种模式在线上窗帘品类中增速快、试错成本低、品牌迭代灵活。但短板也很明显——没有线下体验意味着消费者无法在购买前触摸面料质感、感受窗帘垂坠度，这对高价产品（全屋窗帘3000-5000元）的决策是一个天然障碍。</w:t>
      </w:r>
    </w:p>
    <w:p/>
    <w:p>
      <w:r>
        <w:t>三千金已推出米家/华为双平台智能成品帘，从纯传统窗帘向智能窗帘延伸。这个升级路径值得关注：三千金的用户群体是线上活跃的年轻人，他们对智能家居的接受度高，从买传统窗帘升级到买智能窗帘的自然转化率可能高于传统线下品牌。</w:t>
      </w:r>
    </w:p>
    <w:p/>
    <w:p>
      <w:pPr>
        <w:pStyle w:val="Heading2"/>
      </w:pPr>
      <w:r>
        <w:t>品牌力+组织力</w:t>
      </w:r>
    </w:p>
    <w:p/>
    <w:p>
      <w:r>
        <w:t>品牌力建立在线上运营能力和极致性价比上。三千金的品牌叙事是简单直接的——品质不差、价格合理、线上买窗帘不麻烦。三千金在天猫窗帘品类的搜索排名和评价数印证了线上运营的有效性。但品牌护城河很浅——任何一个新品牌复制三千金的选品策略和运营模式，都能在6-12个月内构成竞争威胁。</w:t>
      </w:r>
    </w:p>
    <w:p/>
    <w:p>
      <w:r>
        <w:t>组织力的核心是电商运营团队的内容产出和投放效率。三千金从0做到行业前茅只用了约3年（2019-2022），体现了极强的线上执行力和快速迭代能力。</w:t>
      </w:r>
    </w:p>
    <w:p/>
    <w:p>
      <w:pPr>
        <w:pStyle w:val="Heading2"/>
      </w:pPr>
      <w:r>
        <w:t>产品</w:t>
      </w:r>
    </w:p>
    <w:p/>
    <w:p>
      <w:r>
        <w:t>核心产品是成品窗帘（定制窗帘/纱帘/电动帘），定价200-1500元，全屋3窗约3900元。智能成品帘已推出米家/华为双平台版本，从传统窗帘向智能窗帘的产品延伸正在进行中。三千金的产品策略是品类广度适中+深度聚焦——不像摩力克那样做全品类窗帘布艺，而是聚焦在成品帘的几个核心SKU上做到极致性价比。</w:t>
      </w:r>
    </w:p>
    <w:p/>
    <w:p>
      <w:pPr>
        <w:pStyle w:val="Heading2"/>
      </w:pPr>
      <w:r>
        <w:t>趋势</w:t>
      </w:r>
    </w:p>
    <w:p/>
    <w:p>
      <w:r>
        <w:t>三千金代表了窗帘行业线上化的结构性趋势——当消费者越来越习惯在线上购买家具家居产品时，窗帘这个传统上需要线下体验的品类也在加速线上化。三千金在这个趋势上的位置是先行者，但从纯传统窗帘品牌向智能窗帘品牌的转型，需要补的主要是IoT生态认证和智能控制模块的产品能力。</w:t>
      </w:r>
    </w:p>
    <w:p/>
    <w:p>
      <w:pPr>
        <w:pStyle w:val="Heading2"/>
      </w:pPr>
      <w:r>
        <w:t>人群</w:t>
      </w:r>
    </w:p>
    <w:p/>
    <w:p>
      <w:r>
        <w:t>核心用户：25-35岁、线上购物习惯强、对线上买窗帘不抗拒、预算敏感型、在天猫/京东搜索窗帘比价后下单。三千金的用户群与杜亚的核心用户（30-50岁线下+线上混合决策）年龄层有重叠但渠道偏好完全不同——三千金用户是纯线上决策，杜亚用户是线上线下混合决策。</w:t>
      </w:r>
    </w:p>
    <w:p/>
    <w:p/>
    <w:p>
      <w:pPr>
        <w:pStyle w:val="Heading2"/>
      </w:pPr>
      <w:r>
        <w:t>市场/渠道</w:t>
      </w:r>
    </w:p>
    <w:p/>
    <w:p>
      <w:r>
        <w:t>创明1997年成立，28年遮阳行业资历，B端工程渠道是核心护城河。线下建材市场+窗帘门店+工程经销商三层网络成熟稳定，1688和九正建材网是B端活跃渠道。线上天猫/京东有旗舰店但运营深度不足——电机+3米轨道套装官网价986元，实际销售以线下经销商和工程渠道为主。线上线下之间存在结构性矛盾：经销商价格保护和线上价格透明度的冲突。</w:t>
      </w:r>
    </w:p>
    <w:p/>
    <w:p>
      <w:r>
        <w:t>核心优势：建筑遮阳和大型工程项目竞标中，28年行业经验+完整资质认证（ISO等）+成功案例库构成短期不可复制的壁垒。</w:t>
      </w:r>
    </w:p>
    <w:p/>
    <w:p>
      <w:pPr>
        <w:pStyle w:val="Heading2"/>
      </w:pPr>
      <w:r>
        <w:t>品牌力+组织力</w:t>
      </w:r>
    </w:p>
    <w:p/>
    <w:p>
      <w:r>
        <w:t>品牌力建立在行业资历和工程口碑上。在B端（建筑设计师/工程项目经理/建材经销商）是专业可靠的资深品牌；在C端是有印象但说不出具体特色的品牌。B/C分裂的根源是品牌投入长期偏向B端，C端品牌建设不足。</w:t>
      </w:r>
    </w:p>
    <w:p/>
    <w:p>
      <w:r>
        <w:t>差异化判断：与杜亚、亨特道格拉斯争抢中高端工程项目和建筑遮阳市场。用户画像：B端是建筑设计师/采购负责人，C端是高端装修消费者（别墅/大平层，35-55岁，家庭月收入3万+）。</w:t>
      </w:r>
    </w:p>
    <w:p/>
    <w:p>
      <w:pPr>
        <w:pStyle w:val="Heading2"/>
      </w:pPr>
      <w:r>
        <w:t>产品</w:t>
      </w:r>
    </w:p>
    <w:p/>
    <w:p>
      <w:r>
        <w:t>全品类遮阳系统——开合帘/卷帘/百叶/香格里拉/梦幻帘/建筑外遮阳/电动舞台升降幕等工程定制。梦幻帘开创者（营销稿宣称），在这个细分品类有先发优势。但消费级智能窗帘（IoT生态接入/APP控制/语音控制）的产品体验落后于杜亚和Aqara。</w:t>
      </w:r>
    </w:p>
    <w:p/>
    <w:p>
      <w:pPr>
        <w:pStyle w:val="Heading2"/>
      </w:pPr>
      <w:r>
        <w:t>趋势</w:t>
      </w:r>
    </w:p>
    <w:p/>
    <w:p>
      <w:r>
        <w:t>C端智能化趋势上脚步落后——错过2019-2022年天猫/京东智能窗帘品类GMV爆发式增长窗口。建筑节能和绿色建筑趋势上有先发优势——建筑外遮阳是国家政策重点方向，政策强化将带来B端增长机会。</w:t>
      </w:r>
    </w:p>
    <w:p/>
    <w:p>
      <w:pPr>
        <w:pStyle w:val="Heading2"/>
      </w:pPr>
      <w:r>
        <w:t>人群</w:t>
      </w:r>
    </w:p>
    <w:p/>
    <w:p>
      <w:r>
        <w:t>B端：建筑设计师/工程项目经理/酒店采购负责人。C端：高端装修消费者，35-55岁，家庭月收入3万+，通过设计师或装修公司渠道接触到创明。</w:t>
      </w:r>
    </w:p>
    <w:p/>
    <w:p/>
    <w:p>
      <w:pPr>
        <w:pStyle w:val="Heading2"/>
      </w:pPr>
      <w:r>
        <w:t>市场/渠道</w:t>
      </w:r>
    </w:p>
    <w:p/>
    <w:p>
      <w:r>
        <w:t>如鱼得水定位高端成品窗帘，总部杭州。全国500+门店集中在高端建材市场和设计公司渠道，终端形象和体验感在窗帘行业属于第一梯队。与摩力克的加盟模式不同，如鱼得水的门店更偏向品牌体验店——精选面料展示+设计师驻店+定制方案输出，客单价和利润空间远高于传统窗帘品牌。</w:t>
      </w:r>
    </w:p>
    <w:p/>
    <w:p>
      <w:r>
        <w:t>线上有天猫/京东旗舰店，但如鱼得水基因是线下体验驱动型——窗帘面料质感和垂坠感在线上难以传递，这是高端窗帘品牌线上化的天然矛盾。如鱼得水的线上渠道更多是品牌展示+线上预约到店+设计师方案沟通的O2O模式，而非独立的电商销售闭环。</w:t>
      </w:r>
    </w:p>
    <w:p/>
    <w:p>
      <w:r>
        <w:t>智能窗帘/电动窗帘产品线推测以高端成品帘一体化方案为主——将如鱼得水的面料设计能力+外采高端电机方案整合为完整的成品帘产品。客单价推测在2000-8000元区间，定位高端。线下500+门店的设计师驻店模式对高端智能窗帘的转化有天然优势——设计师可以在方案阶段就将智能窗帘融入整体软装设计，客户接受率远高于纯线上品牌的参数对比式决策。</w:t>
      </w:r>
    </w:p>
    <w:p/>
    <w:p>
      <w:pPr>
        <w:pStyle w:val="Heading2"/>
      </w:pPr>
      <w:r>
        <w:t>品牌力+组织力</w:t>
      </w:r>
    </w:p>
    <w:p/>
    <w:p>
      <w:r>
        <w:t>如鱼得水的品牌力建立在高端成品帘的精品定位+设计师渠道口碑上。品牌叙事围绕品质生活和设计美学，与杜亚的制造业叙事、Aqara的全屋智能叙事形成差异。目标用户对价格的敏感度极低，选择如鱼得水的核心原因是面料质感、颜色搭配和整体设计。</w:t>
      </w:r>
    </w:p>
    <w:p/>
    <w:p>
      <w:r>
        <w:t>组织力的核心是设计师资源和高端门店运营能力。500+门店的设计师驻店模式需要高素质的设计人才，这是如鱼得水最难被复制的组织壁垒。但高端的定位也意味着规模天花板——高端消费者的规模远小于中端市场。</w:t>
      </w:r>
    </w:p>
    <w:p/>
    <w:p>
      <w:pPr>
        <w:pStyle w:val="Heading2"/>
      </w:pPr>
      <w:r>
        <w:t>产品</w:t>
      </w:r>
    </w:p>
    <w:p/>
    <w:p>
      <w:r>
        <w:t>高端成品帘是核心——面料品质和设计美学是如鱼得水的绝对优势。智能窗帘/电动窗帘以高端成品帘一体化方案为产品形态，面料设计+外采电机整合。产品定价2000-8000元，毛利率推测45%-55%。如鱼得水对杜亚的挑战不在价格竞争，而在高端审美——当消费者在做高端家装整体软装设计时，如鱼得水的设计师可以直接将智能窗帘嵌入方案，杜亚在这个触点上完全没有拦截能力。</w:t>
      </w:r>
    </w:p>
    <w:p/>
    <w:p>
      <w:pPr>
        <w:pStyle w:val="Heading2"/>
      </w:pPr>
      <w:r>
        <w:t>趋势</w:t>
      </w:r>
    </w:p>
    <w:p/>
    <w:p>
      <w:r>
        <w:t>高端成品帘从传统到智能的升级是确定的趋势。如鱼得水在这个趋势上的位置是引领者——先发优势在高端成品帘的设计和渠道能力上。但物联网化和智能化的转型对其而言是需要补的新能力。如鱼得水对杜亚的高端化战略有直接威胁——杜亚计划将成品帘客单价从千元级提升至3000-5000元，这正是如鱼得水的主战场。</w:t>
      </w:r>
    </w:p>
    <w:p/>
    <w:p>
      <w:pPr>
        <w:pStyle w:val="Heading2"/>
      </w:pPr>
      <w:r>
        <w:t>人群</w:t>
      </w:r>
    </w:p>
    <w:p/>
    <w:p>
      <w:r>
        <w:t>高端消费者：35-55岁、家庭资产千万级、别墅/大平层、通过设计师或装修公司渠道、对窗帘品质和设计有高要求、不在意价格。这个人群在智能窗帘上的决策不是功能参数对比，而是整体软装方案中窗帘是否足够搭配空间气质。</w:t>
      </w:r>
    </w:p>
    <w:p/>
    <w:p/>
    <w:p>
      <w:pPr>
        <w:pStyle w:val="Heading2"/>
      </w:pPr>
      <w:r>
        <w:t>市场/渠道</w:t>
      </w:r>
    </w:p>
    <w:p/>
    <w:p>
      <w:r>
        <w:t>摩力克是国内窗帘布艺行业的头部品牌之一，总部佛山。全国2000+加盟门店是其最核心的渠道资产，覆盖全国主要城市建材市场和家居卖场。加盟体系运营超过20年，终端门店管理体系成熟。线上渠道有天猫/京东旗舰店，但运营深度不及纯线上品牌——摩力克线上更多是品牌展示和引流到店，而非独立的电商销售引擎。</w:t>
      </w:r>
    </w:p>
    <w:p/>
    <w:p>
      <w:r>
        <w:t>渠道结构的核心优势也是最大转型挑战：2000+加盟商是巨大的线下触点资产，但加盟商体系的存在限制了品牌在线上渠道的定价灵活性和促销力度——线上低价会直接冲击加盟商利益。摩力克正在推的智能窗帘/电动窗帘产品线，在线下门店展示了消费者自然升级的场景：客人在店里选购传统窗帘面料时，导购推荐电动方案，转化率可能远高于纯线上品牌。但这个升级路径的瓶颈在于加盟商的安装和服务能力——加盟商是否具备智能窗帘的安装和售后能力，决定了这个转型能否在终端落地。</w:t>
      </w:r>
    </w:p>
    <w:p/>
    <w:p>
      <w:pPr>
        <w:pStyle w:val="Heading2"/>
      </w:pPr>
      <w:r>
        <w:t>品牌力+组织力</w:t>
      </w:r>
    </w:p>
    <w:p/>
    <w:p>
      <w:r>
        <w:t>摩力克的品牌力建立在窗帘布艺头部品牌的消费者认知+20年加盟体系运营的组织能力上。在传统窗帘消费群体（35-55岁、线下选购为主）中，摩力克的品牌信任度很高。但在25-35岁的线上消费者中，摩力克的品牌认知度远低于杜亚和Aqara——年轻消费者搜索智能窗帘时很少主动想到摩力克。</w:t>
      </w:r>
    </w:p>
    <w:p/>
    <w:p>
      <w:r>
        <w:t>组织力的核心是加盟商网络管理能力。2000+门店的运营管理体系（选品/培训/促销/售后）是摩力克最重要的组织资产，也是转型中最复杂的变量——加盟商的意愿和能力直接决定智能窗帘产品线能否在线下渠道生根。</w:t>
      </w:r>
    </w:p>
    <w:p/>
    <w:p>
      <w:pPr>
        <w:pStyle w:val="Heading2"/>
      </w:pPr>
      <w:r>
        <w:t>产品</w:t>
      </w:r>
    </w:p>
    <w:p/>
    <w:p>
      <w:r>
        <w:t>传统窗帘布艺是核心基本盘——面料设计/定制/加工/安装是摩力克的核心能力。智能窗帘/电动窗帘是增量业务，推测以成品帘一体化方案（面料+电机+导轨）为主要形态。面料供应链优势是纯智能窗帘品牌不具备的差异化——柯桥轻纺城的成熟面料供应链+自有设计团队让摩力克在成品帘的审美和品质上可以做得比纯电机品牌更好。但电机和智能控制模块通常是外采（推测使用杜亚/威仕达等ODM方案），在电机技术和IoT生态接入上需要依赖外部供应商。</w:t>
      </w:r>
    </w:p>
    <w:p/>
    <w:p>
      <w:pPr>
        <w:pStyle w:val="Heading2"/>
      </w:pPr>
      <w:r>
        <w:t>趋势</w:t>
      </w:r>
    </w:p>
    <w:p/>
    <w:p>
      <w:r>
        <w:t>传统窗帘品牌的智能化转型是行业最重要的结构性趋势之一。摩力克在这个趋势上的位置是跟随者而非引领者——知道要智能化、有迹象在推电动产品，但尚处于从传统窗帘布艺向智能窗帘转型的早期阶段。最大的转型机会也是最大的风险：能不能在不伤害2000+加盟商利益的前提下，建立起线上线下一体化的智能窗帘销售和服务体系。</w:t>
      </w:r>
    </w:p>
    <w:p/>
    <w:p>
      <w:pPr>
        <w:pStyle w:val="Heading2"/>
      </w:pPr>
      <w:r>
        <w:t>人群</w:t>
      </w:r>
    </w:p>
    <w:p/>
    <w:p>
      <w:r>
        <w:t>摩力克的核心用户与杜亚高度互补而非直接竞争。摩力克的用户是传统线下消费型——35-55岁、在建材市场/窗帘门店选购、先选面料再看功能、设计师或装修师傅推荐驱动。这个人群对智能窗帘的首次接触很可能就在摩力克门店中发生——导购在推荐面料时顺便演示电动开合。摩力克对杜亚的竞争意义在于：如果摩力克成功转型，它会在杜亚尚未完全渗透的传统窗帘消费群体中抢走智能窗帘的第一次接触。</w:t>
      </w:r>
    </w:p>
    <w:p/>
    <w:p/>
    <w:p>
      <w:pPr>
        <w:pStyle w:val="Heading2"/>
      </w:pPr>
      <w:r>
        <w:t>市场/渠道</w:t>
      </w:r>
    </w:p>
    <w:p/>
    <w:p>
      <w:r>
        <w:t>欧瑞博以800+智能家居体验店+精装房前装双引擎驱动。智能窗帘在全屋智能方案中扮演场景联动件而非独立品类。MixPad超级智能面板是核心展示产品，窗帘是灯光/窗帘/空调三大场景控制的标配。线上覆盖天猫/京东/苏宁，WiFi电机+3米直轨套装1087元（SMZDM），促销价约400-700元。B端通过河姆渡商城覆盖弱电智能化工程采购。前装渠道是核心优势——与万科/碧桂园/恒大等头部房企合作，精装楼盘项目超200个。</w:t>
      </w:r>
    </w:p>
    <w:p/>
    <w:p>
      <w:pPr>
        <w:pStyle w:val="Heading2"/>
      </w:pPr>
      <w:r>
        <w:t>品牌力+组织力</w:t>
      </w:r>
    </w:p>
    <w:p/>
    <w:p>
      <w:r>
        <w:t>品牌力建立在自研HomeAI全屋智能OS的技术壁垒上。MixPad+HomeAI的封闭生态（类似iOS在手机行业的地位）为窗帘电机带来场景联动的独特体验——用户在MixPad上一键切换离家/回家/睡眠/观影模式时窗帘自动联动。组织力弱点是全屋智能C端教育成本高（客单价3-10万+，决策周期1-3个月）。</w:t>
      </w:r>
    </w:p>
    <w:p/>
    <w:p>
      <w:r>
        <w:t>差异化判断：与Aqara争抢精装房前装市场。用户画像：家庭月收入2万-5万元、新购精装房/毛坯房、男性占比偏高（科技硬件画像）。</w:t>
      </w:r>
    </w:p>
    <w:p/>
    <w:p>
      <w:pPr>
        <w:pStyle w:val="Heading2"/>
      </w:pPr>
      <w:r>
        <w:t>产品</w:t>
      </w:r>
    </w:p>
    <w:p/>
    <w:p>
      <w:r>
        <w:t>产品线聚焦开合帘电机（WiFi版为主力+充电式免布线套装+大白/超静音系列），不做卷帘/百叶/垂直帘。产品溢价来自与MixPad的场景联动——用户不需要掏出手机或喊语音助手，走到MixPad前点一下模式键，全家设备同步响应。</w:t>
      </w:r>
    </w:p>
    <w:p/>
    <w:p>
      <w:pPr>
        <w:pStyle w:val="Heading2"/>
      </w:pPr>
      <w:r>
        <w:t>趋势</w:t>
      </w:r>
    </w:p>
    <w:p/>
    <w:p>
      <w:r>
        <w:t>场景联动趋势上最前瞻——当大多数品牌还在单品参数竞争时，欧瑞博已做跨设备场景化体验。但在这个趋势上走得有点超前，全屋智能的消费认知和支付意愿还没追上产品完整度。性价比中端市场正在被米家蚕食——499元的窗帘电机已能实现60%的场景价值。</w:t>
      </w:r>
    </w:p>
    <w:p/>
    <w:p>
      <w:pPr>
        <w:pStyle w:val="Heading2"/>
      </w:pPr>
      <w:r>
        <w:t>人群</w:t>
      </w:r>
    </w:p>
    <w:p/>
    <w:p>
      <w:r>
        <w:t>30-45岁、家庭月收入2万-5万元、新购精装房、科技体验主动探索者、男性占比高。忠诚度在行业中处于高位——一旦习惯场景联动，很难回到手动时代。</w:t>
      </w:r>
    </w:p>
    <w:p/>
    <w:p/>
    <w:p>
      <w:pPr>
        <w:pStyle w:val="Heading2"/>
      </w:pPr>
      <w:r>
        <w:t>市场/渠道</w:t>
      </w:r>
    </w:p>
    <w:p/>
    <w:p>
      <w:r>
        <w:t>科思顿是智能窗帘行业抖音渠道增速最快的品牌。抖音科思顿官方旗舰店是核心增长引擎——直播带货+短视频种草+搜索优化三驾马车发力，大概率超过60%营收来自抖音电商。选择抖音而非天猫作为主战场是聪明的战略——竞争密度低但增速80%+。天猫/京东有店铺但流量远低于杜亚和Aqara。没有线下实体渠道，全部依赖线上转化+第三方安装。</w:t>
      </w:r>
    </w:p>
    <w:p/>
    <w:p>
      <w:r>
        <w:t>风险是单平台依赖——一旦抖音算法变化或平台政策调整，营收直接受影响。</w:t>
      </w:r>
    </w:p>
    <w:p/>
    <w:p>
      <w:pPr>
        <w:pStyle w:val="Heading2"/>
      </w:pPr>
      <w:r>
        <w:t>品牌力+组织力</w:t>
      </w:r>
    </w:p>
    <w:p/>
    <w:p>
      <w:r>
        <w:t>品牌力建立在极致性价比和高频内容更新上。品牌叙事很简单：同样的功能，一半的价格。Smart6隐藏式无刷电机在功能参数上靠近杜亚DT系列，定价推测300-600元。组织力集中在电商运营和快速产品迭代上（3-6个月新品周期），但产品以代工为主，品牌护城河很浅。</w:t>
      </w:r>
    </w:p>
    <w:p/>
    <w:p>
      <w:r>
        <w:t>差异化判断：与邦先生、米家争抢价格敏感型年轻消费者。用户画像：22-30岁、月收入5000-12000元、租房为主、抖音冲动下单、功能和价格是唯一决策变量。</w:t>
      </w:r>
    </w:p>
    <w:p/>
    <w:p>
      <w:pPr>
        <w:pStyle w:val="Heading2"/>
      </w:pPr>
      <w:r>
        <w:t>产品</w:t>
      </w:r>
    </w:p>
    <w:p/>
    <w:p>
      <w:r>
        <w:t>产品线以帘类成品（香格里拉帘/柔纱帘/百叶帘/日夜帘）为主，开合帘电机为辅。这个品类选择策略聪明——在巨头不重视的帘类细分中建立先发优势。价格带极低：香格里拉帘59.28元起，Smart6电机300-600元。低价必然意味着品质和售后服务上的妥协。</w:t>
      </w:r>
    </w:p>
    <w:p/>
    <w:p>
      <w:pPr>
        <w:pStyle w:val="Heading2"/>
      </w:pPr>
      <w:r>
        <w:t>趋势</w:t>
      </w:r>
    </w:p>
    <w:p/>
    <w:p>
      <w:r>
        <w:t>精准抓住三个趋势：抖音兴趣电商（窗帘自动开合画面冲击力天然适合视频展示）、帘类电动化（传统品牌当作补充品类，科思顿当主品类）、年轻消费者低决策门槛（59元起定价把智能窗帘从大件变成冲动消费品）。但流量红利消退后的品牌粘性未经验证。</w:t>
      </w:r>
    </w:p>
    <w:p/>
    <w:p>
      <w:pPr>
        <w:pStyle w:val="Heading2"/>
      </w:pPr>
      <w:r>
        <w:t>人群</w:t>
      </w:r>
    </w:p>
    <w:p/>
    <w:p>
      <w:r>
        <w:t>22-30岁、月收入5000-12000元、租房为主、女性占比偏高（帘类产品吸引力）、抖音重度用户、决策周期短（24小时内下单）。冲动式体验消费——不是因为需要窗帘而买，而是看了视频觉得好看。</w:t>
      </w:r>
    </w:p>
    <w:p/>
    <w:p/>
    <w:p>
      <w:pPr>
        <w:pStyle w:val="Heading2"/>
      </w:pPr>
      <w:r>
        <w:t>市场/渠道</w:t>
      </w:r>
    </w:p>
    <w:p/>
    <w:p>
      <w:r>
        <w:t>米家智能窗帘的渠道策略完全依赖小米生态流量分发。天猫小米官方旗舰店和京东小米自营旗舰店是线上主阵地，小米有品是促销主战场——3 Pro众筹799元上架999元，1S历史好价499元。小米之家的线下体验价值被低估——消费者在样板间中看到窗帘自动运行的体验对决策有强推动力。</w:t>
      </w:r>
    </w:p>
    <w:p/>
    <w:p>
      <w:r>
        <w:t>米家没有自建安装服务网络，完全依赖第三方平台（万师傅/京东服务+）。这降低了渠道成本但牺牲了服务体验一致性——天猫差评中30%-40%与安装有关（品类级数据推断），高于有自营安装团队的杜亚。渠道机会在小米之家场景化陈列——将智能窗帘融入全屋智能体验区的标配。</w:t>
      </w:r>
    </w:p>
    <w:p/>
    <w:p>
      <w:pPr>
        <w:pStyle w:val="Heading2"/>
      </w:pPr>
      <w:r>
        <w:t>品牌力+组织力</w:t>
      </w:r>
    </w:p>
    <w:p/>
    <w:p>
      <w:r>
        <w:t>米家的品牌力是小米品牌力的延伸——极致性价比和生态一致性。消费者选择米家不是因为窗帘本身好，而是家里已有小爱音箱和米家APP，米家窗帘是自然的生态延伸。这本质上是小米IoT生态的一票否决权：只要家有米家设备，米家窗帘自动进入候选集。</w:t>
      </w:r>
    </w:p>
    <w:p/>
    <w:p>
      <w:r>
        <w:t>小米供应链管理能力决定了米家窗帘的定价——1S从799元打到499元，3 Pro众筹799元，锂电池版799元。这个价格带让专业品牌望而却步。</w:t>
      </w:r>
    </w:p>
    <w:p/>
    <w:p>
      <w:r>
        <w:t>差异化判断：米家和杜亚争抢的是同一群人中的价格敏感端。用户画像：年龄25-35岁、家庭月收入8000-15000元、租房或首次购房、已有小米设备、预算敏感。</w:t>
      </w:r>
    </w:p>
    <w:p/>
    <w:p>
      <w:pPr>
        <w:pStyle w:val="Heading2"/>
      </w:pPr>
      <w:r>
        <w:t>产品</w:t>
      </w:r>
    </w:p>
    <w:p/>
    <w:p>
      <w:r>
        <w:t>极致简化的产品策略——SKU控制在个位数（1S/2/3 Pro/锂电池版/基础款），品类只做开合帘电机。爆款1S长销4年以上，是行业生命周期最长的单品之一。用户评价关键词是够用和便宜——正面：性价比高+生态联动方便；负面：安装麻烦+偶尔断连。</w:t>
      </w:r>
    </w:p>
    <w:p/>
    <w:p>
      <w:pPr>
        <w:pStyle w:val="Heading2"/>
      </w:pPr>
      <w:r>
        <w:t>趋势</w:t>
      </w:r>
    </w:p>
    <w:p/>
    <w:p>
      <w:r>
        <w:t>被动跟随者。生态协议上持续迭代米家Mesh2.0保持联动能力，锂电池版回应免布线需求，但成品帘一体化上尚未布局。在内容热点上完全依赖小米生态流量，几乎没有独立内容营销。</w:t>
      </w:r>
    </w:p>
    <w:p/>
    <w:p>
      <w:pPr>
        <w:pStyle w:val="Heading2"/>
      </w:pPr>
      <w:r>
        <w:t>人群</w:t>
      </w:r>
    </w:p>
    <w:p/>
    <w:p>
      <w:r>
        <w:t>核心用户：25-35岁、家庭月收入8000-15000元、租房或首次购房、男性占比偏高（小米IoT典型用户画像）。决策逻辑是性价比+生态一致性优先。可拓展人群是非小米生态用户——目前几乎无法触达。</w:t>
      </w:r>
    </w:p>
    <w:p>
      <w:pPr>
        <w:pStyle w:val="Heading2"/>
      </w:pPr>
      <w:r>
        <w:t>3.2  汇总品牌速览</w:t>
      </w:r>
    </w:p>
    <w:p/>
    <w:p>
      <w:pPr>
        <w:pStyle w:val="Heading2"/>
      </w:pPr>
      <w:r>
        <w:t>凯迪仕：智能门锁渠道铁三角</w:t>
      </w:r>
    </w:p>
    <w:p/>
    <w:p>
      <w:r>
        <w:t>凯迪仕从建材经销商网络（上万家终端网点）起家，转型路径：2016年天猫双11登顶智能门锁品类→2018年天猫超级品类日线上线下联动→全渠道覆盖（天猫/抖音/京东），连续9年全渠道冠军，2022年启动A股上市辅导。</w:t>
      </w:r>
    </w:p>
    <w:p/>
    <w:p>
      <w:r>
        <w:t>核心方法论——渠道铁三角：品牌旗舰店（线上形象+价格锚定）+授权经销商（线下展示+安装服务+售后）+社区体验店（社区渗透+口碑传播），三方利益分配机制（线上订单按区域分配给就近经销商，经销商获取安装费+复购/推荐分成）是转型成功的关键。</w:t>
      </w:r>
    </w:p>
    <w:p/>
    <w:p>
      <w:pPr>
        <w:pStyle w:val="Heading2"/>
      </w:pPr>
      <w:r>
        <w:t>九牧：安装服务品牌化标杆</w:t>
      </w:r>
    </w:p>
    <w:p/>
    <w:p>
      <w:r>
        <w:t>2021年集团营收超300亿，历年双11家装建材15连冠。星管家服务体系：4000+服务网点+10000+服务工程师+三级认证体系（三星/四星/五星）+365天不打烊+安装后回访+服务质量纳入工程师评级和收入。九牧将安装服务从隐性成本转变为品牌溢价来源——消费者选择九牧不只因为产品质量，更因为有星管家的安装服务保障。</w:t>
      </w:r>
    </w:p>
    <w:p/>
    <w:p>
      <w:pPr>
        <w:pStyle w:val="Heading2"/>
      </w:pPr>
      <w:r>
        <w:t>好太太（603848.SH）：品类延伸的阵痛与耐心</w:t>
      </w:r>
    </w:p>
    <w:p/>
    <w:p>
      <w:r>
        <w:t>从传统晾衣架→智能晾衣架+智能窗帘双品类延伸。2024年报：营收15.57亿(-7.78%)、净利2.48亿(-24.07%)，智能家居产品收入13.27亿（毛利率49.64%）。品类延伸后遭遇行业阵痛——智能晾衣架增速放缓+智能窗帘投入期。核心启示：品类延伸的财务回报需要3-5年周期，当期的营收压力是转型必然成本。</w:t>
      </w:r>
    </w:p>
    <w:p/>
    <w:p>
      <w:pPr>
        <w:pStyle w:val="Heading2"/>
      </w:pPr>
      <w:r>
        <w:t>奥普（603551.SH）：建材转线上的O2O样本</w:t>
      </w:r>
    </w:p>
    <w:p/>
    <w:p>
      <w:r>
        <w:t>从浴霸建材门店起家。转型路径：2013年转战电商O2O→2015年天猫家装2.0首批合作伙伴+年度之星。2023年营收19.96亿(+6.17%)→2024年18.7亿(-6.5%)。转型关键动作：线上下单+线下门店体验安装的O2O闭环，解决了建材品类的体验痛点。近年增速放缓反映家居建材行业整体压力。</w:t>
      </w:r>
    </w:p>
    <w:p>
      <w:pPr>
        <w:pStyle w:val="Heading2"/>
      </w:pPr>
      <w:r>
        <w:t>3.3  竞争模式归纳</w:t>
      </w:r>
    </w:p>
    <w:p/>
    <w:p>
      <w:r>
        <w:t>智能窗帘行业存在五种竞争模式，杜亚在模式一中占据标杆位置。</w:t>
      </w:r>
    </w:p>
    <w:p/>
    <w:p>
      <w:r/>
      <w:r>
        <w:rPr>
          <w:b/>
        </w:rPr>
        <w:t>模式一：以制造规模构建壁垒（制造驱动型）。</w:t>
      </w:r>
      <w:r>
        <w:t xml:space="preserve"> 自有工厂、自研电机、全品类覆盖、全渠道铺开。标杆：杜亚。12万平米工厂、88条产线、300+专利、全球30-35%市占率。制造护城河的宽度决定了10年内难以被新进入者复制。但天花板也在显现——全球窗帘电机约15-18亿美元，杜亚已占30%+。</w:t>
      </w:r>
    </w:p>
    <w:p/>
    <w:p>
      <w:r/>
      <w:r>
        <w:rPr>
          <w:b/>
        </w:rPr>
        <w:t>模式二：以IoT生态入口锁定用户（生态驱动型）。</w:t>
      </w:r>
      <w:r>
        <w:t xml:space="preserve"> 不依赖窗帘品牌力，依赖IoT生态5亿+MAU降维获客。代表：米家。获客成本趋近于零但品类深度不足。</w:t>
      </w:r>
    </w:p>
    <w:p/>
    <w:p>
      <w:r/>
      <w:r>
        <w:rPr>
          <w:b/>
        </w:rPr>
        <w:t>模式三：以线上内容+极致性价比驱动增长（内容驱动型）。</w:t>
      </w:r>
      <w:r>
        <w:t xml:space="preserve"> 以抖音/天猫为唯一战场，高频内容+极致低价。代表：科思顿、三千金。流量红利期增速是传统品牌2-3倍，但红利消退后品牌粘性未经验证。</w:t>
      </w:r>
    </w:p>
    <w:p/>
    <w:p>
      <w:r/>
      <w:r>
        <w:rPr>
          <w:b/>
        </w:rPr>
        <w:t>模式四：以全屋智能方案锁定前装（方案驱动型）。</w:t>
      </w:r>
      <w:r>
        <w:t xml:space="preserve"> 窗帘是方案模块而非独立品类，精装房前装+设计师渠道。代表：欧瑞博、Aqara（部分）。客单价是单品5-20倍，决策周期也是5-10倍。</w:t>
      </w:r>
    </w:p>
    <w:p/>
    <w:p>
      <w:r/>
      <w:r>
        <w:rPr>
          <w:b/>
        </w:rPr>
        <w:t>模式五：以传统窗帘渠道+面料优势升级智能化（转型驱动型）。</w:t>
      </w:r>
      <w:r>
        <w:t xml:space="preserve"> 有深厚线下门店网络和面料供应链，从卖窗帘布艺升级到卖智能成品帘。代表：摩力克、如鱼得水。2000+门店和面料设计能力是纯智能品牌不具备的资产，但智能化技术能力和线上运营能力是明确短板。</w:t>
      </w:r>
    </w:p>
    <w:p/>
    <w:p>
      <w:r>
        <w:t>杜亚的战略定位：以制造规模为基本盘，以品牌升级+内容营销+服务品牌化为三大增长引擎，在五个维度上维持对竞品的系统性领先。杜亚最大的战略威胁不是模式二到五中的任何一个单一竞争者，而是如果不加速从制造驱动向品牌+内容+服务驱动的转型，将在年轻消费者心智中被模式三和模式四的品牌持续蚕食。</w:t>
      </w:r>
    </w:p>
    <w:p>
      <w:pPr>
        <w:pStyle w:val="Heading2"/>
      </w:pPr>
      <w:r>
        <w:t>3.6  内容类型五分类分析</w:t>
      </w:r>
    </w:p>
    <w:p/>
    <w:p>
      <w:r>
        <w:t>行业内容类型极度偏向转化型和曝光型，收藏型（选购攻略/评测）和人设型（品牌故事）是行业结构性空白。</w:t>
      </w:r>
    </w:p>
    <w:p/>
    <w:p>
      <w:r>
        <w:t>杜亚：转化型主导（李佳琦直播+品牌自播），收藏型品类教育内容投入不足。米家：曝光型（小米生态流量分发），无独立内容营销。Aqara：人设型+收藏型（全屋智能体验店+专业评测+HomeKit认证），长期品牌建设优先。科思顿/三千金：转化型+涨粉型（抖音直播+短视频促销），内容效率高但品牌沉淀浅。摩力克/如鱼得水：品牌展示型（线上展示+引流到店），内容制作能力薄弱。</w:t>
      </w:r>
    </w:p>
    <w:p/>
    <w:p>
      <w:r>
        <w:t>杜亚的机会：一篇深度智能窗帘选购攻略可占领品类教育搜索流量入口12-18个月；8个生活场景化内容（清晨开帘/午睡模式/观影氛围等）可建立品牌人格化形象。</w:t>
      </w:r>
    </w:p>
    <w:p>
      <w:r>
        <w:br w:type="page"/>
      </w:r>
    </w:p>
    <w:p>
      <w:r>
        <w:br w:type="page"/>
      </w:r>
    </w:p>
    <w:p>
      <w:pPr>
        <w:pStyle w:val="Heading1"/>
      </w:pPr>
      <w:r>
        <w:t>第4章  本品深度分析 —— 杜亚 DOOYA（宁波杜亚机电技术有限公司）</w:t>
      </w:r>
    </w:p>
    <w:p>
      <w:pPr>
        <w:pStyle w:val="Heading2"/>
      </w:pPr>
      <w:r>
        <w:t>市场/渠道</w:t>
      </w:r>
    </w:p>
    <w:p/>
    <w:p>
      <w:r>
        <w:t>杜亚智能窗帘是国内智能窗帘行业渠道覆盖最完整的品牌。天猫杜亚旗舰店（dooya.world.tmall.com）和京东杜亚官方旗舰店（dooya.jd.com）为线上双核心，双平台智能窗帘品类销量持续排名第一。抖音杜亚DOOYA官方旗舰店以达人分销+品牌自播驱动，李佳琦直播V5系列实现破圈级品牌曝光。华为商城鸿蒙智选渠道是一张战略牌——隐形大师作为全球首款星闪智能窗帘，让杜亚在华为生态中占据先发位置。全生态兼容策略（米家/华为/天猫精灵/小度/HomeKit五大生态）是杜亚区别于任何竞品的独特渠道优势。</w:t>
      </w:r>
    </w:p>
    <w:p/>
    <w:p>
      <w:r>
        <w:t>线下3000+服务网点是杜亚渠道体系中最坚固的壁垒。全国地级市覆盖密度支撑48小时上门测量+安装的服务承诺。但这个网络也有木桶短板——天猫评价中约15%负面反馈与安装服务质量有关，网点数量增速跑赢了质量管控能力增速。</w:t>
      </w:r>
    </w:p>
    <w:p/>
    <w:p>
      <w:r>
        <w:t>唯一结构性风险是在抖音内容电商和精装房前装渠道上的相对薄弱。抖音渠道增长更多依赖达人分销带量，品牌自产内容能力尚未成为独立增长引擎。</w:t>
      </w:r>
    </w:p>
    <w:p/>
    <w:p>
      <w:pPr>
        <w:pStyle w:val="Heading2"/>
      </w:pPr>
      <w:r>
        <w:t>品牌力+组织力</w:t>
      </w:r>
    </w:p>
    <w:p/>
    <w:p>
      <w:r>
        <w:t>品牌力底层是制造业世界冠军的信任资产——工信部单项冠军、全球窗帘电机市占率30%-35%、12万平米工厂、88条产线、300+专利、2600+员工。在B端和经销商体系中是碾压级的信任背书。但品牌力存在代际断层：35-55岁消费者认同杜亚的专业可靠，25-35岁消费者在小红书和抖音上看到的是科思顿和邦先生。</w:t>
      </w:r>
    </w:p>
    <w:p/>
    <w:p>
      <w:r>
        <w:t>2021年高瓴资本战略投资是组织转型分水岭。转型正面信号包括：C端品牌投入加大、产品迭代加速（从每年1-2款到3-5款）、天猫全屋智能战略合作。转型隐忧在于制造业ROI思维（按季度核算）和品牌建设ROI逻辑（按年核算）之间的结构性张力。</w:t>
      </w:r>
    </w:p>
    <w:p/>
    <w:p>
      <w:pPr>
        <w:pStyle w:val="Heading2"/>
      </w:pPr>
      <w:r>
        <w:t>产品</w:t>
      </w:r>
    </w:p>
    <w:p/>
    <w:p>
      <w:r>
        <w:t>13个品类全矩阵覆盖，是B端一站式交付的硬壁垒。C端产品线三层架构：旗舰层是隐形大师（2025年8月发布，749元起），全球首款星闪智能窗帘，41mm超薄全隐藏设计，无刷电机1.2N·m/可拉50kg、29dB静音。战略意义在技术标准卡位——星闪是华为主导的下一代短距通信标准，杜亚抢到智能窗帘品类首发定义权。主力层是DT98/DT100隐藏式电机系列和V5/D9系列（499-999元）。基础层是老一代M1系列和管状电机系列，走量维持产能利用率。</w:t>
      </w:r>
    </w:p>
    <w:p/>
    <w:p>
      <w:r>
        <w:t>三方对齐检查：品牌讲全球龙头+专业制造，产品详情页强调具体参数，用户评价最关注安装体验和静音效果。三方总体一致，但安装体验是最大断点——品牌讲了100分的故事，产品有90分品质，安装服务有时只交付60分体验。</w:t>
      </w:r>
    </w:p>
    <w:p/>
    <w:p>
      <w:pPr>
        <w:pStyle w:val="Heading2"/>
      </w:pPr>
      <w:r>
        <w:t>趋势</w:t>
      </w:r>
    </w:p>
    <w:p/>
    <w:p>
      <w:r>
        <w:t>行业趋势判断准确而克制。三个动作最值得关注：全生态兼容策略（五大生态，在碎片化生态中风险最低）、成品帘一体化（将客单价从1500-2000元提升至3000-5000元）、隐藏式安装（隐形大师全隐藏设计从高端需求变为中端标配）。</w:t>
      </w:r>
    </w:p>
    <w:p/>
    <w:p>
      <w:r>
        <w:t>内容营销趋势上是短板——Aqara的评测种草、科思顿的直播带货在内容效率和传播力上跑在杜亚前面。更大的命题是：杜亚是否应该从窗帘电机制造商转型为智能遮阳场景品牌？全球窗帘电机天花板约15-18亿美元，杜亚已占30%+份额，继续在制造效率上提升的空间有限。从制造商到场景品牌的转型意味着能力体系重构，阵痛期可能长达3-5年。</w:t>
      </w:r>
    </w:p>
    <w:p/>
    <w:p>
      <w:pPr>
        <w:pStyle w:val="Heading2"/>
      </w:pPr>
      <w:r>
        <w:t>人群</w:t>
      </w:r>
    </w:p>
    <w:p/>
    <w:p>
      <w:r>
        <w:t>核心用户：30-50岁、家庭月收入1.5万-3万元、自住房产、在什么值得买/天猫/京东做功课、风险规避型决策——不是因为被视频打动，而是因为有保障的产品+服务组合能降低决策风险。</w:t>
      </w:r>
    </w:p>
    <w:p/>
    <w:p>
      <w:r>
        <w:t>最大增量机会在两类人群：25-35岁年轻置业者（品质意识强但预算不如35-50岁群体，决策链路以小红书种草+抖音比价+天猫成交为主），以及高端全屋智能消费者（家庭月收入3万+，目前更多被Aqara和欧瑞博占据）。</w:t>
      </w:r>
    </w:p>
    <w:p/>
    <w:p>
      <w:r>
        <w:t>一个人群流失风险值得警惕：购买杜亚入门产品（499-699元）的年轻消费者在3-5年后换房装修时是否依然选择杜亚？如果入门体验中感受到安装服务参差不齐，品牌忠诚度会大幅降低。</w:t>
      </w:r>
    </w:p>
    <w:p>
      <w:r>
        <w:br w:type="page"/>
      </w:r>
    </w:p>
    <w:p>
      <w:pPr>
        <w:pStyle w:val="Heading1"/>
      </w:pPr>
      <w:r>
        <w:t>第5章  本竞品差距对比</w:t>
      </w:r>
    </w:p>
    <w:p/>
    <w:p>
      <w:pPr>
        <w:pStyle w:val="Heading2"/>
      </w:pPr>
      <w:r>
        <w:t>一、五维横向对比</w:t>
      </w:r>
    </w:p>
    <w:p/>
    <w:p>
      <w:pPr>
        <w:pStyle w:val="Heading3"/>
      </w:pPr>
      <w:r>
        <w:t>市场/渠道对比</w:t>
      </w:r>
    </w:p>
    <w:p/>
    <w:p>
      <w:r>
        <w:t>杜亚在线下服务网络上领先所有竞品——3000+网点vs米家/科思顿/三千金（零自营网点）vs创明（仅工程渠道）vs摩力克（2000+加盟店但智能化能力不足）。线上传统电商（天猫/京东）杜亚同为品类第一，但抖音内容电商上落后于科思顿和邦先生。精装房前装渠道上落后于欧瑞博（200+精装楼盘vs杜亚地产集采渗透率有提升空间）。</w:t>
      </w:r>
    </w:p>
    <w:p/>
    <w:p>
      <w:r>
        <w:t>传统窗帘品牌的渠道是杜亚的最大盲区。摩力克2000+加盟店和如鱼得水500+设计师门店覆盖了大量杜亚服务网点尚未渗透的四五线城市和高端设计渠道。如果这些品牌成功将智能窗帘嵌入现有门店体系，杜亚在三四五线城市的先发优势将被大幅削弱。</w:t>
      </w:r>
    </w:p>
    <w:p/>
    <w:p>
      <w:pPr>
        <w:pStyle w:val="Heading3"/>
      </w:pPr>
      <w:r>
        <w:t>品牌力对比</w:t>
      </w:r>
    </w:p>
    <w:p/>
    <w:p>
      <w:r>
        <w:t>杜亚在35-55岁消费者和B端渠道中的品牌力是碾压级别的——全球龙头+工信部单项冠军+20年资历，传统玩家无法复制。但在25-35岁消费者中，杜亚品牌认知正在被分化。科思顿和三千金通过高频内容和低价策略抢占了年轻消费者的首次接触，Aqara通过全屋智能叙事抢占了高端年轻消费者的心智。</w:t>
      </w:r>
    </w:p>
    <w:p/>
    <w:p>
      <w:r>
        <w:t>传统窗帘品牌（摩力克/如鱼得水）在消费者的信任维度上与杜亚有本质差异——它们被信任的是面料品质和设计美学，杜亚被信任的是电机技术和安装服务。二者在消费者心智中不构成直接竞争，但当摩力克推出智能窗帘时，消费者对其面料和设计的信任会自然延伸到智能产品上。</w:t>
      </w:r>
    </w:p>
    <w:p/>
    <w:p>
      <w:pPr>
        <w:pStyle w:val="Heading3"/>
      </w:pPr>
      <w:r>
        <w:t>产品对比</w:t>
      </w:r>
    </w:p>
    <w:p/>
    <w:p>
      <w:r>
        <w:t>杜亚13品类全矩阵在产品完整度上是竞品无法比拟的，这是B端一站式交付的独有壁垒。但在C端各自最擅长的细分品类中，杜亚并非每个都是最强：开合帘电机有米家价格压制、帘类成品有科思顿先发优势、高端成品帘有摩力克/如鱼得水面料和设计优势、全屋智能联动有欧瑞博/Aqara场景体验优势。</w:t>
      </w:r>
    </w:p>
    <w:p/>
    <w:p>
      <w:pPr>
        <w:pStyle w:val="Heading3"/>
      </w:pPr>
      <w:r>
        <w:t>趋势对比</w:t>
      </w:r>
    </w:p>
    <w:p/>
    <w:p>
      <w:r>
        <w:t>杜亚在制造端趋势（全生态兼容/成品帘一体化/隐藏式安装）的判断领先竞品。在内容端趋势（场景化内容/直播电商/小红书种草）上的敏感度和执行力显著落后于科思顿和三千金。在渠道转型趋势上——凯迪仕/九牧/奥普/好太太代表的线下转线上路径——杜亚处于已经起步但仍在摸索期的阶段。</w:t>
      </w:r>
    </w:p>
    <w:p/>
    <w:p>
      <w:pPr>
        <w:pStyle w:val="Heading3"/>
      </w:pPr>
      <w:r>
        <w:t>人群对比</w:t>
      </w:r>
    </w:p>
    <w:p/>
    <w:p>
      <w:r>
        <w:t>杜亚核心人群（30-50岁中产家庭）与竞品有清晰差异化，规模和消费力最稳定可靠。但增量人群被竞品从两端夹击：年轻端（25-35岁）被科思顿/三千金/米家收割首次购买，高端端（家庭月收入3万+）被Aqara/欧瑞博/如鱼得水占据。</w:t>
      </w:r>
    </w:p>
    <w:p/>
    <w:p>
      <w:pPr>
        <w:pStyle w:val="Heading2"/>
      </w:pPr>
      <w:r>
        <w:t>二、差距快速定位</w:t>
      </w:r>
    </w:p>
    <w:p/>
    <w:p>
      <w:r>
        <w:t>米家：性价比+生态流量。杜亚在499-599元推出更有竞争力入门产品+场景化内容区别于米家，差距可缩</w:t>
      </w:r>
    </w:p>
    <w:p>
      <w:r>
        <w:t>Aqara：高端全屋智能。杜亚加速HomeKit/Matter认证，在隐形大师系列中补齐高端生态缺口</w:t>
      </w:r>
    </w:p>
    <w:p>
      <w:r>
        <w:t>欧瑞博：前装渠道。扩大TOP30房企集采合作，用成品帘一体化方案替代单品窗帘进入精装房</w:t>
      </w:r>
    </w:p>
    <w:p>
      <w:r>
        <w:t>科思顿/三千金：抖音内容流量。组建独立内容团队做场景化内容，用更强的品牌信任基础放大转化效率</w:t>
      </w:r>
    </w:p>
    <w:p>
      <w:r>
        <w:t>摩力克/如鱼得水：传统渠道升级。杜亚需要对标凯迪仕/九牧的线下转线上路径，在三四五线城市建立自己的渠道下沉模型</w:t>
      </w:r>
    </w:p>
    <w:p>
      <w:r>
        <w:t>创明：B端工程。在绿色建筑/建筑节能领域增加政策合规性产品</w:t>
      </w:r>
    </w:p>
    <w:p>
      <w:r>
        <w:br w:type="page"/>
      </w:r>
    </w:p>
    <w:p>
      <w:pPr>
        <w:pStyle w:val="Heading1"/>
      </w:pPr>
      <w:r>
        <w:t>第6章  咨询切入点与策略建议</w:t>
      </w:r>
    </w:p>
    <w:p/>
    <w:p>
      <w:pPr>
        <w:pStyle w:val="Heading2"/>
      </w:pPr>
      <w:r>
        <w:t>2×2矩阵：横轴市场吸引力×纵轴杜亚能力匹配度</w:t>
      </w:r>
    </w:p>
    <w:p/>
    <w:p>
      <w:r/>
      <w:r>
        <w:rPr>
          <w:b/>
        </w:rPr>
        <w:t>P0优先执行（高吸引+高匹配）：</w:t>
      </w:r>
      <w:r>
        <w:t xml:space="preserve"> 场景化内容营销（月产30-50条短视频）、品类教育内容（选购攻略长尾12-18个月）、组建独立内容团队（10-15人）、499-599元入门产品阻击米家</w:t>
      </w:r>
    </w:p>
    <w:p/>
    <w:p>
      <w:r/>
      <w:r>
        <w:rPr>
          <w:b/>
        </w:rPr>
        <w:t>P1中期布局（高吸引+中低匹配）：</w:t>
      </w:r>
      <w:r>
        <w:t xml:space="preserve"> 安装服务品牌化（参照九牧星管家，12-18个月）、三四五线渠道下沉（凯迪仕铁三角模型试点5-10城）、成品帘一体化全渠道推广（目标C端营收40%+）、TOP30房企集采加速、HomeKit/Matter双认证</w:t>
      </w:r>
    </w:p>
    <w:p/>
    <w:p>
      <w:r/>
      <w:r>
        <w:rPr>
          <w:b/>
        </w:rPr>
        <w:t>P2长期储备：</w:t>
      </w:r>
      <w:r>
        <w:t xml:space="preserve"> 海外C端自有品牌（东南亚/中东）、窗帘面料订阅制、酒店SaaS运营、3000+网点从安装点升级为安装+展示+转化三合一触点</w:t>
      </w:r>
    </w:p>
    <w:p>
      <w:r>
        <w:br w:type="page"/>
      </w:r>
    </w:p>
    <w:p>
      <w:pPr>
        <w:pStyle w:val="Heading1"/>
      </w:pPr>
      <w:r>
        <w:t>附录A：创品策略 —— 杜亚 DOOYA（宁波杜亚机电技术有限公司）品牌创新方向</w:t>
      </w:r>
    </w:p>
    <w:p/>
    <w:p>
      <w:pPr>
        <w:pStyle w:val="Heading2"/>
      </w:pPr>
      <w:r>
        <w:t>跨界借鉴型</w:t>
      </w:r>
    </w:p>
    <w:p/>
    <w:p>
      <w:r>
        <w:t>方向1：凯迪仕渠道铁三角模型平移——将3000+网点从安装点升级为安装+展示+转化三合一触点，线上订单按区域分配给就近网点，网点获取安装费+复购分成。</w:t>
      </w:r>
    </w:p>
    <w:p/>
    <w:p>
      <w:r>
        <w:t>方向2：九牧星管家服务体系平移——杜亚安装服务品牌化：统一工装+标准化流程+三级认证（三星/四星/五星）+48小时回访。</w:t>
      </w:r>
    </w:p>
    <w:p/>
    <w:p>
      <w:r>
        <w:t>方向3：扫地机器人行业场景化内容营销借鉴——从参数竞争（dB值/N·m/mm）升级为生活场景叙事（清晨开帘/午睡遮光/观影氛围/隐私保护/节能隔热/远程控制/起夜安全），CTR预估从2%提升至6%+。</w:t>
      </w:r>
    </w:p>
    <w:p/>
    <w:p>
      <w:pPr>
        <w:pStyle w:val="Heading2"/>
      </w:pPr>
      <w:r>
        <w:t>原创型创新方向</w:t>
      </w:r>
    </w:p>
    <w:p/>
    <w:p>
      <w:r>
        <w:t>方向4：免打孔快装方案——打开2亿租房增量市场，伸缩杆式导轨+气力支撑+锂电池电机，定价499-699元。方向5：离线语音控制超低功耗窗帘——语音芯片成本已降至15-25元，纽扣电池续航12-18个月。方向6：窗帘面料订阅制+酒店SaaS运营（长期储备）。</w:t>
      </w:r>
    </w:p>
    <w:p/>
    <w:p>
      <w:pPr>
        <w:pStyle w:val="Heading2"/>
      </w:pPr>
      <w:r>
        <w:t>优先级</w:t>
      </w:r>
    </w:p>
    <w:p/>
    <w:p>
      <w:r>
        <w:t>| P0立刻 | 场景化内容+免打孔方案 |</w:t>
      </w:r>
    </w:p>
    <w:p>
      <w:r>
        <w:t>| P1 6-12月 | 安装服务品牌化+渠道下沉 |</w:t>
      </w:r>
    </w:p>
    <w:p>
      <w:r>
        <w:t>| P2 长期 | 离线语音+SaaS+面料订阅 |</w:t>
      </w:r>
    </w:p>
    <w:p>
      <w:r>
        <w:br w:type="page"/>
      </w:r>
    </w:p>
    <w:p>
      <w:pPr>
        <w:pStyle w:val="Heading1"/>
      </w:pPr>
      <w:r>
        <w:t>附录B：创始人研究</w:t>
      </w:r>
    </w:p>
    <w:p/>
    <w:p>
      <w:r>
        <w:t>杜亚机电创始人鲍永林，浙江宁波人。2002年在宁波创立杜亚机电技术有限公司，从管状电机OEM起步，20年深耕单一品类做到全球窗帘电机市占率30%-35%。</w:t>
      </w:r>
    </w:p>
    <w:p/>
    <w:p>
      <w:r/>
      <w:r>
        <w:rPr>
          <w:b/>
        </w:rPr>
        <w:t>关键节点时间线：</w:t>
      </w:r>
      <w:r>
        <w:t xml:space="preserve"> 2002年宁波杜亚成立→2012年营收突破7亿元（2600+员工，9.5万平米厂房）→2015-2018年推出智能窗帘系列（M1/D9等）→2020年B1支持小度音箱→2021年引入高瓴资本战略投资（估值约50-60亿）→2024-2025年推出隐形大师/DT98+李佳琦直播破圈。</w:t>
      </w:r>
    </w:p>
    <w:p/>
    <w:p>
      <w:r/>
      <w:r>
        <w:rPr>
          <w:b/>
        </w:rPr>
        <w:t>核心经营理念三条：</w:t>
      </w:r>
      <w:r>
        <w:t xml:space="preserve"> 专注单一品类做到全球第一（20年不跨界）；OEM到自主品牌渐进转型（双轮驱动降低风险）；拥抱生态但不依赖生态（五大生态全兼容保持独立性）。</w:t>
      </w:r>
    </w:p>
    <w:p/>
    <w:p>
      <w:r/>
      <w:r>
        <w:rPr>
          <w:b/>
        </w:rPr>
        <w:t>创始人风格</w:t>
      </w:r>
      <w:r>
        <w:t>：典型浙江制造企业家——低风险、长周期、靠规模效率取胜。2021年接受高瓴而非互联网巨头投资，重视公司独立性高于估值。2024-2025年加大C端品牌投入，推动公司从制造驱动向品牌驱动转型。</w:t>
      </w:r>
    </w:p>
    <w:p/>
    <w:p>
      <w:r/>
      <w:r>
        <w:rPr>
          <w:b/>
        </w:rPr>
        <w:t>原生稿件索引：</w:t>
      </w:r>
      <w:r>
        <w:t xml:space="preserve"> CNPP十大品牌网杜亚简介；高瓴资本投资杜亚逻辑报道；宁波本地媒体鲍永林专访；杜亚官网dooya.com关于我们；天眼查/企查查工商信息。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