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191" w:rsidRDefault="002A3191" w:rsidP="002A3191">
      <w:pPr>
        <w:pStyle w:val="content"/>
        <w:spacing w:line="300" w:lineRule="atLeast"/>
        <w:ind w:firstLine="2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软件需求开发的结果应当是形成一份需求规格说明书，那么这份说明书应该详细到什么程度呢？例如：假设要坐个计算器的话，欢迎探讨。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一</w:t>
      </w:r>
      <w:proofErr w:type="gramEnd"/>
      <w:r>
        <w:rPr>
          <w:rFonts w:hint="eastAsia"/>
          <w:color w:val="000000"/>
          <w:sz w:val="18"/>
          <w:szCs w:val="18"/>
        </w:rPr>
        <w:t>：环境需求：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支持的操作系统类型/版本，硬件平台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二：功能需求：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1、是否支持加减乘除运算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2、是否支持混合运算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3、计算器的输入方式，是否支持鼠标输入，是否支持键盘输入，输入方式是怎样的？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4、计算器计算结果的输出方式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5、算数运算的数据类型是什么？是整数？正整数？浮点数？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6、运算结果溢出后如何处理？出现运算异常，比如被除数为0的情况，如何提示用户？</w:t>
      </w:r>
    </w:p>
    <w:p w:rsidR="002A3191" w:rsidRDefault="002A3191" w:rsidP="002A3191">
      <w:pPr>
        <w:pStyle w:val="content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7、算数运算的效率，也就是，一次运算最长消耗多少时间。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三：界面需求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1、是采用命令行的方式，还是采用GUI的方式？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2、如果采用GUI方式，需要给出GUI的界面，并指明每个界面上每个控件的功能和使用方法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四：安装需求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1、计算器是否需要制作安装盘。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想到这么多，欢迎各位补充。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我来举个汇率换算的例子,抛砖引玉,不知道我这个算</w:t>
      </w:r>
      <w:proofErr w:type="gramStart"/>
      <w:r>
        <w:rPr>
          <w:rFonts w:hint="eastAsia"/>
          <w:color w:val="000000"/>
          <w:sz w:val="18"/>
          <w:szCs w:val="18"/>
        </w:rPr>
        <w:t>不栓</w:t>
      </w:r>
      <w:proofErr w:type="gramEnd"/>
      <w:r>
        <w:rPr>
          <w:rFonts w:hint="eastAsia"/>
          <w:color w:val="000000"/>
          <w:sz w:val="18"/>
          <w:szCs w:val="18"/>
        </w:rPr>
        <w:t>需求说明书,欢迎大家讨论,相当是流程图,在此</w:t>
      </w:r>
      <w:proofErr w:type="gramStart"/>
      <w:r>
        <w:rPr>
          <w:rFonts w:hint="eastAsia"/>
          <w:color w:val="000000"/>
          <w:sz w:val="18"/>
          <w:szCs w:val="18"/>
        </w:rPr>
        <w:t>不作成</w:t>
      </w:r>
      <w:proofErr w:type="gramEnd"/>
      <w:r>
        <w:rPr>
          <w:rFonts w:hint="eastAsia"/>
          <w:color w:val="000000"/>
          <w:sz w:val="18"/>
          <w:szCs w:val="18"/>
        </w:rPr>
        <w:t>流程,只是陈述,界面</w:t>
      </w:r>
      <w:proofErr w:type="gramStart"/>
      <w:r>
        <w:rPr>
          <w:rFonts w:hint="eastAsia"/>
          <w:color w:val="000000"/>
          <w:sz w:val="18"/>
          <w:szCs w:val="18"/>
        </w:rPr>
        <w:t>图在此</w:t>
      </w:r>
      <w:proofErr w:type="gramEnd"/>
      <w:r>
        <w:rPr>
          <w:rFonts w:hint="eastAsia"/>
          <w:color w:val="000000"/>
          <w:sz w:val="18"/>
          <w:szCs w:val="18"/>
        </w:rPr>
        <w:t>省去.</w:t>
      </w:r>
      <w:proofErr w:type="gramStart"/>
      <w:r>
        <w:rPr>
          <w:rFonts w:hint="eastAsia"/>
          <w:color w:val="000000"/>
          <w:sz w:val="18"/>
          <w:szCs w:val="18"/>
        </w:rPr>
        <w:t>..</w:t>
      </w:r>
      <w:proofErr w:type="gramEnd"/>
      <w:r>
        <w:rPr>
          <w:rFonts w:hint="eastAsia"/>
          <w:color w:val="000000"/>
          <w:sz w:val="18"/>
          <w:szCs w:val="18"/>
        </w:rPr>
        <w:br/>
        <w:t>1.用户在计算模块(简单计算,科学计算,单位换算,汇率换算,计时器,定时器)中如何选择进入汇率换算模块:从Keyboard上按上下方向键反显汇率换算后,按确认键直接进入,或按相应的数字键直接进入(界面图略);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2.进入汇率换算版面,版面规格及用户相应操作: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版面略)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操作:</w:t>
      </w:r>
      <w:r>
        <w:rPr>
          <w:rFonts w:hint="eastAsia"/>
          <w:color w:val="000000"/>
          <w:sz w:val="18"/>
          <w:szCs w:val="18"/>
        </w:rPr>
        <w:br/>
        <w:t>1.用户可以按左右方向键可切换光标</w:t>
      </w:r>
      <w:proofErr w:type="gramStart"/>
      <w:r>
        <w:rPr>
          <w:rFonts w:hint="eastAsia"/>
          <w:color w:val="000000"/>
          <w:sz w:val="18"/>
          <w:szCs w:val="18"/>
        </w:rPr>
        <w:t>处货币</w:t>
      </w:r>
      <w:proofErr w:type="gramEnd"/>
      <w:r>
        <w:rPr>
          <w:rFonts w:hint="eastAsia"/>
          <w:color w:val="000000"/>
          <w:sz w:val="18"/>
          <w:szCs w:val="18"/>
        </w:rPr>
        <w:t>的名称,按上下方向键</w:t>
      </w:r>
      <w:proofErr w:type="gramStart"/>
      <w:r>
        <w:rPr>
          <w:rFonts w:hint="eastAsia"/>
          <w:color w:val="000000"/>
          <w:sz w:val="18"/>
          <w:szCs w:val="18"/>
        </w:rPr>
        <w:t>切换源单</w:t>
      </w:r>
      <w:proofErr w:type="gramEnd"/>
      <w:r>
        <w:rPr>
          <w:rFonts w:hint="eastAsia"/>
          <w:color w:val="000000"/>
          <w:sz w:val="18"/>
          <w:szCs w:val="18"/>
        </w:rPr>
        <w:t xml:space="preserve"> 位及目标单位,设置货币转换方向后,用户可从键盘上输入欲转换的数字,按确认键算出货币换算结果.(在输入过程中的删除,清除,或输入长度超界等处理在此略)</w:t>
      </w:r>
      <w:r>
        <w:rPr>
          <w:rFonts w:hint="eastAsia"/>
          <w:color w:val="000000"/>
          <w:sz w:val="18"/>
          <w:szCs w:val="18"/>
        </w:rPr>
        <w:br/>
        <w:t>2.用户可在汇率换算版面按[SHIFT]+[修改]键进入汇率设置版面,相关操作:如何更改,更改完后若想保存更改应该怎么操作,若不想保存更改结果应该怎么操作</w:t>
      </w:r>
      <w:r>
        <w:rPr>
          <w:rFonts w:hint="eastAsia"/>
          <w:color w:val="000000"/>
          <w:sz w:val="18"/>
          <w:szCs w:val="18"/>
        </w:rPr>
        <w:br/>
        <w:t>3.退出操作.</w:t>
      </w:r>
    </w:p>
    <w:p w:rsidR="002A3191" w:rsidRDefault="002A3191" w:rsidP="002A3191">
      <w:pPr>
        <w:pStyle w:val="a3"/>
        <w:spacing w:line="300" w:lineRule="atLeast"/>
        <w:ind w:firstLine="24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中间要考虑到</w:t>
      </w:r>
      <w:r>
        <w:rPr>
          <w:rFonts w:hint="eastAsia"/>
          <w:color w:val="000000"/>
          <w:sz w:val="18"/>
          <w:szCs w:val="18"/>
        </w:rPr>
        <w:br/>
        <w:t>1.选择哪种货币为基准单位,它的缺省值是多少,其他货币相对基准货币它们的转换比率是多少</w:t>
      </w:r>
      <w:r>
        <w:rPr>
          <w:rFonts w:hint="eastAsia"/>
          <w:color w:val="000000"/>
          <w:sz w:val="18"/>
          <w:szCs w:val="18"/>
        </w:rPr>
        <w:br/>
        <w:t>2.定义数字的长度是多少,小数点前保留多少位,小数点后保留多少 位,如果输入值超出范围时如何处理,声音处理?提示处理?</w:t>
      </w:r>
      <w:r>
        <w:rPr>
          <w:rFonts w:hint="eastAsia"/>
          <w:color w:val="000000"/>
          <w:sz w:val="18"/>
          <w:szCs w:val="18"/>
        </w:rPr>
        <w:br/>
        <w:t>3 .考虑汇率换算界面及汇率设置版面界面的设计,需要背景图吗?用户这样操作方面吗?容易接受吗?</w:t>
      </w:r>
      <w:r>
        <w:rPr>
          <w:rFonts w:hint="eastAsia"/>
          <w:color w:val="000000"/>
          <w:sz w:val="18"/>
          <w:szCs w:val="18"/>
        </w:rPr>
        <w:br/>
        <w:t>4.这样设计程序员能实现吗?容易实现吗?与其他版面风格一致吗?</w:t>
      </w:r>
      <w:r>
        <w:rPr>
          <w:rFonts w:hint="eastAsia"/>
          <w:color w:val="000000"/>
          <w:sz w:val="18"/>
          <w:szCs w:val="18"/>
        </w:rPr>
        <w:br/>
        <w:t>5.按相应快捷键,可进入相应的功能模块等等.</w:t>
      </w:r>
    </w:p>
    <w:p w:rsidR="003E76BE" w:rsidRDefault="003E76BE">
      <w:pPr>
        <w:rPr>
          <w:rFonts w:hint="eastAsia"/>
        </w:rPr>
      </w:pPr>
      <w:bookmarkStart w:id="0" w:name="_GoBack"/>
      <w:bookmarkEnd w:id="0"/>
    </w:p>
    <w:sectPr w:rsidR="003E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D5"/>
    <w:rsid w:val="002A3191"/>
    <w:rsid w:val="003106D5"/>
    <w:rsid w:val="003E76BE"/>
    <w:rsid w:val="0084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B27A9-EE92-4C13-B695-BBC2ABB6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2A3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3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张魁武</dc:creator>
  <cp:keywords/>
  <dc:description/>
  <cp:lastModifiedBy>张魁武</cp:lastModifiedBy>
  <cp:revision>2</cp:revision>
  <dcterms:created xsi:type="dcterms:W3CDTF">2017-06-26T13:20:00Z</dcterms:created>
  <dcterms:modified xsi:type="dcterms:W3CDTF">2017-06-26T13:20:00Z</dcterms:modified>
</cp:coreProperties>
</file>