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9C5DB5" w:rsidP="009C5DB5">
      <w:pPr>
        <w:pStyle w:val="a8"/>
        <w:rPr>
          <w:color w:val="1F3864"/>
          <w:sz w:val="40"/>
        </w:rPr>
      </w:pPr>
      <w:bookmarkStart w:id="0" w:name="_Toc242892195"/>
      <w:r>
        <w:rPr>
          <w:color w:val="1F3864"/>
          <w:sz w:val="40"/>
        </w:rPr>
        <w:t>iOS 内存安全基础架构深度解析</w:t>
      </w:r>
      <w:bookmarkEnd w:id="0"/>
    </w:p>
    <w:p w:rsidR="009C5DB5" w:rsidRDefault="009C5DB5" w:rsidP="009C5DB5">
      <w:pPr>
        <w:pStyle w:val="aa"/>
        <w:rPr>
          <w:color w:val="595959"/>
          <w:sz w:val="26"/>
        </w:rPr>
      </w:pPr>
      <w:bookmarkStart w:id="1" w:name="_Toc242892196"/>
      <w:r>
        <w:rPr>
          <w:color w:val="595959"/>
          <w:sz w:val="26"/>
        </w:rPr>
        <w:t>从 malloc 到 MIE——iOS 内存安全机制的完整技术演进</w:t>
      </w:r>
      <w:bookmarkEnd w:id="1"/>
    </w:p>
    <w:p w:rsidR="009C5DB5" w:rsidRDefault="009C5DB5" w:rsidP="009C5DB5"/>
    <w:p w:rsidR="009C5DB5" w:rsidRDefault="009C5DB5" w:rsidP="009C5DB5"/>
    <w:p w:rsidR="009C5DB5" w:rsidRDefault="009C5DB5" w:rsidP="009C5DB5"/>
    <w:p w:rsidR="009C5DB5" w:rsidRDefault="009C5DB5" w:rsidP="009C5DB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9C5DB5" w:rsidTr="009C5D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C5DB5" w:rsidRPr="009C5DB5" w:rsidRDefault="009C5DB5" w:rsidP="009C5DB5">
            <w:pPr>
              <w:rPr>
                <w:b/>
              </w:rPr>
            </w:pPr>
            <w:r w:rsidRPr="009C5DB5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9C5DB5" w:rsidRDefault="009C5DB5" w:rsidP="009C5DB5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9C5DB5" w:rsidTr="009C5D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C5DB5" w:rsidRPr="009C5DB5" w:rsidRDefault="009C5DB5" w:rsidP="009C5DB5">
            <w:pPr>
              <w:rPr>
                <w:b/>
              </w:rPr>
            </w:pPr>
            <w:r w:rsidRPr="009C5DB5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9C5DB5" w:rsidRDefault="009C5DB5" w:rsidP="009C5DB5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内存管理架构、内存安全机制与漏洞缓解技术</w:t>
            </w:r>
          </w:p>
        </w:tc>
      </w:tr>
      <w:tr w:rsidR="009C5DB5" w:rsidTr="009C5D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C5DB5" w:rsidRPr="009C5DB5" w:rsidRDefault="009C5DB5" w:rsidP="009C5DB5">
            <w:pPr>
              <w:rPr>
                <w:b/>
              </w:rPr>
            </w:pPr>
            <w:r w:rsidRPr="009C5DB5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9C5DB5" w:rsidRDefault="009C5DB5" w:rsidP="009C5DB5">
            <w:r>
              <w:rPr>
                <w:rFonts w:hint="eastAsia"/>
              </w:rPr>
              <w:t xml:space="preserve">iOS 6.0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设备</w:t>
            </w:r>
          </w:p>
        </w:tc>
      </w:tr>
      <w:tr w:rsidR="009C5DB5" w:rsidTr="009C5D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9C5DB5" w:rsidRPr="009C5DB5" w:rsidRDefault="009C5DB5" w:rsidP="009C5DB5">
            <w:pPr>
              <w:rPr>
                <w:b/>
              </w:rPr>
            </w:pPr>
            <w:r w:rsidRPr="009C5DB5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9C5DB5" w:rsidRDefault="009C5DB5" w:rsidP="009C5DB5">
            <w:r>
              <w:t>Telegram: https://t.me/one00190</w:t>
            </w:r>
          </w:p>
        </w:tc>
      </w:tr>
    </w:tbl>
    <w:p w:rsidR="009C5DB5" w:rsidRDefault="009C5DB5" w:rsidP="009C5DB5"/>
    <w:p w:rsidR="009C5DB5" w:rsidRDefault="009C5DB5">
      <w:pPr>
        <w:widowControl/>
        <w:spacing w:after="0" w:line="240" w:lineRule="auto"/>
        <w:jc w:val="left"/>
      </w:pPr>
      <w:r>
        <w:br w:type="page"/>
      </w:r>
    </w:p>
    <w:p w:rsidR="009C5DB5" w:rsidRDefault="009C5DB5" w:rsidP="009C5DB5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64289E">
        <w:rPr>
          <w:noProof/>
          <w:color w:val="1F3864"/>
        </w:rPr>
        <w:t xml:space="preserve">iOS </w:t>
      </w:r>
      <w:r w:rsidRPr="0064289E">
        <w:rPr>
          <w:noProof/>
          <w:color w:val="1F3864"/>
        </w:rPr>
        <w:t>内存安全基础架构深度解析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64289E">
        <w:rPr>
          <w:noProof/>
          <w:color w:val="595959"/>
        </w:rPr>
        <w:t>从</w:t>
      </w:r>
      <w:r w:rsidRPr="0064289E">
        <w:rPr>
          <w:noProof/>
          <w:color w:val="595959"/>
        </w:rPr>
        <w:t xml:space="preserve"> malloc </w:t>
      </w:r>
      <w:r w:rsidRPr="0064289E">
        <w:rPr>
          <w:noProof/>
          <w:color w:val="595959"/>
        </w:rPr>
        <w:t>到</w:t>
      </w:r>
      <w:r w:rsidRPr="0064289E">
        <w:rPr>
          <w:noProof/>
          <w:color w:val="595959"/>
        </w:rPr>
        <w:t xml:space="preserve"> MIE——iOS </w:t>
      </w:r>
      <w:r w:rsidRPr="0064289E">
        <w:rPr>
          <w:noProof/>
          <w:color w:val="595959"/>
        </w:rPr>
        <w:t>内存安全机制的完整技术演进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报告背景与目的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内存安全在</w:t>
      </w:r>
      <w:r>
        <w:rPr>
          <w:noProof/>
        </w:rPr>
        <w:t xml:space="preserve"> iOS </w:t>
      </w:r>
      <w:r>
        <w:rPr>
          <w:noProof/>
        </w:rPr>
        <w:t>安全中的地位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</w:t>
      </w:r>
      <w:r>
        <w:rPr>
          <w:noProof/>
        </w:rPr>
        <w:t xml:space="preserve">iOS </w:t>
      </w:r>
      <w:r>
        <w:rPr>
          <w:noProof/>
        </w:rPr>
        <w:t>内存管理架构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用户态内存分配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libmalloc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Malloc Zone </w:t>
      </w:r>
      <w:r>
        <w:rPr>
          <w:noProof/>
        </w:rPr>
        <w:t>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元数据结构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内核态内存分配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kalloc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kalloc </w:t>
      </w:r>
      <w:r>
        <w:rPr>
          <w:noProof/>
        </w:rPr>
        <w:t>的安全问题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三、内存安全机制演进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第一代：基础缓解（</w:t>
      </w:r>
      <w:r>
        <w:rPr>
          <w:noProof/>
        </w:rPr>
        <w:t>iOS 6-10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3.1.1 ASLR</w:t>
      </w:r>
      <w:r>
        <w:rPr>
          <w:noProof/>
        </w:rPr>
        <w:t>（</w:t>
      </w:r>
      <w:r>
        <w:rPr>
          <w:noProof/>
        </w:rPr>
        <w:t>Address Space Layout Randomization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3.1.2 Stack Canary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3.1.3 DEP/NX</w:t>
      </w:r>
      <w:r>
        <w:rPr>
          <w:noProof/>
        </w:rPr>
        <w:t>（</w:t>
      </w:r>
      <w:r>
        <w:rPr>
          <w:noProof/>
        </w:rPr>
        <w:t>Data Execution Prevention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第二代：高级缓解（</w:t>
      </w:r>
      <w:r>
        <w:rPr>
          <w:noProof/>
        </w:rPr>
        <w:t>iOS 11-14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3.2.1 PAC</w:t>
      </w:r>
      <w:r>
        <w:rPr>
          <w:noProof/>
        </w:rPr>
        <w:t>（</w:t>
      </w:r>
      <w:r>
        <w:rPr>
          <w:noProof/>
        </w:rPr>
        <w:t>Pointer Authentication Code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3.2.2 KTRR</w:t>
      </w:r>
      <w:r>
        <w:rPr>
          <w:noProof/>
        </w:rPr>
        <w:t>（</w:t>
      </w:r>
      <w:r>
        <w:rPr>
          <w:noProof/>
        </w:rPr>
        <w:t>Kernel Text Readonly Region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3.2.3 PPL</w:t>
      </w:r>
      <w:r>
        <w:rPr>
          <w:noProof/>
        </w:rPr>
        <w:t>（</w:t>
      </w:r>
      <w:r>
        <w:rPr>
          <w:noProof/>
        </w:rPr>
        <w:t>Page Protection Layer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第三代：内存安全革命（</w:t>
      </w:r>
      <w:r>
        <w:rPr>
          <w:noProof/>
        </w:rPr>
        <w:t>iOS 15-18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3.3.1 kalloc type</w:t>
      </w:r>
      <w:r>
        <w:rPr>
          <w:noProof/>
        </w:rPr>
        <w:t>（</w:t>
      </w:r>
      <w:r>
        <w:rPr>
          <w:noProof/>
        </w:rPr>
        <w:t>iOS 16+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3.3.2 zone_require</w:t>
      </w:r>
      <w:r>
        <w:rPr>
          <w:noProof/>
        </w:rPr>
        <w:t>（</w:t>
      </w:r>
      <w:r>
        <w:rPr>
          <w:noProof/>
        </w:rPr>
        <w:t>iOS 16+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3.3.3 MIE</w:t>
      </w:r>
      <w:r>
        <w:rPr>
          <w:noProof/>
        </w:rPr>
        <w:t>（</w:t>
      </w:r>
      <w:r>
        <w:rPr>
          <w:noProof/>
        </w:rPr>
        <w:t>Memory Integrity Enforcement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3.3.4 MTE</w:t>
      </w:r>
      <w:r>
        <w:rPr>
          <w:noProof/>
        </w:rPr>
        <w:t>（</w:t>
      </w:r>
      <w:r>
        <w:rPr>
          <w:noProof/>
        </w:rPr>
        <w:t>Memory Tagging Extension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四、内存损坏漏洞类型学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4.1 UAF</w:t>
      </w:r>
      <w:r>
        <w:rPr>
          <w:noProof/>
        </w:rPr>
        <w:t>（</w:t>
      </w:r>
      <w:r>
        <w:rPr>
          <w:noProof/>
        </w:rPr>
        <w:t>Use-After-Free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4.2 OOB</w:t>
      </w:r>
      <w:r>
        <w:rPr>
          <w:noProof/>
        </w:rPr>
        <w:t>（</w:t>
      </w:r>
      <w:r>
        <w:rPr>
          <w:noProof/>
        </w:rPr>
        <w:t>Out-Of-Bounds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</w:t>
      </w:r>
      <w:r>
        <w:rPr>
          <w:noProof/>
        </w:rPr>
        <w:t>堆溢出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</w:t>
      </w:r>
      <w:r>
        <w:rPr>
          <w:noProof/>
        </w:rPr>
        <w:t xml:space="preserve">Apple </w:t>
      </w:r>
      <w:r>
        <w:rPr>
          <w:noProof/>
        </w:rPr>
        <w:t>的内存安全战略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向内存安全语言迁移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Swift </w:t>
      </w:r>
      <w:r>
        <w:rPr>
          <w:noProof/>
        </w:rPr>
        <w:t>的内存安全特性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C5DB5" w:rsidRDefault="009C5DB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Rust </w:t>
      </w:r>
      <w:r>
        <w:rPr>
          <w:noProof/>
        </w:rPr>
        <w:t>的探索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硬件级安全的投入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漏洞研究与合作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六、内存安全的未来方向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技术趋势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挑战与机遇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9C5DB5" w:rsidRDefault="009C5DB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核心要点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安全效果评估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9C5DB5" w:rsidRDefault="009C5DB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对从业者的建议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_Toc242892238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9C5DB5" w:rsidRDefault="009C5DB5" w:rsidP="009C5DB5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92197"/>
      <w:r>
        <w:rPr>
          <w:rFonts w:hint="eastAsia"/>
        </w:rPr>
        <w:t>概述</w:t>
      </w:r>
      <w:bookmarkEnd w:id="2"/>
    </w:p>
    <w:p w:rsidR="009C5DB5" w:rsidRDefault="009C5DB5" w:rsidP="009C5DB5">
      <w:pPr>
        <w:pStyle w:val="2"/>
        <w:rPr>
          <w:rFonts w:hint="eastAsia"/>
        </w:rPr>
      </w:pPr>
      <w:bookmarkStart w:id="3" w:name="_Toc242892198"/>
      <w:r>
        <w:rPr>
          <w:rFonts w:hint="eastAsia"/>
        </w:rPr>
        <w:t xml:space="preserve">1.1 </w:t>
      </w:r>
      <w:r>
        <w:rPr>
          <w:rFonts w:hint="eastAsia"/>
        </w:rPr>
        <w:t>报告背景与目的</w:t>
      </w:r>
      <w:bookmarkEnd w:id="3"/>
    </w:p>
    <w:p w:rsidR="009C5DB5" w:rsidRDefault="009C5DB5" w:rsidP="009C5DB5">
      <w:pPr>
        <w:rPr>
          <w:rFonts w:hint="eastAsia"/>
        </w:rPr>
      </w:pPr>
      <w:r>
        <w:rPr>
          <w:rFonts w:hint="eastAsia"/>
        </w:rPr>
        <w:t>内存安全一直是</w:t>
      </w:r>
      <w:r>
        <w:rPr>
          <w:rFonts w:hint="eastAsia"/>
        </w:rPr>
        <w:t xml:space="preserve"> iOS </w:t>
      </w:r>
      <w:r>
        <w:rPr>
          <w:rFonts w:hint="eastAsia"/>
        </w:rPr>
        <w:t>安全的核心挑战。从早期的堆溢出到现代的</w:t>
      </w:r>
      <w:r>
        <w:rPr>
          <w:rFonts w:hint="eastAsia"/>
        </w:rPr>
        <w:t xml:space="preserve"> PAC/MIE </w:t>
      </w:r>
      <w:r>
        <w:rPr>
          <w:rFonts w:hint="eastAsia"/>
        </w:rPr>
        <w:t>防护，</w:t>
      </w:r>
      <w:r>
        <w:rPr>
          <w:rFonts w:hint="eastAsia"/>
        </w:rPr>
        <w:t xml:space="preserve">iOS </w:t>
      </w:r>
      <w:r>
        <w:rPr>
          <w:rFonts w:hint="eastAsia"/>
        </w:rPr>
        <w:t>的内存安全机制经历了持续的演进。内存损坏漏洞（</w:t>
      </w:r>
      <w:r>
        <w:rPr>
          <w:rFonts w:hint="eastAsia"/>
        </w:rPr>
        <w:t>UAF</w:t>
      </w:r>
      <w:r>
        <w:rPr>
          <w:rFonts w:hint="eastAsia"/>
        </w:rPr>
        <w:t>、</w:t>
      </w:r>
      <w:r>
        <w:rPr>
          <w:rFonts w:hint="eastAsia"/>
        </w:rPr>
        <w:t>OOB</w:t>
      </w:r>
      <w:r>
        <w:rPr>
          <w:rFonts w:hint="eastAsia"/>
        </w:rPr>
        <w:t>、堆溢出等）至今仍是</w:t>
      </w:r>
      <w:r>
        <w:rPr>
          <w:rFonts w:hint="eastAsia"/>
        </w:rPr>
        <w:t xml:space="preserve"> iOS </w:t>
      </w:r>
      <w:r>
        <w:rPr>
          <w:rFonts w:hint="eastAsia"/>
        </w:rPr>
        <w:t>在野零日利用的主要类型。</w:t>
      </w:r>
    </w:p>
    <w:p w:rsidR="009C5DB5" w:rsidRDefault="009C5DB5" w:rsidP="009C5DB5">
      <w:pPr>
        <w:rPr>
          <w:rFonts w:hint="eastAsia"/>
        </w:rPr>
      </w:pPr>
      <w:r>
        <w:rPr>
          <w:rFonts w:hint="eastAsia"/>
        </w:rPr>
        <w:t>本报告深入分析</w:t>
      </w:r>
      <w:r>
        <w:rPr>
          <w:rFonts w:hint="eastAsia"/>
        </w:rPr>
        <w:t xml:space="preserve"> iOS </w:t>
      </w:r>
      <w:r>
        <w:rPr>
          <w:rFonts w:hint="eastAsia"/>
        </w:rPr>
        <w:t>内存安全的基础架构，涵盖内存分配器、安全机制、漏洞缓解技术，以及</w:t>
      </w:r>
      <w:r>
        <w:rPr>
          <w:rFonts w:hint="eastAsia"/>
        </w:rPr>
        <w:t xml:space="preserve"> Apple </w:t>
      </w:r>
      <w:r>
        <w:rPr>
          <w:rFonts w:hint="eastAsia"/>
        </w:rPr>
        <w:t>的持续演进方向。</w:t>
      </w:r>
    </w:p>
    <w:p w:rsidR="009C5DB5" w:rsidRDefault="009C5DB5" w:rsidP="009C5DB5">
      <w:pPr>
        <w:pStyle w:val="2"/>
        <w:rPr>
          <w:rFonts w:hint="eastAsia"/>
        </w:rPr>
      </w:pPr>
      <w:bookmarkStart w:id="4" w:name="_Toc242892199"/>
      <w:r>
        <w:rPr>
          <w:rFonts w:hint="eastAsia"/>
        </w:rPr>
        <w:t xml:space="preserve">1.2 </w:t>
      </w:r>
      <w:r>
        <w:rPr>
          <w:rFonts w:hint="eastAsia"/>
        </w:rPr>
        <w:t>内存安全在</w:t>
      </w:r>
      <w:r>
        <w:rPr>
          <w:rFonts w:hint="eastAsia"/>
        </w:rPr>
        <w:t xml:space="preserve"> iOS </w:t>
      </w:r>
      <w:r>
        <w:rPr>
          <w:rFonts w:hint="eastAsia"/>
        </w:rPr>
        <w:t>安全中的地位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数据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在野零日中内存损坏占比</w:t>
            </w:r>
          </w:p>
        </w:tc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约</w:t>
            </w:r>
            <w:r w:rsidRPr="009C5DB5">
              <w:rPr>
                <w:rFonts w:hint="eastAsia"/>
                <w:sz w:val="18"/>
              </w:rPr>
              <w:t xml:space="preserve"> 60-70%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主要漏洞类型</w:t>
            </w:r>
          </w:p>
        </w:tc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UAF</w:t>
            </w:r>
            <w:r w:rsidRPr="009C5DB5">
              <w:rPr>
                <w:rFonts w:hint="eastAsia"/>
                <w:sz w:val="18"/>
              </w:rPr>
              <w:t>、</w:t>
            </w:r>
            <w:r w:rsidRPr="009C5DB5">
              <w:rPr>
                <w:rFonts w:hint="eastAsia"/>
                <w:sz w:val="18"/>
              </w:rPr>
              <w:t>OOB</w:t>
            </w:r>
            <w:r w:rsidRPr="009C5DB5">
              <w:rPr>
                <w:rFonts w:hint="eastAsia"/>
                <w:sz w:val="18"/>
              </w:rPr>
              <w:t>、堆溢出、栈溢出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关键缓解技术</w:t>
            </w:r>
          </w:p>
        </w:tc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PAC</w:t>
            </w:r>
            <w:r w:rsidRPr="009C5DB5">
              <w:rPr>
                <w:rFonts w:hint="eastAsia"/>
                <w:sz w:val="18"/>
              </w:rPr>
              <w:t>、</w:t>
            </w:r>
            <w:r w:rsidRPr="009C5DB5">
              <w:rPr>
                <w:rFonts w:hint="eastAsia"/>
                <w:sz w:val="18"/>
              </w:rPr>
              <w:t>MIE</w:t>
            </w:r>
            <w:r w:rsidRPr="009C5DB5">
              <w:rPr>
                <w:rFonts w:hint="eastAsia"/>
                <w:sz w:val="18"/>
              </w:rPr>
              <w:t>、</w:t>
            </w:r>
            <w:r w:rsidRPr="009C5DB5">
              <w:rPr>
                <w:rFonts w:hint="eastAsia"/>
                <w:sz w:val="18"/>
              </w:rPr>
              <w:t>kalloc type</w:t>
            </w:r>
            <w:r w:rsidRPr="009C5DB5">
              <w:rPr>
                <w:rFonts w:hint="eastAsia"/>
                <w:sz w:val="18"/>
              </w:rPr>
              <w:t>、</w:t>
            </w:r>
            <w:r w:rsidRPr="009C5DB5">
              <w:rPr>
                <w:rFonts w:hint="eastAsia"/>
                <w:sz w:val="18"/>
              </w:rPr>
              <w:t>zone_require</w:t>
            </w:r>
            <w:r w:rsidRPr="009C5DB5">
              <w:rPr>
                <w:rFonts w:hint="eastAsia"/>
                <w:sz w:val="18"/>
              </w:rPr>
              <w:t>、</w:t>
            </w:r>
            <w:r w:rsidRPr="009C5DB5">
              <w:rPr>
                <w:rFonts w:hint="eastAsia"/>
                <w:sz w:val="18"/>
              </w:rPr>
              <w:t>MTE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攻击者对策</w:t>
            </w:r>
          </w:p>
        </w:tc>
        <w:tc>
          <w:tcPr>
            <w:tcW w:w="250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 xml:space="preserve">PAC </w:t>
            </w:r>
            <w:r w:rsidRPr="009C5DB5">
              <w:rPr>
                <w:rFonts w:hint="eastAsia"/>
                <w:sz w:val="18"/>
              </w:rPr>
              <w:t>绕过、堆风水、类型混淆</w:t>
            </w:r>
          </w:p>
        </w:tc>
      </w:tr>
    </w:tbl>
    <w:p w:rsidR="009C5DB5" w:rsidRDefault="009C5DB5" w:rsidP="009C5DB5"/>
    <w:p w:rsidR="009C5DB5" w:rsidRDefault="009C5DB5" w:rsidP="009C5DB5">
      <w:pPr>
        <w:pStyle w:val="1"/>
        <w:rPr>
          <w:rFonts w:hint="eastAsia"/>
        </w:rPr>
      </w:pPr>
      <w:bookmarkStart w:id="5" w:name="_Toc242892200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iOS </w:t>
      </w:r>
      <w:r>
        <w:rPr>
          <w:rFonts w:hint="eastAsia"/>
        </w:rPr>
        <w:t>内存管理架构</w:t>
      </w:r>
      <w:bookmarkEnd w:id="5"/>
    </w:p>
    <w:p w:rsidR="009C5DB5" w:rsidRDefault="009C5DB5" w:rsidP="009C5DB5">
      <w:pPr>
        <w:pStyle w:val="2"/>
        <w:rPr>
          <w:rFonts w:hint="eastAsia"/>
        </w:rPr>
      </w:pPr>
      <w:bookmarkStart w:id="6" w:name="_Toc242892201"/>
      <w:r>
        <w:rPr>
          <w:rFonts w:hint="eastAsia"/>
        </w:rPr>
        <w:t xml:space="preserve">2.1 </w:t>
      </w:r>
      <w:r>
        <w:rPr>
          <w:rFonts w:hint="eastAsia"/>
        </w:rPr>
        <w:t>用户态内存分配</w:t>
      </w:r>
      <w:bookmarkEnd w:id="6"/>
    </w:p>
    <w:p w:rsidR="009C5DB5" w:rsidRDefault="009C5DB5" w:rsidP="009C5DB5">
      <w:pPr>
        <w:pStyle w:val="3"/>
        <w:rPr>
          <w:rFonts w:hint="eastAsia"/>
        </w:rPr>
      </w:pPr>
      <w:bookmarkStart w:id="7" w:name="_Toc242892202"/>
      <w:r>
        <w:rPr>
          <w:rFonts w:hint="eastAsia"/>
        </w:rPr>
        <w:t xml:space="preserve">2.1.1 libmalloc </w:t>
      </w:r>
      <w:r>
        <w:rPr>
          <w:rFonts w:hint="eastAsia"/>
        </w:rPr>
        <w:t>架构</w:t>
      </w:r>
      <w:bookmarkEnd w:id="7"/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libmalloc </w:t>
      </w:r>
      <w:r>
        <w:rPr>
          <w:rFonts w:ascii="Consolas" w:hAnsi="Consolas" w:hint="eastAsia"/>
          <w:sz w:val="18"/>
        </w:rPr>
        <w:t>架构概览：</w:t>
      </w:r>
    </w:p>
    <w:p w:rsidR="009C5DB5" w:rsidRDefault="009C5DB5" w:rsidP="009C5DB5">
      <w:pPr>
        <w:rPr>
          <w:rFonts w:ascii="Consolas" w:hAnsi="Consolas"/>
          <w:sz w:val="18"/>
        </w:rPr>
      </w:pP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用户态内存分配层次：</w:t>
      </w:r>
    </w:p>
    <w:p w:rsidR="009C5DB5" w:rsidRDefault="009C5DB5" w:rsidP="009C5DB5">
      <w:pPr>
        <w:rPr>
          <w:rFonts w:ascii="Consolas" w:hAnsi="Consolas"/>
          <w:sz w:val="18"/>
        </w:rPr>
      </w:pPr>
    </w:p>
    <w:p w:rsidR="009C5DB5" w:rsidRDefault="009C5DB5" w:rsidP="009C5DB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Application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malloc/free</w:t>
      </w:r>
      <w:r>
        <w:rPr>
          <w:rFonts w:ascii="Consolas" w:hAnsi="Consolas" w:hint="eastAsia"/>
          <w:sz w:val="18"/>
        </w:rPr>
        <w:t>（标准</w:t>
      </w:r>
      <w:r>
        <w:rPr>
          <w:rFonts w:ascii="Consolas" w:hAnsi="Consolas" w:hint="eastAsia"/>
          <w:sz w:val="18"/>
        </w:rPr>
        <w:t xml:space="preserve"> C </w:t>
      </w:r>
      <w:r>
        <w:rPr>
          <w:rFonts w:ascii="Consolas" w:hAnsi="Consolas" w:hint="eastAsia"/>
          <w:sz w:val="18"/>
        </w:rPr>
        <w:t>库接口）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libmalloc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Apple </w:t>
      </w:r>
      <w:r>
        <w:rPr>
          <w:rFonts w:ascii="Consolas" w:hAnsi="Consolas" w:hint="eastAsia"/>
          <w:sz w:val="18"/>
        </w:rPr>
        <w:t>的</w:t>
      </w:r>
      <w:r>
        <w:rPr>
          <w:rFonts w:ascii="Consolas" w:hAnsi="Consolas" w:hint="eastAsia"/>
          <w:sz w:val="18"/>
        </w:rPr>
        <w:t xml:space="preserve"> malloc </w:t>
      </w:r>
      <w:r>
        <w:rPr>
          <w:rFonts w:ascii="Consolas" w:hAnsi="Consolas" w:hint="eastAsia"/>
          <w:sz w:val="18"/>
        </w:rPr>
        <w:t>实现）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├──</w:t>
      </w:r>
      <w:r>
        <w:rPr>
          <w:rFonts w:ascii="Consolas" w:hAnsi="Consolas" w:hint="eastAsia"/>
          <w:sz w:val="18"/>
        </w:rPr>
        <w:t xml:space="preserve"> Malloc </w:t>
      </w:r>
      <w:r>
        <w:rPr>
          <w:rFonts w:ascii="Consolas" w:hAnsi="Consolas" w:hint="eastAsia"/>
          <w:sz w:val="18"/>
        </w:rPr>
        <w:t>区域（小对象）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├──</w:t>
      </w:r>
      <w:r>
        <w:rPr>
          <w:rFonts w:ascii="Consolas" w:hAnsi="Consolas" w:hint="eastAsia"/>
          <w:sz w:val="18"/>
        </w:rPr>
        <w:t xml:space="preserve"> nano</w:t>
      </w:r>
      <w:r>
        <w:rPr>
          <w:rFonts w:ascii="Consolas" w:hAnsi="Consolas" w:hint="eastAsia"/>
          <w:sz w:val="18"/>
        </w:rPr>
        <w:t>（极小对象，</w:t>
      </w:r>
      <w:r>
        <w:rPr>
          <w:rFonts w:ascii="Consolas" w:hAnsi="Consolas" w:hint="eastAsia"/>
          <w:sz w:val="18"/>
        </w:rPr>
        <w:t xml:space="preserve">&lt; 256 </w:t>
      </w:r>
      <w:r>
        <w:rPr>
          <w:rFonts w:ascii="Consolas" w:hAnsi="Consolas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├──</w:t>
      </w:r>
      <w:r>
        <w:rPr>
          <w:rFonts w:ascii="Consolas" w:hAnsi="Consolas" w:hint="eastAsia"/>
          <w:sz w:val="18"/>
        </w:rPr>
        <w:t xml:space="preserve"> tiny</w:t>
      </w:r>
      <w:r>
        <w:rPr>
          <w:rFonts w:ascii="Consolas" w:hAnsi="Consolas" w:hint="eastAsia"/>
          <w:sz w:val="18"/>
        </w:rPr>
        <w:t>（小对象，</w:t>
      </w:r>
      <w:r>
        <w:rPr>
          <w:rFonts w:ascii="Consolas" w:hAnsi="Consolas" w:hint="eastAsia"/>
          <w:sz w:val="18"/>
        </w:rPr>
        <w:t>&lt; 1KB</w:t>
      </w:r>
      <w:r>
        <w:rPr>
          <w:rFonts w:ascii="Consolas" w:hAnsi="Consolas" w:hint="eastAsia"/>
          <w:sz w:val="18"/>
        </w:rPr>
        <w:t>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└──</w:t>
      </w:r>
      <w:r>
        <w:rPr>
          <w:rFonts w:ascii="Consolas" w:hAnsi="Consolas" w:hint="eastAsia"/>
          <w:sz w:val="18"/>
        </w:rPr>
        <w:t xml:space="preserve"> small</w:t>
      </w:r>
      <w:r>
        <w:rPr>
          <w:rFonts w:ascii="Consolas" w:hAnsi="Consolas" w:hint="eastAsia"/>
          <w:sz w:val="18"/>
        </w:rPr>
        <w:t>（中等对象，</w:t>
      </w:r>
      <w:r>
        <w:rPr>
          <w:rFonts w:ascii="Consolas" w:hAnsi="Consolas" w:hint="eastAsia"/>
          <w:sz w:val="18"/>
        </w:rPr>
        <w:t>&lt; 16KB</w:t>
      </w:r>
      <w:r>
        <w:rPr>
          <w:rFonts w:ascii="Consolas" w:hAnsi="Consolas" w:hint="eastAsia"/>
          <w:sz w:val="18"/>
        </w:rPr>
        <w:t>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├──</w:t>
      </w:r>
      <w:r>
        <w:rPr>
          <w:rFonts w:ascii="Consolas" w:hAnsi="Consolas" w:hint="eastAsia"/>
          <w:sz w:val="18"/>
        </w:rPr>
        <w:t xml:space="preserve"> Large</w:t>
      </w:r>
      <w:r>
        <w:rPr>
          <w:rFonts w:ascii="Consolas" w:hAnsi="Consolas" w:hint="eastAsia"/>
          <w:sz w:val="18"/>
        </w:rPr>
        <w:t>（大对象，</w:t>
      </w:r>
      <w:r>
        <w:rPr>
          <w:rFonts w:ascii="Consolas" w:hAnsi="Consolas" w:hint="eastAsia"/>
          <w:sz w:val="18"/>
        </w:rPr>
        <w:t>&gt; 16KB</w:t>
      </w:r>
      <w:r>
        <w:rPr>
          <w:rFonts w:ascii="Consolas" w:hAnsi="Consolas" w:hint="eastAsia"/>
          <w:sz w:val="18"/>
        </w:rPr>
        <w:t>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└──</w:t>
      </w:r>
      <w:r>
        <w:rPr>
          <w:rFonts w:ascii="Consolas" w:hAnsi="Consolas" w:hint="eastAsia"/>
          <w:sz w:val="18"/>
        </w:rPr>
        <w:t xml:space="preserve"> Huge</w:t>
      </w:r>
      <w:r>
        <w:rPr>
          <w:rFonts w:ascii="Consolas" w:hAnsi="Consolas" w:hint="eastAsia"/>
          <w:sz w:val="18"/>
        </w:rPr>
        <w:t>（超大对象，直接</w:t>
      </w:r>
      <w:r>
        <w:rPr>
          <w:rFonts w:ascii="Consolas" w:hAnsi="Consolas" w:hint="eastAsia"/>
          <w:sz w:val="18"/>
        </w:rPr>
        <w:t xml:space="preserve"> mmap</w:t>
      </w:r>
      <w:r>
        <w:rPr>
          <w:rFonts w:ascii="Consolas" w:hAnsi="Consolas" w:hint="eastAsia"/>
          <w:sz w:val="18"/>
        </w:rPr>
        <w:t>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vm_allocate/vm_deallocate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XNU </w:t>
      </w:r>
      <w:r>
        <w:rPr>
          <w:rFonts w:ascii="Consolas" w:hAnsi="Consolas" w:hint="eastAsia"/>
          <w:sz w:val="18"/>
        </w:rPr>
        <w:t>内核虚拟内存接口）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9C5DB5" w:rsidRDefault="009C5DB5" w:rsidP="009C5D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物理内存</w:t>
      </w:r>
    </w:p>
    <w:p w:rsidR="009C5DB5" w:rsidRDefault="009C5DB5" w:rsidP="009C5DB5">
      <w:pPr>
        <w:pStyle w:val="3"/>
        <w:rPr>
          <w:rFonts w:hint="eastAsia"/>
        </w:rPr>
      </w:pPr>
      <w:bookmarkStart w:id="8" w:name="_Toc242892203"/>
      <w:r>
        <w:rPr>
          <w:rFonts w:hint="eastAsia"/>
        </w:rPr>
        <w:t xml:space="preserve">2.1.2 Malloc Zone </w:t>
      </w:r>
      <w:r>
        <w:rPr>
          <w:rFonts w:hint="eastAsia"/>
        </w:rPr>
        <w:t>机制</w:t>
      </w:r>
      <w:bookmarkEnd w:id="8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Malloc Zone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Zone </w:t>
      </w:r>
      <w:r>
        <w:rPr>
          <w:rFonts w:ascii="Consolas" w:hAnsi="Consolas" w:cs="Calibri" w:hint="eastAsia"/>
          <w:sz w:val="18"/>
        </w:rPr>
        <w:t>概念：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内存被组织到不同的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中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管理特定大小的对象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之间相互隔离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主要</w:t>
      </w:r>
      <w:r>
        <w:rPr>
          <w:rFonts w:ascii="Consolas" w:hAnsi="Consolas" w:cs="Calibri" w:hint="eastAsia"/>
          <w:sz w:val="18"/>
        </w:rPr>
        <w:t xml:space="preserve"> Zone</w:t>
      </w:r>
      <w:r>
        <w:rPr>
          <w:rFonts w:ascii="Consolas" w:hAnsi="Consolas" w:cs="Calibri" w:hint="eastAsia"/>
          <w:sz w:val="18"/>
        </w:rPr>
        <w:t>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1. nano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管理极小对象（</w:t>
      </w:r>
      <w:r>
        <w:rPr>
          <w:rFonts w:ascii="Consolas" w:hAnsi="Consolas" w:cs="Calibri" w:hint="eastAsia"/>
          <w:sz w:val="18"/>
        </w:rPr>
        <w:t xml:space="preserve">&lt; 256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使用固定大小的桶（</w:t>
      </w:r>
      <w:r>
        <w:rPr>
          <w:rFonts w:ascii="Consolas" w:hAnsi="Consolas" w:cs="Calibri" w:hint="eastAsia"/>
          <w:sz w:val="18"/>
        </w:rPr>
        <w:t>bucket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高密度分配，减少碎片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安全性：有限的隔离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2. tiny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管理小对象（</w:t>
      </w:r>
      <w:r>
        <w:rPr>
          <w:rFonts w:ascii="Consolas" w:hAnsi="Consolas" w:cs="Calibri" w:hint="eastAsia"/>
          <w:sz w:val="18"/>
        </w:rPr>
        <w:t>&lt; 1KB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16 </w:t>
      </w:r>
      <w:r>
        <w:rPr>
          <w:rFonts w:ascii="Consolas" w:hAnsi="Consolas" w:cs="Calibri" w:hint="eastAsia"/>
          <w:sz w:val="18"/>
        </w:rPr>
        <w:t>字节对齐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freelist </w:t>
      </w:r>
      <w:r>
        <w:rPr>
          <w:rFonts w:ascii="Consolas" w:hAnsi="Consolas" w:cs="Calibri" w:hint="eastAsia"/>
          <w:sz w:val="18"/>
        </w:rPr>
        <w:t>管理空闲块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安全性：基本的元数据保护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3. small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管理中等对象（</w:t>
      </w:r>
      <w:r>
        <w:rPr>
          <w:rFonts w:ascii="Consolas" w:hAnsi="Consolas" w:cs="Calibri" w:hint="eastAsia"/>
          <w:sz w:val="18"/>
        </w:rPr>
        <w:t>&lt; 16KB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页对齐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使用更复杂的分配策略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安全性：元数据隔离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Large </w:t>
      </w:r>
      <w:r>
        <w:rPr>
          <w:rFonts w:ascii="Consolas" w:hAnsi="Consolas" w:cs="Calibri" w:hint="eastAsia"/>
          <w:sz w:val="18"/>
        </w:rPr>
        <w:t>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大对象直接</w:t>
      </w:r>
      <w:r>
        <w:rPr>
          <w:rFonts w:ascii="Consolas" w:hAnsi="Consolas" w:cs="Calibri" w:hint="eastAsia"/>
          <w:sz w:val="18"/>
        </w:rPr>
        <w:t xml:space="preserve"> mmap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独立的虚拟内存区域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安全性：较好的隔离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Zone </w:t>
      </w:r>
      <w:r>
        <w:rPr>
          <w:rFonts w:ascii="Consolas" w:hAnsi="Consolas" w:cs="Calibri" w:hint="eastAsia"/>
          <w:sz w:val="18"/>
        </w:rPr>
        <w:t>的安全意义：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不同类型的对象分配到不同的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攻击者不能随意跨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访问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增加了堆利用的难度</w:t>
      </w:r>
    </w:p>
    <w:p w:rsidR="009C5DB5" w:rsidRDefault="009C5DB5" w:rsidP="009C5DB5">
      <w:pPr>
        <w:pStyle w:val="3"/>
        <w:rPr>
          <w:rFonts w:hint="eastAsia"/>
        </w:rPr>
      </w:pPr>
      <w:bookmarkStart w:id="9" w:name="_Toc242892204"/>
      <w:r>
        <w:rPr>
          <w:rFonts w:hint="eastAsia"/>
        </w:rPr>
        <w:t xml:space="preserve">2.1.3 </w:t>
      </w:r>
      <w:r>
        <w:rPr>
          <w:rFonts w:hint="eastAsia"/>
        </w:rPr>
        <w:t>元数据结构</w:t>
      </w:r>
      <w:bookmarkEnd w:id="9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Malloc </w:t>
      </w:r>
      <w:r>
        <w:rPr>
          <w:rFonts w:ascii="Consolas" w:hAnsi="Consolas" w:cs="Calibri" w:hint="eastAsia"/>
          <w:sz w:val="18"/>
        </w:rPr>
        <w:t>元数据：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每个分配的内存块都有元数据：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[nano/tiny/small Zone]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┌─────────────────────────┐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分配头（</w:t>
      </w:r>
      <w:r>
        <w:rPr>
          <w:rFonts w:ascii="Consolas" w:hAnsi="Consolas" w:cs="Calibri" w:hint="eastAsia"/>
          <w:sz w:val="18"/>
        </w:rPr>
        <w:t>Header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大小信息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状态标志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Zone </w:t>
      </w:r>
      <w:r>
        <w:rPr>
          <w:rFonts w:ascii="Consolas" w:hAnsi="Consolas" w:cs="Calibri" w:hint="eastAsia"/>
          <w:sz w:val="18"/>
        </w:rPr>
        <w:t>指针</w:t>
      </w: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├─────────────────────────┘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用户数据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malloc </w:t>
      </w:r>
      <w:r>
        <w:rPr>
          <w:rFonts w:ascii="Consolas" w:hAnsi="Consolas" w:cs="Calibri" w:hint="eastAsia"/>
          <w:sz w:val="18"/>
        </w:rPr>
        <w:t>返回的指针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实际使用的内存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├─────────────────────────┘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可能的填充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对齐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└─────────────────────────┘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元数据攻击面：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攻击者可能覆盖元数据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导致后续的分配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释放异常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实现任意读写原语</w:t>
      </w:r>
    </w:p>
    <w:p w:rsidR="009C5DB5" w:rsidRDefault="009C5DB5" w:rsidP="009C5DB5">
      <w:pPr>
        <w:pStyle w:val="2"/>
        <w:rPr>
          <w:rFonts w:hint="eastAsia"/>
        </w:rPr>
      </w:pPr>
      <w:bookmarkStart w:id="10" w:name="_Toc242892205"/>
      <w:r>
        <w:rPr>
          <w:rFonts w:hint="eastAsia"/>
        </w:rPr>
        <w:t xml:space="preserve">2.2 </w:t>
      </w:r>
      <w:r>
        <w:rPr>
          <w:rFonts w:hint="eastAsia"/>
        </w:rPr>
        <w:t>内核态内存分配</w:t>
      </w:r>
      <w:bookmarkEnd w:id="10"/>
    </w:p>
    <w:p w:rsidR="009C5DB5" w:rsidRDefault="009C5DB5" w:rsidP="009C5DB5">
      <w:pPr>
        <w:pStyle w:val="3"/>
        <w:rPr>
          <w:rFonts w:hint="eastAsia"/>
        </w:rPr>
      </w:pPr>
      <w:bookmarkStart w:id="11" w:name="_Toc242892206"/>
      <w:r>
        <w:rPr>
          <w:rFonts w:hint="eastAsia"/>
        </w:rPr>
        <w:t xml:space="preserve">2.2.1 kalloc </w:t>
      </w:r>
      <w:r>
        <w:rPr>
          <w:rFonts w:hint="eastAsia"/>
        </w:rPr>
        <w:t>架构</w:t>
      </w:r>
      <w:bookmarkEnd w:id="11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内核内存分配层次：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内核代码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kalloc/kfree</w:t>
      </w:r>
      <w:r>
        <w:rPr>
          <w:rFonts w:ascii="Consolas" w:hAnsi="Consolas" w:cs="Calibri" w:hint="eastAsia"/>
          <w:sz w:val="18"/>
        </w:rPr>
        <w:t>（内核标准接口）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kalloc </w:t>
      </w:r>
      <w:r>
        <w:rPr>
          <w:rFonts w:ascii="Consolas" w:hAnsi="Consolas" w:cs="Calibri" w:hint="eastAsia"/>
          <w:sz w:val="18"/>
        </w:rPr>
        <w:t>区域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16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kalloc.32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32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kalloc.64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64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kalloc.128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128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kalloc.256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256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kalloc.512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512 </w:t>
      </w:r>
      <w:r>
        <w:rPr>
          <w:rFonts w:ascii="Consolas" w:hAnsi="Consolas" w:cs="Calibri" w:hint="eastAsia"/>
          <w:sz w:val="18"/>
        </w:rPr>
        <w:t>字节）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kalloc.1024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1KB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kalloc.2048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kalloc.4096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4KB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kalloc.8192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8KB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kalloc.large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&gt; 8KB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VM </w:t>
      </w:r>
      <w:r>
        <w:rPr>
          <w:rFonts w:ascii="Consolas" w:hAnsi="Consolas" w:cs="Calibri" w:hint="eastAsia"/>
          <w:sz w:val="18"/>
        </w:rPr>
        <w:t>页面分配器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物理内存</w:t>
      </w:r>
    </w:p>
    <w:p w:rsidR="009C5DB5" w:rsidRDefault="009C5DB5" w:rsidP="009C5DB5">
      <w:pPr>
        <w:pStyle w:val="3"/>
        <w:rPr>
          <w:rFonts w:hint="eastAsia"/>
        </w:rPr>
      </w:pPr>
      <w:bookmarkStart w:id="12" w:name="_Toc242892207"/>
      <w:r>
        <w:rPr>
          <w:rFonts w:hint="eastAsia"/>
        </w:rPr>
        <w:t xml:space="preserve">2.2.2 kalloc </w:t>
      </w:r>
      <w:r>
        <w:rPr>
          <w:rFonts w:hint="eastAsia"/>
        </w:rPr>
        <w:t>的安全问题</w:t>
      </w:r>
      <w:bookmarkEnd w:id="12"/>
    </w:p>
    <w:p w:rsidR="009C5DB5" w:rsidRDefault="009C5DB5" w:rsidP="009C5DB5">
      <w:pPr>
        <w:rPr>
          <w:rFonts w:cs="Calibri" w:hint="eastAsia"/>
        </w:rPr>
      </w:pPr>
      <w:r>
        <w:rPr>
          <w:rFonts w:cs="Calibri" w:hint="eastAsia"/>
          <w:b/>
        </w:rPr>
        <w:t>传统</w:t>
      </w:r>
      <w:r>
        <w:rPr>
          <w:rFonts w:cs="Calibri" w:hint="eastAsia"/>
          <w:b/>
        </w:rPr>
        <w:t xml:space="preserve"> kalloc </w:t>
      </w:r>
      <w:r>
        <w:rPr>
          <w:rFonts w:cs="Calibri" w:hint="eastAsia"/>
          <w:b/>
        </w:rPr>
        <w:t>的安全缺陷：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传统</w:t>
      </w:r>
      <w:r>
        <w:rPr>
          <w:rFonts w:ascii="Consolas" w:hAnsi="Consolas" w:cs="Calibri" w:hint="eastAsia"/>
          <w:sz w:val="18"/>
        </w:rPr>
        <w:t xml:space="preserve"> kalloc </w:t>
      </w:r>
      <w:r>
        <w:rPr>
          <w:rFonts w:ascii="Consolas" w:hAnsi="Consolas" w:cs="Calibri" w:hint="eastAsia"/>
          <w:sz w:val="18"/>
        </w:rPr>
        <w:t>问题：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类型混淆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所有对象都分配到同一个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不同类型的数据可能相邻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后可以重新分配为不同类型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实现类型混淆攻击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元数据暴露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元数据和用户数据在同一区域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溢出可能覆盖元数据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导致更严重的漏洞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缺乏隔离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不同子系统共享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一个子系统的漏洞影响其他子系统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横向移动容易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示例攻击场景：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内核对象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被释放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攻击者控制数据重新分配为对象</w:t>
      </w:r>
      <w:r>
        <w:rPr>
          <w:rFonts w:ascii="Consolas" w:hAnsi="Consolas" w:cs="Calibri" w:hint="eastAsia"/>
          <w:sz w:val="18"/>
        </w:rPr>
        <w:t xml:space="preserve"> 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通过对象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的指针访问对象</w:t>
      </w:r>
      <w:r>
        <w:rPr>
          <w:rFonts w:ascii="Consolas" w:hAnsi="Consolas" w:cs="Calibri" w:hint="eastAsia"/>
          <w:sz w:val="18"/>
        </w:rPr>
        <w:t xml:space="preserve"> 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类型混淆导致任意读写</w:t>
      </w:r>
    </w:p>
    <w:p w:rsidR="009C5DB5" w:rsidRDefault="009C5DB5" w:rsidP="009C5DB5">
      <w:pPr>
        <w:pStyle w:val="1"/>
        <w:rPr>
          <w:rFonts w:hint="eastAsia"/>
        </w:rPr>
      </w:pPr>
      <w:bookmarkStart w:id="13" w:name="_Toc242892208"/>
      <w:r>
        <w:rPr>
          <w:rFonts w:hint="eastAsia"/>
        </w:rPr>
        <w:lastRenderedPageBreak/>
        <w:t>三、内存安全机制演进</w:t>
      </w:r>
      <w:bookmarkEnd w:id="13"/>
    </w:p>
    <w:p w:rsidR="009C5DB5" w:rsidRDefault="009C5DB5" w:rsidP="009C5DB5">
      <w:pPr>
        <w:pStyle w:val="2"/>
        <w:rPr>
          <w:rFonts w:hint="eastAsia"/>
        </w:rPr>
      </w:pPr>
      <w:bookmarkStart w:id="14" w:name="_Toc242892209"/>
      <w:r>
        <w:rPr>
          <w:rFonts w:hint="eastAsia"/>
        </w:rPr>
        <w:t xml:space="preserve">3.1 </w:t>
      </w:r>
      <w:r>
        <w:rPr>
          <w:rFonts w:hint="eastAsia"/>
        </w:rPr>
        <w:t>第一代：基础缓解（</w:t>
      </w:r>
      <w:r>
        <w:rPr>
          <w:rFonts w:hint="eastAsia"/>
        </w:rPr>
        <w:t>iOS 6-10</w:t>
      </w:r>
      <w:r>
        <w:rPr>
          <w:rFonts w:hint="eastAsia"/>
        </w:rPr>
        <w:t>）</w:t>
      </w:r>
      <w:bookmarkEnd w:id="14"/>
    </w:p>
    <w:p w:rsidR="009C5DB5" w:rsidRDefault="009C5DB5" w:rsidP="009C5DB5">
      <w:pPr>
        <w:pStyle w:val="3"/>
        <w:rPr>
          <w:rFonts w:hint="eastAsia"/>
        </w:rPr>
      </w:pPr>
      <w:bookmarkStart w:id="15" w:name="_Toc242892210"/>
      <w:r>
        <w:rPr>
          <w:rFonts w:hint="eastAsia"/>
        </w:rPr>
        <w:t>3.1.1 ASLR</w:t>
      </w:r>
      <w:r>
        <w:rPr>
          <w:rFonts w:hint="eastAsia"/>
        </w:rPr>
        <w:t>（</w:t>
      </w:r>
      <w:r>
        <w:rPr>
          <w:rFonts w:hint="eastAsia"/>
        </w:rPr>
        <w:t>Address Space Layout Randomization</w:t>
      </w:r>
      <w:r>
        <w:rPr>
          <w:rFonts w:hint="eastAsia"/>
        </w:rPr>
        <w:t>）</w:t>
      </w:r>
      <w:bookmarkEnd w:id="15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ASLR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4.0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2010</w:t>
      </w:r>
      <w:r>
        <w:rPr>
          <w:rFonts w:ascii="Consolas" w:hAnsi="Consolas" w:cs="Calibri" w:hint="eastAsia"/>
          <w:sz w:val="18"/>
        </w:rPr>
        <w:t>），持续增强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随机化代码和数据的内存地址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每次启动时地址不同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攻击者无法预测目标地址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随机化范围：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代码段基址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堆基址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栈基址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库加载地址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增加了漏洞利用的难度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但不能防止逻辑漏洞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信息泄露可以绕过</w:t>
      </w:r>
      <w:r>
        <w:rPr>
          <w:rFonts w:ascii="Consolas" w:hAnsi="Consolas" w:cs="Calibri" w:hint="eastAsia"/>
          <w:sz w:val="18"/>
        </w:rPr>
        <w:t xml:space="preserve"> ASLR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位系统熵值有限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64 </w:t>
      </w:r>
      <w:r>
        <w:rPr>
          <w:rFonts w:ascii="Consolas" w:hAnsi="Consolas" w:cs="Calibri" w:hint="eastAsia"/>
          <w:sz w:val="18"/>
        </w:rPr>
        <w:t>位系统熵值大幅增加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信息泄露漏洞可以完全绕过</w:t>
      </w:r>
    </w:p>
    <w:p w:rsidR="009C5DB5" w:rsidRDefault="009C5DB5" w:rsidP="009C5DB5">
      <w:pPr>
        <w:pStyle w:val="3"/>
      </w:pPr>
      <w:bookmarkStart w:id="16" w:name="_Toc242892211"/>
      <w:r>
        <w:t>3.1.2 Stack Canary</w:t>
      </w:r>
      <w:bookmarkEnd w:id="16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Stack Canary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引入时间：早期</w:t>
      </w:r>
      <w:r>
        <w:rPr>
          <w:rFonts w:ascii="Consolas" w:hAnsi="Consolas" w:cs="Calibri" w:hint="eastAsia"/>
          <w:sz w:val="18"/>
        </w:rPr>
        <w:t xml:space="preserve"> iOS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在栈帧中插入随机值（</w:t>
      </w:r>
      <w:r>
        <w:rPr>
          <w:rFonts w:ascii="Consolas" w:hAnsi="Consolas" w:cs="Calibri" w:hint="eastAsia"/>
          <w:sz w:val="18"/>
        </w:rPr>
        <w:t>canary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函数返回前检查</w:t>
      </w:r>
      <w:r>
        <w:rPr>
          <w:rFonts w:ascii="Consolas" w:hAnsi="Consolas" w:cs="Calibri" w:hint="eastAsia"/>
          <w:sz w:val="18"/>
        </w:rPr>
        <w:t xml:space="preserve"> canary </w:t>
      </w:r>
      <w:r>
        <w:rPr>
          <w:rFonts w:ascii="Consolas" w:hAnsi="Consolas" w:cs="Calibri" w:hint="eastAsia"/>
          <w:sz w:val="18"/>
        </w:rPr>
        <w:t>是否被修改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如果被修改，触发崩溃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防止栈缓冲区溢出攻击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增加栈攻击的难度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不能防止堆攻击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不能防止格式化字符串攻击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canary </w:t>
      </w:r>
      <w:r>
        <w:rPr>
          <w:rFonts w:ascii="Consolas" w:hAnsi="Consolas" w:cs="Calibri" w:hint="eastAsia"/>
          <w:sz w:val="18"/>
        </w:rPr>
        <w:t>泄露可以绕过</w:t>
      </w:r>
    </w:p>
    <w:p w:rsidR="009C5DB5" w:rsidRDefault="009C5DB5" w:rsidP="009C5DB5">
      <w:pPr>
        <w:pStyle w:val="3"/>
        <w:rPr>
          <w:rFonts w:hint="eastAsia"/>
        </w:rPr>
      </w:pPr>
      <w:bookmarkStart w:id="17" w:name="_Toc242892212"/>
      <w:r>
        <w:rPr>
          <w:rFonts w:hint="eastAsia"/>
        </w:rPr>
        <w:t>3.1.3 DEP/NX</w:t>
      </w:r>
      <w:r>
        <w:rPr>
          <w:rFonts w:hint="eastAsia"/>
        </w:rPr>
        <w:t>（</w:t>
      </w:r>
      <w:r>
        <w:rPr>
          <w:rFonts w:hint="eastAsia"/>
        </w:rPr>
        <w:t>Data Execution Prevention</w:t>
      </w:r>
      <w:r>
        <w:rPr>
          <w:rFonts w:hint="eastAsia"/>
        </w:rPr>
        <w:t>）</w:t>
      </w:r>
      <w:bookmarkEnd w:id="17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DEP/NX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引入时间：早期</w:t>
      </w:r>
      <w:r>
        <w:rPr>
          <w:rFonts w:ascii="Consolas" w:hAnsi="Consolas" w:cs="Calibri" w:hint="eastAsia"/>
          <w:sz w:val="18"/>
        </w:rPr>
        <w:t xml:space="preserve"> iOS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标记数据区域为不可执行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堆和栈上的代码不能执行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强制代码只能从代码段执行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防止直接在堆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栈上执行代码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迫使攻击者使用</w:t>
      </w:r>
      <w:r>
        <w:rPr>
          <w:rFonts w:ascii="Consolas" w:hAnsi="Consolas" w:cs="Calibri" w:hint="eastAsia"/>
          <w:sz w:val="18"/>
        </w:rPr>
        <w:t xml:space="preserve"> ROP/JOP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不能防止代码重用攻击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ROP/JOP </w:t>
      </w:r>
      <w:r>
        <w:rPr>
          <w:rFonts w:ascii="Consolas" w:hAnsi="Consolas" w:cs="Calibri" w:hint="eastAsia"/>
          <w:sz w:val="18"/>
        </w:rPr>
        <w:t>仍然有效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需要配合其他机制</w:t>
      </w:r>
    </w:p>
    <w:p w:rsidR="009C5DB5" w:rsidRDefault="009C5DB5" w:rsidP="009C5DB5">
      <w:pPr>
        <w:pStyle w:val="2"/>
        <w:rPr>
          <w:rFonts w:hint="eastAsia"/>
        </w:rPr>
      </w:pPr>
      <w:bookmarkStart w:id="18" w:name="_Toc242892213"/>
      <w:r>
        <w:rPr>
          <w:rFonts w:hint="eastAsia"/>
        </w:rPr>
        <w:t xml:space="preserve">3.2 </w:t>
      </w:r>
      <w:r>
        <w:rPr>
          <w:rFonts w:hint="eastAsia"/>
        </w:rPr>
        <w:t>第二代：高级缓解（</w:t>
      </w:r>
      <w:r>
        <w:rPr>
          <w:rFonts w:hint="eastAsia"/>
        </w:rPr>
        <w:t>iOS 11-14</w:t>
      </w:r>
      <w:r>
        <w:rPr>
          <w:rFonts w:hint="eastAsia"/>
        </w:rPr>
        <w:t>）</w:t>
      </w:r>
      <w:bookmarkEnd w:id="18"/>
    </w:p>
    <w:p w:rsidR="009C5DB5" w:rsidRDefault="009C5DB5" w:rsidP="009C5DB5">
      <w:pPr>
        <w:pStyle w:val="3"/>
        <w:rPr>
          <w:rFonts w:hint="eastAsia"/>
        </w:rPr>
      </w:pPr>
      <w:bookmarkStart w:id="19" w:name="_Toc242892214"/>
      <w:r>
        <w:rPr>
          <w:rFonts w:hint="eastAsia"/>
        </w:rPr>
        <w:t>3.2.1 PAC</w:t>
      </w:r>
      <w:r>
        <w:rPr>
          <w:rFonts w:hint="eastAsia"/>
        </w:rPr>
        <w:t>（</w:t>
      </w:r>
      <w:r>
        <w:rPr>
          <w:rFonts w:hint="eastAsia"/>
        </w:rPr>
        <w:t>Pointer Authentication Code</w:t>
      </w:r>
      <w:r>
        <w:rPr>
          <w:rFonts w:hint="eastAsia"/>
        </w:rPr>
        <w:t>）</w:t>
      </w:r>
      <w:bookmarkEnd w:id="19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PAC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 xml:space="preserve">A12 </w:t>
      </w:r>
      <w:r>
        <w:rPr>
          <w:rFonts w:ascii="Consolas" w:hAnsi="Consolas" w:cs="Calibri" w:hint="eastAsia"/>
          <w:sz w:val="18"/>
        </w:rPr>
        <w:t>芯片（</w:t>
      </w:r>
      <w:r>
        <w:rPr>
          <w:rFonts w:ascii="Consolas" w:hAnsi="Consolas" w:cs="Calibri" w:hint="eastAsia"/>
          <w:sz w:val="18"/>
        </w:rPr>
        <w:t>iPhone XS</w:t>
      </w:r>
      <w:r>
        <w:rPr>
          <w:rFonts w:ascii="Consolas" w:hAnsi="Consolas" w:cs="Calibri" w:hint="eastAsia"/>
          <w:sz w:val="18"/>
        </w:rPr>
        <w:t>，</w:t>
      </w:r>
      <w:r>
        <w:rPr>
          <w:rFonts w:ascii="Consolas" w:hAnsi="Consolas" w:cs="Calibri" w:hint="eastAsia"/>
          <w:sz w:val="18"/>
        </w:rPr>
        <w:t>2018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架构支持：</w:t>
      </w:r>
      <w:r>
        <w:rPr>
          <w:rFonts w:ascii="Consolas" w:hAnsi="Consolas" w:cs="Calibri" w:hint="eastAsia"/>
          <w:sz w:val="18"/>
        </w:rPr>
        <w:t>ARMv8.3-PAC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使用加密签名保护指针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指针的高位存储签名（</w:t>
      </w:r>
      <w:r>
        <w:rPr>
          <w:rFonts w:ascii="Consolas" w:hAnsi="Consolas" w:cs="Calibri" w:hint="eastAsia"/>
          <w:sz w:val="18"/>
        </w:rPr>
        <w:t>PAC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使用前验证签名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签名基于指针值、</w:t>
      </w:r>
      <w:r>
        <w:rPr>
          <w:rFonts w:ascii="Consolas" w:hAnsi="Consolas" w:cs="Calibri" w:hint="eastAsia"/>
          <w:sz w:val="18"/>
        </w:rPr>
        <w:t xml:space="preserve">SP </w:t>
      </w:r>
      <w:r>
        <w:rPr>
          <w:rFonts w:ascii="Consolas" w:hAnsi="Consolas" w:cs="Calibri" w:hint="eastAsia"/>
          <w:sz w:val="18"/>
        </w:rPr>
        <w:t>和密钥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PAC </w:t>
      </w:r>
      <w:r>
        <w:rPr>
          <w:rFonts w:ascii="Consolas" w:hAnsi="Consolas" w:cs="Calibri" w:hint="eastAsia"/>
          <w:sz w:val="18"/>
        </w:rPr>
        <w:t>类型：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1. PACIA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Instruction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保护代码指针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防止控制流劫持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用于函数指针、返回地址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2. PACDA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Data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保护数据指针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防止数据指针篡改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用于结构体中的指针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3. XPAC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Extended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扩展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功能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更多上下文信息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PAC </w:t>
      </w:r>
      <w:r>
        <w:rPr>
          <w:rFonts w:ascii="Consolas" w:hAnsi="Consolas" w:cs="Calibri" w:hint="eastAsia"/>
          <w:sz w:val="18"/>
        </w:rPr>
        <w:t>的安全效果：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防止直接覆盖函数指针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</w:t>
      </w:r>
      <w:r>
        <w:rPr>
          <w:rFonts w:ascii="Consolas" w:hAnsi="Consolas" w:cs="Calibri" w:hint="eastAsia"/>
          <w:sz w:val="18"/>
        </w:rPr>
        <w:t xml:space="preserve"> ROP/JOP </w:t>
      </w:r>
      <w:r>
        <w:rPr>
          <w:rFonts w:ascii="Consolas" w:hAnsi="Consolas" w:cs="Calibri" w:hint="eastAsia"/>
          <w:sz w:val="18"/>
        </w:rPr>
        <w:t>攻击（需要有效签名）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增加内核提权的难度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PAC </w:t>
      </w:r>
      <w:r>
        <w:rPr>
          <w:rFonts w:ascii="Consolas" w:hAnsi="Consolas" w:cs="Calibri" w:hint="eastAsia"/>
          <w:sz w:val="18"/>
        </w:rPr>
        <w:t>绕过技术：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签名重用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使用有效的签名覆盖指针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需要找到相同上下文的指针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PAC </w:t>
      </w:r>
      <w:r>
        <w:rPr>
          <w:rFonts w:ascii="Consolas" w:hAnsi="Consolas" w:cs="Calibri" w:hint="eastAsia"/>
          <w:sz w:val="18"/>
        </w:rPr>
        <w:t>预言机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通过多次尝试猜测有效签名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有</w:t>
      </w:r>
      <w:r>
        <w:rPr>
          <w:rFonts w:ascii="Consolas" w:hAnsi="Consolas" w:cs="Calibri" w:hint="eastAsia"/>
          <w:sz w:val="18"/>
        </w:rPr>
        <w:t xml:space="preserve"> 2^16 </w:t>
      </w:r>
      <w:r>
        <w:rPr>
          <w:rFonts w:ascii="Consolas" w:hAnsi="Consolas" w:cs="Calibri" w:hint="eastAsia"/>
          <w:sz w:val="18"/>
        </w:rPr>
        <w:t>种可能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签名剥离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某些操作可能剥离签名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需要找到这样的操作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密钥泄露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密钥被泄露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可以伪造任意签名</w:t>
      </w:r>
    </w:p>
    <w:p w:rsidR="009C5DB5" w:rsidRDefault="009C5DB5" w:rsidP="009C5DB5">
      <w:pPr>
        <w:pStyle w:val="3"/>
        <w:rPr>
          <w:rFonts w:hint="eastAsia"/>
        </w:rPr>
      </w:pPr>
      <w:bookmarkStart w:id="20" w:name="_Toc242892215"/>
      <w:r>
        <w:rPr>
          <w:rFonts w:hint="eastAsia"/>
        </w:rPr>
        <w:t>3.2.2 KTRR</w:t>
      </w:r>
      <w:r>
        <w:rPr>
          <w:rFonts w:hint="eastAsia"/>
        </w:rPr>
        <w:t>（</w:t>
      </w:r>
      <w:r>
        <w:rPr>
          <w:rFonts w:hint="eastAsia"/>
        </w:rPr>
        <w:t>Kernel Text Readonly Region</w:t>
      </w:r>
      <w:r>
        <w:rPr>
          <w:rFonts w:hint="eastAsia"/>
        </w:rPr>
        <w:t>）</w:t>
      </w:r>
      <w:bookmarkEnd w:id="20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KTRR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 xml:space="preserve">A11 </w:t>
      </w:r>
      <w:r>
        <w:rPr>
          <w:rFonts w:ascii="Consolas" w:hAnsi="Consolas" w:cs="Calibri" w:hint="eastAsia"/>
          <w:sz w:val="18"/>
        </w:rPr>
        <w:t>芯片（</w:t>
      </w:r>
      <w:r>
        <w:rPr>
          <w:rFonts w:ascii="Consolas" w:hAnsi="Consolas" w:cs="Calibri" w:hint="eastAsia"/>
          <w:sz w:val="18"/>
        </w:rPr>
        <w:t>iPhone 8</w:t>
      </w:r>
      <w:r>
        <w:rPr>
          <w:rFonts w:ascii="Consolas" w:hAnsi="Consolas" w:cs="Calibri" w:hint="eastAsia"/>
          <w:sz w:val="18"/>
        </w:rPr>
        <w:t>，</w:t>
      </w:r>
      <w:r>
        <w:rPr>
          <w:rFonts w:ascii="Consolas" w:hAnsi="Consolas" w:cs="Calibri" w:hint="eastAsia"/>
          <w:sz w:val="18"/>
        </w:rPr>
        <w:t>2017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内核代码段标记为只读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即使内核有写原语，也不能修改代码段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防止内核代码补丁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防止直接修改内核代码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迫使攻击者使用数据攻击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增加持久化难度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不能防止数据攻击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不能防止内核扩展加载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需要配合其他机制</w:t>
      </w:r>
    </w:p>
    <w:p w:rsidR="009C5DB5" w:rsidRDefault="009C5DB5" w:rsidP="009C5DB5">
      <w:pPr>
        <w:pStyle w:val="3"/>
        <w:rPr>
          <w:rFonts w:hint="eastAsia"/>
        </w:rPr>
      </w:pPr>
      <w:bookmarkStart w:id="21" w:name="_Toc242892216"/>
      <w:r>
        <w:rPr>
          <w:rFonts w:hint="eastAsia"/>
        </w:rPr>
        <w:t>3.2.3 PPL</w:t>
      </w:r>
      <w:r>
        <w:rPr>
          <w:rFonts w:hint="eastAsia"/>
        </w:rPr>
        <w:t>（</w:t>
      </w:r>
      <w:r>
        <w:rPr>
          <w:rFonts w:hint="eastAsia"/>
        </w:rPr>
        <w:t>Page Protection Layer</w:t>
      </w:r>
      <w:r>
        <w:rPr>
          <w:rFonts w:hint="eastAsia"/>
        </w:rPr>
        <w:t>）</w:t>
      </w:r>
      <w:bookmarkEnd w:id="21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PPL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 xml:space="preserve">A12 </w:t>
      </w:r>
      <w:r>
        <w:rPr>
          <w:rFonts w:ascii="Consolas" w:hAnsi="Consolas" w:cs="Calibri" w:hint="eastAsia"/>
          <w:sz w:val="18"/>
        </w:rPr>
        <w:t>芯片（</w:t>
      </w:r>
      <w:r>
        <w:rPr>
          <w:rFonts w:ascii="Consolas" w:hAnsi="Consolas" w:cs="Calibri" w:hint="eastAsia"/>
          <w:sz w:val="18"/>
        </w:rPr>
        <w:t>2018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原理：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独立的保护机制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控制页表修改权限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即使内核有写原语，也不能修改页表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页表修改需要通过</w:t>
      </w:r>
      <w:r>
        <w:rPr>
          <w:rFonts w:ascii="Consolas" w:hAnsi="Consolas" w:cs="Calibri" w:hint="eastAsia"/>
          <w:sz w:val="18"/>
        </w:rPr>
        <w:t xml:space="preserve"> PPL </w:t>
      </w:r>
      <w:r>
        <w:rPr>
          <w:rFonts w:ascii="Consolas" w:hAnsi="Consolas" w:cs="Calibri" w:hint="eastAsia"/>
          <w:sz w:val="18"/>
        </w:rPr>
        <w:t>验证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防止直接修改页表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防止绕过内存保护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增加内核攻击的难度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PPL </w:t>
      </w:r>
      <w:r>
        <w:rPr>
          <w:rFonts w:ascii="Consolas" w:hAnsi="Consolas" w:cs="Calibri" w:hint="eastAsia"/>
          <w:sz w:val="18"/>
        </w:rPr>
        <w:t>绕过漏洞仍被发现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实现复杂性增加攻击面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需要持续更新</w:t>
      </w:r>
    </w:p>
    <w:p w:rsidR="009C5DB5" w:rsidRDefault="009C5DB5" w:rsidP="009C5DB5">
      <w:pPr>
        <w:pStyle w:val="2"/>
        <w:rPr>
          <w:rFonts w:hint="eastAsia"/>
        </w:rPr>
      </w:pPr>
      <w:bookmarkStart w:id="22" w:name="_Toc242892217"/>
      <w:r>
        <w:rPr>
          <w:rFonts w:hint="eastAsia"/>
        </w:rPr>
        <w:lastRenderedPageBreak/>
        <w:t xml:space="preserve">3.3 </w:t>
      </w:r>
      <w:r>
        <w:rPr>
          <w:rFonts w:hint="eastAsia"/>
        </w:rPr>
        <w:t>第三代：内存安全革命（</w:t>
      </w:r>
      <w:r>
        <w:rPr>
          <w:rFonts w:hint="eastAsia"/>
        </w:rPr>
        <w:t>iOS 15-18</w:t>
      </w:r>
      <w:r>
        <w:rPr>
          <w:rFonts w:hint="eastAsia"/>
        </w:rPr>
        <w:t>）</w:t>
      </w:r>
      <w:bookmarkEnd w:id="22"/>
    </w:p>
    <w:p w:rsidR="009C5DB5" w:rsidRDefault="009C5DB5" w:rsidP="009C5DB5">
      <w:pPr>
        <w:pStyle w:val="3"/>
        <w:rPr>
          <w:rFonts w:hint="eastAsia"/>
        </w:rPr>
      </w:pPr>
      <w:bookmarkStart w:id="23" w:name="_Toc242892218"/>
      <w:r>
        <w:rPr>
          <w:rFonts w:hint="eastAsia"/>
        </w:rPr>
        <w:t>3.3.1 kalloc type</w:t>
      </w:r>
      <w:r>
        <w:rPr>
          <w:rFonts w:hint="eastAsia"/>
        </w:rPr>
        <w:t>（</w:t>
      </w:r>
      <w:r>
        <w:rPr>
          <w:rFonts w:hint="eastAsia"/>
        </w:rPr>
        <w:t>iOS 16+</w:t>
      </w:r>
      <w:r>
        <w:rPr>
          <w:rFonts w:hint="eastAsia"/>
        </w:rPr>
        <w:t>）</w:t>
      </w:r>
      <w:bookmarkEnd w:id="23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kalloc type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2022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核心思想：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按类型分离内核内存分配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不同类型的对象分配到不同的区域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防止类型混淆攻击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架构：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传统</w:t>
      </w:r>
      <w:r>
        <w:rPr>
          <w:rFonts w:ascii="Consolas" w:hAnsi="Consolas" w:cs="Calibri" w:hint="eastAsia"/>
          <w:sz w:val="18"/>
        </w:rPr>
        <w:t xml:space="preserve"> kalloc</w:t>
      </w:r>
      <w:r>
        <w:rPr>
          <w:rFonts w:ascii="Consolas" w:hAnsi="Consolas" w:cs="Calibri" w:hint="eastAsia"/>
          <w:sz w:val="18"/>
        </w:rPr>
        <w:t>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所有对象在同一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类型混淆容易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kalloc type</w:t>
      </w:r>
      <w:r>
        <w:rPr>
          <w:rFonts w:ascii="Consolas" w:hAnsi="Consolas" w:cs="Calibri" w:hint="eastAsia"/>
          <w:sz w:val="18"/>
        </w:rPr>
        <w:t>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每种类型有独立的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的对象在</w:t>
      </w:r>
      <w:r>
        <w:rPr>
          <w:rFonts w:ascii="Consolas" w:hAnsi="Consolas" w:cs="Calibri" w:hint="eastAsia"/>
          <w:sz w:val="18"/>
        </w:rPr>
        <w:t xml:space="preserve"> Zone A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的对象在</w:t>
      </w:r>
      <w:r>
        <w:rPr>
          <w:rFonts w:ascii="Consolas" w:hAnsi="Consolas" w:cs="Calibri" w:hint="eastAsia"/>
          <w:sz w:val="18"/>
        </w:rPr>
        <w:t xml:space="preserve"> Zone 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后不能重新分配为不同类型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实现：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内核代码指定分配类型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kalloc </w:t>
      </w:r>
      <w:r>
        <w:rPr>
          <w:rFonts w:ascii="Consolas" w:hAnsi="Consolas" w:cs="Calibri" w:hint="eastAsia"/>
          <w:sz w:val="18"/>
        </w:rPr>
        <w:t>根据类型选择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kfree </w:t>
      </w:r>
      <w:r>
        <w:rPr>
          <w:rFonts w:ascii="Consolas" w:hAnsi="Consolas" w:cs="Calibri" w:hint="eastAsia"/>
          <w:sz w:val="18"/>
        </w:rPr>
        <w:t>验证类型匹配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大幅减少类型混淆攻击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利用的难度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迫使攻击者寻找新的原语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多个已知攻击链失效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等间谍软件需要更新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内核漏洞利用成本大幅增加</w:t>
      </w:r>
    </w:p>
    <w:p w:rsidR="009C5DB5" w:rsidRDefault="009C5DB5" w:rsidP="009C5DB5">
      <w:pPr>
        <w:pStyle w:val="3"/>
        <w:rPr>
          <w:rFonts w:hint="eastAsia"/>
        </w:rPr>
      </w:pPr>
      <w:bookmarkStart w:id="24" w:name="_Toc242892219"/>
      <w:r>
        <w:rPr>
          <w:rFonts w:hint="eastAsia"/>
        </w:rPr>
        <w:t>3.3.2 zone_require</w:t>
      </w:r>
      <w:r>
        <w:rPr>
          <w:rFonts w:hint="eastAsia"/>
        </w:rPr>
        <w:t>（</w:t>
      </w:r>
      <w:r>
        <w:rPr>
          <w:rFonts w:hint="eastAsia"/>
        </w:rPr>
        <w:t>iOS 16+</w:t>
      </w:r>
      <w:r>
        <w:rPr>
          <w:rFonts w:hint="eastAsia"/>
        </w:rPr>
        <w:t>）</w:t>
      </w:r>
      <w:bookmarkEnd w:id="24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zone_require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2022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核心思想：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访问对象前验证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归属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确保指针指向正确的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访问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实现：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每个对象关联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信息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访问前调用</w:t>
      </w:r>
      <w:r>
        <w:rPr>
          <w:rFonts w:ascii="Consolas" w:hAnsi="Consolas" w:cs="Calibri" w:hint="eastAsia"/>
          <w:sz w:val="18"/>
        </w:rPr>
        <w:t xml:space="preserve"> zone_require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验证指针属于预期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不匹配则触发崩溃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后的跨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访问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增加堆利用的难度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kalloc type </w:t>
      </w:r>
      <w:r>
        <w:rPr>
          <w:rFonts w:ascii="Consolas" w:hAnsi="Consolas" w:cs="Calibri" w:hint="eastAsia"/>
          <w:sz w:val="18"/>
        </w:rPr>
        <w:t>协同工作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示例：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struct ipc_port *port = ...;</w:t>
      </w:r>
    </w:p>
    <w:p w:rsidR="009C5DB5" w:rsidRDefault="009C5DB5" w:rsidP="009C5DB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zone_require(port, ZONE_IPC_PORT);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验证</w:t>
      </w:r>
      <w:r>
        <w:rPr>
          <w:rFonts w:ascii="Consolas" w:hAnsi="Consolas" w:cs="Calibri" w:hint="eastAsia"/>
          <w:sz w:val="18"/>
        </w:rPr>
        <w:t xml:space="preserve"> port </w:t>
      </w:r>
      <w:r>
        <w:rPr>
          <w:rFonts w:ascii="Consolas" w:hAnsi="Consolas" w:cs="Calibri" w:hint="eastAsia"/>
          <w:sz w:val="18"/>
        </w:rPr>
        <w:t>确实在</w:t>
      </w:r>
      <w:r>
        <w:rPr>
          <w:rFonts w:ascii="Consolas" w:hAnsi="Consolas" w:cs="Calibri" w:hint="eastAsia"/>
          <w:sz w:val="18"/>
        </w:rPr>
        <w:t xml:space="preserve"> IPC Port Zone </w:t>
      </w:r>
      <w:r>
        <w:rPr>
          <w:rFonts w:ascii="Consolas" w:hAnsi="Consolas" w:cs="Calibri" w:hint="eastAsia"/>
          <w:sz w:val="18"/>
        </w:rPr>
        <w:t>中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如果</w:t>
      </w:r>
      <w:r>
        <w:rPr>
          <w:rFonts w:ascii="Consolas" w:hAnsi="Consolas" w:cs="Calibri" w:hint="eastAsia"/>
          <w:sz w:val="18"/>
        </w:rPr>
        <w:t xml:space="preserve"> port </w:t>
      </w:r>
      <w:r>
        <w:rPr>
          <w:rFonts w:ascii="Consolas" w:hAnsi="Consolas" w:cs="Calibri" w:hint="eastAsia"/>
          <w:sz w:val="18"/>
        </w:rPr>
        <w:t>已被释放并重新分配到其他</w:t>
      </w:r>
      <w:r>
        <w:rPr>
          <w:rFonts w:ascii="Consolas" w:hAnsi="Consolas" w:cs="Calibri" w:hint="eastAsia"/>
          <w:sz w:val="18"/>
        </w:rPr>
        <w:t xml:space="preserve"> Zone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zone_require </w:t>
      </w:r>
      <w:r>
        <w:rPr>
          <w:rFonts w:ascii="Consolas" w:hAnsi="Consolas" w:cs="Calibri" w:hint="eastAsia"/>
          <w:sz w:val="18"/>
        </w:rPr>
        <w:t>会检测到并崩溃</w:t>
      </w:r>
    </w:p>
    <w:p w:rsidR="009C5DB5" w:rsidRDefault="009C5DB5" w:rsidP="009C5DB5">
      <w:pPr>
        <w:pStyle w:val="3"/>
        <w:rPr>
          <w:rFonts w:hint="eastAsia"/>
        </w:rPr>
      </w:pPr>
      <w:bookmarkStart w:id="25" w:name="_Toc242892220"/>
      <w:r>
        <w:rPr>
          <w:rFonts w:hint="eastAsia"/>
        </w:rPr>
        <w:t>3.3.3 MIE</w:t>
      </w:r>
      <w:r>
        <w:rPr>
          <w:rFonts w:hint="eastAsia"/>
        </w:rPr>
        <w:t>（</w:t>
      </w:r>
      <w:r>
        <w:rPr>
          <w:rFonts w:hint="eastAsia"/>
        </w:rPr>
        <w:t>Memory Integrity Enforcement</w:t>
      </w:r>
      <w:r>
        <w:rPr>
          <w:rFonts w:hint="eastAsia"/>
        </w:rPr>
        <w:t>）</w:t>
      </w:r>
      <w:bookmarkEnd w:id="25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MIE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15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），持续增强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核心思想：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硬件级内存完整性保护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ARM </w:t>
      </w:r>
      <w:r>
        <w:rPr>
          <w:rFonts w:ascii="Consolas" w:hAnsi="Consolas" w:cs="Calibri" w:hint="eastAsia"/>
          <w:sz w:val="18"/>
        </w:rPr>
        <w:t>指针认证（</w:t>
      </w:r>
      <w:r>
        <w:rPr>
          <w:rFonts w:ascii="Consolas" w:hAnsi="Consolas" w:cs="Calibri" w:hint="eastAsia"/>
          <w:sz w:val="18"/>
        </w:rPr>
        <w:t>PAC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保护内核指针和元数据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架构：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MIE </w:t>
      </w:r>
      <w:r>
        <w:rPr>
          <w:rFonts w:ascii="Consolas" w:hAnsi="Consolas" w:cs="Calibri" w:hint="eastAsia"/>
          <w:sz w:val="18"/>
        </w:rPr>
        <w:t>组件：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1. PAC </w:t>
      </w:r>
      <w:r>
        <w:rPr>
          <w:rFonts w:ascii="Consolas" w:hAnsi="Consolas" w:cs="Calibri" w:hint="eastAsia"/>
          <w:sz w:val="18"/>
        </w:rPr>
        <w:t>增强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更广泛的指针签名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保护更多内核数据结构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元数据保护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</w:t>
      </w:r>
      <w:r>
        <w:rPr>
          <w:rFonts w:ascii="Consolas" w:hAnsi="Consolas" w:cs="Calibri" w:hint="eastAsia"/>
          <w:sz w:val="18"/>
        </w:rPr>
        <w:t xml:space="preserve"> malloc </w:t>
      </w:r>
      <w:r>
        <w:rPr>
          <w:rFonts w:ascii="Consolas" w:hAnsi="Consolas" w:cs="Calibri" w:hint="eastAsia"/>
          <w:sz w:val="18"/>
        </w:rPr>
        <w:t>元数据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防止元数据覆盖攻击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栈保护增强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更严格的栈帧验证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防止栈溢出攻击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大幅减少内存损坏漏洞的利用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增加攻击者的成本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推动向内存安全语言迁移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的关系：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MIE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的系统级应用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不仅保护代码指针，还保护数据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更全面的内存安全保护</w:t>
      </w:r>
    </w:p>
    <w:p w:rsidR="009C5DB5" w:rsidRDefault="009C5DB5" w:rsidP="009C5DB5">
      <w:pPr>
        <w:pStyle w:val="3"/>
        <w:rPr>
          <w:rFonts w:hint="eastAsia"/>
        </w:rPr>
      </w:pPr>
      <w:bookmarkStart w:id="26" w:name="_Toc242892221"/>
      <w:r>
        <w:rPr>
          <w:rFonts w:hint="eastAsia"/>
        </w:rPr>
        <w:t>3.3.4 MTE</w:t>
      </w:r>
      <w:r>
        <w:rPr>
          <w:rFonts w:hint="eastAsia"/>
        </w:rPr>
        <w:t>（</w:t>
      </w:r>
      <w:r>
        <w:rPr>
          <w:rFonts w:hint="eastAsia"/>
        </w:rPr>
        <w:t>Memory Tagging Extension</w:t>
      </w:r>
      <w:r>
        <w:rPr>
          <w:rFonts w:hint="eastAsia"/>
        </w:rPr>
        <w:t>）</w:t>
      </w:r>
      <w:bookmarkEnd w:id="26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MTE </w:t>
      </w:r>
      <w:r>
        <w:rPr>
          <w:rFonts w:ascii="Consolas" w:hAnsi="Consolas" w:cs="Calibri" w:hint="eastAsia"/>
          <w:sz w:val="18"/>
        </w:rPr>
        <w:t>机制：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 xml:space="preserve">A15 </w:t>
      </w:r>
      <w:r>
        <w:rPr>
          <w:rFonts w:ascii="Consolas" w:hAnsi="Consolas" w:cs="Calibri" w:hint="eastAsia"/>
          <w:sz w:val="18"/>
        </w:rPr>
        <w:t>芯片（</w:t>
      </w:r>
      <w:r>
        <w:rPr>
          <w:rFonts w:ascii="Consolas" w:hAnsi="Consolas" w:cs="Calibri" w:hint="eastAsia"/>
          <w:sz w:val="18"/>
        </w:rPr>
        <w:t>iPhone 13</w:t>
      </w:r>
      <w:r>
        <w:rPr>
          <w:rFonts w:ascii="Consolas" w:hAnsi="Consolas" w:cs="Calibri" w:hint="eastAsia"/>
          <w:sz w:val="18"/>
        </w:rPr>
        <w:t>，</w:t>
      </w: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）开始支持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全面启用：</w:t>
      </w:r>
      <w:r>
        <w:rPr>
          <w:rFonts w:ascii="Consolas" w:hAnsi="Consolas" w:cs="Calibri" w:hint="eastAsia"/>
          <w:sz w:val="18"/>
        </w:rPr>
        <w:t>iOS 17+</w:t>
      </w:r>
      <w:r>
        <w:rPr>
          <w:rFonts w:ascii="Consolas" w:hAnsi="Consolas" w:cs="Calibri" w:hint="eastAsia"/>
          <w:sz w:val="18"/>
        </w:rPr>
        <w:t>（逐步启用）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核心思想：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硬件级内存标记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每个内存块有唯一的标签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访问时验证标签匹配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检测越界和</w:t>
      </w:r>
      <w:r>
        <w:rPr>
          <w:rFonts w:ascii="Consolas" w:hAnsi="Consolas" w:cs="Calibri" w:hint="eastAsia"/>
          <w:sz w:val="18"/>
        </w:rPr>
        <w:t xml:space="preserve"> UAF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架构：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MTE </w:t>
      </w:r>
      <w:r>
        <w:rPr>
          <w:rFonts w:ascii="Consolas" w:hAnsi="Consolas" w:cs="Calibri" w:hint="eastAsia"/>
          <w:sz w:val="18"/>
        </w:rPr>
        <w:t>工作原理：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分配时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分配内存块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生成随机标签（</w:t>
      </w:r>
      <w:r>
        <w:rPr>
          <w:rFonts w:ascii="Consolas" w:hAnsi="Consolas" w:cs="Calibri" w:hint="eastAsia"/>
          <w:sz w:val="18"/>
        </w:rPr>
        <w:t xml:space="preserve">4 </w:t>
      </w:r>
      <w:r>
        <w:rPr>
          <w:rFonts w:ascii="Consolas" w:hAnsi="Consolas" w:cs="Calibri" w:hint="eastAsia"/>
          <w:sz w:val="18"/>
        </w:rPr>
        <w:t>位）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标签存储在</w:t>
      </w:r>
      <w:r>
        <w:rPr>
          <w:rFonts w:ascii="Consolas" w:hAnsi="Consolas" w:cs="Calibri" w:hint="eastAsia"/>
          <w:sz w:val="18"/>
        </w:rPr>
        <w:t xml:space="preserve"> TCR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Tag Control Register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标签嵌入指针的高位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访问时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指针携带标签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内存块有关联标签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硬件自动验证标签匹配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不匹配触发异常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释放时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标签失效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后续访问触发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检测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MTE </w:t>
      </w:r>
      <w:r>
        <w:rPr>
          <w:rFonts w:ascii="Consolas" w:hAnsi="Consolas" w:cs="Calibri" w:hint="eastAsia"/>
          <w:sz w:val="18"/>
        </w:rPr>
        <w:t>模式：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同步模式（</w:t>
      </w:r>
      <w:r>
        <w:rPr>
          <w:rFonts w:ascii="Consolas" w:hAnsi="Consolas" w:cs="Calibri" w:hint="eastAsia"/>
          <w:sz w:val="18"/>
        </w:rPr>
        <w:t>Sync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每次访问都检查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最高安全性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性能开销较大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异步模式（</w:t>
      </w:r>
      <w:r>
        <w:rPr>
          <w:rFonts w:ascii="Consolas" w:hAnsi="Consolas" w:cs="Calibri" w:hint="eastAsia"/>
          <w:sz w:val="18"/>
        </w:rPr>
        <w:t>Async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异步检查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性能开销较小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可能漏检某些访问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非对称模式（</w:t>
      </w:r>
      <w:r>
        <w:rPr>
          <w:rFonts w:ascii="Consolas" w:hAnsi="Consolas" w:cs="Calibri" w:hint="eastAsia"/>
          <w:sz w:val="18"/>
        </w:rPr>
        <w:t>Asymmetric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写入同步检查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读取异步检查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平衡安全和性能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检测所有越界访问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检测所有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访问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检测所有类型混淆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理论上可以防止所有内存损坏漏洞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性能开销（</w:t>
      </w:r>
      <w:r>
        <w:rPr>
          <w:rFonts w:ascii="Consolas" w:hAnsi="Consolas" w:cs="Calibri" w:hint="eastAsia"/>
          <w:sz w:val="18"/>
        </w:rPr>
        <w:t>2-5%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需要硬件支持（</w:t>
      </w:r>
      <w:r>
        <w:rPr>
          <w:rFonts w:ascii="Consolas" w:hAnsi="Consolas" w:cs="Calibri" w:hint="eastAsia"/>
          <w:sz w:val="18"/>
        </w:rPr>
        <w:t>A15+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逐步启用中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不能防止逻辑漏洞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未来：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 </w:t>
      </w:r>
      <w:r>
        <w:rPr>
          <w:rFonts w:ascii="Consolas" w:hAnsi="Consolas" w:cs="Calibri" w:hint="eastAsia"/>
          <w:sz w:val="18"/>
        </w:rPr>
        <w:t>被认为是内存安全的未来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可能成为默认启用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推动硬件级内存安全</w:t>
      </w:r>
    </w:p>
    <w:p w:rsidR="009C5DB5" w:rsidRDefault="009C5DB5" w:rsidP="009C5DB5">
      <w:pPr>
        <w:pStyle w:val="1"/>
        <w:rPr>
          <w:rFonts w:hint="eastAsia"/>
        </w:rPr>
      </w:pPr>
      <w:bookmarkStart w:id="27" w:name="_Toc242892222"/>
      <w:r>
        <w:rPr>
          <w:rFonts w:hint="eastAsia"/>
        </w:rPr>
        <w:lastRenderedPageBreak/>
        <w:t>四、内存损坏漏洞类型学</w:t>
      </w:r>
      <w:bookmarkEnd w:id="27"/>
    </w:p>
    <w:p w:rsidR="009C5DB5" w:rsidRDefault="009C5DB5" w:rsidP="009C5DB5">
      <w:pPr>
        <w:pStyle w:val="2"/>
        <w:rPr>
          <w:rFonts w:hint="eastAsia"/>
        </w:rPr>
      </w:pPr>
      <w:bookmarkStart w:id="28" w:name="_Toc242892223"/>
      <w:r>
        <w:rPr>
          <w:rFonts w:hint="eastAsia"/>
        </w:rPr>
        <w:t>4.1 UAF</w:t>
      </w:r>
      <w:r>
        <w:rPr>
          <w:rFonts w:hint="eastAsia"/>
        </w:rPr>
        <w:t>（</w:t>
      </w:r>
      <w:r>
        <w:rPr>
          <w:rFonts w:hint="eastAsia"/>
        </w:rPr>
        <w:t>Use-After-Free</w:t>
      </w:r>
      <w:r>
        <w:rPr>
          <w:rFonts w:hint="eastAsia"/>
        </w:rPr>
        <w:t>）</w:t>
      </w:r>
      <w:bookmarkEnd w:id="28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UAF </w:t>
      </w:r>
      <w:r>
        <w:rPr>
          <w:rFonts w:ascii="Consolas" w:hAnsi="Consolas" w:cs="Calibri" w:hint="eastAsia"/>
          <w:sz w:val="18"/>
        </w:rPr>
        <w:t>攻击模式：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内核分配对象</w:t>
      </w:r>
      <w:r>
        <w:rPr>
          <w:rFonts w:ascii="Consolas" w:hAnsi="Consolas" w:cs="Calibri" w:hint="eastAsia"/>
          <w:sz w:val="18"/>
        </w:rPr>
        <w:t xml:space="preserve"> A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指针</w:t>
      </w:r>
      <w:r>
        <w:rPr>
          <w:rFonts w:ascii="Consolas" w:hAnsi="Consolas" w:cs="Calibri" w:hint="eastAsia"/>
          <w:sz w:val="18"/>
        </w:rPr>
        <w:t xml:space="preserve"> pA </w:t>
      </w:r>
      <w:r>
        <w:rPr>
          <w:rFonts w:ascii="Consolas" w:hAnsi="Consolas" w:cs="Calibri" w:hint="eastAsia"/>
          <w:sz w:val="18"/>
        </w:rPr>
        <w:t>指向对象</w:t>
      </w:r>
      <w:r>
        <w:rPr>
          <w:rFonts w:ascii="Consolas" w:hAnsi="Consolas" w:cs="Calibri" w:hint="eastAsia"/>
          <w:sz w:val="18"/>
        </w:rPr>
        <w:t xml:space="preserve"> A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释放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对象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被释放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内存回到空闲列表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pA </w:t>
      </w:r>
      <w:r>
        <w:rPr>
          <w:rFonts w:ascii="Consolas" w:hAnsi="Consolas" w:cs="Calibri" w:hint="eastAsia"/>
          <w:sz w:val="18"/>
        </w:rPr>
        <w:t>成为悬空指针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重新分配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攻击者控制数据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分配到对象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的内存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形成对象</w:t>
      </w:r>
      <w:r>
        <w:rPr>
          <w:rFonts w:ascii="Consolas" w:hAnsi="Consolas" w:cs="Calibri" w:hint="eastAsia"/>
          <w:sz w:val="18"/>
        </w:rPr>
        <w:t xml:space="preserve"> B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使用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pA </w:t>
      </w:r>
      <w:r>
        <w:rPr>
          <w:rFonts w:ascii="Consolas" w:hAnsi="Consolas" w:cs="Calibri" w:hint="eastAsia"/>
          <w:sz w:val="18"/>
        </w:rPr>
        <w:t>访问对象</w:t>
      </w:r>
      <w:r>
        <w:rPr>
          <w:rFonts w:ascii="Consolas" w:hAnsi="Consolas" w:cs="Calibri" w:hint="eastAsia"/>
          <w:sz w:val="18"/>
        </w:rPr>
        <w:t xml:space="preserve"> 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缓解：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kalloc type</w:t>
      </w:r>
      <w:r>
        <w:rPr>
          <w:rFonts w:ascii="Consolas" w:hAnsi="Consolas" w:cs="Calibri" w:hint="eastAsia"/>
          <w:sz w:val="18"/>
        </w:rPr>
        <w:t>：不同类型不能重用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zone_require</w:t>
      </w:r>
      <w:r>
        <w:rPr>
          <w:rFonts w:ascii="Consolas" w:hAnsi="Consolas" w:cs="Calibri" w:hint="eastAsia"/>
          <w:sz w:val="18"/>
        </w:rPr>
        <w:t>：验证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归属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</w:t>
      </w:r>
      <w:r>
        <w:rPr>
          <w:rFonts w:ascii="Consolas" w:hAnsi="Consolas" w:cs="Calibri" w:hint="eastAsia"/>
          <w:sz w:val="18"/>
        </w:rPr>
        <w:t>：标签失效检测</w:t>
      </w:r>
      <w:r>
        <w:rPr>
          <w:rFonts w:ascii="Consolas" w:hAnsi="Consolas" w:cs="Calibri" w:hint="eastAsia"/>
          <w:sz w:val="18"/>
        </w:rPr>
        <w:t xml:space="preserve"> UAF</w:t>
      </w:r>
    </w:p>
    <w:p w:rsidR="009C5DB5" w:rsidRDefault="009C5DB5" w:rsidP="009C5DB5">
      <w:pPr>
        <w:pStyle w:val="2"/>
        <w:rPr>
          <w:rFonts w:hint="eastAsia"/>
        </w:rPr>
      </w:pPr>
      <w:bookmarkStart w:id="29" w:name="_Toc242892224"/>
      <w:r>
        <w:rPr>
          <w:rFonts w:hint="eastAsia"/>
        </w:rPr>
        <w:t>4.2 OOB</w:t>
      </w:r>
      <w:r>
        <w:rPr>
          <w:rFonts w:hint="eastAsia"/>
        </w:rPr>
        <w:t>（</w:t>
      </w:r>
      <w:r>
        <w:rPr>
          <w:rFonts w:hint="eastAsia"/>
        </w:rPr>
        <w:t>Out-Of-Bounds</w:t>
      </w:r>
      <w:r>
        <w:rPr>
          <w:rFonts w:hint="eastAsia"/>
        </w:rPr>
        <w:t>）</w:t>
      </w:r>
      <w:bookmarkEnd w:id="29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OOB </w:t>
      </w:r>
      <w:r>
        <w:rPr>
          <w:rFonts w:ascii="Consolas" w:hAnsi="Consolas" w:cs="Calibri" w:hint="eastAsia"/>
          <w:sz w:val="18"/>
        </w:rPr>
        <w:t>攻击模式：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分配缓冲区</w:t>
      </w:r>
      <w:r>
        <w:rPr>
          <w:rFonts w:ascii="Consolas" w:hAnsi="Consolas" w:cs="Calibri" w:hint="eastAsia"/>
          <w:sz w:val="18"/>
        </w:rPr>
        <w:t xml:space="preserve"> buf[100]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有效索引</w:t>
      </w:r>
      <w:r>
        <w:rPr>
          <w:rFonts w:ascii="Consolas" w:hAnsi="Consolas" w:cs="Calibri" w:hint="eastAsia"/>
          <w:sz w:val="18"/>
        </w:rPr>
        <w:t xml:space="preserve"> 0-99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越界访问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</w:t>
      </w:r>
      <w:r>
        <w:rPr>
          <w:rFonts w:ascii="Consolas" w:hAnsi="Consolas" w:cs="Calibri" w:hint="eastAsia"/>
          <w:sz w:val="18"/>
        </w:rPr>
        <w:t xml:space="preserve"> buf[100]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buf[-1]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读取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写入相邻内存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可能覆盖元数据或其他对象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利用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覆盖相邻对象的指针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覆盖元数据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缓解：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</w:t>
      </w:r>
      <w:r>
        <w:rPr>
          <w:rFonts w:ascii="Consolas" w:hAnsi="Consolas" w:cs="Calibri" w:hint="eastAsia"/>
          <w:sz w:val="18"/>
        </w:rPr>
        <w:t>：标签不匹配检测</w:t>
      </w:r>
      <w:r>
        <w:rPr>
          <w:rFonts w:ascii="Consolas" w:hAnsi="Consolas" w:cs="Calibri" w:hint="eastAsia"/>
          <w:sz w:val="18"/>
        </w:rPr>
        <w:t xml:space="preserve"> OOB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边界检查：编译器插入检查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安全编码：避免手动索引计算</w:t>
      </w:r>
    </w:p>
    <w:p w:rsidR="009C5DB5" w:rsidRDefault="009C5DB5" w:rsidP="009C5DB5">
      <w:pPr>
        <w:pStyle w:val="2"/>
        <w:rPr>
          <w:rFonts w:hint="eastAsia"/>
        </w:rPr>
      </w:pPr>
      <w:bookmarkStart w:id="30" w:name="_Toc242892225"/>
      <w:r>
        <w:rPr>
          <w:rFonts w:hint="eastAsia"/>
        </w:rPr>
        <w:t xml:space="preserve">4.3 </w:t>
      </w:r>
      <w:r>
        <w:rPr>
          <w:rFonts w:hint="eastAsia"/>
        </w:rPr>
        <w:t>堆溢出</w:t>
      </w:r>
      <w:bookmarkEnd w:id="30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堆溢出攻击模式：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分配缓冲区</w:t>
      </w:r>
      <w:r>
        <w:rPr>
          <w:rFonts w:ascii="Consolas" w:hAnsi="Consolas" w:cs="Calibri" w:hint="eastAsia"/>
          <w:sz w:val="18"/>
        </w:rPr>
        <w:t xml:space="preserve"> buf[100]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相邻对象</w:t>
      </w:r>
      <w:r>
        <w:rPr>
          <w:rFonts w:ascii="Consolas" w:hAnsi="Consolas" w:cs="Calibri" w:hint="eastAsia"/>
          <w:sz w:val="18"/>
        </w:rPr>
        <w:t xml:space="preserve"> obj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溢出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写入超过</w:t>
      </w:r>
      <w:r>
        <w:rPr>
          <w:rFonts w:ascii="Consolas" w:hAnsi="Consolas" w:cs="Calibri" w:hint="eastAsia"/>
          <w:sz w:val="18"/>
        </w:rPr>
        <w:t xml:space="preserve"> 100 </w:t>
      </w:r>
      <w:r>
        <w:rPr>
          <w:rFonts w:ascii="Consolas" w:hAnsi="Consolas" w:cs="Calibri" w:hint="eastAsia"/>
          <w:sz w:val="18"/>
        </w:rPr>
        <w:t>字节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的数据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可能覆盖元数据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利用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</w:t>
      </w:r>
      <w:r>
        <w:rPr>
          <w:rFonts w:ascii="Consolas" w:hAnsi="Consolas" w:cs="Calibri" w:hint="eastAsia"/>
          <w:sz w:val="18"/>
        </w:rPr>
        <w:t xml:space="preserve"> obj </w:t>
      </w:r>
      <w:r>
        <w:rPr>
          <w:rFonts w:ascii="Consolas" w:hAnsi="Consolas" w:cs="Calibri" w:hint="eastAsia"/>
          <w:sz w:val="18"/>
        </w:rPr>
        <w:t>的函数指针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覆盖元数据影响后续分配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实现代码执行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缓解：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</w:t>
      </w:r>
      <w:r>
        <w:rPr>
          <w:rFonts w:ascii="Consolas" w:hAnsi="Consolas" w:cs="Calibri" w:hint="eastAsia"/>
          <w:sz w:val="18"/>
        </w:rPr>
        <w:t>：标签检测溢出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Canary</w:t>
      </w:r>
      <w:r>
        <w:rPr>
          <w:rFonts w:ascii="Consolas" w:hAnsi="Consolas" w:cs="Calibri" w:hint="eastAsia"/>
          <w:sz w:val="18"/>
        </w:rPr>
        <w:t>：检测溢出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安全分配器：隔离元数据</w:t>
      </w:r>
    </w:p>
    <w:p w:rsidR="009C5DB5" w:rsidRDefault="009C5DB5" w:rsidP="009C5DB5">
      <w:pPr>
        <w:pStyle w:val="1"/>
        <w:rPr>
          <w:rFonts w:hint="eastAsia"/>
        </w:rPr>
      </w:pPr>
      <w:bookmarkStart w:id="31" w:name="_Toc242892226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Apple </w:t>
      </w:r>
      <w:r>
        <w:rPr>
          <w:rFonts w:hint="eastAsia"/>
        </w:rPr>
        <w:t>的内存安全战略</w:t>
      </w:r>
      <w:bookmarkEnd w:id="31"/>
    </w:p>
    <w:p w:rsidR="009C5DB5" w:rsidRDefault="009C5DB5" w:rsidP="009C5DB5">
      <w:pPr>
        <w:pStyle w:val="2"/>
        <w:rPr>
          <w:rFonts w:hint="eastAsia"/>
        </w:rPr>
      </w:pPr>
      <w:bookmarkStart w:id="32" w:name="_Toc242892227"/>
      <w:r>
        <w:rPr>
          <w:rFonts w:hint="eastAsia"/>
        </w:rPr>
        <w:t xml:space="preserve">5.1 </w:t>
      </w:r>
      <w:r>
        <w:rPr>
          <w:rFonts w:hint="eastAsia"/>
        </w:rPr>
        <w:t>向内存安全语言迁移</w:t>
      </w:r>
      <w:bookmarkEnd w:id="32"/>
    </w:p>
    <w:p w:rsidR="009C5DB5" w:rsidRDefault="009C5DB5" w:rsidP="009C5DB5">
      <w:pPr>
        <w:pStyle w:val="3"/>
        <w:rPr>
          <w:rFonts w:hint="eastAsia"/>
        </w:rPr>
      </w:pPr>
      <w:bookmarkStart w:id="33" w:name="_Toc242892228"/>
      <w:r>
        <w:rPr>
          <w:rFonts w:hint="eastAsia"/>
        </w:rPr>
        <w:t xml:space="preserve">5.1.1 Swift </w:t>
      </w:r>
      <w:r>
        <w:rPr>
          <w:rFonts w:hint="eastAsia"/>
        </w:rPr>
        <w:t>的内存安全特性</w:t>
      </w:r>
      <w:bookmarkEnd w:id="33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Swift vs C/C++ </w:t>
      </w:r>
      <w:r>
        <w:rPr>
          <w:rFonts w:ascii="Consolas" w:hAnsi="Consolas" w:cs="Calibri" w:hint="eastAsia"/>
          <w:sz w:val="18"/>
        </w:rPr>
        <w:t>内存安全：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C/C++ </w:t>
      </w:r>
      <w:r>
        <w:rPr>
          <w:rFonts w:ascii="Consolas" w:hAnsi="Consolas" w:cs="Calibri" w:hint="eastAsia"/>
          <w:sz w:val="18"/>
        </w:rPr>
        <w:t>问题：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手动内存管理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容易出现</w:t>
      </w:r>
      <w:r>
        <w:rPr>
          <w:rFonts w:ascii="Consolas" w:hAnsi="Consolas" w:cs="Calibri" w:hint="eastAsia"/>
          <w:sz w:val="18"/>
        </w:rPr>
        <w:t xml:space="preserve"> UAF/OOB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需要开发者小心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Swift </w:t>
      </w:r>
      <w:r>
        <w:rPr>
          <w:rFonts w:ascii="Consolas" w:hAnsi="Consolas" w:cs="Calibri" w:hint="eastAsia"/>
          <w:sz w:val="18"/>
        </w:rPr>
        <w:t>特性：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ARC</w:t>
      </w:r>
      <w:r>
        <w:rPr>
          <w:rFonts w:ascii="Consolas" w:hAnsi="Consolas" w:cs="Calibri" w:hint="eastAsia"/>
          <w:sz w:val="18"/>
        </w:rPr>
        <w:t>（自动引用计数）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强类型系统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边界检查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可选类型（</w:t>
      </w:r>
      <w:r>
        <w:rPr>
          <w:rFonts w:ascii="Consolas" w:hAnsi="Consolas" w:cs="Calibri" w:hint="eastAsia"/>
          <w:sz w:val="18"/>
        </w:rPr>
        <w:t xml:space="preserve">nil </w:t>
      </w:r>
      <w:r>
        <w:rPr>
          <w:rFonts w:ascii="Consolas" w:hAnsi="Consolas" w:cs="Calibri" w:hint="eastAsia"/>
          <w:sz w:val="18"/>
        </w:rPr>
        <w:t>安全）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的迁移策略：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新代码优先使用</w:t>
      </w:r>
      <w:r>
        <w:rPr>
          <w:rFonts w:ascii="Consolas" w:hAnsi="Consolas" w:cs="Calibri" w:hint="eastAsia"/>
          <w:sz w:val="18"/>
        </w:rPr>
        <w:t xml:space="preserve"> Swift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关键组件逐步迁移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内核仍使用</w:t>
      </w:r>
      <w:r>
        <w:rPr>
          <w:rFonts w:ascii="Consolas" w:hAnsi="Consolas" w:cs="Calibri" w:hint="eastAsia"/>
          <w:sz w:val="18"/>
        </w:rPr>
        <w:t xml:space="preserve"> C</w:t>
      </w:r>
      <w:r>
        <w:rPr>
          <w:rFonts w:ascii="Consolas" w:hAnsi="Consolas" w:cs="Calibri" w:hint="eastAsia"/>
          <w:sz w:val="18"/>
        </w:rPr>
        <w:t>（性能要求）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用户空间逐步迁移</w:t>
      </w:r>
    </w:p>
    <w:p w:rsidR="009C5DB5" w:rsidRDefault="009C5DB5" w:rsidP="009C5DB5">
      <w:pPr>
        <w:pStyle w:val="3"/>
        <w:rPr>
          <w:rFonts w:hint="eastAsia"/>
        </w:rPr>
      </w:pPr>
      <w:bookmarkStart w:id="34" w:name="_Toc242892229"/>
      <w:r>
        <w:rPr>
          <w:rFonts w:hint="eastAsia"/>
        </w:rPr>
        <w:t xml:space="preserve">5.1.2 Rust </w:t>
      </w:r>
      <w:r>
        <w:rPr>
          <w:rFonts w:hint="eastAsia"/>
        </w:rPr>
        <w:t>的探索</w:t>
      </w:r>
      <w:bookmarkEnd w:id="34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Rust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中的角色：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Rust </w:t>
      </w:r>
      <w:r>
        <w:rPr>
          <w:rFonts w:ascii="Consolas" w:hAnsi="Consolas" w:cs="Calibri" w:hint="eastAsia"/>
          <w:sz w:val="18"/>
        </w:rPr>
        <w:t>特性：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所有权系统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借用检查器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</w:t>
      </w:r>
      <w:r>
        <w:rPr>
          <w:rFonts w:ascii="Consolas" w:hAnsi="Consolas" w:cs="Calibri" w:hint="eastAsia"/>
          <w:sz w:val="18"/>
        </w:rPr>
        <w:t xml:space="preserve"> GC </w:t>
      </w:r>
      <w:r>
        <w:rPr>
          <w:rFonts w:ascii="Consolas" w:hAnsi="Consolas" w:cs="Calibri" w:hint="eastAsia"/>
          <w:sz w:val="18"/>
        </w:rPr>
        <w:t>的内存安全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零成本抽象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的态度：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在部分组件中使用</w:t>
      </w:r>
      <w:r>
        <w:rPr>
          <w:rFonts w:ascii="Consolas" w:hAnsi="Consolas" w:cs="Calibri" w:hint="eastAsia"/>
          <w:sz w:val="18"/>
        </w:rPr>
        <w:t xml:space="preserve"> Rust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探索内核中的使用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社区项目（如</w:t>
      </w:r>
      <w:r>
        <w:rPr>
          <w:rFonts w:ascii="Consolas" w:hAnsi="Consolas" w:cs="Calibri" w:hint="eastAsia"/>
          <w:sz w:val="18"/>
        </w:rPr>
        <w:t xml:space="preserve"> rust-for-linux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挑战：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C </w:t>
      </w:r>
      <w:r>
        <w:rPr>
          <w:rFonts w:ascii="Consolas" w:hAnsi="Consolas" w:cs="Calibri" w:hint="eastAsia"/>
          <w:sz w:val="18"/>
        </w:rPr>
        <w:t>的互操作性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学习曲线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现有代码库迁移成本</w:t>
      </w:r>
    </w:p>
    <w:p w:rsidR="009C5DB5" w:rsidRDefault="009C5DB5" w:rsidP="009C5DB5">
      <w:pPr>
        <w:pStyle w:val="2"/>
        <w:rPr>
          <w:rFonts w:hint="eastAsia"/>
        </w:rPr>
      </w:pPr>
      <w:bookmarkStart w:id="35" w:name="_Toc242892230"/>
      <w:r>
        <w:rPr>
          <w:rFonts w:hint="eastAsia"/>
        </w:rPr>
        <w:t xml:space="preserve">5.2 </w:t>
      </w:r>
      <w:r>
        <w:rPr>
          <w:rFonts w:hint="eastAsia"/>
        </w:rPr>
        <w:t>硬件级安全的投入</w:t>
      </w:r>
      <w:bookmarkEnd w:id="35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硬件安全投入：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Secure Enclave</w:t>
      </w:r>
      <w:r>
        <w:rPr>
          <w:rFonts w:ascii="Consolas" w:hAnsi="Consolas" w:cs="Calibri" w:hint="eastAsia"/>
          <w:sz w:val="18"/>
        </w:rPr>
        <w:t>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独立的安全处理器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保护密钥和生物识别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不参与通用计算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PAC/MTE</w:t>
      </w:r>
      <w:r>
        <w:rPr>
          <w:rFonts w:ascii="Consolas" w:hAnsi="Consolas" w:cs="Calibri" w:hint="eastAsia"/>
          <w:sz w:val="18"/>
        </w:rPr>
        <w:t>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ARM </w:t>
      </w:r>
      <w:r>
        <w:rPr>
          <w:rFonts w:ascii="Consolas" w:hAnsi="Consolas" w:cs="Calibri" w:hint="eastAsia"/>
          <w:sz w:val="18"/>
        </w:rPr>
        <w:t>架构扩展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深度参与设计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硬件级内存保护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自定义组件：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Silicon </w:t>
      </w:r>
      <w:r>
        <w:rPr>
          <w:rFonts w:ascii="Consolas" w:hAnsi="Consolas" w:cs="Calibri" w:hint="eastAsia"/>
          <w:sz w:val="18"/>
        </w:rPr>
        <w:t>优化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性能与安全的平衡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持续演进</w:t>
      </w:r>
    </w:p>
    <w:p w:rsidR="009C5DB5" w:rsidRDefault="009C5DB5" w:rsidP="009C5DB5">
      <w:pPr>
        <w:pStyle w:val="2"/>
        <w:rPr>
          <w:rFonts w:hint="eastAsia"/>
        </w:rPr>
      </w:pPr>
      <w:bookmarkStart w:id="36" w:name="_Toc242892231"/>
      <w:r>
        <w:rPr>
          <w:rFonts w:hint="eastAsia"/>
        </w:rPr>
        <w:t xml:space="preserve">5.3 </w:t>
      </w:r>
      <w:r>
        <w:rPr>
          <w:rFonts w:hint="eastAsia"/>
        </w:rPr>
        <w:t>漏洞研究与合作</w:t>
      </w:r>
      <w:bookmarkEnd w:id="36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的安全研究生态：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内部团队：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Security Engineering and Architecture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SEAR</w:t>
      </w:r>
      <w:r>
        <w:rPr>
          <w:rFonts w:ascii="Consolas" w:hAnsi="Consolas" w:cs="Calibri" w:hint="eastAsia"/>
          <w:sz w:val="18"/>
        </w:rPr>
        <w:t>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数千名安全工程师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持续审计和改进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外部合作：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Google Project Zero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独立安全研究者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赏金计划：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最高</w:t>
      </w:r>
      <w:r>
        <w:rPr>
          <w:rFonts w:ascii="Consolas" w:hAnsi="Consolas" w:cs="Calibri" w:hint="eastAsia"/>
          <w:sz w:val="18"/>
        </w:rPr>
        <w:t xml:space="preserve"> $250,000</w:t>
      </w:r>
      <w:r>
        <w:rPr>
          <w:rFonts w:ascii="Consolas" w:hAnsi="Consolas" w:cs="Calibri" w:hint="eastAsia"/>
          <w:sz w:val="18"/>
        </w:rPr>
        <w:t>（内核远程代码执行）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鼓励负责任的披露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加速漏洞修复</w:t>
      </w:r>
    </w:p>
    <w:p w:rsidR="009C5DB5" w:rsidRDefault="009C5DB5" w:rsidP="009C5DB5">
      <w:pPr>
        <w:pStyle w:val="1"/>
        <w:rPr>
          <w:rFonts w:hint="eastAsia"/>
        </w:rPr>
      </w:pPr>
      <w:bookmarkStart w:id="37" w:name="_Toc242892232"/>
      <w:r>
        <w:rPr>
          <w:rFonts w:hint="eastAsia"/>
        </w:rPr>
        <w:lastRenderedPageBreak/>
        <w:t>六、内存安全的未来方向</w:t>
      </w:r>
      <w:bookmarkEnd w:id="37"/>
    </w:p>
    <w:p w:rsidR="009C5DB5" w:rsidRDefault="009C5DB5" w:rsidP="009C5DB5">
      <w:pPr>
        <w:pStyle w:val="2"/>
        <w:rPr>
          <w:rFonts w:hint="eastAsia"/>
        </w:rPr>
      </w:pPr>
      <w:bookmarkStart w:id="38" w:name="_Toc242892233"/>
      <w:r>
        <w:rPr>
          <w:rFonts w:hint="eastAsia"/>
        </w:rPr>
        <w:t xml:space="preserve">6.1 </w:t>
      </w:r>
      <w:r>
        <w:rPr>
          <w:rFonts w:hint="eastAsia"/>
        </w:rPr>
        <w:t>技术趋势</w:t>
      </w:r>
      <w:bookmarkEnd w:id="38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未来技术方向：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MTE </w:t>
      </w:r>
      <w:r>
        <w:rPr>
          <w:rFonts w:ascii="Consolas" w:hAnsi="Consolas" w:cs="Calibri" w:hint="eastAsia"/>
          <w:sz w:val="18"/>
        </w:rPr>
        <w:t>全面启用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所有内存访问都受保护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默认启用同步模式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性能优化减少开销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更强的</w:t>
      </w:r>
      <w:r>
        <w:rPr>
          <w:rFonts w:ascii="Consolas" w:hAnsi="Consolas" w:cs="Calibri" w:hint="eastAsia"/>
          <w:sz w:val="18"/>
        </w:rPr>
        <w:t xml:space="preserve"> PAC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更大的签名空间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更多上下文信息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更难绕过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硬件辅助类型安全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硬件级别的类型检查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防止类型混淆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kalloc type </w:t>
      </w:r>
      <w:r>
        <w:rPr>
          <w:rFonts w:ascii="Consolas" w:hAnsi="Consolas" w:cs="Calibri" w:hint="eastAsia"/>
          <w:sz w:val="18"/>
        </w:rPr>
        <w:t>协同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形式化验证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关键组件的形式化验证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数学证明安全性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减少漏洞引入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AI </w:t>
      </w:r>
      <w:r>
        <w:rPr>
          <w:rFonts w:ascii="Consolas" w:hAnsi="Consolas" w:cs="Calibri" w:hint="eastAsia"/>
          <w:sz w:val="18"/>
        </w:rPr>
        <w:t>辅助漏洞发现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自动发现内存漏洞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加速修复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提前防御</w:t>
      </w:r>
    </w:p>
    <w:p w:rsidR="009C5DB5" w:rsidRDefault="009C5DB5" w:rsidP="009C5DB5">
      <w:pPr>
        <w:pStyle w:val="2"/>
        <w:rPr>
          <w:rFonts w:hint="eastAsia"/>
        </w:rPr>
      </w:pPr>
      <w:bookmarkStart w:id="39" w:name="_Toc242892234"/>
      <w:r>
        <w:rPr>
          <w:rFonts w:hint="eastAsia"/>
        </w:rPr>
        <w:t xml:space="preserve">6.2 </w:t>
      </w:r>
      <w:r>
        <w:rPr>
          <w:rFonts w:hint="eastAsia"/>
        </w:rPr>
        <w:t>挑战与机遇</w:t>
      </w:r>
      <w:bookmarkEnd w:id="39"/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挑战：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性能与安全的平衡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更强的保护意味着更多开销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用户体验不能受影响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需要硬件和软件协同优化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向后兼容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现有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需要继续工作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不能强制所有代码重写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渐进式迁移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攻击者适应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攻击者会寻找新的绕过方式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需要持续演进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没有银弹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机遇：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硬件进步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更强大的安全特性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更低的性能开销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更全面的保护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语言进步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Swift/Rust </w:t>
      </w:r>
      <w:r>
        <w:rPr>
          <w:rFonts w:ascii="Consolas" w:hAnsi="Consolas" w:cs="Calibri" w:hint="eastAsia"/>
          <w:sz w:val="18"/>
        </w:rPr>
        <w:t>的普及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更少的内存漏洞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更高的开发效率</w:t>
      </w:r>
    </w:p>
    <w:p w:rsidR="009C5DB5" w:rsidRDefault="009C5DB5" w:rsidP="009C5DB5">
      <w:pPr>
        <w:rPr>
          <w:rFonts w:ascii="Consolas" w:hAnsi="Consolas" w:cs="Calibri"/>
          <w:sz w:val="18"/>
        </w:rPr>
      </w:pP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社区协作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更多的安全研究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更快的漏洞修复</w:t>
      </w:r>
    </w:p>
    <w:p w:rsidR="009C5DB5" w:rsidRDefault="009C5DB5" w:rsidP="009C5DB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更好的工具</w:t>
      </w:r>
    </w:p>
    <w:p w:rsidR="009C5DB5" w:rsidRDefault="009C5DB5" w:rsidP="009C5DB5">
      <w:pPr>
        <w:pStyle w:val="1"/>
        <w:rPr>
          <w:rFonts w:hint="eastAsia"/>
        </w:rPr>
      </w:pPr>
      <w:bookmarkStart w:id="40" w:name="_Toc242892235"/>
      <w:r>
        <w:rPr>
          <w:rFonts w:hint="eastAsia"/>
        </w:rPr>
        <w:lastRenderedPageBreak/>
        <w:t>七、总结</w:t>
      </w:r>
      <w:bookmarkEnd w:id="40"/>
    </w:p>
    <w:p w:rsidR="009C5DB5" w:rsidRDefault="009C5DB5" w:rsidP="009C5DB5">
      <w:pPr>
        <w:pStyle w:val="2"/>
        <w:rPr>
          <w:rFonts w:hint="eastAsia"/>
        </w:rPr>
      </w:pPr>
      <w:bookmarkStart w:id="41" w:name="_Toc242892236"/>
      <w:r>
        <w:rPr>
          <w:rFonts w:hint="eastAsia"/>
        </w:rPr>
        <w:t xml:space="preserve">7.1 </w:t>
      </w:r>
      <w:r>
        <w:rPr>
          <w:rFonts w:hint="eastAsia"/>
        </w:rPr>
        <w:t>核心要点</w:t>
      </w:r>
      <w:bookmarkEnd w:id="41"/>
    </w:p>
    <w:p w:rsidR="009C5DB5" w:rsidRDefault="009C5DB5" w:rsidP="009C5DB5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内存安全基础架构的核心要点：</w:t>
      </w:r>
    </w:p>
    <w:p w:rsidR="009C5DB5" w:rsidRDefault="009C5DB5" w:rsidP="009C5DB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分层架构</w:t>
      </w:r>
      <w:r>
        <w:rPr>
          <w:rFonts w:cs="Calibri" w:hint="eastAsia"/>
        </w:rPr>
        <w:t>：用户态</w:t>
      </w:r>
      <w:r>
        <w:rPr>
          <w:rFonts w:cs="Calibri" w:hint="eastAsia"/>
        </w:rPr>
        <w:t xml:space="preserve"> libmalloc + </w:t>
      </w:r>
      <w:r>
        <w:rPr>
          <w:rFonts w:cs="Calibri" w:hint="eastAsia"/>
        </w:rPr>
        <w:t>内核态</w:t>
      </w:r>
      <w:r>
        <w:rPr>
          <w:rFonts w:cs="Calibri" w:hint="eastAsia"/>
        </w:rPr>
        <w:t xml:space="preserve"> kalloc</w:t>
      </w:r>
      <w:r>
        <w:rPr>
          <w:rFonts w:cs="Calibri" w:hint="eastAsia"/>
        </w:rPr>
        <w:t>，各有不同的安全机制</w:t>
      </w:r>
    </w:p>
    <w:p w:rsidR="009C5DB5" w:rsidRDefault="009C5DB5" w:rsidP="009C5DB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ASLR/Canary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PAC/KTRR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kalloc type/MIE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MTE</w:t>
      </w:r>
    </w:p>
    <w:p w:rsidR="009C5DB5" w:rsidRDefault="009C5DB5" w:rsidP="009C5DB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硬件辅助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PAC/MTE </w:t>
      </w:r>
      <w:r>
        <w:rPr>
          <w:rFonts w:cs="Calibri" w:hint="eastAsia"/>
        </w:rPr>
        <w:t>等硬件特性提供根本性保护</w:t>
      </w:r>
    </w:p>
    <w:p w:rsidR="009C5DB5" w:rsidRDefault="009C5DB5" w:rsidP="009C5DB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纵深防御</w:t>
      </w:r>
      <w:r>
        <w:rPr>
          <w:rFonts w:cs="Calibri" w:hint="eastAsia"/>
        </w:rPr>
        <w:t>：多层机制协同工作，没有单一银弹</w:t>
      </w:r>
    </w:p>
    <w:p w:rsidR="009C5DB5" w:rsidRDefault="009C5DB5" w:rsidP="009C5DB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语言迁移</w:t>
      </w:r>
      <w:r>
        <w:rPr>
          <w:rFonts w:cs="Calibri" w:hint="eastAsia"/>
        </w:rPr>
        <w:t>：向</w:t>
      </w:r>
      <w:r>
        <w:rPr>
          <w:rFonts w:cs="Calibri" w:hint="eastAsia"/>
        </w:rPr>
        <w:t xml:space="preserve"> Swift/Rust </w:t>
      </w:r>
      <w:r>
        <w:rPr>
          <w:rFonts w:cs="Calibri" w:hint="eastAsia"/>
        </w:rPr>
        <w:t>等内存安全语言迁移</w:t>
      </w:r>
    </w:p>
    <w:p w:rsidR="009C5DB5" w:rsidRDefault="009C5DB5" w:rsidP="009C5DB5">
      <w:pPr>
        <w:pStyle w:val="2"/>
        <w:rPr>
          <w:rFonts w:hint="eastAsia"/>
        </w:rPr>
      </w:pPr>
      <w:bookmarkStart w:id="42" w:name="_Toc242892237"/>
      <w:r>
        <w:rPr>
          <w:rFonts w:hint="eastAsia"/>
        </w:rPr>
        <w:t xml:space="preserve">7.2 </w:t>
      </w:r>
      <w:r>
        <w:rPr>
          <w:rFonts w:hint="eastAsia"/>
        </w:rPr>
        <w:t>安全效果评估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引入时间</w:t>
            </w:r>
          </w:p>
        </w:tc>
        <w:tc>
          <w:tcPr>
            <w:tcW w:w="125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效果</w:t>
            </w:r>
          </w:p>
        </w:tc>
        <w:tc>
          <w:tcPr>
            <w:tcW w:w="1250" w:type="pct"/>
            <w:shd w:val="clear" w:color="auto" w:fill="DEEAF6"/>
          </w:tcPr>
          <w:p w:rsidR="009C5DB5" w:rsidRPr="009C5DB5" w:rsidRDefault="009C5DB5" w:rsidP="009C5DB5">
            <w:pPr>
              <w:spacing w:after="0" w:line="240" w:lineRule="auto"/>
              <w:rPr>
                <w:b/>
                <w:sz w:val="18"/>
              </w:rPr>
            </w:pPr>
            <w:r w:rsidRPr="009C5DB5">
              <w:rPr>
                <w:rFonts w:hint="eastAsia"/>
                <w:b/>
                <w:sz w:val="18"/>
              </w:rPr>
              <w:t>绕过难度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ASLR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iOS 4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中（信息泄露）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Stack Canary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早期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中（泄露）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DEP/NX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早期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中（</w:t>
            </w:r>
            <w:r w:rsidRPr="009C5DB5">
              <w:rPr>
                <w:rFonts w:hint="eastAsia"/>
                <w:sz w:val="18"/>
              </w:rPr>
              <w:t>ROP/JOP</w:t>
            </w:r>
            <w:r w:rsidRPr="009C5DB5">
              <w:rPr>
                <w:rFonts w:hint="eastAsia"/>
                <w:sz w:val="18"/>
              </w:rPr>
              <w:t>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PAC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A12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高（需要绕过）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KTRR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A11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中（数据攻击）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PPL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A12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高（需要绕过）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kalloc type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zone_require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高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MIE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iOS 15+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</w:t>
            </w:r>
          </w:p>
        </w:tc>
      </w:tr>
      <w:tr w:rsidR="009C5DB5" w:rsidRPr="009C5DB5" w:rsidTr="009C5D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MTE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sz w:val="18"/>
              </w:rPr>
              <w:t>A15+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9C5DB5" w:rsidRPr="009C5DB5" w:rsidRDefault="009C5DB5" w:rsidP="009C5DB5">
            <w:pPr>
              <w:spacing w:after="0" w:line="240" w:lineRule="auto"/>
              <w:rPr>
                <w:sz w:val="18"/>
              </w:rPr>
            </w:pPr>
            <w:r w:rsidRPr="009C5DB5">
              <w:rPr>
                <w:rFonts w:hint="eastAsia"/>
                <w:sz w:val="18"/>
              </w:rPr>
              <w:t>极高（硬件级）</w:t>
            </w:r>
          </w:p>
        </w:tc>
      </w:tr>
    </w:tbl>
    <w:p w:rsidR="009C5DB5" w:rsidRDefault="009C5DB5" w:rsidP="009C5DB5"/>
    <w:p w:rsidR="009C5DB5" w:rsidRDefault="009C5DB5" w:rsidP="009C5DB5">
      <w:pPr>
        <w:pStyle w:val="2"/>
        <w:rPr>
          <w:rFonts w:hint="eastAsia"/>
        </w:rPr>
      </w:pPr>
      <w:bookmarkStart w:id="43" w:name="_Toc242892238"/>
      <w:r>
        <w:rPr>
          <w:rFonts w:hint="eastAsia"/>
        </w:rPr>
        <w:t xml:space="preserve">7.3 </w:t>
      </w:r>
      <w:r>
        <w:rPr>
          <w:rFonts w:hint="eastAsia"/>
        </w:rPr>
        <w:t>对从业者的建议</w:t>
      </w:r>
      <w:bookmarkEnd w:id="43"/>
    </w:p>
    <w:p w:rsidR="009C5DB5" w:rsidRDefault="009C5DB5" w:rsidP="009C5DB5">
      <w:pPr>
        <w:rPr>
          <w:rFonts w:cs="Calibri" w:hint="eastAsia"/>
        </w:rPr>
      </w:pPr>
      <w:r>
        <w:rPr>
          <w:rFonts w:cs="Calibri" w:hint="eastAsia"/>
          <w:b/>
        </w:rPr>
        <w:t>安全研究者：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深入理解</w:t>
      </w:r>
      <w:r>
        <w:rPr>
          <w:rFonts w:hint="eastAsia"/>
        </w:rPr>
        <w:t xml:space="preserve"> iOS </w:t>
      </w:r>
      <w:r>
        <w:rPr>
          <w:rFonts w:hint="eastAsia"/>
        </w:rPr>
        <w:t>内存架构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关注新机制的绕过技术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</w:t>
      </w:r>
      <w:r>
        <w:rPr>
          <w:rFonts w:hint="eastAsia"/>
        </w:rPr>
        <w:t xml:space="preserve"> Apple </w:t>
      </w:r>
      <w:r>
        <w:rPr>
          <w:rFonts w:hint="eastAsia"/>
        </w:rPr>
        <w:t>赏金计划</w:t>
      </w:r>
    </w:p>
    <w:p w:rsidR="009C5DB5" w:rsidRDefault="009C5DB5" w:rsidP="009C5DB5">
      <w:pPr>
        <w:rPr>
          <w:rFonts w:cs="Calibri" w:hint="eastAsia"/>
        </w:rPr>
      </w:pPr>
      <w:r>
        <w:rPr>
          <w:rFonts w:cs="Calibri" w:hint="eastAsia"/>
          <w:b/>
        </w:rPr>
        <w:t xml:space="preserve">iOS </w:t>
      </w:r>
      <w:r>
        <w:rPr>
          <w:rFonts w:cs="Calibri" w:hint="eastAsia"/>
          <w:b/>
        </w:rPr>
        <w:t>开发者：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Swift </w:t>
      </w:r>
      <w:r>
        <w:rPr>
          <w:rFonts w:hint="eastAsia"/>
        </w:rPr>
        <w:t>开发新代码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遵循安全编码实践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Instruments </w:t>
      </w:r>
      <w:r>
        <w:rPr>
          <w:rFonts w:hint="eastAsia"/>
        </w:rPr>
        <w:t>检测内存问题</w:t>
      </w:r>
    </w:p>
    <w:p w:rsidR="009C5DB5" w:rsidRDefault="009C5DB5" w:rsidP="009C5DB5">
      <w:pPr>
        <w:rPr>
          <w:rFonts w:cs="Calibri" w:hint="eastAsia"/>
        </w:rPr>
      </w:pPr>
      <w:r>
        <w:rPr>
          <w:rFonts w:cs="Calibri" w:hint="eastAsia"/>
          <w:b/>
        </w:rPr>
        <w:t>企业安全团队：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评估内存安全机制的效果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监控在野漏洞利用</w:t>
      </w:r>
    </w:p>
    <w:p w:rsidR="009C5DB5" w:rsidRDefault="009C5DB5" w:rsidP="009C5D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制定应对策略</w:t>
      </w:r>
    </w:p>
    <w:p w:rsidR="009C5DB5" w:rsidRDefault="009C5DB5" w:rsidP="009C5DB5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9C5DB5" w:rsidRPr="009C5DB5" w:rsidRDefault="009C5DB5" w:rsidP="009C5DB5">
      <w:pPr>
        <w:rPr>
          <w:rFonts w:cs="Calibri"/>
        </w:rPr>
      </w:pPr>
      <w:bookmarkStart w:id="44" w:name="_GoBack"/>
      <w:bookmarkEnd w:id="44"/>
    </w:p>
    <w:sectPr w:rsidR="009C5DB5" w:rsidRPr="009C5D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DB5" w:rsidRDefault="009C5DB5" w:rsidP="009C5DB5">
      <w:pPr>
        <w:spacing w:after="0" w:line="240" w:lineRule="auto"/>
      </w:pPr>
      <w:r>
        <w:separator/>
      </w:r>
    </w:p>
  </w:endnote>
  <w:endnote w:type="continuationSeparator" w:id="0">
    <w:p w:rsidR="009C5DB5" w:rsidRDefault="009C5DB5" w:rsidP="009C5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Default="009C5DB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Default="009C5DB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Default="009C5DB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DB5" w:rsidRDefault="009C5DB5" w:rsidP="009C5DB5">
      <w:pPr>
        <w:spacing w:after="0" w:line="240" w:lineRule="auto"/>
      </w:pPr>
      <w:r>
        <w:separator/>
      </w:r>
    </w:p>
  </w:footnote>
  <w:footnote w:type="continuationSeparator" w:id="0">
    <w:p w:rsidR="009C5DB5" w:rsidRDefault="009C5DB5" w:rsidP="009C5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Default="009C5DB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Pr="009C5DB5" w:rsidRDefault="009C5DB5">
    <w:pPr>
      <w:pStyle w:val="a4"/>
      <w:rPr>
        <w:color w:val="808080"/>
        <w:sz w:val="16"/>
      </w:rPr>
    </w:pPr>
    <w:r w:rsidRPr="009C5DB5">
      <w:rPr>
        <w:rFonts w:hint="eastAsia"/>
        <w:color w:val="808080"/>
        <w:sz w:val="16"/>
      </w:rPr>
      <w:t xml:space="preserve">iOS </w:t>
    </w:r>
    <w:r w:rsidRPr="009C5DB5">
      <w:rPr>
        <w:rFonts w:hint="eastAsia"/>
        <w:color w:val="808080"/>
        <w:sz w:val="16"/>
      </w:rPr>
      <w:t>内存安全基础架构深度解析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B5" w:rsidRDefault="009C5DB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C4CA19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9C5DB5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9C5DB5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9C5DB5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9C5DB5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C5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C5DB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C5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C5DB5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9C5DB5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9C5DB5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9C5DB5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9C5DB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9C5D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9C5DB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9C5DB5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9C5DB5"/>
  </w:style>
  <w:style w:type="paragraph" w:styleId="21">
    <w:name w:val="toc 2"/>
    <w:basedOn w:val="a0"/>
    <w:next w:val="a0"/>
    <w:autoRedefine/>
    <w:uiPriority w:val="39"/>
    <w:unhideWhenUsed/>
    <w:rsid w:val="009C5DB5"/>
    <w:pPr>
      <w:ind w:leftChars="200" w:left="420"/>
    </w:pPr>
  </w:style>
  <w:style w:type="paragraph" w:styleId="a">
    <w:name w:val="List Bullet"/>
    <w:basedOn w:val="a0"/>
    <w:uiPriority w:val="99"/>
    <w:unhideWhenUsed/>
    <w:rsid w:val="009C5DB5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9C5D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4743</Words>
  <Characters>6499</Characters>
  <Application>Microsoft Office Word</Application>
  <DocSecurity>0</DocSecurity>
  <Lines>722</Lines>
  <Paragraphs>1021</Paragraphs>
  <ScaleCrop>false</ScaleCrop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2026-10-14T09:42:00Z</dcterms:modified>
</cp:coreProperties>
</file>