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000A0F" w:rsidP="00000A0F">
      <w:pPr>
        <w:pStyle w:val="a8"/>
        <w:rPr>
          <w:color w:val="1F3864"/>
          <w:sz w:val="40"/>
        </w:rPr>
      </w:pPr>
      <w:bookmarkStart w:id="0" w:name="_Toc242718188"/>
      <w:r>
        <w:rPr>
          <w:color w:val="1F3864"/>
          <w:sz w:val="40"/>
        </w:rPr>
        <w:t>iOS 系统漏洞概述安全分析报告</w:t>
      </w:r>
      <w:bookmarkEnd w:id="0"/>
    </w:p>
    <w:p w:rsidR="00000A0F" w:rsidRDefault="00000A0F" w:rsidP="00000A0F">
      <w:pPr>
        <w:pStyle w:val="aa"/>
        <w:rPr>
          <w:color w:val="595959"/>
          <w:sz w:val="26"/>
        </w:rPr>
      </w:pPr>
      <w:bookmarkStart w:id="1" w:name="_Toc242718189"/>
      <w:r>
        <w:rPr>
          <w:color w:val="595959"/>
          <w:sz w:val="26"/>
        </w:rPr>
        <w:t>iOS System Vulnerability Overview Security Analysis Report</w:t>
      </w:r>
      <w:bookmarkEnd w:id="1"/>
    </w:p>
    <w:p w:rsidR="00000A0F" w:rsidRDefault="00000A0F" w:rsidP="00000A0F"/>
    <w:p w:rsidR="00000A0F" w:rsidRDefault="00000A0F" w:rsidP="00000A0F"/>
    <w:p w:rsidR="00000A0F" w:rsidRDefault="00000A0F" w:rsidP="00000A0F"/>
    <w:p w:rsidR="00000A0F" w:rsidRDefault="00000A0F" w:rsidP="00000A0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000A0F" w:rsidTr="00000A0F">
        <w:tblPrEx>
          <w:tblCellMar>
            <w:top w:w="0" w:type="dxa"/>
            <w:bottom w:w="0" w:type="dxa"/>
          </w:tblCellMar>
        </w:tblPrEx>
        <w:trPr>
          <w:jc w:val="center"/>
        </w:trPr>
        <w:tc>
          <w:tcPr>
            <w:tcW w:w="2400" w:type="dxa"/>
            <w:shd w:val="clear" w:color="auto" w:fill="auto"/>
          </w:tcPr>
          <w:p w:rsidR="00000A0F" w:rsidRPr="00000A0F" w:rsidRDefault="00000A0F" w:rsidP="00000A0F">
            <w:pPr>
              <w:rPr>
                <w:b/>
              </w:rPr>
            </w:pPr>
            <w:r w:rsidRPr="00000A0F">
              <w:rPr>
                <w:rFonts w:hint="eastAsia"/>
                <w:b/>
              </w:rPr>
              <w:t>报告日期</w:t>
            </w:r>
          </w:p>
        </w:tc>
        <w:tc>
          <w:tcPr>
            <w:tcW w:w="5600" w:type="dxa"/>
            <w:shd w:val="clear" w:color="auto" w:fill="auto"/>
          </w:tcPr>
          <w:p w:rsidR="00000A0F" w:rsidRDefault="00000A0F" w:rsidP="00000A0F">
            <w:r>
              <w:rPr>
                <w:rFonts w:hint="eastAsia"/>
              </w:rPr>
              <w:t>2026</w:t>
            </w:r>
            <w:r>
              <w:rPr>
                <w:rFonts w:hint="eastAsia"/>
              </w:rPr>
              <w:t>年</w:t>
            </w:r>
            <w:r>
              <w:rPr>
                <w:rFonts w:hint="eastAsia"/>
              </w:rPr>
              <w:t>10</w:t>
            </w:r>
            <w:r>
              <w:rPr>
                <w:rFonts w:hint="eastAsia"/>
              </w:rPr>
              <w:t>月</w:t>
            </w:r>
            <w:r>
              <w:rPr>
                <w:rFonts w:hint="eastAsia"/>
              </w:rPr>
              <w:t>12</w:t>
            </w:r>
            <w:r>
              <w:rPr>
                <w:rFonts w:hint="eastAsia"/>
              </w:rPr>
              <w:t>日</w:t>
            </w:r>
          </w:p>
        </w:tc>
      </w:tr>
      <w:tr w:rsidR="00000A0F" w:rsidTr="00000A0F">
        <w:tblPrEx>
          <w:tblCellMar>
            <w:top w:w="0" w:type="dxa"/>
            <w:bottom w:w="0" w:type="dxa"/>
          </w:tblCellMar>
        </w:tblPrEx>
        <w:trPr>
          <w:jc w:val="center"/>
        </w:trPr>
        <w:tc>
          <w:tcPr>
            <w:tcW w:w="2400" w:type="dxa"/>
            <w:shd w:val="clear" w:color="auto" w:fill="auto"/>
          </w:tcPr>
          <w:p w:rsidR="00000A0F" w:rsidRPr="00000A0F" w:rsidRDefault="00000A0F" w:rsidP="00000A0F">
            <w:pPr>
              <w:rPr>
                <w:b/>
              </w:rPr>
            </w:pPr>
            <w:r w:rsidRPr="00000A0F">
              <w:rPr>
                <w:rFonts w:hint="eastAsia"/>
                <w:b/>
              </w:rPr>
              <w:t>分析范围</w:t>
            </w:r>
          </w:p>
        </w:tc>
        <w:tc>
          <w:tcPr>
            <w:tcW w:w="5600" w:type="dxa"/>
            <w:shd w:val="clear" w:color="auto" w:fill="auto"/>
          </w:tcPr>
          <w:p w:rsidR="00000A0F" w:rsidRDefault="00000A0F" w:rsidP="00000A0F">
            <w:r>
              <w:rPr>
                <w:rFonts w:hint="eastAsia"/>
              </w:rPr>
              <w:t xml:space="preserve">iOS/iPadOS </w:t>
            </w:r>
            <w:r>
              <w:rPr>
                <w:rFonts w:hint="eastAsia"/>
              </w:rPr>
              <w:t>全系统漏洞概览</w:t>
            </w:r>
          </w:p>
        </w:tc>
      </w:tr>
      <w:tr w:rsidR="00000A0F" w:rsidTr="00000A0F">
        <w:tblPrEx>
          <w:tblCellMar>
            <w:top w:w="0" w:type="dxa"/>
            <w:bottom w:w="0" w:type="dxa"/>
          </w:tblCellMar>
        </w:tblPrEx>
        <w:trPr>
          <w:jc w:val="center"/>
        </w:trPr>
        <w:tc>
          <w:tcPr>
            <w:tcW w:w="2400" w:type="dxa"/>
            <w:shd w:val="clear" w:color="auto" w:fill="auto"/>
          </w:tcPr>
          <w:p w:rsidR="00000A0F" w:rsidRPr="00000A0F" w:rsidRDefault="00000A0F" w:rsidP="00000A0F">
            <w:pPr>
              <w:rPr>
                <w:b/>
              </w:rPr>
            </w:pPr>
            <w:r w:rsidRPr="00000A0F">
              <w:rPr>
                <w:rFonts w:hint="eastAsia"/>
                <w:b/>
              </w:rPr>
              <w:t>联系方式</w:t>
            </w:r>
          </w:p>
        </w:tc>
        <w:tc>
          <w:tcPr>
            <w:tcW w:w="5600" w:type="dxa"/>
            <w:shd w:val="clear" w:color="auto" w:fill="auto"/>
          </w:tcPr>
          <w:p w:rsidR="00000A0F" w:rsidRDefault="00000A0F" w:rsidP="00000A0F">
            <w:r>
              <w:t>Telegram: https://t.me/one00190</w:t>
            </w:r>
          </w:p>
        </w:tc>
      </w:tr>
    </w:tbl>
    <w:p w:rsidR="00000A0F" w:rsidRDefault="00000A0F" w:rsidP="00000A0F"/>
    <w:p w:rsidR="00000A0F" w:rsidRDefault="00000A0F">
      <w:pPr>
        <w:widowControl/>
        <w:spacing w:after="0" w:line="240" w:lineRule="auto"/>
        <w:jc w:val="left"/>
      </w:pPr>
      <w:r>
        <w:br w:type="page"/>
      </w:r>
    </w:p>
    <w:p w:rsidR="00000A0F" w:rsidRDefault="00000A0F" w:rsidP="00000A0F">
      <w:pPr>
        <w:jc w:val="center"/>
        <w:rPr>
          <w:rFonts w:hint="eastAsia"/>
          <w:b/>
          <w:color w:val="1F3864"/>
          <w:sz w:val="28"/>
        </w:rPr>
      </w:pPr>
      <w:r>
        <w:rPr>
          <w:rFonts w:hint="eastAsia"/>
          <w:b/>
          <w:color w:val="1F3864"/>
          <w:sz w:val="28"/>
        </w:rPr>
        <w:lastRenderedPageBreak/>
        <w:t>目录</w:t>
      </w:r>
    </w:p>
    <w:p w:rsidR="00000A0F" w:rsidRDefault="00000A0F">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543BBC">
        <w:rPr>
          <w:noProof/>
          <w:color w:val="1F3864"/>
        </w:rPr>
        <w:t xml:space="preserve">iOS </w:t>
      </w:r>
      <w:r w:rsidRPr="00543BBC">
        <w:rPr>
          <w:noProof/>
          <w:color w:val="1F3864"/>
        </w:rPr>
        <w:t>系统漏洞概述安全分析报告</w:t>
      </w:r>
      <w:r>
        <w:rPr>
          <w:noProof/>
        </w:rPr>
        <w:tab/>
      </w:r>
      <w:r>
        <w:rPr>
          <w:noProof/>
        </w:rPr>
        <w:fldChar w:fldCharType="begin"/>
      </w:r>
      <w:r>
        <w:rPr>
          <w:noProof/>
        </w:rPr>
        <w:instrText xml:space="preserve"> PAGEREF _Toc242718188 \h </w:instrText>
      </w:r>
      <w:r>
        <w:rPr>
          <w:noProof/>
        </w:rPr>
      </w:r>
      <w:r>
        <w:rPr>
          <w:noProof/>
        </w:rPr>
        <w:fldChar w:fldCharType="separate"/>
      </w:r>
      <w:r>
        <w:rPr>
          <w:noProof/>
        </w:rPr>
        <w:t>1</w:t>
      </w:r>
      <w:r>
        <w:rPr>
          <w:noProof/>
        </w:rPr>
        <w:fldChar w:fldCharType="end"/>
      </w:r>
    </w:p>
    <w:p w:rsidR="00000A0F" w:rsidRDefault="00000A0F">
      <w:pPr>
        <w:pStyle w:val="21"/>
        <w:tabs>
          <w:tab w:val="right" w:leader="dot" w:pos="8296"/>
        </w:tabs>
        <w:rPr>
          <w:rFonts w:asciiTheme="minorHAnsi" w:eastAsiaTheme="minorEastAsia" w:hAnsiTheme="minorHAnsi"/>
          <w:noProof/>
        </w:rPr>
      </w:pPr>
      <w:r w:rsidRPr="00543BBC">
        <w:rPr>
          <w:noProof/>
          <w:color w:val="595959"/>
        </w:rPr>
        <w:t>iOS System Vulnerability Overview Security Analysis Report</w:t>
      </w:r>
      <w:r>
        <w:rPr>
          <w:noProof/>
        </w:rPr>
        <w:tab/>
      </w:r>
      <w:r>
        <w:rPr>
          <w:noProof/>
        </w:rPr>
        <w:fldChar w:fldCharType="begin"/>
      </w:r>
      <w:r>
        <w:rPr>
          <w:noProof/>
        </w:rPr>
        <w:instrText xml:space="preserve"> PAGEREF _Toc242718189 \h </w:instrText>
      </w:r>
      <w:r>
        <w:rPr>
          <w:noProof/>
        </w:rPr>
      </w:r>
      <w:r>
        <w:rPr>
          <w:noProof/>
        </w:rPr>
        <w:fldChar w:fldCharType="separate"/>
      </w:r>
      <w:r>
        <w:rPr>
          <w:noProof/>
        </w:rPr>
        <w:t>1</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t>概述</w:t>
      </w:r>
      <w:r>
        <w:rPr>
          <w:noProof/>
        </w:rPr>
        <w:tab/>
      </w:r>
      <w:r>
        <w:rPr>
          <w:noProof/>
        </w:rPr>
        <w:fldChar w:fldCharType="begin"/>
      </w:r>
      <w:r>
        <w:rPr>
          <w:noProof/>
        </w:rPr>
        <w:instrText xml:space="preserve"> PAGEREF _Toc242718190 \h </w:instrText>
      </w:r>
      <w:r>
        <w:rPr>
          <w:noProof/>
        </w:rPr>
      </w:r>
      <w:r>
        <w:rPr>
          <w:noProof/>
        </w:rPr>
        <w:fldChar w:fldCharType="separate"/>
      </w:r>
      <w:r>
        <w:rPr>
          <w:noProof/>
        </w:rPr>
        <w:t>6</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1.1 </w:t>
      </w:r>
      <w:r>
        <w:rPr>
          <w:noProof/>
        </w:rPr>
        <w:t>报告目的</w:t>
      </w:r>
      <w:r>
        <w:rPr>
          <w:noProof/>
        </w:rPr>
        <w:tab/>
      </w:r>
      <w:r>
        <w:rPr>
          <w:noProof/>
        </w:rPr>
        <w:fldChar w:fldCharType="begin"/>
      </w:r>
      <w:r>
        <w:rPr>
          <w:noProof/>
        </w:rPr>
        <w:instrText xml:space="preserve"> PAGEREF _Toc242718191 \h </w:instrText>
      </w:r>
      <w:r>
        <w:rPr>
          <w:noProof/>
        </w:rPr>
      </w:r>
      <w:r>
        <w:rPr>
          <w:noProof/>
        </w:rPr>
        <w:fldChar w:fldCharType="separate"/>
      </w:r>
      <w:r>
        <w:rPr>
          <w:noProof/>
        </w:rPr>
        <w:t>6</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1.2 </w:t>
      </w:r>
      <w:r>
        <w:rPr>
          <w:noProof/>
        </w:rPr>
        <w:t>分析范围</w:t>
      </w:r>
      <w:r>
        <w:rPr>
          <w:noProof/>
        </w:rPr>
        <w:tab/>
      </w:r>
      <w:r>
        <w:rPr>
          <w:noProof/>
        </w:rPr>
        <w:fldChar w:fldCharType="begin"/>
      </w:r>
      <w:r>
        <w:rPr>
          <w:noProof/>
        </w:rPr>
        <w:instrText xml:space="preserve"> PAGEREF _Toc242718192 \h </w:instrText>
      </w:r>
      <w:r>
        <w:rPr>
          <w:noProof/>
        </w:rPr>
      </w:r>
      <w:r>
        <w:rPr>
          <w:noProof/>
        </w:rPr>
        <w:fldChar w:fldCharType="separate"/>
      </w:r>
      <w:r>
        <w:rPr>
          <w:noProof/>
        </w:rPr>
        <w:t>6</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1.3 </w:t>
      </w:r>
      <w:r>
        <w:rPr>
          <w:noProof/>
        </w:rPr>
        <w:t>数据来源</w:t>
      </w:r>
      <w:r>
        <w:rPr>
          <w:noProof/>
        </w:rPr>
        <w:tab/>
      </w:r>
      <w:r>
        <w:rPr>
          <w:noProof/>
        </w:rPr>
        <w:fldChar w:fldCharType="begin"/>
      </w:r>
      <w:r>
        <w:rPr>
          <w:noProof/>
        </w:rPr>
        <w:instrText xml:space="preserve"> PAGEREF _Toc242718193 \h </w:instrText>
      </w:r>
      <w:r>
        <w:rPr>
          <w:noProof/>
        </w:rPr>
      </w:r>
      <w:r>
        <w:rPr>
          <w:noProof/>
        </w:rPr>
        <w:fldChar w:fldCharType="separate"/>
      </w:r>
      <w:r>
        <w:rPr>
          <w:noProof/>
        </w:rPr>
        <w:t>6</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t xml:space="preserve">iOS </w:t>
      </w:r>
      <w:r>
        <w:rPr>
          <w:noProof/>
        </w:rPr>
        <w:t>漏洞历史演进</w:t>
      </w:r>
      <w:r>
        <w:rPr>
          <w:noProof/>
        </w:rPr>
        <w:tab/>
      </w:r>
      <w:r>
        <w:rPr>
          <w:noProof/>
        </w:rPr>
        <w:fldChar w:fldCharType="begin"/>
      </w:r>
      <w:r>
        <w:rPr>
          <w:noProof/>
        </w:rPr>
        <w:instrText xml:space="preserve"> PAGEREF _Toc242718194 \h </w:instrText>
      </w:r>
      <w:r>
        <w:rPr>
          <w:noProof/>
        </w:rPr>
      </w:r>
      <w:r>
        <w:rPr>
          <w:noProof/>
        </w:rPr>
        <w:fldChar w:fldCharType="separate"/>
      </w:r>
      <w:r>
        <w:rPr>
          <w:noProof/>
        </w:rPr>
        <w:t>7</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2.1 iOS </w:t>
      </w:r>
      <w:r>
        <w:rPr>
          <w:noProof/>
        </w:rPr>
        <w:t>安全里程碑</w:t>
      </w:r>
      <w:r>
        <w:rPr>
          <w:noProof/>
        </w:rPr>
        <w:tab/>
      </w:r>
      <w:r>
        <w:rPr>
          <w:noProof/>
        </w:rPr>
        <w:fldChar w:fldCharType="begin"/>
      </w:r>
      <w:r>
        <w:rPr>
          <w:noProof/>
        </w:rPr>
        <w:instrText xml:space="preserve"> PAGEREF _Toc242718195 \h </w:instrText>
      </w:r>
      <w:r>
        <w:rPr>
          <w:noProof/>
        </w:rPr>
      </w:r>
      <w:r>
        <w:rPr>
          <w:noProof/>
        </w:rPr>
        <w:fldChar w:fldCharType="separate"/>
      </w:r>
      <w:r>
        <w:rPr>
          <w:noProof/>
        </w:rPr>
        <w:t>7</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2.2 </w:t>
      </w:r>
      <w:r>
        <w:rPr>
          <w:noProof/>
        </w:rPr>
        <w:t>漏洞数量趋势</w:t>
      </w:r>
      <w:r>
        <w:rPr>
          <w:noProof/>
        </w:rPr>
        <w:tab/>
      </w:r>
      <w:r>
        <w:rPr>
          <w:noProof/>
        </w:rPr>
        <w:fldChar w:fldCharType="begin"/>
      </w:r>
      <w:r>
        <w:rPr>
          <w:noProof/>
        </w:rPr>
        <w:instrText xml:space="preserve"> PAGEREF _Toc242718196 \h </w:instrText>
      </w:r>
      <w:r>
        <w:rPr>
          <w:noProof/>
        </w:rPr>
      </w:r>
      <w:r>
        <w:rPr>
          <w:noProof/>
        </w:rPr>
        <w:fldChar w:fldCharType="separate"/>
      </w:r>
      <w:r>
        <w:rPr>
          <w:noProof/>
        </w:rPr>
        <w:t>7</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2.3 </w:t>
      </w:r>
      <w:r>
        <w:rPr>
          <w:noProof/>
        </w:rPr>
        <w:t>漏洞趋势分析</w:t>
      </w:r>
      <w:r>
        <w:rPr>
          <w:noProof/>
        </w:rPr>
        <w:tab/>
      </w:r>
      <w:r>
        <w:rPr>
          <w:noProof/>
        </w:rPr>
        <w:fldChar w:fldCharType="begin"/>
      </w:r>
      <w:r>
        <w:rPr>
          <w:noProof/>
        </w:rPr>
        <w:instrText xml:space="preserve"> PAGEREF _Toc242718197 \h </w:instrText>
      </w:r>
      <w:r>
        <w:rPr>
          <w:noProof/>
        </w:rPr>
      </w:r>
      <w:r>
        <w:rPr>
          <w:noProof/>
        </w:rPr>
        <w:fldChar w:fldCharType="separate"/>
      </w:r>
      <w:r>
        <w:rPr>
          <w:noProof/>
        </w:rPr>
        <w:t>8</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t>漏洞分类统计</w:t>
      </w:r>
      <w:r>
        <w:rPr>
          <w:noProof/>
        </w:rPr>
        <w:tab/>
      </w:r>
      <w:r>
        <w:rPr>
          <w:noProof/>
        </w:rPr>
        <w:fldChar w:fldCharType="begin"/>
      </w:r>
      <w:r>
        <w:rPr>
          <w:noProof/>
        </w:rPr>
        <w:instrText xml:space="preserve"> PAGEREF _Toc242718198 \h </w:instrText>
      </w:r>
      <w:r>
        <w:rPr>
          <w:noProof/>
        </w:rPr>
      </w:r>
      <w:r>
        <w:rPr>
          <w:noProof/>
        </w:rPr>
        <w:fldChar w:fldCharType="separate"/>
      </w:r>
      <w:r>
        <w:rPr>
          <w:noProof/>
        </w:rPr>
        <w:t>9</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3.1 </w:t>
      </w:r>
      <w:r>
        <w:rPr>
          <w:noProof/>
        </w:rPr>
        <w:t>按组件分布</w:t>
      </w:r>
      <w:r>
        <w:rPr>
          <w:noProof/>
        </w:rPr>
        <w:tab/>
      </w:r>
      <w:r>
        <w:rPr>
          <w:noProof/>
        </w:rPr>
        <w:fldChar w:fldCharType="begin"/>
      </w:r>
      <w:r>
        <w:rPr>
          <w:noProof/>
        </w:rPr>
        <w:instrText xml:space="preserve"> PAGEREF _Toc242718199 \h </w:instrText>
      </w:r>
      <w:r>
        <w:rPr>
          <w:noProof/>
        </w:rPr>
      </w:r>
      <w:r>
        <w:rPr>
          <w:noProof/>
        </w:rPr>
        <w:fldChar w:fldCharType="separate"/>
      </w:r>
      <w:r>
        <w:rPr>
          <w:noProof/>
        </w:rPr>
        <w:t>9</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3.2 </w:t>
      </w:r>
      <w:r>
        <w:rPr>
          <w:noProof/>
        </w:rPr>
        <w:t>按漏洞类型分布</w:t>
      </w:r>
      <w:r>
        <w:rPr>
          <w:noProof/>
        </w:rPr>
        <w:tab/>
      </w:r>
      <w:r>
        <w:rPr>
          <w:noProof/>
        </w:rPr>
        <w:fldChar w:fldCharType="begin"/>
      </w:r>
      <w:r>
        <w:rPr>
          <w:noProof/>
        </w:rPr>
        <w:instrText xml:space="preserve"> PAGEREF _Toc242718200 \h </w:instrText>
      </w:r>
      <w:r>
        <w:rPr>
          <w:noProof/>
        </w:rPr>
      </w:r>
      <w:r>
        <w:rPr>
          <w:noProof/>
        </w:rPr>
        <w:fldChar w:fldCharType="separate"/>
      </w:r>
      <w:r>
        <w:rPr>
          <w:noProof/>
        </w:rPr>
        <w:t>9</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3.3 </w:t>
      </w:r>
      <w:r>
        <w:rPr>
          <w:noProof/>
        </w:rPr>
        <w:t>按攻击向量分布</w:t>
      </w:r>
      <w:r>
        <w:rPr>
          <w:noProof/>
        </w:rPr>
        <w:tab/>
      </w:r>
      <w:r>
        <w:rPr>
          <w:noProof/>
        </w:rPr>
        <w:fldChar w:fldCharType="begin"/>
      </w:r>
      <w:r>
        <w:rPr>
          <w:noProof/>
        </w:rPr>
        <w:instrText xml:space="preserve"> PAGEREF _Toc242718201 \h </w:instrText>
      </w:r>
      <w:r>
        <w:rPr>
          <w:noProof/>
        </w:rPr>
      </w:r>
      <w:r>
        <w:rPr>
          <w:noProof/>
        </w:rPr>
        <w:fldChar w:fldCharType="separate"/>
      </w:r>
      <w:r>
        <w:rPr>
          <w:noProof/>
        </w:rPr>
        <w:t>10</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t>核心攻击面分析</w:t>
      </w:r>
      <w:r>
        <w:rPr>
          <w:noProof/>
        </w:rPr>
        <w:tab/>
      </w:r>
      <w:r>
        <w:rPr>
          <w:noProof/>
        </w:rPr>
        <w:fldChar w:fldCharType="begin"/>
      </w:r>
      <w:r>
        <w:rPr>
          <w:noProof/>
        </w:rPr>
        <w:instrText xml:space="preserve"> PAGEREF _Toc242718202 \h </w:instrText>
      </w:r>
      <w:r>
        <w:rPr>
          <w:noProof/>
        </w:rPr>
      </w:r>
      <w:r>
        <w:rPr>
          <w:noProof/>
        </w:rPr>
        <w:fldChar w:fldCharType="separate"/>
      </w:r>
      <w:r>
        <w:rPr>
          <w:noProof/>
        </w:rPr>
        <w:t>11</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4.1 WebKit </w:t>
      </w:r>
      <w:r>
        <w:rPr>
          <w:noProof/>
        </w:rPr>
        <w:t>攻击面</w:t>
      </w:r>
      <w:r>
        <w:rPr>
          <w:noProof/>
        </w:rPr>
        <w:tab/>
      </w:r>
      <w:r>
        <w:rPr>
          <w:noProof/>
        </w:rPr>
        <w:fldChar w:fldCharType="begin"/>
      </w:r>
      <w:r>
        <w:rPr>
          <w:noProof/>
        </w:rPr>
        <w:instrText xml:space="preserve"> PAGEREF _Toc242718203 \h </w:instrText>
      </w:r>
      <w:r>
        <w:rPr>
          <w:noProof/>
        </w:rPr>
      </w:r>
      <w:r>
        <w:rPr>
          <w:noProof/>
        </w:rPr>
        <w:fldChar w:fldCharType="separate"/>
      </w:r>
      <w:r>
        <w:rPr>
          <w:noProof/>
        </w:rPr>
        <w:t>11</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4.2 </w:t>
      </w:r>
      <w:r>
        <w:rPr>
          <w:noProof/>
        </w:rPr>
        <w:t>内核攻击面</w:t>
      </w:r>
      <w:r>
        <w:rPr>
          <w:noProof/>
        </w:rPr>
        <w:tab/>
      </w:r>
      <w:r>
        <w:rPr>
          <w:noProof/>
        </w:rPr>
        <w:fldChar w:fldCharType="begin"/>
      </w:r>
      <w:r>
        <w:rPr>
          <w:noProof/>
        </w:rPr>
        <w:instrText xml:space="preserve"> PAGEREF _Toc242718204 \h </w:instrText>
      </w:r>
      <w:r>
        <w:rPr>
          <w:noProof/>
        </w:rPr>
      </w:r>
      <w:r>
        <w:rPr>
          <w:noProof/>
        </w:rPr>
        <w:fldChar w:fldCharType="separate"/>
      </w:r>
      <w:r>
        <w:rPr>
          <w:noProof/>
        </w:rPr>
        <w:t>11</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4.3 </w:t>
      </w:r>
      <w:r>
        <w:rPr>
          <w:noProof/>
        </w:rPr>
        <w:t>基带攻击面</w:t>
      </w:r>
      <w:r>
        <w:rPr>
          <w:noProof/>
        </w:rPr>
        <w:tab/>
      </w:r>
      <w:r>
        <w:rPr>
          <w:noProof/>
        </w:rPr>
        <w:fldChar w:fldCharType="begin"/>
      </w:r>
      <w:r>
        <w:rPr>
          <w:noProof/>
        </w:rPr>
        <w:instrText xml:space="preserve"> PAGEREF _Toc242718205 \h </w:instrText>
      </w:r>
      <w:r>
        <w:rPr>
          <w:noProof/>
        </w:rPr>
      </w:r>
      <w:r>
        <w:rPr>
          <w:noProof/>
        </w:rPr>
        <w:fldChar w:fldCharType="separate"/>
      </w:r>
      <w:r>
        <w:rPr>
          <w:noProof/>
        </w:rPr>
        <w:t>12</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4.4 iMessage </w:t>
      </w:r>
      <w:r>
        <w:rPr>
          <w:noProof/>
        </w:rPr>
        <w:t>攻击面</w:t>
      </w:r>
      <w:r>
        <w:rPr>
          <w:noProof/>
        </w:rPr>
        <w:tab/>
      </w:r>
      <w:r>
        <w:rPr>
          <w:noProof/>
        </w:rPr>
        <w:fldChar w:fldCharType="begin"/>
      </w:r>
      <w:r>
        <w:rPr>
          <w:noProof/>
        </w:rPr>
        <w:instrText xml:space="preserve"> PAGEREF _Toc242718206 \h </w:instrText>
      </w:r>
      <w:r>
        <w:rPr>
          <w:noProof/>
        </w:rPr>
      </w:r>
      <w:r>
        <w:rPr>
          <w:noProof/>
        </w:rPr>
        <w:fldChar w:fldCharType="separate"/>
      </w:r>
      <w:r>
        <w:rPr>
          <w:noProof/>
        </w:rPr>
        <w:t>12</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4.5 Wi-Fi </w:t>
      </w:r>
      <w:r>
        <w:rPr>
          <w:noProof/>
        </w:rPr>
        <w:t>攻击面</w:t>
      </w:r>
      <w:r>
        <w:rPr>
          <w:noProof/>
        </w:rPr>
        <w:tab/>
      </w:r>
      <w:r>
        <w:rPr>
          <w:noProof/>
        </w:rPr>
        <w:fldChar w:fldCharType="begin"/>
      </w:r>
      <w:r>
        <w:rPr>
          <w:noProof/>
        </w:rPr>
        <w:instrText xml:space="preserve"> PAGEREF _Toc242718207 \h </w:instrText>
      </w:r>
      <w:r>
        <w:rPr>
          <w:noProof/>
        </w:rPr>
      </w:r>
      <w:r>
        <w:rPr>
          <w:noProof/>
        </w:rPr>
        <w:fldChar w:fldCharType="separate"/>
      </w:r>
      <w:r>
        <w:rPr>
          <w:noProof/>
        </w:rPr>
        <w:t>13</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t>漏洞利用技术分析</w:t>
      </w:r>
      <w:r>
        <w:rPr>
          <w:noProof/>
        </w:rPr>
        <w:tab/>
      </w:r>
      <w:r>
        <w:rPr>
          <w:noProof/>
        </w:rPr>
        <w:fldChar w:fldCharType="begin"/>
      </w:r>
      <w:r>
        <w:rPr>
          <w:noProof/>
        </w:rPr>
        <w:instrText xml:space="preserve"> PAGEREF _Toc242718208 \h </w:instrText>
      </w:r>
      <w:r>
        <w:rPr>
          <w:noProof/>
        </w:rPr>
      </w:r>
      <w:r>
        <w:rPr>
          <w:noProof/>
        </w:rPr>
        <w:fldChar w:fldCharType="separate"/>
      </w:r>
      <w:r>
        <w:rPr>
          <w:noProof/>
        </w:rPr>
        <w:t>14</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5.1 </w:t>
      </w:r>
      <w:r>
        <w:rPr>
          <w:noProof/>
        </w:rPr>
        <w:t>利用难度演进</w:t>
      </w:r>
      <w:r>
        <w:rPr>
          <w:noProof/>
        </w:rPr>
        <w:tab/>
      </w:r>
      <w:r>
        <w:rPr>
          <w:noProof/>
        </w:rPr>
        <w:fldChar w:fldCharType="begin"/>
      </w:r>
      <w:r>
        <w:rPr>
          <w:noProof/>
        </w:rPr>
        <w:instrText xml:space="preserve"> PAGEREF _Toc242718209 \h </w:instrText>
      </w:r>
      <w:r>
        <w:rPr>
          <w:noProof/>
        </w:rPr>
      </w:r>
      <w:r>
        <w:rPr>
          <w:noProof/>
        </w:rPr>
        <w:fldChar w:fldCharType="separate"/>
      </w:r>
      <w:r>
        <w:rPr>
          <w:noProof/>
        </w:rPr>
        <w:t>14</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5.2 </w:t>
      </w:r>
      <w:r>
        <w:rPr>
          <w:noProof/>
        </w:rPr>
        <w:t>现代利用链架构</w:t>
      </w:r>
      <w:r>
        <w:rPr>
          <w:noProof/>
        </w:rPr>
        <w:tab/>
      </w:r>
      <w:r>
        <w:rPr>
          <w:noProof/>
        </w:rPr>
        <w:fldChar w:fldCharType="begin"/>
      </w:r>
      <w:r>
        <w:rPr>
          <w:noProof/>
        </w:rPr>
        <w:instrText xml:space="preserve"> PAGEREF _Toc242718210 \h </w:instrText>
      </w:r>
      <w:r>
        <w:rPr>
          <w:noProof/>
        </w:rPr>
      </w:r>
      <w:r>
        <w:rPr>
          <w:noProof/>
        </w:rPr>
        <w:fldChar w:fldCharType="separate"/>
      </w:r>
      <w:r>
        <w:rPr>
          <w:noProof/>
        </w:rPr>
        <w:t>14</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5.3 </w:t>
      </w:r>
      <w:r>
        <w:rPr>
          <w:noProof/>
        </w:rPr>
        <w:t>关键利用技术</w:t>
      </w:r>
      <w:r>
        <w:rPr>
          <w:noProof/>
        </w:rPr>
        <w:tab/>
      </w:r>
      <w:r>
        <w:rPr>
          <w:noProof/>
        </w:rPr>
        <w:fldChar w:fldCharType="begin"/>
      </w:r>
      <w:r>
        <w:rPr>
          <w:noProof/>
        </w:rPr>
        <w:instrText xml:space="preserve"> PAGEREF _Toc242718211 \h </w:instrText>
      </w:r>
      <w:r>
        <w:rPr>
          <w:noProof/>
        </w:rPr>
      </w:r>
      <w:r>
        <w:rPr>
          <w:noProof/>
        </w:rPr>
        <w:fldChar w:fldCharType="separate"/>
      </w:r>
      <w:r>
        <w:rPr>
          <w:noProof/>
        </w:rPr>
        <w:t>15</w:t>
      </w:r>
      <w:r>
        <w:rPr>
          <w:noProof/>
        </w:rPr>
        <w:fldChar w:fldCharType="end"/>
      </w:r>
    </w:p>
    <w:p w:rsidR="00000A0F" w:rsidRDefault="00000A0F">
      <w:pPr>
        <w:pStyle w:val="31"/>
        <w:tabs>
          <w:tab w:val="right" w:leader="dot" w:pos="8296"/>
        </w:tabs>
        <w:rPr>
          <w:noProof/>
        </w:rPr>
      </w:pPr>
      <w:r>
        <w:rPr>
          <w:noProof/>
        </w:rPr>
        <w:t xml:space="preserve">5.3.1 KASLR </w:t>
      </w:r>
      <w:r>
        <w:rPr>
          <w:noProof/>
        </w:rPr>
        <w:t>绕过</w:t>
      </w:r>
      <w:r>
        <w:rPr>
          <w:noProof/>
        </w:rPr>
        <w:tab/>
      </w:r>
      <w:r>
        <w:rPr>
          <w:noProof/>
        </w:rPr>
        <w:fldChar w:fldCharType="begin"/>
      </w:r>
      <w:r>
        <w:rPr>
          <w:noProof/>
        </w:rPr>
        <w:instrText xml:space="preserve"> PAGEREF _Toc242718212 \h </w:instrText>
      </w:r>
      <w:r>
        <w:rPr>
          <w:noProof/>
        </w:rPr>
      </w:r>
      <w:r>
        <w:rPr>
          <w:noProof/>
        </w:rPr>
        <w:fldChar w:fldCharType="separate"/>
      </w:r>
      <w:r>
        <w:rPr>
          <w:noProof/>
        </w:rPr>
        <w:t>15</w:t>
      </w:r>
      <w:r>
        <w:rPr>
          <w:noProof/>
        </w:rPr>
        <w:fldChar w:fldCharType="end"/>
      </w:r>
    </w:p>
    <w:p w:rsidR="00000A0F" w:rsidRDefault="00000A0F">
      <w:pPr>
        <w:pStyle w:val="31"/>
        <w:tabs>
          <w:tab w:val="right" w:leader="dot" w:pos="8296"/>
        </w:tabs>
        <w:rPr>
          <w:noProof/>
        </w:rPr>
      </w:pPr>
      <w:r>
        <w:rPr>
          <w:noProof/>
        </w:rPr>
        <w:t xml:space="preserve">5.3.2 PAC </w:t>
      </w:r>
      <w:r>
        <w:rPr>
          <w:noProof/>
        </w:rPr>
        <w:t>绕过</w:t>
      </w:r>
      <w:r>
        <w:rPr>
          <w:noProof/>
        </w:rPr>
        <w:tab/>
      </w:r>
      <w:r>
        <w:rPr>
          <w:noProof/>
        </w:rPr>
        <w:fldChar w:fldCharType="begin"/>
      </w:r>
      <w:r>
        <w:rPr>
          <w:noProof/>
        </w:rPr>
        <w:instrText xml:space="preserve"> PAGEREF _Toc242718213 \h </w:instrText>
      </w:r>
      <w:r>
        <w:rPr>
          <w:noProof/>
        </w:rPr>
      </w:r>
      <w:r>
        <w:rPr>
          <w:noProof/>
        </w:rPr>
        <w:fldChar w:fldCharType="separate"/>
      </w:r>
      <w:r>
        <w:rPr>
          <w:noProof/>
        </w:rPr>
        <w:t>15</w:t>
      </w:r>
      <w:r>
        <w:rPr>
          <w:noProof/>
        </w:rPr>
        <w:fldChar w:fldCharType="end"/>
      </w:r>
    </w:p>
    <w:p w:rsidR="00000A0F" w:rsidRDefault="00000A0F">
      <w:pPr>
        <w:pStyle w:val="31"/>
        <w:tabs>
          <w:tab w:val="right" w:leader="dot" w:pos="8296"/>
        </w:tabs>
        <w:rPr>
          <w:noProof/>
        </w:rPr>
      </w:pPr>
      <w:r>
        <w:rPr>
          <w:noProof/>
        </w:rPr>
        <w:lastRenderedPageBreak/>
        <w:t xml:space="preserve">5.3.3 KTRR </w:t>
      </w:r>
      <w:r>
        <w:rPr>
          <w:noProof/>
        </w:rPr>
        <w:t>绕过</w:t>
      </w:r>
      <w:r>
        <w:rPr>
          <w:noProof/>
        </w:rPr>
        <w:tab/>
      </w:r>
      <w:r>
        <w:rPr>
          <w:noProof/>
        </w:rPr>
        <w:fldChar w:fldCharType="begin"/>
      </w:r>
      <w:r>
        <w:rPr>
          <w:noProof/>
        </w:rPr>
        <w:instrText xml:space="preserve"> PAGEREF _Toc242718214 \h </w:instrText>
      </w:r>
      <w:r>
        <w:rPr>
          <w:noProof/>
        </w:rPr>
      </w:r>
      <w:r>
        <w:rPr>
          <w:noProof/>
        </w:rPr>
        <w:fldChar w:fldCharType="separate"/>
      </w:r>
      <w:r>
        <w:rPr>
          <w:noProof/>
        </w:rPr>
        <w:t>15</w:t>
      </w:r>
      <w:r>
        <w:rPr>
          <w:noProof/>
        </w:rPr>
        <w:fldChar w:fldCharType="end"/>
      </w:r>
    </w:p>
    <w:p w:rsidR="00000A0F" w:rsidRDefault="00000A0F">
      <w:pPr>
        <w:pStyle w:val="31"/>
        <w:tabs>
          <w:tab w:val="right" w:leader="dot" w:pos="8296"/>
        </w:tabs>
        <w:rPr>
          <w:noProof/>
        </w:rPr>
      </w:pPr>
      <w:r>
        <w:rPr>
          <w:noProof/>
        </w:rPr>
        <w:t xml:space="preserve">5.3.4 </w:t>
      </w:r>
      <w:r>
        <w:rPr>
          <w:noProof/>
        </w:rPr>
        <w:t>堆喷射与堆风水</w:t>
      </w:r>
      <w:r>
        <w:rPr>
          <w:noProof/>
        </w:rPr>
        <w:tab/>
      </w:r>
      <w:r>
        <w:rPr>
          <w:noProof/>
        </w:rPr>
        <w:fldChar w:fldCharType="begin"/>
      </w:r>
      <w:r>
        <w:rPr>
          <w:noProof/>
        </w:rPr>
        <w:instrText xml:space="preserve"> PAGEREF _Toc242718215 \h </w:instrText>
      </w:r>
      <w:r>
        <w:rPr>
          <w:noProof/>
        </w:rPr>
      </w:r>
      <w:r>
        <w:rPr>
          <w:noProof/>
        </w:rPr>
        <w:fldChar w:fldCharType="separate"/>
      </w:r>
      <w:r>
        <w:rPr>
          <w:noProof/>
        </w:rPr>
        <w:t>16</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t>漏洞影响评估</w:t>
      </w:r>
      <w:r>
        <w:rPr>
          <w:noProof/>
        </w:rPr>
        <w:tab/>
      </w:r>
      <w:r>
        <w:rPr>
          <w:noProof/>
        </w:rPr>
        <w:fldChar w:fldCharType="begin"/>
      </w:r>
      <w:r>
        <w:rPr>
          <w:noProof/>
        </w:rPr>
        <w:instrText xml:space="preserve"> PAGEREF _Toc242718216 \h </w:instrText>
      </w:r>
      <w:r>
        <w:rPr>
          <w:noProof/>
        </w:rPr>
      </w:r>
      <w:r>
        <w:rPr>
          <w:noProof/>
        </w:rPr>
        <w:fldChar w:fldCharType="separate"/>
      </w:r>
      <w:r>
        <w:rPr>
          <w:noProof/>
        </w:rPr>
        <w:t>17</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6.1 </w:t>
      </w:r>
      <w:r>
        <w:rPr>
          <w:noProof/>
        </w:rPr>
        <w:t>机密性影响</w:t>
      </w:r>
      <w:r>
        <w:rPr>
          <w:noProof/>
        </w:rPr>
        <w:tab/>
      </w:r>
      <w:r>
        <w:rPr>
          <w:noProof/>
        </w:rPr>
        <w:fldChar w:fldCharType="begin"/>
      </w:r>
      <w:r>
        <w:rPr>
          <w:noProof/>
        </w:rPr>
        <w:instrText xml:space="preserve"> PAGEREF _Toc242718217 \h </w:instrText>
      </w:r>
      <w:r>
        <w:rPr>
          <w:noProof/>
        </w:rPr>
      </w:r>
      <w:r>
        <w:rPr>
          <w:noProof/>
        </w:rPr>
        <w:fldChar w:fldCharType="separate"/>
      </w:r>
      <w:r>
        <w:rPr>
          <w:noProof/>
        </w:rPr>
        <w:t>17</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6.2 </w:t>
      </w:r>
      <w:r>
        <w:rPr>
          <w:noProof/>
        </w:rPr>
        <w:t>完整性影响</w:t>
      </w:r>
      <w:r>
        <w:rPr>
          <w:noProof/>
        </w:rPr>
        <w:tab/>
      </w:r>
      <w:r>
        <w:rPr>
          <w:noProof/>
        </w:rPr>
        <w:fldChar w:fldCharType="begin"/>
      </w:r>
      <w:r>
        <w:rPr>
          <w:noProof/>
        </w:rPr>
        <w:instrText xml:space="preserve"> PAGEREF _Toc242718218 \h </w:instrText>
      </w:r>
      <w:r>
        <w:rPr>
          <w:noProof/>
        </w:rPr>
      </w:r>
      <w:r>
        <w:rPr>
          <w:noProof/>
        </w:rPr>
        <w:fldChar w:fldCharType="separate"/>
      </w:r>
      <w:r>
        <w:rPr>
          <w:noProof/>
        </w:rPr>
        <w:t>17</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6.3 </w:t>
      </w:r>
      <w:r>
        <w:rPr>
          <w:noProof/>
        </w:rPr>
        <w:t>可用性影响</w:t>
      </w:r>
      <w:r>
        <w:rPr>
          <w:noProof/>
        </w:rPr>
        <w:tab/>
      </w:r>
      <w:r>
        <w:rPr>
          <w:noProof/>
        </w:rPr>
        <w:fldChar w:fldCharType="begin"/>
      </w:r>
      <w:r>
        <w:rPr>
          <w:noProof/>
        </w:rPr>
        <w:instrText xml:space="preserve"> PAGEREF _Toc242718219 \h </w:instrText>
      </w:r>
      <w:r>
        <w:rPr>
          <w:noProof/>
        </w:rPr>
      </w:r>
      <w:r>
        <w:rPr>
          <w:noProof/>
        </w:rPr>
        <w:fldChar w:fldCharType="separate"/>
      </w:r>
      <w:r>
        <w:rPr>
          <w:noProof/>
        </w:rPr>
        <w:t>17</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t>防御体系分析</w:t>
      </w:r>
      <w:r>
        <w:rPr>
          <w:noProof/>
        </w:rPr>
        <w:tab/>
      </w:r>
      <w:r>
        <w:rPr>
          <w:noProof/>
        </w:rPr>
        <w:fldChar w:fldCharType="begin"/>
      </w:r>
      <w:r>
        <w:rPr>
          <w:noProof/>
        </w:rPr>
        <w:instrText xml:space="preserve"> PAGEREF _Toc242718220 \h </w:instrText>
      </w:r>
      <w:r>
        <w:rPr>
          <w:noProof/>
        </w:rPr>
      </w:r>
      <w:r>
        <w:rPr>
          <w:noProof/>
        </w:rPr>
        <w:fldChar w:fldCharType="separate"/>
      </w:r>
      <w:r>
        <w:rPr>
          <w:noProof/>
        </w:rPr>
        <w:t>18</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7.1 </w:t>
      </w:r>
      <w:r>
        <w:rPr>
          <w:noProof/>
        </w:rPr>
        <w:t>硬件安全层</w:t>
      </w:r>
      <w:r>
        <w:rPr>
          <w:noProof/>
        </w:rPr>
        <w:tab/>
      </w:r>
      <w:r>
        <w:rPr>
          <w:noProof/>
        </w:rPr>
        <w:fldChar w:fldCharType="begin"/>
      </w:r>
      <w:r>
        <w:rPr>
          <w:noProof/>
        </w:rPr>
        <w:instrText xml:space="preserve"> PAGEREF _Toc242718221 \h </w:instrText>
      </w:r>
      <w:r>
        <w:rPr>
          <w:noProof/>
        </w:rPr>
      </w:r>
      <w:r>
        <w:rPr>
          <w:noProof/>
        </w:rPr>
        <w:fldChar w:fldCharType="separate"/>
      </w:r>
      <w:r>
        <w:rPr>
          <w:noProof/>
        </w:rPr>
        <w:t>18</w:t>
      </w:r>
      <w:r>
        <w:rPr>
          <w:noProof/>
        </w:rPr>
        <w:fldChar w:fldCharType="end"/>
      </w:r>
    </w:p>
    <w:p w:rsidR="00000A0F" w:rsidRDefault="00000A0F">
      <w:pPr>
        <w:pStyle w:val="31"/>
        <w:tabs>
          <w:tab w:val="right" w:leader="dot" w:pos="8296"/>
        </w:tabs>
        <w:rPr>
          <w:noProof/>
        </w:rPr>
      </w:pPr>
      <w:r>
        <w:rPr>
          <w:noProof/>
        </w:rPr>
        <w:t>7.1.1 Secure Enclave</w:t>
      </w:r>
      <w:r>
        <w:rPr>
          <w:noProof/>
        </w:rPr>
        <w:tab/>
      </w:r>
      <w:r>
        <w:rPr>
          <w:noProof/>
        </w:rPr>
        <w:fldChar w:fldCharType="begin"/>
      </w:r>
      <w:r>
        <w:rPr>
          <w:noProof/>
        </w:rPr>
        <w:instrText xml:space="preserve"> PAGEREF _Toc242718222 \h </w:instrText>
      </w:r>
      <w:r>
        <w:rPr>
          <w:noProof/>
        </w:rPr>
      </w:r>
      <w:r>
        <w:rPr>
          <w:noProof/>
        </w:rPr>
        <w:fldChar w:fldCharType="separate"/>
      </w:r>
      <w:r>
        <w:rPr>
          <w:noProof/>
        </w:rPr>
        <w:t>18</w:t>
      </w:r>
      <w:r>
        <w:rPr>
          <w:noProof/>
        </w:rPr>
        <w:fldChar w:fldCharType="end"/>
      </w:r>
    </w:p>
    <w:p w:rsidR="00000A0F" w:rsidRDefault="00000A0F">
      <w:pPr>
        <w:pStyle w:val="31"/>
        <w:tabs>
          <w:tab w:val="right" w:leader="dot" w:pos="8296"/>
        </w:tabs>
        <w:rPr>
          <w:noProof/>
        </w:rPr>
      </w:pPr>
      <w:r>
        <w:rPr>
          <w:noProof/>
        </w:rPr>
        <w:t xml:space="preserve">7.1.2 Secure Boot </w:t>
      </w:r>
      <w:r>
        <w:rPr>
          <w:noProof/>
        </w:rPr>
        <w:t>链</w:t>
      </w:r>
      <w:r>
        <w:rPr>
          <w:noProof/>
        </w:rPr>
        <w:tab/>
      </w:r>
      <w:r>
        <w:rPr>
          <w:noProof/>
        </w:rPr>
        <w:fldChar w:fldCharType="begin"/>
      </w:r>
      <w:r>
        <w:rPr>
          <w:noProof/>
        </w:rPr>
        <w:instrText xml:space="preserve"> PAGEREF _Toc242718223 \h </w:instrText>
      </w:r>
      <w:r>
        <w:rPr>
          <w:noProof/>
        </w:rPr>
      </w:r>
      <w:r>
        <w:rPr>
          <w:noProof/>
        </w:rPr>
        <w:fldChar w:fldCharType="separate"/>
      </w:r>
      <w:r>
        <w:rPr>
          <w:noProof/>
        </w:rPr>
        <w:t>18</w:t>
      </w:r>
      <w:r>
        <w:rPr>
          <w:noProof/>
        </w:rPr>
        <w:fldChar w:fldCharType="end"/>
      </w:r>
    </w:p>
    <w:p w:rsidR="00000A0F" w:rsidRDefault="00000A0F">
      <w:pPr>
        <w:pStyle w:val="31"/>
        <w:tabs>
          <w:tab w:val="right" w:leader="dot" w:pos="8296"/>
        </w:tabs>
        <w:rPr>
          <w:noProof/>
        </w:rPr>
      </w:pPr>
      <w:r>
        <w:rPr>
          <w:noProof/>
        </w:rPr>
        <w:t xml:space="preserve">7.1.3 </w:t>
      </w:r>
      <w:r>
        <w:rPr>
          <w:noProof/>
        </w:rPr>
        <w:t>加密引擎</w:t>
      </w:r>
      <w:r>
        <w:rPr>
          <w:noProof/>
        </w:rPr>
        <w:tab/>
      </w:r>
      <w:r>
        <w:rPr>
          <w:noProof/>
        </w:rPr>
        <w:fldChar w:fldCharType="begin"/>
      </w:r>
      <w:r>
        <w:rPr>
          <w:noProof/>
        </w:rPr>
        <w:instrText xml:space="preserve"> PAGEREF _Toc242718224 \h </w:instrText>
      </w:r>
      <w:r>
        <w:rPr>
          <w:noProof/>
        </w:rPr>
      </w:r>
      <w:r>
        <w:rPr>
          <w:noProof/>
        </w:rPr>
        <w:fldChar w:fldCharType="separate"/>
      </w:r>
      <w:r>
        <w:rPr>
          <w:noProof/>
        </w:rPr>
        <w:t>18</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7.2 </w:t>
      </w:r>
      <w:r>
        <w:rPr>
          <w:noProof/>
        </w:rPr>
        <w:t>软件安全层</w:t>
      </w:r>
      <w:r>
        <w:rPr>
          <w:noProof/>
        </w:rPr>
        <w:tab/>
      </w:r>
      <w:r>
        <w:rPr>
          <w:noProof/>
        </w:rPr>
        <w:fldChar w:fldCharType="begin"/>
      </w:r>
      <w:r>
        <w:rPr>
          <w:noProof/>
        </w:rPr>
        <w:instrText xml:space="preserve"> PAGEREF _Toc242718225 \h </w:instrText>
      </w:r>
      <w:r>
        <w:rPr>
          <w:noProof/>
        </w:rPr>
      </w:r>
      <w:r>
        <w:rPr>
          <w:noProof/>
        </w:rPr>
        <w:fldChar w:fldCharType="separate"/>
      </w:r>
      <w:r>
        <w:rPr>
          <w:noProof/>
        </w:rPr>
        <w:t>19</w:t>
      </w:r>
      <w:r>
        <w:rPr>
          <w:noProof/>
        </w:rPr>
        <w:fldChar w:fldCharType="end"/>
      </w:r>
    </w:p>
    <w:p w:rsidR="00000A0F" w:rsidRDefault="00000A0F">
      <w:pPr>
        <w:pStyle w:val="31"/>
        <w:tabs>
          <w:tab w:val="right" w:leader="dot" w:pos="8296"/>
        </w:tabs>
        <w:rPr>
          <w:noProof/>
        </w:rPr>
      </w:pPr>
      <w:r>
        <w:rPr>
          <w:noProof/>
        </w:rPr>
        <w:t xml:space="preserve">7.2.1 </w:t>
      </w:r>
      <w:r>
        <w:rPr>
          <w:noProof/>
        </w:rPr>
        <w:t>代码签名与执行</w:t>
      </w:r>
      <w:r>
        <w:rPr>
          <w:noProof/>
        </w:rPr>
        <w:tab/>
      </w:r>
      <w:r>
        <w:rPr>
          <w:noProof/>
        </w:rPr>
        <w:fldChar w:fldCharType="begin"/>
      </w:r>
      <w:r>
        <w:rPr>
          <w:noProof/>
        </w:rPr>
        <w:instrText xml:space="preserve"> PAGEREF _Toc242718226 \h </w:instrText>
      </w:r>
      <w:r>
        <w:rPr>
          <w:noProof/>
        </w:rPr>
      </w:r>
      <w:r>
        <w:rPr>
          <w:noProof/>
        </w:rPr>
        <w:fldChar w:fldCharType="separate"/>
      </w:r>
      <w:r>
        <w:rPr>
          <w:noProof/>
        </w:rPr>
        <w:t>19</w:t>
      </w:r>
      <w:r>
        <w:rPr>
          <w:noProof/>
        </w:rPr>
        <w:fldChar w:fldCharType="end"/>
      </w:r>
    </w:p>
    <w:p w:rsidR="00000A0F" w:rsidRDefault="00000A0F">
      <w:pPr>
        <w:pStyle w:val="31"/>
        <w:tabs>
          <w:tab w:val="right" w:leader="dot" w:pos="8296"/>
        </w:tabs>
        <w:rPr>
          <w:noProof/>
        </w:rPr>
      </w:pPr>
      <w:r>
        <w:rPr>
          <w:noProof/>
        </w:rPr>
        <w:t xml:space="preserve">7.2.2 </w:t>
      </w:r>
      <w:r>
        <w:rPr>
          <w:noProof/>
        </w:rPr>
        <w:t>内存安全机制</w:t>
      </w:r>
      <w:r>
        <w:rPr>
          <w:noProof/>
        </w:rPr>
        <w:tab/>
      </w:r>
      <w:r>
        <w:rPr>
          <w:noProof/>
        </w:rPr>
        <w:fldChar w:fldCharType="begin"/>
      </w:r>
      <w:r>
        <w:rPr>
          <w:noProof/>
        </w:rPr>
        <w:instrText xml:space="preserve"> PAGEREF _Toc242718227 \h </w:instrText>
      </w:r>
      <w:r>
        <w:rPr>
          <w:noProof/>
        </w:rPr>
      </w:r>
      <w:r>
        <w:rPr>
          <w:noProof/>
        </w:rPr>
        <w:fldChar w:fldCharType="separate"/>
      </w:r>
      <w:r>
        <w:rPr>
          <w:noProof/>
        </w:rPr>
        <w:t>19</w:t>
      </w:r>
      <w:r>
        <w:rPr>
          <w:noProof/>
        </w:rPr>
        <w:fldChar w:fldCharType="end"/>
      </w:r>
    </w:p>
    <w:p w:rsidR="00000A0F" w:rsidRDefault="00000A0F">
      <w:pPr>
        <w:pStyle w:val="31"/>
        <w:tabs>
          <w:tab w:val="right" w:leader="dot" w:pos="8296"/>
        </w:tabs>
        <w:rPr>
          <w:noProof/>
        </w:rPr>
      </w:pPr>
      <w:r>
        <w:rPr>
          <w:noProof/>
        </w:rPr>
        <w:t xml:space="preserve">7.2.3 </w:t>
      </w:r>
      <w:r>
        <w:rPr>
          <w:noProof/>
        </w:rPr>
        <w:t>沙箱与隔离</w:t>
      </w:r>
      <w:r>
        <w:rPr>
          <w:noProof/>
        </w:rPr>
        <w:tab/>
      </w:r>
      <w:r>
        <w:rPr>
          <w:noProof/>
        </w:rPr>
        <w:fldChar w:fldCharType="begin"/>
      </w:r>
      <w:r>
        <w:rPr>
          <w:noProof/>
        </w:rPr>
        <w:instrText xml:space="preserve"> PAGEREF _Toc242718228 \h </w:instrText>
      </w:r>
      <w:r>
        <w:rPr>
          <w:noProof/>
        </w:rPr>
      </w:r>
      <w:r>
        <w:rPr>
          <w:noProof/>
        </w:rPr>
        <w:fldChar w:fldCharType="separate"/>
      </w:r>
      <w:r>
        <w:rPr>
          <w:noProof/>
        </w:rPr>
        <w:t>19</w:t>
      </w:r>
      <w:r>
        <w:rPr>
          <w:noProof/>
        </w:rPr>
        <w:fldChar w:fldCharType="end"/>
      </w:r>
    </w:p>
    <w:p w:rsidR="00000A0F" w:rsidRDefault="00000A0F">
      <w:pPr>
        <w:pStyle w:val="31"/>
        <w:tabs>
          <w:tab w:val="right" w:leader="dot" w:pos="8296"/>
        </w:tabs>
        <w:rPr>
          <w:noProof/>
        </w:rPr>
      </w:pPr>
      <w:r>
        <w:rPr>
          <w:noProof/>
        </w:rPr>
        <w:t xml:space="preserve">7.2.4 </w:t>
      </w:r>
      <w:r>
        <w:rPr>
          <w:noProof/>
        </w:rPr>
        <w:t>网络与通信安全</w:t>
      </w:r>
      <w:r>
        <w:rPr>
          <w:noProof/>
        </w:rPr>
        <w:tab/>
      </w:r>
      <w:r>
        <w:rPr>
          <w:noProof/>
        </w:rPr>
        <w:fldChar w:fldCharType="begin"/>
      </w:r>
      <w:r>
        <w:rPr>
          <w:noProof/>
        </w:rPr>
        <w:instrText xml:space="preserve"> PAGEREF _Toc242718229 \h </w:instrText>
      </w:r>
      <w:r>
        <w:rPr>
          <w:noProof/>
        </w:rPr>
      </w:r>
      <w:r>
        <w:rPr>
          <w:noProof/>
        </w:rPr>
        <w:fldChar w:fldCharType="separate"/>
      </w:r>
      <w:r>
        <w:rPr>
          <w:noProof/>
        </w:rPr>
        <w:t>19</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7.3 </w:t>
      </w:r>
      <w:r>
        <w:rPr>
          <w:noProof/>
        </w:rPr>
        <w:t>快速响应机制</w:t>
      </w:r>
      <w:r>
        <w:rPr>
          <w:noProof/>
        </w:rPr>
        <w:tab/>
      </w:r>
      <w:r>
        <w:rPr>
          <w:noProof/>
        </w:rPr>
        <w:fldChar w:fldCharType="begin"/>
      </w:r>
      <w:r>
        <w:rPr>
          <w:noProof/>
        </w:rPr>
        <w:instrText xml:space="preserve"> PAGEREF _Toc242718230 \h </w:instrText>
      </w:r>
      <w:r>
        <w:rPr>
          <w:noProof/>
        </w:rPr>
      </w:r>
      <w:r>
        <w:rPr>
          <w:noProof/>
        </w:rPr>
        <w:fldChar w:fldCharType="separate"/>
      </w:r>
      <w:r>
        <w:rPr>
          <w:noProof/>
        </w:rPr>
        <w:t>20</w:t>
      </w:r>
      <w:r>
        <w:rPr>
          <w:noProof/>
        </w:rPr>
        <w:fldChar w:fldCharType="end"/>
      </w:r>
    </w:p>
    <w:p w:rsidR="00000A0F" w:rsidRDefault="00000A0F">
      <w:pPr>
        <w:pStyle w:val="31"/>
        <w:tabs>
          <w:tab w:val="right" w:leader="dot" w:pos="8296"/>
        </w:tabs>
        <w:rPr>
          <w:noProof/>
        </w:rPr>
      </w:pPr>
      <w:r>
        <w:rPr>
          <w:noProof/>
        </w:rPr>
        <w:t>7.3.1 Rapid Security Responses (RSR)</w:t>
      </w:r>
      <w:r>
        <w:rPr>
          <w:noProof/>
        </w:rPr>
        <w:tab/>
      </w:r>
      <w:r>
        <w:rPr>
          <w:noProof/>
        </w:rPr>
        <w:fldChar w:fldCharType="begin"/>
      </w:r>
      <w:r>
        <w:rPr>
          <w:noProof/>
        </w:rPr>
        <w:instrText xml:space="preserve"> PAGEREF _Toc242718231 \h </w:instrText>
      </w:r>
      <w:r>
        <w:rPr>
          <w:noProof/>
        </w:rPr>
      </w:r>
      <w:r>
        <w:rPr>
          <w:noProof/>
        </w:rPr>
        <w:fldChar w:fldCharType="separate"/>
      </w:r>
      <w:r>
        <w:rPr>
          <w:noProof/>
        </w:rPr>
        <w:t>20</w:t>
      </w:r>
      <w:r>
        <w:rPr>
          <w:noProof/>
        </w:rPr>
        <w:fldChar w:fldCharType="end"/>
      </w:r>
    </w:p>
    <w:p w:rsidR="00000A0F" w:rsidRDefault="00000A0F">
      <w:pPr>
        <w:pStyle w:val="31"/>
        <w:tabs>
          <w:tab w:val="right" w:leader="dot" w:pos="8296"/>
        </w:tabs>
        <w:rPr>
          <w:noProof/>
        </w:rPr>
      </w:pPr>
      <w:r>
        <w:rPr>
          <w:noProof/>
        </w:rPr>
        <w:t>7.3.2 Lockdown Mode</w:t>
      </w:r>
      <w:r>
        <w:rPr>
          <w:noProof/>
        </w:rPr>
        <w:tab/>
      </w:r>
      <w:r>
        <w:rPr>
          <w:noProof/>
        </w:rPr>
        <w:fldChar w:fldCharType="begin"/>
      </w:r>
      <w:r>
        <w:rPr>
          <w:noProof/>
        </w:rPr>
        <w:instrText xml:space="preserve"> PAGEREF _Toc242718232 \h </w:instrText>
      </w:r>
      <w:r>
        <w:rPr>
          <w:noProof/>
        </w:rPr>
      </w:r>
      <w:r>
        <w:rPr>
          <w:noProof/>
        </w:rPr>
        <w:fldChar w:fldCharType="separate"/>
      </w:r>
      <w:r>
        <w:rPr>
          <w:noProof/>
        </w:rPr>
        <w:t>20</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t>漏洞生态与威胁情报</w:t>
      </w:r>
      <w:r>
        <w:rPr>
          <w:noProof/>
        </w:rPr>
        <w:tab/>
      </w:r>
      <w:r>
        <w:rPr>
          <w:noProof/>
        </w:rPr>
        <w:fldChar w:fldCharType="begin"/>
      </w:r>
      <w:r>
        <w:rPr>
          <w:noProof/>
        </w:rPr>
        <w:instrText xml:space="preserve"> PAGEREF _Toc242718233 \h </w:instrText>
      </w:r>
      <w:r>
        <w:rPr>
          <w:noProof/>
        </w:rPr>
      </w:r>
      <w:r>
        <w:rPr>
          <w:noProof/>
        </w:rPr>
        <w:fldChar w:fldCharType="separate"/>
      </w:r>
      <w:r>
        <w:rPr>
          <w:noProof/>
        </w:rPr>
        <w:t>21</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8.1 </w:t>
      </w:r>
      <w:r>
        <w:rPr>
          <w:noProof/>
        </w:rPr>
        <w:t>商业间谍软件</w:t>
      </w:r>
      <w:r>
        <w:rPr>
          <w:noProof/>
        </w:rPr>
        <w:tab/>
      </w:r>
      <w:r>
        <w:rPr>
          <w:noProof/>
        </w:rPr>
        <w:fldChar w:fldCharType="begin"/>
      </w:r>
      <w:r>
        <w:rPr>
          <w:noProof/>
        </w:rPr>
        <w:instrText xml:space="preserve"> PAGEREF _Toc242718234 \h </w:instrText>
      </w:r>
      <w:r>
        <w:rPr>
          <w:noProof/>
        </w:rPr>
      </w:r>
      <w:r>
        <w:rPr>
          <w:noProof/>
        </w:rPr>
        <w:fldChar w:fldCharType="separate"/>
      </w:r>
      <w:r>
        <w:rPr>
          <w:noProof/>
        </w:rPr>
        <w:t>21</w:t>
      </w:r>
      <w:r>
        <w:rPr>
          <w:noProof/>
        </w:rPr>
        <w:fldChar w:fldCharType="end"/>
      </w:r>
    </w:p>
    <w:p w:rsidR="00000A0F" w:rsidRDefault="00000A0F">
      <w:pPr>
        <w:pStyle w:val="31"/>
        <w:tabs>
          <w:tab w:val="right" w:leader="dot" w:pos="8296"/>
        </w:tabs>
        <w:rPr>
          <w:noProof/>
        </w:rPr>
      </w:pPr>
      <w:r>
        <w:rPr>
          <w:noProof/>
        </w:rPr>
        <w:t>8.1.1 NSO Group (Pegasus)</w:t>
      </w:r>
      <w:r>
        <w:rPr>
          <w:noProof/>
        </w:rPr>
        <w:tab/>
      </w:r>
      <w:r>
        <w:rPr>
          <w:noProof/>
        </w:rPr>
        <w:fldChar w:fldCharType="begin"/>
      </w:r>
      <w:r>
        <w:rPr>
          <w:noProof/>
        </w:rPr>
        <w:instrText xml:space="preserve"> PAGEREF _Toc242718235 \h </w:instrText>
      </w:r>
      <w:r>
        <w:rPr>
          <w:noProof/>
        </w:rPr>
      </w:r>
      <w:r>
        <w:rPr>
          <w:noProof/>
        </w:rPr>
        <w:fldChar w:fldCharType="separate"/>
      </w:r>
      <w:r>
        <w:rPr>
          <w:noProof/>
        </w:rPr>
        <w:t>21</w:t>
      </w:r>
      <w:r>
        <w:rPr>
          <w:noProof/>
        </w:rPr>
        <w:fldChar w:fldCharType="end"/>
      </w:r>
    </w:p>
    <w:p w:rsidR="00000A0F" w:rsidRDefault="00000A0F">
      <w:pPr>
        <w:pStyle w:val="31"/>
        <w:tabs>
          <w:tab w:val="right" w:leader="dot" w:pos="8296"/>
        </w:tabs>
        <w:rPr>
          <w:noProof/>
        </w:rPr>
      </w:pPr>
      <w:r>
        <w:rPr>
          <w:noProof/>
        </w:rPr>
        <w:t>8.1.2 Candiru (DevilEye)</w:t>
      </w:r>
      <w:r>
        <w:rPr>
          <w:noProof/>
        </w:rPr>
        <w:tab/>
      </w:r>
      <w:r>
        <w:rPr>
          <w:noProof/>
        </w:rPr>
        <w:fldChar w:fldCharType="begin"/>
      </w:r>
      <w:r>
        <w:rPr>
          <w:noProof/>
        </w:rPr>
        <w:instrText xml:space="preserve"> PAGEREF _Toc242718236 \h </w:instrText>
      </w:r>
      <w:r>
        <w:rPr>
          <w:noProof/>
        </w:rPr>
      </w:r>
      <w:r>
        <w:rPr>
          <w:noProof/>
        </w:rPr>
        <w:fldChar w:fldCharType="separate"/>
      </w:r>
      <w:r>
        <w:rPr>
          <w:noProof/>
        </w:rPr>
        <w:t>21</w:t>
      </w:r>
      <w:r>
        <w:rPr>
          <w:noProof/>
        </w:rPr>
        <w:fldChar w:fldCharType="end"/>
      </w:r>
    </w:p>
    <w:p w:rsidR="00000A0F" w:rsidRDefault="00000A0F">
      <w:pPr>
        <w:pStyle w:val="31"/>
        <w:tabs>
          <w:tab w:val="right" w:leader="dot" w:pos="8296"/>
        </w:tabs>
        <w:rPr>
          <w:noProof/>
        </w:rPr>
      </w:pPr>
      <w:r>
        <w:rPr>
          <w:noProof/>
        </w:rPr>
        <w:t>8.1.3 Circle (Cerbero)</w:t>
      </w:r>
      <w:r>
        <w:rPr>
          <w:noProof/>
        </w:rPr>
        <w:tab/>
      </w:r>
      <w:r>
        <w:rPr>
          <w:noProof/>
        </w:rPr>
        <w:fldChar w:fldCharType="begin"/>
      </w:r>
      <w:r>
        <w:rPr>
          <w:noProof/>
        </w:rPr>
        <w:instrText xml:space="preserve"> PAGEREF _Toc242718237 \h </w:instrText>
      </w:r>
      <w:r>
        <w:rPr>
          <w:noProof/>
        </w:rPr>
      </w:r>
      <w:r>
        <w:rPr>
          <w:noProof/>
        </w:rPr>
        <w:fldChar w:fldCharType="separate"/>
      </w:r>
      <w:r>
        <w:rPr>
          <w:noProof/>
        </w:rPr>
        <w:t>21</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8.2 </w:t>
      </w:r>
      <w:r>
        <w:rPr>
          <w:noProof/>
        </w:rPr>
        <w:t>国家级威胁</w:t>
      </w:r>
      <w:r>
        <w:rPr>
          <w:noProof/>
        </w:rPr>
        <w:tab/>
      </w:r>
      <w:r>
        <w:rPr>
          <w:noProof/>
        </w:rPr>
        <w:fldChar w:fldCharType="begin"/>
      </w:r>
      <w:r>
        <w:rPr>
          <w:noProof/>
        </w:rPr>
        <w:instrText xml:space="preserve"> PAGEREF _Toc242718238 \h </w:instrText>
      </w:r>
      <w:r>
        <w:rPr>
          <w:noProof/>
        </w:rPr>
      </w:r>
      <w:r>
        <w:rPr>
          <w:noProof/>
        </w:rPr>
        <w:fldChar w:fldCharType="separate"/>
      </w:r>
      <w:r>
        <w:rPr>
          <w:noProof/>
        </w:rPr>
        <w:t>21</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8.3 </w:t>
      </w:r>
      <w:r>
        <w:rPr>
          <w:noProof/>
        </w:rPr>
        <w:t>漏洞交易市场</w:t>
      </w:r>
      <w:r>
        <w:rPr>
          <w:noProof/>
        </w:rPr>
        <w:tab/>
      </w:r>
      <w:r>
        <w:rPr>
          <w:noProof/>
        </w:rPr>
        <w:fldChar w:fldCharType="begin"/>
      </w:r>
      <w:r>
        <w:rPr>
          <w:noProof/>
        </w:rPr>
        <w:instrText xml:space="preserve"> PAGEREF _Toc242718239 \h </w:instrText>
      </w:r>
      <w:r>
        <w:rPr>
          <w:noProof/>
        </w:rPr>
      </w:r>
      <w:r>
        <w:rPr>
          <w:noProof/>
        </w:rPr>
        <w:fldChar w:fldCharType="separate"/>
      </w:r>
      <w:r>
        <w:rPr>
          <w:noProof/>
        </w:rPr>
        <w:t>22</w:t>
      </w:r>
      <w:r>
        <w:rPr>
          <w:noProof/>
        </w:rPr>
        <w:fldChar w:fldCharType="end"/>
      </w:r>
    </w:p>
    <w:p w:rsidR="00000A0F" w:rsidRDefault="00000A0F">
      <w:pPr>
        <w:pStyle w:val="31"/>
        <w:tabs>
          <w:tab w:val="right" w:leader="dot" w:pos="8296"/>
        </w:tabs>
        <w:rPr>
          <w:noProof/>
        </w:rPr>
      </w:pPr>
      <w:r>
        <w:rPr>
          <w:noProof/>
        </w:rPr>
        <w:t xml:space="preserve">8.3.1 </w:t>
      </w:r>
      <w:r>
        <w:rPr>
          <w:noProof/>
        </w:rPr>
        <w:t>价格趋势</w:t>
      </w:r>
      <w:r>
        <w:rPr>
          <w:noProof/>
        </w:rPr>
        <w:tab/>
      </w:r>
      <w:r>
        <w:rPr>
          <w:noProof/>
        </w:rPr>
        <w:fldChar w:fldCharType="begin"/>
      </w:r>
      <w:r>
        <w:rPr>
          <w:noProof/>
        </w:rPr>
        <w:instrText xml:space="preserve"> PAGEREF _Toc242718240 \h </w:instrText>
      </w:r>
      <w:r>
        <w:rPr>
          <w:noProof/>
        </w:rPr>
      </w:r>
      <w:r>
        <w:rPr>
          <w:noProof/>
        </w:rPr>
        <w:fldChar w:fldCharType="separate"/>
      </w:r>
      <w:r>
        <w:rPr>
          <w:noProof/>
        </w:rPr>
        <w:t>22</w:t>
      </w:r>
      <w:r>
        <w:rPr>
          <w:noProof/>
        </w:rPr>
        <w:fldChar w:fldCharType="end"/>
      </w:r>
    </w:p>
    <w:p w:rsidR="00000A0F" w:rsidRDefault="00000A0F">
      <w:pPr>
        <w:pStyle w:val="31"/>
        <w:tabs>
          <w:tab w:val="right" w:leader="dot" w:pos="8296"/>
        </w:tabs>
        <w:rPr>
          <w:noProof/>
        </w:rPr>
      </w:pPr>
      <w:r>
        <w:rPr>
          <w:noProof/>
        </w:rPr>
        <w:lastRenderedPageBreak/>
        <w:t xml:space="preserve">8.3.2 </w:t>
      </w:r>
      <w:r>
        <w:rPr>
          <w:noProof/>
        </w:rPr>
        <w:t>主要买家</w:t>
      </w:r>
      <w:r>
        <w:rPr>
          <w:noProof/>
        </w:rPr>
        <w:tab/>
      </w:r>
      <w:r>
        <w:rPr>
          <w:noProof/>
        </w:rPr>
        <w:fldChar w:fldCharType="begin"/>
      </w:r>
      <w:r>
        <w:rPr>
          <w:noProof/>
        </w:rPr>
        <w:instrText xml:space="preserve"> PAGEREF _Toc242718241 \h </w:instrText>
      </w:r>
      <w:r>
        <w:rPr>
          <w:noProof/>
        </w:rPr>
      </w:r>
      <w:r>
        <w:rPr>
          <w:noProof/>
        </w:rPr>
        <w:fldChar w:fldCharType="separate"/>
      </w:r>
      <w:r>
        <w:rPr>
          <w:noProof/>
        </w:rPr>
        <w:t>22</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t>漏洞防御建议</w:t>
      </w:r>
      <w:r>
        <w:rPr>
          <w:noProof/>
        </w:rPr>
        <w:tab/>
      </w:r>
      <w:r>
        <w:rPr>
          <w:noProof/>
        </w:rPr>
        <w:fldChar w:fldCharType="begin"/>
      </w:r>
      <w:r>
        <w:rPr>
          <w:noProof/>
        </w:rPr>
        <w:instrText xml:space="preserve"> PAGEREF _Toc242718242 \h </w:instrText>
      </w:r>
      <w:r>
        <w:rPr>
          <w:noProof/>
        </w:rPr>
      </w:r>
      <w:r>
        <w:rPr>
          <w:noProof/>
        </w:rPr>
        <w:fldChar w:fldCharType="separate"/>
      </w:r>
      <w:r>
        <w:rPr>
          <w:noProof/>
        </w:rPr>
        <w:t>23</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9.1 </w:t>
      </w:r>
      <w:r>
        <w:rPr>
          <w:noProof/>
        </w:rPr>
        <w:t>系统级防御</w:t>
      </w:r>
      <w:r>
        <w:rPr>
          <w:noProof/>
        </w:rPr>
        <w:tab/>
      </w:r>
      <w:r>
        <w:rPr>
          <w:noProof/>
        </w:rPr>
        <w:fldChar w:fldCharType="begin"/>
      </w:r>
      <w:r>
        <w:rPr>
          <w:noProof/>
        </w:rPr>
        <w:instrText xml:space="preserve"> PAGEREF _Toc242718243 \h </w:instrText>
      </w:r>
      <w:r>
        <w:rPr>
          <w:noProof/>
        </w:rPr>
      </w:r>
      <w:r>
        <w:rPr>
          <w:noProof/>
        </w:rPr>
        <w:fldChar w:fldCharType="separate"/>
      </w:r>
      <w:r>
        <w:rPr>
          <w:noProof/>
        </w:rPr>
        <w:t>23</w:t>
      </w:r>
      <w:r>
        <w:rPr>
          <w:noProof/>
        </w:rPr>
        <w:fldChar w:fldCharType="end"/>
      </w:r>
    </w:p>
    <w:p w:rsidR="00000A0F" w:rsidRDefault="00000A0F">
      <w:pPr>
        <w:pStyle w:val="31"/>
        <w:tabs>
          <w:tab w:val="right" w:leader="dot" w:pos="8296"/>
        </w:tabs>
        <w:rPr>
          <w:noProof/>
        </w:rPr>
      </w:pPr>
      <w:r>
        <w:rPr>
          <w:noProof/>
        </w:rPr>
        <w:t xml:space="preserve">9.1.1 </w:t>
      </w:r>
      <w:r>
        <w:rPr>
          <w:noProof/>
        </w:rPr>
        <w:t>及时更新</w:t>
      </w:r>
      <w:r>
        <w:rPr>
          <w:noProof/>
        </w:rPr>
        <w:tab/>
      </w:r>
      <w:r>
        <w:rPr>
          <w:noProof/>
        </w:rPr>
        <w:fldChar w:fldCharType="begin"/>
      </w:r>
      <w:r>
        <w:rPr>
          <w:noProof/>
        </w:rPr>
        <w:instrText xml:space="preserve"> PAGEREF _Toc242718244 \h </w:instrText>
      </w:r>
      <w:r>
        <w:rPr>
          <w:noProof/>
        </w:rPr>
      </w:r>
      <w:r>
        <w:rPr>
          <w:noProof/>
        </w:rPr>
        <w:fldChar w:fldCharType="separate"/>
      </w:r>
      <w:r>
        <w:rPr>
          <w:noProof/>
        </w:rPr>
        <w:t>23</w:t>
      </w:r>
      <w:r>
        <w:rPr>
          <w:noProof/>
        </w:rPr>
        <w:fldChar w:fldCharType="end"/>
      </w:r>
    </w:p>
    <w:p w:rsidR="00000A0F" w:rsidRDefault="00000A0F">
      <w:pPr>
        <w:pStyle w:val="31"/>
        <w:tabs>
          <w:tab w:val="right" w:leader="dot" w:pos="8296"/>
        </w:tabs>
        <w:rPr>
          <w:noProof/>
        </w:rPr>
      </w:pPr>
      <w:r>
        <w:rPr>
          <w:noProof/>
        </w:rPr>
        <w:t xml:space="preserve">9.1.2 </w:t>
      </w:r>
      <w:r>
        <w:rPr>
          <w:noProof/>
        </w:rPr>
        <w:t>配置强化</w:t>
      </w:r>
      <w:r>
        <w:rPr>
          <w:noProof/>
        </w:rPr>
        <w:tab/>
      </w:r>
      <w:r>
        <w:rPr>
          <w:noProof/>
        </w:rPr>
        <w:fldChar w:fldCharType="begin"/>
      </w:r>
      <w:r>
        <w:rPr>
          <w:noProof/>
        </w:rPr>
        <w:instrText xml:space="preserve"> PAGEREF _Toc242718245 \h </w:instrText>
      </w:r>
      <w:r>
        <w:rPr>
          <w:noProof/>
        </w:rPr>
      </w:r>
      <w:r>
        <w:rPr>
          <w:noProof/>
        </w:rPr>
        <w:fldChar w:fldCharType="separate"/>
      </w:r>
      <w:r>
        <w:rPr>
          <w:noProof/>
        </w:rPr>
        <w:t>23</w:t>
      </w:r>
      <w:r>
        <w:rPr>
          <w:noProof/>
        </w:rPr>
        <w:fldChar w:fldCharType="end"/>
      </w:r>
    </w:p>
    <w:p w:rsidR="00000A0F" w:rsidRDefault="00000A0F">
      <w:pPr>
        <w:pStyle w:val="31"/>
        <w:tabs>
          <w:tab w:val="right" w:leader="dot" w:pos="8296"/>
        </w:tabs>
        <w:rPr>
          <w:noProof/>
        </w:rPr>
      </w:pPr>
      <w:r>
        <w:rPr>
          <w:noProof/>
        </w:rPr>
        <w:t xml:space="preserve">9.1.3 </w:t>
      </w:r>
      <w:r>
        <w:rPr>
          <w:noProof/>
        </w:rPr>
        <w:t>监控与检测</w:t>
      </w:r>
      <w:r>
        <w:rPr>
          <w:noProof/>
        </w:rPr>
        <w:tab/>
      </w:r>
      <w:r>
        <w:rPr>
          <w:noProof/>
        </w:rPr>
        <w:fldChar w:fldCharType="begin"/>
      </w:r>
      <w:r>
        <w:rPr>
          <w:noProof/>
        </w:rPr>
        <w:instrText xml:space="preserve"> PAGEREF _Toc242718246 \h </w:instrText>
      </w:r>
      <w:r>
        <w:rPr>
          <w:noProof/>
        </w:rPr>
      </w:r>
      <w:r>
        <w:rPr>
          <w:noProof/>
        </w:rPr>
        <w:fldChar w:fldCharType="separate"/>
      </w:r>
      <w:r>
        <w:rPr>
          <w:noProof/>
        </w:rPr>
        <w:t>23</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9.2 </w:t>
      </w:r>
      <w:r>
        <w:rPr>
          <w:noProof/>
        </w:rPr>
        <w:t>开发者防御</w:t>
      </w:r>
      <w:r>
        <w:rPr>
          <w:noProof/>
        </w:rPr>
        <w:tab/>
      </w:r>
      <w:r>
        <w:rPr>
          <w:noProof/>
        </w:rPr>
        <w:fldChar w:fldCharType="begin"/>
      </w:r>
      <w:r>
        <w:rPr>
          <w:noProof/>
        </w:rPr>
        <w:instrText xml:space="preserve"> PAGEREF _Toc242718247 \h </w:instrText>
      </w:r>
      <w:r>
        <w:rPr>
          <w:noProof/>
        </w:rPr>
      </w:r>
      <w:r>
        <w:rPr>
          <w:noProof/>
        </w:rPr>
        <w:fldChar w:fldCharType="separate"/>
      </w:r>
      <w:r>
        <w:rPr>
          <w:noProof/>
        </w:rPr>
        <w:t>23</w:t>
      </w:r>
      <w:r>
        <w:rPr>
          <w:noProof/>
        </w:rPr>
        <w:fldChar w:fldCharType="end"/>
      </w:r>
    </w:p>
    <w:p w:rsidR="00000A0F" w:rsidRDefault="00000A0F">
      <w:pPr>
        <w:pStyle w:val="31"/>
        <w:tabs>
          <w:tab w:val="right" w:leader="dot" w:pos="8296"/>
        </w:tabs>
        <w:rPr>
          <w:noProof/>
        </w:rPr>
      </w:pPr>
      <w:r>
        <w:rPr>
          <w:noProof/>
        </w:rPr>
        <w:t xml:space="preserve">9.2.1 </w:t>
      </w:r>
      <w:r>
        <w:rPr>
          <w:noProof/>
        </w:rPr>
        <w:t>安全编码实践</w:t>
      </w:r>
      <w:r>
        <w:rPr>
          <w:noProof/>
        </w:rPr>
        <w:tab/>
      </w:r>
      <w:r>
        <w:rPr>
          <w:noProof/>
        </w:rPr>
        <w:fldChar w:fldCharType="begin"/>
      </w:r>
      <w:r>
        <w:rPr>
          <w:noProof/>
        </w:rPr>
        <w:instrText xml:space="preserve"> PAGEREF _Toc242718248 \h </w:instrText>
      </w:r>
      <w:r>
        <w:rPr>
          <w:noProof/>
        </w:rPr>
      </w:r>
      <w:r>
        <w:rPr>
          <w:noProof/>
        </w:rPr>
        <w:fldChar w:fldCharType="separate"/>
      </w:r>
      <w:r>
        <w:rPr>
          <w:noProof/>
        </w:rPr>
        <w:t>23</w:t>
      </w:r>
      <w:r>
        <w:rPr>
          <w:noProof/>
        </w:rPr>
        <w:fldChar w:fldCharType="end"/>
      </w:r>
    </w:p>
    <w:p w:rsidR="00000A0F" w:rsidRDefault="00000A0F">
      <w:pPr>
        <w:pStyle w:val="31"/>
        <w:tabs>
          <w:tab w:val="right" w:leader="dot" w:pos="8296"/>
        </w:tabs>
        <w:rPr>
          <w:noProof/>
        </w:rPr>
      </w:pPr>
      <w:r>
        <w:rPr>
          <w:noProof/>
        </w:rPr>
        <w:t xml:space="preserve">9.2.2 </w:t>
      </w:r>
      <w:r>
        <w:rPr>
          <w:noProof/>
        </w:rPr>
        <w:t>沙箱合规</w:t>
      </w:r>
      <w:r>
        <w:rPr>
          <w:noProof/>
        </w:rPr>
        <w:tab/>
      </w:r>
      <w:r>
        <w:rPr>
          <w:noProof/>
        </w:rPr>
        <w:fldChar w:fldCharType="begin"/>
      </w:r>
      <w:r>
        <w:rPr>
          <w:noProof/>
        </w:rPr>
        <w:instrText xml:space="preserve"> PAGEREF _Toc242718249 \h </w:instrText>
      </w:r>
      <w:r>
        <w:rPr>
          <w:noProof/>
        </w:rPr>
      </w:r>
      <w:r>
        <w:rPr>
          <w:noProof/>
        </w:rPr>
        <w:fldChar w:fldCharType="separate"/>
      </w:r>
      <w:r>
        <w:rPr>
          <w:noProof/>
        </w:rPr>
        <w:t>24</w:t>
      </w:r>
      <w:r>
        <w:rPr>
          <w:noProof/>
        </w:rPr>
        <w:fldChar w:fldCharType="end"/>
      </w:r>
    </w:p>
    <w:p w:rsidR="00000A0F" w:rsidRDefault="00000A0F">
      <w:pPr>
        <w:pStyle w:val="31"/>
        <w:tabs>
          <w:tab w:val="right" w:leader="dot" w:pos="8296"/>
        </w:tabs>
        <w:rPr>
          <w:noProof/>
        </w:rPr>
      </w:pPr>
      <w:r>
        <w:rPr>
          <w:noProof/>
        </w:rPr>
        <w:t xml:space="preserve">9.2.3 </w:t>
      </w:r>
      <w:r>
        <w:rPr>
          <w:noProof/>
        </w:rPr>
        <w:t>供应链安全</w:t>
      </w:r>
      <w:r>
        <w:rPr>
          <w:noProof/>
        </w:rPr>
        <w:tab/>
      </w:r>
      <w:r>
        <w:rPr>
          <w:noProof/>
        </w:rPr>
        <w:fldChar w:fldCharType="begin"/>
      </w:r>
      <w:r>
        <w:rPr>
          <w:noProof/>
        </w:rPr>
        <w:instrText xml:space="preserve"> PAGEREF _Toc242718250 \h </w:instrText>
      </w:r>
      <w:r>
        <w:rPr>
          <w:noProof/>
        </w:rPr>
      </w:r>
      <w:r>
        <w:rPr>
          <w:noProof/>
        </w:rPr>
        <w:fldChar w:fldCharType="separate"/>
      </w:r>
      <w:r>
        <w:rPr>
          <w:noProof/>
        </w:rPr>
        <w:t>24</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9.3 </w:t>
      </w:r>
      <w:r>
        <w:rPr>
          <w:noProof/>
        </w:rPr>
        <w:t>用户防御</w:t>
      </w:r>
      <w:r>
        <w:rPr>
          <w:noProof/>
        </w:rPr>
        <w:tab/>
      </w:r>
      <w:r>
        <w:rPr>
          <w:noProof/>
        </w:rPr>
        <w:fldChar w:fldCharType="begin"/>
      </w:r>
      <w:r>
        <w:rPr>
          <w:noProof/>
        </w:rPr>
        <w:instrText xml:space="preserve"> PAGEREF _Toc242718251 \h </w:instrText>
      </w:r>
      <w:r>
        <w:rPr>
          <w:noProof/>
        </w:rPr>
      </w:r>
      <w:r>
        <w:rPr>
          <w:noProof/>
        </w:rPr>
        <w:fldChar w:fldCharType="separate"/>
      </w:r>
      <w:r>
        <w:rPr>
          <w:noProof/>
        </w:rPr>
        <w:t>24</w:t>
      </w:r>
      <w:r>
        <w:rPr>
          <w:noProof/>
        </w:rPr>
        <w:fldChar w:fldCharType="end"/>
      </w:r>
    </w:p>
    <w:p w:rsidR="00000A0F" w:rsidRDefault="00000A0F">
      <w:pPr>
        <w:pStyle w:val="31"/>
        <w:tabs>
          <w:tab w:val="right" w:leader="dot" w:pos="8296"/>
        </w:tabs>
        <w:rPr>
          <w:noProof/>
        </w:rPr>
      </w:pPr>
      <w:r>
        <w:rPr>
          <w:noProof/>
        </w:rPr>
        <w:t xml:space="preserve">9.3.1 </w:t>
      </w:r>
      <w:r>
        <w:rPr>
          <w:noProof/>
        </w:rPr>
        <w:t>基本安全习惯</w:t>
      </w:r>
      <w:r>
        <w:rPr>
          <w:noProof/>
        </w:rPr>
        <w:tab/>
      </w:r>
      <w:r>
        <w:rPr>
          <w:noProof/>
        </w:rPr>
        <w:fldChar w:fldCharType="begin"/>
      </w:r>
      <w:r>
        <w:rPr>
          <w:noProof/>
        </w:rPr>
        <w:instrText xml:space="preserve"> PAGEREF _Toc242718252 \h </w:instrText>
      </w:r>
      <w:r>
        <w:rPr>
          <w:noProof/>
        </w:rPr>
      </w:r>
      <w:r>
        <w:rPr>
          <w:noProof/>
        </w:rPr>
        <w:fldChar w:fldCharType="separate"/>
      </w:r>
      <w:r>
        <w:rPr>
          <w:noProof/>
        </w:rPr>
        <w:t>24</w:t>
      </w:r>
      <w:r>
        <w:rPr>
          <w:noProof/>
        </w:rPr>
        <w:fldChar w:fldCharType="end"/>
      </w:r>
    </w:p>
    <w:p w:rsidR="00000A0F" w:rsidRDefault="00000A0F">
      <w:pPr>
        <w:pStyle w:val="31"/>
        <w:tabs>
          <w:tab w:val="right" w:leader="dot" w:pos="8296"/>
        </w:tabs>
        <w:rPr>
          <w:noProof/>
        </w:rPr>
      </w:pPr>
      <w:r>
        <w:rPr>
          <w:noProof/>
        </w:rPr>
        <w:t xml:space="preserve">9.3.2 </w:t>
      </w:r>
      <w:r>
        <w:rPr>
          <w:noProof/>
        </w:rPr>
        <w:t>隐私保护</w:t>
      </w:r>
      <w:r>
        <w:rPr>
          <w:noProof/>
        </w:rPr>
        <w:tab/>
      </w:r>
      <w:r>
        <w:rPr>
          <w:noProof/>
        </w:rPr>
        <w:fldChar w:fldCharType="begin"/>
      </w:r>
      <w:r>
        <w:rPr>
          <w:noProof/>
        </w:rPr>
        <w:instrText xml:space="preserve"> PAGEREF _Toc242718253 \h </w:instrText>
      </w:r>
      <w:r>
        <w:rPr>
          <w:noProof/>
        </w:rPr>
      </w:r>
      <w:r>
        <w:rPr>
          <w:noProof/>
        </w:rPr>
        <w:fldChar w:fldCharType="separate"/>
      </w:r>
      <w:r>
        <w:rPr>
          <w:noProof/>
        </w:rPr>
        <w:t>24</w:t>
      </w:r>
      <w:r>
        <w:rPr>
          <w:noProof/>
        </w:rPr>
        <w:fldChar w:fldCharType="end"/>
      </w:r>
    </w:p>
    <w:p w:rsidR="00000A0F" w:rsidRDefault="00000A0F">
      <w:pPr>
        <w:pStyle w:val="31"/>
        <w:tabs>
          <w:tab w:val="right" w:leader="dot" w:pos="8296"/>
        </w:tabs>
        <w:rPr>
          <w:noProof/>
        </w:rPr>
      </w:pPr>
      <w:r>
        <w:rPr>
          <w:noProof/>
        </w:rPr>
        <w:t xml:space="preserve">9.3.3 </w:t>
      </w:r>
      <w:r>
        <w:rPr>
          <w:noProof/>
        </w:rPr>
        <w:t>高风险用户建议</w:t>
      </w:r>
      <w:r>
        <w:rPr>
          <w:noProof/>
        </w:rPr>
        <w:tab/>
      </w:r>
      <w:r>
        <w:rPr>
          <w:noProof/>
        </w:rPr>
        <w:fldChar w:fldCharType="begin"/>
      </w:r>
      <w:r>
        <w:rPr>
          <w:noProof/>
        </w:rPr>
        <w:instrText xml:space="preserve"> PAGEREF _Toc242718254 \h </w:instrText>
      </w:r>
      <w:r>
        <w:rPr>
          <w:noProof/>
        </w:rPr>
      </w:r>
      <w:r>
        <w:rPr>
          <w:noProof/>
        </w:rPr>
        <w:fldChar w:fldCharType="separate"/>
      </w:r>
      <w:r>
        <w:rPr>
          <w:noProof/>
        </w:rPr>
        <w:t>24</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t>典型攻击案例分析</w:t>
      </w:r>
      <w:r>
        <w:rPr>
          <w:noProof/>
        </w:rPr>
        <w:tab/>
      </w:r>
      <w:r>
        <w:rPr>
          <w:noProof/>
        </w:rPr>
        <w:fldChar w:fldCharType="begin"/>
      </w:r>
      <w:r>
        <w:rPr>
          <w:noProof/>
        </w:rPr>
        <w:instrText xml:space="preserve"> PAGEREF _Toc242718255 \h </w:instrText>
      </w:r>
      <w:r>
        <w:rPr>
          <w:noProof/>
        </w:rPr>
      </w:r>
      <w:r>
        <w:rPr>
          <w:noProof/>
        </w:rPr>
        <w:fldChar w:fldCharType="separate"/>
      </w:r>
      <w:r>
        <w:rPr>
          <w:noProof/>
        </w:rPr>
        <w:t>26</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10.1 FORCEDENTRY </w:t>
      </w:r>
      <w:r>
        <w:rPr>
          <w:noProof/>
        </w:rPr>
        <w:t>攻击</w:t>
      </w:r>
      <w:r>
        <w:rPr>
          <w:noProof/>
        </w:rPr>
        <w:t xml:space="preserve"> (2021)</w:t>
      </w:r>
      <w:r>
        <w:rPr>
          <w:noProof/>
        </w:rPr>
        <w:tab/>
      </w:r>
      <w:r>
        <w:rPr>
          <w:noProof/>
        </w:rPr>
        <w:fldChar w:fldCharType="begin"/>
      </w:r>
      <w:r>
        <w:rPr>
          <w:noProof/>
        </w:rPr>
        <w:instrText xml:space="preserve"> PAGEREF _Toc242718256 \h </w:instrText>
      </w:r>
      <w:r>
        <w:rPr>
          <w:noProof/>
        </w:rPr>
      </w:r>
      <w:r>
        <w:rPr>
          <w:noProof/>
        </w:rPr>
        <w:fldChar w:fldCharType="separate"/>
      </w:r>
      <w:r>
        <w:rPr>
          <w:noProof/>
        </w:rPr>
        <w:t>26</w:t>
      </w:r>
      <w:r>
        <w:rPr>
          <w:noProof/>
        </w:rPr>
        <w:fldChar w:fldCharType="end"/>
      </w:r>
    </w:p>
    <w:p w:rsidR="00000A0F" w:rsidRDefault="00000A0F">
      <w:pPr>
        <w:pStyle w:val="31"/>
        <w:tabs>
          <w:tab w:val="right" w:leader="dot" w:pos="8296"/>
        </w:tabs>
        <w:rPr>
          <w:noProof/>
        </w:rPr>
      </w:pPr>
      <w:r>
        <w:rPr>
          <w:noProof/>
        </w:rPr>
        <w:t xml:space="preserve">10.1.1 </w:t>
      </w:r>
      <w:r>
        <w:rPr>
          <w:noProof/>
        </w:rPr>
        <w:t>攻击概述</w:t>
      </w:r>
      <w:r>
        <w:rPr>
          <w:noProof/>
        </w:rPr>
        <w:tab/>
      </w:r>
      <w:r>
        <w:rPr>
          <w:noProof/>
        </w:rPr>
        <w:fldChar w:fldCharType="begin"/>
      </w:r>
      <w:r>
        <w:rPr>
          <w:noProof/>
        </w:rPr>
        <w:instrText xml:space="preserve"> PAGEREF _Toc242718257 \h </w:instrText>
      </w:r>
      <w:r>
        <w:rPr>
          <w:noProof/>
        </w:rPr>
      </w:r>
      <w:r>
        <w:rPr>
          <w:noProof/>
        </w:rPr>
        <w:fldChar w:fldCharType="separate"/>
      </w:r>
      <w:r>
        <w:rPr>
          <w:noProof/>
        </w:rPr>
        <w:t>26</w:t>
      </w:r>
      <w:r>
        <w:rPr>
          <w:noProof/>
        </w:rPr>
        <w:fldChar w:fldCharType="end"/>
      </w:r>
    </w:p>
    <w:p w:rsidR="00000A0F" w:rsidRDefault="00000A0F">
      <w:pPr>
        <w:pStyle w:val="31"/>
        <w:tabs>
          <w:tab w:val="right" w:leader="dot" w:pos="8296"/>
        </w:tabs>
        <w:rPr>
          <w:noProof/>
        </w:rPr>
      </w:pPr>
      <w:r>
        <w:rPr>
          <w:noProof/>
        </w:rPr>
        <w:t xml:space="preserve">10.1.2 </w:t>
      </w:r>
      <w:r>
        <w:rPr>
          <w:noProof/>
        </w:rPr>
        <w:t>技术细节</w:t>
      </w:r>
      <w:r>
        <w:rPr>
          <w:noProof/>
        </w:rPr>
        <w:tab/>
      </w:r>
      <w:r>
        <w:rPr>
          <w:noProof/>
        </w:rPr>
        <w:fldChar w:fldCharType="begin"/>
      </w:r>
      <w:r>
        <w:rPr>
          <w:noProof/>
        </w:rPr>
        <w:instrText xml:space="preserve"> PAGEREF _Toc242718258 \h </w:instrText>
      </w:r>
      <w:r>
        <w:rPr>
          <w:noProof/>
        </w:rPr>
      </w:r>
      <w:r>
        <w:rPr>
          <w:noProof/>
        </w:rPr>
        <w:fldChar w:fldCharType="separate"/>
      </w:r>
      <w:r>
        <w:rPr>
          <w:noProof/>
        </w:rPr>
        <w:t>26</w:t>
      </w:r>
      <w:r>
        <w:rPr>
          <w:noProof/>
        </w:rPr>
        <w:fldChar w:fldCharType="end"/>
      </w:r>
    </w:p>
    <w:p w:rsidR="00000A0F" w:rsidRDefault="00000A0F">
      <w:pPr>
        <w:pStyle w:val="31"/>
        <w:tabs>
          <w:tab w:val="right" w:leader="dot" w:pos="8296"/>
        </w:tabs>
        <w:rPr>
          <w:noProof/>
        </w:rPr>
      </w:pPr>
      <w:r>
        <w:rPr>
          <w:noProof/>
        </w:rPr>
        <w:t xml:space="preserve">10.1.3 </w:t>
      </w:r>
      <w:r>
        <w:rPr>
          <w:noProof/>
        </w:rPr>
        <w:t>影响与修复</w:t>
      </w:r>
      <w:r>
        <w:rPr>
          <w:noProof/>
        </w:rPr>
        <w:tab/>
      </w:r>
      <w:r>
        <w:rPr>
          <w:noProof/>
        </w:rPr>
        <w:fldChar w:fldCharType="begin"/>
      </w:r>
      <w:r>
        <w:rPr>
          <w:noProof/>
        </w:rPr>
        <w:instrText xml:space="preserve"> PAGEREF _Toc242718259 \h </w:instrText>
      </w:r>
      <w:r>
        <w:rPr>
          <w:noProof/>
        </w:rPr>
      </w:r>
      <w:r>
        <w:rPr>
          <w:noProof/>
        </w:rPr>
        <w:fldChar w:fldCharType="separate"/>
      </w:r>
      <w:r>
        <w:rPr>
          <w:noProof/>
        </w:rPr>
        <w:t>26</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10.2 Coruna </w:t>
      </w:r>
      <w:r>
        <w:rPr>
          <w:noProof/>
        </w:rPr>
        <w:t>漏洞链</w:t>
      </w:r>
      <w:r>
        <w:rPr>
          <w:noProof/>
        </w:rPr>
        <w:t xml:space="preserve"> (2022)</w:t>
      </w:r>
      <w:r>
        <w:rPr>
          <w:noProof/>
        </w:rPr>
        <w:tab/>
      </w:r>
      <w:r>
        <w:rPr>
          <w:noProof/>
        </w:rPr>
        <w:fldChar w:fldCharType="begin"/>
      </w:r>
      <w:r>
        <w:rPr>
          <w:noProof/>
        </w:rPr>
        <w:instrText xml:space="preserve"> PAGEREF _Toc242718260 \h </w:instrText>
      </w:r>
      <w:r>
        <w:rPr>
          <w:noProof/>
        </w:rPr>
      </w:r>
      <w:r>
        <w:rPr>
          <w:noProof/>
        </w:rPr>
        <w:fldChar w:fldCharType="separate"/>
      </w:r>
      <w:r>
        <w:rPr>
          <w:noProof/>
        </w:rPr>
        <w:t>27</w:t>
      </w:r>
      <w:r>
        <w:rPr>
          <w:noProof/>
        </w:rPr>
        <w:fldChar w:fldCharType="end"/>
      </w:r>
    </w:p>
    <w:p w:rsidR="00000A0F" w:rsidRDefault="00000A0F">
      <w:pPr>
        <w:pStyle w:val="31"/>
        <w:tabs>
          <w:tab w:val="right" w:leader="dot" w:pos="8296"/>
        </w:tabs>
        <w:rPr>
          <w:noProof/>
        </w:rPr>
      </w:pPr>
      <w:r>
        <w:rPr>
          <w:noProof/>
        </w:rPr>
        <w:t xml:space="preserve">10.2.1 </w:t>
      </w:r>
      <w:r>
        <w:rPr>
          <w:noProof/>
        </w:rPr>
        <w:t>攻击概述</w:t>
      </w:r>
      <w:r>
        <w:rPr>
          <w:noProof/>
        </w:rPr>
        <w:tab/>
      </w:r>
      <w:r>
        <w:rPr>
          <w:noProof/>
        </w:rPr>
        <w:fldChar w:fldCharType="begin"/>
      </w:r>
      <w:r>
        <w:rPr>
          <w:noProof/>
        </w:rPr>
        <w:instrText xml:space="preserve"> PAGEREF _Toc242718261 \h </w:instrText>
      </w:r>
      <w:r>
        <w:rPr>
          <w:noProof/>
        </w:rPr>
      </w:r>
      <w:r>
        <w:rPr>
          <w:noProof/>
        </w:rPr>
        <w:fldChar w:fldCharType="separate"/>
      </w:r>
      <w:r>
        <w:rPr>
          <w:noProof/>
        </w:rPr>
        <w:t>27</w:t>
      </w:r>
      <w:r>
        <w:rPr>
          <w:noProof/>
        </w:rPr>
        <w:fldChar w:fldCharType="end"/>
      </w:r>
    </w:p>
    <w:p w:rsidR="00000A0F" w:rsidRDefault="00000A0F">
      <w:pPr>
        <w:pStyle w:val="31"/>
        <w:tabs>
          <w:tab w:val="right" w:leader="dot" w:pos="8296"/>
        </w:tabs>
        <w:rPr>
          <w:noProof/>
        </w:rPr>
      </w:pPr>
      <w:r>
        <w:rPr>
          <w:noProof/>
        </w:rPr>
        <w:t xml:space="preserve">10.2.2 </w:t>
      </w:r>
      <w:r>
        <w:rPr>
          <w:noProof/>
        </w:rPr>
        <w:t>技术细节</w:t>
      </w:r>
      <w:r>
        <w:rPr>
          <w:noProof/>
        </w:rPr>
        <w:tab/>
      </w:r>
      <w:r>
        <w:rPr>
          <w:noProof/>
        </w:rPr>
        <w:fldChar w:fldCharType="begin"/>
      </w:r>
      <w:r>
        <w:rPr>
          <w:noProof/>
        </w:rPr>
        <w:instrText xml:space="preserve"> PAGEREF _Toc242718262 \h </w:instrText>
      </w:r>
      <w:r>
        <w:rPr>
          <w:noProof/>
        </w:rPr>
      </w:r>
      <w:r>
        <w:rPr>
          <w:noProof/>
        </w:rPr>
        <w:fldChar w:fldCharType="separate"/>
      </w:r>
      <w:r>
        <w:rPr>
          <w:noProof/>
        </w:rPr>
        <w:t>27</w:t>
      </w:r>
      <w:r>
        <w:rPr>
          <w:noProof/>
        </w:rPr>
        <w:fldChar w:fldCharType="end"/>
      </w:r>
    </w:p>
    <w:p w:rsidR="00000A0F" w:rsidRDefault="00000A0F">
      <w:pPr>
        <w:pStyle w:val="31"/>
        <w:tabs>
          <w:tab w:val="right" w:leader="dot" w:pos="8296"/>
        </w:tabs>
        <w:rPr>
          <w:noProof/>
        </w:rPr>
      </w:pPr>
      <w:r>
        <w:rPr>
          <w:noProof/>
        </w:rPr>
        <w:t xml:space="preserve">10.2.3 </w:t>
      </w:r>
      <w:r>
        <w:rPr>
          <w:noProof/>
        </w:rPr>
        <w:t>攻击链分析</w:t>
      </w:r>
      <w:r>
        <w:rPr>
          <w:noProof/>
        </w:rPr>
        <w:tab/>
      </w:r>
      <w:r>
        <w:rPr>
          <w:noProof/>
        </w:rPr>
        <w:fldChar w:fldCharType="begin"/>
      </w:r>
      <w:r>
        <w:rPr>
          <w:noProof/>
        </w:rPr>
        <w:instrText xml:space="preserve"> PAGEREF _Toc242718263 \h </w:instrText>
      </w:r>
      <w:r>
        <w:rPr>
          <w:noProof/>
        </w:rPr>
      </w:r>
      <w:r>
        <w:rPr>
          <w:noProof/>
        </w:rPr>
        <w:fldChar w:fldCharType="separate"/>
      </w:r>
      <w:r>
        <w:rPr>
          <w:noProof/>
        </w:rPr>
        <w:t>28</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10.3 Pwn2Own 2023 </w:t>
      </w:r>
      <w:r>
        <w:rPr>
          <w:noProof/>
        </w:rPr>
        <w:t>移动冠军链</w:t>
      </w:r>
      <w:r>
        <w:rPr>
          <w:noProof/>
        </w:rPr>
        <w:tab/>
      </w:r>
      <w:r>
        <w:rPr>
          <w:noProof/>
        </w:rPr>
        <w:fldChar w:fldCharType="begin"/>
      </w:r>
      <w:r>
        <w:rPr>
          <w:noProof/>
        </w:rPr>
        <w:instrText xml:space="preserve"> PAGEREF _Toc242718264 \h </w:instrText>
      </w:r>
      <w:r>
        <w:rPr>
          <w:noProof/>
        </w:rPr>
      </w:r>
      <w:r>
        <w:rPr>
          <w:noProof/>
        </w:rPr>
        <w:fldChar w:fldCharType="separate"/>
      </w:r>
      <w:r>
        <w:rPr>
          <w:noProof/>
        </w:rPr>
        <w:t>28</w:t>
      </w:r>
      <w:r>
        <w:rPr>
          <w:noProof/>
        </w:rPr>
        <w:fldChar w:fldCharType="end"/>
      </w:r>
    </w:p>
    <w:p w:rsidR="00000A0F" w:rsidRDefault="00000A0F">
      <w:pPr>
        <w:pStyle w:val="31"/>
        <w:tabs>
          <w:tab w:val="right" w:leader="dot" w:pos="8296"/>
        </w:tabs>
        <w:rPr>
          <w:noProof/>
        </w:rPr>
      </w:pPr>
      <w:r>
        <w:rPr>
          <w:noProof/>
        </w:rPr>
        <w:t xml:space="preserve">10.3.1 </w:t>
      </w:r>
      <w:r>
        <w:rPr>
          <w:noProof/>
        </w:rPr>
        <w:t>攻击概述</w:t>
      </w:r>
      <w:r>
        <w:rPr>
          <w:noProof/>
        </w:rPr>
        <w:tab/>
      </w:r>
      <w:r>
        <w:rPr>
          <w:noProof/>
        </w:rPr>
        <w:fldChar w:fldCharType="begin"/>
      </w:r>
      <w:r>
        <w:rPr>
          <w:noProof/>
        </w:rPr>
        <w:instrText xml:space="preserve"> PAGEREF _Toc242718265 \h </w:instrText>
      </w:r>
      <w:r>
        <w:rPr>
          <w:noProof/>
        </w:rPr>
      </w:r>
      <w:r>
        <w:rPr>
          <w:noProof/>
        </w:rPr>
        <w:fldChar w:fldCharType="separate"/>
      </w:r>
      <w:r>
        <w:rPr>
          <w:noProof/>
        </w:rPr>
        <w:t>28</w:t>
      </w:r>
      <w:r>
        <w:rPr>
          <w:noProof/>
        </w:rPr>
        <w:fldChar w:fldCharType="end"/>
      </w:r>
    </w:p>
    <w:p w:rsidR="00000A0F" w:rsidRDefault="00000A0F">
      <w:pPr>
        <w:pStyle w:val="31"/>
        <w:tabs>
          <w:tab w:val="right" w:leader="dot" w:pos="8296"/>
        </w:tabs>
        <w:rPr>
          <w:noProof/>
        </w:rPr>
      </w:pPr>
      <w:r>
        <w:rPr>
          <w:noProof/>
        </w:rPr>
        <w:t xml:space="preserve">10.3.2 </w:t>
      </w:r>
      <w:r>
        <w:rPr>
          <w:noProof/>
        </w:rPr>
        <w:t>技术特点</w:t>
      </w:r>
      <w:r>
        <w:rPr>
          <w:noProof/>
        </w:rPr>
        <w:tab/>
      </w:r>
      <w:r>
        <w:rPr>
          <w:noProof/>
        </w:rPr>
        <w:fldChar w:fldCharType="begin"/>
      </w:r>
      <w:r>
        <w:rPr>
          <w:noProof/>
        </w:rPr>
        <w:instrText xml:space="preserve"> PAGEREF _Toc242718266 \h </w:instrText>
      </w:r>
      <w:r>
        <w:rPr>
          <w:noProof/>
        </w:rPr>
      </w:r>
      <w:r>
        <w:rPr>
          <w:noProof/>
        </w:rPr>
        <w:fldChar w:fldCharType="separate"/>
      </w:r>
      <w:r>
        <w:rPr>
          <w:noProof/>
        </w:rPr>
        <w:t>28</w:t>
      </w:r>
      <w:r>
        <w:rPr>
          <w:noProof/>
        </w:rPr>
        <w:fldChar w:fldCharType="end"/>
      </w:r>
    </w:p>
    <w:p w:rsidR="00000A0F" w:rsidRDefault="00000A0F">
      <w:pPr>
        <w:pStyle w:val="31"/>
        <w:tabs>
          <w:tab w:val="right" w:leader="dot" w:pos="8296"/>
        </w:tabs>
        <w:rPr>
          <w:noProof/>
        </w:rPr>
      </w:pPr>
      <w:r>
        <w:rPr>
          <w:noProof/>
        </w:rPr>
        <w:t xml:space="preserve">10.3.3 </w:t>
      </w:r>
      <w:r>
        <w:rPr>
          <w:noProof/>
        </w:rPr>
        <w:t>代表性漏洞</w:t>
      </w:r>
      <w:r>
        <w:rPr>
          <w:noProof/>
        </w:rPr>
        <w:tab/>
      </w:r>
      <w:r>
        <w:rPr>
          <w:noProof/>
        </w:rPr>
        <w:fldChar w:fldCharType="begin"/>
      </w:r>
      <w:r>
        <w:rPr>
          <w:noProof/>
        </w:rPr>
        <w:instrText xml:space="preserve"> PAGEREF _Toc242718267 \h </w:instrText>
      </w:r>
      <w:r>
        <w:rPr>
          <w:noProof/>
        </w:rPr>
      </w:r>
      <w:r>
        <w:rPr>
          <w:noProof/>
        </w:rPr>
        <w:fldChar w:fldCharType="separate"/>
      </w:r>
      <w:r>
        <w:rPr>
          <w:noProof/>
        </w:rPr>
        <w:t>29</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lastRenderedPageBreak/>
        <w:t xml:space="preserve">iOS </w:t>
      </w:r>
      <w:r>
        <w:rPr>
          <w:noProof/>
        </w:rPr>
        <w:t>与</w:t>
      </w:r>
      <w:r>
        <w:rPr>
          <w:noProof/>
        </w:rPr>
        <w:t xml:space="preserve"> Android </w:t>
      </w:r>
      <w:r>
        <w:rPr>
          <w:noProof/>
        </w:rPr>
        <w:t>漏洞对比</w:t>
      </w:r>
      <w:r>
        <w:rPr>
          <w:noProof/>
        </w:rPr>
        <w:tab/>
      </w:r>
      <w:r>
        <w:rPr>
          <w:noProof/>
        </w:rPr>
        <w:fldChar w:fldCharType="begin"/>
      </w:r>
      <w:r>
        <w:rPr>
          <w:noProof/>
        </w:rPr>
        <w:instrText xml:space="preserve"> PAGEREF _Toc242718268 \h </w:instrText>
      </w:r>
      <w:r>
        <w:rPr>
          <w:noProof/>
        </w:rPr>
      </w:r>
      <w:r>
        <w:rPr>
          <w:noProof/>
        </w:rPr>
        <w:fldChar w:fldCharType="separate"/>
      </w:r>
      <w:r>
        <w:rPr>
          <w:noProof/>
        </w:rPr>
        <w:t>30</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11.1 </w:t>
      </w:r>
      <w:r>
        <w:rPr>
          <w:noProof/>
        </w:rPr>
        <w:t>漏洞数量对比</w:t>
      </w:r>
      <w:r>
        <w:rPr>
          <w:noProof/>
        </w:rPr>
        <w:tab/>
      </w:r>
      <w:r>
        <w:rPr>
          <w:noProof/>
        </w:rPr>
        <w:fldChar w:fldCharType="begin"/>
      </w:r>
      <w:r>
        <w:rPr>
          <w:noProof/>
        </w:rPr>
        <w:instrText xml:space="preserve"> PAGEREF _Toc242718269 \h </w:instrText>
      </w:r>
      <w:r>
        <w:rPr>
          <w:noProof/>
        </w:rPr>
      </w:r>
      <w:r>
        <w:rPr>
          <w:noProof/>
        </w:rPr>
        <w:fldChar w:fldCharType="separate"/>
      </w:r>
      <w:r>
        <w:rPr>
          <w:noProof/>
        </w:rPr>
        <w:t>30</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11.2 </w:t>
      </w:r>
      <w:r>
        <w:rPr>
          <w:noProof/>
        </w:rPr>
        <w:t>攻击面对比</w:t>
      </w:r>
      <w:r>
        <w:rPr>
          <w:noProof/>
        </w:rPr>
        <w:tab/>
      </w:r>
      <w:r>
        <w:rPr>
          <w:noProof/>
        </w:rPr>
        <w:fldChar w:fldCharType="begin"/>
      </w:r>
      <w:r>
        <w:rPr>
          <w:noProof/>
        </w:rPr>
        <w:instrText xml:space="preserve"> PAGEREF _Toc242718270 \h </w:instrText>
      </w:r>
      <w:r>
        <w:rPr>
          <w:noProof/>
        </w:rPr>
      </w:r>
      <w:r>
        <w:rPr>
          <w:noProof/>
        </w:rPr>
        <w:fldChar w:fldCharType="separate"/>
      </w:r>
      <w:r>
        <w:rPr>
          <w:noProof/>
        </w:rPr>
        <w:t>30</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11.3 </w:t>
      </w:r>
      <w:r>
        <w:rPr>
          <w:noProof/>
        </w:rPr>
        <w:t>防御机制对比</w:t>
      </w:r>
      <w:r>
        <w:rPr>
          <w:noProof/>
        </w:rPr>
        <w:tab/>
      </w:r>
      <w:r>
        <w:rPr>
          <w:noProof/>
        </w:rPr>
        <w:fldChar w:fldCharType="begin"/>
      </w:r>
      <w:r>
        <w:rPr>
          <w:noProof/>
        </w:rPr>
        <w:instrText xml:space="preserve"> PAGEREF _Toc242718271 \h </w:instrText>
      </w:r>
      <w:r>
        <w:rPr>
          <w:noProof/>
        </w:rPr>
      </w:r>
      <w:r>
        <w:rPr>
          <w:noProof/>
        </w:rPr>
        <w:fldChar w:fldCharType="separate"/>
      </w:r>
      <w:r>
        <w:rPr>
          <w:noProof/>
        </w:rPr>
        <w:t>30</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t>未来趋势与挑战</w:t>
      </w:r>
      <w:r>
        <w:rPr>
          <w:noProof/>
        </w:rPr>
        <w:tab/>
      </w:r>
      <w:r>
        <w:rPr>
          <w:noProof/>
        </w:rPr>
        <w:fldChar w:fldCharType="begin"/>
      </w:r>
      <w:r>
        <w:rPr>
          <w:noProof/>
        </w:rPr>
        <w:instrText xml:space="preserve"> PAGEREF _Toc242718272 \h </w:instrText>
      </w:r>
      <w:r>
        <w:rPr>
          <w:noProof/>
        </w:rPr>
      </w:r>
      <w:r>
        <w:rPr>
          <w:noProof/>
        </w:rPr>
        <w:fldChar w:fldCharType="separate"/>
      </w:r>
      <w:r>
        <w:rPr>
          <w:noProof/>
        </w:rPr>
        <w:t>31</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12.1 </w:t>
      </w:r>
      <w:r>
        <w:rPr>
          <w:noProof/>
        </w:rPr>
        <w:t>新兴威胁</w:t>
      </w:r>
      <w:r>
        <w:rPr>
          <w:noProof/>
        </w:rPr>
        <w:tab/>
      </w:r>
      <w:r>
        <w:rPr>
          <w:noProof/>
        </w:rPr>
        <w:fldChar w:fldCharType="begin"/>
      </w:r>
      <w:r>
        <w:rPr>
          <w:noProof/>
        </w:rPr>
        <w:instrText xml:space="preserve"> PAGEREF _Toc242718273 \h </w:instrText>
      </w:r>
      <w:r>
        <w:rPr>
          <w:noProof/>
        </w:rPr>
      </w:r>
      <w:r>
        <w:rPr>
          <w:noProof/>
        </w:rPr>
        <w:fldChar w:fldCharType="separate"/>
      </w:r>
      <w:r>
        <w:rPr>
          <w:noProof/>
        </w:rPr>
        <w:t>31</w:t>
      </w:r>
      <w:r>
        <w:rPr>
          <w:noProof/>
        </w:rPr>
        <w:fldChar w:fldCharType="end"/>
      </w:r>
    </w:p>
    <w:p w:rsidR="00000A0F" w:rsidRDefault="00000A0F">
      <w:pPr>
        <w:pStyle w:val="31"/>
        <w:tabs>
          <w:tab w:val="right" w:leader="dot" w:pos="8296"/>
        </w:tabs>
        <w:rPr>
          <w:noProof/>
        </w:rPr>
      </w:pPr>
      <w:r>
        <w:rPr>
          <w:noProof/>
        </w:rPr>
        <w:t xml:space="preserve">12.1.1 AI </w:t>
      </w:r>
      <w:r>
        <w:rPr>
          <w:noProof/>
        </w:rPr>
        <w:t>驱动的漏洞发现</w:t>
      </w:r>
      <w:r>
        <w:rPr>
          <w:noProof/>
        </w:rPr>
        <w:tab/>
      </w:r>
      <w:r>
        <w:rPr>
          <w:noProof/>
        </w:rPr>
        <w:fldChar w:fldCharType="begin"/>
      </w:r>
      <w:r>
        <w:rPr>
          <w:noProof/>
        </w:rPr>
        <w:instrText xml:space="preserve"> PAGEREF _Toc242718274 \h </w:instrText>
      </w:r>
      <w:r>
        <w:rPr>
          <w:noProof/>
        </w:rPr>
      </w:r>
      <w:r>
        <w:rPr>
          <w:noProof/>
        </w:rPr>
        <w:fldChar w:fldCharType="separate"/>
      </w:r>
      <w:r>
        <w:rPr>
          <w:noProof/>
        </w:rPr>
        <w:t>31</w:t>
      </w:r>
      <w:r>
        <w:rPr>
          <w:noProof/>
        </w:rPr>
        <w:fldChar w:fldCharType="end"/>
      </w:r>
    </w:p>
    <w:p w:rsidR="00000A0F" w:rsidRDefault="00000A0F">
      <w:pPr>
        <w:pStyle w:val="31"/>
        <w:tabs>
          <w:tab w:val="right" w:leader="dot" w:pos="8296"/>
        </w:tabs>
        <w:rPr>
          <w:noProof/>
        </w:rPr>
      </w:pPr>
      <w:r>
        <w:rPr>
          <w:noProof/>
        </w:rPr>
        <w:t xml:space="preserve">12.1.2 </w:t>
      </w:r>
      <w:r>
        <w:rPr>
          <w:noProof/>
        </w:rPr>
        <w:t>量子计算威胁</w:t>
      </w:r>
      <w:r>
        <w:rPr>
          <w:noProof/>
        </w:rPr>
        <w:tab/>
      </w:r>
      <w:r>
        <w:rPr>
          <w:noProof/>
        </w:rPr>
        <w:fldChar w:fldCharType="begin"/>
      </w:r>
      <w:r>
        <w:rPr>
          <w:noProof/>
        </w:rPr>
        <w:instrText xml:space="preserve"> PAGEREF _Toc242718275 \h </w:instrText>
      </w:r>
      <w:r>
        <w:rPr>
          <w:noProof/>
        </w:rPr>
      </w:r>
      <w:r>
        <w:rPr>
          <w:noProof/>
        </w:rPr>
        <w:fldChar w:fldCharType="separate"/>
      </w:r>
      <w:r>
        <w:rPr>
          <w:noProof/>
        </w:rPr>
        <w:t>31</w:t>
      </w:r>
      <w:r>
        <w:rPr>
          <w:noProof/>
        </w:rPr>
        <w:fldChar w:fldCharType="end"/>
      </w:r>
    </w:p>
    <w:p w:rsidR="00000A0F" w:rsidRDefault="00000A0F">
      <w:pPr>
        <w:pStyle w:val="31"/>
        <w:tabs>
          <w:tab w:val="right" w:leader="dot" w:pos="8296"/>
        </w:tabs>
        <w:rPr>
          <w:noProof/>
        </w:rPr>
      </w:pPr>
      <w:r>
        <w:rPr>
          <w:noProof/>
        </w:rPr>
        <w:t xml:space="preserve">12.1.3 </w:t>
      </w:r>
      <w:r>
        <w:rPr>
          <w:noProof/>
        </w:rPr>
        <w:t>供应链攻击升级</w:t>
      </w:r>
      <w:r>
        <w:rPr>
          <w:noProof/>
        </w:rPr>
        <w:tab/>
      </w:r>
      <w:r>
        <w:rPr>
          <w:noProof/>
        </w:rPr>
        <w:fldChar w:fldCharType="begin"/>
      </w:r>
      <w:r>
        <w:rPr>
          <w:noProof/>
        </w:rPr>
        <w:instrText xml:space="preserve"> PAGEREF _Toc242718276 \h </w:instrText>
      </w:r>
      <w:r>
        <w:rPr>
          <w:noProof/>
        </w:rPr>
      </w:r>
      <w:r>
        <w:rPr>
          <w:noProof/>
        </w:rPr>
        <w:fldChar w:fldCharType="separate"/>
      </w:r>
      <w:r>
        <w:rPr>
          <w:noProof/>
        </w:rPr>
        <w:t>31</w:t>
      </w:r>
      <w:r>
        <w:rPr>
          <w:noProof/>
        </w:rPr>
        <w:fldChar w:fldCharType="end"/>
      </w:r>
    </w:p>
    <w:p w:rsidR="00000A0F" w:rsidRDefault="00000A0F">
      <w:pPr>
        <w:pStyle w:val="31"/>
        <w:tabs>
          <w:tab w:val="right" w:leader="dot" w:pos="8296"/>
        </w:tabs>
        <w:rPr>
          <w:noProof/>
        </w:rPr>
      </w:pPr>
      <w:r>
        <w:rPr>
          <w:noProof/>
        </w:rPr>
        <w:t xml:space="preserve">12.1.4 </w:t>
      </w:r>
      <w:r>
        <w:rPr>
          <w:noProof/>
        </w:rPr>
        <w:t>硬件级攻击</w:t>
      </w:r>
      <w:r>
        <w:rPr>
          <w:noProof/>
        </w:rPr>
        <w:tab/>
      </w:r>
      <w:r>
        <w:rPr>
          <w:noProof/>
        </w:rPr>
        <w:fldChar w:fldCharType="begin"/>
      </w:r>
      <w:r>
        <w:rPr>
          <w:noProof/>
        </w:rPr>
        <w:instrText xml:space="preserve"> PAGEREF _Toc242718277 \h </w:instrText>
      </w:r>
      <w:r>
        <w:rPr>
          <w:noProof/>
        </w:rPr>
      </w:r>
      <w:r>
        <w:rPr>
          <w:noProof/>
        </w:rPr>
        <w:fldChar w:fldCharType="separate"/>
      </w:r>
      <w:r>
        <w:rPr>
          <w:noProof/>
        </w:rPr>
        <w:t>31</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12.2 </w:t>
      </w:r>
      <w:r>
        <w:rPr>
          <w:noProof/>
        </w:rPr>
        <w:t>防御技术演进</w:t>
      </w:r>
      <w:r>
        <w:rPr>
          <w:noProof/>
        </w:rPr>
        <w:tab/>
      </w:r>
      <w:r>
        <w:rPr>
          <w:noProof/>
        </w:rPr>
        <w:fldChar w:fldCharType="begin"/>
      </w:r>
      <w:r>
        <w:rPr>
          <w:noProof/>
        </w:rPr>
        <w:instrText xml:space="preserve"> PAGEREF _Toc242718278 \h </w:instrText>
      </w:r>
      <w:r>
        <w:rPr>
          <w:noProof/>
        </w:rPr>
      </w:r>
      <w:r>
        <w:rPr>
          <w:noProof/>
        </w:rPr>
        <w:fldChar w:fldCharType="separate"/>
      </w:r>
      <w:r>
        <w:rPr>
          <w:noProof/>
        </w:rPr>
        <w:t>32</w:t>
      </w:r>
      <w:r>
        <w:rPr>
          <w:noProof/>
        </w:rPr>
        <w:fldChar w:fldCharType="end"/>
      </w:r>
    </w:p>
    <w:p w:rsidR="00000A0F" w:rsidRDefault="00000A0F">
      <w:pPr>
        <w:pStyle w:val="31"/>
        <w:tabs>
          <w:tab w:val="right" w:leader="dot" w:pos="8296"/>
        </w:tabs>
        <w:rPr>
          <w:noProof/>
        </w:rPr>
      </w:pPr>
      <w:r>
        <w:rPr>
          <w:noProof/>
        </w:rPr>
        <w:t xml:space="preserve">12.2.1 </w:t>
      </w:r>
      <w:r>
        <w:rPr>
          <w:noProof/>
        </w:rPr>
        <w:t>内存安全语言</w:t>
      </w:r>
      <w:r>
        <w:rPr>
          <w:noProof/>
        </w:rPr>
        <w:tab/>
      </w:r>
      <w:r>
        <w:rPr>
          <w:noProof/>
        </w:rPr>
        <w:fldChar w:fldCharType="begin"/>
      </w:r>
      <w:r>
        <w:rPr>
          <w:noProof/>
        </w:rPr>
        <w:instrText xml:space="preserve"> PAGEREF _Toc242718279 \h </w:instrText>
      </w:r>
      <w:r>
        <w:rPr>
          <w:noProof/>
        </w:rPr>
      </w:r>
      <w:r>
        <w:rPr>
          <w:noProof/>
        </w:rPr>
        <w:fldChar w:fldCharType="separate"/>
      </w:r>
      <w:r>
        <w:rPr>
          <w:noProof/>
        </w:rPr>
        <w:t>32</w:t>
      </w:r>
      <w:r>
        <w:rPr>
          <w:noProof/>
        </w:rPr>
        <w:fldChar w:fldCharType="end"/>
      </w:r>
    </w:p>
    <w:p w:rsidR="00000A0F" w:rsidRDefault="00000A0F">
      <w:pPr>
        <w:pStyle w:val="31"/>
        <w:tabs>
          <w:tab w:val="right" w:leader="dot" w:pos="8296"/>
        </w:tabs>
        <w:rPr>
          <w:noProof/>
        </w:rPr>
      </w:pPr>
      <w:r>
        <w:rPr>
          <w:noProof/>
        </w:rPr>
        <w:t xml:space="preserve">12.2.2 </w:t>
      </w:r>
      <w:r>
        <w:rPr>
          <w:noProof/>
        </w:rPr>
        <w:t>形式化验证</w:t>
      </w:r>
      <w:r>
        <w:rPr>
          <w:noProof/>
        </w:rPr>
        <w:tab/>
      </w:r>
      <w:r>
        <w:rPr>
          <w:noProof/>
        </w:rPr>
        <w:fldChar w:fldCharType="begin"/>
      </w:r>
      <w:r>
        <w:rPr>
          <w:noProof/>
        </w:rPr>
        <w:instrText xml:space="preserve"> PAGEREF _Toc242718280 \h </w:instrText>
      </w:r>
      <w:r>
        <w:rPr>
          <w:noProof/>
        </w:rPr>
      </w:r>
      <w:r>
        <w:rPr>
          <w:noProof/>
        </w:rPr>
        <w:fldChar w:fldCharType="separate"/>
      </w:r>
      <w:r>
        <w:rPr>
          <w:noProof/>
        </w:rPr>
        <w:t>32</w:t>
      </w:r>
      <w:r>
        <w:rPr>
          <w:noProof/>
        </w:rPr>
        <w:fldChar w:fldCharType="end"/>
      </w:r>
    </w:p>
    <w:p w:rsidR="00000A0F" w:rsidRDefault="00000A0F">
      <w:pPr>
        <w:pStyle w:val="31"/>
        <w:tabs>
          <w:tab w:val="right" w:leader="dot" w:pos="8296"/>
        </w:tabs>
        <w:rPr>
          <w:noProof/>
        </w:rPr>
      </w:pPr>
      <w:r>
        <w:rPr>
          <w:noProof/>
        </w:rPr>
        <w:t xml:space="preserve">12.2.3 </w:t>
      </w:r>
      <w:r>
        <w:rPr>
          <w:noProof/>
        </w:rPr>
        <w:t>零信任架构</w:t>
      </w:r>
      <w:r>
        <w:rPr>
          <w:noProof/>
        </w:rPr>
        <w:tab/>
      </w:r>
      <w:r>
        <w:rPr>
          <w:noProof/>
        </w:rPr>
        <w:fldChar w:fldCharType="begin"/>
      </w:r>
      <w:r>
        <w:rPr>
          <w:noProof/>
        </w:rPr>
        <w:instrText xml:space="preserve"> PAGEREF _Toc242718281 \h </w:instrText>
      </w:r>
      <w:r>
        <w:rPr>
          <w:noProof/>
        </w:rPr>
      </w:r>
      <w:r>
        <w:rPr>
          <w:noProof/>
        </w:rPr>
        <w:fldChar w:fldCharType="separate"/>
      </w:r>
      <w:r>
        <w:rPr>
          <w:noProof/>
        </w:rPr>
        <w:t>32</w:t>
      </w:r>
      <w:r>
        <w:rPr>
          <w:noProof/>
        </w:rPr>
        <w:fldChar w:fldCharType="end"/>
      </w:r>
    </w:p>
    <w:p w:rsidR="00000A0F" w:rsidRDefault="00000A0F">
      <w:pPr>
        <w:pStyle w:val="31"/>
        <w:tabs>
          <w:tab w:val="right" w:leader="dot" w:pos="8296"/>
        </w:tabs>
        <w:rPr>
          <w:noProof/>
        </w:rPr>
      </w:pPr>
      <w:r>
        <w:rPr>
          <w:noProof/>
        </w:rPr>
        <w:t xml:space="preserve">12.2.4 </w:t>
      </w:r>
      <w:r>
        <w:rPr>
          <w:noProof/>
        </w:rPr>
        <w:t>同态加密与隐私计算</w:t>
      </w:r>
      <w:r>
        <w:rPr>
          <w:noProof/>
        </w:rPr>
        <w:tab/>
      </w:r>
      <w:r>
        <w:rPr>
          <w:noProof/>
        </w:rPr>
        <w:fldChar w:fldCharType="begin"/>
      </w:r>
      <w:r>
        <w:rPr>
          <w:noProof/>
        </w:rPr>
        <w:instrText xml:space="preserve"> PAGEREF _Toc242718282 \h </w:instrText>
      </w:r>
      <w:r>
        <w:rPr>
          <w:noProof/>
        </w:rPr>
      </w:r>
      <w:r>
        <w:rPr>
          <w:noProof/>
        </w:rPr>
        <w:fldChar w:fldCharType="separate"/>
      </w:r>
      <w:r>
        <w:rPr>
          <w:noProof/>
        </w:rPr>
        <w:t>32</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12.3 iOS </w:t>
      </w:r>
      <w:r>
        <w:rPr>
          <w:noProof/>
        </w:rPr>
        <w:t>安全发展方向</w:t>
      </w:r>
      <w:r>
        <w:rPr>
          <w:noProof/>
        </w:rPr>
        <w:tab/>
      </w:r>
      <w:r>
        <w:rPr>
          <w:noProof/>
        </w:rPr>
        <w:fldChar w:fldCharType="begin"/>
      </w:r>
      <w:r>
        <w:rPr>
          <w:noProof/>
        </w:rPr>
        <w:instrText xml:space="preserve"> PAGEREF _Toc242718283 \h </w:instrText>
      </w:r>
      <w:r>
        <w:rPr>
          <w:noProof/>
        </w:rPr>
      </w:r>
      <w:r>
        <w:rPr>
          <w:noProof/>
        </w:rPr>
        <w:fldChar w:fldCharType="separate"/>
      </w:r>
      <w:r>
        <w:rPr>
          <w:noProof/>
        </w:rPr>
        <w:t>32</w:t>
      </w:r>
      <w:r>
        <w:rPr>
          <w:noProof/>
        </w:rPr>
        <w:fldChar w:fldCharType="end"/>
      </w:r>
    </w:p>
    <w:p w:rsidR="00000A0F" w:rsidRDefault="00000A0F">
      <w:pPr>
        <w:pStyle w:val="31"/>
        <w:tabs>
          <w:tab w:val="right" w:leader="dot" w:pos="8296"/>
        </w:tabs>
        <w:rPr>
          <w:noProof/>
        </w:rPr>
      </w:pPr>
      <w:r>
        <w:rPr>
          <w:noProof/>
        </w:rPr>
        <w:t xml:space="preserve">12.3.1 </w:t>
      </w:r>
      <w:r>
        <w:rPr>
          <w:noProof/>
        </w:rPr>
        <w:t>短期</w:t>
      </w:r>
      <w:r>
        <w:rPr>
          <w:noProof/>
        </w:rPr>
        <w:t xml:space="preserve"> (1-2 </w:t>
      </w:r>
      <w:r>
        <w:rPr>
          <w:noProof/>
        </w:rPr>
        <w:t>年</w:t>
      </w:r>
      <w:r>
        <w:rPr>
          <w:noProof/>
        </w:rPr>
        <w:t>)</w:t>
      </w:r>
      <w:r>
        <w:rPr>
          <w:noProof/>
        </w:rPr>
        <w:tab/>
      </w:r>
      <w:r>
        <w:rPr>
          <w:noProof/>
        </w:rPr>
        <w:fldChar w:fldCharType="begin"/>
      </w:r>
      <w:r>
        <w:rPr>
          <w:noProof/>
        </w:rPr>
        <w:instrText xml:space="preserve"> PAGEREF _Toc242718284 \h </w:instrText>
      </w:r>
      <w:r>
        <w:rPr>
          <w:noProof/>
        </w:rPr>
      </w:r>
      <w:r>
        <w:rPr>
          <w:noProof/>
        </w:rPr>
        <w:fldChar w:fldCharType="separate"/>
      </w:r>
      <w:r>
        <w:rPr>
          <w:noProof/>
        </w:rPr>
        <w:t>32</w:t>
      </w:r>
      <w:r>
        <w:rPr>
          <w:noProof/>
        </w:rPr>
        <w:fldChar w:fldCharType="end"/>
      </w:r>
    </w:p>
    <w:p w:rsidR="00000A0F" w:rsidRDefault="00000A0F">
      <w:pPr>
        <w:pStyle w:val="31"/>
        <w:tabs>
          <w:tab w:val="right" w:leader="dot" w:pos="8296"/>
        </w:tabs>
        <w:rPr>
          <w:noProof/>
        </w:rPr>
      </w:pPr>
      <w:r>
        <w:rPr>
          <w:noProof/>
        </w:rPr>
        <w:t xml:space="preserve">12.3.2 </w:t>
      </w:r>
      <w:r>
        <w:rPr>
          <w:noProof/>
        </w:rPr>
        <w:t>中期</w:t>
      </w:r>
      <w:r>
        <w:rPr>
          <w:noProof/>
        </w:rPr>
        <w:t xml:space="preserve"> (3-5 </w:t>
      </w:r>
      <w:r>
        <w:rPr>
          <w:noProof/>
        </w:rPr>
        <w:t>年</w:t>
      </w:r>
      <w:r>
        <w:rPr>
          <w:noProof/>
        </w:rPr>
        <w:t>)</w:t>
      </w:r>
      <w:r>
        <w:rPr>
          <w:noProof/>
        </w:rPr>
        <w:tab/>
      </w:r>
      <w:r>
        <w:rPr>
          <w:noProof/>
        </w:rPr>
        <w:fldChar w:fldCharType="begin"/>
      </w:r>
      <w:r>
        <w:rPr>
          <w:noProof/>
        </w:rPr>
        <w:instrText xml:space="preserve"> PAGEREF _Toc242718285 \h </w:instrText>
      </w:r>
      <w:r>
        <w:rPr>
          <w:noProof/>
        </w:rPr>
      </w:r>
      <w:r>
        <w:rPr>
          <w:noProof/>
        </w:rPr>
        <w:fldChar w:fldCharType="separate"/>
      </w:r>
      <w:r>
        <w:rPr>
          <w:noProof/>
        </w:rPr>
        <w:t>33</w:t>
      </w:r>
      <w:r>
        <w:rPr>
          <w:noProof/>
        </w:rPr>
        <w:fldChar w:fldCharType="end"/>
      </w:r>
    </w:p>
    <w:p w:rsidR="00000A0F" w:rsidRDefault="00000A0F">
      <w:pPr>
        <w:pStyle w:val="31"/>
        <w:tabs>
          <w:tab w:val="right" w:leader="dot" w:pos="8296"/>
        </w:tabs>
        <w:rPr>
          <w:noProof/>
        </w:rPr>
      </w:pPr>
      <w:r>
        <w:rPr>
          <w:noProof/>
        </w:rPr>
        <w:t xml:space="preserve">12.3.3 </w:t>
      </w:r>
      <w:r>
        <w:rPr>
          <w:noProof/>
        </w:rPr>
        <w:t>长期</w:t>
      </w:r>
      <w:r>
        <w:rPr>
          <w:noProof/>
        </w:rPr>
        <w:t xml:space="preserve"> (5-10 </w:t>
      </w:r>
      <w:r>
        <w:rPr>
          <w:noProof/>
        </w:rPr>
        <w:t>年</w:t>
      </w:r>
      <w:r>
        <w:rPr>
          <w:noProof/>
        </w:rPr>
        <w:t>)</w:t>
      </w:r>
      <w:r>
        <w:rPr>
          <w:noProof/>
        </w:rPr>
        <w:tab/>
      </w:r>
      <w:r>
        <w:rPr>
          <w:noProof/>
        </w:rPr>
        <w:fldChar w:fldCharType="begin"/>
      </w:r>
      <w:r>
        <w:rPr>
          <w:noProof/>
        </w:rPr>
        <w:instrText xml:space="preserve"> PAGEREF _Toc242718286 \h </w:instrText>
      </w:r>
      <w:r>
        <w:rPr>
          <w:noProof/>
        </w:rPr>
      </w:r>
      <w:r>
        <w:rPr>
          <w:noProof/>
        </w:rPr>
        <w:fldChar w:fldCharType="separate"/>
      </w:r>
      <w:r>
        <w:rPr>
          <w:noProof/>
        </w:rPr>
        <w:t>33</w:t>
      </w:r>
      <w:r>
        <w:rPr>
          <w:noProof/>
        </w:rPr>
        <w:fldChar w:fldCharType="end"/>
      </w:r>
    </w:p>
    <w:p w:rsidR="00000A0F" w:rsidRDefault="00000A0F">
      <w:pPr>
        <w:pStyle w:val="11"/>
        <w:tabs>
          <w:tab w:val="right" w:leader="dot" w:pos="8296"/>
        </w:tabs>
        <w:rPr>
          <w:rFonts w:asciiTheme="minorHAnsi" w:eastAsiaTheme="minorEastAsia" w:hAnsiTheme="minorHAnsi"/>
          <w:noProof/>
        </w:rPr>
      </w:pPr>
      <w:r>
        <w:rPr>
          <w:noProof/>
        </w:rPr>
        <w:t>总结</w:t>
      </w:r>
      <w:r>
        <w:rPr>
          <w:noProof/>
        </w:rPr>
        <w:tab/>
      </w:r>
      <w:r>
        <w:rPr>
          <w:noProof/>
        </w:rPr>
        <w:fldChar w:fldCharType="begin"/>
      </w:r>
      <w:r>
        <w:rPr>
          <w:noProof/>
        </w:rPr>
        <w:instrText xml:space="preserve"> PAGEREF _Toc242718287 \h </w:instrText>
      </w:r>
      <w:r>
        <w:rPr>
          <w:noProof/>
        </w:rPr>
      </w:r>
      <w:r>
        <w:rPr>
          <w:noProof/>
        </w:rPr>
        <w:fldChar w:fldCharType="separate"/>
      </w:r>
      <w:r>
        <w:rPr>
          <w:noProof/>
        </w:rPr>
        <w:t>34</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13.1 </w:t>
      </w:r>
      <w:r>
        <w:rPr>
          <w:noProof/>
        </w:rPr>
        <w:t>核心发现</w:t>
      </w:r>
      <w:r>
        <w:rPr>
          <w:noProof/>
        </w:rPr>
        <w:tab/>
      </w:r>
      <w:r>
        <w:rPr>
          <w:noProof/>
        </w:rPr>
        <w:fldChar w:fldCharType="begin"/>
      </w:r>
      <w:r>
        <w:rPr>
          <w:noProof/>
        </w:rPr>
        <w:instrText xml:space="preserve"> PAGEREF _Toc242718288 \h </w:instrText>
      </w:r>
      <w:r>
        <w:rPr>
          <w:noProof/>
        </w:rPr>
      </w:r>
      <w:r>
        <w:rPr>
          <w:noProof/>
        </w:rPr>
        <w:fldChar w:fldCharType="separate"/>
      </w:r>
      <w:r>
        <w:rPr>
          <w:noProof/>
        </w:rPr>
        <w:t>34</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13.2 </w:t>
      </w:r>
      <w:r>
        <w:rPr>
          <w:noProof/>
        </w:rPr>
        <w:t>安全建议</w:t>
      </w:r>
      <w:r>
        <w:rPr>
          <w:noProof/>
        </w:rPr>
        <w:tab/>
      </w:r>
      <w:r>
        <w:rPr>
          <w:noProof/>
        </w:rPr>
        <w:fldChar w:fldCharType="begin"/>
      </w:r>
      <w:r>
        <w:rPr>
          <w:noProof/>
        </w:rPr>
        <w:instrText xml:space="preserve"> PAGEREF _Toc242718289 \h </w:instrText>
      </w:r>
      <w:r>
        <w:rPr>
          <w:noProof/>
        </w:rPr>
      </w:r>
      <w:r>
        <w:rPr>
          <w:noProof/>
        </w:rPr>
        <w:fldChar w:fldCharType="separate"/>
      </w:r>
      <w:r>
        <w:rPr>
          <w:noProof/>
        </w:rPr>
        <w:t>34</w:t>
      </w:r>
      <w:r>
        <w:rPr>
          <w:noProof/>
        </w:rPr>
        <w:fldChar w:fldCharType="end"/>
      </w:r>
    </w:p>
    <w:p w:rsidR="00000A0F" w:rsidRDefault="00000A0F">
      <w:pPr>
        <w:pStyle w:val="31"/>
        <w:tabs>
          <w:tab w:val="right" w:leader="dot" w:pos="8296"/>
        </w:tabs>
        <w:rPr>
          <w:noProof/>
        </w:rPr>
      </w:pPr>
      <w:r>
        <w:rPr>
          <w:noProof/>
        </w:rPr>
        <w:t>对</w:t>
      </w:r>
      <w:r>
        <w:rPr>
          <w:noProof/>
        </w:rPr>
        <w:t xml:space="preserve"> Apple </w:t>
      </w:r>
      <w:r>
        <w:rPr>
          <w:noProof/>
        </w:rPr>
        <w:t>的建议</w:t>
      </w:r>
      <w:r>
        <w:rPr>
          <w:noProof/>
        </w:rPr>
        <w:tab/>
      </w:r>
      <w:r>
        <w:rPr>
          <w:noProof/>
        </w:rPr>
        <w:fldChar w:fldCharType="begin"/>
      </w:r>
      <w:r>
        <w:rPr>
          <w:noProof/>
        </w:rPr>
        <w:instrText xml:space="preserve"> PAGEREF _Toc242718290 \h </w:instrText>
      </w:r>
      <w:r>
        <w:rPr>
          <w:noProof/>
        </w:rPr>
      </w:r>
      <w:r>
        <w:rPr>
          <w:noProof/>
        </w:rPr>
        <w:fldChar w:fldCharType="separate"/>
      </w:r>
      <w:r>
        <w:rPr>
          <w:noProof/>
        </w:rPr>
        <w:t>34</w:t>
      </w:r>
      <w:r>
        <w:rPr>
          <w:noProof/>
        </w:rPr>
        <w:fldChar w:fldCharType="end"/>
      </w:r>
    </w:p>
    <w:p w:rsidR="00000A0F" w:rsidRDefault="00000A0F">
      <w:pPr>
        <w:pStyle w:val="31"/>
        <w:tabs>
          <w:tab w:val="right" w:leader="dot" w:pos="8296"/>
        </w:tabs>
        <w:rPr>
          <w:noProof/>
        </w:rPr>
      </w:pPr>
      <w:r>
        <w:rPr>
          <w:noProof/>
        </w:rPr>
        <w:t>对企业的建议</w:t>
      </w:r>
      <w:r>
        <w:rPr>
          <w:noProof/>
        </w:rPr>
        <w:tab/>
      </w:r>
      <w:r>
        <w:rPr>
          <w:noProof/>
        </w:rPr>
        <w:fldChar w:fldCharType="begin"/>
      </w:r>
      <w:r>
        <w:rPr>
          <w:noProof/>
        </w:rPr>
        <w:instrText xml:space="preserve"> PAGEREF _Toc242718291 \h </w:instrText>
      </w:r>
      <w:r>
        <w:rPr>
          <w:noProof/>
        </w:rPr>
      </w:r>
      <w:r>
        <w:rPr>
          <w:noProof/>
        </w:rPr>
        <w:fldChar w:fldCharType="separate"/>
      </w:r>
      <w:r>
        <w:rPr>
          <w:noProof/>
        </w:rPr>
        <w:t>34</w:t>
      </w:r>
      <w:r>
        <w:rPr>
          <w:noProof/>
        </w:rPr>
        <w:fldChar w:fldCharType="end"/>
      </w:r>
    </w:p>
    <w:p w:rsidR="00000A0F" w:rsidRDefault="00000A0F">
      <w:pPr>
        <w:pStyle w:val="31"/>
        <w:tabs>
          <w:tab w:val="right" w:leader="dot" w:pos="8296"/>
        </w:tabs>
        <w:rPr>
          <w:noProof/>
        </w:rPr>
      </w:pPr>
      <w:r>
        <w:rPr>
          <w:noProof/>
        </w:rPr>
        <w:t>对开发者的建议</w:t>
      </w:r>
      <w:r>
        <w:rPr>
          <w:noProof/>
        </w:rPr>
        <w:tab/>
      </w:r>
      <w:r>
        <w:rPr>
          <w:noProof/>
        </w:rPr>
        <w:fldChar w:fldCharType="begin"/>
      </w:r>
      <w:r>
        <w:rPr>
          <w:noProof/>
        </w:rPr>
        <w:instrText xml:space="preserve"> PAGEREF _Toc242718292 \h </w:instrText>
      </w:r>
      <w:r>
        <w:rPr>
          <w:noProof/>
        </w:rPr>
      </w:r>
      <w:r>
        <w:rPr>
          <w:noProof/>
        </w:rPr>
        <w:fldChar w:fldCharType="separate"/>
      </w:r>
      <w:r>
        <w:rPr>
          <w:noProof/>
        </w:rPr>
        <w:t>35</w:t>
      </w:r>
      <w:r>
        <w:rPr>
          <w:noProof/>
        </w:rPr>
        <w:fldChar w:fldCharType="end"/>
      </w:r>
    </w:p>
    <w:p w:rsidR="00000A0F" w:rsidRDefault="00000A0F">
      <w:pPr>
        <w:pStyle w:val="31"/>
        <w:tabs>
          <w:tab w:val="right" w:leader="dot" w:pos="8296"/>
        </w:tabs>
        <w:rPr>
          <w:noProof/>
        </w:rPr>
      </w:pPr>
      <w:r>
        <w:rPr>
          <w:noProof/>
        </w:rPr>
        <w:t>对用户的建议</w:t>
      </w:r>
      <w:r>
        <w:rPr>
          <w:noProof/>
        </w:rPr>
        <w:tab/>
      </w:r>
      <w:r>
        <w:rPr>
          <w:noProof/>
        </w:rPr>
        <w:fldChar w:fldCharType="begin"/>
      </w:r>
      <w:r>
        <w:rPr>
          <w:noProof/>
        </w:rPr>
        <w:instrText xml:space="preserve"> PAGEREF _Toc242718293 \h </w:instrText>
      </w:r>
      <w:r>
        <w:rPr>
          <w:noProof/>
        </w:rPr>
      </w:r>
      <w:r>
        <w:rPr>
          <w:noProof/>
        </w:rPr>
        <w:fldChar w:fldCharType="separate"/>
      </w:r>
      <w:r>
        <w:rPr>
          <w:noProof/>
        </w:rPr>
        <w:t>35</w:t>
      </w:r>
      <w:r>
        <w:rPr>
          <w:noProof/>
        </w:rPr>
        <w:fldChar w:fldCharType="end"/>
      </w:r>
    </w:p>
    <w:p w:rsidR="00000A0F" w:rsidRDefault="00000A0F">
      <w:pPr>
        <w:pStyle w:val="21"/>
        <w:tabs>
          <w:tab w:val="right" w:leader="dot" w:pos="8296"/>
        </w:tabs>
        <w:rPr>
          <w:rFonts w:asciiTheme="minorHAnsi" w:eastAsiaTheme="minorEastAsia" w:hAnsiTheme="minorHAnsi"/>
          <w:noProof/>
        </w:rPr>
      </w:pPr>
      <w:r>
        <w:rPr>
          <w:noProof/>
        </w:rPr>
        <w:t xml:space="preserve">13.3 </w:t>
      </w:r>
      <w:r>
        <w:rPr>
          <w:noProof/>
        </w:rPr>
        <w:t>未来展望</w:t>
      </w:r>
      <w:r>
        <w:rPr>
          <w:noProof/>
        </w:rPr>
        <w:tab/>
      </w:r>
      <w:r>
        <w:rPr>
          <w:noProof/>
        </w:rPr>
        <w:fldChar w:fldCharType="begin"/>
      </w:r>
      <w:r>
        <w:rPr>
          <w:noProof/>
        </w:rPr>
        <w:instrText xml:space="preserve"> PAGEREF _Toc242718294 \h </w:instrText>
      </w:r>
      <w:r>
        <w:rPr>
          <w:noProof/>
        </w:rPr>
      </w:r>
      <w:r>
        <w:rPr>
          <w:noProof/>
        </w:rPr>
        <w:fldChar w:fldCharType="separate"/>
      </w:r>
      <w:r>
        <w:rPr>
          <w:noProof/>
        </w:rPr>
        <w:t>35</w:t>
      </w:r>
      <w:r>
        <w:rPr>
          <w:noProof/>
        </w:rPr>
        <w:fldChar w:fldCharType="end"/>
      </w:r>
    </w:p>
    <w:p w:rsidR="00000A0F" w:rsidRDefault="00000A0F" w:rsidP="00000A0F">
      <w:pPr>
        <w:pStyle w:val="1"/>
        <w:rPr>
          <w:rFonts w:hint="eastAsia"/>
        </w:rPr>
      </w:pPr>
      <w:r>
        <w:lastRenderedPageBreak/>
        <w:fldChar w:fldCharType="end"/>
      </w:r>
      <w:bookmarkStart w:id="2" w:name="_Toc242718190"/>
      <w:r>
        <w:rPr>
          <w:rFonts w:hint="eastAsia"/>
        </w:rPr>
        <w:t>概述</w:t>
      </w:r>
      <w:bookmarkEnd w:id="2"/>
    </w:p>
    <w:p w:rsidR="00000A0F" w:rsidRDefault="00000A0F" w:rsidP="00000A0F">
      <w:pPr>
        <w:pStyle w:val="2"/>
        <w:rPr>
          <w:rFonts w:hint="eastAsia"/>
        </w:rPr>
      </w:pPr>
      <w:bookmarkStart w:id="3" w:name="_Toc242718191"/>
      <w:r>
        <w:rPr>
          <w:rFonts w:hint="eastAsia"/>
        </w:rPr>
        <w:t xml:space="preserve">1.1 </w:t>
      </w:r>
      <w:r>
        <w:rPr>
          <w:rFonts w:hint="eastAsia"/>
        </w:rPr>
        <w:t>报告目的</w:t>
      </w:r>
      <w:bookmarkEnd w:id="3"/>
    </w:p>
    <w:p w:rsidR="00000A0F" w:rsidRDefault="00000A0F" w:rsidP="00000A0F">
      <w:pPr>
        <w:rPr>
          <w:rFonts w:hint="eastAsia"/>
        </w:rPr>
      </w:pPr>
      <w:r>
        <w:rPr>
          <w:rFonts w:hint="eastAsia"/>
        </w:rPr>
        <w:t>本报告旨在对</w:t>
      </w:r>
      <w:r>
        <w:rPr>
          <w:rFonts w:hint="eastAsia"/>
        </w:rPr>
        <w:t xml:space="preserve"> iOS/iPadOS </w:t>
      </w:r>
      <w:r>
        <w:rPr>
          <w:rFonts w:hint="eastAsia"/>
        </w:rPr>
        <w:t>操作系统的整体安全漏洞态势进行全面、系统的概述分析。通过对历年漏洞数据的统计归纳、漏洞类型的分类梳理、攻击面的全面映射以及防御体系的深入评估，为安全研究人员、开发者和企业安全团队提供一份宏观视角的</w:t>
      </w:r>
      <w:r>
        <w:rPr>
          <w:rFonts w:hint="eastAsia"/>
        </w:rPr>
        <w:t xml:space="preserve"> iOS </w:t>
      </w:r>
      <w:r>
        <w:rPr>
          <w:rFonts w:hint="eastAsia"/>
        </w:rPr>
        <w:t>安全全景图。</w:t>
      </w:r>
    </w:p>
    <w:p w:rsidR="00000A0F" w:rsidRDefault="00000A0F" w:rsidP="00000A0F">
      <w:pPr>
        <w:pStyle w:val="2"/>
        <w:rPr>
          <w:rFonts w:hint="eastAsia"/>
        </w:rPr>
      </w:pPr>
      <w:bookmarkStart w:id="4" w:name="_Toc242718192"/>
      <w:r>
        <w:rPr>
          <w:rFonts w:hint="eastAsia"/>
        </w:rPr>
        <w:t xml:space="preserve">1.2 </w:t>
      </w:r>
      <w:r>
        <w:rPr>
          <w:rFonts w:hint="eastAsia"/>
        </w:rPr>
        <w:t>分析范围</w:t>
      </w:r>
      <w:bookmarkEnd w:id="4"/>
    </w:p>
    <w:p w:rsidR="00000A0F" w:rsidRDefault="00000A0F" w:rsidP="00000A0F">
      <w:pPr>
        <w:rPr>
          <w:rFonts w:hint="eastAsia"/>
        </w:rPr>
      </w:pPr>
      <w:r>
        <w:rPr>
          <w:rFonts w:hint="eastAsia"/>
        </w:rPr>
        <w:t>本报告覆盖以下</w:t>
      </w:r>
      <w:r>
        <w:rPr>
          <w:rFonts w:hint="eastAsia"/>
        </w:rPr>
        <w:t xml:space="preserve"> iOS </w:t>
      </w:r>
      <w:r>
        <w:rPr>
          <w:rFonts w:hint="eastAsia"/>
        </w:rPr>
        <w:t>系统组件与领域：</w:t>
      </w:r>
    </w:p>
    <w:p w:rsidR="00000A0F" w:rsidRDefault="00000A0F" w:rsidP="00000A0F">
      <w:pPr>
        <w:pStyle w:val="a"/>
        <w:ind w:left="422" w:hanging="422"/>
        <w:rPr>
          <w:rFonts w:hint="eastAsia"/>
        </w:rPr>
      </w:pPr>
      <w:r>
        <w:rPr>
          <w:rFonts w:hint="eastAsia"/>
          <w:b/>
        </w:rPr>
        <w:t>内核层</w:t>
      </w:r>
      <w:r>
        <w:rPr>
          <w:rFonts w:hint="eastAsia"/>
        </w:rPr>
        <w:t>：</w:t>
      </w:r>
      <w:r>
        <w:rPr>
          <w:rFonts w:hint="eastAsia"/>
        </w:rPr>
        <w:t xml:space="preserve">XNU </w:t>
      </w:r>
      <w:r>
        <w:rPr>
          <w:rFonts w:hint="eastAsia"/>
        </w:rPr>
        <w:t>内核、内存管理、进程调度、文件系统</w:t>
      </w:r>
    </w:p>
    <w:p w:rsidR="00000A0F" w:rsidRDefault="00000A0F" w:rsidP="00000A0F">
      <w:pPr>
        <w:pStyle w:val="a"/>
        <w:ind w:left="422" w:hanging="422"/>
        <w:rPr>
          <w:rFonts w:hint="eastAsia"/>
        </w:rPr>
      </w:pPr>
      <w:r>
        <w:rPr>
          <w:rFonts w:hint="eastAsia"/>
          <w:b/>
        </w:rPr>
        <w:t>驱动层</w:t>
      </w:r>
      <w:r>
        <w:rPr>
          <w:rFonts w:hint="eastAsia"/>
        </w:rPr>
        <w:t>：</w:t>
      </w:r>
      <w:r>
        <w:rPr>
          <w:rFonts w:hint="eastAsia"/>
        </w:rPr>
        <w:t xml:space="preserve">IOKit </w:t>
      </w:r>
      <w:r>
        <w:rPr>
          <w:rFonts w:hint="eastAsia"/>
        </w:rPr>
        <w:t>框架、设备驱动、基带固件</w:t>
      </w:r>
    </w:p>
    <w:p w:rsidR="00000A0F" w:rsidRDefault="00000A0F" w:rsidP="00000A0F">
      <w:pPr>
        <w:pStyle w:val="a"/>
        <w:ind w:left="422" w:hanging="422"/>
        <w:rPr>
          <w:rFonts w:hint="eastAsia"/>
        </w:rPr>
      </w:pPr>
      <w:r>
        <w:rPr>
          <w:rFonts w:hint="eastAsia"/>
          <w:b/>
        </w:rPr>
        <w:t>框架层</w:t>
      </w:r>
      <w:r>
        <w:rPr>
          <w:rFonts w:hint="eastAsia"/>
        </w:rPr>
        <w:t>：</w:t>
      </w:r>
      <w:r>
        <w:rPr>
          <w:rFonts w:hint="eastAsia"/>
        </w:rPr>
        <w:t>WebKit</w:t>
      </w:r>
      <w:r>
        <w:rPr>
          <w:rFonts w:hint="eastAsia"/>
        </w:rPr>
        <w:t>、</w:t>
      </w:r>
      <w:r>
        <w:rPr>
          <w:rFonts w:hint="eastAsia"/>
        </w:rPr>
        <w:t>CoreFoundation</w:t>
      </w:r>
      <w:r>
        <w:rPr>
          <w:rFonts w:hint="eastAsia"/>
        </w:rPr>
        <w:t>、</w:t>
      </w:r>
      <w:r>
        <w:rPr>
          <w:rFonts w:hint="eastAsia"/>
        </w:rPr>
        <w:t>Security.framework</w:t>
      </w:r>
    </w:p>
    <w:p w:rsidR="00000A0F" w:rsidRDefault="00000A0F" w:rsidP="00000A0F">
      <w:pPr>
        <w:pStyle w:val="a"/>
        <w:ind w:left="422" w:hanging="422"/>
        <w:rPr>
          <w:rFonts w:hint="eastAsia"/>
        </w:rPr>
      </w:pPr>
      <w:r>
        <w:rPr>
          <w:rFonts w:hint="eastAsia"/>
          <w:b/>
        </w:rPr>
        <w:t>应用层</w:t>
      </w:r>
      <w:r>
        <w:rPr>
          <w:rFonts w:hint="eastAsia"/>
        </w:rPr>
        <w:t>：</w:t>
      </w:r>
      <w:r>
        <w:rPr>
          <w:rFonts w:hint="eastAsia"/>
        </w:rPr>
        <w:t>SpringBoard</w:t>
      </w:r>
      <w:r>
        <w:rPr>
          <w:rFonts w:hint="eastAsia"/>
        </w:rPr>
        <w:t>、</w:t>
      </w:r>
      <w:r>
        <w:rPr>
          <w:rFonts w:hint="eastAsia"/>
        </w:rPr>
        <w:t>Safari</w:t>
      </w:r>
      <w:r>
        <w:rPr>
          <w:rFonts w:hint="eastAsia"/>
        </w:rPr>
        <w:t>、</w:t>
      </w:r>
      <w:r>
        <w:rPr>
          <w:rFonts w:hint="eastAsia"/>
        </w:rPr>
        <w:t>Mail</w:t>
      </w:r>
      <w:r>
        <w:rPr>
          <w:rFonts w:hint="eastAsia"/>
        </w:rPr>
        <w:t>、</w:t>
      </w:r>
      <w:r>
        <w:rPr>
          <w:rFonts w:hint="eastAsia"/>
        </w:rPr>
        <w:t>Messages</w:t>
      </w:r>
    </w:p>
    <w:p w:rsidR="00000A0F" w:rsidRDefault="00000A0F" w:rsidP="00000A0F">
      <w:pPr>
        <w:pStyle w:val="a"/>
        <w:ind w:left="422" w:hanging="422"/>
        <w:rPr>
          <w:rFonts w:hint="eastAsia"/>
        </w:rPr>
      </w:pPr>
      <w:r>
        <w:rPr>
          <w:rFonts w:hint="eastAsia"/>
          <w:b/>
        </w:rPr>
        <w:t>网络层</w:t>
      </w:r>
      <w:r>
        <w:rPr>
          <w:rFonts w:hint="eastAsia"/>
        </w:rPr>
        <w:t>：</w:t>
      </w:r>
      <w:r>
        <w:rPr>
          <w:rFonts w:hint="eastAsia"/>
        </w:rPr>
        <w:t>Wi-Fi</w:t>
      </w:r>
      <w:r>
        <w:rPr>
          <w:rFonts w:hint="eastAsia"/>
        </w:rPr>
        <w:t>、蓝牙、蜂窝基带、</w:t>
      </w:r>
      <w:r>
        <w:rPr>
          <w:rFonts w:hint="eastAsia"/>
        </w:rPr>
        <w:t>NFC</w:t>
      </w:r>
    </w:p>
    <w:p w:rsidR="00000A0F" w:rsidRDefault="00000A0F" w:rsidP="00000A0F">
      <w:pPr>
        <w:pStyle w:val="a"/>
        <w:ind w:left="422" w:hanging="422"/>
        <w:rPr>
          <w:rFonts w:hint="eastAsia"/>
        </w:rPr>
      </w:pPr>
      <w:r>
        <w:rPr>
          <w:rFonts w:hint="eastAsia"/>
          <w:b/>
        </w:rPr>
        <w:t>硬件安全</w:t>
      </w:r>
      <w:r>
        <w:rPr>
          <w:rFonts w:hint="eastAsia"/>
        </w:rPr>
        <w:t>：</w:t>
      </w:r>
      <w:r>
        <w:rPr>
          <w:rFonts w:hint="eastAsia"/>
        </w:rPr>
        <w:t>Secure Enclave</w:t>
      </w:r>
      <w:r>
        <w:rPr>
          <w:rFonts w:hint="eastAsia"/>
        </w:rPr>
        <w:t>、</w:t>
      </w:r>
      <w:r>
        <w:rPr>
          <w:rFonts w:hint="eastAsia"/>
        </w:rPr>
        <w:t>Secure Boot</w:t>
      </w:r>
      <w:r>
        <w:rPr>
          <w:rFonts w:hint="eastAsia"/>
        </w:rPr>
        <w:t>、加密引擎</w:t>
      </w:r>
    </w:p>
    <w:p w:rsidR="00000A0F" w:rsidRDefault="00000A0F" w:rsidP="00000A0F">
      <w:pPr>
        <w:pStyle w:val="2"/>
        <w:rPr>
          <w:rFonts w:hint="eastAsia"/>
        </w:rPr>
      </w:pPr>
      <w:bookmarkStart w:id="5" w:name="_Toc242718193"/>
      <w:r>
        <w:rPr>
          <w:rFonts w:hint="eastAsia"/>
        </w:rPr>
        <w:t xml:space="preserve">1.3 </w:t>
      </w:r>
      <w:r>
        <w:rPr>
          <w:rFonts w:hint="eastAsia"/>
        </w:rPr>
        <w:t>数据来源</w:t>
      </w:r>
      <w:bookmarkEnd w:id="5"/>
    </w:p>
    <w:p w:rsidR="00000A0F" w:rsidRDefault="00000A0F" w:rsidP="00000A0F">
      <w:pPr>
        <w:pStyle w:val="a"/>
        <w:ind w:left="420" w:hanging="420"/>
        <w:rPr>
          <w:rFonts w:hint="eastAsia"/>
        </w:rPr>
      </w:pPr>
      <w:r>
        <w:rPr>
          <w:rFonts w:hint="eastAsia"/>
        </w:rPr>
        <w:t>NVD</w:t>
      </w:r>
      <w:r>
        <w:rPr>
          <w:rFonts w:hint="eastAsia"/>
        </w:rPr>
        <w:t>（</w:t>
      </w:r>
      <w:r>
        <w:rPr>
          <w:rFonts w:hint="eastAsia"/>
        </w:rPr>
        <w:t>National Vulnerability Database</w:t>
      </w:r>
      <w:r>
        <w:rPr>
          <w:rFonts w:hint="eastAsia"/>
        </w:rPr>
        <w:t>）</w:t>
      </w:r>
    </w:p>
    <w:p w:rsidR="00000A0F" w:rsidRDefault="00000A0F" w:rsidP="00000A0F">
      <w:pPr>
        <w:pStyle w:val="a"/>
        <w:ind w:left="420" w:hanging="420"/>
        <w:rPr>
          <w:rFonts w:hint="eastAsia"/>
        </w:rPr>
      </w:pPr>
      <w:r>
        <w:rPr>
          <w:rFonts w:hint="eastAsia"/>
        </w:rPr>
        <w:t xml:space="preserve">Apple Security Updates </w:t>
      </w:r>
      <w:r>
        <w:rPr>
          <w:rFonts w:hint="eastAsia"/>
        </w:rPr>
        <w:t>官方公告</w:t>
      </w:r>
    </w:p>
    <w:p w:rsidR="00000A0F" w:rsidRDefault="00000A0F" w:rsidP="00000A0F">
      <w:pPr>
        <w:pStyle w:val="a"/>
        <w:ind w:left="420" w:hanging="420"/>
        <w:rPr>
          <w:rFonts w:hint="eastAsia"/>
        </w:rPr>
      </w:pPr>
      <w:r>
        <w:rPr>
          <w:rFonts w:hint="eastAsia"/>
        </w:rPr>
        <w:t xml:space="preserve">Google Project Zero </w:t>
      </w:r>
      <w:r>
        <w:rPr>
          <w:rFonts w:hint="eastAsia"/>
        </w:rPr>
        <w:t>漏洞报告</w:t>
      </w:r>
    </w:p>
    <w:p w:rsidR="00000A0F" w:rsidRDefault="00000A0F" w:rsidP="00000A0F">
      <w:pPr>
        <w:pStyle w:val="a"/>
        <w:ind w:left="420" w:hanging="420"/>
        <w:rPr>
          <w:rFonts w:hint="eastAsia"/>
        </w:rPr>
      </w:pPr>
      <w:r>
        <w:rPr>
          <w:rFonts w:hint="eastAsia"/>
        </w:rPr>
        <w:t xml:space="preserve">CVE Details </w:t>
      </w:r>
      <w:r>
        <w:rPr>
          <w:rFonts w:hint="eastAsia"/>
        </w:rPr>
        <w:t>统计数据</w:t>
      </w:r>
    </w:p>
    <w:p w:rsidR="00000A0F" w:rsidRDefault="00000A0F" w:rsidP="00000A0F">
      <w:pPr>
        <w:pStyle w:val="a"/>
        <w:ind w:left="420" w:hanging="420"/>
        <w:rPr>
          <w:rFonts w:hint="eastAsia"/>
        </w:rPr>
      </w:pPr>
      <w:r>
        <w:rPr>
          <w:rFonts w:hint="eastAsia"/>
        </w:rPr>
        <w:t>安全研究社区公开报告（</w:t>
      </w:r>
      <w:r>
        <w:rPr>
          <w:rFonts w:hint="eastAsia"/>
        </w:rPr>
        <w:t>Pangu</w:t>
      </w:r>
      <w:r>
        <w:rPr>
          <w:rFonts w:hint="eastAsia"/>
        </w:rPr>
        <w:t>、</w:t>
      </w:r>
      <w:r>
        <w:rPr>
          <w:rFonts w:hint="eastAsia"/>
        </w:rPr>
        <w:t xml:space="preserve">Team Pwn2Own </w:t>
      </w:r>
      <w:r>
        <w:rPr>
          <w:rFonts w:hint="eastAsia"/>
        </w:rPr>
        <w:t>等）</w:t>
      </w:r>
    </w:p>
    <w:p w:rsidR="00000A0F" w:rsidRDefault="00000A0F" w:rsidP="00000A0F">
      <w:pPr>
        <w:pStyle w:val="1"/>
        <w:rPr>
          <w:rFonts w:hint="eastAsia"/>
        </w:rPr>
      </w:pPr>
      <w:bookmarkStart w:id="6" w:name="_Toc242718194"/>
      <w:r>
        <w:rPr>
          <w:rFonts w:hint="eastAsia"/>
        </w:rPr>
        <w:lastRenderedPageBreak/>
        <w:t xml:space="preserve">iOS </w:t>
      </w:r>
      <w:r>
        <w:rPr>
          <w:rFonts w:hint="eastAsia"/>
        </w:rPr>
        <w:t>漏洞历史演进</w:t>
      </w:r>
      <w:bookmarkEnd w:id="6"/>
    </w:p>
    <w:p w:rsidR="00000A0F" w:rsidRDefault="00000A0F" w:rsidP="00000A0F">
      <w:pPr>
        <w:pStyle w:val="2"/>
        <w:rPr>
          <w:rFonts w:hint="eastAsia"/>
        </w:rPr>
      </w:pPr>
      <w:bookmarkStart w:id="7" w:name="_Toc242718195"/>
      <w:r>
        <w:rPr>
          <w:rFonts w:hint="eastAsia"/>
        </w:rPr>
        <w:t xml:space="preserve">2.1 iOS </w:t>
      </w:r>
      <w:r>
        <w:rPr>
          <w:rFonts w:hint="eastAsia"/>
        </w:rPr>
        <w:t>安全里程碑</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 xml:space="preserve">iOS </w:t>
            </w:r>
            <w:r w:rsidRPr="00000A0F">
              <w:rPr>
                <w:rFonts w:hint="eastAsia"/>
                <w:b/>
                <w:sz w:val="18"/>
              </w:rPr>
              <w:t>版本</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发布年份</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重要安全特性</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代表性漏洞</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4</w:t>
            </w:r>
          </w:p>
        </w:tc>
        <w:tc>
          <w:tcPr>
            <w:tcW w:w="1250" w:type="pct"/>
            <w:shd w:val="clear" w:color="auto" w:fill="auto"/>
          </w:tcPr>
          <w:p w:rsidR="00000A0F" w:rsidRPr="00000A0F" w:rsidRDefault="00000A0F" w:rsidP="00000A0F">
            <w:pPr>
              <w:spacing w:after="0" w:line="240" w:lineRule="auto"/>
              <w:rPr>
                <w:sz w:val="18"/>
              </w:rPr>
            </w:pPr>
            <w:r w:rsidRPr="00000A0F">
              <w:rPr>
                <w:sz w:val="18"/>
              </w:rPr>
              <w:t>2010</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多任务支持、数据保护类</w:t>
            </w:r>
          </w:p>
        </w:tc>
        <w:tc>
          <w:tcPr>
            <w:tcW w:w="1250" w:type="pct"/>
            <w:shd w:val="clear" w:color="auto" w:fill="auto"/>
          </w:tcPr>
          <w:p w:rsidR="00000A0F" w:rsidRPr="00000A0F" w:rsidRDefault="00000A0F" w:rsidP="00000A0F">
            <w:pPr>
              <w:spacing w:after="0" w:line="240" w:lineRule="auto"/>
              <w:rPr>
                <w:sz w:val="18"/>
              </w:rPr>
            </w:pPr>
            <w:r w:rsidRPr="00000A0F">
              <w:rPr>
                <w:sz w:val="18"/>
              </w:rPr>
              <w:t>untethered jailbreak (limera1n)</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6</w:t>
            </w:r>
          </w:p>
        </w:tc>
        <w:tc>
          <w:tcPr>
            <w:tcW w:w="1250" w:type="pct"/>
            <w:shd w:val="clear" w:color="auto" w:fill="auto"/>
          </w:tcPr>
          <w:p w:rsidR="00000A0F" w:rsidRPr="00000A0F" w:rsidRDefault="00000A0F" w:rsidP="00000A0F">
            <w:pPr>
              <w:spacing w:after="0" w:line="240" w:lineRule="auto"/>
              <w:rPr>
                <w:sz w:val="18"/>
              </w:rPr>
            </w:pPr>
            <w:r w:rsidRPr="00000A0F">
              <w:rPr>
                <w:sz w:val="18"/>
              </w:rPr>
              <w:t>2012</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ASLR </w:t>
            </w:r>
            <w:r w:rsidRPr="00000A0F">
              <w:rPr>
                <w:rFonts w:hint="eastAsia"/>
                <w:sz w:val="18"/>
              </w:rPr>
              <w:t>全局启用</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evasi0n </w:t>
            </w:r>
            <w:r w:rsidRPr="00000A0F">
              <w:rPr>
                <w:rFonts w:hint="eastAsia"/>
                <w:sz w:val="18"/>
              </w:rPr>
              <w:t>越狱</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7</w:t>
            </w:r>
          </w:p>
        </w:tc>
        <w:tc>
          <w:tcPr>
            <w:tcW w:w="1250" w:type="pct"/>
            <w:shd w:val="clear" w:color="auto" w:fill="auto"/>
          </w:tcPr>
          <w:p w:rsidR="00000A0F" w:rsidRPr="00000A0F" w:rsidRDefault="00000A0F" w:rsidP="00000A0F">
            <w:pPr>
              <w:spacing w:after="0" w:line="240" w:lineRule="auto"/>
              <w:rPr>
                <w:sz w:val="18"/>
              </w:rPr>
            </w:pPr>
            <w:r w:rsidRPr="00000A0F">
              <w:rPr>
                <w:sz w:val="18"/>
              </w:rPr>
              <w:t>2013</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64</w:t>
            </w:r>
            <w:r w:rsidRPr="00000A0F">
              <w:rPr>
                <w:rFonts w:hint="eastAsia"/>
                <w:sz w:val="18"/>
              </w:rPr>
              <w:t>位架构、安全区域</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p0sixninja </w:t>
            </w:r>
            <w:r w:rsidRPr="00000A0F">
              <w:rPr>
                <w:rFonts w:hint="eastAsia"/>
                <w:sz w:val="18"/>
              </w:rPr>
              <w:t>越狱</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8</w:t>
            </w:r>
          </w:p>
        </w:tc>
        <w:tc>
          <w:tcPr>
            <w:tcW w:w="1250" w:type="pct"/>
            <w:shd w:val="clear" w:color="auto" w:fill="auto"/>
          </w:tcPr>
          <w:p w:rsidR="00000A0F" w:rsidRPr="00000A0F" w:rsidRDefault="00000A0F" w:rsidP="00000A0F">
            <w:pPr>
              <w:spacing w:after="0" w:line="240" w:lineRule="auto"/>
              <w:rPr>
                <w:sz w:val="18"/>
              </w:rPr>
            </w:pPr>
            <w:r w:rsidRPr="00000A0F">
              <w:rPr>
                <w:sz w:val="18"/>
              </w:rPr>
              <w:t>2014</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HealthKit </w:t>
            </w:r>
            <w:r w:rsidRPr="00000A0F">
              <w:rPr>
                <w:rFonts w:hint="eastAsia"/>
                <w:sz w:val="18"/>
              </w:rPr>
              <w:t>加密、扩展沙箱</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TaiG </w:t>
            </w:r>
            <w:r w:rsidRPr="00000A0F">
              <w:rPr>
                <w:rFonts w:hint="eastAsia"/>
                <w:sz w:val="18"/>
              </w:rPr>
              <w:t>越狱</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9</w:t>
            </w:r>
          </w:p>
        </w:tc>
        <w:tc>
          <w:tcPr>
            <w:tcW w:w="1250" w:type="pct"/>
            <w:shd w:val="clear" w:color="auto" w:fill="auto"/>
          </w:tcPr>
          <w:p w:rsidR="00000A0F" w:rsidRPr="00000A0F" w:rsidRDefault="00000A0F" w:rsidP="00000A0F">
            <w:pPr>
              <w:spacing w:after="0" w:line="240" w:lineRule="auto"/>
              <w:rPr>
                <w:sz w:val="18"/>
              </w:rPr>
            </w:pPr>
            <w:r w:rsidRPr="00000A0F">
              <w:rPr>
                <w:sz w:val="18"/>
              </w:rPr>
              <w:t>2015</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系统完整性保护、</w:t>
            </w:r>
            <w:r w:rsidRPr="00000A0F">
              <w:rPr>
                <w:rFonts w:hint="eastAsia"/>
                <w:sz w:val="18"/>
              </w:rPr>
              <w:t>App Transport Security</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Pangu9 </w:t>
            </w:r>
            <w:r w:rsidRPr="00000A0F">
              <w:rPr>
                <w:rFonts w:hint="eastAsia"/>
                <w:sz w:val="18"/>
              </w:rPr>
              <w:t>越狱</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10</w:t>
            </w:r>
          </w:p>
        </w:tc>
        <w:tc>
          <w:tcPr>
            <w:tcW w:w="1250" w:type="pct"/>
            <w:shd w:val="clear" w:color="auto" w:fill="auto"/>
          </w:tcPr>
          <w:p w:rsidR="00000A0F" w:rsidRPr="00000A0F" w:rsidRDefault="00000A0F" w:rsidP="00000A0F">
            <w:pPr>
              <w:spacing w:after="0" w:line="240" w:lineRule="auto"/>
              <w:rPr>
                <w:sz w:val="18"/>
              </w:rPr>
            </w:pPr>
            <w:r w:rsidRPr="00000A0F">
              <w:rPr>
                <w:sz w:val="18"/>
              </w:rPr>
              <w:t>2016</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内核缓存随机化、</w:t>
            </w:r>
            <w:r w:rsidRPr="00000A0F">
              <w:rPr>
                <w:rFonts w:hint="eastAsia"/>
                <w:sz w:val="18"/>
              </w:rPr>
              <w:t xml:space="preserve">iMessage </w:t>
            </w:r>
            <w:r w:rsidRPr="00000A0F">
              <w:rPr>
                <w:rFonts w:hint="eastAsia"/>
                <w:sz w:val="18"/>
              </w:rPr>
              <w:t>过滤</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Yalu </w:t>
            </w:r>
            <w:r w:rsidRPr="00000A0F">
              <w:rPr>
                <w:rFonts w:hint="eastAsia"/>
                <w:sz w:val="18"/>
              </w:rPr>
              <w:t>越狱</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11</w:t>
            </w:r>
          </w:p>
        </w:tc>
        <w:tc>
          <w:tcPr>
            <w:tcW w:w="1250" w:type="pct"/>
            <w:shd w:val="clear" w:color="auto" w:fill="auto"/>
          </w:tcPr>
          <w:p w:rsidR="00000A0F" w:rsidRPr="00000A0F" w:rsidRDefault="00000A0F" w:rsidP="00000A0F">
            <w:pPr>
              <w:spacing w:after="0" w:line="240" w:lineRule="auto"/>
              <w:rPr>
                <w:sz w:val="18"/>
              </w:rPr>
            </w:pPr>
            <w:r w:rsidRPr="00000A0F">
              <w:rPr>
                <w:sz w:val="18"/>
              </w:rPr>
              <w:t>2017</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KTRR</w:t>
            </w:r>
            <w:r w:rsidRPr="00000A0F">
              <w:rPr>
                <w:rFonts w:hint="eastAsia"/>
                <w:sz w:val="18"/>
              </w:rPr>
              <w:t>（内核文本只读保护）</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Project Zero iMessage </w:t>
            </w:r>
            <w:r w:rsidRPr="00000A0F">
              <w:rPr>
                <w:rFonts w:hint="eastAsia"/>
                <w:sz w:val="18"/>
              </w:rPr>
              <w:t>链</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12</w:t>
            </w:r>
          </w:p>
        </w:tc>
        <w:tc>
          <w:tcPr>
            <w:tcW w:w="1250" w:type="pct"/>
            <w:shd w:val="clear" w:color="auto" w:fill="auto"/>
          </w:tcPr>
          <w:p w:rsidR="00000A0F" w:rsidRPr="00000A0F" w:rsidRDefault="00000A0F" w:rsidP="00000A0F">
            <w:pPr>
              <w:spacing w:after="0" w:line="240" w:lineRule="auto"/>
              <w:rPr>
                <w:sz w:val="18"/>
              </w:rPr>
            </w:pPr>
            <w:r w:rsidRPr="00000A0F">
              <w:rPr>
                <w:sz w:val="18"/>
              </w:rPr>
              <w:t>2018</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USB </w:t>
            </w:r>
            <w:r w:rsidRPr="00000A0F">
              <w:rPr>
                <w:rFonts w:hint="eastAsia"/>
                <w:sz w:val="18"/>
              </w:rPr>
              <w:t>限制模式、</w:t>
            </w:r>
            <w:r w:rsidRPr="00000A0F">
              <w:rPr>
                <w:rFonts w:hint="eastAsia"/>
                <w:sz w:val="18"/>
              </w:rPr>
              <w:t xml:space="preserve">Safari JIT </w:t>
            </w:r>
            <w:r w:rsidRPr="00000A0F">
              <w:rPr>
                <w:rFonts w:hint="eastAsia"/>
                <w:sz w:val="18"/>
              </w:rPr>
              <w:t>强化</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unc0ver </w:t>
            </w:r>
            <w:r w:rsidRPr="00000A0F">
              <w:rPr>
                <w:rFonts w:hint="eastAsia"/>
                <w:sz w:val="18"/>
              </w:rPr>
              <w:t>越狱</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13</w:t>
            </w:r>
          </w:p>
        </w:tc>
        <w:tc>
          <w:tcPr>
            <w:tcW w:w="1250" w:type="pct"/>
            <w:shd w:val="clear" w:color="auto" w:fill="auto"/>
          </w:tcPr>
          <w:p w:rsidR="00000A0F" w:rsidRPr="00000A0F" w:rsidRDefault="00000A0F" w:rsidP="00000A0F">
            <w:pPr>
              <w:spacing w:after="0" w:line="240" w:lineRule="auto"/>
              <w:rPr>
                <w:sz w:val="18"/>
              </w:rPr>
            </w:pPr>
            <w:r w:rsidRPr="00000A0F">
              <w:rPr>
                <w:sz w:val="18"/>
              </w:rPr>
              <w:t>2019</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硬件级</w:t>
            </w:r>
            <w:r w:rsidRPr="00000A0F">
              <w:rPr>
                <w:rFonts w:hint="eastAsia"/>
                <w:sz w:val="18"/>
              </w:rPr>
              <w:t xml:space="preserve"> USB </w:t>
            </w:r>
            <w:r w:rsidRPr="00000A0F">
              <w:rPr>
                <w:rFonts w:hint="eastAsia"/>
                <w:sz w:val="18"/>
              </w:rPr>
              <w:t>保护</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Chimera </w:t>
            </w:r>
            <w:r w:rsidRPr="00000A0F">
              <w:rPr>
                <w:rFonts w:hint="eastAsia"/>
                <w:sz w:val="18"/>
              </w:rPr>
              <w:t>越狱</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14</w:t>
            </w:r>
          </w:p>
        </w:tc>
        <w:tc>
          <w:tcPr>
            <w:tcW w:w="1250" w:type="pct"/>
            <w:shd w:val="clear" w:color="auto" w:fill="auto"/>
          </w:tcPr>
          <w:p w:rsidR="00000A0F" w:rsidRPr="00000A0F" w:rsidRDefault="00000A0F" w:rsidP="00000A0F">
            <w:pPr>
              <w:spacing w:after="0" w:line="240" w:lineRule="auto"/>
              <w:rPr>
                <w:sz w:val="18"/>
              </w:rPr>
            </w:pPr>
            <w:r w:rsidRPr="00000A0F">
              <w:rPr>
                <w:sz w:val="18"/>
              </w:rPr>
              <w:t>2020</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进程间通信强化、指针认证扩展</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Pwn2Own 2020 </w:t>
            </w:r>
            <w:r w:rsidRPr="00000A0F">
              <w:rPr>
                <w:rFonts w:hint="eastAsia"/>
                <w:sz w:val="18"/>
              </w:rPr>
              <w:t>冠军链</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15</w:t>
            </w:r>
          </w:p>
        </w:tc>
        <w:tc>
          <w:tcPr>
            <w:tcW w:w="1250" w:type="pct"/>
            <w:shd w:val="clear" w:color="auto" w:fill="auto"/>
          </w:tcPr>
          <w:p w:rsidR="00000A0F" w:rsidRPr="00000A0F" w:rsidRDefault="00000A0F" w:rsidP="00000A0F">
            <w:pPr>
              <w:spacing w:after="0" w:line="240" w:lineRule="auto"/>
              <w:rPr>
                <w:sz w:val="18"/>
              </w:rPr>
            </w:pPr>
            <w:r w:rsidRPr="00000A0F">
              <w:rPr>
                <w:sz w:val="18"/>
              </w:rPr>
              <w:t>2021</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Lockdown Mode</w:t>
            </w:r>
            <w:r w:rsidRPr="00000A0F">
              <w:rPr>
                <w:rFonts w:hint="eastAsia"/>
                <w:sz w:val="18"/>
              </w:rPr>
              <w:t>、</w:t>
            </w:r>
            <w:r w:rsidRPr="00000A0F">
              <w:rPr>
                <w:rFonts w:hint="eastAsia"/>
                <w:sz w:val="18"/>
              </w:rPr>
              <w:t>BlastDoor</w:t>
            </w:r>
          </w:p>
        </w:tc>
        <w:tc>
          <w:tcPr>
            <w:tcW w:w="1250" w:type="pct"/>
            <w:shd w:val="clear" w:color="auto" w:fill="auto"/>
          </w:tcPr>
          <w:p w:rsidR="00000A0F" w:rsidRPr="00000A0F" w:rsidRDefault="00000A0F" w:rsidP="00000A0F">
            <w:pPr>
              <w:spacing w:after="0" w:line="240" w:lineRule="auto"/>
              <w:rPr>
                <w:sz w:val="18"/>
              </w:rPr>
            </w:pPr>
            <w:r w:rsidRPr="00000A0F">
              <w:rPr>
                <w:sz w:val="18"/>
              </w:rPr>
              <w:t>FORCEDENTRY (NSO Group)</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16</w:t>
            </w:r>
          </w:p>
        </w:tc>
        <w:tc>
          <w:tcPr>
            <w:tcW w:w="1250" w:type="pct"/>
            <w:shd w:val="clear" w:color="auto" w:fill="auto"/>
          </w:tcPr>
          <w:p w:rsidR="00000A0F" w:rsidRPr="00000A0F" w:rsidRDefault="00000A0F" w:rsidP="00000A0F">
            <w:pPr>
              <w:spacing w:after="0" w:line="240" w:lineRule="auto"/>
              <w:rPr>
                <w:sz w:val="18"/>
              </w:rPr>
            </w:pPr>
            <w:r w:rsidRPr="00000A0F">
              <w:rPr>
                <w:sz w:val="18"/>
              </w:rPr>
              <w:t>2022</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Rapid Security Responses</w:t>
            </w:r>
            <w:r w:rsidRPr="00000A0F">
              <w:rPr>
                <w:rFonts w:hint="eastAsia"/>
                <w:sz w:val="18"/>
              </w:rPr>
              <w:t>、</w:t>
            </w:r>
            <w:r w:rsidRPr="00000A0F">
              <w:rPr>
                <w:rFonts w:hint="eastAsia"/>
                <w:sz w:val="18"/>
              </w:rPr>
              <w:t>Passkeys</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Coruna </w:t>
            </w:r>
            <w:r w:rsidRPr="00000A0F">
              <w:rPr>
                <w:rFonts w:hint="eastAsia"/>
                <w:sz w:val="18"/>
              </w:rPr>
              <w:t>系列</w:t>
            </w:r>
            <w:r w:rsidRPr="00000A0F">
              <w:rPr>
                <w:rFonts w:hint="eastAsia"/>
                <w:sz w:val="18"/>
              </w:rPr>
              <w:t xml:space="preserve"> (Pwn2Own 2022)</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17</w:t>
            </w:r>
          </w:p>
        </w:tc>
        <w:tc>
          <w:tcPr>
            <w:tcW w:w="1250" w:type="pct"/>
            <w:shd w:val="clear" w:color="auto" w:fill="auto"/>
          </w:tcPr>
          <w:p w:rsidR="00000A0F" w:rsidRPr="00000A0F" w:rsidRDefault="00000A0F" w:rsidP="00000A0F">
            <w:pPr>
              <w:spacing w:after="0" w:line="240" w:lineRule="auto"/>
              <w:rPr>
                <w:sz w:val="18"/>
              </w:rPr>
            </w:pPr>
            <w:r w:rsidRPr="00000A0F">
              <w:rPr>
                <w:sz w:val="18"/>
              </w:rPr>
              <w:t>2023</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内核页表隔离强化、内存安全强化</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Pwn2Own 2023 </w:t>
            </w:r>
            <w:r w:rsidRPr="00000A0F">
              <w:rPr>
                <w:rFonts w:hint="eastAsia"/>
                <w:sz w:val="18"/>
              </w:rPr>
              <w:t>多条利用链</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iOS 18</w:t>
            </w:r>
          </w:p>
        </w:tc>
        <w:tc>
          <w:tcPr>
            <w:tcW w:w="1250" w:type="pct"/>
            <w:shd w:val="clear" w:color="auto" w:fill="auto"/>
          </w:tcPr>
          <w:p w:rsidR="00000A0F" w:rsidRPr="00000A0F" w:rsidRDefault="00000A0F" w:rsidP="00000A0F">
            <w:pPr>
              <w:spacing w:after="0" w:line="240" w:lineRule="auto"/>
              <w:rPr>
                <w:sz w:val="18"/>
              </w:rPr>
            </w:pPr>
            <w:r w:rsidRPr="00000A0F">
              <w:rPr>
                <w:sz w:val="18"/>
              </w:rPr>
              <w:t>2024</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高级数据保护扩展、应用锁定</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多个</w:t>
            </w:r>
            <w:r w:rsidRPr="00000A0F">
              <w:rPr>
                <w:rFonts w:hint="eastAsia"/>
                <w:sz w:val="18"/>
              </w:rPr>
              <w:t xml:space="preserve"> in-the-wild </w:t>
            </w:r>
            <w:r w:rsidRPr="00000A0F">
              <w:rPr>
                <w:rFonts w:hint="eastAsia"/>
                <w:sz w:val="18"/>
              </w:rPr>
              <w:t>零日</w:t>
            </w:r>
          </w:p>
        </w:tc>
      </w:tr>
    </w:tbl>
    <w:p w:rsidR="00000A0F" w:rsidRDefault="00000A0F" w:rsidP="00000A0F"/>
    <w:p w:rsidR="00000A0F" w:rsidRDefault="00000A0F" w:rsidP="00000A0F">
      <w:pPr>
        <w:pStyle w:val="2"/>
        <w:rPr>
          <w:rFonts w:hint="eastAsia"/>
        </w:rPr>
      </w:pPr>
      <w:bookmarkStart w:id="8" w:name="_Toc242718196"/>
      <w:r>
        <w:rPr>
          <w:rFonts w:hint="eastAsia"/>
        </w:rPr>
        <w:t xml:space="preserve">2.2 </w:t>
      </w:r>
      <w:r>
        <w:rPr>
          <w:rFonts w:hint="eastAsia"/>
        </w:rPr>
        <w:t>漏洞数量趋势</w:t>
      </w:r>
      <w:bookmarkEnd w:id="8"/>
    </w:p>
    <w:p w:rsidR="00000A0F" w:rsidRDefault="00000A0F" w:rsidP="00000A0F">
      <w:pPr>
        <w:rPr>
          <w:rFonts w:cs="Calibri" w:hint="eastAsia"/>
        </w:rPr>
      </w:pPr>
      <w:r>
        <w:rPr>
          <w:rFonts w:cs="Calibri" w:hint="eastAsia"/>
        </w:rPr>
        <w:t>根据</w:t>
      </w:r>
      <w:r>
        <w:rPr>
          <w:rFonts w:cs="Calibri" w:hint="eastAsia"/>
        </w:rPr>
        <w:t xml:space="preserve"> NVD </w:t>
      </w:r>
      <w:r>
        <w:rPr>
          <w:rFonts w:cs="Calibri" w:hint="eastAsia"/>
        </w:rPr>
        <w:t>和</w:t>
      </w:r>
      <w:r>
        <w:rPr>
          <w:rFonts w:cs="Calibri" w:hint="eastAsia"/>
        </w:rPr>
        <w:t xml:space="preserve"> Apple Security Updates </w:t>
      </w:r>
      <w:r>
        <w:rPr>
          <w:rFonts w:cs="Calibri" w:hint="eastAsia"/>
        </w:rPr>
        <w:t>的统计数据：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年份</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披露漏洞数</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严重级别分布</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零日漏洞数</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2019</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187</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严重</w:t>
            </w:r>
            <w:r w:rsidRPr="00000A0F">
              <w:rPr>
                <w:rFonts w:cs="Calibri" w:hint="eastAsia"/>
                <w:sz w:val="18"/>
              </w:rPr>
              <w:t xml:space="preserve"> 23 / </w:t>
            </w:r>
            <w:r w:rsidRPr="00000A0F">
              <w:rPr>
                <w:rFonts w:cs="Calibri" w:hint="eastAsia"/>
                <w:sz w:val="18"/>
              </w:rPr>
              <w:t>高</w:t>
            </w:r>
            <w:r w:rsidRPr="00000A0F">
              <w:rPr>
                <w:rFonts w:cs="Calibri" w:hint="eastAsia"/>
                <w:sz w:val="18"/>
              </w:rPr>
              <w:t xml:space="preserve"> 67 / </w:t>
            </w:r>
            <w:r w:rsidRPr="00000A0F">
              <w:rPr>
                <w:rFonts w:cs="Calibri" w:hint="eastAsia"/>
                <w:sz w:val="18"/>
              </w:rPr>
              <w:t>中</w:t>
            </w:r>
            <w:r w:rsidRPr="00000A0F">
              <w:rPr>
                <w:rFonts w:cs="Calibri" w:hint="eastAsia"/>
                <w:sz w:val="18"/>
              </w:rPr>
              <w:t xml:space="preserve"> 72 / </w:t>
            </w:r>
            <w:r w:rsidRPr="00000A0F">
              <w:rPr>
                <w:rFonts w:cs="Calibri" w:hint="eastAsia"/>
                <w:sz w:val="18"/>
              </w:rPr>
              <w:t>低</w:t>
            </w:r>
            <w:r w:rsidRPr="00000A0F">
              <w:rPr>
                <w:rFonts w:cs="Calibri" w:hint="eastAsia"/>
                <w:sz w:val="18"/>
              </w:rPr>
              <w:t xml:space="preserve"> 25</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3</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2020</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221</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严重</w:t>
            </w:r>
            <w:r w:rsidRPr="00000A0F">
              <w:rPr>
                <w:rFonts w:cs="Calibri" w:hint="eastAsia"/>
                <w:sz w:val="18"/>
              </w:rPr>
              <w:t xml:space="preserve"> 31 / </w:t>
            </w:r>
            <w:r w:rsidRPr="00000A0F">
              <w:rPr>
                <w:rFonts w:cs="Calibri" w:hint="eastAsia"/>
                <w:sz w:val="18"/>
              </w:rPr>
              <w:t>高</w:t>
            </w:r>
            <w:r w:rsidRPr="00000A0F">
              <w:rPr>
                <w:rFonts w:cs="Calibri" w:hint="eastAsia"/>
                <w:sz w:val="18"/>
              </w:rPr>
              <w:t xml:space="preserve"> 78 / </w:t>
            </w:r>
            <w:r w:rsidRPr="00000A0F">
              <w:rPr>
                <w:rFonts w:cs="Calibri" w:hint="eastAsia"/>
                <w:sz w:val="18"/>
              </w:rPr>
              <w:t>中</w:t>
            </w:r>
            <w:r w:rsidRPr="00000A0F">
              <w:rPr>
                <w:rFonts w:cs="Calibri" w:hint="eastAsia"/>
                <w:sz w:val="18"/>
              </w:rPr>
              <w:t xml:space="preserve"> 84 / </w:t>
            </w:r>
            <w:r w:rsidRPr="00000A0F">
              <w:rPr>
                <w:rFonts w:cs="Calibri" w:hint="eastAsia"/>
                <w:sz w:val="18"/>
              </w:rPr>
              <w:t>低</w:t>
            </w:r>
            <w:r w:rsidRPr="00000A0F">
              <w:rPr>
                <w:rFonts w:cs="Calibri" w:hint="eastAsia"/>
                <w:sz w:val="18"/>
              </w:rPr>
              <w:t xml:space="preserve"> 28</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5</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lastRenderedPageBreak/>
              <w:t>2021</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259</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严重</w:t>
            </w:r>
            <w:r w:rsidRPr="00000A0F">
              <w:rPr>
                <w:rFonts w:cs="Calibri" w:hint="eastAsia"/>
                <w:sz w:val="18"/>
              </w:rPr>
              <w:t xml:space="preserve"> 38 / </w:t>
            </w:r>
            <w:r w:rsidRPr="00000A0F">
              <w:rPr>
                <w:rFonts w:cs="Calibri" w:hint="eastAsia"/>
                <w:sz w:val="18"/>
              </w:rPr>
              <w:t>高</w:t>
            </w:r>
            <w:r w:rsidRPr="00000A0F">
              <w:rPr>
                <w:rFonts w:cs="Calibri" w:hint="eastAsia"/>
                <w:sz w:val="18"/>
              </w:rPr>
              <w:t xml:space="preserve"> 92 / </w:t>
            </w:r>
            <w:r w:rsidRPr="00000A0F">
              <w:rPr>
                <w:rFonts w:cs="Calibri" w:hint="eastAsia"/>
                <w:sz w:val="18"/>
              </w:rPr>
              <w:t>中</w:t>
            </w:r>
            <w:r w:rsidRPr="00000A0F">
              <w:rPr>
                <w:rFonts w:cs="Calibri" w:hint="eastAsia"/>
                <w:sz w:val="18"/>
              </w:rPr>
              <w:t xml:space="preserve"> 98 / </w:t>
            </w:r>
            <w:r w:rsidRPr="00000A0F">
              <w:rPr>
                <w:rFonts w:cs="Calibri" w:hint="eastAsia"/>
                <w:sz w:val="18"/>
              </w:rPr>
              <w:t>低</w:t>
            </w:r>
            <w:r w:rsidRPr="00000A0F">
              <w:rPr>
                <w:rFonts w:cs="Calibri" w:hint="eastAsia"/>
                <w:sz w:val="18"/>
              </w:rPr>
              <w:t xml:space="preserve"> 31</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7</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2022</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283</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严重</w:t>
            </w:r>
            <w:r w:rsidRPr="00000A0F">
              <w:rPr>
                <w:rFonts w:cs="Calibri" w:hint="eastAsia"/>
                <w:sz w:val="18"/>
              </w:rPr>
              <w:t xml:space="preserve"> 42 / </w:t>
            </w:r>
            <w:r w:rsidRPr="00000A0F">
              <w:rPr>
                <w:rFonts w:cs="Calibri" w:hint="eastAsia"/>
                <w:sz w:val="18"/>
              </w:rPr>
              <w:t>高</w:t>
            </w:r>
            <w:r w:rsidRPr="00000A0F">
              <w:rPr>
                <w:rFonts w:cs="Calibri" w:hint="eastAsia"/>
                <w:sz w:val="18"/>
              </w:rPr>
              <w:t xml:space="preserve"> 101 / </w:t>
            </w:r>
            <w:r w:rsidRPr="00000A0F">
              <w:rPr>
                <w:rFonts w:cs="Calibri" w:hint="eastAsia"/>
                <w:sz w:val="18"/>
              </w:rPr>
              <w:t>中</w:t>
            </w:r>
            <w:r w:rsidRPr="00000A0F">
              <w:rPr>
                <w:rFonts w:cs="Calibri" w:hint="eastAsia"/>
                <w:sz w:val="18"/>
              </w:rPr>
              <w:t xml:space="preserve"> 106 / </w:t>
            </w:r>
            <w:r w:rsidRPr="00000A0F">
              <w:rPr>
                <w:rFonts w:cs="Calibri" w:hint="eastAsia"/>
                <w:sz w:val="18"/>
              </w:rPr>
              <w:t>低</w:t>
            </w:r>
            <w:r w:rsidRPr="00000A0F">
              <w:rPr>
                <w:rFonts w:cs="Calibri" w:hint="eastAsia"/>
                <w:sz w:val="18"/>
              </w:rPr>
              <w:t xml:space="preserve"> 34</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8</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2023</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312</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严重</w:t>
            </w:r>
            <w:r w:rsidRPr="00000A0F">
              <w:rPr>
                <w:rFonts w:cs="Calibri" w:hint="eastAsia"/>
                <w:sz w:val="18"/>
              </w:rPr>
              <w:t xml:space="preserve"> 47 / </w:t>
            </w:r>
            <w:r w:rsidRPr="00000A0F">
              <w:rPr>
                <w:rFonts w:cs="Calibri" w:hint="eastAsia"/>
                <w:sz w:val="18"/>
              </w:rPr>
              <w:t>高</w:t>
            </w:r>
            <w:r w:rsidRPr="00000A0F">
              <w:rPr>
                <w:rFonts w:cs="Calibri" w:hint="eastAsia"/>
                <w:sz w:val="18"/>
              </w:rPr>
              <w:t xml:space="preserve"> 112 / </w:t>
            </w:r>
            <w:r w:rsidRPr="00000A0F">
              <w:rPr>
                <w:rFonts w:cs="Calibri" w:hint="eastAsia"/>
                <w:sz w:val="18"/>
              </w:rPr>
              <w:t>中</w:t>
            </w:r>
            <w:r w:rsidRPr="00000A0F">
              <w:rPr>
                <w:rFonts w:cs="Calibri" w:hint="eastAsia"/>
                <w:sz w:val="18"/>
              </w:rPr>
              <w:t xml:space="preserve"> 115 / </w:t>
            </w:r>
            <w:r w:rsidRPr="00000A0F">
              <w:rPr>
                <w:rFonts w:cs="Calibri" w:hint="eastAsia"/>
                <w:sz w:val="18"/>
              </w:rPr>
              <w:t>低</w:t>
            </w:r>
            <w:r w:rsidRPr="00000A0F">
              <w:rPr>
                <w:rFonts w:cs="Calibri" w:hint="eastAsia"/>
                <w:sz w:val="18"/>
              </w:rPr>
              <w:t xml:space="preserve"> 38</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11</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2024</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348</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严重</w:t>
            </w:r>
            <w:r w:rsidRPr="00000A0F">
              <w:rPr>
                <w:rFonts w:cs="Calibri" w:hint="eastAsia"/>
                <w:sz w:val="18"/>
              </w:rPr>
              <w:t xml:space="preserve"> 53 / </w:t>
            </w:r>
            <w:r w:rsidRPr="00000A0F">
              <w:rPr>
                <w:rFonts w:cs="Calibri" w:hint="eastAsia"/>
                <w:sz w:val="18"/>
              </w:rPr>
              <w:t>高</w:t>
            </w:r>
            <w:r w:rsidRPr="00000A0F">
              <w:rPr>
                <w:rFonts w:cs="Calibri" w:hint="eastAsia"/>
                <w:sz w:val="18"/>
              </w:rPr>
              <w:t xml:space="preserve"> 124 / </w:t>
            </w:r>
            <w:r w:rsidRPr="00000A0F">
              <w:rPr>
                <w:rFonts w:cs="Calibri" w:hint="eastAsia"/>
                <w:sz w:val="18"/>
              </w:rPr>
              <w:t>中</w:t>
            </w:r>
            <w:r w:rsidRPr="00000A0F">
              <w:rPr>
                <w:rFonts w:cs="Calibri" w:hint="eastAsia"/>
                <w:sz w:val="18"/>
              </w:rPr>
              <w:t xml:space="preserve"> 128 / </w:t>
            </w:r>
            <w:r w:rsidRPr="00000A0F">
              <w:rPr>
                <w:rFonts w:cs="Calibri" w:hint="eastAsia"/>
                <w:sz w:val="18"/>
              </w:rPr>
              <w:t>低</w:t>
            </w:r>
            <w:r w:rsidRPr="00000A0F">
              <w:rPr>
                <w:rFonts w:cs="Calibri" w:hint="eastAsia"/>
                <w:sz w:val="18"/>
              </w:rPr>
              <w:t xml:space="preserve"> 43</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14</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2025</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296 (</w:t>
            </w:r>
            <w:r w:rsidRPr="00000A0F">
              <w:rPr>
                <w:rFonts w:cs="Calibri" w:hint="eastAsia"/>
                <w:sz w:val="18"/>
              </w:rPr>
              <w:t>截至</w:t>
            </w:r>
            <w:r w:rsidRPr="00000A0F">
              <w:rPr>
                <w:rFonts w:cs="Calibri" w:hint="eastAsia"/>
                <w:sz w:val="18"/>
              </w:rPr>
              <w:t>Q3)</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严重</w:t>
            </w:r>
            <w:r w:rsidRPr="00000A0F">
              <w:rPr>
                <w:rFonts w:cs="Calibri" w:hint="eastAsia"/>
                <w:sz w:val="18"/>
              </w:rPr>
              <w:t xml:space="preserve"> 41 / </w:t>
            </w:r>
            <w:r w:rsidRPr="00000A0F">
              <w:rPr>
                <w:rFonts w:cs="Calibri" w:hint="eastAsia"/>
                <w:sz w:val="18"/>
              </w:rPr>
              <w:t>高</w:t>
            </w:r>
            <w:r w:rsidRPr="00000A0F">
              <w:rPr>
                <w:rFonts w:cs="Calibri" w:hint="eastAsia"/>
                <w:sz w:val="18"/>
              </w:rPr>
              <w:t xml:space="preserve"> 105 / </w:t>
            </w:r>
            <w:r w:rsidRPr="00000A0F">
              <w:rPr>
                <w:rFonts w:cs="Calibri" w:hint="eastAsia"/>
                <w:sz w:val="18"/>
              </w:rPr>
              <w:t>中</w:t>
            </w:r>
            <w:r w:rsidRPr="00000A0F">
              <w:rPr>
                <w:rFonts w:cs="Calibri" w:hint="eastAsia"/>
                <w:sz w:val="18"/>
              </w:rPr>
              <w:t xml:space="preserve"> 112 / </w:t>
            </w:r>
            <w:r w:rsidRPr="00000A0F">
              <w:rPr>
                <w:rFonts w:cs="Calibri" w:hint="eastAsia"/>
                <w:sz w:val="18"/>
              </w:rPr>
              <w:t>低</w:t>
            </w:r>
            <w:r w:rsidRPr="00000A0F">
              <w:rPr>
                <w:rFonts w:cs="Calibri" w:hint="eastAsia"/>
                <w:sz w:val="18"/>
              </w:rPr>
              <w:t xml:space="preserve"> 38</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9</w:t>
            </w:r>
          </w:p>
        </w:tc>
      </w:tr>
    </w:tbl>
    <w:p w:rsidR="00000A0F" w:rsidRDefault="00000A0F" w:rsidP="00000A0F">
      <w:pPr>
        <w:rPr>
          <w:rFonts w:cs="Calibri"/>
        </w:rPr>
      </w:pPr>
    </w:p>
    <w:p w:rsidR="00000A0F" w:rsidRDefault="00000A0F" w:rsidP="00000A0F">
      <w:pPr>
        <w:pStyle w:val="2"/>
        <w:rPr>
          <w:rFonts w:hint="eastAsia"/>
        </w:rPr>
      </w:pPr>
      <w:bookmarkStart w:id="9" w:name="_Toc242718197"/>
      <w:r>
        <w:rPr>
          <w:rFonts w:hint="eastAsia"/>
        </w:rPr>
        <w:t xml:space="preserve">2.3 </w:t>
      </w:r>
      <w:r>
        <w:rPr>
          <w:rFonts w:hint="eastAsia"/>
        </w:rPr>
        <w:t>漏洞趋势分析</w:t>
      </w:r>
      <w:bookmarkEnd w:id="9"/>
    </w:p>
    <w:p w:rsidR="00000A0F" w:rsidRDefault="00000A0F" w:rsidP="00000A0F">
      <w:pPr>
        <w:rPr>
          <w:rFonts w:cs="Calibri" w:hint="eastAsia"/>
        </w:rPr>
      </w:pPr>
      <w:r>
        <w:rPr>
          <w:rFonts w:cs="Calibri" w:hint="eastAsia"/>
          <w:b/>
        </w:rPr>
        <w:t>上升趋势：</w:t>
      </w:r>
    </w:p>
    <w:p w:rsidR="00000A0F" w:rsidRDefault="00000A0F" w:rsidP="00000A0F">
      <w:pPr>
        <w:pStyle w:val="a"/>
        <w:ind w:left="420" w:hanging="420"/>
        <w:rPr>
          <w:rFonts w:hint="eastAsia"/>
        </w:rPr>
      </w:pPr>
      <w:r>
        <w:rPr>
          <w:rFonts w:hint="eastAsia"/>
        </w:rPr>
        <w:t>漏洞披露总数逐年递增，反映安全审计力度加大</w:t>
      </w:r>
    </w:p>
    <w:p w:rsidR="00000A0F" w:rsidRDefault="00000A0F" w:rsidP="00000A0F">
      <w:pPr>
        <w:pStyle w:val="a"/>
        <w:ind w:left="420" w:hanging="420"/>
        <w:rPr>
          <w:rFonts w:hint="eastAsia"/>
        </w:rPr>
      </w:pPr>
      <w:r>
        <w:rPr>
          <w:rFonts w:hint="eastAsia"/>
        </w:rPr>
        <w:t>零日漏洞数量增加，表明国家级攻击组织投入加大</w:t>
      </w:r>
    </w:p>
    <w:p w:rsidR="00000A0F" w:rsidRDefault="00000A0F" w:rsidP="00000A0F">
      <w:pPr>
        <w:pStyle w:val="a"/>
        <w:ind w:left="420" w:hanging="420"/>
        <w:rPr>
          <w:rFonts w:hint="eastAsia"/>
        </w:rPr>
      </w:pPr>
      <w:r>
        <w:rPr>
          <w:rFonts w:hint="eastAsia"/>
        </w:rPr>
        <w:t>中间件和框架层漏洞占比上升</w:t>
      </w:r>
    </w:p>
    <w:p w:rsidR="00000A0F" w:rsidRDefault="00000A0F" w:rsidP="00000A0F">
      <w:pPr>
        <w:rPr>
          <w:rFonts w:cs="Calibri" w:hint="eastAsia"/>
        </w:rPr>
      </w:pPr>
      <w:r>
        <w:rPr>
          <w:rFonts w:cs="Calibri" w:hint="eastAsia"/>
          <w:b/>
        </w:rPr>
        <w:t>下降趋势：</w:t>
      </w:r>
    </w:p>
    <w:p w:rsidR="00000A0F" w:rsidRDefault="00000A0F" w:rsidP="00000A0F">
      <w:pPr>
        <w:pStyle w:val="a"/>
        <w:ind w:left="420" w:hanging="420"/>
        <w:rPr>
          <w:rFonts w:hint="eastAsia"/>
        </w:rPr>
      </w:pPr>
      <w:r>
        <w:rPr>
          <w:rFonts w:hint="eastAsia"/>
        </w:rPr>
        <w:t>内核漏洞利用难度持续上升</w:t>
      </w:r>
    </w:p>
    <w:p w:rsidR="00000A0F" w:rsidRDefault="00000A0F" w:rsidP="00000A0F">
      <w:pPr>
        <w:pStyle w:val="a"/>
        <w:ind w:left="420" w:hanging="420"/>
        <w:rPr>
          <w:rFonts w:hint="eastAsia"/>
        </w:rPr>
      </w:pPr>
      <w:r>
        <w:rPr>
          <w:rFonts w:hint="eastAsia"/>
        </w:rPr>
        <w:t>沙箱逃逸成功率逐年下降</w:t>
      </w:r>
    </w:p>
    <w:p w:rsidR="00000A0F" w:rsidRDefault="00000A0F" w:rsidP="00000A0F">
      <w:pPr>
        <w:pStyle w:val="a"/>
        <w:ind w:left="420" w:hanging="420"/>
        <w:rPr>
          <w:rFonts w:hint="eastAsia"/>
        </w:rPr>
      </w:pPr>
      <w:r>
        <w:rPr>
          <w:rFonts w:hint="eastAsia"/>
        </w:rPr>
        <w:t>越狱社区萎缩，公开越狱工具减少</w:t>
      </w:r>
    </w:p>
    <w:p w:rsidR="00000A0F" w:rsidRDefault="00000A0F" w:rsidP="00000A0F">
      <w:pPr>
        <w:pStyle w:val="1"/>
        <w:rPr>
          <w:rFonts w:hint="eastAsia"/>
        </w:rPr>
      </w:pPr>
      <w:bookmarkStart w:id="10" w:name="_Toc242718198"/>
      <w:r>
        <w:rPr>
          <w:rFonts w:hint="eastAsia"/>
        </w:rPr>
        <w:lastRenderedPageBreak/>
        <w:t>漏洞分类统计</w:t>
      </w:r>
      <w:bookmarkEnd w:id="10"/>
    </w:p>
    <w:p w:rsidR="00000A0F" w:rsidRDefault="00000A0F" w:rsidP="00000A0F">
      <w:pPr>
        <w:pStyle w:val="2"/>
        <w:rPr>
          <w:rFonts w:hint="eastAsia"/>
        </w:rPr>
      </w:pPr>
      <w:bookmarkStart w:id="11" w:name="_Toc242718199"/>
      <w:r>
        <w:rPr>
          <w:rFonts w:hint="eastAsia"/>
        </w:rPr>
        <w:t xml:space="preserve">3.1 </w:t>
      </w:r>
      <w:r>
        <w:rPr>
          <w:rFonts w:hint="eastAsia"/>
        </w:rPr>
        <w:t>按组件分布</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组件</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漏洞占比</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典型漏洞类型</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利用难度</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WebKit</w:t>
            </w:r>
          </w:p>
        </w:tc>
        <w:tc>
          <w:tcPr>
            <w:tcW w:w="1250" w:type="pct"/>
            <w:shd w:val="clear" w:color="auto" w:fill="auto"/>
          </w:tcPr>
          <w:p w:rsidR="00000A0F" w:rsidRPr="00000A0F" w:rsidRDefault="00000A0F" w:rsidP="00000A0F">
            <w:pPr>
              <w:spacing w:after="0" w:line="240" w:lineRule="auto"/>
              <w:rPr>
                <w:sz w:val="18"/>
              </w:rPr>
            </w:pPr>
            <w:r w:rsidRPr="00000A0F">
              <w:rPr>
                <w:sz w:val="18"/>
              </w:rPr>
              <w:t>22.3%</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UAF</w:t>
            </w:r>
            <w:r w:rsidRPr="00000A0F">
              <w:rPr>
                <w:rFonts w:hint="eastAsia"/>
                <w:sz w:val="18"/>
              </w:rPr>
              <w:t>、类型混淆、堆溢出</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内核</w:t>
            </w:r>
            <w:r w:rsidRPr="00000A0F">
              <w:rPr>
                <w:rFonts w:hint="eastAsia"/>
                <w:sz w:val="18"/>
              </w:rPr>
              <w:t xml:space="preserve"> (XNU)</w:t>
            </w:r>
          </w:p>
        </w:tc>
        <w:tc>
          <w:tcPr>
            <w:tcW w:w="1250" w:type="pct"/>
            <w:shd w:val="clear" w:color="auto" w:fill="auto"/>
          </w:tcPr>
          <w:p w:rsidR="00000A0F" w:rsidRPr="00000A0F" w:rsidRDefault="00000A0F" w:rsidP="00000A0F">
            <w:pPr>
              <w:spacing w:after="0" w:line="240" w:lineRule="auto"/>
              <w:rPr>
                <w:sz w:val="18"/>
              </w:rPr>
            </w:pPr>
            <w:r w:rsidRPr="00000A0F">
              <w:rPr>
                <w:sz w:val="18"/>
              </w:rPr>
              <w:t>18.7%</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权限提升、信息泄露、</w:t>
            </w:r>
            <w:r w:rsidRPr="00000A0F">
              <w:rPr>
                <w:rFonts w:hint="eastAsia"/>
                <w:sz w:val="18"/>
              </w:rPr>
              <w:t>UAF</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IOKit </w:t>
            </w:r>
            <w:r w:rsidRPr="00000A0F">
              <w:rPr>
                <w:rFonts w:hint="eastAsia"/>
                <w:sz w:val="18"/>
              </w:rPr>
              <w:t>驱动</w:t>
            </w:r>
          </w:p>
        </w:tc>
        <w:tc>
          <w:tcPr>
            <w:tcW w:w="1250" w:type="pct"/>
            <w:shd w:val="clear" w:color="auto" w:fill="auto"/>
          </w:tcPr>
          <w:p w:rsidR="00000A0F" w:rsidRPr="00000A0F" w:rsidRDefault="00000A0F" w:rsidP="00000A0F">
            <w:pPr>
              <w:spacing w:after="0" w:line="240" w:lineRule="auto"/>
              <w:rPr>
                <w:sz w:val="18"/>
              </w:rPr>
            </w:pPr>
            <w:r w:rsidRPr="00000A0F">
              <w:rPr>
                <w:sz w:val="18"/>
              </w:rPr>
              <w:t>12.5%</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UAF</w:t>
            </w:r>
            <w:r w:rsidRPr="00000A0F">
              <w:rPr>
                <w:rFonts w:hint="eastAsia"/>
                <w:sz w:val="18"/>
              </w:rPr>
              <w:t>、竞态条件、整数溢出</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基带</w:t>
            </w:r>
            <w:r w:rsidRPr="00000A0F">
              <w:rPr>
                <w:rFonts w:hint="eastAsia"/>
                <w:sz w:val="18"/>
              </w:rPr>
              <w:t xml:space="preserve"> (Baseband)</w:t>
            </w:r>
          </w:p>
        </w:tc>
        <w:tc>
          <w:tcPr>
            <w:tcW w:w="1250" w:type="pct"/>
            <w:shd w:val="clear" w:color="auto" w:fill="auto"/>
          </w:tcPr>
          <w:p w:rsidR="00000A0F" w:rsidRPr="00000A0F" w:rsidRDefault="00000A0F" w:rsidP="00000A0F">
            <w:pPr>
              <w:spacing w:after="0" w:line="240" w:lineRule="auto"/>
              <w:rPr>
                <w:sz w:val="18"/>
              </w:rPr>
            </w:pPr>
            <w:r w:rsidRPr="00000A0F">
              <w:rPr>
                <w:sz w:val="18"/>
              </w:rPr>
              <w:t>8.9%</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远程代码执行、协议解析</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极高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iMessage</w:t>
            </w:r>
          </w:p>
        </w:tc>
        <w:tc>
          <w:tcPr>
            <w:tcW w:w="1250" w:type="pct"/>
            <w:shd w:val="clear" w:color="auto" w:fill="auto"/>
          </w:tcPr>
          <w:p w:rsidR="00000A0F" w:rsidRPr="00000A0F" w:rsidRDefault="00000A0F" w:rsidP="00000A0F">
            <w:pPr>
              <w:spacing w:after="0" w:line="240" w:lineRule="auto"/>
              <w:rPr>
                <w:sz w:val="18"/>
              </w:rPr>
            </w:pPr>
            <w:r w:rsidRPr="00000A0F">
              <w:rPr>
                <w:sz w:val="18"/>
              </w:rPr>
              <w:t>7.2%</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零点击</w:t>
            </w:r>
            <w:r w:rsidRPr="00000A0F">
              <w:rPr>
                <w:rFonts w:hint="eastAsia"/>
                <w:sz w:val="18"/>
              </w:rPr>
              <w:t xml:space="preserve"> RCE</w:t>
            </w:r>
            <w:r w:rsidRPr="00000A0F">
              <w:rPr>
                <w:rFonts w:hint="eastAsia"/>
                <w:sz w:val="18"/>
              </w:rPr>
              <w:t>、媒体解析</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网络协议栈</w:t>
            </w:r>
          </w:p>
        </w:tc>
        <w:tc>
          <w:tcPr>
            <w:tcW w:w="1250" w:type="pct"/>
            <w:shd w:val="clear" w:color="auto" w:fill="auto"/>
          </w:tcPr>
          <w:p w:rsidR="00000A0F" w:rsidRPr="00000A0F" w:rsidRDefault="00000A0F" w:rsidP="00000A0F">
            <w:pPr>
              <w:spacing w:after="0" w:line="240" w:lineRule="auto"/>
              <w:rPr>
                <w:sz w:val="18"/>
              </w:rPr>
            </w:pPr>
            <w:r w:rsidRPr="00000A0F">
              <w:rPr>
                <w:sz w:val="18"/>
              </w:rPr>
              <w:t>6.8%</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Wi-Fi </w:t>
            </w:r>
            <w:r w:rsidRPr="00000A0F">
              <w:rPr>
                <w:rFonts w:hint="eastAsia"/>
                <w:sz w:val="18"/>
              </w:rPr>
              <w:t>远程执行、蓝牙漏洞</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文件系统</w:t>
            </w:r>
          </w:p>
        </w:tc>
        <w:tc>
          <w:tcPr>
            <w:tcW w:w="1250" w:type="pct"/>
            <w:shd w:val="clear" w:color="auto" w:fill="auto"/>
          </w:tcPr>
          <w:p w:rsidR="00000A0F" w:rsidRPr="00000A0F" w:rsidRDefault="00000A0F" w:rsidP="00000A0F">
            <w:pPr>
              <w:spacing w:after="0" w:line="240" w:lineRule="auto"/>
              <w:rPr>
                <w:sz w:val="18"/>
              </w:rPr>
            </w:pPr>
            <w:r w:rsidRPr="00000A0F">
              <w:rPr>
                <w:sz w:val="18"/>
              </w:rPr>
              <w:t>5.4%</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路径穿越、符号链接攻击</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加密模块</w:t>
            </w:r>
          </w:p>
        </w:tc>
        <w:tc>
          <w:tcPr>
            <w:tcW w:w="1250" w:type="pct"/>
            <w:shd w:val="clear" w:color="auto" w:fill="auto"/>
          </w:tcPr>
          <w:p w:rsidR="00000A0F" w:rsidRPr="00000A0F" w:rsidRDefault="00000A0F" w:rsidP="00000A0F">
            <w:pPr>
              <w:spacing w:after="0" w:line="240" w:lineRule="auto"/>
              <w:rPr>
                <w:sz w:val="18"/>
              </w:rPr>
            </w:pPr>
            <w:r w:rsidRPr="00000A0F">
              <w:rPr>
                <w:sz w:val="18"/>
              </w:rPr>
              <w:t>4.1%</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侧信道攻击、密钥泄露</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极高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用户态框架</w:t>
            </w:r>
          </w:p>
        </w:tc>
        <w:tc>
          <w:tcPr>
            <w:tcW w:w="1250" w:type="pct"/>
            <w:shd w:val="clear" w:color="auto" w:fill="auto"/>
          </w:tcPr>
          <w:p w:rsidR="00000A0F" w:rsidRPr="00000A0F" w:rsidRDefault="00000A0F" w:rsidP="00000A0F">
            <w:pPr>
              <w:spacing w:after="0" w:line="240" w:lineRule="auto"/>
              <w:rPr>
                <w:sz w:val="18"/>
              </w:rPr>
            </w:pPr>
            <w:r w:rsidRPr="00000A0F">
              <w:rPr>
                <w:sz w:val="18"/>
              </w:rPr>
              <w:t>8.6%</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逻辑漏洞、权限绕过</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低</w:t>
            </w:r>
            <w:r w:rsidRPr="00000A0F">
              <w:rPr>
                <w:rFonts w:hint="eastAsia"/>
                <w:sz w:val="18"/>
              </w:rPr>
              <w:t>-</w:t>
            </w:r>
            <w:r w:rsidRPr="00000A0F">
              <w:rPr>
                <w:rFonts w:hint="eastAsia"/>
                <w:sz w:val="18"/>
              </w:rPr>
              <w:t>中</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其他</w:t>
            </w:r>
          </w:p>
        </w:tc>
        <w:tc>
          <w:tcPr>
            <w:tcW w:w="1250" w:type="pct"/>
            <w:shd w:val="clear" w:color="auto" w:fill="auto"/>
          </w:tcPr>
          <w:p w:rsidR="00000A0F" w:rsidRPr="00000A0F" w:rsidRDefault="00000A0F" w:rsidP="00000A0F">
            <w:pPr>
              <w:spacing w:after="0" w:line="240" w:lineRule="auto"/>
              <w:rPr>
                <w:sz w:val="18"/>
              </w:rPr>
            </w:pPr>
            <w:r w:rsidRPr="00000A0F">
              <w:rPr>
                <w:sz w:val="18"/>
              </w:rPr>
              <w:t>5.5%</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物理攻击、社会工程</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变化大</w:t>
            </w:r>
          </w:p>
        </w:tc>
      </w:tr>
    </w:tbl>
    <w:p w:rsidR="00000A0F" w:rsidRDefault="00000A0F" w:rsidP="00000A0F"/>
    <w:p w:rsidR="00000A0F" w:rsidRDefault="00000A0F" w:rsidP="00000A0F">
      <w:pPr>
        <w:pStyle w:val="2"/>
        <w:rPr>
          <w:rFonts w:hint="eastAsia"/>
        </w:rPr>
      </w:pPr>
      <w:bookmarkStart w:id="12" w:name="_Toc242718200"/>
      <w:r>
        <w:rPr>
          <w:rFonts w:hint="eastAsia"/>
        </w:rPr>
        <w:t xml:space="preserve">3.2 </w:t>
      </w:r>
      <w:r>
        <w:rPr>
          <w:rFonts w:hint="eastAsia"/>
        </w:rPr>
        <w:t>按漏洞类型分布</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漏洞类型</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占比</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代表</w:t>
            </w:r>
            <w:r w:rsidRPr="00000A0F">
              <w:rPr>
                <w:rFonts w:hint="eastAsia"/>
                <w:b/>
                <w:sz w:val="18"/>
              </w:rPr>
              <w:t xml:space="preserve"> CVE</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危害等级</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内存损坏</w:t>
            </w:r>
            <w:r w:rsidRPr="00000A0F">
              <w:rPr>
                <w:rFonts w:hint="eastAsia"/>
                <w:sz w:val="18"/>
              </w:rPr>
              <w:t xml:space="preserve"> (UAF/</w:t>
            </w:r>
            <w:r w:rsidRPr="00000A0F">
              <w:rPr>
                <w:rFonts w:hint="eastAsia"/>
                <w:sz w:val="18"/>
              </w:rPr>
              <w:t>溢出</w:t>
            </w:r>
            <w:r w:rsidRPr="00000A0F">
              <w:rPr>
                <w:rFonts w:hint="eastAsia"/>
                <w:sz w:val="18"/>
              </w:rPr>
              <w:t>)</w:t>
            </w:r>
          </w:p>
        </w:tc>
        <w:tc>
          <w:tcPr>
            <w:tcW w:w="1250" w:type="pct"/>
            <w:shd w:val="clear" w:color="auto" w:fill="auto"/>
          </w:tcPr>
          <w:p w:rsidR="00000A0F" w:rsidRPr="00000A0F" w:rsidRDefault="00000A0F" w:rsidP="00000A0F">
            <w:pPr>
              <w:spacing w:after="0" w:line="240" w:lineRule="auto"/>
              <w:rPr>
                <w:sz w:val="18"/>
              </w:rPr>
            </w:pPr>
            <w:r w:rsidRPr="00000A0F">
              <w:rPr>
                <w:sz w:val="18"/>
              </w:rPr>
              <w:t>31.2%</w:t>
            </w:r>
          </w:p>
        </w:tc>
        <w:tc>
          <w:tcPr>
            <w:tcW w:w="1250" w:type="pct"/>
            <w:shd w:val="clear" w:color="auto" w:fill="auto"/>
          </w:tcPr>
          <w:p w:rsidR="00000A0F" w:rsidRPr="00000A0F" w:rsidRDefault="00000A0F" w:rsidP="00000A0F">
            <w:pPr>
              <w:spacing w:after="0" w:line="240" w:lineRule="auto"/>
              <w:rPr>
                <w:sz w:val="18"/>
              </w:rPr>
            </w:pPr>
            <w:r w:rsidRPr="00000A0F">
              <w:rPr>
                <w:sz w:val="18"/>
              </w:rPr>
              <w:t>CVE-2022-22587</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严重</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逻辑漏洞</w:t>
            </w:r>
          </w:p>
        </w:tc>
        <w:tc>
          <w:tcPr>
            <w:tcW w:w="1250" w:type="pct"/>
            <w:shd w:val="clear" w:color="auto" w:fill="auto"/>
          </w:tcPr>
          <w:p w:rsidR="00000A0F" w:rsidRPr="00000A0F" w:rsidRDefault="00000A0F" w:rsidP="00000A0F">
            <w:pPr>
              <w:spacing w:after="0" w:line="240" w:lineRule="auto"/>
              <w:rPr>
                <w:sz w:val="18"/>
              </w:rPr>
            </w:pPr>
            <w:r w:rsidRPr="00000A0F">
              <w:rPr>
                <w:sz w:val="18"/>
              </w:rPr>
              <w:t>15.8%</w:t>
            </w:r>
          </w:p>
        </w:tc>
        <w:tc>
          <w:tcPr>
            <w:tcW w:w="1250" w:type="pct"/>
            <w:shd w:val="clear" w:color="auto" w:fill="auto"/>
          </w:tcPr>
          <w:p w:rsidR="00000A0F" w:rsidRPr="00000A0F" w:rsidRDefault="00000A0F" w:rsidP="00000A0F">
            <w:pPr>
              <w:spacing w:after="0" w:line="240" w:lineRule="auto"/>
              <w:rPr>
                <w:sz w:val="18"/>
              </w:rPr>
            </w:pPr>
            <w:r w:rsidRPr="00000A0F">
              <w:rPr>
                <w:sz w:val="18"/>
              </w:rPr>
              <w:t>CVE-2023-38606</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权限绕过</w:t>
            </w:r>
          </w:p>
        </w:tc>
        <w:tc>
          <w:tcPr>
            <w:tcW w:w="1250" w:type="pct"/>
            <w:shd w:val="clear" w:color="auto" w:fill="auto"/>
          </w:tcPr>
          <w:p w:rsidR="00000A0F" w:rsidRPr="00000A0F" w:rsidRDefault="00000A0F" w:rsidP="00000A0F">
            <w:pPr>
              <w:spacing w:after="0" w:line="240" w:lineRule="auto"/>
              <w:rPr>
                <w:sz w:val="18"/>
              </w:rPr>
            </w:pPr>
            <w:r w:rsidRPr="00000A0F">
              <w:rPr>
                <w:sz w:val="18"/>
              </w:rPr>
              <w:t>12.4%</w:t>
            </w:r>
          </w:p>
        </w:tc>
        <w:tc>
          <w:tcPr>
            <w:tcW w:w="1250" w:type="pct"/>
            <w:shd w:val="clear" w:color="auto" w:fill="auto"/>
          </w:tcPr>
          <w:p w:rsidR="00000A0F" w:rsidRPr="00000A0F" w:rsidRDefault="00000A0F" w:rsidP="00000A0F">
            <w:pPr>
              <w:spacing w:after="0" w:line="240" w:lineRule="auto"/>
              <w:rPr>
                <w:sz w:val="18"/>
              </w:rPr>
            </w:pPr>
            <w:r w:rsidRPr="00000A0F">
              <w:rPr>
                <w:sz w:val="18"/>
              </w:rPr>
              <w:t>CVE-2022-26712</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信息泄露</w:t>
            </w:r>
          </w:p>
        </w:tc>
        <w:tc>
          <w:tcPr>
            <w:tcW w:w="1250" w:type="pct"/>
            <w:shd w:val="clear" w:color="auto" w:fill="auto"/>
          </w:tcPr>
          <w:p w:rsidR="00000A0F" w:rsidRPr="00000A0F" w:rsidRDefault="00000A0F" w:rsidP="00000A0F">
            <w:pPr>
              <w:spacing w:after="0" w:line="240" w:lineRule="auto"/>
              <w:rPr>
                <w:sz w:val="18"/>
              </w:rPr>
            </w:pPr>
            <w:r w:rsidRPr="00000A0F">
              <w:rPr>
                <w:sz w:val="18"/>
              </w:rPr>
              <w:t>11.7%</w:t>
            </w:r>
          </w:p>
        </w:tc>
        <w:tc>
          <w:tcPr>
            <w:tcW w:w="1250" w:type="pct"/>
            <w:shd w:val="clear" w:color="auto" w:fill="auto"/>
          </w:tcPr>
          <w:p w:rsidR="00000A0F" w:rsidRPr="00000A0F" w:rsidRDefault="00000A0F" w:rsidP="00000A0F">
            <w:pPr>
              <w:spacing w:after="0" w:line="240" w:lineRule="auto"/>
              <w:rPr>
                <w:sz w:val="18"/>
              </w:rPr>
            </w:pPr>
            <w:r w:rsidRPr="00000A0F">
              <w:rPr>
                <w:sz w:val="18"/>
              </w:rPr>
              <w:t>CVE-2023-32409</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r w:rsidRPr="00000A0F">
              <w:rPr>
                <w:rFonts w:hint="eastAsia"/>
                <w:sz w:val="18"/>
              </w:rPr>
              <w:t>-</w:t>
            </w:r>
            <w:r w:rsidRPr="00000A0F">
              <w:rPr>
                <w:rFonts w:hint="eastAsia"/>
                <w:sz w:val="18"/>
              </w:rPr>
              <w:t>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整数溢出</w:t>
            </w:r>
            <w:r w:rsidRPr="00000A0F">
              <w:rPr>
                <w:rFonts w:hint="eastAsia"/>
                <w:sz w:val="18"/>
              </w:rPr>
              <w:t>/</w:t>
            </w:r>
            <w:r w:rsidRPr="00000A0F">
              <w:rPr>
                <w:rFonts w:hint="eastAsia"/>
                <w:sz w:val="18"/>
              </w:rPr>
              <w:t>下溢</w:t>
            </w:r>
          </w:p>
        </w:tc>
        <w:tc>
          <w:tcPr>
            <w:tcW w:w="1250" w:type="pct"/>
            <w:shd w:val="clear" w:color="auto" w:fill="auto"/>
          </w:tcPr>
          <w:p w:rsidR="00000A0F" w:rsidRPr="00000A0F" w:rsidRDefault="00000A0F" w:rsidP="00000A0F">
            <w:pPr>
              <w:spacing w:after="0" w:line="240" w:lineRule="auto"/>
              <w:rPr>
                <w:sz w:val="18"/>
              </w:rPr>
            </w:pPr>
            <w:r w:rsidRPr="00000A0F">
              <w:rPr>
                <w:sz w:val="18"/>
              </w:rPr>
              <w:t>8.3%</w:t>
            </w:r>
          </w:p>
        </w:tc>
        <w:tc>
          <w:tcPr>
            <w:tcW w:w="1250" w:type="pct"/>
            <w:shd w:val="clear" w:color="auto" w:fill="auto"/>
          </w:tcPr>
          <w:p w:rsidR="00000A0F" w:rsidRPr="00000A0F" w:rsidRDefault="00000A0F" w:rsidP="00000A0F">
            <w:pPr>
              <w:spacing w:after="0" w:line="240" w:lineRule="auto"/>
              <w:rPr>
                <w:sz w:val="18"/>
              </w:rPr>
            </w:pPr>
            <w:r w:rsidRPr="00000A0F">
              <w:rPr>
                <w:sz w:val="18"/>
              </w:rPr>
              <w:t>CVE-2022-32832</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严重</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竞态条件</w:t>
            </w:r>
            <w:r w:rsidRPr="00000A0F">
              <w:rPr>
                <w:rFonts w:hint="eastAsia"/>
                <w:sz w:val="18"/>
              </w:rPr>
              <w:t xml:space="preserve"> (TOCTOU)</w:t>
            </w:r>
          </w:p>
        </w:tc>
        <w:tc>
          <w:tcPr>
            <w:tcW w:w="1250" w:type="pct"/>
            <w:shd w:val="clear" w:color="auto" w:fill="auto"/>
          </w:tcPr>
          <w:p w:rsidR="00000A0F" w:rsidRPr="00000A0F" w:rsidRDefault="00000A0F" w:rsidP="00000A0F">
            <w:pPr>
              <w:spacing w:after="0" w:line="240" w:lineRule="auto"/>
              <w:rPr>
                <w:sz w:val="18"/>
              </w:rPr>
            </w:pPr>
            <w:r w:rsidRPr="00000A0F">
              <w:rPr>
                <w:sz w:val="18"/>
              </w:rPr>
              <w:t>6.9%</w:t>
            </w:r>
          </w:p>
        </w:tc>
        <w:tc>
          <w:tcPr>
            <w:tcW w:w="1250" w:type="pct"/>
            <w:shd w:val="clear" w:color="auto" w:fill="auto"/>
          </w:tcPr>
          <w:p w:rsidR="00000A0F" w:rsidRPr="00000A0F" w:rsidRDefault="00000A0F" w:rsidP="00000A0F">
            <w:pPr>
              <w:spacing w:after="0" w:line="240" w:lineRule="auto"/>
              <w:rPr>
                <w:sz w:val="18"/>
              </w:rPr>
            </w:pPr>
            <w:r w:rsidRPr="00000A0F">
              <w:rPr>
                <w:sz w:val="18"/>
              </w:rPr>
              <w:t>CVE-2023-38065</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类型混淆</w:t>
            </w:r>
          </w:p>
        </w:tc>
        <w:tc>
          <w:tcPr>
            <w:tcW w:w="1250" w:type="pct"/>
            <w:shd w:val="clear" w:color="auto" w:fill="auto"/>
          </w:tcPr>
          <w:p w:rsidR="00000A0F" w:rsidRPr="00000A0F" w:rsidRDefault="00000A0F" w:rsidP="00000A0F">
            <w:pPr>
              <w:spacing w:after="0" w:line="240" w:lineRule="auto"/>
              <w:rPr>
                <w:sz w:val="18"/>
              </w:rPr>
            </w:pPr>
            <w:r w:rsidRPr="00000A0F">
              <w:rPr>
                <w:sz w:val="18"/>
              </w:rPr>
              <w:t>5.6%</w:t>
            </w:r>
          </w:p>
        </w:tc>
        <w:tc>
          <w:tcPr>
            <w:tcW w:w="1250" w:type="pct"/>
            <w:shd w:val="clear" w:color="auto" w:fill="auto"/>
          </w:tcPr>
          <w:p w:rsidR="00000A0F" w:rsidRPr="00000A0F" w:rsidRDefault="00000A0F" w:rsidP="00000A0F">
            <w:pPr>
              <w:spacing w:after="0" w:line="240" w:lineRule="auto"/>
              <w:rPr>
                <w:sz w:val="18"/>
              </w:rPr>
            </w:pPr>
            <w:r w:rsidRPr="00000A0F">
              <w:rPr>
                <w:sz w:val="18"/>
              </w:rPr>
              <w:t>CVE-2021-30860</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严重</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输入验证不足</w:t>
            </w:r>
          </w:p>
        </w:tc>
        <w:tc>
          <w:tcPr>
            <w:tcW w:w="1250" w:type="pct"/>
            <w:shd w:val="clear" w:color="auto" w:fill="auto"/>
          </w:tcPr>
          <w:p w:rsidR="00000A0F" w:rsidRPr="00000A0F" w:rsidRDefault="00000A0F" w:rsidP="00000A0F">
            <w:pPr>
              <w:spacing w:after="0" w:line="240" w:lineRule="auto"/>
              <w:rPr>
                <w:sz w:val="18"/>
              </w:rPr>
            </w:pPr>
            <w:r w:rsidRPr="00000A0F">
              <w:rPr>
                <w:sz w:val="18"/>
              </w:rPr>
              <w:t>4.8%</w:t>
            </w:r>
          </w:p>
        </w:tc>
        <w:tc>
          <w:tcPr>
            <w:tcW w:w="1250" w:type="pct"/>
            <w:shd w:val="clear" w:color="auto" w:fill="auto"/>
          </w:tcPr>
          <w:p w:rsidR="00000A0F" w:rsidRPr="00000A0F" w:rsidRDefault="00000A0F" w:rsidP="00000A0F">
            <w:pPr>
              <w:spacing w:after="0" w:line="240" w:lineRule="auto"/>
              <w:rPr>
                <w:sz w:val="18"/>
              </w:rPr>
            </w:pPr>
            <w:r w:rsidRPr="00000A0F">
              <w:rPr>
                <w:sz w:val="18"/>
              </w:rPr>
              <w:t>CVE-2022-22674</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侧信道攻击</w:t>
            </w:r>
          </w:p>
        </w:tc>
        <w:tc>
          <w:tcPr>
            <w:tcW w:w="1250" w:type="pct"/>
            <w:shd w:val="clear" w:color="auto" w:fill="auto"/>
          </w:tcPr>
          <w:p w:rsidR="00000A0F" w:rsidRPr="00000A0F" w:rsidRDefault="00000A0F" w:rsidP="00000A0F">
            <w:pPr>
              <w:spacing w:after="0" w:line="240" w:lineRule="auto"/>
              <w:rPr>
                <w:sz w:val="18"/>
              </w:rPr>
            </w:pPr>
            <w:r w:rsidRPr="00000A0F">
              <w:rPr>
                <w:sz w:val="18"/>
              </w:rPr>
              <w:t>2.1%</w:t>
            </w:r>
          </w:p>
        </w:tc>
        <w:tc>
          <w:tcPr>
            <w:tcW w:w="1250" w:type="pct"/>
            <w:shd w:val="clear" w:color="auto" w:fill="auto"/>
          </w:tcPr>
          <w:p w:rsidR="00000A0F" w:rsidRPr="00000A0F" w:rsidRDefault="00000A0F" w:rsidP="00000A0F">
            <w:pPr>
              <w:spacing w:after="0" w:line="240" w:lineRule="auto"/>
              <w:rPr>
                <w:sz w:val="18"/>
              </w:rPr>
            </w:pPr>
            <w:r w:rsidRPr="00000A0F">
              <w:rPr>
                <w:sz w:val="18"/>
              </w:rPr>
              <w:t>CVE-2022-32910</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其他</w:t>
            </w:r>
          </w:p>
        </w:tc>
        <w:tc>
          <w:tcPr>
            <w:tcW w:w="1250" w:type="pct"/>
            <w:shd w:val="clear" w:color="auto" w:fill="auto"/>
          </w:tcPr>
          <w:p w:rsidR="00000A0F" w:rsidRPr="00000A0F" w:rsidRDefault="00000A0F" w:rsidP="00000A0F">
            <w:pPr>
              <w:spacing w:after="0" w:line="240" w:lineRule="auto"/>
              <w:rPr>
                <w:sz w:val="18"/>
              </w:rPr>
            </w:pPr>
            <w:r w:rsidRPr="00000A0F">
              <w:rPr>
                <w:sz w:val="18"/>
              </w:rPr>
              <w:t>1.2%</w:t>
            </w:r>
          </w:p>
        </w:tc>
        <w:tc>
          <w:tcPr>
            <w:tcW w:w="1250" w:type="pct"/>
            <w:shd w:val="clear" w:color="auto" w:fill="auto"/>
          </w:tcPr>
          <w:p w:rsidR="00000A0F" w:rsidRPr="00000A0F" w:rsidRDefault="00000A0F" w:rsidP="00000A0F">
            <w:pPr>
              <w:spacing w:after="0" w:line="240" w:lineRule="auto"/>
              <w:rPr>
                <w:sz w:val="18"/>
              </w:rPr>
            </w:pPr>
            <w:r w:rsidRPr="00000A0F">
              <w:rPr>
                <w:sz w:val="18"/>
              </w:rPr>
              <w:t>-</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变化</w:t>
            </w:r>
          </w:p>
        </w:tc>
      </w:tr>
    </w:tbl>
    <w:p w:rsidR="00000A0F" w:rsidRDefault="00000A0F" w:rsidP="00000A0F"/>
    <w:p w:rsidR="00000A0F" w:rsidRDefault="00000A0F" w:rsidP="00000A0F">
      <w:pPr>
        <w:pStyle w:val="2"/>
        <w:rPr>
          <w:rFonts w:hint="eastAsia"/>
        </w:rPr>
      </w:pPr>
      <w:bookmarkStart w:id="13" w:name="_Toc242718201"/>
      <w:r>
        <w:rPr>
          <w:rFonts w:hint="eastAsia"/>
        </w:rPr>
        <w:lastRenderedPageBreak/>
        <w:t xml:space="preserve">3.3 </w:t>
      </w:r>
      <w:r>
        <w:rPr>
          <w:rFonts w:hint="eastAsia"/>
        </w:rPr>
        <w:t>按攻击向量分布</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攻击向量</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占比</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是否需要用户交互</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典型场景</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远程代码执行</w:t>
            </w:r>
            <w:r w:rsidRPr="00000A0F">
              <w:rPr>
                <w:rFonts w:hint="eastAsia"/>
                <w:sz w:val="18"/>
              </w:rPr>
              <w:t xml:space="preserve"> (</w:t>
            </w:r>
            <w:r w:rsidRPr="00000A0F">
              <w:rPr>
                <w:rFonts w:hint="eastAsia"/>
                <w:sz w:val="18"/>
              </w:rPr>
              <w:t>网络</w:t>
            </w:r>
            <w:r w:rsidRPr="00000A0F">
              <w:rPr>
                <w:rFonts w:hint="eastAsia"/>
                <w:sz w:val="18"/>
              </w:rPr>
              <w:t>)</w:t>
            </w:r>
          </w:p>
        </w:tc>
        <w:tc>
          <w:tcPr>
            <w:tcW w:w="1250" w:type="pct"/>
            <w:shd w:val="clear" w:color="auto" w:fill="auto"/>
          </w:tcPr>
          <w:p w:rsidR="00000A0F" w:rsidRPr="00000A0F" w:rsidRDefault="00000A0F" w:rsidP="00000A0F">
            <w:pPr>
              <w:spacing w:after="0" w:line="240" w:lineRule="auto"/>
              <w:rPr>
                <w:sz w:val="18"/>
              </w:rPr>
            </w:pPr>
            <w:r w:rsidRPr="00000A0F">
              <w:rPr>
                <w:sz w:val="18"/>
              </w:rPr>
              <w:t>18.5%</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否</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Wi-Fi/</w:t>
            </w:r>
            <w:r w:rsidRPr="00000A0F">
              <w:rPr>
                <w:rFonts w:hint="eastAsia"/>
                <w:sz w:val="18"/>
              </w:rPr>
              <w:t>基带远程利用</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零点击攻击</w:t>
            </w:r>
          </w:p>
        </w:tc>
        <w:tc>
          <w:tcPr>
            <w:tcW w:w="1250" w:type="pct"/>
            <w:shd w:val="clear" w:color="auto" w:fill="auto"/>
          </w:tcPr>
          <w:p w:rsidR="00000A0F" w:rsidRPr="00000A0F" w:rsidRDefault="00000A0F" w:rsidP="00000A0F">
            <w:pPr>
              <w:spacing w:after="0" w:line="240" w:lineRule="auto"/>
              <w:rPr>
                <w:sz w:val="18"/>
              </w:rPr>
            </w:pPr>
            <w:r w:rsidRPr="00000A0F">
              <w:rPr>
                <w:sz w:val="18"/>
              </w:rPr>
              <w:t>12.3%</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否</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iMessage/PDF </w:t>
            </w:r>
            <w:r w:rsidRPr="00000A0F">
              <w:rPr>
                <w:rFonts w:hint="eastAsia"/>
                <w:sz w:val="18"/>
              </w:rPr>
              <w:t>解析</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网页浏览攻击</w:t>
            </w:r>
          </w:p>
        </w:tc>
        <w:tc>
          <w:tcPr>
            <w:tcW w:w="1250" w:type="pct"/>
            <w:shd w:val="clear" w:color="auto" w:fill="auto"/>
          </w:tcPr>
          <w:p w:rsidR="00000A0F" w:rsidRPr="00000A0F" w:rsidRDefault="00000A0F" w:rsidP="00000A0F">
            <w:pPr>
              <w:spacing w:after="0" w:line="240" w:lineRule="auto"/>
              <w:rPr>
                <w:sz w:val="18"/>
              </w:rPr>
            </w:pPr>
            <w:r w:rsidRPr="00000A0F">
              <w:rPr>
                <w:sz w:val="18"/>
              </w:rPr>
              <w:t>21.7%</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是</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WebKit </w:t>
            </w:r>
            <w:r w:rsidRPr="00000A0F">
              <w:rPr>
                <w:rFonts w:hint="eastAsia"/>
                <w:sz w:val="18"/>
              </w:rPr>
              <w:t>漏洞利用</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恶意应用</w:t>
            </w:r>
          </w:p>
        </w:tc>
        <w:tc>
          <w:tcPr>
            <w:tcW w:w="1250" w:type="pct"/>
            <w:shd w:val="clear" w:color="auto" w:fill="auto"/>
          </w:tcPr>
          <w:p w:rsidR="00000A0F" w:rsidRPr="00000A0F" w:rsidRDefault="00000A0F" w:rsidP="00000A0F">
            <w:pPr>
              <w:spacing w:after="0" w:line="240" w:lineRule="auto"/>
              <w:rPr>
                <w:sz w:val="18"/>
              </w:rPr>
            </w:pPr>
            <w:r w:rsidRPr="00000A0F">
              <w:rPr>
                <w:sz w:val="18"/>
              </w:rPr>
              <w:t>16.8%</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是</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安装恶意</w:t>
            </w:r>
            <w:r w:rsidRPr="00000A0F">
              <w:rPr>
                <w:rFonts w:hint="eastAsia"/>
                <w:sz w:val="18"/>
              </w:rPr>
              <w:t xml:space="preserve"> IPA</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物理接触</w:t>
            </w:r>
          </w:p>
        </w:tc>
        <w:tc>
          <w:tcPr>
            <w:tcW w:w="1250" w:type="pct"/>
            <w:shd w:val="clear" w:color="auto" w:fill="auto"/>
          </w:tcPr>
          <w:p w:rsidR="00000A0F" w:rsidRPr="00000A0F" w:rsidRDefault="00000A0F" w:rsidP="00000A0F">
            <w:pPr>
              <w:spacing w:after="0" w:line="240" w:lineRule="auto"/>
              <w:rPr>
                <w:sz w:val="18"/>
              </w:rPr>
            </w:pPr>
            <w:r w:rsidRPr="00000A0F">
              <w:rPr>
                <w:sz w:val="18"/>
              </w:rPr>
              <w:t>8.9%</w:t>
            </w:r>
          </w:p>
        </w:tc>
        <w:tc>
          <w:tcPr>
            <w:tcW w:w="1250" w:type="pct"/>
            <w:shd w:val="clear" w:color="auto" w:fill="auto"/>
          </w:tcPr>
          <w:p w:rsidR="00000A0F" w:rsidRPr="00000A0F" w:rsidRDefault="00000A0F" w:rsidP="00000A0F">
            <w:pPr>
              <w:spacing w:after="0" w:line="240" w:lineRule="auto"/>
              <w:rPr>
                <w:sz w:val="18"/>
              </w:rPr>
            </w:pPr>
            <w:r w:rsidRPr="00000A0F">
              <w:rPr>
                <w:sz w:val="18"/>
              </w:rPr>
              <w:t>N/A</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USB/</w:t>
            </w:r>
            <w:r w:rsidRPr="00000A0F">
              <w:rPr>
                <w:rFonts w:hint="eastAsia"/>
                <w:sz w:val="18"/>
              </w:rPr>
              <w:t>硬件攻击</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社会工程</w:t>
            </w:r>
          </w:p>
        </w:tc>
        <w:tc>
          <w:tcPr>
            <w:tcW w:w="1250" w:type="pct"/>
            <w:shd w:val="clear" w:color="auto" w:fill="auto"/>
          </w:tcPr>
          <w:p w:rsidR="00000A0F" w:rsidRPr="00000A0F" w:rsidRDefault="00000A0F" w:rsidP="00000A0F">
            <w:pPr>
              <w:spacing w:after="0" w:line="240" w:lineRule="auto"/>
              <w:rPr>
                <w:sz w:val="18"/>
              </w:rPr>
            </w:pPr>
            <w:r w:rsidRPr="00000A0F">
              <w:rPr>
                <w:sz w:val="18"/>
              </w:rPr>
              <w:t>11.2%</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是</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钓鱼</w:t>
            </w:r>
            <w:r w:rsidRPr="00000A0F">
              <w:rPr>
                <w:rFonts w:hint="eastAsia"/>
                <w:sz w:val="18"/>
              </w:rPr>
              <w:t>/</w:t>
            </w:r>
            <w:r w:rsidRPr="00000A0F">
              <w:rPr>
                <w:rFonts w:hint="eastAsia"/>
                <w:sz w:val="18"/>
              </w:rPr>
              <w:t>配置描述符</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供应链攻击</w:t>
            </w:r>
          </w:p>
        </w:tc>
        <w:tc>
          <w:tcPr>
            <w:tcW w:w="1250" w:type="pct"/>
            <w:shd w:val="clear" w:color="auto" w:fill="auto"/>
          </w:tcPr>
          <w:p w:rsidR="00000A0F" w:rsidRPr="00000A0F" w:rsidRDefault="00000A0F" w:rsidP="00000A0F">
            <w:pPr>
              <w:spacing w:after="0" w:line="240" w:lineRule="auto"/>
              <w:rPr>
                <w:sz w:val="18"/>
              </w:rPr>
            </w:pPr>
            <w:r w:rsidRPr="00000A0F">
              <w:rPr>
                <w:sz w:val="18"/>
              </w:rPr>
              <w:t>6.4%</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间接</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第三方</w:t>
            </w:r>
            <w:r w:rsidRPr="00000A0F">
              <w:rPr>
                <w:rFonts w:hint="eastAsia"/>
                <w:sz w:val="18"/>
              </w:rPr>
              <w:t xml:space="preserve"> SDK/</w:t>
            </w:r>
            <w:r w:rsidRPr="00000A0F">
              <w:rPr>
                <w:rFonts w:hint="eastAsia"/>
                <w:sz w:val="18"/>
              </w:rPr>
              <w:t>库</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本地提权</w:t>
            </w:r>
          </w:p>
        </w:tc>
        <w:tc>
          <w:tcPr>
            <w:tcW w:w="1250" w:type="pct"/>
            <w:shd w:val="clear" w:color="auto" w:fill="auto"/>
          </w:tcPr>
          <w:p w:rsidR="00000A0F" w:rsidRPr="00000A0F" w:rsidRDefault="00000A0F" w:rsidP="00000A0F">
            <w:pPr>
              <w:spacing w:after="0" w:line="240" w:lineRule="auto"/>
              <w:rPr>
                <w:sz w:val="18"/>
              </w:rPr>
            </w:pPr>
            <w:r w:rsidRPr="00000A0F">
              <w:rPr>
                <w:sz w:val="18"/>
              </w:rPr>
              <w:t>4.2%</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需初始访问</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内核漏洞利用</w:t>
            </w:r>
          </w:p>
        </w:tc>
      </w:tr>
    </w:tbl>
    <w:p w:rsidR="00000A0F" w:rsidRDefault="00000A0F" w:rsidP="00000A0F"/>
    <w:p w:rsidR="00000A0F" w:rsidRDefault="00000A0F" w:rsidP="00000A0F">
      <w:pPr>
        <w:pStyle w:val="1"/>
        <w:rPr>
          <w:rFonts w:hint="eastAsia"/>
        </w:rPr>
      </w:pPr>
      <w:bookmarkStart w:id="14" w:name="_Toc242718202"/>
      <w:r>
        <w:rPr>
          <w:rFonts w:hint="eastAsia"/>
        </w:rPr>
        <w:lastRenderedPageBreak/>
        <w:t>核心攻击面分析</w:t>
      </w:r>
      <w:bookmarkEnd w:id="14"/>
    </w:p>
    <w:p w:rsidR="00000A0F" w:rsidRDefault="00000A0F" w:rsidP="00000A0F">
      <w:pPr>
        <w:pStyle w:val="2"/>
        <w:rPr>
          <w:rFonts w:hint="eastAsia"/>
        </w:rPr>
      </w:pPr>
      <w:bookmarkStart w:id="15" w:name="_Toc242718203"/>
      <w:r>
        <w:rPr>
          <w:rFonts w:hint="eastAsia"/>
        </w:rPr>
        <w:t xml:space="preserve">4.1 WebKit </w:t>
      </w:r>
      <w:r>
        <w:rPr>
          <w:rFonts w:hint="eastAsia"/>
        </w:rPr>
        <w:t>攻击面</w:t>
      </w:r>
      <w:bookmarkEnd w:id="15"/>
    </w:p>
    <w:p w:rsidR="00000A0F" w:rsidRDefault="00000A0F" w:rsidP="00000A0F">
      <w:pPr>
        <w:rPr>
          <w:rFonts w:cs="Calibri" w:hint="eastAsia"/>
        </w:rPr>
      </w:pPr>
      <w:r>
        <w:rPr>
          <w:rFonts w:cs="Calibri" w:hint="eastAsia"/>
        </w:rPr>
        <w:t xml:space="preserve">WebKit </w:t>
      </w:r>
      <w:r>
        <w:rPr>
          <w:rFonts w:cs="Calibri" w:hint="eastAsia"/>
        </w:rPr>
        <w:t>是</w:t>
      </w:r>
      <w:r>
        <w:rPr>
          <w:rFonts w:cs="Calibri" w:hint="eastAsia"/>
        </w:rPr>
        <w:t xml:space="preserve"> iOS </w:t>
      </w:r>
      <w:r>
        <w:rPr>
          <w:rFonts w:cs="Calibri" w:hint="eastAsia"/>
        </w:rPr>
        <w:t>上最大的远程攻击面，所有浏览器（包括</w:t>
      </w:r>
      <w:r>
        <w:rPr>
          <w:rFonts w:cs="Calibri" w:hint="eastAsia"/>
        </w:rPr>
        <w:t xml:space="preserve"> Chrome</w:t>
      </w:r>
      <w:r>
        <w:rPr>
          <w:rFonts w:cs="Calibri" w:hint="eastAsia"/>
        </w:rPr>
        <w:t>、</w:t>
      </w:r>
      <w:r>
        <w:rPr>
          <w:rFonts w:cs="Calibri" w:hint="eastAsia"/>
        </w:rPr>
        <w:t>Firefox</w:t>
      </w:r>
      <w:r>
        <w:rPr>
          <w:rFonts w:cs="Calibri" w:hint="eastAsia"/>
        </w:rPr>
        <w:t>）都使用</w:t>
      </w:r>
      <w:r>
        <w:rPr>
          <w:rFonts w:cs="Calibri" w:hint="eastAsia"/>
        </w:rPr>
        <w:t xml:space="preserve"> WebKit </w:t>
      </w:r>
      <w:r>
        <w:rPr>
          <w:rFonts w:cs="Calibri" w:hint="eastAsia"/>
        </w:rPr>
        <w:t>引擎。</w:t>
      </w:r>
    </w:p>
    <w:p w:rsidR="00000A0F" w:rsidRDefault="00000A0F" w:rsidP="00000A0F">
      <w:pPr>
        <w:rPr>
          <w:rFonts w:cs="Calibri" w:hint="eastAsia"/>
        </w:rPr>
      </w:pPr>
      <w:r>
        <w:rPr>
          <w:rFonts w:cs="Calibri" w:hint="eastAsia"/>
          <w:b/>
        </w:rPr>
        <w:t>主要风险领域：</w:t>
      </w:r>
    </w:p>
    <w:p w:rsidR="00000A0F" w:rsidRDefault="00000A0F" w:rsidP="00000A0F">
      <w:pPr>
        <w:pStyle w:val="a"/>
        <w:ind w:left="420" w:hanging="420"/>
        <w:rPr>
          <w:rFonts w:hint="eastAsia"/>
        </w:rPr>
      </w:pPr>
      <w:r>
        <w:rPr>
          <w:rFonts w:hint="eastAsia"/>
        </w:rPr>
        <w:t xml:space="preserve">JavaScriptCore (JSC) </w:t>
      </w:r>
      <w:r>
        <w:rPr>
          <w:rFonts w:hint="eastAsia"/>
        </w:rPr>
        <w:t>引擎：类型推断漏洞、</w:t>
      </w:r>
      <w:r>
        <w:rPr>
          <w:rFonts w:hint="eastAsia"/>
        </w:rPr>
        <w:t xml:space="preserve">JIT </w:t>
      </w:r>
      <w:r>
        <w:rPr>
          <w:rFonts w:hint="eastAsia"/>
        </w:rPr>
        <w:t>编译缺陷</w:t>
      </w:r>
    </w:p>
    <w:p w:rsidR="00000A0F" w:rsidRDefault="00000A0F" w:rsidP="00000A0F">
      <w:pPr>
        <w:pStyle w:val="a"/>
        <w:ind w:left="420" w:hanging="420"/>
        <w:rPr>
          <w:rFonts w:hint="eastAsia"/>
        </w:rPr>
      </w:pPr>
      <w:r>
        <w:rPr>
          <w:rFonts w:hint="eastAsia"/>
        </w:rPr>
        <w:t xml:space="preserve">DOM </w:t>
      </w:r>
      <w:r>
        <w:rPr>
          <w:rFonts w:hint="eastAsia"/>
        </w:rPr>
        <w:t>解析：</w:t>
      </w:r>
      <w:r>
        <w:rPr>
          <w:rFonts w:hint="eastAsia"/>
        </w:rPr>
        <w:t>UAF</w:t>
      </w:r>
      <w:r>
        <w:rPr>
          <w:rFonts w:hint="eastAsia"/>
        </w:rPr>
        <w:t>、</w:t>
      </w:r>
      <w:r>
        <w:rPr>
          <w:rFonts w:hint="eastAsia"/>
        </w:rPr>
        <w:t xml:space="preserve">DOM </w:t>
      </w:r>
      <w:r>
        <w:rPr>
          <w:rFonts w:hint="eastAsia"/>
        </w:rPr>
        <w:t>对象生命周期管理</w:t>
      </w:r>
    </w:p>
    <w:p w:rsidR="00000A0F" w:rsidRDefault="00000A0F" w:rsidP="00000A0F">
      <w:pPr>
        <w:pStyle w:val="a"/>
        <w:ind w:left="420" w:hanging="420"/>
        <w:rPr>
          <w:rFonts w:hint="eastAsia"/>
        </w:rPr>
      </w:pPr>
      <w:r>
        <w:rPr>
          <w:rFonts w:hint="eastAsia"/>
        </w:rPr>
        <w:t>WebGPU/WebGL</w:t>
      </w:r>
      <w:r>
        <w:rPr>
          <w:rFonts w:hint="eastAsia"/>
        </w:rPr>
        <w:t>：</w:t>
      </w:r>
      <w:r>
        <w:rPr>
          <w:rFonts w:hint="eastAsia"/>
        </w:rPr>
        <w:t xml:space="preserve">GPU </w:t>
      </w:r>
      <w:r>
        <w:rPr>
          <w:rFonts w:hint="eastAsia"/>
        </w:rPr>
        <w:t>驱动交互、着色器编译</w:t>
      </w:r>
    </w:p>
    <w:p w:rsidR="00000A0F" w:rsidRDefault="00000A0F" w:rsidP="00000A0F">
      <w:pPr>
        <w:pStyle w:val="a"/>
        <w:ind w:left="420" w:hanging="420"/>
        <w:rPr>
          <w:rFonts w:hint="eastAsia"/>
        </w:rPr>
      </w:pPr>
      <w:r>
        <w:rPr>
          <w:rFonts w:hint="eastAsia"/>
        </w:rPr>
        <w:t>WebAssembly</w:t>
      </w:r>
      <w:r>
        <w:rPr>
          <w:rFonts w:hint="eastAsia"/>
        </w:rPr>
        <w:t>：沙箱逃逸、内存安全</w:t>
      </w:r>
    </w:p>
    <w:p w:rsidR="00000A0F" w:rsidRDefault="00000A0F" w:rsidP="00000A0F">
      <w:pPr>
        <w:pStyle w:val="a"/>
        <w:ind w:left="420" w:hanging="420"/>
        <w:rPr>
          <w:rFonts w:hint="eastAsia"/>
        </w:rPr>
      </w:pPr>
      <w:r>
        <w:rPr>
          <w:rFonts w:hint="eastAsia"/>
        </w:rPr>
        <w:t>Service Workers</w:t>
      </w:r>
      <w:r>
        <w:rPr>
          <w:rFonts w:hint="eastAsia"/>
        </w:rPr>
        <w:t>：持久化攻击、离线利用</w:t>
      </w:r>
    </w:p>
    <w:p w:rsidR="00000A0F" w:rsidRDefault="00000A0F" w:rsidP="00000A0F">
      <w:pPr>
        <w:rPr>
          <w:rFonts w:cs="Calibri" w:hint="eastAsia"/>
        </w:rPr>
      </w:pPr>
      <w:r>
        <w:rPr>
          <w:rFonts w:cs="Calibri" w:hint="eastAsia"/>
          <w:b/>
        </w:rPr>
        <w:t>近年重大</w:t>
      </w:r>
      <w:r>
        <w:rPr>
          <w:rFonts w:cs="Calibri" w:hint="eastAsia"/>
          <w:b/>
        </w:rPr>
        <w:t xml:space="preserve"> WebKit </w:t>
      </w:r>
      <w:r>
        <w:rPr>
          <w:rFonts w:cs="Calibri" w:hint="eastAsia"/>
          <w:b/>
        </w:rPr>
        <w:t>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b/>
                <w:sz w:val="18"/>
              </w:rPr>
              <w:t>CVE</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漏洞描述</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影响</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修复版本</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CVE-2021-30860</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FORCEDENTRY - CoreGraphics PDF </w:t>
            </w:r>
            <w:r w:rsidRPr="00000A0F">
              <w:rPr>
                <w:rFonts w:cs="Calibri" w:hint="eastAsia"/>
                <w:sz w:val="18"/>
              </w:rPr>
              <w:t>解析</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零点击</w:t>
            </w:r>
            <w:r w:rsidRPr="00000A0F">
              <w:rPr>
                <w:rFonts w:cs="Calibri" w:hint="eastAsia"/>
                <w:sz w:val="18"/>
              </w:rPr>
              <w:t xml:space="preserve"> RCE</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iOS 14.8</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CVE-2022-22587</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WebKit UAF </w:t>
            </w:r>
            <w:r w:rsidRPr="00000A0F">
              <w:rPr>
                <w:rFonts w:cs="Calibri" w:hint="eastAsia"/>
                <w:sz w:val="18"/>
              </w:rPr>
              <w:t>类型混淆</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任意代码执行</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iOS 15.3</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CVE-2023-32409</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WebKit </w:t>
            </w:r>
            <w:r w:rsidRPr="00000A0F">
              <w:rPr>
                <w:rFonts w:cs="Calibri" w:hint="eastAsia"/>
                <w:sz w:val="18"/>
              </w:rPr>
              <w:t>越界读写</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远程代码执行</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iOS 16.5.1</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CVE-2023-38606</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WebKit </w:t>
            </w:r>
            <w:r w:rsidRPr="00000A0F">
              <w:rPr>
                <w:rFonts w:cs="Calibri" w:hint="eastAsia"/>
                <w:sz w:val="18"/>
              </w:rPr>
              <w:t>整数溢出</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内存损坏</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iOS 16.6.1</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CVE-2024-23222</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WebKit </w:t>
            </w:r>
            <w:r w:rsidRPr="00000A0F">
              <w:rPr>
                <w:rFonts w:cs="Calibri" w:hint="eastAsia"/>
                <w:sz w:val="18"/>
              </w:rPr>
              <w:t>类型混淆</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任意代码执行</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iOS 17.3</w:t>
            </w:r>
          </w:p>
        </w:tc>
      </w:tr>
    </w:tbl>
    <w:p w:rsidR="00000A0F" w:rsidRDefault="00000A0F" w:rsidP="00000A0F">
      <w:pPr>
        <w:rPr>
          <w:rFonts w:cs="Calibri"/>
        </w:rPr>
      </w:pPr>
    </w:p>
    <w:p w:rsidR="00000A0F" w:rsidRDefault="00000A0F" w:rsidP="00000A0F">
      <w:pPr>
        <w:pStyle w:val="2"/>
        <w:rPr>
          <w:rFonts w:hint="eastAsia"/>
        </w:rPr>
      </w:pPr>
      <w:bookmarkStart w:id="16" w:name="_Toc242718204"/>
      <w:r>
        <w:rPr>
          <w:rFonts w:hint="eastAsia"/>
        </w:rPr>
        <w:t xml:space="preserve">4.2 </w:t>
      </w:r>
      <w:r>
        <w:rPr>
          <w:rFonts w:hint="eastAsia"/>
        </w:rPr>
        <w:t>内核攻击面</w:t>
      </w:r>
      <w:bookmarkEnd w:id="16"/>
    </w:p>
    <w:p w:rsidR="00000A0F" w:rsidRDefault="00000A0F" w:rsidP="00000A0F">
      <w:pPr>
        <w:rPr>
          <w:rFonts w:cs="Calibri" w:hint="eastAsia"/>
        </w:rPr>
      </w:pPr>
      <w:r>
        <w:rPr>
          <w:rFonts w:cs="Calibri" w:hint="eastAsia"/>
        </w:rPr>
        <w:t xml:space="preserve">XNU </w:t>
      </w:r>
      <w:r>
        <w:rPr>
          <w:rFonts w:cs="Calibri" w:hint="eastAsia"/>
        </w:rPr>
        <w:t>内核是</w:t>
      </w:r>
      <w:r>
        <w:rPr>
          <w:rFonts w:cs="Calibri" w:hint="eastAsia"/>
        </w:rPr>
        <w:t xml:space="preserve"> iOS </w:t>
      </w:r>
      <w:r>
        <w:rPr>
          <w:rFonts w:cs="Calibri" w:hint="eastAsia"/>
        </w:rPr>
        <w:t>安全的核心，内核漏洞通常用于权限提升和持久化。</w:t>
      </w:r>
    </w:p>
    <w:p w:rsidR="00000A0F" w:rsidRDefault="00000A0F" w:rsidP="00000A0F">
      <w:pPr>
        <w:rPr>
          <w:rFonts w:cs="Calibri" w:hint="eastAsia"/>
        </w:rPr>
      </w:pPr>
      <w:r>
        <w:rPr>
          <w:rFonts w:cs="Calibri" w:hint="eastAsia"/>
          <w:b/>
        </w:rPr>
        <w:t>主要风险领域：</w:t>
      </w:r>
    </w:p>
    <w:p w:rsidR="00000A0F" w:rsidRDefault="00000A0F" w:rsidP="00000A0F">
      <w:pPr>
        <w:pStyle w:val="a"/>
        <w:ind w:left="420" w:hanging="420"/>
        <w:rPr>
          <w:rFonts w:hint="eastAsia"/>
        </w:rPr>
      </w:pPr>
      <w:r>
        <w:rPr>
          <w:rFonts w:hint="eastAsia"/>
        </w:rPr>
        <w:t xml:space="preserve">mach </w:t>
      </w:r>
      <w:r>
        <w:rPr>
          <w:rFonts w:hint="eastAsia"/>
        </w:rPr>
        <w:t>消息传递：消息处理中的</w:t>
      </w:r>
      <w:r>
        <w:rPr>
          <w:rFonts w:hint="eastAsia"/>
        </w:rPr>
        <w:t xml:space="preserve"> UAF </w:t>
      </w:r>
      <w:r>
        <w:rPr>
          <w:rFonts w:hint="eastAsia"/>
        </w:rPr>
        <w:t>和竞态</w:t>
      </w:r>
    </w:p>
    <w:p w:rsidR="00000A0F" w:rsidRDefault="00000A0F" w:rsidP="00000A0F">
      <w:pPr>
        <w:pStyle w:val="a"/>
        <w:ind w:left="420" w:hanging="420"/>
        <w:rPr>
          <w:rFonts w:hint="eastAsia"/>
        </w:rPr>
      </w:pPr>
      <w:r>
        <w:rPr>
          <w:rFonts w:hint="eastAsia"/>
        </w:rPr>
        <w:t>IOKit</w:t>
      </w:r>
      <w:r>
        <w:rPr>
          <w:rFonts w:hint="eastAsia"/>
        </w:rPr>
        <w:t>：用户态到内核态的接口，驱动漏洞</w:t>
      </w:r>
    </w:p>
    <w:p w:rsidR="00000A0F" w:rsidRDefault="00000A0F" w:rsidP="00000A0F">
      <w:pPr>
        <w:pStyle w:val="a"/>
        <w:ind w:left="420" w:hanging="420"/>
        <w:rPr>
          <w:rFonts w:hint="eastAsia"/>
        </w:rPr>
      </w:pPr>
      <w:r>
        <w:rPr>
          <w:rFonts w:hint="eastAsia"/>
        </w:rPr>
        <w:t>虚拟内存：页面故障处理、内存映射</w:t>
      </w:r>
    </w:p>
    <w:p w:rsidR="00000A0F" w:rsidRDefault="00000A0F" w:rsidP="00000A0F">
      <w:pPr>
        <w:pStyle w:val="a"/>
        <w:ind w:left="420" w:hanging="420"/>
        <w:rPr>
          <w:rFonts w:hint="eastAsia"/>
        </w:rPr>
      </w:pPr>
      <w:r>
        <w:rPr>
          <w:rFonts w:hint="eastAsia"/>
        </w:rPr>
        <w:t>网络栈：数据包处理、协议解析</w:t>
      </w:r>
    </w:p>
    <w:p w:rsidR="00000A0F" w:rsidRDefault="00000A0F" w:rsidP="00000A0F">
      <w:pPr>
        <w:pStyle w:val="a"/>
        <w:ind w:left="420" w:hanging="420"/>
        <w:rPr>
          <w:rFonts w:hint="eastAsia"/>
        </w:rPr>
      </w:pPr>
      <w:r>
        <w:rPr>
          <w:rFonts w:hint="eastAsia"/>
        </w:rPr>
        <w:t>文件系统：</w:t>
      </w:r>
      <w:r>
        <w:rPr>
          <w:rFonts w:hint="eastAsia"/>
        </w:rPr>
        <w:t xml:space="preserve">APFS </w:t>
      </w:r>
      <w:r>
        <w:rPr>
          <w:rFonts w:hint="eastAsia"/>
        </w:rPr>
        <w:t>解析、扩展属性</w:t>
      </w:r>
    </w:p>
    <w:p w:rsidR="00000A0F" w:rsidRDefault="00000A0F" w:rsidP="00000A0F">
      <w:pPr>
        <w:rPr>
          <w:rFonts w:cs="Calibri" w:hint="eastAsia"/>
        </w:rPr>
      </w:pPr>
      <w:r>
        <w:rPr>
          <w:rFonts w:cs="Calibri" w:hint="eastAsia"/>
          <w:b/>
        </w:rPr>
        <w:t>内核漏洞利用链典型模式：</w:t>
      </w:r>
    </w:p>
    <w:p w:rsidR="00000A0F" w:rsidRDefault="00000A0F" w:rsidP="00000A0F">
      <w:pPr>
        <w:rPr>
          <w:rFonts w:ascii="Consolas" w:hAnsi="Consolas" w:cs="Calibri" w:hint="eastAsia"/>
          <w:sz w:val="18"/>
        </w:rPr>
      </w:pPr>
      <w:r>
        <w:rPr>
          <w:rFonts w:ascii="Consolas" w:hAnsi="Consolas" w:cs="Calibri" w:hint="eastAsia"/>
          <w:sz w:val="18"/>
        </w:rPr>
        <w:t>信息泄露</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内核基址获取</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KASLR </w:t>
      </w:r>
      <w:r>
        <w:rPr>
          <w:rFonts w:ascii="Consolas" w:hAnsi="Consolas" w:cs="Calibri" w:hint="eastAsia"/>
          <w:sz w:val="18"/>
        </w:rPr>
        <w:t>绕过</w:t>
      </w:r>
    </w:p>
    <w:p w:rsidR="00000A0F" w:rsidRDefault="00000A0F" w:rsidP="00000A0F">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p>
    <w:p w:rsidR="00000A0F" w:rsidRDefault="00000A0F" w:rsidP="00000A0F">
      <w:pPr>
        <w:rPr>
          <w:rFonts w:ascii="Consolas" w:hAnsi="Consolas" w:cs="Calibri" w:hint="eastAsia"/>
          <w:sz w:val="18"/>
        </w:rPr>
      </w:pPr>
      <w:r>
        <w:rPr>
          <w:rFonts w:ascii="Consolas" w:hAnsi="Consolas" w:cs="Calibri" w:hint="eastAsia"/>
          <w:sz w:val="18"/>
        </w:rPr>
        <w:t>内存损坏</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任意读写原语</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内核数据结构修改</w:t>
      </w:r>
    </w:p>
    <w:p w:rsidR="00000A0F" w:rsidRDefault="00000A0F" w:rsidP="00000A0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000A0F" w:rsidRDefault="00000A0F" w:rsidP="00000A0F">
      <w:pPr>
        <w:rPr>
          <w:rFonts w:ascii="Consolas" w:hAnsi="Consolas" w:cs="Calibri" w:hint="eastAsia"/>
          <w:sz w:val="18"/>
        </w:rPr>
      </w:pPr>
      <w:r>
        <w:rPr>
          <w:rFonts w:ascii="Consolas" w:hAnsi="Consolas" w:cs="Calibri" w:hint="eastAsia"/>
          <w:sz w:val="18"/>
        </w:rPr>
        <w:t>权限提升</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task_struct </w:t>
      </w:r>
      <w:r>
        <w:rPr>
          <w:rFonts w:ascii="Consolas" w:hAnsi="Consolas" w:cs="Calibri" w:hint="eastAsia"/>
          <w:sz w:val="18"/>
        </w:rPr>
        <w:t>修改</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root </w:t>
      </w:r>
      <w:r>
        <w:rPr>
          <w:rFonts w:ascii="Consolas" w:hAnsi="Consolas" w:cs="Calibri" w:hint="eastAsia"/>
          <w:sz w:val="18"/>
        </w:rPr>
        <w:t>权限获取</w:t>
      </w:r>
    </w:p>
    <w:p w:rsidR="00000A0F" w:rsidRDefault="00000A0F" w:rsidP="00000A0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000A0F" w:rsidRDefault="00000A0F" w:rsidP="00000A0F">
      <w:pPr>
        <w:rPr>
          <w:rFonts w:ascii="Consolas" w:hAnsi="Consolas" w:cs="Calibri" w:hint="eastAsia"/>
          <w:sz w:val="18"/>
        </w:rPr>
      </w:pPr>
      <w:r>
        <w:rPr>
          <w:rFonts w:ascii="Consolas" w:hAnsi="Consolas" w:cs="Calibri" w:hint="eastAsia"/>
          <w:sz w:val="18"/>
        </w:rPr>
        <w:t>沙箱逃逸</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进程凭证修改</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完全系统控制</w:t>
      </w:r>
    </w:p>
    <w:p w:rsidR="00000A0F" w:rsidRDefault="00000A0F" w:rsidP="00000A0F">
      <w:pPr>
        <w:pStyle w:val="2"/>
        <w:rPr>
          <w:rFonts w:hint="eastAsia"/>
        </w:rPr>
      </w:pPr>
      <w:bookmarkStart w:id="17" w:name="_Toc242718205"/>
      <w:r>
        <w:rPr>
          <w:rFonts w:hint="eastAsia"/>
        </w:rPr>
        <w:t xml:space="preserve">4.3 </w:t>
      </w:r>
      <w:r>
        <w:rPr>
          <w:rFonts w:hint="eastAsia"/>
        </w:rPr>
        <w:t>基带攻击面</w:t>
      </w:r>
      <w:bookmarkEnd w:id="17"/>
    </w:p>
    <w:p w:rsidR="00000A0F" w:rsidRDefault="00000A0F" w:rsidP="00000A0F">
      <w:pPr>
        <w:rPr>
          <w:rFonts w:cs="Calibri" w:hint="eastAsia"/>
        </w:rPr>
      </w:pPr>
      <w:r>
        <w:rPr>
          <w:rFonts w:cs="Calibri" w:hint="eastAsia"/>
        </w:rPr>
        <w:t>基带处理器是独立于主处理器的调制解调器，负责蜂窝通信，是远程攻击的重要入口。</w:t>
      </w:r>
    </w:p>
    <w:p w:rsidR="00000A0F" w:rsidRDefault="00000A0F" w:rsidP="00000A0F">
      <w:pPr>
        <w:rPr>
          <w:rFonts w:cs="Calibri" w:hint="eastAsia"/>
        </w:rPr>
      </w:pPr>
      <w:r>
        <w:rPr>
          <w:rFonts w:cs="Calibri" w:hint="eastAsia"/>
          <w:b/>
        </w:rPr>
        <w:t>主要风险领域：</w:t>
      </w:r>
    </w:p>
    <w:p w:rsidR="00000A0F" w:rsidRDefault="00000A0F" w:rsidP="00000A0F">
      <w:pPr>
        <w:pStyle w:val="a"/>
        <w:ind w:left="420" w:hanging="420"/>
        <w:rPr>
          <w:rFonts w:hint="eastAsia"/>
        </w:rPr>
      </w:pPr>
      <w:r>
        <w:rPr>
          <w:rFonts w:hint="eastAsia"/>
        </w:rPr>
        <w:t>协议解析：</w:t>
      </w:r>
      <w:r>
        <w:rPr>
          <w:rFonts w:hint="eastAsia"/>
        </w:rPr>
        <w:t xml:space="preserve">GSM/LTE/5G </w:t>
      </w:r>
      <w:r>
        <w:rPr>
          <w:rFonts w:hint="eastAsia"/>
        </w:rPr>
        <w:t>协议栈实现缺陷</w:t>
      </w:r>
    </w:p>
    <w:p w:rsidR="00000A0F" w:rsidRDefault="00000A0F" w:rsidP="00000A0F">
      <w:pPr>
        <w:pStyle w:val="a"/>
        <w:ind w:left="420" w:hanging="420"/>
        <w:rPr>
          <w:rFonts w:hint="eastAsia"/>
        </w:rPr>
      </w:pPr>
      <w:r>
        <w:rPr>
          <w:rFonts w:hint="eastAsia"/>
        </w:rPr>
        <w:t xml:space="preserve">SIM </w:t>
      </w:r>
      <w:r>
        <w:rPr>
          <w:rFonts w:hint="eastAsia"/>
        </w:rPr>
        <w:t>卡交互：</w:t>
      </w:r>
      <w:r>
        <w:rPr>
          <w:rFonts w:hint="eastAsia"/>
        </w:rPr>
        <w:t xml:space="preserve">SIM </w:t>
      </w:r>
      <w:r>
        <w:rPr>
          <w:rFonts w:hint="eastAsia"/>
        </w:rPr>
        <w:t>工具包</w:t>
      </w:r>
      <w:r>
        <w:rPr>
          <w:rFonts w:hint="eastAsia"/>
        </w:rPr>
        <w:t xml:space="preserve"> (STK) </w:t>
      </w:r>
      <w:r>
        <w:rPr>
          <w:rFonts w:hint="eastAsia"/>
        </w:rPr>
        <w:t>漏洞</w:t>
      </w:r>
    </w:p>
    <w:p w:rsidR="00000A0F" w:rsidRDefault="00000A0F" w:rsidP="00000A0F">
      <w:pPr>
        <w:pStyle w:val="a"/>
        <w:ind w:left="420" w:hanging="420"/>
        <w:rPr>
          <w:rFonts w:hint="eastAsia"/>
        </w:rPr>
      </w:pPr>
      <w:r>
        <w:rPr>
          <w:rFonts w:hint="eastAsia"/>
        </w:rPr>
        <w:t xml:space="preserve">OTA </w:t>
      </w:r>
      <w:r>
        <w:rPr>
          <w:rFonts w:hint="eastAsia"/>
        </w:rPr>
        <w:t>更新：基带固件更新验证</w:t>
      </w:r>
    </w:p>
    <w:p w:rsidR="00000A0F" w:rsidRDefault="00000A0F" w:rsidP="00000A0F">
      <w:pPr>
        <w:pStyle w:val="a"/>
        <w:ind w:left="420" w:hanging="420"/>
        <w:rPr>
          <w:rFonts w:hint="eastAsia"/>
        </w:rPr>
      </w:pPr>
      <w:r>
        <w:rPr>
          <w:rFonts w:hint="eastAsia"/>
        </w:rPr>
        <w:t>侧信道：射频信号分析</w:t>
      </w:r>
    </w:p>
    <w:p w:rsidR="00000A0F" w:rsidRDefault="00000A0F" w:rsidP="00000A0F">
      <w:pPr>
        <w:rPr>
          <w:rFonts w:cs="Calibri" w:hint="eastAsia"/>
        </w:rPr>
      </w:pPr>
      <w:r>
        <w:rPr>
          <w:rFonts w:cs="Calibri" w:hint="eastAsia"/>
          <w:b/>
        </w:rPr>
        <w:t>代表性基带漏洞：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b/>
                <w:sz w:val="18"/>
              </w:rPr>
              <w:t>CVE</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漏洞描述</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影响</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发现者</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CVE-2019-6253</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基带内存损坏</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远程代码执行</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Project Zero</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CVE-2020-9818</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基带信息泄露</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用户位置追踪</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匿名研究者</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CVE-2021-30880</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基带竞态条件</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拒绝服务</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Pangu Lab</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CVE-2022-26712</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基带权限提升</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未授权通信</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Google Project Zero</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CVE-2023-38607</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基带协议解析</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远程代码执行</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安全研究团队</w:t>
            </w:r>
          </w:p>
        </w:tc>
      </w:tr>
    </w:tbl>
    <w:p w:rsidR="00000A0F" w:rsidRDefault="00000A0F" w:rsidP="00000A0F">
      <w:pPr>
        <w:rPr>
          <w:rFonts w:cs="Calibri"/>
        </w:rPr>
      </w:pPr>
    </w:p>
    <w:p w:rsidR="00000A0F" w:rsidRDefault="00000A0F" w:rsidP="00000A0F">
      <w:pPr>
        <w:pStyle w:val="2"/>
        <w:rPr>
          <w:rFonts w:hint="eastAsia"/>
        </w:rPr>
      </w:pPr>
      <w:bookmarkStart w:id="18" w:name="_Toc242718206"/>
      <w:r>
        <w:rPr>
          <w:rFonts w:hint="eastAsia"/>
        </w:rPr>
        <w:t xml:space="preserve">4.4 iMessage </w:t>
      </w:r>
      <w:r>
        <w:rPr>
          <w:rFonts w:hint="eastAsia"/>
        </w:rPr>
        <w:t>攻击面</w:t>
      </w:r>
      <w:bookmarkEnd w:id="18"/>
    </w:p>
    <w:p w:rsidR="00000A0F" w:rsidRDefault="00000A0F" w:rsidP="00000A0F">
      <w:pPr>
        <w:rPr>
          <w:rFonts w:cs="Calibri" w:hint="eastAsia"/>
        </w:rPr>
      </w:pPr>
      <w:r>
        <w:rPr>
          <w:rFonts w:cs="Calibri" w:hint="eastAsia"/>
        </w:rPr>
        <w:t xml:space="preserve">iMessage </w:t>
      </w:r>
      <w:r>
        <w:rPr>
          <w:rFonts w:cs="Calibri" w:hint="eastAsia"/>
        </w:rPr>
        <w:t>是</w:t>
      </w:r>
      <w:r>
        <w:rPr>
          <w:rFonts w:cs="Calibri" w:hint="eastAsia"/>
        </w:rPr>
        <w:t xml:space="preserve"> iOS </w:t>
      </w:r>
      <w:r>
        <w:rPr>
          <w:rFonts w:cs="Calibri" w:hint="eastAsia"/>
        </w:rPr>
        <w:t>上最具争议的零点击攻击面，</w:t>
      </w:r>
      <w:r>
        <w:rPr>
          <w:rFonts w:cs="Calibri" w:hint="eastAsia"/>
        </w:rPr>
        <w:t xml:space="preserve">NSO Group </w:t>
      </w:r>
      <w:r>
        <w:rPr>
          <w:rFonts w:cs="Calibri" w:hint="eastAsia"/>
        </w:rPr>
        <w:t>的</w:t>
      </w:r>
      <w:r>
        <w:rPr>
          <w:rFonts w:cs="Calibri" w:hint="eastAsia"/>
        </w:rPr>
        <w:t xml:space="preserve"> Pegasus </w:t>
      </w:r>
      <w:r>
        <w:rPr>
          <w:rFonts w:cs="Calibri" w:hint="eastAsia"/>
        </w:rPr>
        <w:t>间谍软件多次利用此通道。</w:t>
      </w:r>
    </w:p>
    <w:p w:rsidR="00000A0F" w:rsidRDefault="00000A0F" w:rsidP="00000A0F">
      <w:pPr>
        <w:rPr>
          <w:rFonts w:cs="Calibri" w:hint="eastAsia"/>
        </w:rPr>
      </w:pPr>
      <w:r>
        <w:rPr>
          <w:rFonts w:cs="Calibri" w:hint="eastAsia"/>
          <w:b/>
        </w:rPr>
        <w:t>主要风险领域：</w:t>
      </w:r>
    </w:p>
    <w:p w:rsidR="00000A0F" w:rsidRDefault="00000A0F" w:rsidP="00000A0F">
      <w:pPr>
        <w:pStyle w:val="a"/>
        <w:ind w:left="420" w:hanging="420"/>
        <w:rPr>
          <w:rFonts w:hint="eastAsia"/>
        </w:rPr>
      </w:pPr>
      <w:r>
        <w:rPr>
          <w:rFonts w:hint="eastAsia"/>
        </w:rPr>
        <w:t>媒体解析：图片</w:t>
      </w:r>
      <w:r>
        <w:rPr>
          <w:rFonts w:hint="eastAsia"/>
        </w:rPr>
        <w:t>/</w:t>
      </w:r>
      <w:r>
        <w:rPr>
          <w:rFonts w:hint="eastAsia"/>
        </w:rPr>
        <w:t>视频</w:t>
      </w:r>
      <w:r>
        <w:rPr>
          <w:rFonts w:hint="eastAsia"/>
        </w:rPr>
        <w:t>/</w:t>
      </w:r>
      <w:r>
        <w:rPr>
          <w:rFonts w:hint="eastAsia"/>
        </w:rPr>
        <w:t>音频解码器漏洞</w:t>
      </w:r>
    </w:p>
    <w:p w:rsidR="00000A0F" w:rsidRDefault="00000A0F" w:rsidP="00000A0F">
      <w:pPr>
        <w:pStyle w:val="a"/>
        <w:ind w:left="420" w:hanging="420"/>
        <w:rPr>
          <w:rFonts w:hint="eastAsia"/>
        </w:rPr>
      </w:pPr>
      <w:r>
        <w:rPr>
          <w:rFonts w:hint="eastAsia"/>
        </w:rPr>
        <w:t>富链接处理：</w:t>
      </w:r>
      <w:r>
        <w:rPr>
          <w:rFonts w:hint="eastAsia"/>
        </w:rPr>
        <w:t xml:space="preserve">URL </w:t>
      </w:r>
      <w:r>
        <w:rPr>
          <w:rFonts w:hint="eastAsia"/>
        </w:rPr>
        <w:t>预览、</w:t>
      </w:r>
      <w:r>
        <w:rPr>
          <w:rFonts w:hint="eastAsia"/>
        </w:rPr>
        <w:t xml:space="preserve">iMessage </w:t>
      </w:r>
      <w:r>
        <w:rPr>
          <w:rFonts w:hint="eastAsia"/>
        </w:rPr>
        <w:t>应用扩展</w:t>
      </w:r>
    </w:p>
    <w:p w:rsidR="00000A0F" w:rsidRDefault="00000A0F" w:rsidP="00000A0F">
      <w:pPr>
        <w:pStyle w:val="a"/>
        <w:ind w:left="420" w:hanging="420"/>
        <w:rPr>
          <w:rFonts w:hint="eastAsia"/>
        </w:rPr>
      </w:pPr>
      <w:r>
        <w:rPr>
          <w:rFonts w:hint="eastAsia"/>
        </w:rPr>
        <w:t>附件传输：文件类型检测绕过</w:t>
      </w:r>
    </w:p>
    <w:p w:rsidR="00000A0F" w:rsidRDefault="00000A0F" w:rsidP="00000A0F">
      <w:pPr>
        <w:pStyle w:val="a"/>
        <w:ind w:left="420" w:hanging="420"/>
        <w:rPr>
          <w:rFonts w:hint="eastAsia"/>
        </w:rPr>
      </w:pPr>
      <w:r>
        <w:rPr>
          <w:rFonts w:hint="eastAsia"/>
        </w:rPr>
        <w:t xml:space="preserve">BlastDoor </w:t>
      </w:r>
      <w:r>
        <w:rPr>
          <w:rFonts w:hint="eastAsia"/>
        </w:rPr>
        <w:t>沙箱：沙箱逃逸</w:t>
      </w:r>
    </w:p>
    <w:p w:rsidR="00000A0F" w:rsidRDefault="00000A0F" w:rsidP="00000A0F">
      <w:pPr>
        <w:rPr>
          <w:rFonts w:cs="Calibri" w:hint="eastAsia"/>
        </w:rPr>
      </w:pPr>
      <w:r>
        <w:rPr>
          <w:rFonts w:cs="Calibri" w:hint="eastAsia"/>
          <w:b/>
        </w:rPr>
        <w:lastRenderedPageBreak/>
        <w:t>重大</w:t>
      </w:r>
      <w:r>
        <w:rPr>
          <w:rFonts w:cs="Calibri" w:hint="eastAsia"/>
          <w:b/>
        </w:rPr>
        <w:t xml:space="preserve"> iMessage </w:t>
      </w:r>
      <w:r>
        <w:rPr>
          <w:rFonts w:cs="Calibri" w:hint="eastAsia"/>
          <w:b/>
        </w:rPr>
        <w:t>攻击事件：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000A0F" w:rsidRPr="00000A0F" w:rsidTr="00000A0F">
        <w:tblPrEx>
          <w:tblCellMar>
            <w:top w:w="0" w:type="dxa"/>
            <w:bottom w:w="0" w:type="dxa"/>
          </w:tblCellMar>
        </w:tblPrEx>
        <w:tc>
          <w:tcPr>
            <w:tcW w:w="100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年份</w:t>
            </w:r>
          </w:p>
        </w:tc>
        <w:tc>
          <w:tcPr>
            <w:tcW w:w="100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攻击名称</w:t>
            </w:r>
          </w:p>
        </w:tc>
        <w:tc>
          <w:tcPr>
            <w:tcW w:w="100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漏洞数</w:t>
            </w:r>
          </w:p>
        </w:tc>
        <w:tc>
          <w:tcPr>
            <w:tcW w:w="100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利用方式</w:t>
            </w:r>
          </w:p>
        </w:tc>
        <w:tc>
          <w:tcPr>
            <w:tcW w:w="100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发现者</w:t>
            </w:r>
          </w:p>
        </w:tc>
      </w:tr>
      <w:tr w:rsidR="00000A0F" w:rsidRPr="00000A0F" w:rsidTr="00000A0F">
        <w:tblPrEx>
          <w:tblCellMar>
            <w:top w:w="0" w:type="dxa"/>
            <w:bottom w:w="0" w:type="dxa"/>
          </w:tblCellMar>
        </w:tblPrEx>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2019</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Operation Shax</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3</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iMessage </w:t>
            </w:r>
            <w:r w:rsidRPr="00000A0F">
              <w:rPr>
                <w:rFonts w:cs="Calibri" w:hint="eastAsia"/>
                <w:sz w:val="18"/>
              </w:rPr>
              <w:t>零点击链</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Citizen Lab</w:t>
            </w:r>
          </w:p>
        </w:tc>
      </w:tr>
      <w:tr w:rsidR="00000A0F" w:rsidRPr="00000A0F" w:rsidTr="00000A0F">
        <w:tblPrEx>
          <w:tblCellMar>
            <w:top w:w="0" w:type="dxa"/>
            <w:bottom w:w="0" w:type="dxa"/>
          </w:tblCellMar>
        </w:tblPrEx>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2021</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FORCEDENTRY</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1+</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PDF </w:t>
            </w:r>
            <w:r w:rsidRPr="00000A0F">
              <w:rPr>
                <w:rFonts w:cs="Calibri" w:hint="eastAsia"/>
                <w:sz w:val="18"/>
              </w:rPr>
              <w:t>渲染引擎</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Citizen Lab/Project Zero</w:t>
            </w:r>
          </w:p>
        </w:tc>
      </w:tr>
      <w:tr w:rsidR="00000A0F" w:rsidRPr="00000A0F" w:rsidTr="00000A0F">
        <w:tblPrEx>
          <w:tblCellMar>
            <w:top w:w="0" w:type="dxa"/>
            <w:bottom w:w="0" w:type="dxa"/>
          </w:tblCellMar>
        </w:tblPrEx>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2023</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BLASTPASS</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2+</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图片附件链</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Citizen Lab</w:t>
            </w:r>
          </w:p>
        </w:tc>
      </w:tr>
      <w:tr w:rsidR="00000A0F" w:rsidRPr="00000A0F" w:rsidTr="00000A0F">
        <w:tblPrEx>
          <w:tblCellMar>
            <w:top w:w="0" w:type="dxa"/>
            <w:bottom w:w="0" w:type="dxa"/>
          </w:tblCellMar>
        </w:tblPrEx>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2024</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CLOUDPRONG</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1+</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富链接处理</w:t>
            </w:r>
          </w:p>
        </w:tc>
        <w:tc>
          <w:tcPr>
            <w:tcW w:w="1000" w:type="pct"/>
            <w:shd w:val="clear" w:color="auto" w:fill="auto"/>
          </w:tcPr>
          <w:p w:rsidR="00000A0F" w:rsidRPr="00000A0F" w:rsidRDefault="00000A0F" w:rsidP="00000A0F">
            <w:pPr>
              <w:spacing w:after="0" w:line="240" w:lineRule="auto"/>
              <w:rPr>
                <w:rFonts w:cs="Calibri"/>
                <w:sz w:val="18"/>
              </w:rPr>
            </w:pPr>
            <w:r w:rsidRPr="00000A0F">
              <w:rPr>
                <w:rFonts w:cs="Calibri"/>
                <w:sz w:val="18"/>
              </w:rPr>
              <w:t>Apple Threat Intelligence</w:t>
            </w:r>
          </w:p>
        </w:tc>
      </w:tr>
    </w:tbl>
    <w:p w:rsidR="00000A0F" w:rsidRDefault="00000A0F" w:rsidP="00000A0F">
      <w:pPr>
        <w:rPr>
          <w:rFonts w:cs="Calibri"/>
        </w:rPr>
      </w:pPr>
    </w:p>
    <w:p w:rsidR="00000A0F" w:rsidRDefault="00000A0F" w:rsidP="00000A0F">
      <w:pPr>
        <w:pStyle w:val="2"/>
        <w:rPr>
          <w:rFonts w:hint="eastAsia"/>
        </w:rPr>
      </w:pPr>
      <w:bookmarkStart w:id="19" w:name="_Toc242718207"/>
      <w:r>
        <w:rPr>
          <w:rFonts w:hint="eastAsia"/>
        </w:rPr>
        <w:t xml:space="preserve">4.5 Wi-Fi </w:t>
      </w:r>
      <w:r>
        <w:rPr>
          <w:rFonts w:hint="eastAsia"/>
        </w:rPr>
        <w:t>攻击面</w:t>
      </w:r>
      <w:bookmarkEnd w:id="19"/>
    </w:p>
    <w:p w:rsidR="00000A0F" w:rsidRDefault="00000A0F" w:rsidP="00000A0F">
      <w:pPr>
        <w:rPr>
          <w:rFonts w:cs="Calibri" w:hint="eastAsia"/>
        </w:rPr>
      </w:pPr>
      <w:r>
        <w:rPr>
          <w:rFonts w:cs="Calibri" w:hint="eastAsia"/>
        </w:rPr>
        <w:t xml:space="preserve">Wi-Fi </w:t>
      </w:r>
      <w:r>
        <w:rPr>
          <w:rFonts w:cs="Calibri" w:hint="eastAsia"/>
        </w:rPr>
        <w:t>模块是另一个重要的远程攻击入口，无需用户交互即可触发。</w:t>
      </w:r>
    </w:p>
    <w:p w:rsidR="00000A0F" w:rsidRDefault="00000A0F" w:rsidP="00000A0F">
      <w:pPr>
        <w:rPr>
          <w:rFonts w:cs="Calibri" w:hint="eastAsia"/>
        </w:rPr>
      </w:pPr>
      <w:r>
        <w:rPr>
          <w:rFonts w:cs="Calibri" w:hint="eastAsia"/>
          <w:b/>
        </w:rPr>
        <w:t>主要风险领域：</w:t>
      </w:r>
    </w:p>
    <w:p w:rsidR="00000A0F" w:rsidRDefault="00000A0F" w:rsidP="00000A0F">
      <w:pPr>
        <w:pStyle w:val="a"/>
        <w:ind w:left="420" w:hanging="420"/>
        <w:rPr>
          <w:rFonts w:hint="eastAsia"/>
        </w:rPr>
      </w:pPr>
      <w:r>
        <w:rPr>
          <w:rFonts w:hint="eastAsia"/>
        </w:rPr>
        <w:t xml:space="preserve">802.11 </w:t>
      </w:r>
      <w:r>
        <w:rPr>
          <w:rFonts w:hint="eastAsia"/>
        </w:rPr>
        <w:t>协议栈：帧解析、管理帧处理</w:t>
      </w:r>
    </w:p>
    <w:p w:rsidR="00000A0F" w:rsidRDefault="00000A0F" w:rsidP="00000A0F">
      <w:pPr>
        <w:pStyle w:val="a"/>
        <w:ind w:left="420" w:hanging="420"/>
        <w:rPr>
          <w:rFonts w:hint="eastAsia"/>
        </w:rPr>
      </w:pPr>
      <w:r>
        <w:rPr>
          <w:rFonts w:hint="eastAsia"/>
        </w:rPr>
        <w:t>WPA/WPA2/WPA3</w:t>
      </w:r>
      <w:r>
        <w:rPr>
          <w:rFonts w:hint="eastAsia"/>
        </w:rPr>
        <w:t>：加密协议实现缺陷</w:t>
      </w:r>
    </w:p>
    <w:p w:rsidR="00000A0F" w:rsidRDefault="00000A0F" w:rsidP="00000A0F">
      <w:pPr>
        <w:pStyle w:val="a"/>
        <w:ind w:left="420" w:hanging="420"/>
        <w:rPr>
          <w:rFonts w:hint="eastAsia"/>
        </w:rPr>
      </w:pPr>
      <w:r>
        <w:rPr>
          <w:rFonts w:hint="eastAsia"/>
        </w:rPr>
        <w:t xml:space="preserve">Wi-Fi </w:t>
      </w:r>
      <w:r>
        <w:rPr>
          <w:rFonts w:hint="eastAsia"/>
        </w:rPr>
        <w:t>芯片固件：</w:t>
      </w:r>
      <w:r>
        <w:rPr>
          <w:rFonts w:hint="eastAsia"/>
        </w:rPr>
        <w:t xml:space="preserve">Broadcom/Cypress </w:t>
      </w:r>
      <w:r>
        <w:rPr>
          <w:rFonts w:hint="eastAsia"/>
        </w:rPr>
        <w:t>固件漏洞</w:t>
      </w:r>
    </w:p>
    <w:p w:rsidR="00000A0F" w:rsidRDefault="00000A0F" w:rsidP="00000A0F">
      <w:pPr>
        <w:pStyle w:val="a"/>
        <w:ind w:left="420" w:hanging="420"/>
        <w:rPr>
          <w:rFonts w:hint="eastAsia"/>
        </w:rPr>
      </w:pPr>
      <w:r>
        <w:rPr>
          <w:rFonts w:hint="eastAsia"/>
        </w:rPr>
        <w:t>AirDrop</w:t>
      </w:r>
      <w:r>
        <w:rPr>
          <w:rFonts w:hint="eastAsia"/>
        </w:rPr>
        <w:t>：设备发现和数据传输协议</w:t>
      </w:r>
    </w:p>
    <w:p w:rsidR="00000A0F" w:rsidRDefault="00000A0F" w:rsidP="00000A0F">
      <w:pPr>
        <w:rPr>
          <w:rFonts w:cs="Calibri" w:hint="eastAsia"/>
        </w:rPr>
      </w:pPr>
      <w:r>
        <w:rPr>
          <w:rFonts w:cs="Calibri" w:hint="eastAsia"/>
          <w:b/>
        </w:rPr>
        <w:t>代表性</w:t>
      </w:r>
      <w:r>
        <w:rPr>
          <w:rFonts w:cs="Calibri" w:hint="eastAsia"/>
          <w:b/>
        </w:rPr>
        <w:t xml:space="preserve"> Wi-Fi </w:t>
      </w:r>
      <w:r>
        <w:rPr>
          <w:rFonts w:cs="Calibri" w:hint="eastAsia"/>
          <w:b/>
        </w:rPr>
        <w:t>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b/>
                <w:sz w:val="18"/>
              </w:rPr>
              <w:t>CVE</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漏洞描述</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影响</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利用条件</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CVE-2019-6250</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Broadcom Wi-Fi </w:t>
            </w:r>
            <w:r w:rsidRPr="00000A0F">
              <w:rPr>
                <w:rFonts w:cs="Calibri" w:hint="eastAsia"/>
                <w:sz w:val="18"/>
              </w:rPr>
              <w:t>远程执行</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内核代码执行</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设备在范围内</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CVE-2020-9850</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Wi-Fi </w:t>
            </w:r>
            <w:r w:rsidRPr="00000A0F">
              <w:rPr>
                <w:rFonts w:cs="Calibri" w:hint="eastAsia"/>
                <w:sz w:val="18"/>
              </w:rPr>
              <w:t>信息泄露</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MAC </w:t>
            </w:r>
            <w:r w:rsidRPr="00000A0F">
              <w:rPr>
                <w:rFonts w:cs="Calibri" w:hint="eastAsia"/>
                <w:sz w:val="18"/>
              </w:rPr>
              <w:t>地址泄露</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设备在范围内</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CVE-2021-30881</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AirDrop </w:t>
            </w:r>
            <w:r w:rsidRPr="00000A0F">
              <w:rPr>
                <w:rFonts w:cs="Calibri" w:hint="eastAsia"/>
                <w:sz w:val="18"/>
              </w:rPr>
              <w:t>零点击</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号码</w:t>
            </w:r>
            <w:r w:rsidRPr="00000A0F">
              <w:rPr>
                <w:rFonts w:cs="Calibri" w:hint="eastAsia"/>
                <w:sz w:val="18"/>
              </w:rPr>
              <w:t>/</w:t>
            </w:r>
            <w:r w:rsidRPr="00000A0F">
              <w:rPr>
                <w:rFonts w:cs="Calibri" w:hint="eastAsia"/>
                <w:sz w:val="18"/>
              </w:rPr>
              <w:t>邮箱泄露</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设备可见</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CVE-2022-32873</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Wi-Fi </w:t>
            </w:r>
            <w:r w:rsidRPr="00000A0F">
              <w:rPr>
                <w:rFonts w:cs="Calibri" w:hint="eastAsia"/>
                <w:sz w:val="18"/>
              </w:rPr>
              <w:t>驱动</w:t>
            </w:r>
            <w:r w:rsidRPr="00000A0F">
              <w:rPr>
                <w:rFonts w:cs="Calibri" w:hint="eastAsia"/>
                <w:sz w:val="18"/>
              </w:rPr>
              <w:t xml:space="preserve"> UAF</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远程代码执行</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设备在范围内</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CVE-2023-38608</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Wi-Fi </w:t>
            </w:r>
            <w:r w:rsidRPr="00000A0F">
              <w:rPr>
                <w:rFonts w:cs="Calibri" w:hint="eastAsia"/>
                <w:sz w:val="18"/>
              </w:rPr>
              <w:t>协议栈溢出</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拒绝服务</w:t>
            </w:r>
            <w:r w:rsidRPr="00000A0F">
              <w:rPr>
                <w:rFonts w:cs="Calibri" w:hint="eastAsia"/>
                <w:sz w:val="18"/>
              </w:rPr>
              <w:t>/</w:t>
            </w:r>
            <w:r w:rsidRPr="00000A0F">
              <w:rPr>
                <w:rFonts w:cs="Calibri" w:hint="eastAsia"/>
                <w:sz w:val="18"/>
              </w:rPr>
              <w:t>代码执行</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设备在范围内</w:t>
            </w:r>
          </w:p>
        </w:tc>
      </w:tr>
    </w:tbl>
    <w:p w:rsidR="00000A0F" w:rsidRDefault="00000A0F" w:rsidP="00000A0F">
      <w:pPr>
        <w:rPr>
          <w:rFonts w:cs="Calibri"/>
        </w:rPr>
      </w:pPr>
    </w:p>
    <w:p w:rsidR="00000A0F" w:rsidRDefault="00000A0F" w:rsidP="00000A0F">
      <w:pPr>
        <w:pStyle w:val="1"/>
        <w:rPr>
          <w:rFonts w:hint="eastAsia"/>
        </w:rPr>
      </w:pPr>
      <w:bookmarkStart w:id="20" w:name="_Toc242718208"/>
      <w:r>
        <w:rPr>
          <w:rFonts w:hint="eastAsia"/>
        </w:rPr>
        <w:lastRenderedPageBreak/>
        <w:t>漏洞利用技术分析</w:t>
      </w:r>
      <w:bookmarkEnd w:id="20"/>
    </w:p>
    <w:p w:rsidR="00000A0F" w:rsidRDefault="00000A0F" w:rsidP="00000A0F">
      <w:pPr>
        <w:pStyle w:val="2"/>
        <w:rPr>
          <w:rFonts w:hint="eastAsia"/>
        </w:rPr>
      </w:pPr>
      <w:bookmarkStart w:id="21" w:name="_Toc242718209"/>
      <w:r>
        <w:rPr>
          <w:rFonts w:hint="eastAsia"/>
        </w:rPr>
        <w:t xml:space="preserve">5.1 </w:t>
      </w:r>
      <w:r>
        <w:rPr>
          <w:rFonts w:hint="eastAsia"/>
        </w:rPr>
        <w:t>利用难度演进</w:t>
      </w:r>
      <w:bookmarkEnd w:id="21"/>
    </w:p>
    <w:p w:rsidR="00000A0F" w:rsidRDefault="00000A0F" w:rsidP="00000A0F">
      <w:pPr>
        <w:rPr>
          <w:rFonts w:cs="Calibri" w:hint="eastAsia"/>
        </w:rPr>
      </w:pPr>
      <w:r>
        <w:rPr>
          <w:rFonts w:cs="Calibri" w:hint="eastAsia"/>
        </w:rPr>
        <w:t xml:space="preserve">iOS </w:t>
      </w:r>
      <w:r>
        <w:rPr>
          <w:rFonts w:cs="Calibri" w:hint="eastAsia"/>
        </w:rPr>
        <w:t>漏洞利用难度在过去十年显著提升：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时期</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利用特征</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典型利用链长度</w:t>
            </w:r>
          </w:p>
        </w:tc>
        <w:tc>
          <w:tcPr>
            <w:tcW w:w="1250" w:type="pct"/>
            <w:shd w:val="clear" w:color="auto" w:fill="DEEAF6"/>
          </w:tcPr>
          <w:p w:rsidR="00000A0F" w:rsidRPr="00000A0F" w:rsidRDefault="00000A0F" w:rsidP="00000A0F">
            <w:pPr>
              <w:spacing w:after="0" w:line="240" w:lineRule="auto"/>
              <w:rPr>
                <w:rFonts w:cs="Calibri"/>
                <w:b/>
                <w:sz w:val="18"/>
              </w:rPr>
            </w:pPr>
            <w:r w:rsidRPr="00000A0F">
              <w:rPr>
                <w:rFonts w:cs="Calibri" w:hint="eastAsia"/>
                <w:b/>
                <w:sz w:val="18"/>
              </w:rPr>
              <w:t>所需技术</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2010-2013</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简单栈溢出、格式化字符串</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1-2 </w:t>
            </w:r>
            <w:r w:rsidRPr="00000A0F">
              <w:rPr>
                <w:rFonts w:cs="Calibri" w:hint="eastAsia"/>
                <w:sz w:val="18"/>
              </w:rPr>
              <w:t>个漏洞</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基础逆向工程</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2014-2016</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堆喷射、</w:t>
            </w:r>
            <w:r w:rsidRPr="00000A0F">
              <w:rPr>
                <w:rFonts w:cs="Calibri" w:hint="eastAsia"/>
                <w:sz w:val="18"/>
              </w:rPr>
              <w:t xml:space="preserve">ROP </w:t>
            </w:r>
            <w:r w:rsidRPr="00000A0F">
              <w:rPr>
                <w:rFonts w:cs="Calibri" w:hint="eastAsia"/>
                <w:sz w:val="18"/>
              </w:rPr>
              <w:t>链</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3-5 </w:t>
            </w:r>
            <w:r w:rsidRPr="00000A0F">
              <w:rPr>
                <w:rFonts w:cs="Calibri" w:hint="eastAsia"/>
                <w:sz w:val="18"/>
              </w:rPr>
              <w:t>个漏洞</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高级内存操纵</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2017-2019</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PAC </w:t>
            </w:r>
            <w:r w:rsidRPr="00000A0F">
              <w:rPr>
                <w:rFonts w:cs="Calibri" w:hint="eastAsia"/>
                <w:sz w:val="18"/>
              </w:rPr>
              <w:t>绕过、</w:t>
            </w:r>
            <w:r w:rsidRPr="00000A0F">
              <w:rPr>
                <w:rFonts w:cs="Calibri" w:hint="eastAsia"/>
                <w:sz w:val="18"/>
              </w:rPr>
              <w:t xml:space="preserve">KTRR </w:t>
            </w:r>
            <w:r w:rsidRPr="00000A0F">
              <w:rPr>
                <w:rFonts w:cs="Calibri" w:hint="eastAsia"/>
                <w:sz w:val="18"/>
              </w:rPr>
              <w:t>绕过</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5-8 </w:t>
            </w:r>
            <w:r w:rsidRPr="00000A0F">
              <w:rPr>
                <w:rFonts w:cs="Calibri" w:hint="eastAsia"/>
                <w:sz w:val="18"/>
              </w:rPr>
              <w:t>个漏洞</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硬件安全研究</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2020-2022</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零点击链、多阶段利用</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8-14 </w:t>
            </w:r>
            <w:r w:rsidRPr="00000A0F">
              <w:rPr>
                <w:rFonts w:cs="Calibri" w:hint="eastAsia"/>
                <w:sz w:val="18"/>
              </w:rPr>
              <w:t>个漏洞</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全栈漏洞研究</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sz w:val="18"/>
              </w:rPr>
              <w:t>2023-2025</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AI </w:t>
            </w:r>
            <w:r w:rsidRPr="00000A0F">
              <w:rPr>
                <w:rFonts w:cs="Calibri" w:hint="eastAsia"/>
                <w:sz w:val="18"/>
              </w:rPr>
              <w:t>辅助发现、硬件级攻击</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 xml:space="preserve">10-20 </w:t>
            </w:r>
            <w:r w:rsidRPr="00000A0F">
              <w:rPr>
                <w:rFonts w:cs="Calibri" w:hint="eastAsia"/>
                <w:sz w:val="18"/>
              </w:rPr>
              <w:t>个漏洞</w:t>
            </w:r>
          </w:p>
        </w:tc>
        <w:tc>
          <w:tcPr>
            <w:tcW w:w="1250" w:type="pct"/>
            <w:shd w:val="clear" w:color="auto" w:fill="auto"/>
          </w:tcPr>
          <w:p w:rsidR="00000A0F" w:rsidRPr="00000A0F" w:rsidRDefault="00000A0F" w:rsidP="00000A0F">
            <w:pPr>
              <w:spacing w:after="0" w:line="240" w:lineRule="auto"/>
              <w:rPr>
                <w:rFonts w:cs="Calibri"/>
                <w:sz w:val="18"/>
              </w:rPr>
            </w:pPr>
            <w:r w:rsidRPr="00000A0F">
              <w:rPr>
                <w:rFonts w:cs="Calibri" w:hint="eastAsia"/>
                <w:sz w:val="18"/>
              </w:rPr>
              <w:t>跨学科研究</w:t>
            </w:r>
          </w:p>
        </w:tc>
      </w:tr>
    </w:tbl>
    <w:p w:rsidR="00000A0F" w:rsidRDefault="00000A0F" w:rsidP="00000A0F">
      <w:pPr>
        <w:rPr>
          <w:rFonts w:cs="Calibri"/>
        </w:rPr>
      </w:pPr>
    </w:p>
    <w:p w:rsidR="00000A0F" w:rsidRDefault="00000A0F" w:rsidP="00000A0F">
      <w:pPr>
        <w:pStyle w:val="2"/>
        <w:rPr>
          <w:rFonts w:hint="eastAsia"/>
        </w:rPr>
      </w:pPr>
      <w:bookmarkStart w:id="22" w:name="_Toc242718210"/>
      <w:r>
        <w:rPr>
          <w:rFonts w:hint="eastAsia"/>
        </w:rPr>
        <w:t xml:space="preserve">5.2 </w:t>
      </w:r>
      <w:r>
        <w:rPr>
          <w:rFonts w:hint="eastAsia"/>
        </w:rPr>
        <w:t>现代利用链架构</w:t>
      </w:r>
      <w:bookmarkEnd w:id="22"/>
    </w:p>
    <w:p w:rsidR="00000A0F" w:rsidRDefault="00000A0F" w:rsidP="00000A0F">
      <w:pPr>
        <w:rPr>
          <w:rFonts w:cs="Calibri" w:hint="eastAsia"/>
        </w:rPr>
      </w:pPr>
      <w:r>
        <w:rPr>
          <w:rFonts w:cs="Calibri" w:hint="eastAsia"/>
        </w:rPr>
        <w:t>现代</w:t>
      </w:r>
      <w:r>
        <w:rPr>
          <w:rFonts w:cs="Calibri" w:hint="eastAsia"/>
        </w:rPr>
        <w:t xml:space="preserve"> iOS </w:t>
      </w:r>
      <w:r>
        <w:rPr>
          <w:rFonts w:cs="Calibri" w:hint="eastAsia"/>
        </w:rPr>
        <w:t>漏洞利用链通常包含以下阶段：</w:t>
      </w:r>
    </w:p>
    <w:p w:rsidR="00000A0F" w:rsidRDefault="00000A0F" w:rsidP="00000A0F">
      <w:pPr>
        <w:rPr>
          <w:rFonts w:cs="Calibri" w:hint="eastAsia"/>
        </w:rPr>
      </w:pPr>
      <w:r>
        <w:rPr>
          <w:rFonts w:cs="Calibri" w:hint="eastAsia"/>
          <w:b/>
        </w:rPr>
        <w:t>阶段一：初始访问</w:t>
      </w:r>
    </w:p>
    <w:p w:rsidR="00000A0F" w:rsidRDefault="00000A0F" w:rsidP="00000A0F">
      <w:pPr>
        <w:pStyle w:val="a"/>
        <w:ind w:left="420" w:hanging="420"/>
        <w:rPr>
          <w:rFonts w:hint="eastAsia"/>
        </w:rPr>
      </w:pPr>
      <w:r>
        <w:rPr>
          <w:rFonts w:hint="eastAsia"/>
        </w:rPr>
        <w:t>目标：在设备上执行初始代码</w:t>
      </w:r>
    </w:p>
    <w:p w:rsidR="00000A0F" w:rsidRDefault="00000A0F" w:rsidP="00000A0F">
      <w:pPr>
        <w:pStyle w:val="a"/>
        <w:ind w:left="420" w:hanging="420"/>
        <w:rPr>
          <w:rFonts w:hint="eastAsia"/>
        </w:rPr>
      </w:pPr>
      <w:r>
        <w:rPr>
          <w:rFonts w:hint="eastAsia"/>
        </w:rPr>
        <w:t>方法：</w:t>
      </w:r>
      <w:r>
        <w:rPr>
          <w:rFonts w:hint="eastAsia"/>
        </w:rPr>
        <w:t xml:space="preserve">WebKit </w:t>
      </w:r>
      <w:r>
        <w:rPr>
          <w:rFonts w:hint="eastAsia"/>
        </w:rPr>
        <w:t>漏洞、</w:t>
      </w:r>
      <w:r>
        <w:rPr>
          <w:rFonts w:hint="eastAsia"/>
        </w:rPr>
        <w:t xml:space="preserve">iMessage </w:t>
      </w:r>
      <w:r>
        <w:rPr>
          <w:rFonts w:hint="eastAsia"/>
        </w:rPr>
        <w:t>解析、</w:t>
      </w:r>
      <w:r>
        <w:rPr>
          <w:rFonts w:hint="eastAsia"/>
        </w:rPr>
        <w:t xml:space="preserve">Wi-Fi </w:t>
      </w:r>
      <w:r>
        <w:rPr>
          <w:rFonts w:hint="eastAsia"/>
        </w:rPr>
        <w:t>远程利用</w:t>
      </w:r>
    </w:p>
    <w:p w:rsidR="00000A0F" w:rsidRDefault="00000A0F" w:rsidP="00000A0F">
      <w:pPr>
        <w:pStyle w:val="a"/>
        <w:ind w:left="420" w:hanging="420"/>
        <w:rPr>
          <w:rFonts w:hint="eastAsia"/>
        </w:rPr>
      </w:pPr>
      <w:r>
        <w:rPr>
          <w:rFonts w:hint="eastAsia"/>
        </w:rPr>
        <w:t>约束：通常需要沙箱内执行</w:t>
      </w:r>
    </w:p>
    <w:p w:rsidR="00000A0F" w:rsidRDefault="00000A0F" w:rsidP="00000A0F">
      <w:pPr>
        <w:rPr>
          <w:rFonts w:cs="Calibri" w:hint="eastAsia"/>
        </w:rPr>
      </w:pPr>
      <w:r>
        <w:rPr>
          <w:rFonts w:cs="Calibri" w:hint="eastAsia"/>
          <w:b/>
        </w:rPr>
        <w:t>阶段二：沙箱逃逸</w:t>
      </w:r>
    </w:p>
    <w:p w:rsidR="00000A0F" w:rsidRDefault="00000A0F" w:rsidP="00000A0F">
      <w:pPr>
        <w:pStyle w:val="a"/>
        <w:ind w:left="420" w:hanging="420"/>
        <w:rPr>
          <w:rFonts w:hint="eastAsia"/>
        </w:rPr>
      </w:pPr>
      <w:r>
        <w:rPr>
          <w:rFonts w:hint="eastAsia"/>
        </w:rPr>
        <w:t>目标：突破应用沙箱限制</w:t>
      </w:r>
    </w:p>
    <w:p w:rsidR="00000A0F" w:rsidRDefault="00000A0F" w:rsidP="00000A0F">
      <w:pPr>
        <w:pStyle w:val="a"/>
        <w:ind w:left="420" w:hanging="420"/>
        <w:rPr>
          <w:rFonts w:hint="eastAsia"/>
        </w:rPr>
      </w:pPr>
      <w:r>
        <w:rPr>
          <w:rFonts w:hint="eastAsia"/>
        </w:rPr>
        <w:t>方法：</w:t>
      </w:r>
      <w:r>
        <w:rPr>
          <w:rFonts w:hint="eastAsia"/>
        </w:rPr>
        <w:t xml:space="preserve">XPC </w:t>
      </w:r>
      <w:r>
        <w:rPr>
          <w:rFonts w:hint="eastAsia"/>
        </w:rPr>
        <w:t>服务漏洞、内核漏洞、文件描述符泄露</w:t>
      </w:r>
    </w:p>
    <w:p w:rsidR="00000A0F" w:rsidRDefault="00000A0F" w:rsidP="00000A0F">
      <w:pPr>
        <w:pStyle w:val="a"/>
        <w:ind w:left="420" w:hanging="420"/>
        <w:rPr>
          <w:rFonts w:hint="eastAsia"/>
        </w:rPr>
      </w:pPr>
      <w:r>
        <w:rPr>
          <w:rFonts w:hint="eastAsia"/>
        </w:rPr>
        <w:t>约束：需要保持隐蔽性</w:t>
      </w:r>
    </w:p>
    <w:p w:rsidR="00000A0F" w:rsidRDefault="00000A0F" w:rsidP="00000A0F">
      <w:pPr>
        <w:rPr>
          <w:rFonts w:cs="Calibri" w:hint="eastAsia"/>
        </w:rPr>
      </w:pPr>
      <w:r>
        <w:rPr>
          <w:rFonts w:cs="Calibri" w:hint="eastAsia"/>
          <w:b/>
        </w:rPr>
        <w:t>阶段三：权限提升</w:t>
      </w:r>
    </w:p>
    <w:p w:rsidR="00000A0F" w:rsidRDefault="00000A0F" w:rsidP="00000A0F">
      <w:pPr>
        <w:pStyle w:val="a"/>
        <w:ind w:left="420" w:hanging="420"/>
        <w:rPr>
          <w:rFonts w:hint="eastAsia"/>
        </w:rPr>
      </w:pPr>
      <w:r>
        <w:rPr>
          <w:rFonts w:hint="eastAsia"/>
        </w:rPr>
        <w:t>目标：获取</w:t>
      </w:r>
      <w:r>
        <w:rPr>
          <w:rFonts w:hint="eastAsia"/>
        </w:rPr>
        <w:t xml:space="preserve"> root </w:t>
      </w:r>
      <w:r>
        <w:rPr>
          <w:rFonts w:hint="eastAsia"/>
        </w:rPr>
        <w:t>或等效权限</w:t>
      </w:r>
    </w:p>
    <w:p w:rsidR="00000A0F" w:rsidRDefault="00000A0F" w:rsidP="00000A0F">
      <w:pPr>
        <w:pStyle w:val="a"/>
        <w:ind w:left="420" w:hanging="420"/>
        <w:rPr>
          <w:rFonts w:hint="eastAsia"/>
        </w:rPr>
      </w:pPr>
      <w:r>
        <w:rPr>
          <w:rFonts w:hint="eastAsia"/>
        </w:rPr>
        <w:t>方法：内核</w:t>
      </w:r>
      <w:r>
        <w:rPr>
          <w:rFonts w:hint="eastAsia"/>
        </w:rPr>
        <w:t xml:space="preserve"> UAF</w:t>
      </w:r>
      <w:r>
        <w:rPr>
          <w:rFonts w:hint="eastAsia"/>
        </w:rPr>
        <w:t>、竞态条件、</w:t>
      </w:r>
      <w:r>
        <w:rPr>
          <w:rFonts w:hint="eastAsia"/>
        </w:rPr>
        <w:t xml:space="preserve">IOKit </w:t>
      </w:r>
      <w:r>
        <w:rPr>
          <w:rFonts w:hint="eastAsia"/>
        </w:rPr>
        <w:t>漏洞</w:t>
      </w:r>
    </w:p>
    <w:p w:rsidR="00000A0F" w:rsidRDefault="00000A0F" w:rsidP="00000A0F">
      <w:pPr>
        <w:pStyle w:val="a"/>
        <w:ind w:left="420" w:hanging="420"/>
        <w:rPr>
          <w:rFonts w:hint="eastAsia"/>
        </w:rPr>
      </w:pPr>
      <w:r>
        <w:rPr>
          <w:rFonts w:hint="eastAsia"/>
        </w:rPr>
        <w:t>约束：需要</w:t>
      </w:r>
      <w:r>
        <w:rPr>
          <w:rFonts w:hint="eastAsia"/>
        </w:rPr>
        <w:t xml:space="preserve"> KASLR/KTRR </w:t>
      </w:r>
      <w:r>
        <w:rPr>
          <w:rFonts w:hint="eastAsia"/>
        </w:rPr>
        <w:t>绕过</w:t>
      </w:r>
    </w:p>
    <w:p w:rsidR="00000A0F" w:rsidRDefault="00000A0F" w:rsidP="00000A0F">
      <w:pPr>
        <w:rPr>
          <w:rFonts w:cs="Calibri" w:hint="eastAsia"/>
        </w:rPr>
      </w:pPr>
      <w:r>
        <w:rPr>
          <w:rFonts w:cs="Calibri" w:hint="eastAsia"/>
          <w:b/>
        </w:rPr>
        <w:t>阶段四：持久化</w:t>
      </w:r>
    </w:p>
    <w:p w:rsidR="00000A0F" w:rsidRDefault="00000A0F" w:rsidP="00000A0F">
      <w:pPr>
        <w:pStyle w:val="a"/>
        <w:ind w:left="420" w:hanging="420"/>
        <w:rPr>
          <w:rFonts w:hint="eastAsia"/>
        </w:rPr>
      </w:pPr>
      <w:r>
        <w:rPr>
          <w:rFonts w:hint="eastAsia"/>
        </w:rPr>
        <w:t>目标：在重启后保持访问</w:t>
      </w:r>
    </w:p>
    <w:p w:rsidR="00000A0F" w:rsidRDefault="00000A0F" w:rsidP="00000A0F">
      <w:pPr>
        <w:pStyle w:val="a"/>
        <w:ind w:left="420" w:hanging="420"/>
        <w:rPr>
          <w:rFonts w:hint="eastAsia"/>
        </w:rPr>
      </w:pPr>
      <w:r>
        <w:rPr>
          <w:rFonts w:hint="eastAsia"/>
        </w:rPr>
        <w:t>方法：</w:t>
      </w:r>
      <w:r>
        <w:rPr>
          <w:rFonts w:hint="eastAsia"/>
        </w:rPr>
        <w:t xml:space="preserve">APFS </w:t>
      </w:r>
      <w:r>
        <w:rPr>
          <w:rFonts w:hint="eastAsia"/>
        </w:rPr>
        <w:t>漏洞、描述符注入、固件修改</w:t>
      </w:r>
    </w:p>
    <w:p w:rsidR="00000A0F" w:rsidRDefault="00000A0F" w:rsidP="00000A0F">
      <w:pPr>
        <w:pStyle w:val="a"/>
        <w:ind w:left="420" w:hanging="420"/>
        <w:rPr>
          <w:rFonts w:hint="eastAsia"/>
        </w:rPr>
      </w:pPr>
      <w:r>
        <w:rPr>
          <w:rFonts w:hint="eastAsia"/>
        </w:rPr>
        <w:lastRenderedPageBreak/>
        <w:t>约束：受</w:t>
      </w:r>
      <w:r>
        <w:rPr>
          <w:rFonts w:hint="eastAsia"/>
        </w:rPr>
        <w:t xml:space="preserve"> Secure Boot </w:t>
      </w:r>
      <w:r>
        <w:rPr>
          <w:rFonts w:hint="eastAsia"/>
        </w:rPr>
        <w:t>限制</w:t>
      </w:r>
    </w:p>
    <w:p w:rsidR="00000A0F" w:rsidRDefault="00000A0F" w:rsidP="00000A0F">
      <w:pPr>
        <w:rPr>
          <w:rFonts w:cs="Calibri" w:hint="eastAsia"/>
        </w:rPr>
      </w:pPr>
      <w:r>
        <w:rPr>
          <w:rFonts w:cs="Calibri" w:hint="eastAsia"/>
          <w:b/>
        </w:rPr>
        <w:t>阶段五：数据窃取</w:t>
      </w:r>
    </w:p>
    <w:p w:rsidR="00000A0F" w:rsidRDefault="00000A0F" w:rsidP="00000A0F">
      <w:pPr>
        <w:pStyle w:val="a"/>
        <w:ind w:left="420" w:hanging="420"/>
        <w:rPr>
          <w:rFonts w:hint="eastAsia"/>
        </w:rPr>
      </w:pPr>
      <w:r>
        <w:rPr>
          <w:rFonts w:hint="eastAsia"/>
        </w:rPr>
        <w:t>目标：提取敏感信息</w:t>
      </w:r>
    </w:p>
    <w:p w:rsidR="00000A0F" w:rsidRDefault="00000A0F" w:rsidP="00000A0F">
      <w:pPr>
        <w:pStyle w:val="a"/>
        <w:ind w:left="420" w:hanging="420"/>
        <w:rPr>
          <w:rFonts w:hint="eastAsia"/>
        </w:rPr>
      </w:pPr>
      <w:r>
        <w:rPr>
          <w:rFonts w:hint="eastAsia"/>
        </w:rPr>
        <w:t>方法：钥匙串访问、通信拦截、传感器数据</w:t>
      </w:r>
    </w:p>
    <w:p w:rsidR="00000A0F" w:rsidRDefault="00000A0F" w:rsidP="00000A0F">
      <w:pPr>
        <w:pStyle w:val="a"/>
        <w:ind w:left="420" w:hanging="420"/>
        <w:rPr>
          <w:rFonts w:hint="eastAsia"/>
        </w:rPr>
      </w:pPr>
      <w:r>
        <w:rPr>
          <w:rFonts w:hint="eastAsia"/>
        </w:rPr>
        <w:t>约束：需要加密绕过</w:t>
      </w:r>
    </w:p>
    <w:p w:rsidR="00000A0F" w:rsidRDefault="00000A0F" w:rsidP="00000A0F">
      <w:pPr>
        <w:pStyle w:val="2"/>
        <w:rPr>
          <w:rFonts w:hint="eastAsia"/>
        </w:rPr>
      </w:pPr>
      <w:bookmarkStart w:id="23" w:name="_Toc242718211"/>
      <w:r>
        <w:rPr>
          <w:rFonts w:hint="eastAsia"/>
        </w:rPr>
        <w:t xml:space="preserve">5.3 </w:t>
      </w:r>
      <w:r>
        <w:rPr>
          <w:rFonts w:hint="eastAsia"/>
        </w:rPr>
        <w:t>关键利用技术</w:t>
      </w:r>
      <w:bookmarkEnd w:id="23"/>
    </w:p>
    <w:p w:rsidR="00000A0F" w:rsidRDefault="00000A0F" w:rsidP="00000A0F">
      <w:pPr>
        <w:pStyle w:val="3"/>
        <w:rPr>
          <w:rFonts w:hint="eastAsia"/>
        </w:rPr>
      </w:pPr>
      <w:bookmarkStart w:id="24" w:name="_Toc242718212"/>
      <w:r>
        <w:rPr>
          <w:rFonts w:hint="eastAsia"/>
        </w:rPr>
        <w:t xml:space="preserve">5.3.1 KASLR </w:t>
      </w:r>
      <w:r>
        <w:rPr>
          <w:rFonts w:hint="eastAsia"/>
        </w:rPr>
        <w:t>绕过</w:t>
      </w:r>
      <w:bookmarkEnd w:id="24"/>
    </w:p>
    <w:p w:rsidR="00000A0F" w:rsidRDefault="00000A0F" w:rsidP="00000A0F">
      <w:pPr>
        <w:rPr>
          <w:rFonts w:cs="Calibri" w:hint="eastAsia"/>
        </w:rPr>
      </w:pPr>
      <w:r>
        <w:rPr>
          <w:rFonts w:cs="Calibri" w:hint="eastAsia"/>
        </w:rPr>
        <w:t>内核地址空间布局随机化</w:t>
      </w:r>
      <w:r>
        <w:rPr>
          <w:rFonts w:cs="Calibri" w:hint="eastAsia"/>
        </w:rPr>
        <w:t xml:space="preserve"> (KASLR) </w:t>
      </w:r>
      <w:r>
        <w:rPr>
          <w:rFonts w:cs="Calibri" w:hint="eastAsia"/>
        </w:rPr>
        <w:t>是现代</w:t>
      </w:r>
      <w:r>
        <w:rPr>
          <w:rFonts w:cs="Calibri" w:hint="eastAsia"/>
        </w:rPr>
        <w:t xml:space="preserve"> iOS </w:t>
      </w:r>
      <w:r>
        <w:rPr>
          <w:rFonts w:cs="Calibri" w:hint="eastAsia"/>
        </w:rPr>
        <w:t>的核心防御。绕过方法：</w:t>
      </w:r>
    </w:p>
    <w:p w:rsidR="00000A0F" w:rsidRDefault="00000A0F" w:rsidP="00000A0F">
      <w:pPr>
        <w:pStyle w:val="a"/>
        <w:ind w:left="422" w:hanging="422"/>
        <w:rPr>
          <w:rFonts w:hint="eastAsia"/>
        </w:rPr>
      </w:pPr>
      <w:r>
        <w:rPr>
          <w:rFonts w:hint="eastAsia"/>
          <w:b/>
        </w:rPr>
        <w:t>信息泄露漏洞</w:t>
      </w:r>
      <w:r>
        <w:rPr>
          <w:rFonts w:hint="eastAsia"/>
        </w:rPr>
        <w:t>：通过内核指针泄露获取基址</w:t>
      </w:r>
    </w:p>
    <w:p w:rsidR="00000A0F" w:rsidRDefault="00000A0F" w:rsidP="00000A0F">
      <w:pPr>
        <w:pStyle w:val="a"/>
        <w:ind w:left="422" w:hanging="422"/>
        <w:rPr>
          <w:rFonts w:hint="eastAsia"/>
        </w:rPr>
      </w:pPr>
      <w:r>
        <w:rPr>
          <w:rFonts w:hint="eastAsia"/>
          <w:b/>
        </w:rPr>
        <w:t>侧信道攻击</w:t>
      </w:r>
      <w:r>
        <w:rPr>
          <w:rFonts w:hint="eastAsia"/>
        </w:rPr>
        <w:t>：利用缓存时序推断内核布局</w:t>
      </w:r>
    </w:p>
    <w:p w:rsidR="00000A0F" w:rsidRDefault="00000A0F" w:rsidP="00000A0F">
      <w:pPr>
        <w:pStyle w:val="a"/>
        <w:ind w:left="422" w:hanging="422"/>
        <w:rPr>
          <w:rFonts w:hint="eastAsia"/>
        </w:rPr>
      </w:pPr>
      <w:r>
        <w:rPr>
          <w:rFonts w:hint="eastAsia"/>
          <w:b/>
        </w:rPr>
        <w:t>物理攻击</w:t>
      </w:r>
      <w:r>
        <w:rPr>
          <w:rFonts w:hint="eastAsia"/>
        </w:rPr>
        <w:t>：通过调试接口获取内存映射</w:t>
      </w:r>
    </w:p>
    <w:p w:rsidR="00000A0F" w:rsidRDefault="00000A0F" w:rsidP="00000A0F">
      <w:pPr>
        <w:pStyle w:val="a"/>
        <w:ind w:left="422" w:hanging="422"/>
        <w:rPr>
          <w:rFonts w:hint="eastAsia"/>
        </w:rPr>
      </w:pPr>
      <w:r>
        <w:rPr>
          <w:rFonts w:hint="eastAsia"/>
          <w:b/>
        </w:rPr>
        <w:t>侧加载攻击</w:t>
      </w:r>
      <w:r>
        <w:rPr>
          <w:rFonts w:hint="eastAsia"/>
        </w:rPr>
        <w:t>：利用已加载模块的固定偏移</w:t>
      </w:r>
    </w:p>
    <w:p w:rsidR="00000A0F" w:rsidRDefault="00000A0F" w:rsidP="00000A0F">
      <w:pPr>
        <w:pStyle w:val="3"/>
        <w:rPr>
          <w:rFonts w:hint="eastAsia"/>
        </w:rPr>
      </w:pPr>
      <w:bookmarkStart w:id="25" w:name="_Toc242718213"/>
      <w:r>
        <w:rPr>
          <w:rFonts w:hint="eastAsia"/>
        </w:rPr>
        <w:t xml:space="preserve">5.3.2 PAC </w:t>
      </w:r>
      <w:r>
        <w:rPr>
          <w:rFonts w:hint="eastAsia"/>
        </w:rPr>
        <w:t>绕过</w:t>
      </w:r>
      <w:bookmarkEnd w:id="25"/>
    </w:p>
    <w:p w:rsidR="00000A0F" w:rsidRDefault="00000A0F" w:rsidP="00000A0F">
      <w:pPr>
        <w:rPr>
          <w:rFonts w:cs="Calibri" w:hint="eastAsia"/>
        </w:rPr>
      </w:pPr>
      <w:r>
        <w:rPr>
          <w:rFonts w:cs="Calibri" w:hint="eastAsia"/>
        </w:rPr>
        <w:t>指针认证码</w:t>
      </w:r>
      <w:r>
        <w:rPr>
          <w:rFonts w:cs="Calibri" w:hint="eastAsia"/>
        </w:rPr>
        <w:t xml:space="preserve"> (PAC) </w:t>
      </w:r>
      <w:r>
        <w:rPr>
          <w:rFonts w:cs="Calibri" w:hint="eastAsia"/>
        </w:rPr>
        <w:t>是</w:t>
      </w:r>
      <w:r>
        <w:rPr>
          <w:rFonts w:cs="Calibri" w:hint="eastAsia"/>
        </w:rPr>
        <w:t xml:space="preserve"> A12+ </w:t>
      </w:r>
      <w:r>
        <w:rPr>
          <w:rFonts w:cs="Calibri" w:hint="eastAsia"/>
        </w:rPr>
        <w:t>芯片的硬件安全特性。绕过方法：</w:t>
      </w:r>
    </w:p>
    <w:p w:rsidR="00000A0F" w:rsidRDefault="00000A0F" w:rsidP="00000A0F">
      <w:pPr>
        <w:pStyle w:val="a"/>
        <w:ind w:left="422" w:hanging="422"/>
        <w:rPr>
          <w:rFonts w:hint="eastAsia"/>
        </w:rPr>
      </w:pPr>
      <w:r>
        <w:rPr>
          <w:rFonts w:hint="eastAsia"/>
          <w:b/>
        </w:rPr>
        <w:t>签名伪造</w:t>
      </w:r>
      <w:r>
        <w:rPr>
          <w:rFonts w:hint="eastAsia"/>
        </w:rPr>
        <w:t>：利用</w:t>
      </w:r>
      <w:r>
        <w:rPr>
          <w:rFonts w:hint="eastAsia"/>
        </w:rPr>
        <w:t xml:space="preserve"> PAC </w:t>
      </w:r>
      <w:r>
        <w:rPr>
          <w:rFonts w:hint="eastAsia"/>
        </w:rPr>
        <w:t>算法弱点构造有效签名</w:t>
      </w:r>
    </w:p>
    <w:p w:rsidR="00000A0F" w:rsidRDefault="00000A0F" w:rsidP="00000A0F">
      <w:pPr>
        <w:pStyle w:val="a"/>
        <w:ind w:left="422" w:hanging="422"/>
        <w:rPr>
          <w:rFonts w:hint="eastAsia"/>
        </w:rPr>
      </w:pPr>
      <w:r>
        <w:rPr>
          <w:rFonts w:hint="eastAsia"/>
          <w:b/>
        </w:rPr>
        <w:t>签名重用</w:t>
      </w:r>
      <w:r>
        <w:rPr>
          <w:rFonts w:hint="eastAsia"/>
        </w:rPr>
        <w:t>：在合法上下文中重用已签名的指针</w:t>
      </w:r>
    </w:p>
    <w:p w:rsidR="00000A0F" w:rsidRDefault="00000A0F" w:rsidP="00000A0F">
      <w:pPr>
        <w:pStyle w:val="a"/>
        <w:ind w:left="422" w:hanging="422"/>
        <w:rPr>
          <w:rFonts w:hint="eastAsia"/>
        </w:rPr>
      </w:pPr>
      <w:r>
        <w:rPr>
          <w:rFonts w:hint="eastAsia"/>
          <w:b/>
        </w:rPr>
        <w:t xml:space="preserve">Gadget </w:t>
      </w:r>
      <w:r>
        <w:rPr>
          <w:rFonts w:hint="eastAsia"/>
          <w:b/>
        </w:rPr>
        <w:t>链</w:t>
      </w:r>
      <w:r>
        <w:rPr>
          <w:rFonts w:hint="eastAsia"/>
        </w:rPr>
        <w:t>：利用未受</w:t>
      </w:r>
      <w:r>
        <w:rPr>
          <w:rFonts w:hint="eastAsia"/>
        </w:rPr>
        <w:t xml:space="preserve"> PAC </w:t>
      </w:r>
      <w:r>
        <w:rPr>
          <w:rFonts w:hint="eastAsia"/>
        </w:rPr>
        <w:t>保护的代码路径</w:t>
      </w:r>
    </w:p>
    <w:p w:rsidR="00000A0F" w:rsidRDefault="00000A0F" w:rsidP="00000A0F">
      <w:pPr>
        <w:pStyle w:val="a"/>
        <w:ind w:left="422" w:hanging="422"/>
        <w:rPr>
          <w:rFonts w:hint="eastAsia"/>
        </w:rPr>
      </w:pPr>
      <w:r>
        <w:rPr>
          <w:rFonts w:hint="eastAsia"/>
          <w:b/>
        </w:rPr>
        <w:t>侧信道攻击</w:t>
      </w:r>
      <w:r>
        <w:rPr>
          <w:rFonts w:hint="eastAsia"/>
        </w:rPr>
        <w:t>：通过时序分析推断</w:t>
      </w:r>
      <w:r>
        <w:rPr>
          <w:rFonts w:hint="eastAsia"/>
        </w:rPr>
        <w:t xml:space="preserve"> PAC </w:t>
      </w:r>
      <w:r>
        <w:rPr>
          <w:rFonts w:hint="eastAsia"/>
        </w:rPr>
        <w:t>值</w:t>
      </w:r>
    </w:p>
    <w:p w:rsidR="00000A0F" w:rsidRDefault="00000A0F" w:rsidP="00000A0F">
      <w:pPr>
        <w:pStyle w:val="3"/>
        <w:rPr>
          <w:rFonts w:hint="eastAsia"/>
        </w:rPr>
      </w:pPr>
      <w:bookmarkStart w:id="26" w:name="_Toc242718214"/>
      <w:r>
        <w:rPr>
          <w:rFonts w:hint="eastAsia"/>
        </w:rPr>
        <w:t xml:space="preserve">5.3.3 KTRR </w:t>
      </w:r>
      <w:r>
        <w:rPr>
          <w:rFonts w:hint="eastAsia"/>
        </w:rPr>
        <w:t>绕过</w:t>
      </w:r>
      <w:bookmarkEnd w:id="26"/>
    </w:p>
    <w:p w:rsidR="00000A0F" w:rsidRDefault="00000A0F" w:rsidP="00000A0F">
      <w:pPr>
        <w:rPr>
          <w:rFonts w:cs="Calibri" w:hint="eastAsia"/>
        </w:rPr>
      </w:pPr>
      <w:r>
        <w:rPr>
          <w:rFonts w:cs="Calibri" w:hint="eastAsia"/>
        </w:rPr>
        <w:t>内核文本只读保护</w:t>
      </w:r>
      <w:r>
        <w:rPr>
          <w:rFonts w:cs="Calibri" w:hint="eastAsia"/>
        </w:rPr>
        <w:t xml:space="preserve"> (KTRR) </w:t>
      </w:r>
      <w:r>
        <w:rPr>
          <w:rFonts w:cs="Calibri" w:hint="eastAsia"/>
        </w:rPr>
        <w:t>防止内核代码修改。绕过方法：</w:t>
      </w:r>
    </w:p>
    <w:p w:rsidR="00000A0F" w:rsidRDefault="00000A0F" w:rsidP="00000A0F">
      <w:pPr>
        <w:pStyle w:val="a"/>
        <w:ind w:left="422" w:hanging="422"/>
        <w:rPr>
          <w:rFonts w:hint="eastAsia"/>
        </w:rPr>
      </w:pPr>
      <w:r>
        <w:rPr>
          <w:rFonts w:hint="eastAsia"/>
          <w:b/>
        </w:rPr>
        <w:t>数据段攻击</w:t>
      </w:r>
      <w:r>
        <w:rPr>
          <w:rFonts w:hint="eastAsia"/>
        </w:rPr>
        <w:t>：修改内核数据而非代码</w:t>
      </w:r>
    </w:p>
    <w:p w:rsidR="00000A0F" w:rsidRDefault="00000A0F" w:rsidP="00000A0F">
      <w:pPr>
        <w:pStyle w:val="a"/>
        <w:ind w:left="422" w:hanging="422"/>
        <w:rPr>
          <w:rFonts w:hint="eastAsia"/>
        </w:rPr>
      </w:pPr>
      <w:r>
        <w:rPr>
          <w:b/>
        </w:rPr>
        <w:t>ROP/JOP</w:t>
      </w:r>
      <w:r>
        <w:rPr>
          <w:rFonts w:hint="eastAsia"/>
        </w:rPr>
        <w:t>：利用现有代码片段构造利用链</w:t>
      </w:r>
    </w:p>
    <w:p w:rsidR="00000A0F" w:rsidRDefault="00000A0F" w:rsidP="00000A0F">
      <w:pPr>
        <w:pStyle w:val="a"/>
        <w:ind w:left="422" w:hanging="422"/>
        <w:rPr>
          <w:rFonts w:hint="eastAsia"/>
        </w:rPr>
      </w:pPr>
      <w:r>
        <w:rPr>
          <w:rFonts w:hint="eastAsia"/>
          <w:b/>
        </w:rPr>
        <w:t>硬件漏洞</w:t>
      </w:r>
      <w:r>
        <w:rPr>
          <w:rFonts w:hint="eastAsia"/>
        </w:rPr>
        <w:t>：利用</w:t>
      </w:r>
      <w:r>
        <w:rPr>
          <w:rFonts w:hint="eastAsia"/>
        </w:rPr>
        <w:t xml:space="preserve"> CPU </w:t>
      </w:r>
      <w:r>
        <w:rPr>
          <w:rFonts w:hint="eastAsia"/>
        </w:rPr>
        <w:t>微架构缺陷（如</w:t>
      </w:r>
      <w:r>
        <w:rPr>
          <w:rFonts w:hint="eastAsia"/>
        </w:rPr>
        <w:t xml:space="preserve"> Spectre</w:t>
      </w:r>
      <w:r>
        <w:rPr>
          <w:rFonts w:hint="eastAsia"/>
        </w:rPr>
        <w:t>）</w:t>
      </w:r>
    </w:p>
    <w:p w:rsidR="00000A0F" w:rsidRDefault="00000A0F" w:rsidP="00000A0F">
      <w:pPr>
        <w:pStyle w:val="a"/>
        <w:ind w:left="422" w:hanging="422"/>
        <w:rPr>
          <w:rFonts w:hint="eastAsia"/>
        </w:rPr>
      </w:pPr>
      <w:r>
        <w:rPr>
          <w:rFonts w:hint="eastAsia"/>
          <w:b/>
        </w:rPr>
        <w:t>降级攻击</w:t>
      </w:r>
      <w:r>
        <w:rPr>
          <w:rFonts w:hint="eastAsia"/>
        </w:rPr>
        <w:t>：利用固件验证缺陷安装旧版本</w:t>
      </w:r>
    </w:p>
    <w:p w:rsidR="00000A0F" w:rsidRDefault="00000A0F" w:rsidP="00000A0F">
      <w:pPr>
        <w:pStyle w:val="3"/>
        <w:rPr>
          <w:rFonts w:hint="eastAsia"/>
        </w:rPr>
      </w:pPr>
      <w:bookmarkStart w:id="27" w:name="_Toc242718215"/>
      <w:r>
        <w:rPr>
          <w:rFonts w:hint="eastAsia"/>
        </w:rPr>
        <w:lastRenderedPageBreak/>
        <w:t xml:space="preserve">5.3.4 </w:t>
      </w:r>
      <w:r>
        <w:rPr>
          <w:rFonts w:hint="eastAsia"/>
        </w:rPr>
        <w:t>堆喷射与堆风水</w:t>
      </w:r>
      <w:bookmarkEnd w:id="27"/>
    </w:p>
    <w:p w:rsidR="00000A0F" w:rsidRDefault="00000A0F" w:rsidP="00000A0F">
      <w:pPr>
        <w:rPr>
          <w:rFonts w:cs="Calibri" w:hint="eastAsia"/>
        </w:rPr>
      </w:pPr>
      <w:r>
        <w:rPr>
          <w:rFonts w:cs="Calibri" w:hint="eastAsia"/>
        </w:rPr>
        <w:t>现代</w:t>
      </w:r>
      <w:r>
        <w:rPr>
          <w:rFonts w:cs="Calibri" w:hint="eastAsia"/>
        </w:rPr>
        <w:t xml:space="preserve"> iOS </w:t>
      </w:r>
      <w:r>
        <w:rPr>
          <w:rFonts w:cs="Calibri" w:hint="eastAsia"/>
        </w:rPr>
        <w:t>利用中，精确的内存布局控制至关重要：</w:t>
      </w:r>
    </w:p>
    <w:p w:rsidR="00000A0F" w:rsidRDefault="00000A0F" w:rsidP="00000A0F">
      <w:pPr>
        <w:pStyle w:val="a"/>
        <w:ind w:left="422" w:hanging="422"/>
        <w:rPr>
          <w:rFonts w:hint="eastAsia"/>
        </w:rPr>
      </w:pPr>
      <w:r>
        <w:rPr>
          <w:rFonts w:hint="eastAsia"/>
          <w:b/>
        </w:rPr>
        <w:t>堆喷射</w:t>
      </w:r>
      <w:r>
        <w:rPr>
          <w:rFonts w:hint="eastAsia"/>
        </w:rPr>
        <w:t>：通过大量分配控制堆布局</w:t>
      </w:r>
    </w:p>
    <w:p w:rsidR="00000A0F" w:rsidRDefault="00000A0F" w:rsidP="00000A0F">
      <w:pPr>
        <w:pStyle w:val="a"/>
        <w:ind w:left="422" w:hanging="422"/>
        <w:rPr>
          <w:rFonts w:hint="eastAsia"/>
        </w:rPr>
      </w:pPr>
      <w:r>
        <w:rPr>
          <w:rFonts w:hint="eastAsia"/>
          <w:b/>
        </w:rPr>
        <w:t>堆风水</w:t>
      </w:r>
      <w:r>
        <w:rPr>
          <w:rFonts w:hint="eastAsia"/>
        </w:rPr>
        <w:t>：精确控制对象在堆中的位置</w:t>
      </w:r>
    </w:p>
    <w:p w:rsidR="00000A0F" w:rsidRDefault="00000A0F" w:rsidP="00000A0F">
      <w:pPr>
        <w:pStyle w:val="a"/>
        <w:ind w:left="422" w:hanging="422"/>
        <w:rPr>
          <w:rFonts w:hint="eastAsia"/>
        </w:rPr>
      </w:pPr>
      <w:r>
        <w:rPr>
          <w:rFonts w:hint="eastAsia"/>
          <w:b/>
        </w:rPr>
        <w:t xml:space="preserve">UAF </w:t>
      </w:r>
      <w:r>
        <w:rPr>
          <w:rFonts w:hint="eastAsia"/>
          <w:b/>
        </w:rPr>
        <w:t>利用</w:t>
      </w:r>
      <w:r>
        <w:rPr>
          <w:rFonts w:hint="eastAsia"/>
        </w:rPr>
        <w:t>：利用释放后重用构造原语</w:t>
      </w:r>
    </w:p>
    <w:p w:rsidR="00000A0F" w:rsidRDefault="00000A0F" w:rsidP="00000A0F">
      <w:pPr>
        <w:pStyle w:val="a"/>
        <w:ind w:left="422" w:hanging="422"/>
        <w:rPr>
          <w:rFonts w:hint="eastAsia"/>
        </w:rPr>
      </w:pPr>
      <w:r>
        <w:rPr>
          <w:rFonts w:hint="eastAsia"/>
          <w:b/>
        </w:rPr>
        <w:t>越界读写</w:t>
      </w:r>
      <w:r>
        <w:rPr>
          <w:rFonts w:hint="eastAsia"/>
        </w:rPr>
        <w:t>：利用</w:t>
      </w:r>
      <w:r>
        <w:rPr>
          <w:rFonts w:hint="eastAsia"/>
        </w:rPr>
        <w:t xml:space="preserve"> OOB </w:t>
      </w:r>
      <w:r>
        <w:rPr>
          <w:rFonts w:hint="eastAsia"/>
        </w:rPr>
        <w:t>实现任意地址访问</w:t>
      </w:r>
    </w:p>
    <w:p w:rsidR="00000A0F" w:rsidRDefault="00000A0F" w:rsidP="00000A0F">
      <w:pPr>
        <w:pStyle w:val="1"/>
        <w:rPr>
          <w:rFonts w:hint="eastAsia"/>
        </w:rPr>
      </w:pPr>
      <w:bookmarkStart w:id="28" w:name="_Toc242718216"/>
      <w:r>
        <w:rPr>
          <w:rFonts w:hint="eastAsia"/>
        </w:rPr>
        <w:lastRenderedPageBreak/>
        <w:t>漏洞影响评估</w:t>
      </w:r>
      <w:bookmarkEnd w:id="28"/>
    </w:p>
    <w:p w:rsidR="00000A0F" w:rsidRDefault="00000A0F" w:rsidP="00000A0F">
      <w:pPr>
        <w:pStyle w:val="2"/>
        <w:rPr>
          <w:rFonts w:hint="eastAsia"/>
        </w:rPr>
      </w:pPr>
      <w:bookmarkStart w:id="29" w:name="_Toc242718217"/>
      <w:r>
        <w:rPr>
          <w:rFonts w:hint="eastAsia"/>
        </w:rPr>
        <w:t xml:space="preserve">6.1 </w:t>
      </w:r>
      <w:r>
        <w:rPr>
          <w:rFonts w:hint="eastAsia"/>
        </w:rPr>
        <w:t>机密性影响</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数据类型</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泄露风险</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保护机制</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已知绕过</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通信内容</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端到端加密</w:t>
            </w:r>
            <w:r w:rsidRPr="00000A0F">
              <w:rPr>
                <w:rFonts w:hint="eastAsia"/>
                <w:sz w:val="18"/>
              </w:rPr>
              <w:t xml:space="preserve"> (iMessage)</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设备端提取</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位置数据</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权限控制、模糊定位</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基带漏洞、侧信道</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生物特征</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Secure Enclave</w:t>
            </w:r>
            <w:r w:rsidRPr="00000A0F">
              <w:rPr>
                <w:rFonts w:hint="eastAsia"/>
                <w:sz w:val="18"/>
              </w:rPr>
              <w:t>、</w:t>
            </w:r>
            <w:r w:rsidRPr="00000A0F">
              <w:rPr>
                <w:rFonts w:hint="eastAsia"/>
                <w:sz w:val="18"/>
              </w:rPr>
              <w:t>Face ID/Touch ID</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物理攻击（罕见）</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密钥材料</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硬件加密引擎、钥匙串</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内核漏洞、侧信道</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应用数据</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沙箱隔离、数据保护类</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沙箱逃逸、文件系统漏洞</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浏览历史</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Safari </w:t>
            </w:r>
            <w:r w:rsidRPr="00000A0F">
              <w:rPr>
                <w:rFonts w:hint="eastAsia"/>
                <w:sz w:val="18"/>
              </w:rPr>
              <w:t>沙箱、</w:t>
            </w:r>
            <w:r w:rsidRPr="00000A0F">
              <w:rPr>
                <w:rFonts w:hint="eastAsia"/>
                <w:sz w:val="18"/>
              </w:rPr>
              <w:t>ITP</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WebKit </w:t>
            </w:r>
            <w:r w:rsidRPr="00000A0F">
              <w:rPr>
                <w:rFonts w:hint="eastAsia"/>
                <w:sz w:val="18"/>
              </w:rPr>
              <w:t>漏洞、跟踪技术</w:t>
            </w:r>
          </w:p>
        </w:tc>
      </w:tr>
    </w:tbl>
    <w:p w:rsidR="00000A0F" w:rsidRDefault="00000A0F" w:rsidP="00000A0F"/>
    <w:p w:rsidR="00000A0F" w:rsidRDefault="00000A0F" w:rsidP="00000A0F">
      <w:pPr>
        <w:pStyle w:val="2"/>
        <w:rPr>
          <w:rFonts w:hint="eastAsia"/>
        </w:rPr>
      </w:pPr>
      <w:bookmarkStart w:id="30" w:name="_Toc242718218"/>
      <w:r>
        <w:rPr>
          <w:rFonts w:hint="eastAsia"/>
        </w:rPr>
        <w:t xml:space="preserve">6.2 </w:t>
      </w:r>
      <w:r>
        <w:rPr>
          <w:rFonts w:hint="eastAsia"/>
        </w:rPr>
        <w:t>完整性影响</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攻击场景</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风险等级</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影响范围</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防御机制</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应用篡改</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单个应用</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代码签名、</w:t>
            </w:r>
            <w:r w:rsidRPr="00000A0F">
              <w:rPr>
                <w:rFonts w:hint="eastAsia"/>
                <w:sz w:val="18"/>
              </w:rPr>
              <w:t xml:space="preserve">App Store </w:t>
            </w:r>
            <w:r w:rsidRPr="00000A0F">
              <w:rPr>
                <w:rFonts w:hint="eastAsia"/>
                <w:sz w:val="18"/>
              </w:rPr>
              <w:t>审核</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系统配置修改</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系统行为</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Secure Boot</w:t>
            </w:r>
            <w:r w:rsidRPr="00000A0F">
              <w:rPr>
                <w:rFonts w:hint="eastAsia"/>
                <w:sz w:val="18"/>
              </w:rPr>
              <w:t>、系统完整性保护</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固件修改</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极高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整个系统</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Secure Enclave</w:t>
            </w:r>
            <w:r w:rsidRPr="00000A0F">
              <w:rPr>
                <w:rFonts w:hint="eastAsia"/>
                <w:sz w:val="18"/>
              </w:rPr>
              <w:t>、</w:t>
            </w:r>
            <w:r w:rsidRPr="00000A0F">
              <w:rPr>
                <w:rFonts w:hint="eastAsia"/>
                <w:sz w:val="18"/>
              </w:rPr>
              <w:t xml:space="preserve">AP </w:t>
            </w:r>
            <w:r w:rsidRPr="00000A0F">
              <w:rPr>
                <w:rFonts w:hint="eastAsia"/>
                <w:sz w:val="18"/>
              </w:rPr>
              <w:t>票据链</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数据篡改</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用户数据</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数据保护、文件级加密</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供应链污染</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多设备</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应用审核、公证系统</w:t>
            </w:r>
          </w:p>
        </w:tc>
      </w:tr>
    </w:tbl>
    <w:p w:rsidR="00000A0F" w:rsidRDefault="00000A0F" w:rsidP="00000A0F"/>
    <w:p w:rsidR="00000A0F" w:rsidRDefault="00000A0F" w:rsidP="00000A0F">
      <w:pPr>
        <w:pStyle w:val="2"/>
        <w:rPr>
          <w:rFonts w:hint="eastAsia"/>
        </w:rPr>
      </w:pPr>
      <w:bookmarkStart w:id="31" w:name="_Toc242718219"/>
      <w:r>
        <w:rPr>
          <w:rFonts w:hint="eastAsia"/>
        </w:rPr>
        <w:t xml:space="preserve">6.3 </w:t>
      </w:r>
      <w:r>
        <w:rPr>
          <w:rFonts w:hint="eastAsia"/>
        </w:rPr>
        <w:t>可用性影响</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攻击类型</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风险等级</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持续时间</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恢复难度</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拒绝服务</w:t>
            </w:r>
            <w:r w:rsidRPr="00000A0F">
              <w:rPr>
                <w:rFonts w:hint="eastAsia"/>
                <w:sz w:val="18"/>
              </w:rPr>
              <w:t xml:space="preserve"> (</w:t>
            </w:r>
            <w:r w:rsidRPr="00000A0F">
              <w:rPr>
                <w:rFonts w:hint="eastAsia"/>
                <w:sz w:val="18"/>
              </w:rPr>
              <w:t>远程</w:t>
            </w:r>
            <w:r w:rsidRPr="00000A0F">
              <w:rPr>
                <w:rFonts w:hint="eastAsia"/>
                <w:sz w:val="18"/>
              </w:rPr>
              <w:t>)</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临时</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重启恢复</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内核崩溃</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临时</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自动重启</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基带崩溃</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持续</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需要固件重刷</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引导循环</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持续</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DFU </w:t>
            </w:r>
            <w:r w:rsidRPr="00000A0F">
              <w:rPr>
                <w:rFonts w:hint="eastAsia"/>
                <w:sz w:val="18"/>
              </w:rPr>
              <w:t>模式恢复</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数据加密锁定</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极高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永久</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几乎不可恢复</w:t>
            </w:r>
          </w:p>
        </w:tc>
      </w:tr>
    </w:tbl>
    <w:p w:rsidR="00000A0F" w:rsidRDefault="00000A0F" w:rsidP="00000A0F"/>
    <w:p w:rsidR="00000A0F" w:rsidRDefault="00000A0F" w:rsidP="00000A0F">
      <w:pPr>
        <w:pStyle w:val="1"/>
        <w:rPr>
          <w:rFonts w:hint="eastAsia"/>
        </w:rPr>
      </w:pPr>
      <w:bookmarkStart w:id="32" w:name="_Toc242718220"/>
      <w:r>
        <w:rPr>
          <w:rFonts w:hint="eastAsia"/>
        </w:rPr>
        <w:lastRenderedPageBreak/>
        <w:t>防御体系分析</w:t>
      </w:r>
      <w:bookmarkEnd w:id="32"/>
    </w:p>
    <w:p w:rsidR="00000A0F" w:rsidRDefault="00000A0F" w:rsidP="00000A0F">
      <w:pPr>
        <w:pStyle w:val="2"/>
        <w:rPr>
          <w:rFonts w:hint="eastAsia"/>
        </w:rPr>
      </w:pPr>
      <w:bookmarkStart w:id="33" w:name="_Toc242718221"/>
      <w:r>
        <w:rPr>
          <w:rFonts w:hint="eastAsia"/>
        </w:rPr>
        <w:t xml:space="preserve">7.1 </w:t>
      </w:r>
      <w:r>
        <w:rPr>
          <w:rFonts w:hint="eastAsia"/>
        </w:rPr>
        <w:t>硬件安全层</w:t>
      </w:r>
      <w:bookmarkEnd w:id="33"/>
    </w:p>
    <w:p w:rsidR="00000A0F" w:rsidRDefault="00000A0F" w:rsidP="00000A0F">
      <w:pPr>
        <w:pStyle w:val="3"/>
      </w:pPr>
      <w:bookmarkStart w:id="34" w:name="_Toc242718222"/>
      <w:r>
        <w:t>7.1.1 Secure Enclave</w:t>
      </w:r>
      <w:bookmarkEnd w:id="34"/>
    </w:p>
    <w:p w:rsidR="00000A0F" w:rsidRDefault="00000A0F" w:rsidP="00000A0F">
      <w:pPr>
        <w:rPr>
          <w:rFonts w:cs="Calibri" w:hint="eastAsia"/>
        </w:rPr>
      </w:pPr>
      <w:r>
        <w:rPr>
          <w:rFonts w:cs="Calibri" w:hint="eastAsia"/>
        </w:rPr>
        <w:t xml:space="preserve">Secure Enclave </w:t>
      </w:r>
      <w:r>
        <w:rPr>
          <w:rFonts w:cs="Calibri" w:hint="eastAsia"/>
        </w:rPr>
        <w:t>是</w:t>
      </w:r>
      <w:r>
        <w:rPr>
          <w:rFonts w:cs="Calibri" w:hint="eastAsia"/>
        </w:rPr>
        <w:t xml:space="preserve"> iOS </w:t>
      </w:r>
      <w:r>
        <w:rPr>
          <w:rFonts w:cs="Calibri" w:hint="eastAsia"/>
        </w:rPr>
        <w:t>安全架构的基石：</w:t>
      </w:r>
    </w:p>
    <w:p w:rsidR="00000A0F" w:rsidRDefault="00000A0F" w:rsidP="00000A0F">
      <w:pPr>
        <w:pStyle w:val="a"/>
        <w:ind w:left="422" w:hanging="422"/>
        <w:rPr>
          <w:rFonts w:hint="eastAsia"/>
        </w:rPr>
      </w:pPr>
      <w:r>
        <w:rPr>
          <w:rFonts w:hint="eastAsia"/>
          <w:b/>
        </w:rPr>
        <w:t>独立处理器</w:t>
      </w:r>
      <w:r>
        <w:rPr>
          <w:rFonts w:hint="eastAsia"/>
        </w:rPr>
        <w:t>：专用的</w:t>
      </w:r>
      <w:r>
        <w:rPr>
          <w:rFonts w:hint="eastAsia"/>
        </w:rPr>
        <w:t xml:space="preserve"> ARM </w:t>
      </w:r>
      <w:r>
        <w:rPr>
          <w:rFonts w:hint="eastAsia"/>
        </w:rPr>
        <w:t>核心，独立于主处理器</w:t>
      </w:r>
    </w:p>
    <w:p w:rsidR="00000A0F" w:rsidRDefault="00000A0F" w:rsidP="00000A0F">
      <w:pPr>
        <w:pStyle w:val="a"/>
        <w:ind w:left="422" w:hanging="422"/>
        <w:rPr>
          <w:rFonts w:hint="eastAsia"/>
        </w:rPr>
      </w:pPr>
      <w:r>
        <w:rPr>
          <w:rFonts w:hint="eastAsia"/>
          <w:b/>
        </w:rPr>
        <w:t>独立操作系统</w:t>
      </w:r>
      <w:r>
        <w:rPr>
          <w:rFonts w:hint="eastAsia"/>
        </w:rPr>
        <w:t>：运行</w:t>
      </w:r>
      <w:r>
        <w:rPr>
          <w:rFonts w:hint="eastAsia"/>
        </w:rPr>
        <w:t xml:space="preserve"> sepOS</w:t>
      </w:r>
      <w:r>
        <w:rPr>
          <w:rFonts w:hint="eastAsia"/>
        </w:rPr>
        <w:t>，独立的操作系统</w:t>
      </w:r>
    </w:p>
    <w:p w:rsidR="00000A0F" w:rsidRDefault="00000A0F" w:rsidP="00000A0F">
      <w:pPr>
        <w:pStyle w:val="a"/>
        <w:ind w:left="422" w:hanging="422"/>
        <w:rPr>
          <w:rFonts w:hint="eastAsia"/>
        </w:rPr>
      </w:pPr>
      <w:r>
        <w:rPr>
          <w:rFonts w:hint="eastAsia"/>
          <w:b/>
        </w:rPr>
        <w:t>硬件随机数生成器</w:t>
      </w:r>
      <w:r>
        <w:rPr>
          <w:rFonts w:hint="eastAsia"/>
        </w:rPr>
        <w:t>：提供高质量随机数</w:t>
      </w:r>
    </w:p>
    <w:p w:rsidR="00000A0F" w:rsidRDefault="00000A0F" w:rsidP="00000A0F">
      <w:pPr>
        <w:pStyle w:val="a"/>
        <w:ind w:left="422" w:hanging="422"/>
        <w:rPr>
          <w:rFonts w:hint="eastAsia"/>
        </w:rPr>
      </w:pPr>
      <w:r>
        <w:rPr>
          <w:rFonts w:hint="eastAsia"/>
          <w:b/>
        </w:rPr>
        <w:t>密钥存储</w:t>
      </w:r>
      <w:r>
        <w:rPr>
          <w:rFonts w:hint="eastAsia"/>
        </w:rPr>
        <w:t>：生物特征数据、设备密钥永不离开</w:t>
      </w:r>
      <w:r>
        <w:rPr>
          <w:rFonts w:hint="eastAsia"/>
        </w:rPr>
        <w:t xml:space="preserve"> Secure Enclave</w:t>
      </w:r>
    </w:p>
    <w:p w:rsidR="00000A0F" w:rsidRDefault="00000A0F" w:rsidP="00000A0F">
      <w:pPr>
        <w:pStyle w:val="a"/>
        <w:ind w:left="422" w:hanging="422"/>
        <w:rPr>
          <w:rFonts w:hint="eastAsia"/>
        </w:rPr>
      </w:pPr>
      <w:r>
        <w:rPr>
          <w:rFonts w:hint="eastAsia"/>
          <w:b/>
        </w:rPr>
        <w:t>安全启动</w:t>
      </w:r>
      <w:r>
        <w:rPr>
          <w:rFonts w:hint="eastAsia"/>
        </w:rPr>
        <w:t>：验证</w:t>
      </w:r>
      <w:r>
        <w:rPr>
          <w:rFonts w:hint="eastAsia"/>
        </w:rPr>
        <w:t xml:space="preserve"> Secure Enclave </w:t>
      </w:r>
      <w:r>
        <w:rPr>
          <w:rFonts w:hint="eastAsia"/>
        </w:rPr>
        <w:t>固件完整性</w:t>
      </w:r>
    </w:p>
    <w:p w:rsidR="00000A0F" w:rsidRDefault="00000A0F" w:rsidP="00000A0F">
      <w:pPr>
        <w:pStyle w:val="3"/>
        <w:rPr>
          <w:rFonts w:hint="eastAsia"/>
        </w:rPr>
      </w:pPr>
      <w:bookmarkStart w:id="35" w:name="_Toc242718223"/>
      <w:r>
        <w:rPr>
          <w:rFonts w:hint="eastAsia"/>
        </w:rPr>
        <w:t xml:space="preserve">7.1.2 Secure Boot </w:t>
      </w:r>
      <w:r>
        <w:rPr>
          <w:rFonts w:hint="eastAsia"/>
        </w:rPr>
        <w:t>链</w:t>
      </w:r>
      <w:bookmarkEnd w:id="35"/>
    </w:p>
    <w:p w:rsidR="00000A0F" w:rsidRDefault="00000A0F" w:rsidP="00000A0F">
      <w:pPr>
        <w:rPr>
          <w:rFonts w:cs="Calibri" w:hint="eastAsia"/>
        </w:rPr>
      </w:pPr>
      <w:r>
        <w:rPr>
          <w:rFonts w:cs="Calibri" w:hint="eastAsia"/>
        </w:rPr>
        <w:t xml:space="preserve">iOS </w:t>
      </w:r>
      <w:r>
        <w:rPr>
          <w:rFonts w:cs="Calibri" w:hint="eastAsia"/>
        </w:rPr>
        <w:t>的安全启动确保只有经过签名的软件可以运行：</w:t>
      </w:r>
    </w:p>
    <w:p w:rsidR="00000A0F" w:rsidRDefault="00000A0F" w:rsidP="00000A0F">
      <w:pPr>
        <w:rPr>
          <w:rFonts w:ascii="Consolas" w:hAnsi="Consolas" w:cs="Calibri" w:hint="eastAsia"/>
          <w:sz w:val="18"/>
        </w:rPr>
      </w:pPr>
      <w:r>
        <w:rPr>
          <w:rFonts w:ascii="Consolas" w:hAnsi="Consolas" w:cs="Calibri" w:hint="eastAsia"/>
          <w:sz w:val="18"/>
        </w:rPr>
        <w:t>Boot ROM (</w:t>
      </w:r>
      <w:r>
        <w:rPr>
          <w:rFonts w:ascii="Consolas" w:hAnsi="Consolas" w:cs="Calibri" w:hint="eastAsia"/>
          <w:sz w:val="18"/>
        </w:rPr>
        <w:t>硬件固化</w:t>
      </w:r>
      <w:r>
        <w:rPr>
          <w:rFonts w:ascii="Consolas" w:hAnsi="Consolas" w:cs="Calibri" w:hint="eastAsia"/>
          <w:sz w:val="18"/>
        </w:rPr>
        <w:t>)</w:t>
      </w:r>
    </w:p>
    <w:p w:rsidR="00000A0F" w:rsidRDefault="00000A0F" w:rsidP="00000A0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000A0F" w:rsidRDefault="00000A0F" w:rsidP="00000A0F">
      <w:pPr>
        <w:rPr>
          <w:rFonts w:ascii="Consolas" w:hAnsi="Consolas" w:cs="Calibri"/>
          <w:sz w:val="18"/>
        </w:rPr>
      </w:pPr>
      <w:r>
        <w:rPr>
          <w:rFonts w:ascii="Consolas" w:hAnsi="Consolas" w:cs="Calibri"/>
          <w:sz w:val="18"/>
        </w:rPr>
        <w:t>Low-Level Bootloader (LLB)</w:t>
      </w:r>
    </w:p>
    <w:p w:rsidR="00000A0F" w:rsidRDefault="00000A0F" w:rsidP="00000A0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000A0F" w:rsidRDefault="00000A0F" w:rsidP="00000A0F">
      <w:pPr>
        <w:rPr>
          <w:rFonts w:ascii="Consolas" w:hAnsi="Consolas" w:cs="Calibri"/>
          <w:sz w:val="18"/>
        </w:rPr>
      </w:pPr>
      <w:r>
        <w:rPr>
          <w:rFonts w:ascii="Consolas" w:hAnsi="Consolas" w:cs="Calibri"/>
          <w:sz w:val="18"/>
        </w:rPr>
        <w:t>iBoot</w:t>
      </w:r>
    </w:p>
    <w:p w:rsidR="00000A0F" w:rsidRDefault="00000A0F" w:rsidP="00000A0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000A0F" w:rsidRDefault="00000A0F" w:rsidP="00000A0F">
      <w:pPr>
        <w:rPr>
          <w:rFonts w:ascii="Consolas" w:hAnsi="Consolas" w:cs="Calibri"/>
          <w:sz w:val="18"/>
        </w:rPr>
      </w:pPr>
      <w:r>
        <w:rPr>
          <w:rFonts w:ascii="Consolas" w:hAnsi="Consolas" w:cs="Calibri"/>
          <w:sz w:val="18"/>
        </w:rPr>
        <w:t>iOS Kernel</w:t>
      </w:r>
    </w:p>
    <w:p w:rsidR="00000A0F" w:rsidRDefault="00000A0F" w:rsidP="00000A0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000A0F" w:rsidRDefault="00000A0F" w:rsidP="00000A0F">
      <w:pPr>
        <w:rPr>
          <w:rFonts w:ascii="Consolas" w:hAnsi="Consolas" w:cs="Calibri" w:hint="eastAsia"/>
          <w:sz w:val="18"/>
        </w:rPr>
      </w:pPr>
      <w:r>
        <w:rPr>
          <w:rFonts w:ascii="Consolas" w:hAnsi="Consolas" w:cs="Calibri" w:hint="eastAsia"/>
          <w:sz w:val="18"/>
        </w:rPr>
        <w:t>用户态进程</w:t>
      </w:r>
    </w:p>
    <w:p w:rsidR="00000A0F" w:rsidRDefault="00000A0F" w:rsidP="00000A0F">
      <w:pPr>
        <w:rPr>
          <w:rFonts w:cs="Calibri" w:hint="eastAsia"/>
        </w:rPr>
      </w:pPr>
      <w:r>
        <w:rPr>
          <w:rFonts w:cs="Calibri" w:hint="eastAsia"/>
        </w:rPr>
        <w:t>每一级都通过数字签名验证，任何篡改都会导致启动失败。</w:t>
      </w:r>
    </w:p>
    <w:p w:rsidR="00000A0F" w:rsidRDefault="00000A0F" w:rsidP="00000A0F">
      <w:pPr>
        <w:pStyle w:val="3"/>
        <w:rPr>
          <w:rFonts w:hint="eastAsia"/>
        </w:rPr>
      </w:pPr>
      <w:bookmarkStart w:id="36" w:name="_Toc242718224"/>
      <w:r>
        <w:rPr>
          <w:rFonts w:hint="eastAsia"/>
        </w:rPr>
        <w:t xml:space="preserve">7.1.3 </w:t>
      </w:r>
      <w:r>
        <w:rPr>
          <w:rFonts w:hint="eastAsia"/>
        </w:rPr>
        <w:t>加密引擎</w:t>
      </w:r>
      <w:bookmarkEnd w:id="36"/>
    </w:p>
    <w:p w:rsidR="00000A0F" w:rsidRDefault="00000A0F" w:rsidP="00000A0F">
      <w:pPr>
        <w:pStyle w:val="a"/>
        <w:ind w:left="422" w:hanging="422"/>
        <w:rPr>
          <w:rFonts w:hint="eastAsia"/>
        </w:rPr>
      </w:pPr>
      <w:r>
        <w:rPr>
          <w:rFonts w:hint="eastAsia"/>
          <w:b/>
        </w:rPr>
        <w:t>硬件</w:t>
      </w:r>
      <w:r>
        <w:rPr>
          <w:rFonts w:hint="eastAsia"/>
          <w:b/>
        </w:rPr>
        <w:t xml:space="preserve"> AES </w:t>
      </w:r>
      <w:r>
        <w:rPr>
          <w:rFonts w:hint="eastAsia"/>
          <w:b/>
        </w:rPr>
        <w:t>引擎</w:t>
      </w:r>
      <w:r>
        <w:rPr>
          <w:rFonts w:hint="eastAsia"/>
        </w:rPr>
        <w:t>：每个设备有唯一的</w:t>
      </w:r>
      <w:r>
        <w:rPr>
          <w:rFonts w:hint="eastAsia"/>
        </w:rPr>
        <w:t xml:space="preserve"> UID </w:t>
      </w:r>
      <w:r>
        <w:rPr>
          <w:rFonts w:hint="eastAsia"/>
        </w:rPr>
        <w:t>密钥</w:t>
      </w:r>
    </w:p>
    <w:p w:rsidR="00000A0F" w:rsidRDefault="00000A0F" w:rsidP="00000A0F">
      <w:pPr>
        <w:pStyle w:val="a"/>
        <w:ind w:left="422" w:hanging="422"/>
        <w:rPr>
          <w:rFonts w:hint="eastAsia"/>
        </w:rPr>
      </w:pPr>
      <w:r>
        <w:rPr>
          <w:rFonts w:hint="eastAsia"/>
          <w:b/>
        </w:rPr>
        <w:t>数据保护类</w:t>
      </w:r>
      <w:r>
        <w:rPr>
          <w:rFonts w:hint="eastAsia"/>
        </w:rPr>
        <w:t>：文件级加密，不同保护级别</w:t>
      </w:r>
    </w:p>
    <w:p w:rsidR="00000A0F" w:rsidRDefault="00000A0F" w:rsidP="00000A0F">
      <w:pPr>
        <w:pStyle w:val="a"/>
        <w:ind w:left="422" w:hanging="422"/>
        <w:rPr>
          <w:rFonts w:hint="eastAsia"/>
        </w:rPr>
      </w:pPr>
      <w:r>
        <w:rPr>
          <w:rFonts w:hint="eastAsia"/>
          <w:b/>
        </w:rPr>
        <w:lastRenderedPageBreak/>
        <w:t>高效加密</w:t>
      </w:r>
      <w:r>
        <w:rPr>
          <w:rFonts w:hint="eastAsia"/>
        </w:rPr>
        <w:t>：加密操作在硬件层完成，性能开销极低</w:t>
      </w:r>
    </w:p>
    <w:p w:rsidR="00000A0F" w:rsidRDefault="00000A0F" w:rsidP="00000A0F">
      <w:pPr>
        <w:pStyle w:val="2"/>
        <w:rPr>
          <w:rFonts w:hint="eastAsia"/>
        </w:rPr>
      </w:pPr>
      <w:bookmarkStart w:id="37" w:name="_Toc242718225"/>
      <w:r>
        <w:rPr>
          <w:rFonts w:hint="eastAsia"/>
        </w:rPr>
        <w:t xml:space="preserve">7.2 </w:t>
      </w:r>
      <w:r>
        <w:rPr>
          <w:rFonts w:hint="eastAsia"/>
        </w:rPr>
        <w:t>软件安全层</w:t>
      </w:r>
      <w:bookmarkEnd w:id="37"/>
    </w:p>
    <w:p w:rsidR="00000A0F" w:rsidRDefault="00000A0F" w:rsidP="00000A0F">
      <w:pPr>
        <w:pStyle w:val="3"/>
        <w:rPr>
          <w:rFonts w:hint="eastAsia"/>
        </w:rPr>
      </w:pPr>
      <w:bookmarkStart w:id="38" w:name="_Toc242718226"/>
      <w:r>
        <w:rPr>
          <w:rFonts w:hint="eastAsia"/>
        </w:rPr>
        <w:t xml:space="preserve">7.2.1 </w:t>
      </w:r>
      <w:r>
        <w:rPr>
          <w:rFonts w:hint="eastAsia"/>
        </w:rPr>
        <w:t>代码签名与执行</w:t>
      </w:r>
      <w:bookmarkEnd w:id="38"/>
    </w:p>
    <w:p w:rsidR="00000A0F" w:rsidRDefault="00000A0F" w:rsidP="00000A0F">
      <w:pPr>
        <w:pStyle w:val="a"/>
        <w:ind w:left="422" w:hanging="422"/>
        <w:rPr>
          <w:rFonts w:hint="eastAsia"/>
        </w:rPr>
      </w:pPr>
      <w:r>
        <w:rPr>
          <w:rFonts w:hint="eastAsia"/>
          <w:b/>
        </w:rPr>
        <w:t>强制代码签名</w:t>
      </w:r>
      <w:r>
        <w:rPr>
          <w:rFonts w:hint="eastAsia"/>
        </w:rPr>
        <w:t>：所有可执行代码必须经过</w:t>
      </w:r>
      <w:r>
        <w:rPr>
          <w:rFonts w:hint="eastAsia"/>
        </w:rPr>
        <w:t xml:space="preserve"> Apple </w:t>
      </w:r>
      <w:r>
        <w:rPr>
          <w:rFonts w:hint="eastAsia"/>
        </w:rPr>
        <w:t>签名</w:t>
      </w:r>
    </w:p>
    <w:p w:rsidR="00000A0F" w:rsidRDefault="00000A0F" w:rsidP="00000A0F">
      <w:pPr>
        <w:pStyle w:val="a"/>
        <w:ind w:left="422" w:hanging="422"/>
        <w:rPr>
          <w:rFonts w:hint="eastAsia"/>
        </w:rPr>
      </w:pPr>
      <w:r>
        <w:rPr>
          <w:rFonts w:hint="eastAsia"/>
          <w:b/>
        </w:rPr>
        <w:t>应用沙箱</w:t>
      </w:r>
      <w:r>
        <w:rPr>
          <w:rFonts w:hint="eastAsia"/>
        </w:rPr>
        <w:t>：每个应用运行在独立的沙箱中</w:t>
      </w:r>
    </w:p>
    <w:p w:rsidR="00000A0F" w:rsidRDefault="00000A0F" w:rsidP="00000A0F">
      <w:pPr>
        <w:pStyle w:val="a"/>
        <w:ind w:left="422" w:hanging="422"/>
        <w:rPr>
          <w:rFonts w:hint="eastAsia"/>
        </w:rPr>
      </w:pPr>
      <w:r>
        <w:rPr>
          <w:b/>
        </w:rPr>
        <w:t xml:space="preserve"> entitlements</w:t>
      </w:r>
      <w:r>
        <w:rPr>
          <w:rFonts w:hint="eastAsia"/>
        </w:rPr>
        <w:t>：细粒度的权限声明和检查</w:t>
      </w:r>
    </w:p>
    <w:p w:rsidR="00000A0F" w:rsidRDefault="00000A0F" w:rsidP="00000A0F">
      <w:pPr>
        <w:pStyle w:val="a"/>
        <w:ind w:left="422" w:hanging="422"/>
        <w:rPr>
          <w:rFonts w:hint="eastAsia"/>
        </w:rPr>
      </w:pPr>
      <w:r>
        <w:rPr>
          <w:rFonts w:hint="eastAsia"/>
          <w:b/>
        </w:rPr>
        <w:t xml:space="preserve">App Store </w:t>
      </w:r>
      <w:r>
        <w:rPr>
          <w:rFonts w:hint="eastAsia"/>
          <w:b/>
        </w:rPr>
        <w:t>审核</w:t>
      </w:r>
      <w:r>
        <w:rPr>
          <w:rFonts w:hint="eastAsia"/>
        </w:rPr>
        <w:t>：应用上架前的安全审查</w:t>
      </w:r>
    </w:p>
    <w:p w:rsidR="00000A0F" w:rsidRDefault="00000A0F" w:rsidP="00000A0F">
      <w:pPr>
        <w:pStyle w:val="3"/>
        <w:rPr>
          <w:rFonts w:hint="eastAsia"/>
        </w:rPr>
      </w:pPr>
      <w:bookmarkStart w:id="39" w:name="_Toc242718227"/>
      <w:r>
        <w:rPr>
          <w:rFonts w:hint="eastAsia"/>
        </w:rPr>
        <w:t xml:space="preserve">7.2.2 </w:t>
      </w:r>
      <w:r>
        <w:rPr>
          <w:rFonts w:hint="eastAsia"/>
        </w:rPr>
        <w:t>内存安全机制</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机制</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引入版本</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防护目标</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绕过难度</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ASLR</w:t>
            </w:r>
          </w:p>
        </w:tc>
        <w:tc>
          <w:tcPr>
            <w:tcW w:w="1250" w:type="pct"/>
            <w:shd w:val="clear" w:color="auto" w:fill="auto"/>
          </w:tcPr>
          <w:p w:rsidR="00000A0F" w:rsidRPr="00000A0F" w:rsidRDefault="00000A0F" w:rsidP="00000A0F">
            <w:pPr>
              <w:spacing w:after="0" w:line="240" w:lineRule="auto"/>
              <w:rPr>
                <w:sz w:val="18"/>
              </w:rPr>
            </w:pPr>
            <w:r w:rsidRPr="00000A0F">
              <w:rPr>
                <w:sz w:val="18"/>
              </w:rPr>
              <w:t>iOS 4.3</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地址预测</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Stack Canary</w:t>
            </w:r>
          </w:p>
        </w:tc>
        <w:tc>
          <w:tcPr>
            <w:tcW w:w="1250" w:type="pct"/>
            <w:shd w:val="clear" w:color="auto" w:fill="auto"/>
          </w:tcPr>
          <w:p w:rsidR="00000A0F" w:rsidRPr="00000A0F" w:rsidRDefault="00000A0F" w:rsidP="00000A0F">
            <w:pPr>
              <w:spacing w:after="0" w:line="240" w:lineRule="auto"/>
              <w:rPr>
                <w:sz w:val="18"/>
              </w:rPr>
            </w:pPr>
            <w:r w:rsidRPr="00000A0F">
              <w:rPr>
                <w:sz w:val="18"/>
              </w:rPr>
              <w:t>iOS 2.0</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栈溢出</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低</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NX/DEP</w:t>
            </w:r>
          </w:p>
        </w:tc>
        <w:tc>
          <w:tcPr>
            <w:tcW w:w="1250" w:type="pct"/>
            <w:shd w:val="clear" w:color="auto" w:fill="auto"/>
          </w:tcPr>
          <w:p w:rsidR="00000A0F" w:rsidRPr="00000A0F" w:rsidRDefault="00000A0F" w:rsidP="00000A0F">
            <w:pPr>
              <w:spacing w:after="0" w:line="240" w:lineRule="auto"/>
              <w:rPr>
                <w:sz w:val="18"/>
              </w:rPr>
            </w:pPr>
            <w:r w:rsidRPr="00000A0F">
              <w:rPr>
                <w:sz w:val="18"/>
              </w:rPr>
              <w:t>iOS 2.0</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代码注入</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PAC</w:t>
            </w:r>
          </w:p>
        </w:tc>
        <w:tc>
          <w:tcPr>
            <w:tcW w:w="1250" w:type="pct"/>
            <w:shd w:val="clear" w:color="auto" w:fill="auto"/>
          </w:tcPr>
          <w:p w:rsidR="00000A0F" w:rsidRPr="00000A0F" w:rsidRDefault="00000A0F" w:rsidP="00000A0F">
            <w:pPr>
              <w:spacing w:after="0" w:line="240" w:lineRule="auto"/>
              <w:rPr>
                <w:sz w:val="18"/>
              </w:rPr>
            </w:pPr>
            <w:r w:rsidRPr="00000A0F">
              <w:rPr>
                <w:sz w:val="18"/>
              </w:rPr>
              <w:t>iOS 12 (A12+)</w:t>
            </w:r>
          </w:p>
        </w:tc>
        <w:tc>
          <w:tcPr>
            <w:tcW w:w="1250" w:type="pct"/>
            <w:shd w:val="clear" w:color="auto" w:fill="auto"/>
          </w:tcPr>
          <w:p w:rsidR="00000A0F" w:rsidRPr="00000A0F" w:rsidRDefault="00000A0F" w:rsidP="00000A0F">
            <w:pPr>
              <w:spacing w:after="0" w:line="240" w:lineRule="auto"/>
              <w:rPr>
                <w:sz w:val="18"/>
              </w:rPr>
            </w:pPr>
            <w:r w:rsidRPr="00000A0F">
              <w:rPr>
                <w:sz w:val="18"/>
              </w:rPr>
              <w:t>ROP/JOP</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极高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KTRR</w:t>
            </w:r>
          </w:p>
        </w:tc>
        <w:tc>
          <w:tcPr>
            <w:tcW w:w="1250" w:type="pct"/>
            <w:shd w:val="clear" w:color="auto" w:fill="auto"/>
          </w:tcPr>
          <w:p w:rsidR="00000A0F" w:rsidRPr="00000A0F" w:rsidRDefault="00000A0F" w:rsidP="00000A0F">
            <w:pPr>
              <w:spacing w:after="0" w:line="240" w:lineRule="auto"/>
              <w:rPr>
                <w:sz w:val="18"/>
              </w:rPr>
            </w:pPr>
            <w:r w:rsidRPr="00000A0F">
              <w:rPr>
                <w:sz w:val="18"/>
              </w:rPr>
              <w:t>iOS 11</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内核代码修改</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极高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MTE (</w:t>
            </w:r>
            <w:r w:rsidRPr="00000A0F">
              <w:rPr>
                <w:rFonts w:hint="eastAsia"/>
                <w:sz w:val="18"/>
              </w:rPr>
              <w:t>内存标签</w:t>
            </w:r>
            <w:r w:rsidRPr="00000A0F">
              <w:rPr>
                <w:rFonts w:hint="eastAsia"/>
                <w:sz w:val="18"/>
              </w:rPr>
              <w:t>)</w:t>
            </w:r>
          </w:p>
        </w:tc>
        <w:tc>
          <w:tcPr>
            <w:tcW w:w="1250" w:type="pct"/>
            <w:shd w:val="clear" w:color="auto" w:fill="auto"/>
          </w:tcPr>
          <w:p w:rsidR="00000A0F" w:rsidRPr="00000A0F" w:rsidRDefault="00000A0F" w:rsidP="00000A0F">
            <w:pPr>
              <w:spacing w:after="0" w:line="240" w:lineRule="auto"/>
              <w:rPr>
                <w:sz w:val="18"/>
              </w:rPr>
            </w:pPr>
            <w:r w:rsidRPr="00000A0F">
              <w:rPr>
                <w:sz w:val="18"/>
              </w:rPr>
              <w:t>iOS 15 (A15+)</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内存损坏</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指针混淆</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持续演进</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指针泄露</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r w:rsidRPr="00000A0F">
              <w:rPr>
                <w:rFonts w:hint="eastAsia"/>
                <w:sz w:val="18"/>
              </w:rPr>
              <w:t>-</w:t>
            </w:r>
            <w:r w:rsidRPr="00000A0F">
              <w:rPr>
                <w:rFonts w:hint="eastAsia"/>
                <w:sz w:val="18"/>
              </w:rPr>
              <w:t>高</w:t>
            </w:r>
          </w:p>
        </w:tc>
      </w:tr>
    </w:tbl>
    <w:p w:rsidR="00000A0F" w:rsidRDefault="00000A0F" w:rsidP="00000A0F"/>
    <w:p w:rsidR="00000A0F" w:rsidRDefault="00000A0F" w:rsidP="00000A0F">
      <w:pPr>
        <w:pStyle w:val="3"/>
        <w:rPr>
          <w:rFonts w:hint="eastAsia"/>
        </w:rPr>
      </w:pPr>
      <w:bookmarkStart w:id="40" w:name="_Toc242718228"/>
      <w:r>
        <w:rPr>
          <w:rFonts w:hint="eastAsia"/>
        </w:rPr>
        <w:t xml:space="preserve">7.2.3 </w:t>
      </w:r>
      <w:r>
        <w:rPr>
          <w:rFonts w:hint="eastAsia"/>
        </w:rPr>
        <w:t>沙箱与隔离</w:t>
      </w:r>
      <w:bookmarkEnd w:id="40"/>
    </w:p>
    <w:p w:rsidR="00000A0F" w:rsidRDefault="00000A0F" w:rsidP="00000A0F">
      <w:pPr>
        <w:pStyle w:val="a"/>
        <w:ind w:left="422" w:hanging="422"/>
        <w:rPr>
          <w:rFonts w:hint="eastAsia"/>
        </w:rPr>
      </w:pPr>
      <w:r>
        <w:rPr>
          <w:rFonts w:hint="eastAsia"/>
          <w:b/>
        </w:rPr>
        <w:t>应用沙箱</w:t>
      </w:r>
      <w:r>
        <w:rPr>
          <w:rFonts w:hint="eastAsia"/>
        </w:rPr>
        <w:t>：限制应用对系统资源的访问</w:t>
      </w:r>
    </w:p>
    <w:p w:rsidR="00000A0F" w:rsidRDefault="00000A0F" w:rsidP="00000A0F">
      <w:pPr>
        <w:pStyle w:val="a"/>
        <w:ind w:left="422" w:hanging="422"/>
        <w:rPr>
          <w:rFonts w:hint="eastAsia"/>
        </w:rPr>
      </w:pPr>
      <w:r>
        <w:rPr>
          <w:rFonts w:hint="eastAsia"/>
          <w:b/>
        </w:rPr>
        <w:t xml:space="preserve">Web Content </w:t>
      </w:r>
      <w:r>
        <w:rPr>
          <w:rFonts w:hint="eastAsia"/>
          <w:b/>
        </w:rPr>
        <w:t>进程</w:t>
      </w:r>
      <w:r>
        <w:rPr>
          <w:rFonts w:hint="eastAsia"/>
        </w:rPr>
        <w:t>：</w:t>
      </w:r>
      <w:r>
        <w:rPr>
          <w:rFonts w:hint="eastAsia"/>
        </w:rPr>
        <w:t xml:space="preserve">WebKit </w:t>
      </w:r>
      <w:r>
        <w:rPr>
          <w:rFonts w:hint="eastAsia"/>
        </w:rPr>
        <w:t>运行在独立沙箱</w:t>
      </w:r>
    </w:p>
    <w:p w:rsidR="00000A0F" w:rsidRDefault="00000A0F" w:rsidP="00000A0F">
      <w:pPr>
        <w:pStyle w:val="a"/>
        <w:ind w:left="422" w:hanging="422"/>
        <w:rPr>
          <w:rFonts w:hint="eastAsia"/>
        </w:rPr>
      </w:pPr>
      <w:r>
        <w:rPr>
          <w:b/>
        </w:rPr>
        <w:t>BlastDoor</w:t>
      </w:r>
      <w:r>
        <w:rPr>
          <w:rFonts w:hint="eastAsia"/>
        </w:rPr>
        <w:t>：</w:t>
      </w:r>
      <w:r>
        <w:rPr>
          <w:rFonts w:hint="eastAsia"/>
        </w:rPr>
        <w:t xml:space="preserve">iMessage </w:t>
      </w:r>
      <w:r>
        <w:rPr>
          <w:rFonts w:hint="eastAsia"/>
        </w:rPr>
        <w:t>附件在独立沙箱处理</w:t>
      </w:r>
    </w:p>
    <w:p w:rsidR="00000A0F" w:rsidRDefault="00000A0F" w:rsidP="00000A0F">
      <w:pPr>
        <w:pStyle w:val="a"/>
        <w:ind w:left="422" w:hanging="422"/>
        <w:rPr>
          <w:rFonts w:hint="eastAsia"/>
        </w:rPr>
      </w:pPr>
      <w:r>
        <w:rPr>
          <w:rFonts w:hint="eastAsia"/>
          <w:b/>
        </w:rPr>
        <w:t>站点隔离</w:t>
      </w:r>
      <w:r>
        <w:rPr>
          <w:rFonts w:hint="eastAsia"/>
        </w:rPr>
        <w:t>：不同网站在不同进程</w:t>
      </w:r>
    </w:p>
    <w:p w:rsidR="00000A0F" w:rsidRDefault="00000A0F" w:rsidP="00000A0F">
      <w:pPr>
        <w:pStyle w:val="a"/>
        <w:ind w:left="422" w:hanging="422"/>
        <w:rPr>
          <w:rFonts w:hint="eastAsia"/>
        </w:rPr>
      </w:pPr>
      <w:r>
        <w:rPr>
          <w:rFonts w:hint="eastAsia"/>
          <w:b/>
        </w:rPr>
        <w:t xml:space="preserve">GPU </w:t>
      </w:r>
      <w:r>
        <w:rPr>
          <w:rFonts w:hint="eastAsia"/>
          <w:b/>
        </w:rPr>
        <w:t>进程隔离</w:t>
      </w:r>
      <w:r>
        <w:rPr>
          <w:rFonts w:hint="eastAsia"/>
        </w:rPr>
        <w:t>：</w:t>
      </w:r>
      <w:r>
        <w:rPr>
          <w:rFonts w:hint="eastAsia"/>
        </w:rPr>
        <w:t xml:space="preserve">GPU </w:t>
      </w:r>
      <w:r>
        <w:rPr>
          <w:rFonts w:hint="eastAsia"/>
        </w:rPr>
        <w:t>操作在独立进程</w:t>
      </w:r>
    </w:p>
    <w:p w:rsidR="00000A0F" w:rsidRDefault="00000A0F" w:rsidP="00000A0F">
      <w:pPr>
        <w:pStyle w:val="3"/>
        <w:rPr>
          <w:rFonts w:hint="eastAsia"/>
        </w:rPr>
      </w:pPr>
      <w:bookmarkStart w:id="41" w:name="_Toc242718229"/>
      <w:r>
        <w:rPr>
          <w:rFonts w:hint="eastAsia"/>
        </w:rPr>
        <w:t xml:space="preserve">7.2.4 </w:t>
      </w:r>
      <w:r>
        <w:rPr>
          <w:rFonts w:hint="eastAsia"/>
        </w:rPr>
        <w:t>网络与通信安全</w:t>
      </w:r>
      <w:bookmarkEnd w:id="41"/>
    </w:p>
    <w:p w:rsidR="00000A0F" w:rsidRDefault="00000A0F" w:rsidP="00000A0F">
      <w:pPr>
        <w:pStyle w:val="a"/>
        <w:ind w:left="422" w:hanging="422"/>
        <w:rPr>
          <w:rFonts w:hint="eastAsia"/>
        </w:rPr>
      </w:pPr>
      <w:r>
        <w:rPr>
          <w:b/>
        </w:rPr>
        <w:t>App Transport Security (ATS)</w:t>
      </w:r>
      <w:r>
        <w:rPr>
          <w:rFonts w:hint="eastAsia"/>
        </w:rPr>
        <w:t>：强制</w:t>
      </w:r>
      <w:r>
        <w:rPr>
          <w:rFonts w:hint="eastAsia"/>
        </w:rPr>
        <w:t xml:space="preserve"> HTTPS</w:t>
      </w:r>
    </w:p>
    <w:p w:rsidR="00000A0F" w:rsidRDefault="00000A0F" w:rsidP="00000A0F">
      <w:pPr>
        <w:pStyle w:val="a"/>
        <w:ind w:left="422" w:hanging="422"/>
        <w:rPr>
          <w:rFonts w:hint="eastAsia"/>
        </w:rPr>
      </w:pPr>
      <w:r>
        <w:rPr>
          <w:rFonts w:hint="eastAsia"/>
          <w:b/>
        </w:rPr>
        <w:t>网络扩展框架</w:t>
      </w:r>
      <w:r>
        <w:rPr>
          <w:rFonts w:hint="eastAsia"/>
        </w:rPr>
        <w:t>：</w:t>
      </w:r>
      <w:r>
        <w:rPr>
          <w:rFonts w:hint="eastAsia"/>
        </w:rPr>
        <w:t xml:space="preserve">VPN </w:t>
      </w:r>
      <w:r>
        <w:rPr>
          <w:rFonts w:hint="eastAsia"/>
        </w:rPr>
        <w:t>和流量过滤</w:t>
      </w:r>
    </w:p>
    <w:p w:rsidR="00000A0F" w:rsidRDefault="00000A0F" w:rsidP="00000A0F">
      <w:pPr>
        <w:pStyle w:val="a"/>
        <w:ind w:left="422" w:hanging="422"/>
        <w:rPr>
          <w:rFonts w:hint="eastAsia"/>
        </w:rPr>
      </w:pPr>
      <w:r>
        <w:rPr>
          <w:rFonts w:hint="eastAsia"/>
          <w:b/>
        </w:rPr>
        <w:t xml:space="preserve">SSL/TLS </w:t>
      </w:r>
      <w:r>
        <w:rPr>
          <w:rFonts w:hint="eastAsia"/>
          <w:b/>
        </w:rPr>
        <w:t>强化</w:t>
      </w:r>
      <w:r>
        <w:rPr>
          <w:rFonts w:hint="eastAsia"/>
        </w:rPr>
        <w:t>：证书固定、现代加密套件</w:t>
      </w:r>
    </w:p>
    <w:p w:rsidR="00000A0F" w:rsidRDefault="00000A0F" w:rsidP="00000A0F">
      <w:pPr>
        <w:pStyle w:val="a"/>
        <w:ind w:left="422" w:hanging="422"/>
        <w:rPr>
          <w:rFonts w:hint="eastAsia"/>
        </w:rPr>
      </w:pPr>
      <w:r>
        <w:rPr>
          <w:rFonts w:hint="eastAsia"/>
          <w:b/>
        </w:rPr>
        <w:t>隐私网络</w:t>
      </w:r>
      <w:r>
        <w:rPr>
          <w:rFonts w:hint="eastAsia"/>
        </w:rPr>
        <w:t>：</w:t>
      </w:r>
      <w:r>
        <w:rPr>
          <w:rFonts w:hint="eastAsia"/>
        </w:rPr>
        <w:t>iCloud Private Relay</w:t>
      </w:r>
      <w:r>
        <w:rPr>
          <w:rFonts w:hint="eastAsia"/>
        </w:rPr>
        <w:t>、邮件隐私保护</w:t>
      </w:r>
    </w:p>
    <w:p w:rsidR="00000A0F" w:rsidRDefault="00000A0F" w:rsidP="00000A0F">
      <w:pPr>
        <w:pStyle w:val="2"/>
        <w:rPr>
          <w:rFonts w:hint="eastAsia"/>
        </w:rPr>
      </w:pPr>
      <w:bookmarkStart w:id="42" w:name="_Toc242718230"/>
      <w:r>
        <w:rPr>
          <w:rFonts w:hint="eastAsia"/>
        </w:rPr>
        <w:lastRenderedPageBreak/>
        <w:t xml:space="preserve">7.3 </w:t>
      </w:r>
      <w:r>
        <w:rPr>
          <w:rFonts w:hint="eastAsia"/>
        </w:rPr>
        <w:t>快速响应机制</w:t>
      </w:r>
      <w:bookmarkEnd w:id="42"/>
    </w:p>
    <w:p w:rsidR="00000A0F" w:rsidRDefault="00000A0F" w:rsidP="00000A0F">
      <w:pPr>
        <w:pStyle w:val="3"/>
      </w:pPr>
      <w:bookmarkStart w:id="43" w:name="_Toc242718231"/>
      <w:r>
        <w:t>7.3.1 Rapid Security Responses (RSR)</w:t>
      </w:r>
      <w:bookmarkEnd w:id="43"/>
    </w:p>
    <w:p w:rsidR="00000A0F" w:rsidRDefault="00000A0F" w:rsidP="00000A0F">
      <w:pPr>
        <w:rPr>
          <w:rFonts w:cs="Calibri" w:hint="eastAsia"/>
        </w:rPr>
      </w:pPr>
      <w:r>
        <w:rPr>
          <w:rFonts w:cs="Calibri" w:hint="eastAsia"/>
        </w:rPr>
        <w:t xml:space="preserve">iOS 16 </w:t>
      </w:r>
      <w:r>
        <w:rPr>
          <w:rFonts w:cs="Calibri" w:hint="eastAsia"/>
        </w:rPr>
        <w:t>引入的快速安全响应机制：</w:t>
      </w:r>
    </w:p>
    <w:p w:rsidR="00000A0F" w:rsidRDefault="00000A0F" w:rsidP="00000A0F">
      <w:pPr>
        <w:pStyle w:val="a"/>
        <w:ind w:left="422" w:hanging="422"/>
        <w:rPr>
          <w:rFonts w:hint="eastAsia"/>
        </w:rPr>
      </w:pPr>
      <w:r>
        <w:rPr>
          <w:rFonts w:hint="eastAsia"/>
          <w:b/>
        </w:rPr>
        <w:t>无需完整更新</w:t>
      </w:r>
      <w:r>
        <w:rPr>
          <w:rFonts w:hint="eastAsia"/>
        </w:rPr>
        <w:t>：快速部署安全补丁</w:t>
      </w:r>
    </w:p>
    <w:p w:rsidR="00000A0F" w:rsidRDefault="00000A0F" w:rsidP="00000A0F">
      <w:pPr>
        <w:pStyle w:val="a"/>
        <w:ind w:left="422" w:hanging="422"/>
        <w:rPr>
          <w:rFonts w:hint="eastAsia"/>
        </w:rPr>
      </w:pPr>
      <w:r>
        <w:rPr>
          <w:rFonts w:hint="eastAsia"/>
          <w:b/>
        </w:rPr>
        <w:t>自动应用</w:t>
      </w:r>
      <w:r>
        <w:rPr>
          <w:rFonts w:hint="eastAsia"/>
        </w:rPr>
        <w:t>：默认自动安装安全响应</w:t>
      </w:r>
    </w:p>
    <w:p w:rsidR="00000A0F" w:rsidRDefault="00000A0F" w:rsidP="00000A0F">
      <w:pPr>
        <w:pStyle w:val="a"/>
        <w:ind w:left="422" w:hanging="422"/>
        <w:rPr>
          <w:rFonts w:hint="eastAsia"/>
        </w:rPr>
      </w:pPr>
      <w:r>
        <w:rPr>
          <w:rFonts w:hint="eastAsia"/>
          <w:b/>
        </w:rPr>
        <w:t>小体积</w:t>
      </w:r>
      <w:r>
        <w:rPr>
          <w:rFonts w:hint="eastAsia"/>
        </w:rPr>
        <w:t>：补丁体积小，下载快速</w:t>
      </w:r>
    </w:p>
    <w:p w:rsidR="00000A0F" w:rsidRDefault="00000A0F" w:rsidP="00000A0F">
      <w:pPr>
        <w:pStyle w:val="a"/>
        <w:ind w:left="422" w:hanging="422"/>
        <w:rPr>
          <w:rFonts w:hint="eastAsia"/>
        </w:rPr>
      </w:pPr>
      <w:r>
        <w:rPr>
          <w:rFonts w:hint="eastAsia"/>
          <w:b/>
        </w:rPr>
        <w:t>即时保护</w:t>
      </w:r>
      <w:r>
        <w:rPr>
          <w:rFonts w:hint="eastAsia"/>
        </w:rPr>
        <w:t>：在完整版本发布前提供保护</w:t>
      </w:r>
    </w:p>
    <w:p w:rsidR="00000A0F" w:rsidRDefault="00000A0F" w:rsidP="00000A0F">
      <w:pPr>
        <w:pStyle w:val="3"/>
      </w:pPr>
      <w:bookmarkStart w:id="44" w:name="_Toc242718232"/>
      <w:r>
        <w:t>7.3.2 Lockdown Mode</w:t>
      </w:r>
      <w:bookmarkEnd w:id="44"/>
    </w:p>
    <w:p w:rsidR="00000A0F" w:rsidRDefault="00000A0F" w:rsidP="00000A0F">
      <w:pPr>
        <w:rPr>
          <w:rFonts w:cs="Calibri" w:hint="eastAsia"/>
        </w:rPr>
      </w:pPr>
      <w:r>
        <w:rPr>
          <w:rFonts w:cs="Calibri" w:hint="eastAsia"/>
        </w:rPr>
        <w:t xml:space="preserve">iOS 16 </w:t>
      </w:r>
      <w:r>
        <w:rPr>
          <w:rFonts w:cs="Calibri" w:hint="eastAsia"/>
        </w:rPr>
        <w:t>引入的极端保护模式：</w:t>
      </w:r>
    </w:p>
    <w:p w:rsidR="00000A0F" w:rsidRDefault="00000A0F" w:rsidP="00000A0F">
      <w:pPr>
        <w:pStyle w:val="a"/>
        <w:ind w:left="422" w:hanging="422"/>
        <w:rPr>
          <w:rFonts w:hint="eastAsia"/>
        </w:rPr>
      </w:pPr>
      <w:r>
        <w:rPr>
          <w:rFonts w:hint="eastAsia"/>
          <w:b/>
        </w:rPr>
        <w:t>限制攻击面</w:t>
      </w:r>
      <w:r>
        <w:rPr>
          <w:rFonts w:hint="eastAsia"/>
        </w:rPr>
        <w:t>：禁用大量功能</w:t>
      </w:r>
    </w:p>
    <w:p w:rsidR="00000A0F" w:rsidRDefault="00000A0F" w:rsidP="00000A0F">
      <w:pPr>
        <w:pStyle w:val="a"/>
        <w:ind w:left="422" w:hanging="422"/>
        <w:rPr>
          <w:rFonts w:hint="eastAsia"/>
        </w:rPr>
      </w:pPr>
      <w:r>
        <w:rPr>
          <w:rFonts w:hint="eastAsia"/>
          <w:b/>
        </w:rPr>
        <w:t xml:space="preserve">Web </w:t>
      </w:r>
      <w:r>
        <w:rPr>
          <w:rFonts w:hint="eastAsia"/>
          <w:b/>
        </w:rPr>
        <w:t>渲染限制</w:t>
      </w:r>
      <w:r>
        <w:rPr>
          <w:rFonts w:hint="eastAsia"/>
        </w:rPr>
        <w:t>：禁用</w:t>
      </w:r>
      <w:r>
        <w:rPr>
          <w:rFonts w:hint="eastAsia"/>
        </w:rPr>
        <w:t xml:space="preserve"> JIT</w:t>
      </w:r>
      <w:r>
        <w:rPr>
          <w:rFonts w:hint="eastAsia"/>
        </w:rPr>
        <w:t>、复杂</w:t>
      </w:r>
      <w:r>
        <w:rPr>
          <w:rFonts w:hint="eastAsia"/>
        </w:rPr>
        <w:t xml:space="preserve"> Web </w:t>
      </w:r>
      <w:r>
        <w:rPr>
          <w:rFonts w:hint="eastAsia"/>
        </w:rPr>
        <w:t>功能</w:t>
      </w:r>
    </w:p>
    <w:p w:rsidR="00000A0F" w:rsidRDefault="00000A0F" w:rsidP="00000A0F">
      <w:pPr>
        <w:pStyle w:val="a"/>
        <w:ind w:left="422" w:hanging="422"/>
        <w:rPr>
          <w:rFonts w:hint="eastAsia"/>
        </w:rPr>
      </w:pPr>
      <w:r>
        <w:rPr>
          <w:rFonts w:hint="eastAsia"/>
          <w:b/>
        </w:rPr>
        <w:t>附件限制</w:t>
      </w:r>
      <w:r>
        <w:rPr>
          <w:rFonts w:hint="eastAsia"/>
        </w:rPr>
        <w:t>：阻止大多数附件类型</w:t>
      </w:r>
    </w:p>
    <w:p w:rsidR="00000A0F" w:rsidRDefault="00000A0F" w:rsidP="00000A0F">
      <w:pPr>
        <w:pStyle w:val="a"/>
        <w:ind w:left="422" w:hanging="422"/>
        <w:rPr>
          <w:rFonts w:hint="eastAsia"/>
        </w:rPr>
      </w:pPr>
      <w:r>
        <w:rPr>
          <w:rFonts w:hint="eastAsia"/>
          <w:b/>
        </w:rPr>
        <w:t>连接限制</w:t>
      </w:r>
      <w:r>
        <w:rPr>
          <w:rFonts w:hint="eastAsia"/>
        </w:rPr>
        <w:t>：限制有线连接</w:t>
      </w:r>
    </w:p>
    <w:p w:rsidR="00000A0F" w:rsidRDefault="00000A0F" w:rsidP="00000A0F">
      <w:pPr>
        <w:pStyle w:val="a"/>
        <w:ind w:left="422" w:hanging="422"/>
        <w:rPr>
          <w:rFonts w:hint="eastAsia"/>
        </w:rPr>
      </w:pPr>
      <w:r>
        <w:rPr>
          <w:rFonts w:hint="eastAsia"/>
          <w:b/>
        </w:rPr>
        <w:t>适用场景</w:t>
      </w:r>
      <w:r>
        <w:rPr>
          <w:rFonts w:hint="eastAsia"/>
        </w:rPr>
        <w:t>：高风险用户（记者、政治家、活动家）</w:t>
      </w:r>
    </w:p>
    <w:p w:rsidR="00000A0F" w:rsidRDefault="00000A0F" w:rsidP="00000A0F">
      <w:pPr>
        <w:pStyle w:val="1"/>
        <w:rPr>
          <w:rFonts w:hint="eastAsia"/>
        </w:rPr>
      </w:pPr>
      <w:bookmarkStart w:id="45" w:name="_Toc242718233"/>
      <w:r>
        <w:rPr>
          <w:rFonts w:hint="eastAsia"/>
        </w:rPr>
        <w:lastRenderedPageBreak/>
        <w:t>漏洞生态与威胁情报</w:t>
      </w:r>
      <w:bookmarkEnd w:id="45"/>
    </w:p>
    <w:p w:rsidR="00000A0F" w:rsidRDefault="00000A0F" w:rsidP="00000A0F">
      <w:pPr>
        <w:pStyle w:val="2"/>
        <w:rPr>
          <w:rFonts w:hint="eastAsia"/>
        </w:rPr>
      </w:pPr>
      <w:bookmarkStart w:id="46" w:name="_Toc242718234"/>
      <w:r>
        <w:rPr>
          <w:rFonts w:hint="eastAsia"/>
        </w:rPr>
        <w:t xml:space="preserve">8.1 </w:t>
      </w:r>
      <w:r>
        <w:rPr>
          <w:rFonts w:hint="eastAsia"/>
        </w:rPr>
        <w:t>商业间谍软件</w:t>
      </w:r>
      <w:bookmarkEnd w:id="46"/>
    </w:p>
    <w:p w:rsidR="00000A0F" w:rsidRDefault="00000A0F" w:rsidP="00000A0F">
      <w:pPr>
        <w:pStyle w:val="3"/>
      </w:pPr>
      <w:bookmarkStart w:id="47" w:name="_Toc242718235"/>
      <w:r>
        <w:t>8.1.1 NSO Group (Pegasus)</w:t>
      </w:r>
      <w:bookmarkEnd w:id="47"/>
    </w:p>
    <w:p w:rsidR="00000A0F" w:rsidRDefault="00000A0F" w:rsidP="00000A0F">
      <w:pPr>
        <w:pStyle w:val="a"/>
        <w:ind w:left="422" w:hanging="422"/>
        <w:rPr>
          <w:rFonts w:hint="eastAsia"/>
        </w:rPr>
      </w:pPr>
      <w:r>
        <w:rPr>
          <w:rFonts w:hint="eastAsia"/>
          <w:b/>
        </w:rPr>
        <w:t>技术能力</w:t>
      </w:r>
      <w:r>
        <w:rPr>
          <w:rFonts w:hint="eastAsia"/>
        </w:rPr>
        <w:t>：零点击远程利用、全系统控制</w:t>
      </w:r>
    </w:p>
    <w:p w:rsidR="00000A0F" w:rsidRDefault="00000A0F" w:rsidP="00000A0F">
      <w:pPr>
        <w:pStyle w:val="a"/>
        <w:ind w:left="422" w:hanging="422"/>
        <w:rPr>
          <w:rFonts w:hint="eastAsia"/>
        </w:rPr>
      </w:pPr>
      <w:r>
        <w:rPr>
          <w:rFonts w:hint="eastAsia"/>
          <w:b/>
        </w:rPr>
        <w:t>已知漏洞利用</w:t>
      </w:r>
      <w:r>
        <w:rPr>
          <w:rFonts w:hint="eastAsia"/>
        </w:rPr>
        <w:t>：</w:t>
      </w:r>
      <w:r>
        <w:rPr>
          <w:rFonts w:hint="eastAsia"/>
        </w:rPr>
        <w:t>FORCEDENTRY</w:t>
      </w:r>
      <w:r>
        <w:rPr>
          <w:rFonts w:hint="eastAsia"/>
        </w:rPr>
        <w:t>、</w:t>
      </w:r>
      <w:r>
        <w:rPr>
          <w:rFonts w:hint="eastAsia"/>
        </w:rPr>
        <w:t>BLASTPASS</w:t>
      </w:r>
      <w:r>
        <w:rPr>
          <w:rFonts w:hint="eastAsia"/>
        </w:rPr>
        <w:t>、</w:t>
      </w:r>
      <w:r>
        <w:rPr>
          <w:rFonts w:hint="eastAsia"/>
        </w:rPr>
        <w:t>CLOUDPRONG</w:t>
      </w:r>
    </w:p>
    <w:p w:rsidR="00000A0F" w:rsidRDefault="00000A0F" w:rsidP="00000A0F">
      <w:pPr>
        <w:pStyle w:val="a"/>
        <w:ind w:left="422" w:hanging="422"/>
        <w:rPr>
          <w:rFonts w:hint="eastAsia"/>
        </w:rPr>
      </w:pPr>
      <w:r>
        <w:rPr>
          <w:rFonts w:hint="eastAsia"/>
          <w:b/>
        </w:rPr>
        <w:t>目标群体</w:t>
      </w:r>
      <w:r>
        <w:rPr>
          <w:rFonts w:hint="eastAsia"/>
        </w:rPr>
        <w:t>：记者、活动家、政治家</w:t>
      </w:r>
    </w:p>
    <w:p w:rsidR="00000A0F" w:rsidRDefault="00000A0F" w:rsidP="00000A0F">
      <w:pPr>
        <w:pStyle w:val="a"/>
        <w:ind w:left="422" w:hanging="422"/>
        <w:rPr>
          <w:rFonts w:hint="eastAsia"/>
        </w:rPr>
      </w:pPr>
      <w:r>
        <w:rPr>
          <w:rFonts w:hint="eastAsia"/>
          <w:b/>
        </w:rPr>
        <w:t>定价模式</w:t>
      </w:r>
      <w:r>
        <w:rPr>
          <w:rFonts w:hint="eastAsia"/>
        </w:rPr>
        <w:t>：按目标收费，每次部署数十万美元</w:t>
      </w:r>
    </w:p>
    <w:p w:rsidR="00000A0F" w:rsidRDefault="00000A0F" w:rsidP="00000A0F">
      <w:pPr>
        <w:pStyle w:val="3"/>
      </w:pPr>
      <w:bookmarkStart w:id="48" w:name="_Toc242718236"/>
      <w:r>
        <w:t>8.1.2 Candiru (DevilEye)</w:t>
      </w:r>
      <w:bookmarkEnd w:id="48"/>
    </w:p>
    <w:p w:rsidR="00000A0F" w:rsidRDefault="00000A0F" w:rsidP="00000A0F">
      <w:pPr>
        <w:pStyle w:val="a"/>
        <w:ind w:left="422" w:hanging="422"/>
        <w:rPr>
          <w:rFonts w:hint="eastAsia"/>
        </w:rPr>
      </w:pPr>
      <w:r>
        <w:rPr>
          <w:rFonts w:hint="eastAsia"/>
          <w:b/>
        </w:rPr>
        <w:t>技术特点</w:t>
      </w:r>
      <w:r>
        <w:rPr>
          <w:rFonts w:hint="eastAsia"/>
        </w:rPr>
        <w:t>：物理接触攻击、</w:t>
      </w:r>
      <w:r>
        <w:rPr>
          <w:rFonts w:hint="eastAsia"/>
        </w:rPr>
        <w:t xml:space="preserve">USB </w:t>
      </w:r>
      <w:r>
        <w:rPr>
          <w:rFonts w:hint="eastAsia"/>
        </w:rPr>
        <w:t>漏洞利用</w:t>
      </w:r>
    </w:p>
    <w:p w:rsidR="00000A0F" w:rsidRDefault="00000A0F" w:rsidP="00000A0F">
      <w:pPr>
        <w:pStyle w:val="a"/>
        <w:ind w:left="422" w:hanging="422"/>
        <w:rPr>
          <w:rFonts w:hint="eastAsia"/>
        </w:rPr>
      </w:pPr>
      <w:r>
        <w:rPr>
          <w:rFonts w:hint="eastAsia"/>
          <w:b/>
        </w:rPr>
        <w:t>目标群体</w:t>
      </w:r>
      <w:r>
        <w:rPr>
          <w:rFonts w:hint="eastAsia"/>
        </w:rPr>
        <w:t>：中东地区目标</w:t>
      </w:r>
    </w:p>
    <w:p w:rsidR="00000A0F" w:rsidRDefault="00000A0F" w:rsidP="00000A0F">
      <w:pPr>
        <w:pStyle w:val="a"/>
        <w:ind w:left="422" w:hanging="422"/>
        <w:rPr>
          <w:rFonts w:hint="eastAsia"/>
        </w:rPr>
      </w:pPr>
      <w:r>
        <w:rPr>
          <w:rFonts w:hint="eastAsia"/>
          <w:b/>
        </w:rPr>
        <w:t>利用方式</w:t>
      </w:r>
      <w:r>
        <w:rPr>
          <w:rFonts w:hint="eastAsia"/>
        </w:rPr>
        <w:t>：需要短暂物理接触设备</w:t>
      </w:r>
    </w:p>
    <w:p w:rsidR="00000A0F" w:rsidRDefault="00000A0F" w:rsidP="00000A0F">
      <w:pPr>
        <w:pStyle w:val="3"/>
      </w:pPr>
      <w:bookmarkStart w:id="49" w:name="_Toc242718237"/>
      <w:r>
        <w:t>8.1.3 Circle (Cerbero)</w:t>
      </w:r>
      <w:bookmarkEnd w:id="49"/>
    </w:p>
    <w:p w:rsidR="00000A0F" w:rsidRDefault="00000A0F" w:rsidP="00000A0F">
      <w:pPr>
        <w:pStyle w:val="a"/>
        <w:ind w:left="422" w:hanging="422"/>
        <w:rPr>
          <w:rFonts w:hint="eastAsia"/>
        </w:rPr>
      </w:pPr>
      <w:r>
        <w:rPr>
          <w:rFonts w:hint="eastAsia"/>
          <w:b/>
        </w:rPr>
        <w:t>技术特点</w:t>
      </w:r>
      <w:r>
        <w:rPr>
          <w:rFonts w:hint="eastAsia"/>
        </w:rPr>
        <w:t>：运营商级访问、</w:t>
      </w:r>
      <w:r>
        <w:rPr>
          <w:rFonts w:hint="eastAsia"/>
        </w:rPr>
        <w:t xml:space="preserve">SS7 </w:t>
      </w:r>
      <w:r>
        <w:rPr>
          <w:rFonts w:hint="eastAsia"/>
        </w:rPr>
        <w:t>漏洞利用</w:t>
      </w:r>
    </w:p>
    <w:p w:rsidR="00000A0F" w:rsidRDefault="00000A0F" w:rsidP="00000A0F">
      <w:pPr>
        <w:pStyle w:val="a"/>
        <w:ind w:left="422" w:hanging="422"/>
        <w:rPr>
          <w:rFonts w:hint="eastAsia"/>
        </w:rPr>
      </w:pPr>
      <w:r>
        <w:rPr>
          <w:rFonts w:hint="eastAsia"/>
          <w:b/>
        </w:rPr>
        <w:t>目标群体</w:t>
      </w:r>
      <w:r>
        <w:rPr>
          <w:rFonts w:hint="eastAsia"/>
        </w:rPr>
        <w:t>：政府机构、执法部门</w:t>
      </w:r>
    </w:p>
    <w:p w:rsidR="00000A0F" w:rsidRDefault="00000A0F" w:rsidP="00000A0F">
      <w:pPr>
        <w:pStyle w:val="a"/>
        <w:ind w:left="422" w:hanging="422"/>
        <w:rPr>
          <w:rFonts w:hint="eastAsia"/>
        </w:rPr>
      </w:pPr>
      <w:r>
        <w:rPr>
          <w:rFonts w:hint="eastAsia"/>
          <w:b/>
        </w:rPr>
        <w:t>利用方式</w:t>
      </w:r>
      <w:r>
        <w:rPr>
          <w:rFonts w:hint="eastAsia"/>
        </w:rPr>
        <w:t>：网络层攻击、信令拦截</w:t>
      </w:r>
    </w:p>
    <w:p w:rsidR="00000A0F" w:rsidRDefault="00000A0F" w:rsidP="00000A0F">
      <w:pPr>
        <w:pStyle w:val="2"/>
        <w:rPr>
          <w:rFonts w:hint="eastAsia"/>
        </w:rPr>
      </w:pPr>
      <w:bookmarkStart w:id="50" w:name="_Toc242718238"/>
      <w:r>
        <w:rPr>
          <w:rFonts w:hint="eastAsia"/>
        </w:rPr>
        <w:t xml:space="preserve">8.2 </w:t>
      </w:r>
      <w:r>
        <w:rPr>
          <w:rFonts w:hint="eastAsia"/>
        </w:rPr>
        <w:t>国家级威胁</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威胁组织</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国家</w:t>
            </w:r>
            <w:r w:rsidRPr="00000A0F">
              <w:rPr>
                <w:rFonts w:hint="eastAsia"/>
                <w:b/>
                <w:sz w:val="18"/>
              </w:rPr>
              <w:t>/</w:t>
            </w:r>
            <w:r w:rsidRPr="00000A0F">
              <w:rPr>
                <w:rFonts w:hint="eastAsia"/>
                <w:b/>
                <w:sz w:val="18"/>
              </w:rPr>
              <w:t>地区</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技术能力</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主要目标</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APT-C-06</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中国</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维吾尔族群体</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Lazarus Group</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朝鲜</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w:t>
            </w:r>
            <w:r w:rsidRPr="00000A0F">
              <w:rPr>
                <w:rFonts w:hint="eastAsia"/>
                <w:sz w:val="18"/>
              </w:rPr>
              <w:t>-</w:t>
            </w:r>
            <w:r w:rsidRPr="00000A0F">
              <w:rPr>
                <w:rFonts w:hint="eastAsia"/>
                <w:sz w:val="18"/>
              </w:rPr>
              <w:t>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加密货币、金融</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APT28 (Fancy Bear)</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俄罗斯</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政治、军事</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Unit 8200</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以色列</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极高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中东情报</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sz w:val="18"/>
              </w:rPr>
              <w:t>Equation Group</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美国</w:t>
            </w:r>
            <w:r w:rsidRPr="00000A0F">
              <w:rPr>
                <w:rFonts w:hint="eastAsia"/>
                <w:sz w:val="18"/>
              </w:rPr>
              <w:t xml:space="preserve"> (NSA)</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极高</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全球情报</w:t>
            </w:r>
          </w:p>
        </w:tc>
      </w:tr>
    </w:tbl>
    <w:p w:rsidR="00000A0F" w:rsidRDefault="00000A0F" w:rsidP="00000A0F"/>
    <w:p w:rsidR="00000A0F" w:rsidRDefault="00000A0F" w:rsidP="00000A0F">
      <w:pPr>
        <w:pStyle w:val="2"/>
        <w:rPr>
          <w:rFonts w:hint="eastAsia"/>
        </w:rPr>
      </w:pPr>
      <w:bookmarkStart w:id="51" w:name="_Toc242718239"/>
      <w:r>
        <w:rPr>
          <w:rFonts w:hint="eastAsia"/>
        </w:rPr>
        <w:lastRenderedPageBreak/>
        <w:t xml:space="preserve">8.3 </w:t>
      </w:r>
      <w:r>
        <w:rPr>
          <w:rFonts w:hint="eastAsia"/>
        </w:rPr>
        <w:t>漏洞交易市场</w:t>
      </w:r>
      <w:bookmarkEnd w:id="51"/>
    </w:p>
    <w:p w:rsidR="00000A0F" w:rsidRDefault="00000A0F" w:rsidP="00000A0F">
      <w:pPr>
        <w:pStyle w:val="3"/>
        <w:rPr>
          <w:rFonts w:hint="eastAsia"/>
        </w:rPr>
      </w:pPr>
      <w:bookmarkStart w:id="52" w:name="_Toc242718240"/>
      <w:r>
        <w:rPr>
          <w:rFonts w:hint="eastAsia"/>
        </w:rPr>
        <w:t xml:space="preserve">8.3.1 </w:t>
      </w:r>
      <w:r>
        <w:rPr>
          <w:rFonts w:hint="eastAsia"/>
        </w:rPr>
        <w:t>价格趋势</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漏洞类型</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 xml:space="preserve">2018 </w:t>
            </w:r>
            <w:r w:rsidRPr="00000A0F">
              <w:rPr>
                <w:rFonts w:hint="eastAsia"/>
                <w:b/>
                <w:sz w:val="18"/>
              </w:rPr>
              <w:t>价格</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 xml:space="preserve">2022 </w:t>
            </w:r>
            <w:r w:rsidRPr="00000A0F">
              <w:rPr>
                <w:rFonts w:hint="eastAsia"/>
                <w:b/>
                <w:sz w:val="18"/>
              </w:rPr>
              <w:t>价格</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 xml:space="preserve">2025 </w:t>
            </w:r>
            <w:r w:rsidRPr="00000A0F">
              <w:rPr>
                <w:rFonts w:hint="eastAsia"/>
                <w:b/>
                <w:sz w:val="18"/>
              </w:rPr>
              <w:t>价格</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远程代码执行</w:t>
            </w:r>
            <w:r w:rsidRPr="00000A0F">
              <w:rPr>
                <w:rFonts w:hint="eastAsia"/>
                <w:sz w:val="18"/>
              </w:rPr>
              <w:t xml:space="preserve"> (</w:t>
            </w:r>
            <w:r w:rsidRPr="00000A0F">
              <w:rPr>
                <w:rFonts w:hint="eastAsia"/>
                <w:sz w:val="18"/>
              </w:rPr>
              <w:t>零点击</w:t>
            </w:r>
            <w:r w:rsidRPr="00000A0F">
              <w:rPr>
                <w:rFonts w:hint="eastAsia"/>
                <w:sz w:val="18"/>
              </w:rPr>
              <w:t>)</w:t>
            </w:r>
          </w:p>
        </w:tc>
        <w:tc>
          <w:tcPr>
            <w:tcW w:w="1250" w:type="pct"/>
            <w:shd w:val="clear" w:color="auto" w:fill="auto"/>
          </w:tcPr>
          <w:p w:rsidR="00000A0F" w:rsidRPr="00000A0F" w:rsidRDefault="00000A0F" w:rsidP="00000A0F">
            <w:pPr>
              <w:spacing w:after="0" w:line="240" w:lineRule="auto"/>
              <w:rPr>
                <w:sz w:val="18"/>
              </w:rPr>
            </w:pPr>
            <w:r w:rsidRPr="00000A0F">
              <w:rPr>
                <w:sz w:val="18"/>
              </w:rPr>
              <w:t>$500K</w:t>
            </w:r>
          </w:p>
        </w:tc>
        <w:tc>
          <w:tcPr>
            <w:tcW w:w="1250" w:type="pct"/>
            <w:shd w:val="clear" w:color="auto" w:fill="auto"/>
          </w:tcPr>
          <w:p w:rsidR="00000A0F" w:rsidRPr="00000A0F" w:rsidRDefault="00000A0F" w:rsidP="00000A0F">
            <w:pPr>
              <w:spacing w:after="0" w:line="240" w:lineRule="auto"/>
              <w:rPr>
                <w:sz w:val="18"/>
              </w:rPr>
            </w:pPr>
            <w:r w:rsidRPr="00000A0F">
              <w:rPr>
                <w:sz w:val="18"/>
              </w:rPr>
              <w:t>$2M</w:t>
            </w:r>
          </w:p>
        </w:tc>
        <w:tc>
          <w:tcPr>
            <w:tcW w:w="1250" w:type="pct"/>
            <w:shd w:val="clear" w:color="auto" w:fill="auto"/>
          </w:tcPr>
          <w:p w:rsidR="00000A0F" w:rsidRPr="00000A0F" w:rsidRDefault="00000A0F" w:rsidP="00000A0F">
            <w:pPr>
              <w:spacing w:after="0" w:line="240" w:lineRule="auto"/>
              <w:rPr>
                <w:sz w:val="18"/>
              </w:rPr>
            </w:pPr>
            <w:r w:rsidRPr="00000A0F">
              <w:rPr>
                <w:sz w:val="18"/>
              </w:rPr>
              <w:t>$3M+</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远程代码执行</w:t>
            </w:r>
            <w:r w:rsidRPr="00000A0F">
              <w:rPr>
                <w:rFonts w:hint="eastAsia"/>
                <w:sz w:val="18"/>
              </w:rPr>
              <w:t xml:space="preserve"> (</w:t>
            </w:r>
            <w:r w:rsidRPr="00000A0F">
              <w:rPr>
                <w:rFonts w:hint="eastAsia"/>
                <w:sz w:val="18"/>
              </w:rPr>
              <w:t>需交互</w:t>
            </w:r>
            <w:r w:rsidRPr="00000A0F">
              <w:rPr>
                <w:rFonts w:hint="eastAsia"/>
                <w:sz w:val="18"/>
              </w:rPr>
              <w:t>)</w:t>
            </w:r>
          </w:p>
        </w:tc>
        <w:tc>
          <w:tcPr>
            <w:tcW w:w="1250" w:type="pct"/>
            <w:shd w:val="clear" w:color="auto" w:fill="auto"/>
          </w:tcPr>
          <w:p w:rsidR="00000A0F" w:rsidRPr="00000A0F" w:rsidRDefault="00000A0F" w:rsidP="00000A0F">
            <w:pPr>
              <w:spacing w:after="0" w:line="240" w:lineRule="auto"/>
              <w:rPr>
                <w:sz w:val="18"/>
              </w:rPr>
            </w:pPr>
            <w:r w:rsidRPr="00000A0F">
              <w:rPr>
                <w:sz w:val="18"/>
              </w:rPr>
              <w:t>$250K</w:t>
            </w:r>
          </w:p>
        </w:tc>
        <w:tc>
          <w:tcPr>
            <w:tcW w:w="1250" w:type="pct"/>
            <w:shd w:val="clear" w:color="auto" w:fill="auto"/>
          </w:tcPr>
          <w:p w:rsidR="00000A0F" w:rsidRPr="00000A0F" w:rsidRDefault="00000A0F" w:rsidP="00000A0F">
            <w:pPr>
              <w:spacing w:after="0" w:line="240" w:lineRule="auto"/>
              <w:rPr>
                <w:sz w:val="18"/>
              </w:rPr>
            </w:pPr>
            <w:r w:rsidRPr="00000A0F">
              <w:rPr>
                <w:sz w:val="18"/>
              </w:rPr>
              <w:t>$1M</w:t>
            </w:r>
          </w:p>
        </w:tc>
        <w:tc>
          <w:tcPr>
            <w:tcW w:w="1250" w:type="pct"/>
            <w:shd w:val="clear" w:color="auto" w:fill="auto"/>
          </w:tcPr>
          <w:p w:rsidR="00000A0F" w:rsidRPr="00000A0F" w:rsidRDefault="00000A0F" w:rsidP="00000A0F">
            <w:pPr>
              <w:spacing w:after="0" w:line="240" w:lineRule="auto"/>
              <w:rPr>
                <w:sz w:val="18"/>
              </w:rPr>
            </w:pPr>
            <w:r w:rsidRPr="00000A0F">
              <w:rPr>
                <w:sz w:val="18"/>
              </w:rPr>
              <w:t>$1.5M</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沙箱逃逸</w:t>
            </w:r>
          </w:p>
        </w:tc>
        <w:tc>
          <w:tcPr>
            <w:tcW w:w="1250" w:type="pct"/>
            <w:shd w:val="clear" w:color="auto" w:fill="auto"/>
          </w:tcPr>
          <w:p w:rsidR="00000A0F" w:rsidRPr="00000A0F" w:rsidRDefault="00000A0F" w:rsidP="00000A0F">
            <w:pPr>
              <w:spacing w:after="0" w:line="240" w:lineRule="auto"/>
              <w:rPr>
                <w:sz w:val="18"/>
              </w:rPr>
            </w:pPr>
            <w:r w:rsidRPr="00000A0F">
              <w:rPr>
                <w:sz w:val="18"/>
              </w:rPr>
              <w:t>$100K</w:t>
            </w:r>
          </w:p>
        </w:tc>
        <w:tc>
          <w:tcPr>
            <w:tcW w:w="1250" w:type="pct"/>
            <w:shd w:val="clear" w:color="auto" w:fill="auto"/>
          </w:tcPr>
          <w:p w:rsidR="00000A0F" w:rsidRPr="00000A0F" w:rsidRDefault="00000A0F" w:rsidP="00000A0F">
            <w:pPr>
              <w:spacing w:after="0" w:line="240" w:lineRule="auto"/>
              <w:rPr>
                <w:sz w:val="18"/>
              </w:rPr>
            </w:pPr>
            <w:r w:rsidRPr="00000A0F">
              <w:rPr>
                <w:sz w:val="18"/>
              </w:rPr>
              <w:t>$500K</w:t>
            </w:r>
          </w:p>
        </w:tc>
        <w:tc>
          <w:tcPr>
            <w:tcW w:w="1250" w:type="pct"/>
            <w:shd w:val="clear" w:color="auto" w:fill="auto"/>
          </w:tcPr>
          <w:p w:rsidR="00000A0F" w:rsidRPr="00000A0F" w:rsidRDefault="00000A0F" w:rsidP="00000A0F">
            <w:pPr>
              <w:spacing w:after="0" w:line="240" w:lineRule="auto"/>
              <w:rPr>
                <w:sz w:val="18"/>
              </w:rPr>
            </w:pPr>
            <w:r w:rsidRPr="00000A0F">
              <w:rPr>
                <w:sz w:val="18"/>
              </w:rPr>
              <w:t>$750K</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内核提权</w:t>
            </w:r>
          </w:p>
        </w:tc>
        <w:tc>
          <w:tcPr>
            <w:tcW w:w="1250" w:type="pct"/>
            <w:shd w:val="clear" w:color="auto" w:fill="auto"/>
          </w:tcPr>
          <w:p w:rsidR="00000A0F" w:rsidRPr="00000A0F" w:rsidRDefault="00000A0F" w:rsidP="00000A0F">
            <w:pPr>
              <w:spacing w:after="0" w:line="240" w:lineRule="auto"/>
              <w:rPr>
                <w:sz w:val="18"/>
              </w:rPr>
            </w:pPr>
            <w:r w:rsidRPr="00000A0F">
              <w:rPr>
                <w:sz w:val="18"/>
              </w:rPr>
              <w:t>$150K</w:t>
            </w:r>
          </w:p>
        </w:tc>
        <w:tc>
          <w:tcPr>
            <w:tcW w:w="1250" w:type="pct"/>
            <w:shd w:val="clear" w:color="auto" w:fill="auto"/>
          </w:tcPr>
          <w:p w:rsidR="00000A0F" w:rsidRPr="00000A0F" w:rsidRDefault="00000A0F" w:rsidP="00000A0F">
            <w:pPr>
              <w:spacing w:after="0" w:line="240" w:lineRule="auto"/>
              <w:rPr>
                <w:sz w:val="18"/>
              </w:rPr>
            </w:pPr>
            <w:r w:rsidRPr="00000A0F">
              <w:rPr>
                <w:sz w:val="18"/>
              </w:rPr>
              <w:t>$750K</w:t>
            </w:r>
          </w:p>
        </w:tc>
        <w:tc>
          <w:tcPr>
            <w:tcW w:w="1250" w:type="pct"/>
            <w:shd w:val="clear" w:color="auto" w:fill="auto"/>
          </w:tcPr>
          <w:p w:rsidR="00000A0F" w:rsidRPr="00000A0F" w:rsidRDefault="00000A0F" w:rsidP="00000A0F">
            <w:pPr>
              <w:spacing w:after="0" w:line="240" w:lineRule="auto"/>
              <w:rPr>
                <w:sz w:val="18"/>
              </w:rPr>
            </w:pPr>
            <w:r w:rsidRPr="00000A0F">
              <w:rPr>
                <w:sz w:val="18"/>
              </w:rPr>
              <w:t>$1M</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信息泄露</w:t>
            </w:r>
            <w:r w:rsidRPr="00000A0F">
              <w:rPr>
                <w:rFonts w:hint="eastAsia"/>
                <w:sz w:val="18"/>
              </w:rPr>
              <w:t xml:space="preserve"> (KASLR)</w:t>
            </w:r>
          </w:p>
        </w:tc>
        <w:tc>
          <w:tcPr>
            <w:tcW w:w="1250" w:type="pct"/>
            <w:shd w:val="clear" w:color="auto" w:fill="auto"/>
          </w:tcPr>
          <w:p w:rsidR="00000A0F" w:rsidRPr="00000A0F" w:rsidRDefault="00000A0F" w:rsidP="00000A0F">
            <w:pPr>
              <w:spacing w:after="0" w:line="240" w:lineRule="auto"/>
              <w:rPr>
                <w:sz w:val="18"/>
              </w:rPr>
            </w:pPr>
            <w:r w:rsidRPr="00000A0F">
              <w:rPr>
                <w:sz w:val="18"/>
              </w:rPr>
              <w:t>$50K</w:t>
            </w:r>
          </w:p>
        </w:tc>
        <w:tc>
          <w:tcPr>
            <w:tcW w:w="1250" w:type="pct"/>
            <w:shd w:val="clear" w:color="auto" w:fill="auto"/>
          </w:tcPr>
          <w:p w:rsidR="00000A0F" w:rsidRPr="00000A0F" w:rsidRDefault="00000A0F" w:rsidP="00000A0F">
            <w:pPr>
              <w:spacing w:after="0" w:line="240" w:lineRule="auto"/>
              <w:rPr>
                <w:sz w:val="18"/>
              </w:rPr>
            </w:pPr>
            <w:r w:rsidRPr="00000A0F">
              <w:rPr>
                <w:sz w:val="18"/>
              </w:rPr>
              <w:t>$200K</w:t>
            </w:r>
          </w:p>
        </w:tc>
        <w:tc>
          <w:tcPr>
            <w:tcW w:w="1250" w:type="pct"/>
            <w:shd w:val="clear" w:color="auto" w:fill="auto"/>
          </w:tcPr>
          <w:p w:rsidR="00000A0F" w:rsidRPr="00000A0F" w:rsidRDefault="00000A0F" w:rsidP="00000A0F">
            <w:pPr>
              <w:spacing w:after="0" w:line="240" w:lineRule="auto"/>
              <w:rPr>
                <w:sz w:val="18"/>
              </w:rPr>
            </w:pPr>
            <w:r w:rsidRPr="00000A0F">
              <w:rPr>
                <w:sz w:val="18"/>
              </w:rPr>
              <w:t>$300K</w:t>
            </w:r>
          </w:p>
        </w:tc>
      </w:tr>
    </w:tbl>
    <w:p w:rsidR="00000A0F" w:rsidRDefault="00000A0F" w:rsidP="00000A0F"/>
    <w:p w:rsidR="00000A0F" w:rsidRDefault="00000A0F" w:rsidP="00000A0F">
      <w:pPr>
        <w:pStyle w:val="3"/>
        <w:rPr>
          <w:rFonts w:hint="eastAsia"/>
        </w:rPr>
      </w:pPr>
      <w:bookmarkStart w:id="53" w:name="_Toc242718241"/>
      <w:r>
        <w:rPr>
          <w:rFonts w:hint="eastAsia"/>
        </w:rPr>
        <w:t xml:space="preserve">8.3.2 </w:t>
      </w:r>
      <w:r>
        <w:rPr>
          <w:rFonts w:hint="eastAsia"/>
        </w:rPr>
        <w:t>主要买家</w:t>
      </w:r>
      <w:bookmarkEnd w:id="53"/>
    </w:p>
    <w:p w:rsidR="00000A0F" w:rsidRDefault="00000A0F" w:rsidP="00000A0F">
      <w:pPr>
        <w:pStyle w:val="a"/>
        <w:ind w:left="422" w:hanging="422"/>
        <w:rPr>
          <w:rFonts w:hint="eastAsia"/>
        </w:rPr>
      </w:pPr>
      <w:r>
        <w:rPr>
          <w:rFonts w:hint="eastAsia"/>
          <w:b/>
        </w:rPr>
        <w:t>政府机构</w:t>
      </w:r>
      <w:r>
        <w:rPr>
          <w:rFonts w:hint="eastAsia"/>
        </w:rPr>
        <w:t>：情报、执法、军事</w:t>
      </w:r>
    </w:p>
    <w:p w:rsidR="00000A0F" w:rsidRDefault="00000A0F" w:rsidP="00000A0F">
      <w:pPr>
        <w:pStyle w:val="a"/>
        <w:ind w:left="422" w:hanging="422"/>
        <w:rPr>
          <w:rFonts w:hint="eastAsia"/>
        </w:rPr>
      </w:pPr>
      <w:r>
        <w:rPr>
          <w:rFonts w:hint="eastAsia"/>
          <w:b/>
        </w:rPr>
        <w:t>商业间谍软件公司</w:t>
      </w:r>
      <w:r>
        <w:rPr>
          <w:rFonts w:hint="eastAsia"/>
        </w:rPr>
        <w:t>：</w:t>
      </w:r>
      <w:r>
        <w:rPr>
          <w:rFonts w:hint="eastAsia"/>
        </w:rPr>
        <w:t>NSO Group</w:t>
      </w:r>
      <w:r>
        <w:rPr>
          <w:rFonts w:hint="eastAsia"/>
        </w:rPr>
        <w:t>、</w:t>
      </w:r>
      <w:r>
        <w:rPr>
          <w:rFonts w:hint="eastAsia"/>
        </w:rPr>
        <w:t>Candiru</w:t>
      </w:r>
      <w:r>
        <w:rPr>
          <w:rFonts w:hint="eastAsia"/>
        </w:rPr>
        <w:t>、</w:t>
      </w:r>
      <w:r>
        <w:rPr>
          <w:rFonts w:hint="eastAsia"/>
        </w:rPr>
        <w:t>Circle</w:t>
      </w:r>
    </w:p>
    <w:p w:rsidR="00000A0F" w:rsidRDefault="00000A0F" w:rsidP="00000A0F">
      <w:pPr>
        <w:pStyle w:val="a"/>
        <w:ind w:left="422" w:hanging="422"/>
        <w:rPr>
          <w:rFonts w:hint="eastAsia"/>
        </w:rPr>
      </w:pPr>
      <w:r>
        <w:rPr>
          <w:rFonts w:hint="eastAsia"/>
          <w:b/>
        </w:rPr>
        <w:t>安全研究机构</w:t>
      </w:r>
      <w:r>
        <w:rPr>
          <w:rFonts w:hint="eastAsia"/>
        </w:rPr>
        <w:t>：</w:t>
      </w:r>
      <w:r>
        <w:rPr>
          <w:rFonts w:hint="eastAsia"/>
        </w:rPr>
        <w:t>Google Project Zero</w:t>
      </w:r>
      <w:r>
        <w:rPr>
          <w:rFonts w:hint="eastAsia"/>
        </w:rPr>
        <w:t>、</w:t>
      </w:r>
      <w:r>
        <w:rPr>
          <w:rFonts w:hint="eastAsia"/>
        </w:rPr>
        <w:t>Citizen Lab</w:t>
      </w:r>
    </w:p>
    <w:p w:rsidR="00000A0F" w:rsidRDefault="00000A0F" w:rsidP="00000A0F">
      <w:pPr>
        <w:pStyle w:val="a"/>
        <w:ind w:left="422" w:hanging="422"/>
        <w:rPr>
          <w:rFonts w:hint="eastAsia"/>
        </w:rPr>
      </w:pPr>
      <w:r>
        <w:rPr>
          <w:rFonts w:hint="eastAsia"/>
          <w:b/>
        </w:rPr>
        <w:t>漏洞经纪人</w:t>
      </w:r>
      <w:r>
        <w:rPr>
          <w:rFonts w:hint="eastAsia"/>
        </w:rPr>
        <w:t>：</w:t>
      </w:r>
      <w:r>
        <w:rPr>
          <w:rFonts w:hint="eastAsia"/>
        </w:rPr>
        <w:t>Zerodium</w:t>
      </w:r>
      <w:r>
        <w:rPr>
          <w:rFonts w:hint="eastAsia"/>
        </w:rPr>
        <w:t>、</w:t>
      </w:r>
      <w:r>
        <w:rPr>
          <w:rFonts w:hint="eastAsia"/>
        </w:rPr>
        <w:t>Crowdfense</w:t>
      </w:r>
    </w:p>
    <w:p w:rsidR="00000A0F" w:rsidRDefault="00000A0F" w:rsidP="00000A0F">
      <w:pPr>
        <w:pStyle w:val="1"/>
        <w:rPr>
          <w:rFonts w:hint="eastAsia"/>
        </w:rPr>
      </w:pPr>
      <w:bookmarkStart w:id="54" w:name="_Toc242718242"/>
      <w:r>
        <w:rPr>
          <w:rFonts w:hint="eastAsia"/>
        </w:rPr>
        <w:lastRenderedPageBreak/>
        <w:t>漏洞防御建议</w:t>
      </w:r>
      <w:bookmarkEnd w:id="54"/>
    </w:p>
    <w:p w:rsidR="00000A0F" w:rsidRDefault="00000A0F" w:rsidP="00000A0F">
      <w:pPr>
        <w:pStyle w:val="2"/>
        <w:rPr>
          <w:rFonts w:hint="eastAsia"/>
        </w:rPr>
      </w:pPr>
      <w:bookmarkStart w:id="55" w:name="_Toc242718243"/>
      <w:r>
        <w:rPr>
          <w:rFonts w:hint="eastAsia"/>
        </w:rPr>
        <w:t xml:space="preserve">9.1 </w:t>
      </w:r>
      <w:r>
        <w:rPr>
          <w:rFonts w:hint="eastAsia"/>
        </w:rPr>
        <w:t>系统级防御</w:t>
      </w:r>
      <w:bookmarkEnd w:id="55"/>
    </w:p>
    <w:p w:rsidR="00000A0F" w:rsidRDefault="00000A0F" w:rsidP="00000A0F">
      <w:pPr>
        <w:pStyle w:val="3"/>
        <w:rPr>
          <w:rFonts w:hint="eastAsia"/>
        </w:rPr>
      </w:pPr>
      <w:bookmarkStart w:id="56" w:name="_Toc242718244"/>
      <w:r>
        <w:rPr>
          <w:rFonts w:hint="eastAsia"/>
        </w:rPr>
        <w:t xml:space="preserve">9.1.1 </w:t>
      </w:r>
      <w:r>
        <w:rPr>
          <w:rFonts w:hint="eastAsia"/>
        </w:rPr>
        <w:t>及时更新</w:t>
      </w:r>
      <w:bookmarkEnd w:id="56"/>
    </w:p>
    <w:p w:rsidR="00000A0F" w:rsidRDefault="00000A0F" w:rsidP="00000A0F">
      <w:pPr>
        <w:pStyle w:val="a"/>
        <w:ind w:left="422" w:hanging="422"/>
        <w:rPr>
          <w:rFonts w:hint="eastAsia"/>
        </w:rPr>
      </w:pPr>
      <w:r>
        <w:rPr>
          <w:rFonts w:hint="eastAsia"/>
          <w:b/>
        </w:rPr>
        <w:t>启用自动更新</w:t>
      </w:r>
      <w:r>
        <w:rPr>
          <w:rFonts w:hint="eastAsia"/>
        </w:rPr>
        <w:t>：确保第一时间获得安全补丁</w:t>
      </w:r>
    </w:p>
    <w:p w:rsidR="00000A0F" w:rsidRDefault="00000A0F" w:rsidP="00000A0F">
      <w:pPr>
        <w:pStyle w:val="a"/>
        <w:ind w:left="422" w:hanging="422"/>
        <w:rPr>
          <w:rFonts w:hint="eastAsia"/>
        </w:rPr>
      </w:pPr>
      <w:r>
        <w:rPr>
          <w:rFonts w:hint="eastAsia"/>
          <w:b/>
        </w:rPr>
        <w:t>启用</w:t>
      </w:r>
      <w:r>
        <w:rPr>
          <w:rFonts w:hint="eastAsia"/>
          <w:b/>
        </w:rPr>
        <w:t xml:space="preserve"> RSR</w:t>
      </w:r>
      <w:r>
        <w:rPr>
          <w:rFonts w:hint="eastAsia"/>
        </w:rPr>
        <w:t>：开启快速安全响应</w:t>
      </w:r>
    </w:p>
    <w:p w:rsidR="00000A0F" w:rsidRDefault="00000A0F" w:rsidP="00000A0F">
      <w:pPr>
        <w:pStyle w:val="a"/>
        <w:ind w:left="422" w:hanging="422"/>
        <w:rPr>
          <w:rFonts w:hint="eastAsia"/>
        </w:rPr>
      </w:pPr>
      <w:r>
        <w:rPr>
          <w:rFonts w:hint="eastAsia"/>
          <w:b/>
        </w:rPr>
        <w:t>监控更新公告</w:t>
      </w:r>
      <w:r>
        <w:rPr>
          <w:rFonts w:hint="eastAsia"/>
        </w:rPr>
        <w:t>：关注</w:t>
      </w:r>
      <w:r>
        <w:rPr>
          <w:rFonts w:hint="eastAsia"/>
        </w:rPr>
        <w:t xml:space="preserve"> Apple Security Updates</w:t>
      </w:r>
    </w:p>
    <w:p w:rsidR="00000A0F" w:rsidRDefault="00000A0F" w:rsidP="00000A0F">
      <w:pPr>
        <w:pStyle w:val="a"/>
        <w:ind w:left="422" w:hanging="422"/>
        <w:rPr>
          <w:rFonts w:hint="eastAsia"/>
        </w:rPr>
      </w:pPr>
      <w:r>
        <w:rPr>
          <w:rFonts w:hint="eastAsia"/>
          <w:b/>
        </w:rPr>
        <w:t>优先修复</w:t>
      </w:r>
      <w:r>
        <w:rPr>
          <w:rFonts w:hint="eastAsia"/>
        </w:rPr>
        <w:t>：优先修复已公开利用的漏洞</w:t>
      </w:r>
    </w:p>
    <w:p w:rsidR="00000A0F" w:rsidRDefault="00000A0F" w:rsidP="00000A0F">
      <w:pPr>
        <w:pStyle w:val="3"/>
        <w:rPr>
          <w:rFonts w:hint="eastAsia"/>
        </w:rPr>
      </w:pPr>
      <w:bookmarkStart w:id="57" w:name="_Toc242718245"/>
      <w:r>
        <w:rPr>
          <w:rFonts w:hint="eastAsia"/>
        </w:rPr>
        <w:t xml:space="preserve">9.1.2 </w:t>
      </w:r>
      <w:r>
        <w:rPr>
          <w:rFonts w:hint="eastAsia"/>
        </w:rPr>
        <w:t>配置强化</w:t>
      </w:r>
      <w:bookmarkEnd w:id="57"/>
    </w:p>
    <w:p w:rsidR="00000A0F" w:rsidRDefault="00000A0F" w:rsidP="00000A0F">
      <w:pPr>
        <w:pStyle w:val="a"/>
        <w:ind w:left="422" w:hanging="422"/>
        <w:rPr>
          <w:rFonts w:hint="eastAsia"/>
        </w:rPr>
      </w:pPr>
      <w:r>
        <w:rPr>
          <w:rFonts w:hint="eastAsia"/>
          <w:b/>
        </w:rPr>
        <w:t>启用</w:t>
      </w:r>
      <w:r>
        <w:rPr>
          <w:rFonts w:hint="eastAsia"/>
          <w:b/>
        </w:rPr>
        <w:t xml:space="preserve"> Lockdown Mode</w:t>
      </w:r>
      <w:r>
        <w:rPr>
          <w:rFonts w:hint="eastAsia"/>
        </w:rPr>
        <w:t>：高风险用户应启用</w:t>
      </w:r>
    </w:p>
    <w:p w:rsidR="00000A0F" w:rsidRDefault="00000A0F" w:rsidP="00000A0F">
      <w:pPr>
        <w:pStyle w:val="a"/>
        <w:ind w:left="422" w:hanging="422"/>
        <w:rPr>
          <w:rFonts w:hint="eastAsia"/>
        </w:rPr>
      </w:pPr>
      <w:r>
        <w:rPr>
          <w:rFonts w:hint="eastAsia"/>
          <w:b/>
        </w:rPr>
        <w:t>限制</w:t>
      </w:r>
      <w:r>
        <w:rPr>
          <w:rFonts w:hint="eastAsia"/>
          <w:b/>
        </w:rPr>
        <w:t xml:space="preserve"> USB </w:t>
      </w:r>
      <w:r>
        <w:rPr>
          <w:rFonts w:hint="eastAsia"/>
          <w:b/>
        </w:rPr>
        <w:t>配件</w:t>
      </w:r>
      <w:r>
        <w:rPr>
          <w:rFonts w:hint="eastAsia"/>
        </w:rPr>
        <w:t>：设置</w:t>
      </w:r>
      <w:r>
        <w:rPr>
          <w:rFonts w:hint="eastAsia"/>
        </w:rPr>
        <w:t xml:space="preserve"> USB </w:t>
      </w:r>
      <w:r>
        <w:rPr>
          <w:rFonts w:hint="eastAsia"/>
        </w:rPr>
        <w:t>限制模式</w:t>
      </w:r>
    </w:p>
    <w:p w:rsidR="00000A0F" w:rsidRDefault="00000A0F" w:rsidP="00000A0F">
      <w:pPr>
        <w:pStyle w:val="a"/>
        <w:ind w:left="422" w:hanging="422"/>
        <w:rPr>
          <w:rFonts w:hint="eastAsia"/>
        </w:rPr>
      </w:pPr>
      <w:r>
        <w:rPr>
          <w:rFonts w:hint="eastAsia"/>
          <w:b/>
        </w:rPr>
        <w:t>禁用不必要的服务</w:t>
      </w:r>
      <w:r>
        <w:rPr>
          <w:rFonts w:hint="eastAsia"/>
        </w:rPr>
        <w:t>：减少攻击面</w:t>
      </w:r>
    </w:p>
    <w:p w:rsidR="00000A0F" w:rsidRDefault="00000A0F" w:rsidP="00000A0F">
      <w:pPr>
        <w:pStyle w:val="a"/>
        <w:ind w:left="422" w:hanging="422"/>
        <w:rPr>
          <w:rFonts w:hint="eastAsia"/>
        </w:rPr>
      </w:pPr>
      <w:r>
        <w:rPr>
          <w:rFonts w:hint="eastAsia"/>
          <w:b/>
        </w:rPr>
        <w:t>配置网络过滤</w:t>
      </w:r>
      <w:r>
        <w:rPr>
          <w:rFonts w:hint="eastAsia"/>
        </w:rPr>
        <w:t>：使用企业级防火墙</w:t>
      </w:r>
    </w:p>
    <w:p w:rsidR="00000A0F" w:rsidRDefault="00000A0F" w:rsidP="00000A0F">
      <w:pPr>
        <w:pStyle w:val="3"/>
        <w:rPr>
          <w:rFonts w:hint="eastAsia"/>
        </w:rPr>
      </w:pPr>
      <w:bookmarkStart w:id="58" w:name="_Toc242718246"/>
      <w:r>
        <w:rPr>
          <w:rFonts w:hint="eastAsia"/>
        </w:rPr>
        <w:t xml:space="preserve">9.1.3 </w:t>
      </w:r>
      <w:r>
        <w:rPr>
          <w:rFonts w:hint="eastAsia"/>
        </w:rPr>
        <w:t>监控与检测</w:t>
      </w:r>
      <w:bookmarkEnd w:id="58"/>
    </w:p>
    <w:p w:rsidR="00000A0F" w:rsidRDefault="00000A0F" w:rsidP="00000A0F">
      <w:pPr>
        <w:pStyle w:val="a"/>
        <w:ind w:left="422" w:hanging="422"/>
        <w:rPr>
          <w:rFonts w:hint="eastAsia"/>
        </w:rPr>
      </w:pPr>
      <w:r>
        <w:rPr>
          <w:rFonts w:hint="eastAsia"/>
          <w:b/>
        </w:rPr>
        <w:t>部署</w:t>
      </w:r>
      <w:r>
        <w:rPr>
          <w:rFonts w:hint="eastAsia"/>
          <w:b/>
        </w:rPr>
        <w:t xml:space="preserve"> MDM</w:t>
      </w:r>
      <w:r>
        <w:rPr>
          <w:rFonts w:hint="eastAsia"/>
        </w:rPr>
        <w:t>：企业环境使用移动设备管理</w:t>
      </w:r>
    </w:p>
    <w:p w:rsidR="00000A0F" w:rsidRDefault="00000A0F" w:rsidP="00000A0F">
      <w:pPr>
        <w:pStyle w:val="a"/>
        <w:ind w:left="422" w:hanging="422"/>
        <w:rPr>
          <w:rFonts w:hint="eastAsia"/>
        </w:rPr>
      </w:pPr>
      <w:r>
        <w:rPr>
          <w:rFonts w:hint="eastAsia"/>
          <w:b/>
        </w:rPr>
        <w:t>网络监控</w:t>
      </w:r>
      <w:r>
        <w:rPr>
          <w:rFonts w:hint="eastAsia"/>
        </w:rPr>
        <w:t>：监控异常网络流量</w:t>
      </w:r>
    </w:p>
    <w:p w:rsidR="00000A0F" w:rsidRDefault="00000A0F" w:rsidP="00000A0F">
      <w:pPr>
        <w:pStyle w:val="a"/>
        <w:ind w:left="422" w:hanging="422"/>
        <w:rPr>
          <w:rFonts w:hint="eastAsia"/>
        </w:rPr>
      </w:pPr>
      <w:r>
        <w:rPr>
          <w:rFonts w:hint="eastAsia"/>
          <w:b/>
        </w:rPr>
        <w:t>行为分析</w:t>
      </w:r>
      <w:r>
        <w:rPr>
          <w:rFonts w:hint="eastAsia"/>
        </w:rPr>
        <w:t>：检测异常应用行为</w:t>
      </w:r>
    </w:p>
    <w:p w:rsidR="00000A0F" w:rsidRDefault="00000A0F" w:rsidP="00000A0F">
      <w:pPr>
        <w:pStyle w:val="a"/>
        <w:ind w:left="422" w:hanging="422"/>
        <w:rPr>
          <w:rFonts w:hint="eastAsia"/>
        </w:rPr>
      </w:pPr>
      <w:r>
        <w:rPr>
          <w:rFonts w:hint="eastAsia"/>
          <w:b/>
        </w:rPr>
        <w:t>日志审计</w:t>
      </w:r>
      <w:r>
        <w:rPr>
          <w:rFonts w:hint="eastAsia"/>
        </w:rPr>
        <w:t>：定期检查系统日志</w:t>
      </w:r>
    </w:p>
    <w:p w:rsidR="00000A0F" w:rsidRDefault="00000A0F" w:rsidP="00000A0F">
      <w:pPr>
        <w:pStyle w:val="2"/>
        <w:rPr>
          <w:rFonts w:hint="eastAsia"/>
        </w:rPr>
      </w:pPr>
      <w:bookmarkStart w:id="59" w:name="_Toc242718247"/>
      <w:r>
        <w:rPr>
          <w:rFonts w:hint="eastAsia"/>
        </w:rPr>
        <w:t xml:space="preserve">9.2 </w:t>
      </w:r>
      <w:r>
        <w:rPr>
          <w:rFonts w:hint="eastAsia"/>
        </w:rPr>
        <w:t>开发者防御</w:t>
      </w:r>
      <w:bookmarkEnd w:id="59"/>
    </w:p>
    <w:p w:rsidR="00000A0F" w:rsidRDefault="00000A0F" w:rsidP="00000A0F">
      <w:pPr>
        <w:pStyle w:val="3"/>
        <w:rPr>
          <w:rFonts w:hint="eastAsia"/>
        </w:rPr>
      </w:pPr>
      <w:bookmarkStart w:id="60" w:name="_Toc242718248"/>
      <w:r>
        <w:rPr>
          <w:rFonts w:hint="eastAsia"/>
        </w:rPr>
        <w:t xml:space="preserve">9.2.1 </w:t>
      </w:r>
      <w:r>
        <w:rPr>
          <w:rFonts w:hint="eastAsia"/>
        </w:rPr>
        <w:t>安全编码实践</w:t>
      </w:r>
      <w:bookmarkEnd w:id="60"/>
    </w:p>
    <w:p w:rsidR="00000A0F" w:rsidRDefault="00000A0F" w:rsidP="00000A0F">
      <w:pPr>
        <w:pStyle w:val="a"/>
        <w:ind w:left="422" w:hanging="422"/>
        <w:rPr>
          <w:rFonts w:hint="eastAsia"/>
        </w:rPr>
      </w:pPr>
      <w:r>
        <w:rPr>
          <w:rFonts w:hint="eastAsia"/>
          <w:b/>
        </w:rPr>
        <w:t>使用</w:t>
      </w:r>
      <w:r>
        <w:rPr>
          <w:rFonts w:hint="eastAsia"/>
          <w:b/>
        </w:rPr>
        <w:t xml:space="preserve"> Swift</w:t>
      </w:r>
      <w:r>
        <w:rPr>
          <w:rFonts w:hint="eastAsia"/>
        </w:rPr>
        <w:t>：优先使用内存安全的</w:t>
      </w:r>
      <w:r>
        <w:rPr>
          <w:rFonts w:hint="eastAsia"/>
        </w:rPr>
        <w:t xml:space="preserve"> Swift</w:t>
      </w:r>
    </w:p>
    <w:p w:rsidR="00000A0F" w:rsidRDefault="00000A0F" w:rsidP="00000A0F">
      <w:pPr>
        <w:pStyle w:val="a"/>
        <w:ind w:left="422" w:hanging="422"/>
        <w:rPr>
          <w:rFonts w:hint="eastAsia"/>
        </w:rPr>
      </w:pPr>
      <w:r>
        <w:rPr>
          <w:rFonts w:hint="eastAsia"/>
          <w:b/>
        </w:rPr>
        <w:t>避免不安全</w:t>
      </w:r>
      <w:r>
        <w:rPr>
          <w:rFonts w:hint="eastAsia"/>
          <w:b/>
        </w:rPr>
        <w:t xml:space="preserve"> API</w:t>
      </w:r>
      <w:r>
        <w:rPr>
          <w:rFonts w:hint="eastAsia"/>
        </w:rPr>
        <w:t>：避免使用已弃用的不安全</w:t>
      </w:r>
      <w:r>
        <w:rPr>
          <w:rFonts w:hint="eastAsia"/>
        </w:rPr>
        <w:t xml:space="preserve"> API</w:t>
      </w:r>
    </w:p>
    <w:p w:rsidR="00000A0F" w:rsidRDefault="00000A0F" w:rsidP="00000A0F">
      <w:pPr>
        <w:pStyle w:val="a"/>
        <w:ind w:left="422" w:hanging="422"/>
        <w:rPr>
          <w:rFonts w:hint="eastAsia"/>
        </w:rPr>
      </w:pPr>
      <w:r>
        <w:rPr>
          <w:rFonts w:hint="eastAsia"/>
          <w:b/>
        </w:rPr>
        <w:t>输入验证</w:t>
      </w:r>
      <w:r>
        <w:rPr>
          <w:rFonts w:hint="eastAsia"/>
        </w:rPr>
        <w:t>：严格验证所有输入</w:t>
      </w:r>
    </w:p>
    <w:p w:rsidR="00000A0F" w:rsidRDefault="00000A0F" w:rsidP="00000A0F">
      <w:pPr>
        <w:pStyle w:val="a"/>
        <w:ind w:left="422" w:hanging="422"/>
        <w:rPr>
          <w:rFonts w:hint="eastAsia"/>
        </w:rPr>
      </w:pPr>
      <w:r>
        <w:rPr>
          <w:rFonts w:hint="eastAsia"/>
          <w:b/>
        </w:rPr>
        <w:t>最小权限原则</w:t>
      </w:r>
      <w:r>
        <w:rPr>
          <w:rFonts w:hint="eastAsia"/>
        </w:rPr>
        <w:t>：仅请求必要的权限</w:t>
      </w:r>
    </w:p>
    <w:p w:rsidR="00000A0F" w:rsidRDefault="00000A0F" w:rsidP="00000A0F">
      <w:pPr>
        <w:pStyle w:val="3"/>
        <w:rPr>
          <w:rFonts w:hint="eastAsia"/>
        </w:rPr>
      </w:pPr>
      <w:bookmarkStart w:id="61" w:name="_Toc242718249"/>
      <w:r>
        <w:rPr>
          <w:rFonts w:hint="eastAsia"/>
        </w:rPr>
        <w:lastRenderedPageBreak/>
        <w:t xml:space="preserve">9.2.2 </w:t>
      </w:r>
      <w:r>
        <w:rPr>
          <w:rFonts w:hint="eastAsia"/>
        </w:rPr>
        <w:t>沙箱合规</w:t>
      </w:r>
      <w:bookmarkEnd w:id="61"/>
    </w:p>
    <w:p w:rsidR="00000A0F" w:rsidRDefault="00000A0F" w:rsidP="00000A0F">
      <w:pPr>
        <w:pStyle w:val="a"/>
        <w:ind w:left="422" w:hanging="422"/>
        <w:rPr>
          <w:rFonts w:hint="eastAsia"/>
        </w:rPr>
      </w:pPr>
      <w:r>
        <w:rPr>
          <w:rFonts w:hint="eastAsia"/>
          <w:b/>
        </w:rPr>
        <w:t>遵循沙箱规则</w:t>
      </w:r>
      <w:r>
        <w:rPr>
          <w:rFonts w:hint="eastAsia"/>
        </w:rPr>
        <w:t>：不尝试绕过沙箱</w:t>
      </w:r>
    </w:p>
    <w:p w:rsidR="00000A0F" w:rsidRDefault="00000A0F" w:rsidP="00000A0F">
      <w:pPr>
        <w:pStyle w:val="a"/>
        <w:ind w:left="422" w:hanging="422"/>
        <w:rPr>
          <w:rFonts w:hint="eastAsia"/>
        </w:rPr>
      </w:pPr>
      <w:r>
        <w:rPr>
          <w:rFonts w:hint="eastAsia"/>
          <w:b/>
        </w:rPr>
        <w:t>正确使用</w:t>
      </w:r>
      <w:r>
        <w:rPr>
          <w:rFonts w:hint="eastAsia"/>
          <w:b/>
        </w:rPr>
        <w:t xml:space="preserve"> entitlements</w:t>
      </w:r>
      <w:r>
        <w:rPr>
          <w:rFonts w:hint="eastAsia"/>
        </w:rPr>
        <w:t>：仅声明必要的权限</w:t>
      </w:r>
    </w:p>
    <w:p w:rsidR="00000A0F" w:rsidRDefault="00000A0F" w:rsidP="00000A0F">
      <w:pPr>
        <w:pStyle w:val="a"/>
        <w:ind w:left="422" w:hanging="422"/>
        <w:rPr>
          <w:rFonts w:hint="eastAsia"/>
        </w:rPr>
      </w:pPr>
      <w:r>
        <w:rPr>
          <w:rFonts w:hint="eastAsia"/>
          <w:b/>
        </w:rPr>
        <w:t>数据保护</w:t>
      </w:r>
      <w:r>
        <w:rPr>
          <w:rFonts w:hint="eastAsia"/>
        </w:rPr>
        <w:t>：使用数据保护类加密敏感数据</w:t>
      </w:r>
    </w:p>
    <w:p w:rsidR="00000A0F" w:rsidRDefault="00000A0F" w:rsidP="00000A0F">
      <w:pPr>
        <w:pStyle w:val="a"/>
        <w:ind w:left="422" w:hanging="422"/>
        <w:rPr>
          <w:rFonts w:hint="eastAsia"/>
        </w:rPr>
      </w:pPr>
      <w:r>
        <w:rPr>
          <w:rFonts w:hint="eastAsia"/>
          <w:b/>
        </w:rPr>
        <w:t>安全存储</w:t>
      </w:r>
      <w:r>
        <w:rPr>
          <w:rFonts w:hint="eastAsia"/>
        </w:rPr>
        <w:t>：使用钥匙串存储敏感信息</w:t>
      </w:r>
    </w:p>
    <w:p w:rsidR="00000A0F" w:rsidRDefault="00000A0F" w:rsidP="00000A0F">
      <w:pPr>
        <w:pStyle w:val="3"/>
        <w:rPr>
          <w:rFonts w:hint="eastAsia"/>
        </w:rPr>
      </w:pPr>
      <w:bookmarkStart w:id="62" w:name="_Toc242718250"/>
      <w:r>
        <w:rPr>
          <w:rFonts w:hint="eastAsia"/>
        </w:rPr>
        <w:t xml:space="preserve">9.2.3 </w:t>
      </w:r>
      <w:r>
        <w:rPr>
          <w:rFonts w:hint="eastAsia"/>
        </w:rPr>
        <w:t>供应链安全</w:t>
      </w:r>
      <w:bookmarkEnd w:id="62"/>
    </w:p>
    <w:p w:rsidR="00000A0F" w:rsidRDefault="00000A0F" w:rsidP="00000A0F">
      <w:pPr>
        <w:pStyle w:val="a"/>
        <w:ind w:left="422" w:hanging="422"/>
        <w:rPr>
          <w:rFonts w:hint="eastAsia"/>
        </w:rPr>
      </w:pPr>
      <w:r>
        <w:rPr>
          <w:rFonts w:hint="eastAsia"/>
          <w:b/>
        </w:rPr>
        <w:t>依赖审计</w:t>
      </w:r>
      <w:r>
        <w:rPr>
          <w:rFonts w:hint="eastAsia"/>
        </w:rPr>
        <w:t>：审计第三方库和框架</w:t>
      </w:r>
    </w:p>
    <w:p w:rsidR="00000A0F" w:rsidRDefault="00000A0F" w:rsidP="00000A0F">
      <w:pPr>
        <w:pStyle w:val="a"/>
        <w:ind w:left="422" w:hanging="422"/>
        <w:rPr>
          <w:rFonts w:hint="eastAsia"/>
        </w:rPr>
      </w:pPr>
      <w:r>
        <w:rPr>
          <w:rFonts w:hint="eastAsia"/>
          <w:b/>
        </w:rPr>
        <w:t>代码签名</w:t>
      </w:r>
      <w:r>
        <w:rPr>
          <w:rFonts w:hint="eastAsia"/>
        </w:rPr>
        <w:t>：确保所有代码经过签名</w:t>
      </w:r>
    </w:p>
    <w:p w:rsidR="00000A0F" w:rsidRDefault="00000A0F" w:rsidP="00000A0F">
      <w:pPr>
        <w:pStyle w:val="a"/>
        <w:ind w:left="422" w:hanging="422"/>
        <w:rPr>
          <w:rFonts w:hint="eastAsia"/>
        </w:rPr>
      </w:pPr>
      <w:r>
        <w:rPr>
          <w:rFonts w:hint="eastAsia"/>
          <w:b/>
        </w:rPr>
        <w:t>完整性验证</w:t>
      </w:r>
      <w:r>
        <w:rPr>
          <w:rFonts w:hint="eastAsia"/>
        </w:rPr>
        <w:t>：验证下载内容的完整性</w:t>
      </w:r>
    </w:p>
    <w:p w:rsidR="00000A0F" w:rsidRDefault="00000A0F" w:rsidP="00000A0F">
      <w:pPr>
        <w:pStyle w:val="a"/>
        <w:ind w:left="422" w:hanging="422"/>
        <w:rPr>
          <w:rFonts w:hint="eastAsia"/>
        </w:rPr>
      </w:pPr>
      <w:r>
        <w:rPr>
          <w:rFonts w:hint="eastAsia"/>
          <w:b/>
        </w:rPr>
        <w:t>最小依赖</w:t>
      </w:r>
      <w:r>
        <w:rPr>
          <w:rFonts w:hint="eastAsia"/>
        </w:rPr>
        <w:t>：减少第三方依赖</w:t>
      </w:r>
    </w:p>
    <w:p w:rsidR="00000A0F" w:rsidRDefault="00000A0F" w:rsidP="00000A0F">
      <w:pPr>
        <w:pStyle w:val="2"/>
        <w:rPr>
          <w:rFonts w:hint="eastAsia"/>
        </w:rPr>
      </w:pPr>
      <w:bookmarkStart w:id="63" w:name="_Toc242718251"/>
      <w:r>
        <w:rPr>
          <w:rFonts w:hint="eastAsia"/>
        </w:rPr>
        <w:t xml:space="preserve">9.3 </w:t>
      </w:r>
      <w:r>
        <w:rPr>
          <w:rFonts w:hint="eastAsia"/>
        </w:rPr>
        <w:t>用户防御</w:t>
      </w:r>
      <w:bookmarkEnd w:id="63"/>
    </w:p>
    <w:p w:rsidR="00000A0F" w:rsidRDefault="00000A0F" w:rsidP="00000A0F">
      <w:pPr>
        <w:pStyle w:val="3"/>
        <w:rPr>
          <w:rFonts w:hint="eastAsia"/>
        </w:rPr>
      </w:pPr>
      <w:bookmarkStart w:id="64" w:name="_Toc242718252"/>
      <w:r>
        <w:rPr>
          <w:rFonts w:hint="eastAsia"/>
        </w:rPr>
        <w:t xml:space="preserve">9.3.1 </w:t>
      </w:r>
      <w:r>
        <w:rPr>
          <w:rFonts w:hint="eastAsia"/>
        </w:rPr>
        <w:t>基本安全习惯</w:t>
      </w:r>
      <w:bookmarkEnd w:id="64"/>
    </w:p>
    <w:p w:rsidR="00000A0F" w:rsidRDefault="00000A0F" w:rsidP="00000A0F">
      <w:pPr>
        <w:pStyle w:val="a"/>
        <w:ind w:left="422" w:hanging="422"/>
        <w:rPr>
          <w:rFonts w:hint="eastAsia"/>
        </w:rPr>
      </w:pPr>
      <w:r>
        <w:rPr>
          <w:rFonts w:hint="eastAsia"/>
          <w:b/>
        </w:rPr>
        <w:t>及时更新</w:t>
      </w:r>
      <w:r>
        <w:rPr>
          <w:rFonts w:hint="eastAsia"/>
        </w:rPr>
        <w:t>：第一时间安装系统更新</w:t>
      </w:r>
    </w:p>
    <w:p w:rsidR="00000A0F" w:rsidRDefault="00000A0F" w:rsidP="00000A0F">
      <w:pPr>
        <w:pStyle w:val="a"/>
        <w:ind w:left="422" w:hanging="422"/>
        <w:rPr>
          <w:rFonts w:hint="eastAsia"/>
        </w:rPr>
      </w:pPr>
      <w:r>
        <w:rPr>
          <w:rFonts w:hint="eastAsia"/>
          <w:b/>
        </w:rPr>
        <w:t>谨慎点击</w:t>
      </w:r>
      <w:r>
        <w:rPr>
          <w:rFonts w:hint="eastAsia"/>
        </w:rPr>
        <w:t>：不点击可疑链接和附件</w:t>
      </w:r>
    </w:p>
    <w:p w:rsidR="00000A0F" w:rsidRDefault="00000A0F" w:rsidP="00000A0F">
      <w:pPr>
        <w:pStyle w:val="a"/>
        <w:ind w:left="422" w:hanging="422"/>
        <w:rPr>
          <w:rFonts w:hint="eastAsia"/>
        </w:rPr>
      </w:pPr>
      <w:r>
        <w:rPr>
          <w:rFonts w:hint="eastAsia"/>
          <w:b/>
        </w:rPr>
        <w:t>强密码</w:t>
      </w:r>
      <w:r>
        <w:rPr>
          <w:rFonts w:hint="eastAsia"/>
        </w:rPr>
        <w:t>：使用强密码和生物识别</w:t>
      </w:r>
    </w:p>
    <w:p w:rsidR="00000A0F" w:rsidRDefault="00000A0F" w:rsidP="00000A0F">
      <w:pPr>
        <w:pStyle w:val="a"/>
        <w:ind w:left="422" w:hanging="422"/>
        <w:rPr>
          <w:rFonts w:hint="eastAsia"/>
        </w:rPr>
      </w:pPr>
      <w:r>
        <w:rPr>
          <w:rFonts w:hint="eastAsia"/>
          <w:b/>
        </w:rPr>
        <w:t>应用来源</w:t>
      </w:r>
      <w:r>
        <w:rPr>
          <w:rFonts w:hint="eastAsia"/>
        </w:rPr>
        <w:t>：仅从</w:t>
      </w:r>
      <w:r>
        <w:rPr>
          <w:rFonts w:hint="eastAsia"/>
        </w:rPr>
        <w:t xml:space="preserve"> App Store </w:t>
      </w:r>
      <w:r>
        <w:rPr>
          <w:rFonts w:hint="eastAsia"/>
        </w:rPr>
        <w:t>安装应用</w:t>
      </w:r>
    </w:p>
    <w:p w:rsidR="00000A0F" w:rsidRDefault="00000A0F" w:rsidP="00000A0F">
      <w:pPr>
        <w:pStyle w:val="3"/>
        <w:rPr>
          <w:rFonts w:hint="eastAsia"/>
        </w:rPr>
      </w:pPr>
      <w:bookmarkStart w:id="65" w:name="_Toc242718253"/>
      <w:r>
        <w:rPr>
          <w:rFonts w:hint="eastAsia"/>
        </w:rPr>
        <w:t xml:space="preserve">9.3.2 </w:t>
      </w:r>
      <w:r>
        <w:rPr>
          <w:rFonts w:hint="eastAsia"/>
        </w:rPr>
        <w:t>隐私保护</w:t>
      </w:r>
      <w:bookmarkEnd w:id="65"/>
    </w:p>
    <w:p w:rsidR="00000A0F" w:rsidRDefault="00000A0F" w:rsidP="00000A0F">
      <w:pPr>
        <w:pStyle w:val="a"/>
        <w:ind w:left="422" w:hanging="422"/>
        <w:rPr>
          <w:rFonts w:hint="eastAsia"/>
        </w:rPr>
      </w:pPr>
      <w:r>
        <w:rPr>
          <w:rFonts w:hint="eastAsia"/>
          <w:b/>
        </w:rPr>
        <w:t>权限管理</w:t>
      </w:r>
      <w:r>
        <w:rPr>
          <w:rFonts w:hint="eastAsia"/>
        </w:rPr>
        <w:t>：定期审查应用权限</w:t>
      </w:r>
    </w:p>
    <w:p w:rsidR="00000A0F" w:rsidRDefault="00000A0F" w:rsidP="00000A0F">
      <w:pPr>
        <w:pStyle w:val="a"/>
        <w:ind w:left="422" w:hanging="422"/>
        <w:rPr>
          <w:rFonts w:hint="eastAsia"/>
        </w:rPr>
      </w:pPr>
      <w:r>
        <w:rPr>
          <w:rFonts w:hint="eastAsia"/>
          <w:b/>
        </w:rPr>
        <w:t>位置隐私</w:t>
      </w:r>
      <w:r>
        <w:rPr>
          <w:rFonts w:hint="eastAsia"/>
        </w:rPr>
        <w:t>：限制位置信息共享</w:t>
      </w:r>
    </w:p>
    <w:p w:rsidR="00000A0F" w:rsidRDefault="00000A0F" w:rsidP="00000A0F">
      <w:pPr>
        <w:pStyle w:val="a"/>
        <w:ind w:left="422" w:hanging="422"/>
        <w:rPr>
          <w:rFonts w:hint="eastAsia"/>
        </w:rPr>
      </w:pPr>
      <w:r>
        <w:rPr>
          <w:rFonts w:hint="eastAsia"/>
          <w:b/>
        </w:rPr>
        <w:t>跟踪防护</w:t>
      </w:r>
      <w:r>
        <w:rPr>
          <w:rFonts w:hint="eastAsia"/>
        </w:rPr>
        <w:t>：启用应用跟踪透明</w:t>
      </w:r>
    </w:p>
    <w:p w:rsidR="00000A0F" w:rsidRDefault="00000A0F" w:rsidP="00000A0F">
      <w:pPr>
        <w:pStyle w:val="a"/>
        <w:ind w:left="422" w:hanging="422"/>
        <w:rPr>
          <w:rFonts w:hint="eastAsia"/>
        </w:rPr>
      </w:pPr>
      <w:r>
        <w:rPr>
          <w:rFonts w:hint="eastAsia"/>
          <w:b/>
        </w:rPr>
        <w:t>网络隐私</w:t>
      </w:r>
      <w:r>
        <w:rPr>
          <w:rFonts w:hint="eastAsia"/>
        </w:rPr>
        <w:t>：使用</w:t>
      </w:r>
      <w:r>
        <w:rPr>
          <w:rFonts w:hint="eastAsia"/>
        </w:rPr>
        <w:t xml:space="preserve"> VPN </w:t>
      </w:r>
      <w:r>
        <w:rPr>
          <w:rFonts w:hint="eastAsia"/>
        </w:rPr>
        <w:t>和隐私浏览</w:t>
      </w:r>
    </w:p>
    <w:p w:rsidR="00000A0F" w:rsidRDefault="00000A0F" w:rsidP="00000A0F">
      <w:pPr>
        <w:pStyle w:val="3"/>
        <w:rPr>
          <w:rFonts w:hint="eastAsia"/>
        </w:rPr>
      </w:pPr>
      <w:bookmarkStart w:id="66" w:name="_Toc242718254"/>
      <w:r>
        <w:rPr>
          <w:rFonts w:hint="eastAsia"/>
        </w:rPr>
        <w:t xml:space="preserve">9.3.3 </w:t>
      </w:r>
      <w:r>
        <w:rPr>
          <w:rFonts w:hint="eastAsia"/>
        </w:rPr>
        <w:t>高风险用户建议</w:t>
      </w:r>
      <w:bookmarkEnd w:id="66"/>
    </w:p>
    <w:p w:rsidR="00000A0F" w:rsidRDefault="00000A0F" w:rsidP="00000A0F">
      <w:pPr>
        <w:pStyle w:val="a"/>
        <w:ind w:left="422" w:hanging="422"/>
        <w:rPr>
          <w:rFonts w:hint="eastAsia"/>
        </w:rPr>
      </w:pPr>
      <w:r>
        <w:rPr>
          <w:rFonts w:hint="eastAsia"/>
          <w:b/>
        </w:rPr>
        <w:t>启用</w:t>
      </w:r>
      <w:r>
        <w:rPr>
          <w:rFonts w:hint="eastAsia"/>
          <w:b/>
        </w:rPr>
        <w:t xml:space="preserve"> Lockdown Mode</w:t>
      </w:r>
      <w:r>
        <w:rPr>
          <w:rFonts w:hint="eastAsia"/>
        </w:rPr>
        <w:t>：高风险用户必须启用</w:t>
      </w:r>
    </w:p>
    <w:p w:rsidR="00000A0F" w:rsidRDefault="00000A0F" w:rsidP="00000A0F">
      <w:pPr>
        <w:pStyle w:val="a"/>
        <w:ind w:left="422" w:hanging="422"/>
        <w:rPr>
          <w:rFonts w:hint="eastAsia"/>
        </w:rPr>
      </w:pPr>
      <w:r>
        <w:rPr>
          <w:rFonts w:hint="eastAsia"/>
          <w:b/>
        </w:rPr>
        <w:t>使用硬件安全密钥</w:t>
      </w:r>
      <w:r>
        <w:rPr>
          <w:rFonts w:hint="eastAsia"/>
        </w:rPr>
        <w:t>：使用物理安全密钥</w:t>
      </w:r>
    </w:p>
    <w:p w:rsidR="00000A0F" w:rsidRDefault="00000A0F" w:rsidP="00000A0F">
      <w:pPr>
        <w:pStyle w:val="a"/>
        <w:ind w:left="422" w:hanging="422"/>
        <w:rPr>
          <w:rFonts w:hint="eastAsia"/>
        </w:rPr>
      </w:pPr>
      <w:r>
        <w:rPr>
          <w:rFonts w:hint="eastAsia"/>
          <w:b/>
        </w:rPr>
        <w:t>定期更换设备</w:t>
      </w:r>
      <w:r>
        <w:rPr>
          <w:rFonts w:hint="eastAsia"/>
        </w:rPr>
        <w:t>：定期更换</w:t>
      </w:r>
      <w:r>
        <w:rPr>
          <w:rFonts w:hint="eastAsia"/>
        </w:rPr>
        <w:t xml:space="preserve"> iOS </w:t>
      </w:r>
      <w:r>
        <w:rPr>
          <w:rFonts w:hint="eastAsia"/>
        </w:rPr>
        <w:t>设备</w:t>
      </w:r>
    </w:p>
    <w:p w:rsidR="00000A0F" w:rsidRDefault="00000A0F" w:rsidP="00000A0F">
      <w:pPr>
        <w:pStyle w:val="a"/>
        <w:ind w:left="422" w:hanging="422"/>
        <w:rPr>
          <w:rFonts w:hint="eastAsia"/>
        </w:rPr>
      </w:pPr>
      <w:r>
        <w:rPr>
          <w:rFonts w:hint="eastAsia"/>
          <w:b/>
        </w:rPr>
        <w:lastRenderedPageBreak/>
        <w:t>专业安全咨询</w:t>
      </w:r>
      <w:r>
        <w:rPr>
          <w:rFonts w:hint="eastAsia"/>
        </w:rPr>
        <w:t>：寻求专业安全团队支持</w:t>
      </w:r>
    </w:p>
    <w:p w:rsidR="00000A0F" w:rsidRDefault="00000A0F" w:rsidP="00000A0F">
      <w:pPr>
        <w:pStyle w:val="1"/>
        <w:rPr>
          <w:rFonts w:hint="eastAsia"/>
        </w:rPr>
      </w:pPr>
      <w:bookmarkStart w:id="67" w:name="_Toc242718255"/>
      <w:r>
        <w:rPr>
          <w:rFonts w:hint="eastAsia"/>
        </w:rPr>
        <w:lastRenderedPageBreak/>
        <w:t>典型攻击案例分析</w:t>
      </w:r>
      <w:bookmarkEnd w:id="67"/>
    </w:p>
    <w:p w:rsidR="00000A0F" w:rsidRDefault="00000A0F" w:rsidP="00000A0F">
      <w:pPr>
        <w:pStyle w:val="2"/>
        <w:rPr>
          <w:rFonts w:hint="eastAsia"/>
        </w:rPr>
      </w:pPr>
      <w:bookmarkStart w:id="68" w:name="_Toc242718256"/>
      <w:r>
        <w:rPr>
          <w:rFonts w:hint="eastAsia"/>
        </w:rPr>
        <w:t xml:space="preserve">10.1 FORCEDENTRY </w:t>
      </w:r>
      <w:r>
        <w:rPr>
          <w:rFonts w:hint="eastAsia"/>
        </w:rPr>
        <w:t>攻击</w:t>
      </w:r>
      <w:r>
        <w:rPr>
          <w:rFonts w:hint="eastAsia"/>
        </w:rPr>
        <w:t xml:space="preserve"> (2021)</w:t>
      </w:r>
      <w:bookmarkEnd w:id="68"/>
    </w:p>
    <w:p w:rsidR="00000A0F" w:rsidRDefault="00000A0F" w:rsidP="00000A0F">
      <w:pPr>
        <w:pStyle w:val="3"/>
        <w:rPr>
          <w:rFonts w:hint="eastAsia"/>
        </w:rPr>
      </w:pPr>
      <w:bookmarkStart w:id="69" w:name="_Toc242718257"/>
      <w:r>
        <w:rPr>
          <w:rFonts w:hint="eastAsia"/>
        </w:rPr>
        <w:t xml:space="preserve">10.1.1 </w:t>
      </w:r>
      <w:r>
        <w:rPr>
          <w:rFonts w:hint="eastAsia"/>
        </w:rPr>
        <w:t>攻击概述</w:t>
      </w:r>
      <w:bookmarkEnd w:id="69"/>
    </w:p>
    <w:p w:rsidR="00000A0F" w:rsidRDefault="00000A0F" w:rsidP="00000A0F">
      <w:pPr>
        <w:pStyle w:val="a"/>
        <w:ind w:left="422" w:hanging="422"/>
        <w:rPr>
          <w:rFonts w:hint="eastAsia"/>
        </w:rPr>
      </w:pPr>
      <w:r>
        <w:rPr>
          <w:rFonts w:hint="eastAsia"/>
          <w:b/>
        </w:rPr>
        <w:t>发现时间</w:t>
      </w:r>
      <w:r>
        <w:rPr>
          <w:rFonts w:hint="eastAsia"/>
        </w:rPr>
        <w:t>：</w:t>
      </w:r>
      <w:r>
        <w:rPr>
          <w:rFonts w:hint="eastAsia"/>
        </w:rPr>
        <w:t>2021</w:t>
      </w:r>
      <w:r>
        <w:rPr>
          <w:rFonts w:hint="eastAsia"/>
        </w:rPr>
        <w:t>年</w:t>
      </w:r>
      <w:r>
        <w:rPr>
          <w:rFonts w:hint="eastAsia"/>
        </w:rPr>
        <w:t>9</w:t>
      </w:r>
      <w:r>
        <w:rPr>
          <w:rFonts w:hint="eastAsia"/>
        </w:rPr>
        <w:t>月</w:t>
      </w:r>
    </w:p>
    <w:p w:rsidR="00000A0F" w:rsidRDefault="00000A0F" w:rsidP="00000A0F">
      <w:pPr>
        <w:pStyle w:val="a"/>
        <w:ind w:left="422" w:hanging="422"/>
        <w:rPr>
          <w:rFonts w:hint="eastAsia"/>
        </w:rPr>
      </w:pPr>
      <w:r>
        <w:rPr>
          <w:rFonts w:hint="eastAsia"/>
          <w:b/>
        </w:rPr>
        <w:t>发现者</w:t>
      </w:r>
      <w:r>
        <w:rPr>
          <w:rFonts w:hint="eastAsia"/>
        </w:rPr>
        <w:t>：</w:t>
      </w:r>
      <w:r>
        <w:rPr>
          <w:rFonts w:hint="eastAsia"/>
        </w:rPr>
        <w:t>Citizen Lab &amp; Google Project Zero</w:t>
      </w:r>
    </w:p>
    <w:p w:rsidR="00000A0F" w:rsidRDefault="00000A0F" w:rsidP="00000A0F">
      <w:pPr>
        <w:pStyle w:val="a"/>
        <w:ind w:left="422" w:hanging="422"/>
        <w:rPr>
          <w:rFonts w:hint="eastAsia"/>
        </w:rPr>
      </w:pPr>
      <w:r>
        <w:rPr>
          <w:rFonts w:hint="eastAsia"/>
          <w:b/>
        </w:rPr>
        <w:t>攻击者</w:t>
      </w:r>
      <w:r>
        <w:rPr>
          <w:rFonts w:hint="eastAsia"/>
        </w:rPr>
        <w:t>：</w:t>
      </w:r>
      <w:r>
        <w:rPr>
          <w:rFonts w:hint="eastAsia"/>
        </w:rPr>
        <w:t>NSO Group</w:t>
      </w:r>
    </w:p>
    <w:p w:rsidR="00000A0F" w:rsidRDefault="00000A0F" w:rsidP="00000A0F">
      <w:pPr>
        <w:pStyle w:val="a"/>
        <w:ind w:left="422" w:hanging="422"/>
        <w:rPr>
          <w:rFonts w:hint="eastAsia"/>
        </w:rPr>
      </w:pPr>
      <w:r>
        <w:rPr>
          <w:rFonts w:hint="eastAsia"/>
          <w:b/>
        </w:rPr>
        <w:t>目标</w:t>
      </w:r>
      <w:r>
        <w:rPr>
          <w:rFonts w:hint="eastAsia"/>
        </w:rPr>
        <w:t>：记者、活动家、政治家</w:t>
      </w:r>
    </w:p>
    <w:p w:rsidR="00000A0F" w:rsidRDefault="00000A0F" w:rsidP="00000A0F">
      <w:pPr>
        <w:pStyle w:val="a"/>
        <w:ind w:left="422" w:hanging="422"/>
        <w:rPr>
          <w:rFonts w:hint="eastAsia"/>
        </w:rPr>
      </w:pPr>
      <w:r>
        <w:rPr>
          <w:rFonts w:hint="eastAsia"/>
          <w:b/>
        </w:rPr>
        <w:t>利用方式</w:t>
      </w:r>
      <w:r>
        <w:rPr>
          <w:rFonts w:hint="eastAsia"/>
        </w:rPr>
        <w:t>：</w:t>
      </w:r>
      <w:r>
        <w:rPr>
          <w:rFonts w:hint="eastAsia"/>
        </w:rPr>
        <w:t xml:space="preserve">iMessage </w:t>
      </w:r>
      <w:r>
        <w:rPr>
          <w:rFonts w:hint="eastAsia"/>
        </w:rPr>
        <w:t>零点击攻击</w:t>
      </w:r>
    </w:p>
    <w:p w:rsidR="00000A0F" w:rsidRDefault="00000A0F" w:rsidP="00000A0F">
      <w:pPr>
        <w:pStyle w:val="3"/>
        <w:rPr>
          <w:rFonts w:hint="eastAsia"/>
        </w:rPr>
      </w:pPr>
      <w:bookmarkStart w:id="70" w:name="_Toc242718258"/>
      <w:r>
        <w:rPr>
          <w:rFonts w:hint="eastAsia"/>
        </w:rPr>
        <w:t xml:space="preserve">10.1.2 </w:t>
      </w:r>
      <w:r>
        <w:rPr>
          <w:rFonts w:hint="eastAsia"/>
        </w:rPr>
        <w:t>技术细节</w:t>
      </w:r>
      <w:bookmarkEnd w:id="70"/>
    </w:p>
    <w:p w:rsidR="00000A0F" w:rsidRDefault="00000A0F" w:rsidP="00000A0F">
      <w:pPr>
        <w:rPr>
          <w:rFonts w:cs="Calibri" w:hint="eastAsia"/>
        </w:rPr>
      </w:pPr>
      <w:r>
        <w:rPr>
          <w:rFonts w:cs="Calibri" w:hint="eastAsia"/>
          <w:b/>
        </w:rPr>
        <w:t>漏洞链：</w:t>
      </w:r>
    </w:p>
    <w:p w:rsidR="00000A0F" w:rsidRDefault="00000A0F" w:rsidP="00000A0F">
      <w:pPr>
        <w:ind w:left="280" w:hanging="280"/>
        <w:rPr>
          <w:rFonts w:cs="Calibri" w:hint="eastAsia"/>
        </w:rPr>
      </w:pPr>
      <w:r>
        <w:rPr>
          <w:rFonts w:cs="Calibri"/>
        </w:rPr>
        <w:t xml:space="preserve">1. </w:t>
      </w:r>
      <w:r>
        <w:rPr>
          <w:rFonts w:cs="Calibri"/>
          <w:b/>
        </w:rPr>
        <w:t>CVE-2021-30860</w:t>
      </w:r>
      <w:r>
        <w:rPr>
          <w:rFonts w:cs="Calibri" w:hint="eastAsia"/>
        </w:rPr>
        <w:t>：</w:t>
      </w:r>
      <w:r>
        <w:rPr>
          <w:rFonts w:cs="Calibri" w:hint="eastAsia"/>
        </w:rPr>
        <w:t xml:space="preserve">CoreGraphics PDF </w:t>
      </w:r>
      <w:r>
        <w:rPr>
          <w:rFonts w:cs="Calibri" w:hint="eastAsia"/>
        </w:rPr>
        <w:t>渲染引擎整数溢出</w:t>
      </w:r>
    </w:p>
    <w:p w:rsidR="00000A0F" w:rsidRDefault="00000A0F" w:rsidP="00000A0F">
      <w:pPr>
        <w:ind w:left="280" w:hanging="280"/>
        <w:rPr>
          <w:rFonts w:cs="Calibri" w:hint="eastAsia"/>
        </w:rPr>
      </w:pPr>
      <w:r>
        <w:rPr>
          <w:rFonts w:cs="Calibri"/>
        </w:rPr>
        <w:t xml:space="preserve">2. </w:t>
      </w:r>
      <w:r>
        <w:rPr>
          <w:rFonts w:cs="Calibri" w:hint="eastAsia"/>
          <w:b/>
        </w:rPr>
        <w:t>内存损坏</w:t>
      </w:r>
      <w:r>
        <w:rPr>
          <w:rFonts w:cs="Calibri" w:hint="eastAsia"/>
        </w:rPr>
        <w:t>：通过特制</w:t>
      </w:r>
      <w:r>
        <w:rPr>
          <w:rFonts w:cs="Calibri" w:hint="eastAsia"/>
        </w:rPr>
        <w:t xml:space="preserve"> PDF </w:t>
      </w:r>
      <w:r>
        <w:rPr>
          <w:rFonts w:cs="Calibri" w:hint="eastAsia"/>
        </w:rPr>
        <w:t>触发堆溢出</w:t>
      </w:r>
    </w:p>
    <w:p w:rsidR="00000A0F" w:rsidRDefault="00000A0F" w:rsidP="00000A0F">
      <w:pPr>
        <w:ind w:left="280" w:hanging="280"/>
        <w:rPr>
          <w:rFonts w:cs="Calibri" w:hint="eastAsia"/>
        </w:rPr>
      </w:pPr>
      <w:r>
        <w:rPr>
          <w:rFonts w:cs="Calibri"/>
        </w:rPr>
        <w:t xml:space="preserve">3. </w:t>
      </w:r>
      <w:r>
        <w:rPr>
          <w:rFonts w:cs="Calibri" w:hint="eastAsia"/>
          <w:b/>
        </w:rPr>
        <w:t>代码执行</w:t>
      </w:r>
      <w:r>
        <w:rPr>
          <w:rFonts w:cs="Calibri" w:hint="eastAsia"/>
        </w:rPr>
        <w:t>：在</w:t>
      </w:r>
      <w:r>
        <w:rPr>
          <w:rFonts w:cs="Calibri" w:hint="eastAsia"/>
        </w:rPr>
        <w:t xml:space="preserve"> BlastDoor </w:t>
      </w:r>
      <w:r>
        <w:rPr>
          <w:rFonts w:cs="Calibri" w:hint="eastAsia"/>
        </w:rPr>
        <w:t>沙箱内执行代码</w:t>
      </w:r>
    </w:p>
    <w:p w:rsidR="00000A0F" w:rsidRDefault="00000A0F" w:rsidP="00000A0F">
      <w:pPr>
        <w:ind w:left="280" w:hanging="280"/>
        <w:rPr>
          <w:rFonts w:cs="Calibri" w:hint="eastAsia"/>
        </w:rPr>
      </w:pPr>
      <w:r>
        <w:rPr>
          <w:rFonts w:cs="Calibri"/>
        </w:rPr>
        <w:t xml:space="preserve">4. </w:t>
      </w:r>
      <w:r>
        <w:rPr>
          <w:rFonts w:cs="Calibri" w:hint="eastAsia"/>
          <w:b/>
        </w:rPr>
        <w:t>沙箱逃逸</w:t>
      </w:r>
      <w:r>
        <w:rPr>
          <w:rFonts w:cs="Calibri" w:hint="eastAsia"/>
        </w:rPr>
        <w:t>：利用</w:t>
      </w:r>
      <w:r>
        <w:rPr>
          <w:rFonts w:cs="Calibri" w:hint="eastAsia"/>
        </w:rPr>
        <w:t xml:space="preserve"> XPC </w:t>
      </w:r>
      <w:r>
        <w:rPr>
          <w:rFonts w:cs="Calibri" w:hint="eastAsia"/>
        </w:rPr>
        <w:t>服务漏洞逃逸</w:t>
      </w:r>
    </w:p>
    <w:p w:rsidR="00000A0F" w:rsidRDefault="00000A0F" w:rsidP="00000A0F">
      <w:pPr>
        <w:ind w:left="280" w:hanging="280"/>
        <w:rPr>
          <w:rFonts w:cs="Calibri" w:hint="eastAsia"/>
        </w:rPr>
      </w:pPr>
      <w:r>
        <w:rPr>
          <w:rFonts w:cs="Calibri"/>
        </w:rPr>
        <w:t xml:space="preserve">5. </w:t>
      </w:r>
      <w:r>
        <w:rPr>
          <w:rFonts w:cs="Calibri" w:hint="eastAsia"/>
          <w:b/>
        </w:rPr>
        <w:t>内核提权</w:t>
      </w:r>
      <w:r>
        <w:rPr>
          <w:rFonts w:cs="Calibri" w:hint="eastAsia"/>
        </w:rPr>
        <w:t>：利用内核漏洞获取</w:t>
      </w:r>
      <w:r>
        <w:rPr>
          <w:rFonts w:cs="Calibri" w:hint="eastAsia"/>
        </w:rPr>
        <w:t xml:space="preserve"> root </w:t>
      </w:r>
      <w:r>
        <w:rPr>
          <w:rFonts w:cs="Calibri" w:hint="eastAsia"/>
        </w:rPr>
        <w:t>权限</w:t>
      </w:r>
    </w:p>
    <w:p w:rsidR="00000A0F" w:rsidRDefault="00000A0F" w:rsidP="00000A0F">
      <w:pPr>
        <w:rPr>
          <w:rFonts w:cs="Calibri" w:hint="eastAsia"/>
        </w:rPr>
      </w:pPr>
      <w:r>
        <w:rPr>
          <w:rFonts w:cs="Calibri" w:hint="eastAsia"/>
          <w:b/>
        </w:rPr>
        <w:t>攻击流程：</w:t>
      </w:r>
    </w:p>
    <w:p w:rsidR="00000A0F" w:rsidRDefault="00000A0F" w:rsidP="00000A0F">
      <w:pPr>
        <w:rPr>
          <w:rFonts w:ascii="Consolas" w:hAnsi="Consolas" w:cs="Calibri" w:hint="eastAsia"/>
          <w:sz w:val="18"/>
        </w:rPr>
      </w:pPr>
      <w:r>
        <w:rPr>
          <w:rFonts w:ascii="Consolas" w:hAnsi="Consolas" w:cs="Calibri" w:hint="eastAsia"/>
          <w:sz w:val="18"/>
        </w:rPr>
        <w:t>攻击者发送特制</w:t>
      </w:r>
      <w:r>
        <w:rPr>
          <w:rFonts w:ascii="Consolas" w:hAnsi="Consolas" w:cs="Calibri" w:hint="eastAsia"/>
          <w:sz w:val="18"/>
        </w:rPr>
        <w:t xml:space="preserve"> PDF </w:t>
      </w:r>
      <w:r>
        <w:rPr>
          <w:rFonts w:ascii="Consolas" w:hAnsi="Consolas" w:cs="Calibri" w:hint="eastAsia"/>
          <w:sz w:val="18"/>
        </w:rPr>
        <w:t>→</w:t>
      </w:r>
      <w:r>
        <w:rPr>
          <w:rFonts w:ascii="Consolas" w:hAnsi="Consolas" w:cs="Calibri" w:hint="eastAsia"/>
          <w:sz w:val="18"/>
        </w:rPr>
        <w:t xml:space="preserve"> iMessage </w:t>
      </w:r>
      <w:r>
        <w:rPr>
          <w:rFonts w:ascii="Consolas" w:hAnsi="Consolas" w:cs="Calibri" w:hint="eastAsia"/>
          <w:sz w:val="18"/>
        </w:rPr>
        <w:t>自动预览</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CoreGraphics </w:t>
      </w:r>
      <w:r>
        <w:rPr>
          <w:rFonts w:ascii="Consolas" w:hAnsi="Consolas" w:cs="Calibri" w:hint="eastAsia"/>
          <w:sz w:val="18"/>
        </w:rPr>
        <w:t>解析</w:t>
      </w:r>
    </w:p>
    <w:p w:rsidR="00000A0F" w:rsidRDefault="00000A0F" w:rsidP="00000A0F">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整数溢出</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堆溢出</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代码执行</w:t>
      </w:r>
      <w:r>
        <w:rPr>
          <w:rFonts w:ascii="Consolas" w:hAnsi="Consolas" w:cs="Calibri" w:hint="eastAsia"/>
          <w:sz w:val="18"/>
        </w:rPr>
        <w:t xml:space="preserve"> (BlastDoor </w:t>
      </w:r>
      <w:r>
        <w:rPr>
          <w:rFonts w:ascii="Consolas" w:hAnsi="Consolas" w:cs="Calibri" w:hint="eastAsia"/>
          <w:sz w:val="18"/>
        </w:rPr>
        <w:t>沙箱</w:t>
      </w:r>
      <w:r>
        <w:rPr>
          <w:rFonts w:ascii="Consolas" w:hAnsi="Consolas" w:cs="Calibri" w:hint="eastAsia"/>
          <w:sz w:val="18"/>
        </w:rPr>
        <w:t>)</w:t>
      </w:r>
    </w:p>
    <w:p w:rsidR="00000A0F" w:rsidRDefault="00000A0F" w:rsidP="00000A0F">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XPC </w:t>
      </w:r>
      <w:r>
        <w:rPr>
          <w:rFonts w:ascii="Consolas" w:hAnsi="Consolas" w:cs="Calibri" w:hint="eastAsia"/>
          <w:sz w:val="18"/>
        </w:rPr>
        <w:t>漏洞</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沙箱逃逸</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内核提权</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完全控制</w:t>
      </w:r>
    </w:p>
    <w:p w:rsidR="00000A0F" w:rsidRDefault="00000A0F" w:rsidP="00000A0F">
      <w:pPr>
        <w:pStyle w:val="3"/>
        <w:rPr>
          <w:rFonts w:hint="eastAsia"/>
        </w:rPr>
      </w:pPr>
      <w:bookmarkStart w:id="71" w:name="_Toc242718259"/>
      <w:r>
        <w:rPr>
          <w:rFonts w:hint="eastAsia"/>
        </w:rPr>
        <w:t xml:space="preserve">10.1.3 </w:t>
      </w:r>
      <w:r>
        <w:rPr>
          <w:rFonts w:hint="eastAsia"/>
        </w:rPr>
        <w:t>影响与修复</w:t>
      </w:r>
      <w:bookmarkEnd w:id="71"/>
    </w:p>
    <w:p w:rsidR="00000A0F" w:rsidRDefault="00000A0F" w:rsidP="00000A0F">
      <w:pPr>
        <w:pStyle w:val="a"/>
        <w:ind w:left="422" w:hanging="422"/>
        <w:rPr>
          <w:rFonts w:hint="eastAsia"/>
        </w:rPr>
      </w:pPr>
      <w:r>
        <w:rPr>
          <w:rFonts w:hint="eastAsia"/>
          <w:b/>
        </w:rPr>
        <w:t>影响范围</w:t>
      </w:r>
      <w:r>
        <w:rPr>
          <w:rFonts w:hint="eastAsia"/>
        </w:rPr>
        <w:t>：</w:t>
      </w:r>
      <w:r>
        <w:rPr>
          <w:rFonts w:hint="eastAsia"/>
        </w:rPr>
        <w:t>iOS 14.0 - 14.7</w:t>
      </w:r>
    </w:p>
    <w:p w:rsidR="00000A0F" w:rsidRDefault="00000A0F" w:rsidP="00000A0F">
      <w:pPr>
        <w:pStyle w:val="a"/>
        <w:ind w:left="422" w:hanging="422"/>
        <w:rPr>
          <w:rFonts w:hint="eastAsia"/>
        </w:rPr>
      </w:pPr>
      <w:r>
        <w:rPr>
          <w:rFonts w:hint="eastAsia"/>
          <w:b/>
        </w:rPr>
        <w:t>修复版本</w:t>
      </w:r>
      <w:r>
        <w:rPr>
          <w:rFonts w:hint="eastAsia"/>
        </w:rPr>
        <w:t>：</w:t>
      </w:r>
      <w:r>
        <w:rPr>
          <w:rFonts w:hint="eastAsia"/>
        </w:rPr>
        <w:t>iOS 14.8</w:t>
      </w:r>
    </w:p>
    <w:p w:rsidR="00000A0F" w:rsidRDefault="00000A0F" w:rsidP="00000A0F">
      <w:pPr>
        <w:pStyle w:val="a"/>
        <w:ind w:left="422" w:hanging="422"/>
        <w:rPr>
          <w:rFonts w:hint="eastAsia"/>
        </w:rPr>
      </w:pPr>
      <w:r>
        <w:rPr>
          <w:rFonts w:hint="eastAsia"/>
          <w:b/>
        </w:rPr>
        <w:t>修复措施</w:t>
      </w:r>
      <w:r>
        <w:rPr>
          <w:rFonts w:hint="eastAsia"/>
        </w:rPr>
        <w:t>：修复</w:t>
      </w:r>
      <w:r>
        <w:rPr>
          <w:rFonts w:hint="eastAsia"/>
        </w:rPr>
        <w:t xml:space="preserve"> CoreGraphics </w:t>
      </w:r>
      <w:r>
        <w:rPr>
          <w:rFonts w:hint="eastAsia"/>
        </w:rPr>
        <w:t>整数溢出，强化</w:t>
      </w:r>
      <w:r>
        <w:rPr>
          <w:rFonts w:hint="eastAsia"/>
        </w:rPr>
        <w:t xml:space="preserve"> BlastDoor </w:t>
      </w:r>
      <w:r>
        <w:rPr>
          <w:rFonts w:hint="eastAsia"/>
        </w:rPr>
        <w:t>沙箱</w:t>
      </w:r>
    </w:p>
    <w:p w:rsidR="00000A0F" w:rsidRDefault="00000A0F" w:rsidP="00000A0F">
      <w:pPr>
        <w:pStyle w:val="a"/>
        <w:ind w:left="422" w:hanging="422"/>
        <w:rPr>
          <w:rFonts w:hint="eastAsia"/>
        </w:rPr>
      </w:pPr>
      <w:r>
        <w:rPr>
          <w:rFonts w:hint="eastAsia"/>
          <w:b/>
        </w:rPr>
        <w:t>后续影响</w:t>
      </w:r>
      <w:r>
        <w:rPr>
          <w:rFonts w:hint="eastAsia"/>
        </w:rPr>
        <w:t>：推动</w:t>
      </w:r>
      <w:r>
        <w:rPr>
          <w:rFonts w:hint="eastAsia"/>
        </w:rPr>
        <w:t xml:space="preserve"> iOS </w:t>
      </w:r>
      <w:r>
        <w:rPr>
          <w:rFonts w:hint="eastAsia"/>
        </w:rPr>
        <w:t>安全架构进一步强化</w:t>
      </w:r>
    </w:p>
    <w:p w:rsidR="00000A0F" w:rsidRDefault="00000A0F" w:rsidP="00000A0F">
      <w:pPr>
        <w:pStyle w:val="2"/>
        <w:rPr>
          <w:rFonts w:hint="eastAsia"/>
        </w:rPr>
      </w:pPr>
      <w:bookmarkStart w:id="72" w:name="_Toc242718260"/>
      <w:r>
        <w:rPr>
          <w:rFonts w:hint="eastAsia"/>
        </w:rPr>
        <w:lastRenderedPageBreak/>
        <w:t xml:space="preserve">10.2 Coruna </w:t>
      </w:r>
      <w:r>
        <w:rPr>
          <w:rFonts w:hint="eastAsia"/>
        </w:rPr>
        <w:t>漏洞链</w:t>
      </w:r>
      <w:r>
        <w:rPr>
          <w:rFonts w:hint="eastAsia"/>
        </w:rPr>
        <w:t xml:space="preserve"> (2022)</w:t>
      </w:r>
      <w:bookmarkEnd w:id="72"/>
    </w:p>
    <w:p w:rsidR="00000A0F" w:rsidRDefault="00000A0F" w:rsidP="00000A0F">
      <w:pPr>
        <w:pStyle w:val="3"/>
        <w:rPr>
          <w:rFonts w:hint="eastAsia"/>
        </w:rPr>
      </w:pPr>
      <w:bookmarkStart w:id="73" w:name="_Toc242718261"/>
      <w:r>
        <w:rPr>
          <w:rFonts w:hint="eastAsia"/>
        </w:rPr>
        <w:t xml:space="preserve">10.2.1 </w:t>
      </w:r>
      <w:r>
        <w:rPr>
          <w:rFonts w:hint="eastAsia"/>
        </w:rPr>
        <w:t>攻击概述</w:t>
      </w:r>
      <w:bookmarkEnd w:id="73"/>
    </w:p>
    <w:p w:rsidR="00000A0F" w:rsidRDefault="00000A0F" w:rsidP="00000A0F">
      <w:pPr>
        <w:pStyle w:val="a"/>
        <w:ind w:left="422" w:hanging="422"/>
        <w:rPr>
          <w:rFonts w:hint="eastAsia"/>
        </w:rPr>
      </w:pPr>
      <w:r>
        <w:rPr>
          <w:rFonts w:hint="eastAsia"/>
          <w:b/>
        </w:rPr>
        <w:t>披露时间</w:t>
      </w:r>
      <w:r>
        <w:rPr>
          <w:rFonts w:hint="eastAsia"/>
        </w:rPr>
        <w:t>：</w:t>
      </w:r>
      <w:r>
        <w:rPr>
          <w:rFonts w:hint="eastAsia"/>
        </w:rPr>
        <w:t>2022</w:t>
      </w:r>
      <w:r>
        <w:rPr>
          <w:rFonts w:hint="eastAsia"/>
        </w:rPr>
        <w:t>年</w:t>
      </w:r>
      <w:r>
        <w:rPr>
          <w:rFonts w:hint="eastAsia"/>
        </w:rPr>
        <w:t xml:space="preserve"> Pwn2Own </w:t>
      </w:r>
      <w:r>
        <w:rPr>
          <w:rFonts w:hint="eastAsia"/>
        </w:rPr>
        <w:t>移动挑战赛</w:t>
      </w:r>
    </w:p>
    <w:p w:rsidR="00000A0F" w:rsidRDefault="00000A0F" w:rsidP="00000A0F">
      <w:pPr>
        <w:pStyle w:val="a"/>
        <w:ind w:left="422" w:hanging="422"/>
        <w:rPr>
          <w:rFonts w:hint="eastAsia"/>
        </w:rPr>
      </w:pPr>
      <w:r>
        <w:rPr>
          <w:rFonts w:hint="eastAsia"/>
          <w:b/>
        </w:rPr>
        <w:t>发现者</w:t>
      </w:r>
      <w:r>
        <w:rPr>
          <w:rFonts w:hint="eastAsia"/>
        </w:rPr>
        <w:t>：多个安全研究团队</w:t>
      </w:r>
    </w:p>
    <w:p w:rsidR="00000A0F" w:rsidRDefault="00000A0F" w:rsidP="00000A0F">
      <w:pPr>
        <w:pStyle w:val="a"/>
        <w:ind w:left="422" w:hanging="422"/>
        <w:rPr>
          <w:rFonts w:hint="eastAsia"/>
        </w:rPr>
      </w:pPr>
      <w:r>
        <w:rPr>
          <w:rFonts w:hint="eastAsia"/>
          <w:b/>
        </w:rPr>
        <w:t>漏洞数量</w:t>
      </w:r>
      <w:r>
        <w:rPr>
          <w:rFonts w:hint="eastAsia"/>
        </w:rPr>
        <w:t>：</w:t>
      </w:r>
      <w:r>
        <w:rPr>
          <w:rFonts w:hint="eastAsia"/>
        </w:rPr>
        <w:t xml:space="preserve">5 </w:t>
      </w:r>
      <w:r>
        <w:rPr>
          <w:rFonts w:hint="eastAsia"/>
        </w:rPr>
        <w:t>个独立漏洞</w:t>
      </w:r>
    </w:p>
    <w:p w:rsidR="00000A0F" w:rsidRDefault="00000A0F" w:rsidP="00000A0F">
      <w:pPr>
        <w:pStyle w:val="a"/>
        <w:ind w:left="422" w:hanging="422"/>
        <w:rPr>
          <w:rFonts w:hint="eastAsia"/>
        </w:rPr>
      </w:pPr>
      <w:r>
        <w:rPr>
          <w:rFonts w:hint="eastAsia"/>
          <w:b/>
        </w:rPr>
        <w:t>利用方式</w:t>
      </w:r>
      <w:r>
        <w:rPr>
          <w:rFonts w:hint="eastAsia"/>
        </w:rPr>
        <w:t>：</w:t>
      </w:r>
      <w:r>
        <w:rPr>
          <w:rFonts w:hint="eastAsia"/>
        </w:rPr>
        <w:t xml:space="preserve">WebKit + </w:t>
      </w:r>
      <w:r>
        <w:rPr>
          <w:rFonts w:hint="eastAsia"/>
        </w:rPr>
        <w:t>内核提权</w:t>
      </w:r>
    </w:p>
    <w:p w:rsidR="00000A0F" w:rsidRDefault="00000A0F" w:rsidP="00000A0F">
      <w:pPr>
        <w:pStyle w:val="3"/>
        <w:rPr>
          <w:rFonts w:hint="eastAsia"/>
        </w:rPr>
      </w:pPr>
      <w:bookmarkStart w:id="74" w:name="_Toc242718262"/>
      <w:r>
        <w:rPr>
          <w:rFonts w:hint="eastAsia"/>
        </w:rPr>
        <w:t xml:space="preserve">10.2.2 </w:t>
      </w:r>
      <w:r>
        <w:rPr>
          <w:rFonts w:hint="eastAsia"/>
        </w:rPr>
        <w:t>技术细节</w:t>
      </w:r>
      <w:bookmarkEnd w:id="74"/>
    </w:p>
    <w:p w:rsidR="00000A0F" w:rsidRDefault="00000A0F" w:rsidP="00000A0F">
      <w:pPr>
        <w:rPr>
          <w:rFonts w:cs="Calibri" w:hint="eastAsia"/>
        </w:rPr>
      </w:pPr>
      <w:r>
        <w:rPr>
          <w:rFonts w:cs="Calibri"/>
          <w:b/>
        </w:rPr>
        <w:t>CVE-2024-44308</w:t>
      </w:r>
      <w:r>
        <w:rPr>
          <w:rFonts w:cs="Calibri" w:hint="eastAsia"/>
        </w:rPr>
        <w:t>：</w:t>
      </w:r>
      <w:r>
        <w:rPr>
          <w:rFonts w:cs="Calibri" w:hint="eastAsia"/>
        </w:rPr>
        <w:t xml:space="preserve">WebKit JavaScriptCore </w:t>
      </w:r>
      <w:r>
        <w:rPr>
          <w:rFonts w:cs="Calibri" w:hint="eastAsia"/>
        </w:rPr>
        <w:t>类型混淆</w:t>
      </w:r>
    </w:p>
    <w:p w:rsidR="00000A0F" w:rsidRDefault="00000A0F" w:rsidP="00000A0F">
      <w:pPr>
        <w:pStyle w:val="a"/>
        <w:ind w:left="422" w:hanging="422"/>
        <w:rPr>
          <w:rFonts w:hint="eastAsia"/>
        </w:rPr>
      </w:pPr>
      <w:r>
        <w:rPr>
          <w:rFonts w:hint="eastAsia"/>
          <w:b/>
        </w:rPr>
        <w:t>漏洞位置</w:t>
      </w:r>
      <w:r>
        <w:rPr>
          <w:rFonts w:hint="eastAsia"/>
        </w:rPr>
        <w:t>：</w:t>
      </w:r>
      <w:r>
        <w:rPr>
          <w:rFonts w:hint="eastAsia"/>
        </w:rPr>
        <w:t xml:space="preserve">JSC JIT </w:t>
      </w:r>
      <w:r>
        <w:rPr>
          <w:rFonts w:hint="eastAsia"/>
        </w:rPr>
        <w:t>编译器</w:t>
      </w:r>
    </w:p>
    <w:p w:rsidR="00000A0F" w:rsidRDefault="00000A0F" w:rsidP="00000A0F">
      <w:pPr>
        <w:pStyle w:val="a"/>
        <w:ind w:left="422" w:hanging="422"/>
        <w:rPr>
          <w:rFonts w:hint="eastAsia"/>
        </w:rPr>
      </w:pPr>
      <w:r>
        <w:rPr>
          <w:rFonts w:hint="eastAsia"/>
          <w:b/>
        </w:rPr>
        <w:t>利用方式</w:t>
      </w:r>
      <w:r>
        <w:rPr>
          <w:rFonts w:hint="eastAsia"/>
        </w:rPr>
        <w:t>：类型推断错误导致类型混淆</w:t>
      </w:r>
    </w:p>
    <w:p w:rsidR="00000A0F" w:rsidRDefault="00000A0F" w:rsidP="00000A0F">
      <w:pPr>
        <w:pStyle w:val="a"/>
        <w:ind w:left="422" w:hanging="422"/>
        <w:rPr>
          <w:rFonts w:hint="eastAsia"/>
        </w:rPr>
      </w:pPr>
      <w:r>
        <w:rPr>
          <w:rFonts w:hint="eastAsia"/>
          <w:b/>
        </w:rPr>
        <w:t>影响</w:t>
      </w:r>
      <w:r>
        <w:rPr>
          <w:rFonts w:hint="eastAsia"/>
        </w:rPr>
        <w:t>：沙箱内任意代码执行</w:t>
      </w:r>
    </w:p>
    <w:p w:rsidR="00000A0F" w:rsidRDefault="00000A0F" w:rsidP="00000A0F">
      <w:pPr>
        <w:rPr>
          <w:rFonts w:cs="Calibri" w:hint="eastAsia"/>
        </w:rPr>
      </w:pPr>
      <w:r>
        <w:rPr>
          <w:rFonts w:cs="Calibri"/>
          <w:b/>
        </w:rPr>
        <w:t>CVE-2024-44309</w:t>
      </w:r>
      <w:r>
        <w:rPr>
          <w:rFonts w:cs="Calibri" w:hint="eastAsia"/>
        </w:rPr>
        <w:t>：</w:t>
      </w:r>
      <w:r>
        <w:rPr>
          <w:rFonts w:cs="Calibri" w:hint="eastAsia"/>
        </w:rPr>
        <w:t>WebKit WebGPU UAF</w:t>
      </w:r>
    </w:p>
    <w:p w:rsidR="00000A0F" w:rsidRDefault="00000A0F" w:rsidP="00000A0F">
      <w:pPr>
        <w:pStyle w:val="a"/>
        <w:ind w:left="422" w:hanging="422"/>
        <w:rPr>
          <w:rFonts w:hint="eastAsia"/>
        </w:rPr>
      </w:pPr>
      <w:r>
        <w:rPr>
          <w:rFonts w:hint="eastAsia"/>
          <w:b/>
        </w:rPr>
        <w:t>漏洞位置</w:t>
      </w:r>
      <w:r>
        <w:rPr>
          <w:rFonts w:hint="eastAsia"/>
        </w:rPr>
        <w:t>：</w:t>
      </w:r>
      <w:r>
        <w:rPr>
          <w:rFonts w:hint="eastAsia"/>
        </w:rPr>
        <w:t xml:space="preserve">WebGPU </w:t>
      </w:r>
      <w:r>
        <w:rPr>
          <w:rFonts w:hint="eastAsia"/>
        </w:rPr>
        <w:t>资源管理</w:t>
      </w:r>
    </w:p>
    <w:p w:rsidR="00000A0F" w:rsidRDefault="00000A0F" w:rsidP="00000A0F">
      <w:pPr>
        <w:pStyle w:val="a"/>
        <w:ind w:left="422" w:hanging="422"/>
        <w:rPr>
          <w:rFonts w:hint="eastAsia"/>
        </w:rPr>
      </w:pPr>
      <w:r>
        <w:rPr>
          <w:rFonts w:hint="eastAsia"/>
          <w:b/>
        </w:rPr>
        <w:t>利用方式</w:t>
      </w:r>
      <w:r>
        <w:rPr>
          <w:rFonts w:hint="eastAsia"/>
        </w:rPr>
        <w:t>：资源释放后重用</w:t>
      </w:r>
    </w:p>
    <w:p w:rsidR="00000A0F" w:rsidRDefault="00000A0F" w:rsidP="00000A0F">
      <w:pPr>
        <w:pStyle w:val="a"/>
        <w:ind w:left="422" w:hanging="422"/>
        <w:rPr>
          <w:rFonts w:hint="eastAsia"/>
        </w:rPr>
      </w:pPr>
      <w:r>
        <w:rPr>
          <w:rFonts w:hint="eastAsia"/>
          <w:b/>
        </w:rPr>
        <w:t>影响</w:t>
      </w:r>
      <w:r>
        <w:rPr>
          <w:rFonts w:hint="eastAsia"/>
        </w:rPr>
        <w:t>：沙箱内代码执行</w:t>
      </w:r>
    </w:p>
    <w:p w:rsidR="00000A0F" w:rsidRDefault="00000A0F" w:rsidP="00000A0F">
      <w:pPr>
        <w:rPr>
          <w:rFonts w:cs="Calibri" w:hint="eastAsia"/>
        </w:rPr>
      </w:pPr>
      <w:r>
        <w:rPr>
          <w:rFonts w:cs="Calibri"/>
          <w:b/>
        </w:rPr>
        <w:t>CVE-2024-44310</w:t>
      </w:r>
      <w:r>
        <w:rPr>
          <w:rFonts w:cs="Calibri" w:hint="eastAsia"/>
        </w:rPr>
        <w:t>：内核</w:t>
      </w:r>
      <w:r>
        <w:rPr>
          <w:rFonts w:cs="Calibri" w:hint="eastAsia"/>
        </w:rPr>
        <w:t xml:space="preserve"> IOKit UAF</w:t>
      </w:r>
    </w:p>
    <w:p w:rsidR="00000A0F" w:rsidRDefault="00000A0F" w:rsidP="00000A0F">
      <w:pPr>
        <w:pStyle w:val="a"/>
        <w:ind w:left="422" w:hanging="422"/>
        <w:rPr>
          <w:rFonts w:hint="eastAsia"/>
        </w:rPr>
      </w:pPr>
      <w:r>
        <w:rPr>
          <w:rFonts w:hint="eastAsia"/>
          <w:b/>
        </w:rPr>
        <w:t>漏洞位置</w:t>
      </w:r>
      <w:r>
        <w:rPr>
          <w:rFonts w:hint="eastAsia"/>
        </w:rPr>
        <w:t>：</w:t>
      </w:r>
      <w:r>
        <w:rPr>
          <w:rFonts w:hint="eastAsia"/>
        </w:rPr>
        <w:t xml:space="preserve">IOKit </w:t>
      </w:r>
      <w:r>
        <w:rPr>
          <w:rFonts w:hint="eastAsia"/>
        </w:rPr>
        <w:t>驱动资源管理</w:t>
      </w:r>
    </w:p>
    <w:p w:rsidR="00000A0F" w:rsidRDefault="00000A0F" w:rsidP="00000A0F">
      <w:pPr>
        <w:pStyle w:val="a"/>
        <w:ind w:left="422" w:hanging="422"/>
        <w:rPr>
          <w:rFonts w:hint="eastAsia"/>
        </w:rPr>
      </w:pPr>
      <w:r>
        <w:rPr>
          <w:rFonts w:hint="eastAsia"/>
          <w:b/>
        </w:rPr>
        <w:t>利用方式</w:t>
      </w:r>
      <w:r>
        <w:rPr>
          <w:rFonts w:hint="eastAsia"/>
        </w:rPr>
        <w:t>：竞态条件导致</w:t>
      </w:r>
      <w:r>
        <w:rPr>
          <w:rFonts w:hint="eastAsia"/>
        </w:rPr>
        <w:t xml:space="preserve"> UAF</w:t>
      </w:r>
    </w:p>
    <w:p w:rsidR="00000A0F" w:rsidRDefault="00000A0F" w:rsidP="00000A0F">
      <w:pPr>
        <w:pStyle w:val="a"/>
        <w:ind w:left="422" w:hanging="422"/>
        <w:rPr>
          <w:rFonts w:hint="eastAsia"/>
        </w:rPr>
      </w:pPr>
      <w:r>
        <w:rPr>
          <w:rFonts w:hint="eastAsia"/>
          <w:b/>
        </w:rPr>
        <w:t>影响</w:t>
      </w:r>
      <w:r>
        <w:rPr>
          <w:rFonts w:hint="eastAsia"/>
        </w:rPr>
        <w:t>：内核代码执行</w:t>
      </w:r>
    </w:p>
    <w:p w:rsidR="00000A0F" w:rsidRDefault="00000A0F" w:rsidP="00000A0F">
      <w:pPr>
        <w:rPr>
          <w:rFonts w:cs="Calibri" w:hint="eastAsia"/>
        </w:rPr>
      </w:pPr>
      <w:r>
        <w:rPr>
          <w:rFonts w:cs="Calibri"/>
          <w:b/>
        </w:rPr>
        <w:t>CVE-2024-44311</w:t>
      </w:r>
      <w:r>
        <w:rPr>
          <w:rFonts w:cs="Calibri" w:hint="eastAsia"/>
        </w:rPr>
        <w:t>：内核信息泄露</w:t>
      </w:r>
    </w:p>
    <w:p w:rsidR="00000A0F" w:rsidRDefault="00000A0F" w:rsidP="00000A0F">
      <w:pPr>
        <w:pStyle w:val="a"/>
        <w:ind w:left="422" w:hanging="422"/>
        <w:rPr>
          <w:rFonts w:hint="eastAsia"/>
        </w:rPr>
      </w:pPr>
      <w:r>
        <w:rPr>
          <w:rFonts w:hint="eastAsia"/>
          <w:b/>
        </w:rPr>
        <w:t>漏洞位置</w:t>
      </w:r>
      <w:r>
        <w:rPr>
          <w:rFonts w:hint="eastAsia"/>
        </w:rPr>
        <w:t>：</w:t>
      </w:r>
      <w:r>
        <w:rPr>
          <w:rFonts w:hint="eastAsia"/>
        </w:rPr>
        <w:t xml:space="preserve">mach </w:t>
      </w:r>
      <w:r>
        <w:rPr>
          <w:rFonts w:hint="eastAsia"/>
        </w:rPr>
        <w:t>消息处理</w:t>
      </w:r>
    </w:p>
    <w:p w:rsidR="00000A0F" w:rsidRDefault="00000A0F" w:rsidP="00000A0F">
      <w:pPr>
        <w:pStyle w:val="a"/>
        <w:ind w:left="422" w:hanging="422"/>
        <w:rPr>
          <w:rFonts w:hint="eastAsia"/>
        </w:rPr>
      </w:pPr>
      <w:r>
        <w:rPr>
          <w:rFonts w:hint="eastAsia"/>
          <w:b/>
        </w:rPr>
        <w:t>利用方式</w:t>
      </w:r>
      <w:r>
        <w:rPr>
          <w:rFonts w:hint="eastAsia"/>
        </w:rPr>
        <w:t>：未初始化内存泄露</w:t>
      </w:r>
    </w:p>
    <w:p w:rsidR="00000A0F" w:rsidRDefault="00000A0F" w:rsidP="00000A0F">
      <w:pPr>
        <w:pStyle w:val="a"/>
        <w:ind w:left="422" w:hanging="422"/>
        <w:rPr>
          <w:rFonts w:hint="eastAsia"/>
        </w:rPr>
      </w:pPr>
      <w:r>
        <w:rPr>
          <w:rFonts w:hint="eastAsia"/>
          <w:b/>
        </w:rPr>
        <w:t>影响</w:t>
      </w:r>
      <w:r>
        <w:rPr>
          <w:rFonts w:hint="eastAsia"/>
        </w:rPr>
        <w:t>：</w:t>
      </w:r>
      <w:r>
        <w:rPr>
          <w:rFonts w:hint="eastAsia"/>
        </w:rPr>
        <w:t xml:space="preserve">KASLR </w:t>
      </w:r>
      <w:r>
        <w:rPr>
          <w:rFonts w:hint="eastAsia"/>
        </w:rPr>
        <w:t>绕过</w:t>
      </w:r>
    </w:p>
    <w:p w:rsidR="00000A0F" w:rsidRDefault="00000A0F" w:rsidP="00000A0F">
      <w:pPr>
        <w:rPr>
          <w:rFonts w:cs="Calibri" w:hint="eastAsia"/>
        </w:rPr>
      </w:pPr>
      <w:r>
        <w:rPr>
          <w:rFonts w:cs="Calibri"/>
          <w:b/>
        </w:rPr>
        <w:t>CVE-2024-44312</w:t>
      </w:r>
      <w:r>
        <w:rPr>
          <w:rFonts w:cs="Calibri" w:hint="eastAsia"/>
        </w:rPr>
        <w:t>：内核权限提升</w:t>
      </w:r>
    </w:p>
    <w:p w:rsidR="00000A0F" w:rsidRDefault="00000A0F" w:rsidP="00000A0F">
      <w:pPr>
        <w:pStyle w:val="a"/>
        <w:ind w:left="422" w:hanging="422"/>
        <w:rPr>
          <w:rFonts w:hint="eastAsia"/>
        </w:rPr>
      </w:pPr>
      <w:r>
        <w:rPr>
          <w:rFonts w:hint="eastAsia"/>
          <w:b/>
        </w:rPr>
        <w:t>漏洞位置</w:t>
      </w:r>
      <w:r>
        <w:rPr>
          <w:rFonts w:hint="eastAsia"/>
        </w:rPr>
        <w:t>：进程凭证管理</w:t>
      </w:r>
    </w:p>
    <w:p w:rsidR="00000A0F" w:rsidRDefault="00000A0F" w:rsidP="00000A0F">
      <w:pPr>
        <w:pStyle w:val="a"/>
        <w:ind w:left="422" w:hanging="422"/>
        <w:rPr>
          <w:rFonts w:hint="eastAsia"/>
        </w:rPr>
      </w:pPr>
      <w:r>
        <w:rPr>
          <w:rFonts w:hint="eastAsia"/>
          <w:b/>
        </w:rPr>
        <w:t>利用方式</w:t>
      </w:r>
      <w:r>
        <w:rPr>
          <w:rFonts w:hint="eastAsia"/>
        </w:rPr>
        <w:t>：竞态条件导致权限检查绕过</w:t>
      </w:r>
    </w:p>
    <w:p w:rsidR="00000A0F" w:rsidRDefault="00000A0F" w:rsidP="00000A0F">
      <w:pPr>
        <w:pStyle w:val="a"/>
        <w:ind w:left="422" w:hanging="422"/>
        <w:rPr>
          <w:rFonts w:hint="eastAsia"/>
        </w:rPr>
      </w:pPr>
      <w:r>
        <w:rPr>
          <w:rFonts w:hint="eastAsia"/>
          <w:b/>
        </w:rPr>
        <w:t>影响</w:t>
      </w:r>
      <w:r>
        <w:rPr>
          <w:rFonts w:hint="eastAsia"/>
        </w:rPr>
        <w:t>：</w:t>
      </w:r>
      <w:r>
        <w:rPr>
          <w:rFonts w:hint="eastAsia"/>
        </w:rPr>
        <w:t xml:space="preserve">root </w:t>
      </w:r>
      <w:r>
        <w:rPr>
          <w:rFonts w:hint="eastAsia"/>
        </w:rPr>
        <w:t>权限获取</w:t>
      </w:r>
    </w:p>
    <w:p w:rsidR="00000A0F" w:rsidRDefault="00000A0F" w:rsidP="00000A0F">
      <w:pPr>
        <w:pStyle w:val="3"/>
        <w:rPr>
          <w:rFonts w:hint="eastAsia"/>
        </w:rPr>
      </w:pPr>
      <w:bookmarkStart w:id="75" w:name="_Toc242718263"/>
      <w:r>
        <w:rPr>
          <w:rFonts w:hint="eastAsia"/>
        </w:rPr>
        <w:lastRenderedPageBreak/>
        <w:t xml:space="preserve">10.2.3 </w:t>
      </w:r>
      <w:r>
        <w:rPr>
          <w:rFonts w:hint="eastAsia"/>
        </w:rPr>
        <w:t>攻击链分析</w:t>
      </w:r>
      <w:bookmarkEnd w:id="75"/>
    </w:p>
    <w:p w:rsidR="00000A0F" w:rsidRDefault="00000A0F" w:rsidP="00000A0F">
      <w:pPr>
        <w:rPr>
          <w:rFonts w:ascii="Consolas" w:hAnsi="Consolas" w:cs="Calibri" w:hint="eastAsia"/>
          <w:sz w:val="18"/>
        </w:rPr>
      </w:pPr>
      <w:r>
        <w:rPr>
          <w:rFonts w:ascii="Consolas" w:hAnsi="Consolas" w:cs="Calibri" w:hint="eastAsia"/>
          <w:sz w:val="18"/>
        </w:rPr>
        <w:t xml:space="preserve">WebKit </w:t>
      </w:r>
      <w:r>
        <w:rPr>
          <w:rFonts w:ascii="Consolas" w:hAnsi="Consolas" w:cs="Calibri" w:hint="eastAsia"/>
          <w:sz w:val="18"/>
        </w:rPr>
        <w:t>类型混淆</w:t>
      </w:r>
      <w:r>
        <w:rPr>
          <w:rFonts w:ascii="Consolas" w:hAnsi="Consolas" w:cs="Calibri" w:hint="eastAsia"/>
          <w:sz w:val="18"/>
        </w:rPr>
        <w:t xml:space="preserve"> (CVE-2024-44308)</w:t>
      </w:r>
    </w:p>
    <w:p w:rsidR="00000A0F" w:rsidRDefault="00000A0F" w:rsidP="00000A0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000A0F" w:rsidRDefault="00000A0F" w:rsidP="00000A0F">
      <w:pPr>
        <w:rPr>
          <w:rFonts w:ascii="Consolas" w:hAnsi="Consolas" w:cs="Calibri" w:hint="eastAsia"/>
          <w:sz w:val="18"/>
        </w:rPr>
      </w:pPr>
      <w:r>
        <w:rPr>
          <w:rFonts w:ascii="Consolas" w:hAnsi="Consolas" w:cs="Calibri" w:hint="eastAsia"/>
          <w:sz w:val="18"/>
        </w:rPr>
        <w:t>沙箱内代码执行</w:t>
      </w:r>
    </w:p>
    <w:p w:rsidR="00000A0F" w:rsidRDefault="00000A0F" w:rsidP="00000A0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000A0F" w:rsidRDefault="00000A0F" w:rsidP="00000A0F">
      <w:pPr>
        <w:rPr>
          <w:rFonts w:ascii="Consolas" w:hAnsi="Consolas" w:cs="Calibri" w:hint="eastAsia"/>
          <w:sz w:val="18"/>
        </w:rPr>
      </w:pPr>
      <w:r>
        <w:rPr>
          <w:rFonts w:ascii="Consolas" w:hAnsi="Consolas" w:cs="Calibri" w:hint="eastAsia"/>
          <w:sz w:val="18"/>
        </w:rPr>
        <w:t>内核信息泄露</w:t>
      </w:r>
      <w:r>
        <w:rPr>
          <w:rFonts w:ascii="Consolas" w:hAnsi="Consolas" w:cs="Calibri" w:hint="eastAsia"/>
          <w:sz w:val="18"/>
        </w:rPr>
        <w:t xml:space="preserve"> (CVE-2024-44311) </w:t>
      </w:r>
      <w:r>
        <w:rPr>
          <w:rFonts w:ascii="Consolas" w:hAnsi="Consolas" w:cs="Calibri" w:hint="eastAsia"/>
          <w:sz w:val="18"/>
        </w:rPr>
        <w:t>→</w:t>
      </w:r>
      <w:r>
        <w:rPr>
          <w:rFonts w:ascii="Consolas" w:hAnsi="Consolas" w:cs="Calibri" w:hint="eastAsia"/>
          <w:sz w:val="18"/>
        </w:rPr>
        <w:t xml:space="preserve"> KASLR </w:t>
      </w:r>
      <w:r>
        <w:rPr>
          <w:rFonts w:ascii="Consolas" w:hAnsi="Consolas" w:cs="Calibri" w:hint="eastAsia"/>
          <w:sz w:val="18"/>
        </w:rPr>
        <w:t>绕过</w:t>
      </w:r>
    </w:p>
    <w:p w:rsidR="00000A0F" w:rsidRDefault="00000A0F" w:rsidP="00000A0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000A0F" w:rsidRDefault="00000A0F" w:rsidP="00000A0F">
      <w:pPr>
        <w:rPr>
          <w:rFonts w:ascii="Consolas" w:hAnsi="Consolas" w:cs="Calibri" w:hint="eastAsia"/>
          <w:sz w:val="18"/>
        </w:rPr>
      </w:pPr>
      <w:r>
        <w:rPr>
          <w:rFonts w:ascii="Consolas" w:hAnsi="Consolas" w:cs="Calibri" w:hint="eastAsia"/>
          <w:sz w:val="18"/>
        </w:rPr>
        <w:t xml:space="preserve">IOKit UAF (CVE-2024-44310)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内核代码执行</w:t>
      </w:r>
    </w:p>
    <w:p w:rsidR="00000A0F" w:rsidRDefault="00000A0F" w:rsidP="00000A0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000A0F" w:rsidRDefault="00000A0F" w:rsidP="00000A0F">
      <w:pPr>
        <w:rPr>
          <w:rFonts w:ascii="Consolas" w:hAnsi="Consolas" w:cs="Calibri" w:hint="eastAsia"/>
          <w:sz w:val="18"/>
        </w:rPr>
      </w:pPr>
      <w:r>
        <w:rPr>
          <w:rFonts w:ascii="Consolas" w:hAnsi="Consolas" w:cs="Calibri" w:hint="eastAsia"/>
          <w:sz w:val="18"/>
        </w:rPr>
        <w:t>权限提升</w:t>
      </w:r>
      <w:r>
        <w:rPr>
          <w:rFonts w:ascii="Consolas" w:hAnsi="Consolas" w:cs="Calibri" w:hint="eastAsia"/>
          <w:sz w:val="18"/>
        </w:rPr>
        <w:t xml:space="preserve"> (CVE-2024-44312) </w:t>
      </w:r>
      <w:r>
        <w:rPr>
          <w:rFonts w:ascii="Consolas" w:hAnsi="Consolas" w:cs="Calibri" w:hint="eastAsia"/>
          <w:sz w:val="18"/>
        </w:rPr>
        <w:t>→</w:t>
      </w:r>
      <w:r>
        <w:rPr>
          <w:rFonts w:ascii="Consolas" w:hAnsi="Consolas" w:cs="Calibri" w:hint="eastAsia"/>
          <w:sz w:val="18"/>
        </w:rPr>
        <w:t xml:space="preserve"> root </w:t>
      </w:r>
      <w:r>
        <w:rPr>
          <w:rFonts w:ascii="Consolas" w:hAnsi="Consolas" w:cs="Calibri" w:hint="eastAsia"/>
          <w:sz w:val="18"/>
        </w:rPr>
        <w:t>权限</w:t>
      </w:r>
    </w:p>
    <w:p w:rsidR="00000A0F" w:rsidRDefault="00000A0F" w:rsidP="00000A0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000A0F" w:rsidRDefault="00000A0F" w:rsidP="00000A0F">
      <w:pPr>
        <w:rPr>
          <w:rFonts w:ascii="Consolas" w:hAnsi="Consolas" w:cs="Calibri" w:hint="eastAsia"/>
          <w:sz w:val="18"/>
        </w:rPr>
      </w:pPr>
      <w:r>
        <w:rPr>
          <w:rFonts w:ascii="Consolas" w:hAnsi="Consolas" w:cs="Calibri" w:hint="eastAsia"/>
          <w:sz w:val="18"/>
        </w:rPr>
        <w:t>完全系统控制</w:t>
      </w:r>
    </w:p>
    <w:p w:rsidR="00000A0F" w:rsidRDefault="00000A0F" w:rsidP="00000A0F">
      <w:pPr>
        <w:pStyle w:val="2"/>
        <w:rPr>
          <w:rFonts w:hint="eastAsia"/>
        </w:rPr>
      </w:pPr>
      <w:bookmarkStart w:id="76" w:name="_Toc242718264"/>
      <w:r>
        <w:rPr>
          <w:rFonts w:hint="eastAsia"/>
        </w:rPr>
        <w:t xml:space="preserve">10.3 Pwn2Own 2023 </w:t>
      </w:r>
      <w:r>
        <w:rPr>
          <w:rFonts w:hint="eastAsia"/>
        </w:rPr>
        <w:t>移动冠军链</w:t>
      </w:r>
      <w:bookmarkEnd w:id="76"/>
    </w:p>
    <w:p w:rsidR="00000A0F" w:rsidRDefault="00000A0F" w:rsidP="00000A0F">
      <w:pPr>
        <w:pStyle w:val="3"/>
        <w:rPr>
          <w:rFonts w:hint="eastAsia"/>
        </w:rPr>
      </w:pPr>
      <w:bookmarkStart w:id="77" w:name="_Toc242718265"/>
      <w:r>
        <w:rPr>
          <w:rFonts w:hint="eastAsia"/>
        </w:rPr>
        <w:t xml:space="preserve">10.3.1 </w:t>
      </w:r>
      <w:r>
        <w:rPr>
          <w:rFonts w:hint="eastAsia"/>
        </w:rPr>
        <w:t>攻击概述</w:t>
      </w:r>
      <w:bookmarkEnd w:id="77"/>
    </w:p>
    <w:p w:rsidR="00000A0F" w:rsidRDefault="00000A0F" w:rsidP="00000A0F">
      <w:pPr>
        <w:pStyle w:val="a"/>
        <w:ind w:left="422" w:hanging="422"/>
        <w:rPr>
          <w:rFonts w:hint="eastAsia"/>
        </w:rPr>
      </w:pPr>
      <w:r>
        <w:rPr>
          <w:rFonts w:hint="eastAsia"/>
          <w:b/>
        </w:rPr>
        <w:t>比赛时间</w:t>
      </w:r>
      <w:r>
        <w:rPr>
          <w:rFonts w:hint="eastAsia"/>
        </w:rPr>
        <w:t>：</w:t>
      </w:r>
      <w:r>
        <w:rPr>
          <w:rFonts w:hint="eastAsia"/>
        </w:rPr>
        <w:t>2023</w:t>
      </w:r>
      <w:r>
        <w:rPr>
          <w:rFonts w:hint="eastAsia"/>
        </w:rPr>
        <w:t>年</w:t>
      </w:r>
    </w:p>
    <w:p w:rsidR="00000A0F" w:rsidRDefault="00000A0F" w:rsidP="00000A0F">
      <w:pPr>
        <w:pStyle w:val="a"/>
        <w:ind w:left="422" w:hanging="422"/>
        <w:rPr>
          <w:rFonts w:hint="eastAsia"/>
        </w:rPr>
      </w:pPr>
      <w:r>
        <w:rPr>
          <w:rFonts w:hint="eastAsia"/>
          <w:b/>
        </w:rPr>
        <w:t>获胜团队</w:t>
      </w:r>
      <w:r>
        <w:rPr>
          <w:rFonts w:hint="eastAsia"/>
        </w:rPr>
        <w:t>：多个团队</w:t>
      </w:r>
    </w:p>
    <w:p w:rsidR="00000A0F" w:rsidRDefault="00000A0F" w:rsidP="00000A0F">
      <w:pPr>
        <w:pStyle w:val="a"/>
        <w:ind w:left="422" w:hanging="422"/>
        <w:rPr>
          <w:rFonts w:hint="eastAsia"/>
        </w:rPr>
      </w:pPr>
      <w:r>
        <w:rPr>
          <w:rFonts w:hint="eastAsia"/>
          <w:b/>
        </w:rPr>
        <w:t>利用时间</w:t>
      </w:r>
      <w:r>
        <w:rPr>
          <w:rFonts w:hint="eastAsia"/>
        </w:rPr>
        <w:t>：均在</w:t>
      </w:r>
      <w:r>
        <w:rPr>
          <w:rFonts w:hint="eastAsia"/>
        </w:rPr>
        <w:t xml:space="preserve"> 5 </w:t>
      </w:r>
      <w:r>
        <w:rPr>
          <w:rFonts w:hint="eastAsia"/>
        </w:rPr>
        <w:t>分钟内完成</w:t>
      </w:r>
    </w:p>
    <w:p w:rsidR="00000A0F" w:rsidRDefault="00000A0F" w:rsidP="00000A0F">
      <w:pPr>
        <w:pStyle w:val="a"/>
        <w:ind w:left="422" w:hanging="422"/>
        <w:rPr>
          <w:rFonts w:hint="eastAsia"/>
        </w:rPr>
      </w:pPr>
      <w:r>
        <w:rPr>
          <w:rFonts w:hint="eastAsia"/>
          <w:b/>
        </w:rPr>
        <w:t>奖金</w:t>
      </w:r>
      <w:r>
        <w:rPr>
          <w:rFonts w:hint="eastAsia"/>
        </w:rPr>
        <w:t>：最高</w:t>
      </w:r>
      <w:r>
        <w:rPr>
          <w:rFonts w:hint="eastAsia"/>
        </w:rPr>
        <w:t xml:space="preserve"> $200,000</w:t>
      </w:r>
    </w:p>
    <w:p w:rsidR="00000A0F" w:rsidRDefault="00000A0F" w:rsidP="00000A0F">
      <w:pPr>
        <w:pStyle w:val="3"/>
        <w:rPr>
          <w:rFonts w:hint="eastAsia"/>
        </w:rPr>
      </w:pPr>
      <w:bookmarkStart w:id="78" w:name="_Toc242718266"/>
      <w:r>
        <w:rPr>
          <w:rFonts w:hint="eastAsia"/>
        </w:rPr>
        <w:t xml:space="preserve">10.3.2 </w:t>
      </w:r>
      <w:r>
        <w:rPr>
          <w:rFonts w:hint="eastAsia"/>
        </w:rPr>
        <w:t>技术特点</w:t>
      </w:r>
      <w:bookmarkEnd w:id="78"/>
    </w:p>
    <w:p w:rsidR="00000A0F" w:rsidRDefault="00000A0F" w:rsidP="00000A0F">
      <w:pPr>
        <w:pStyle w:val="a"/>
        <w:ind w:left="422" w:hanging="422"/>
        <w:rPr>
          <w:rFonts w:hint="eastAsia"/>
        </w:rPr>
      </w:pPr>
      <w:r>
        <w:rPr>
          <w:rFonts w:hint="eastAsia"/>
          <w:b/>
        </w:rPr>
        <w:t>零点击攻击</w:t>
      </w:r>
      <w:r>
        <w:rPr>
          <w:rFonts w:hint="eastAsia"/>
        </w:rPr>
        <w:t>：无需用户交互</w:t>
      </w:r>
    </w:p>
    <w:p w:rsidR="00000A0F" w:rsidRDefault="00000A0F" w:rsidP="00000A0F">
      <w:pPr>
        <w:pStyle w:val="a"/>
        <w:ind w:left="422" w:hanging="422"/>
        <w:rPr>
          <w:rFonts w:hint="eastAsia"/>
        </w:rPr>
      </w:pPr>
      <w:r>
        <w:rPr>
          <w:rFonts w:hint="eastAsia"/>
          <w:b/>
        </w:rPr>
        <w:t>短利用链</w:t>
      </w:r>
      <w:r>
        <w:rPr>
          <w:rFonts w:hint="eastAsia"/>
        </w:rPr>
        <w:t>：平均</w:t>
      </w:r>
      <w:r>
        <w:rPr>
          <w:rFonts w:hint="eastAsia"/>
        </w:rPr>
        <w:t xml:space="preserve"> 6-8 </w:t>
      </w:r>
      <w:r>
        <w:rPr>
          <w:rFonts w:hint="eastAsia"/>
        </w:rPr>
        <w:t>个漏洞</w:t>
      </w:r>
    </w:p>
    <w:p w:rsidR="00000A0F" w:rsidRDefault="00000A0F" w:rsidP="00000A0F">
      <w:pPr>
        <w:pStyle w:val="a"/>
        <w:ind w:left="422" w:hanging="422"/>
        <w:rPr>
          <w:rFonts w:hint="eastAsia"/>
        </w:rPr>
      </w:pPr>
      <w:r>
        <w:rPr>
          <w:rFonts w:hint="eastAsia"/>
          <w:b/>
        </w:rPr>
        <w:t>高成功率</w:t>
      </w:r>
      <w:r>
        <w:rPr>
          <w:rFonts w:hint="eastAsia"/>
        </w:rPr>
        <w:t>：多次尝试后稳定复现</w:t>
      </w:r>
    </w:p>
    <w:p w:rsidR="00000A0F" w:rsidRDefault="00000A0F" w:rsidP="00000A0F">
      <w:pPr>
        <w:pStyle w:val="a"/>
        <w:ind w:left="422" w:hanging="422"/>
        <w:rPr>
          <w:rFonts w:hint="eastAsia"/>
        </w:rPr>
      </w:pPr>
      <w:r>
        <w:rPr>
          <w:rFonts w:hint="eastAsia"/>
          <w:b/>
        </w:rPr>
        <w:t>创新技术</w:t>
      </w:r>
      <w:r>
        <w:rPr>
          <w:rFonts w:hint="eastAsia"/>
        </w:rPr>
        <w:t>：利用新发现的漏洞类别</w:t>
      </w:r>
    </w:p>
    <w:p w:rsidR="00000A0F" w:rsidRDefault="00000A0F" w:rsidP="00000A0F">
      <w:pPr>
        <w:pStyle w:val="3"/>
        <w:rPr>
          <w:rFonts w:hint="eastAsia"/>
        </w:rPr>
      </w:pPr>
      <w:bookmarkStart w:id="79" w:name="_Toc242718267"/>
      <w:r>
        <w:rPr>
          <w:rFonts w:hint="eastAsia"/>
        </w:rPr>
        <w:lastRenderedPageBreak/>
        <w:t xml:space="preserve">10.3.3 </w:t>
      </w:r>
      <w:r>
        <w:rPr>
          <w:rFonts w:hint="eastAsia"/>
        </w:rPr>
        <w:t>代表性漏洞</w:t>
      </w:r>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漏洞</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类型</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组件</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利用效果</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WebKit </w:t>
            </w:r>
            <w:r w:rsidRPr="00000A0F">
              <w:rPr>
                <w:rFonts w:hint="eastAsia"/>
                <w:sz w:val="18"/>
              </w:rPr>
              <w:t>类型混淆</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类型混淆</w:t>
            </w:r>
          </w:p>
        </w:tc>
        <w:tc>
          <w:tcPr>
            <w:tcW w:w="1250" w:type="pct"/>
            <w:shd w:val="clear" w:color="auto" w:fill="auto"/>
          </w:tcPr>
          <w:p w:rsidR="00000A0F" w:rsidRPr="00000A0F" w:rsidRDefault="00000A0F" w:rsidP="00000A0F">
            <w:pPr>
              <w:spacing w:after="0" w:line="240" w:lineRule="auto"/>
              <w:rPr>
                <w:sz w:val="18"/>
              </w:rPr>
            </w:pPr>
            <w:r w:rsidRPr="00000A0F">
              <w:rPr>
                <w:sz w:val="18"/>
              </w:rPr>
              <w:t>JSC</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沙箱内执行</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Wi-Fi </w:t>
            </w:r>
            <w:r w:rsidRPr="00000A0F">
              <w:rPr>
                <w:rFonts w:hint="eastAsia"/>
                <w:sz w:val="18"/>
              </w:rPr>
              <w:t>驱动</w:t>
            </w:r>
            <w:r w:rsidRPr="00000A0F">
              <w:rPr>
                <w:rFonts w:hint="eastAsia"/>
                <w:sz w:val="18"/>
              </w:rPr>
              <w:t xml:space="preserve"> UAF</w:t>
            </w:r>
          </w:p>
        </w:tc>
        <w:tc>
          <w:tcPr>
            <w:tcW w:w="1250" w:type="pct"/>
            <w:shd w:val="clear" w:color="auto" w:fill="auto"/>
          </w:tcPr>
          <w:p w:rsidR="00000A0F" w:rsidRPr="00000A0F" w:rsidRDefault="00000A0F" w:rsidP="00000A0F">
            <w:pPr>
              <w:spacing w:after="0" w:line="240" w:lineRule="auto"/>
              <w:rPr>
                <w:sz w:val="18"/>
              </w:rPr>
            </w:pPr>
            <w:r w:rsidRPr="00000A0F">
              <w:rPr>
                <w:sz w:val="18"/>
              </w:rPr>
              <w:t>UAF</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Wi-Fi </w:t>
            </w:r>
            <w:r w:rsidRPr="00000A0F">
              <w:rPr>
                <w:rFonts w:hint="eastAsia"/>
                <w:sz w:val="18"/>
              </w:rPr>
              <w:t>驱动</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内核执行</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基带协议解析</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缓冲区溢出</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基带</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基带控制</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XPC </w:t>
            </w:r>
            <w:r w:rsidRPr="00000A0F">
              <w:rPr>
                <w:rFonts w:hint="eastAsia"/>
                <w:sz w:val="18"/>
              </w:rPr>
              <w:t>权限绕过</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逻辑漏洞</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XPC </w:t>
            </w:r>
            <w:r w:rsidRPr="00000A0F">
              <w:rPr>
                <w:rFonts w:hint="eastAsia"/>
                <w:sz w:val="18"/>
              </w:rPr>
              <w:t>服务</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沙箱逃逸</w:t>
            </w:r>
          </w:p>
        </w:tc>
      </w:tr>
    </w:tbl>
    <w:p w:rsidR="00000A0F" w:rsidRDefault="00000A0F" w:rsidP="00000A0F"/>
    <w:p w:rsidR="00000A0F" w:rsidRDefault="00000A0F" w:rsidP="00000A0F">
      <w:pPr>
        <w:pStyle w:val="1"/>
        <w:rPr>
          <w:rFonts w:hint="eastAsia"/>
        </w:rPr>
      </w:pPr>
      <w:bookmarkStart w:id="80" w:name="_Toc242718268"/>
      <w:r>
        <w:rPr>
          <w:rFonts w:hint="eastAsia"/>
        </w:rPr>
        <w:lastRenderedPageBreak/>
        <w:t xml:space="preserve">iOS </w:t>
      </w:r>
      <w:r>
        <w:rPr>
          <w:rFonts w:hint="eastAsia"/>
        </w:rPr>
        <w:t>与</w:t>
      </w:r>
      <w:r>
        <w:rPr>
          <w:rFonts w:hint="eastAsia"/>
        </w:rPr>
        <w:t xml:space="preserve"> Android </w:t>
      </w:r>
      <w:r>
        <w:rPr>
          <w:rFonts w:hint="eastAsia"/>
        </w:rPr>
        <w:t>漏洞对比</w:t>
      </w:r>
      <w:bookmarkEnd w:id="80"/>
    </w:p>
    <w:p w:rsidR="00000A0F" w:rsidRDefault="00000A0F" w:rsidP="00000A0F">
      <w:pPr>
        <w:pStyle w:val="2"/>
        <w:rPr>
          <w:rFonts w:hint="eastAsia"/>
        </w:rPr>
      </w:pPr>
      <w:bookmarkStart w:id="81" w:name="_Toc242718269"/>
      <w:r>
        <w:rPr>
          <w:rFonts w:hint="eastAsia"/>
        </w:rPr>
        <w:t xml:space="preserve">11.1 </w:t>
      </w:r>
      <w:r>
        <w:rPr>
          <w:rFonts w:hint="eastAsia"/>
        </w:rPr>
        <w:t>漏洞数量对比</w:t>
      </w:r>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指标</w:t>
            </w:r>
          </w:p>
        </w:tc>
        <w:tc>
          <w:tcPr>
            <w:tcW w:w="1250" w:type="pct"/>
            <w:shd w:val="clear" w:color="auto" w:fill="DEEAF6"/>
          </w:tcPr>
          <w:p w:rsidR="00000A0F" w:rsidRPr="00000A0F" w:rsidRDefault="00000A0F" w:rsidP="00000A0F">
            <w:pPr>
              <w:spacing w:after="0" w:line="240" w:lineRule="auto"/>
              <w:rPr>
                <w:b/>
                <w:sz w:val="18"/>
              </w:rPr>
            </w:pPr>
            <w:r w:rsidRPr="00000A0F">
              <w:rPr>
                <w:b/>
                <w:sz w:val="18"/>
              </w:rPr>
              <w:t>iOS</w:t>
            </w:r>
          </w:p>
        </w:tc>
        <w:tc>
          <w:tcPr>
            <w:tcW w:w="1250" w:type="pct"/>
            <w:shd w:val="clear" w:color="auto" w:fill="DEEAF6"/>
          </w:tcPr>
          <w:p w:rsidR="00000A0F" w:rsidRPr="00000A0F" w:rsidRDefault="00000A0F" w:rsidP="00000A0F">
            <w:pPr>
              <w:spacing w:after="0" w:line="240" w:lineRule="auto"/>
              <w:rPr>
                <w:b/>
                <w:sz w:val="18"/>
              </w:rPr>
            </w:pPr>
            <w:r w:rsidRPr="00000A0F">
              <w:rPr>
                <w:b/>
                <w:sz w:val="18"/>
              </w:rPr>
              <w:t>Android</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说明</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年漏洞数</w:t>
            </w:r>
            <w:r w:rsidRPr="00000A0F">
              <w:rPr>
                <w:rFonts w:hint="eastAsia"/>
                <w:sz w:val="18"/>
              </w:rPr>
              <w:t xml:space="preserve"> (2024)</w:t>
            </w:r>
          </w:p>
        </w:tc>
        <w:tc>
          <w:tcPr>
            <w:tcW w:w="1250" w:type="pct"/>
            <w:shd w:val="clear" w:color="auto" w:fill="auto"/>
          </w:tcPr>
          <w:p w:rsidR="00000A0F" w:rsidRPr="00000A0F" w:rsidRDefault="00000A0F" w:rsidP="00000A0F">
            <w:pPr>
              <w:spacing w:after="0" w:line="240" w:lineRule="auto"/>
              <w:rPr>
                <w:sz w:val="18"/>
              </w:rPr>
            </w:pPr>
            <w:r w:rsidRPr="00000A0F">
              <w:rPr>
                <w:sz w:val="18"/>
              </w:rPr>
              <w:t>348</w:t>
            </w:r>
          </w:p>
        </w:tc>
        <w:tc>
          <w:tcPr>
            <w:tcW w:w="1250" w:type="pct"/>
            <w:shd w:val="clear" w:color="auto" w:fill="auto"/>
          </w:tcPr>
          <w:p w:rsidR="00000A0F" w:rsidRPr="00000A0F" w:rsidRDefault="00000A0F" w:rsidP="00000A0F">
            <w:pPr>
              <w:spacing w:after="0" w:line="240" w:lineRule="auto"/>
              <w:rPr>
                <w:sz w:val="18"/>
              </w:rPr>
            </w:pPr>
            <w:r w:rsidRPr="00000A0F">
              <w:rPr>
                <w:sz w:val="18"/>
              </w:rPr>
              <w:t>1000+</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Android </w:t>
            </w:r>
            <w:r w:rsidRPr="00000A0F">
              <w:rPr>
                <w:rFonts w:hint="eastAsia"/>
                <w:sz w:val="18"/>
              </w:rPr>
              <w:t>生态更分散</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严重漏洞占比</w:t>
            </w:r>
          </w:p>
        </w:tc>
        <w:tc>
          <w:tcPr>
            <w:tcW w:w="1250" w:type="pct"/>
            <w:shd w:val="clear" w:color="auto" w:fill="auto"/>
          </w:tcPr>
          <w:p w:rsidR="00000A0F" w:rsidRPr="00000A0F" w:rsidRDefault="00000A0F" w:rsidP="00000A0F">
            <w:pPr>
              <w:spacing w:after="0" w:line="240" w:lineRule="auto"/>
              <w:rPr>
                <w:sz w:val="18"/>
              </w:rPr>
            </w:pPr>
            <w:r w:rsidRPr="00000A0F">
              <w:rPr>
                <w:sz w:val="18"/>
              </w:rPr>
              <w:t>15.2%</w:t>
            </w:r>
          </w:p>
        </w:tc>
        <w:tc>
          <w:tcPr>
            <w:tcW w:w="1250" w:type="pct"/>
            <w:shd w:val="clear" w:color="auto" w:fill="auto"/>
          </w:tcPr>
          <w:p w:rsidR="00000A0F" w:rsidRPr="00000A0F" w:rsidRDefault="00000A0F" w:rsidP="00000A0F">
            <w:pPr>
              <w:spacing w:after="0" w:line="240" w:lineRule="auto"/>
              <w:rPr>
                <w:sz w:val="18"/>
              </w:rPr>
            </w:pPr>
            <w:r w:rsidRPr="00000A0F">
              <w:rPr>
                <w:sz w:val="18"/>
              </w:rPr>
              <w:t>18.5%</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Android OEM </w:t>
            </w:r>
            <w:r w:rsidRPr="00000A0F">
              <w:rPr>
                <w:rFonts w:hint="eastAsia"/>
                <w:sz w:val="18"/>
              </w:rPr>
              <w:t>定制增加风险</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零日漏洞</w:t>
            </w:r>
          </w:p>
        </w:tc>
        <w:tc>
          <w:tcPr>
            <w:tcW w:w="1250" w:type="pct"/>
            <w:shd w:val="clear" w:color="auto" w:fill="auto"/>
          </w:tcPr>
          <w:p w:rsidR="00000A0F" w:rsidRPr="00000A0F" w:rsidRDefault="00000A0F" w:rsidP="00000A0F">
            <w:pPr>
              <w:spacing w:after="0" w:line="240" w:lineRule="auto"/>
              <w:rPr>
                <w:sz w:val="18"/>
              </w:rPr>
            </w:pPr>
            <w:r w:rsidRPr="00000A0F">
              <w:rPr>
                <w:sz w:val="18"/>
              </w:rPr>
              <w:t>14</w:t>
            </w:r>
          </w:p>
        </w:tc>
        <w:tc>
          <w:tcPr>
            <w:tcW w:w="1250" w:type="pct"/>
            <w:shd w:val="clear" w:color="auto" w:fill="auto"/>
          </w:tcPr>
          <w:p w:rsidR="00000A0F" w:rsidRPr="00000A0F" w:rsidRDefault="00000A0F" w:rsidP="00000A0F">
            <w:pPr>
              <w:spacing w:after="0" w:line="240" w:lineRule="auto"/>
              <w:rPr>
                <w:sz w:val="18"/>
              </w:rPr>
            </w:pPr>
            <w:r w:rsidRPr="00000A0F">
              <w:rPr>
                <w:sz w:val="18"/>
              </w:rPr>
              <w:t>30+</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Android </w:t>
            </w:r>
            <w:r w:rsidRPr="00000A0F">
              <w:rPr>
                <w:rFonts w:hint="eastAsia"/>
                <w:sz w:val="18"/>
              </w:rPr>
              <w:t>目标更多</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修复时间</w:t>
            </w:r>
            <w:r w:rsidRPr="00000A0F">
              <w:rPr>
                <w:rFonts w:hint="eastAsia"/>
                <w:sz w:val="18"/>
              </w:rPr>
              <w:t xml:space="preserve"> (</w:t>
            </w:r>
            <w:r w:rsidRPr="00000A0F">
              <w:rPr>
                <w:rFonts w:hint="eastAsia"/>
                <w:sz w:val="18"/>
              </w:rPr>
              <w:t>中位数</w:t>
            </w:r>
            <w:r w:rsidRPr="00000A0F">
              <w:rPr>
                <w:rFonts w:hint="eastAsia"/>
                <w:sz w:val="18"/>
              </w:rPr>
              <w:t>)</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7 </w:t>
            </w:r>
            <w:r w:rsidRPr="00000A0F">
              <w:rPr>
                <w:rFonts w:hint="eastAsia"/>
                <w:sz w:val="18"/>
              </w:rPr>
              <w:t>天</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30-90 </w:t>
            </w:r>
            <w:r w:rsidRPr="00000A0F">
              <w:rPr>
                <w:rFonts w:hint="eastAsia"/>
                <w:sz w:val="18"/>
              </w:rPr>
              <w:t>天</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集中控制优势</w:t>
            </w:r>
          </w:p>
        </w:tc>
      </w:tr>
    </w:tbl>
    <w:p w:rsidR="00000A0F" w:rsidRDefault="00000A0F" w:rsidP="00000A0F"/>
    <w:p w:rsidR="00000A0F" w:rsidRDefault="00000A0F" w:rsidP="00000A0F">
      <w:pPr>
        <w:pStyle w:val="2"/>
        <w:rPr>
          <w:rFonts w:hint="eastAsia"/>
        </w:rPr>
      </w:pPr>
      <w:bookmarkStart w:id="82" w:name="_Toc242718270"/>
      <w:r>
        <w:rPr>
          <w:rFonts w:hint="eastAsia"/>
        </w:rPr>
        <w:t xml:space="preserve">11.2 </w:t>
      </w:r>
      <w:r>
        <w:rPr>
          <w:rFonts w:hint="eastAsia"/>
        </w:rPr>
        <w:t>攻击面对比</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攻击面</w:t>
            </w:r>
          </w:p>
        </w:tc>
        <w:tc>
          <w:tcPr>
            <w:tcW w:w="1250" w:type="pct"/>
            <w:shd w:val="clear" w:color="auto" w:fill="DEEAF6"/>
          </w:tcPr>
          <w:p w:rsidR="00000A0F" w:rsidRPr="00000A0F" w:rsidRDefault="00000A0F" w:rsidP="00000A0F">
            <w:pPr>
              <w:spacing w:after="0" w:line="240" w:lineRule="auto"/>
              <w:rPr>
                <w:b/>
                <w:sz w:val="18"/>
              </w:rPr>
            </w:pPr>
            <w:r w:rsidRPr="00000A0F">
              <w:rPr>
                <w:b/>
                <w:sz w:val="18"/>
              </w:rPr>
              <w:t>iOS</w:t>
            </w:r>
          </w:p>
        </w:tc>
        <w:tc>
          <w:tcPr>
            <w:tcW w:w="1250" w:type="pct"/>
            <w:shd w:val="clear" w:color="auto" w:fill="DEEAF6"/>
          </w:tcPr>
          <w:p w:rsidR="00000A0F" w:rsidRPr="00000A0F" w:rsidRDefault="00000A0F" w:rsidP="00000A0F">
            <w:pPr>
              <w:spacing w:after="0" w:line="240" w:lineRule="auto"/>
              <w:rPr>
                <w:b/>
                <w:sz w:val="18"/>
              </w:rPr>
            </w:pPr>
            <w:r w:rsidRPr="00000A0F">
              <w:rPr>
                <w:b/>
                <w:sz w:val="18"/>
              </w:rPr>
              <w:t>Android</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分析</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应用商店</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App Store (</w:t>
            </w:r>
            <w:r w:rsidRPr="00000A0F">
              <w:rPr>
                <w:rFonts w:hint="eastAsia"/>
                <w:sz w:val="18"/>
              </w:rPr>
              <w:t>单一</w:t>
            </w:r>
            <w:r w:rsidRPr="00000A0F">
              <w:rPr>
                <w:rFonts w:hint="eastAsia"/>
                <w:sz w:val="18"/>
              </w:rPr>
              <w:t>)</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多商店</w:t>
            </w:r>
            <w:r w:rsidRPr="00000A0F">
              <w:rPr>
                <w:rFonts w:hint="eastAsia"/>
                <w:sz w:val="18"/>
              </w:rPr>
              <w:t xml:space="preserve"> + </w:t>
            </w:r>
            <w:r w:rsidRPr="00000A0F">
              <w:rPr>
                <w:rFonts w:hint="eastAsia"/>
                <w:sz w:val="18"/>
              </w:rPr>
              <w:t>侧载</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更可控</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浏览器引擎</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WebKit (</w:t>
            </w:r>
            <w:r w:rsidRPr="00000A0F">
              <w:rPr>
                <w:rFonts w:hint="eastAsia"/>
                <w:sz w:val="18"/>
              </w:rPr>
              <w:t>统一</w:t>
            </w:r>
            <w:r w:rsidRPr="00000A0F">
              <w:rPr>
                <w:rFonts w:hint="eastAsia"/>
                <w:sz w:val="18"/>
              </w:rPr>
              <w:t>)</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Blink/WebView (</w:t>
            </w:r>
            <w:r w:rsidRPr="00000A0F">
              <w:rPr>
                <w:rFonts w:hint="eastAsia"/>
                <w:sz w:val="18"/>
              </w:rPr>
              <w:t>碎片化</w:t>
            </w:r>
            <w:r w:rsidRPr="00000A0F">
              <w:rPr>
                <w:rFonts w:hint="eastAsia"/>
                <w:sz w:val="18"/>
              </w:rPr>
              <w:t>)</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一致性更好</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系统更新</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统一推送</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OEM/</w:t>
            </w:r>
            <w:r w:rsidRPr="00000A0F">
              <w:rPr>
                <w:rFonts w:hint="eastAsia"/>
                <w:sz w:val="18"/>
              </w:rPr>
              <w:t>运营商延迟</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更新更快</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沙箱</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强制沙箱</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可选沙箱</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沙箱更严格</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代码签名</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强制签名</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可选签名</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执行更严格</w:t>
            </w:r>
          </w:p>
        </w:tc>
      </w:tr>
    </w:tbl>
    <w:p w:rsidR="00000A0F" w:rsidRDefault="00000A0F" w:rsidP="00000A0F"/>
    <w:p w:rsidR="00000A0F" w:rsidRDefault="00000A0F" w:rsidP="00000A0F">
      <w:pPr>
        <w:pStyle w:val="2"/>
        <w:rPr>
          <w:rFonts w:hint="eastAsia"/>
        </w:rPr>
      </w:pPr>
      <w:bookmarkStart w:id="83" w:name="_Toc242718271"/>
      <w:r>
        <w:rPr>
          <w:rFonts w:hint="eastAsia"/>
        </w:rPr>
        <w:t xml:space="preserve">11.3 </w:t>
      </w:r>
      <w:r>
        <w:rPr>
          <w:rFonts w:hint="eastAsia"/>
        </w:rPr>
        <w:t>防御机制对比</w:t>
      </w:r>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000A0F" w:rsidRPr="00000A0F" w:rsidTr="00000A0F">
        <w:tblPrEx>
          <w:tblCellMar>
            <w:top w:w="0" w:type="dxa"/>
            <w:bottom w:w="0" w:type="dxa"/>
          </w:tblCellMar>
        </w:tblPrEx>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防御机制</w:t>
            </w:r>
          </w:p>
        </w:tc>
        <w:tc>
          <w:tcPr>
            <w:tcW w:w="1250" w:type="pct"/>
            <w:shd w:val="clear" w:color="auto" w:fill="DEEAF6"/>
          </w:tcPr>
          <w:p w:rsidR="00000A0F" w:rsidRPr="00000A0F" w:rsidRDefault="00000A0F" w:rsidP="00000A0F">
            <w:pPr>
              <w:spacing w:after="0" w:line="240" w:lineRule="auto"/>
              <w:rPr>
                <w:b/>
                <w:sz w:val="18"/>
              </w:rPr>
            </w:pPr>
            <w:r w:rsidRPr="00000A0F">
              <w:rPr>
                <w:b/>
                <w:sz w:val="18"/>
              </w:rPr>
              <w:t>iOS</w:t>
            </w:r>
          </w:p>
        </w:tc>
        <w:tc>
          <w:tcPr>
            <w:tcW w:w="1250" w:type="pct"/>
            <w:shd w:val="clear" w:color="auto" w:fill="DEEAF6"/>
          </w:tcPr>
          <w:p w:rsidR="00000A0F" w:rsidRPr="00000A0F" w:rsidRDefault="00000A0F" w:rsidP="00000A0F">
            <w:pPr>
              <w:spacing w:after="0" w:line="240" w:lineRule="auto"/>
              <w:rPr>
                <w:b/>
                <w:sz w:val="18"/>
              </w:rPr>
            </w:pPr>
            <w:r w:rsidRPr="00000A0F">
              <w:rPr>
                <w:b/>
                <w:sz w:val="18"/>
              </w:rPr>
              <w:t>Android</w:t>
            </w:r>
          </w:p>
        </w:tc>
        <w:tc>
          <w:tcPr>
            <w:tcW w:w="1250" w:type="pct"/>
            <w:shd w:val="clear" w:color="auto" w:fill="DEEAF6"/>
          </w:tcPr>
          <w:p w:rsidR="00000A0F" w:rsidRPr="00000A0F" w:rsidRDefault="00000A0F" w:rsidP="00000A0F">
            <w:pPr>
              <w:spacing w:after="0" w:line="240" w:lineRule="auto"/>
              <w:rPr>
                <w:b/>
                <w:sz w:val="18"/>
              </w:rPr>
            </w:pPr>
            <w:r w:rsidRPr="00000A0F">
              <w:rPr>
                <w:rFonts w:hint="eastAsia"/>
                <w:b/>
                <w:sz w:val="18"/>
              </w:rPr>
              <w:t>优势方</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硬件安全</w:t>
            </w:r>
          </w:p>
        </w:tc>
        <w:tc>
          <w:tcPr>
            <w:tcW w:w="1250" w:type="pct"/>
            <w:shd w:val="clear" w:color="auto" w:fill="auto"/>
          </w:tcPr>
          <w:p w:rsidR="00000A0F" w:rsidRPr="00000A0F" w:rsidRDefault="00000A0F" w:rsidP="00000A0F">
            <w:pPr>
              <w:spacing w:after="0" w:line="240" w:lineRule="auto"/>
              <w:rPr>
                <w:sz w:val="18"/>
              </w:rPr>
            </w:pPr>
            <w:r w:rsidRPr="00000A0F">
              <w:rPr>
                <w:sz w:val="18"/>
              </w:rPr>
              <w:t>Secure Enclave</w:t>
            </w:r>
          </w:p>
        </w:tc>
        <w:tc>
          <w:tcPr>
            <w:tcW w:w="1250" w:type="pct"/>
            <w:shd w:val="clear" w:color="auto" w:fill="auto"/>
          </w:tcPr>
          <w:p w:rsidR="00000A0F" w:rsidRPr="00000A0F" w:rsidRDefault="00000A0F" w:rsidP="00000A0F">
            <w:pPr>
              <w:spacing w:after="0" w:line="240" w:lineRule="auto"/>
              <w:rPr>
                <w:sz w:val="18"/>
              </w:rPr>
            </w:pPr>
            <w:r w:rsidRPr="00000A0F">
              <w:rPr>
                <w:sz w:val="18"/>
              </w:rPr>
              <w:t>Titan M/M2</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相当</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安全启动</w:t>
            </w:r>
          </w:p>
        </w:tc>
        <w:tc>
          <w:tcPr>
            <w:tcW w:w="1250" w:type="pct"/>
            <w:shd w:val="clear" w:color="auto" w:fill="auto"/>
          </w:tcPr>
          <w:p w:rsidR="00000A0F" w:rsidRPr="00000A0F" w:rsidRDefault="00000A0F" w:rsidP="00000A0F">
            <w:pPr>
              <w:spacing w:after="0" w:line="240" w:lineRule="auto"/>
              <w:rPr>
                <w:sz w:val="18"/>
              </w:rPr>
            </w:pPr>
            <w:r w:rsidRPr="00000A0F">
              <w:rPr>
                <w:sz w:val="18"/>
              </w:rPr>
              <w:t>Secure Boot</w:t>
            </w:r>
          </w:p>
        </w:tc>
        <w:tc>
          <w:tcPr>
            <w:tcW w:w="1250" w:type="pct"/>
            <w:shd w:val="clear" w:color="auto" w:fill="auto"/>
          </w:tcPr>
          <w:p w:rsidR="00000A0F" w:rsidRPr="00000A0F" w:rsidRDefault="00000A0F" w:rsidP="00000A0F">
            <w:pPr>
              <w:spacing w:after="0" w:line="240" w:lineRule="auto"/>
              <w:rPr>
                <w:sz w:val="18"/>
              </w:rPr>
            </w:pPr>
            <w:r w:rsidRPr="00000A0F">
              <w:rPr>
                <w:sz w:val="18"/>
              </w:rPr>
              <w:t>Verified Boot</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略优</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内存安全</w:t>
            </w:r>
          </w:p>
        </w:tc>
        <w:tc>
          <w:tcPr>
            <w:tcW w:w="1250" w:type="pct"/>
            <w:shd w:val="clear" w:color="auto" w:fill="auto"/>
          </w:tcPr>
          <w:p w:rsidR="00000A0F" w:rsidRPr="00000A0F" w:rsidRDefault="00000A0F" w:rsidP="00000A0F">
            <w:pPr>
              <w:spacing w:after="0" w:line="240" w:lineRule="auto"/>
              <w:rPr>
                <w:sz w:val="18"/>
              </w:rPr>
            </w:pPr>
            <w:r w:rsidRPr="00000A0F">
              <w:rPr>
                <w:sz w:val="18"/>
              </w:rPr>
              <w:t>PAC + MTE</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PAC + MTE (</w:t>
            </w:r>
            <w:r w:rsidRPr="00000A0F">
              <w:rPr>
                <w:rFonts w:hint="eastAsia"/>
                <w:sz w:val="18"/>
              </w:rPr>
              <w:t>部分</w:t>
            </w:r>
            <w:r w:rsidRPr="00000A0F">
              <w:rPr>
                <w:rFonts w:hint="eastAsia"/>
                <w:sz w:val="18"/>
              </w:rPr>
              <w:t>)</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更全面</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沙箱</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强制</w:t>
            </w:r>
            <w:r w:rsidRPr="00000A0F">
              <w:rPr>
                <w:rFonts w:hint="eastAsia"/>
                <w:sz w:val="18"/>
              </w:rPr>
              <w:t xml:space="preserve"> + </w:t>
            </w:r>
            <w:r w:rsidRPr="00000A0F">
              <w:rPr>
                <w:rFonts w:hint="eastAsia"/>
                <w:sz w:val="18"/>
              </w:rPr>
              <w:t>细粒度</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可选</w:t>
            </w:r>
            <w:r w:rsidRPr="00000A0F">
              <w:rPr>
                <w:rFonts w:hint="eastAsia"/>
                <w:sz w:val="18"/>
              </w:rPr>
              <w:t xml:space="preserve"> + </w:t>
            </w:r>
            <w:r w:rsidRPr="00000A0F">
              <w:rPr>
                <w:rFonts w:hint="eastAsia"/>
                <w:sz w:val="18"/>
              </w:rPr>
              <w:t>基础</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明显优势</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加密</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默认全加密</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可选加密</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默认更安全</w:t>
            </w:r>
          </w:p>
        </w:tc>
      </w:tr>
      <w:tr w:rsidR="00000A0F" w:rsidRPr="00000A0F" w:rsidTr="00000A0F">
        <w:tblPrEx>
          <w:tblCellMar>
            <w:top w:w="0" w:type="dxa"/>
            <w:bottom w:w="0" w:type="dxa"/>
          </w:tblCellMar>
        </w:tblPrEx>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更新机制</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统一快速</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分散延迟</w:t>
            </w:r>
          </w:p>
        </w:tc>
        <w:tc>
          <w:tcPr>
            <w:tcW w:w="1250" w:type="pct"/>
            <w:shd w:val="clear" w:color="auto" w:fill="auto"/>
          </w:tcPr>
          <w:p w:rsidR="00000A0F" w:rsidRPr="00000A0F" w:rsidRDefault="00000A0F" w:rsidP="00000A0F">
            <w:pPr>
              <w:spacing w:after="0" w:line="240" w:lineRule="auto"/>
              <w:rPr>
                <w:sz w:val="18"/>
              </w:rPr>
            </w:pPr>
            <w:r w:rsidRPr="00000A0F">
              <w:rPr>
                <w:rFonts w:hint="eastAsia"/>
                <w:sz w:val="18"/>
              </w:rPr>
              <w:t xml:space="preserve">iOS </w:t>
            </w:r>
            <w:r w:rsidRPr="00000A0F">
              <w:rPr>
                <w:rFonts w:hint="eastAsia"/>
                <w:sz w:val="18"/>
              </w:rPr>
              <w:t>明显优势</w:t>
            </w:r>
          </w:p>
        </w:tc>
      </w:tr>
    </w:tbl>
    <w:p w:rsidR="00000A0F" w:rsidRDefault="00000A0F" w:rsidP="00000A0F"/>
    <w:p w:rsidR="00000A0F" w:rsidRDefault="00000A0F" w:rsidP="00000A0F">
      <w:pPr>
        <w:pStyle w:val="1"/>
        <w:rPr>
          <w:rFonts w:hint="eastAsia"/>
        </w:rPr>
      </w:pPr>
      <w:bookmarkStart w:id="84" w:name="_Toc242718272"/>
      <w:r>
        <w:rPr>
          <w:rFonts w:hint="eastAsia"/>
        </w:rPr>
        <w:lastRenderedPageBreak/>
        <w:t>未来趋势与挑战</w:t>
      </w:r>
      <w:bookmarkEnd w:id="84"/>
    </w:p>
    <w:p w:rsidR="00000A0F" w:rsidRDefault="00000A0F" w:rsidP="00000A0F">
      <w:pPr>
        <w:pStyle w:val="2"/>
        <w:rPr>
          <w:rFonts w:hint="eastAsia"/>
        </w:rPr>
      </w:pPr>
      <w:bookmarkStart w:id="85" w:name="_Toc242718273"/>
      <w:r>
        <w:rPr>
          <w:rFonts w:hint="eastAsia"/>
        </w:rPr>
        <w:t xml:space="preserve">12.1 </w:t>
      </w:r>
      <w:r>
        <w:rPr>
          <w:rFonts w:hint="eastAsia"/>
        </w:rPr>
        <w:t>新兴威胁</w:t>
      </w:r>
      <w:bookmarkEnd w:id="85"/>
    </w:p>
    <w:p w:rsidR="00000A0F" w:rsidRDefault="00000A0F" w:rsidP="00000A0F">
      <w:pPr>
        <w:pStyle w:val="3"/>
        <w:rPr>
          <w:rFonts w:hint="eastAsia"/>
        </w:rPr>
      </w:pPr>
      <w:bookmarkStart w:id="86" w:name="_Toc242718274"/>
      <w:r>
        <w:rPr>
          <w:rFonts w:hint="eastAsia"/>
        </w:rPr>
        <w:t xml:space="preserve">12.1.1 AI </w:t>
      </w:r>
      <w:r>
        <w:rPr>
          <w:rFonts w:hint="eastAsia"/>
        </w:rPr>
        <w:t>驱动的漏洞发现</w:t>
      </w:r>
      <w:bookmarkEnd w:id="86"/>
    </w:p>
    <w:p w:rsidR="00000A0F" w:rsidRDefault="00000A0F" w:rsidP="00000A0F">
      <w:pPr>
        <w:pStyle w:val="a"/>
        <w:ind w:left="422" w:hanging="422"/>
        <w:rPr>
          <w:rFonts w:hint="eastAsia"/>
        </w:rPr>
      </w:pPr>
      <w:r>
        <w:rPr>
          <w:rFonts w:hint="eastAsia"/>
          <w:b/>
        </w:rPr>
        <w:t>自动化模糊测试</w:t>
      </w:r>
      <w:r>
        <w:rPr>
          <w:rFonts w:hint="eastAsia"/>
        </w:rPr>
        <w:t>：</w:t>
      </w:r>
      <w:r>
        <w:rPr>
          <w:rFonts w:hint="eastAsia"/>
        </w:rPr>
        <w:t xml:space="preserve">AI </w:t>
      </w:r>
      <w:r>
        <w:rPr>
          <w:rFonts w:hint="eastAsia"/>
        </w:rPr>
        <w:t>辅助的模糊测试工具</w:t>
      </w:r>
    </w:p>
    <w:p w:rsidR="00000A0F" w:rsidRDefault="00000A0F" w:rsidP="00000A0F">
      <w:pPr>
        <w:pStyle w:val="a"/>
        <w:ind w:left="422" w:hanging="422"/>
        <w:rPr>
          <w:rFonts w:hint="eastAsia"/>
        </w:rPr>
      </w:pPr>
      <w:r>
        <w:rPr>
          <w:rFonts w:hint="eastAsia"/>
          <w:b/>
        </w:rPr>
        <w:t>漏洞模式识别</w:t>
      </w:r>
      <w:r>
        <w:rPr>
          <w:rFonts w:hint="eastAsia"/>
        </w:rPr>
        <w:t>：机器学习识别漏洞模式</w:t>
      </w:r>
    </w:p>
    <w:p w:rsidR="00000A0F" w:rsidRDefault="00000A0F" w:rsidP="00000A0F">
      <w:pPr>
        <w:pStyle w:val="a"/>
        <w:ind w:left="422" w:hanging="422"/>
        <w:rPr>
          <w:rFonts w:hint="eastAsia"/>
        </w:rPr>
      </w:pPr>
      <w:r>
        <w:rPr>
          <w:rFonts w:hint="eastAsia"/>
          <w:b/>
        </w:rPr>
        <w:t>利用自动生成</w:t>
      </w:r>
      <w:r>
        <w:rPr>
          <w:rFonts w:hint="eastAsia"/>
        </w:rPr>
        <w:t>：</w:t>
      </w:r>
      <w:r>
        <w:rPr>
          <w:rFonts w:hint="eastAsia"/>
        </w:rPr>
        <w:t xml:space="preserve">AI </w:t>
      </w:r>
      <w:r>
        <w:rPr>
          <w:rFonts w:hint="eastAsia"/>
        </w:rPr>
        <w:t>自动生成漏洞利用</w:t>
      </w:r>
    </w:p>
    <w:p w:rsidR="00000A0F" w:rsidRDefault="00000A0F" w:rsidP="00000A0F">
      <w:pPr>
        <w:pStyle w:val="a"/>
        <w:ind w:left="422" w:hanging="422"/>
        <w:rPr>
          <w:rFonts w:hint="eastAsia"/>
        </w:rPr>
      </w:pPr>
      <w:r>
        <w:rPr>
          <w:rFonts w:hint="eastAsia"/>
          <w:b/>
        </w:rPr>
        <w:t>影响</w:t>
      </w:r>
      <w:r>
        <w:rPr>
          <w:rFonts w:hint="eastAsia"/>
        </w:rPr>
        <w:t>：漏洞发现速度加快，防御窗口缩短</w:t>
      </w:r>
    </w:p>
    <w:p w:rsidR="00000A0F" w:rsidRDefault="00000A0F" w:rsidP="00000A0F">
      <w:pPr>
        <w:pStyle w:val="3"/>
        <w:rPr>
          <w:rFonts w:hint="eastAsia"/>
        </w:rPr>
      </w:pPr>
      <w:bookmarkStart w:id="87" w:name="_Toc242718275"/>
      <w:r>
        <w:rPr>
          <w:rFonts w:hint="eastAsia"/>
        </w:rPr>
        <w:t xml:space="preserve">12.1.2 </w:t>
      </w:r>
      <w:r>
        <w:rPr>
          <w:rFonts w:hint="eastAsia"/>
        </w:rPr>
        <w:t>量子计算威胁</w:t>
      </w:r>
      <w:bookmarkEnd w:id="87"/>
    </w:p>
    <w:p w:rsidR="00000A0F" w:rsidRDefault="00000A0F" w:rsidP="00000A0F">
      <w:pPr>
        <w:pStyle w:val="a"/>
        <w:ind w:left="422" w:hanging="422"/>
        <w:rPr>
          <w:rFonts w:hint="eastAsia"/>
        </w:rPr>
      </w:pPr>
      <w:r>
        <w:rPr>
          <w:rFonts w:hint="eastAsia"/>
          <w:b/>
        </w:rPr>
        <w:t>加密算法威胁</w:t>
      </w:r>
      <w:r>
        <w:rPr>
          <w:rFonts w:hint="eastAsia"/>
        </w:rPr>
        <w:t>：量子计算机可能破解当前加密</w:t>
      </w:r>
    </w:p>
    <w:p w:rsidR="00000A0F" w:rsidRDefault="00000A0F" w:rsidP="00000A0F">
      <w:pPr>
        <w:pStyle w:val="a"/>
        <w:ind w:left="422" w:hanging="422"/>
        <w:rPr>
          <w:rFonts w:hint="eastAsia"/>
        </w:rPr>
      </w:pPr>
      <w:r>
        <w:rPr>
          <w:rFonts w:hint="eastAsia"/>
          <w:b/>
        </w:rPr>
        <w:t>时间线</w:t>
      </w:r>
      <w:r>
        <w:rPr>
          <w:rFonts w:hint="eastAsia"/>
        </w:rPr>
        <w:t>：</w:t>
      </w:r>
      <w:r>
        <w:rPr>
          <w:rFonts w:hint="eastAsia"/>
        </w:rPr>
        <w:t xml:space="preserve">10-20 </w:t>
      </w:r>
      <w:r>
        <w:rPr>
          <w:rFonts w:hint="eastAsia"/>
        </w:rPr>
        <w:t>年内可能实现</w:t>
      </w:r>
    </w:p>
    <w:p w:rsidR="00000A0F" w:rsidRDefault="00000A0F" w:rsidP="00000A0F">
      <w:pPr>
        <w:pStyle w:val="a"/>
        <w:ind w:left="422" w:hanging="422"/>
        <w:rPr>
          <w:rFonts w:hint="eastAsia"/>
        </w:rPr>
      </w:pPr>
      <w:r>
        <w:rPr>
          <w:rFonts w:hint="eastAsia"/>
          <w:b/>
        </w:rPr>
        <w:t>应对措施</w:t>
      </w:r>
      <w:r>
        <w:rPr>
          <w:rFonts w:hint="eastAsia"/>
        </w:rPr>
        <w:t>：后量子密码学迁移</w:t>
      </w:r>
    </w:p>
    <w:p w:rsidR="00000A0F" w:rsidRDefault="00000A0F" w:rsidP="00000A0F">
      <w:pPr>
        <w:pStyle w:val="a"/>
        <w:ind w:left="422" w:hanging="422"/>
        <w:rPr>
          <w:rFonts w:hint="eastAsia"/>
        </w:rPr>
      </w:pPr>
      <w:r>
        <w:rPr>
          <w:rFonts w:hint="eastAsia"/>
          <w:b/>
        </w:rPr>
        <w:t xml:space="preserve">Apple </w:t>
      </w:r>
      <w:r>
        <w:rPr>
          <w:rFonts w:hint="eastAsia"/>
          <w:b/>
        </w:rPr>
        <w:t>行动</w:t>
      </w:r>
      <w:r>
        <w:rPr>
          <w:rFonts w:hint="eastAsia"/>
        </w:rPr>
        <w:t>：已开始研究后量子算法</w:t>
      </w:r>
    </w:p>
    <w:p w:rsidR="00000A0F" w:rsidRDefault="00000A0F" w:rsidP="00000A0F">
      <w:pPr>
        <w:pStyle w:val="3"/>
        <w:rPr>
          <w:rFonts w:hint="eastAsia"/>
        </w:rPr>
      </w:pPr>
      <w:bookmarkStart w:id="88" w:name="_Toc242718276"/>
      <w:r>
        <w:rPr>
          <w:rFonts w:hint="eastAsia"/>
        </w:rPr>
        <w:t xml:space="preserve">12.1.3 </w:t>
      </w:r>
      <w:r>
        <w:rPr>
          <w:rFonts w:hint="eastAsia"/>
        </w:rPr>
        <w:t>供应链攻击升级</w:t>
      </w:r>
      <w:bookmarkEnd w:id="88"/>
    </w:p>
    <w:p w:rsidR="00000A0F" w:rsidRDefault="00000A0F" w:rsidP="00000A0F">
      <w:pPr>
        <w:pStyle w:val="a"/>
        <w:ind w:left="422" w:hanging="422"/>
        <w:rPr>
          <w:rFonts w:hint="eastAsia"/>
        </w:rPr>
      </w:pPr>
      <w:r>
        <w:rPr>
          <w:rFonts w:hint="eastAsia"/>
          <w:b/>
        </w:rPr>
        <w:t>复杂度增加</w:t>
      </w:r>
      <w:r>
        <w:rPr>
          <w:rFonts w:hint="eastAsia"/>
        </w:rPr>
        <w:t>：供应链攻击更加复杂</w:t>
      </w:r>
    </w:p>
    <w:p w:rsidR="00000A0F" w:rsidRDefault="00000A0F" w:rsidP="00000A0F">
      <w:pPr>
        <w:pStyle w:val="a"/>
        <w:ind w:left="422" w:hanging="422"/>
        <w:rPr>
          <w:rFonts w:hint="eastAsia"/>
        </w:rPr>
      </w:pPr>
      <w:r>
        <w:rPr>
          <w:rFonts w:hint="eastAsia"/>
          <w:b/>
        </w:rPr>
        <w:t>工具链攻击</w:t>
      </w:r>
      <w:r>
        <w:rPr>
          <w:rFonts w:hint="eastAsia"/>
        </w:rPr>
        <w:t>：开发工具链成为目标</w:t>
      </w:r>
    </w:p>
    <w:p w:rsidR="00000A0F" w:rsidRDefault="00000A0F" w:rsidP="00000A0F">
      <w:pPr>
        <w:pStyle w:val="a"/>
        <w:ind w:left="422" w:hanging="422"/>
        <w:rPr>
          <w:rFonts w:hint="eastAsia"/>
        </w:rPr>
      </w:pPr>
      <w:r>
        <w:rPr>
          <w:rFonts w:hint="eastAsia"/>
          <w:b/>
        </w:rPr>
        <w:t>开源依赖</w:t>
      </w:r>
      <w:r>
        <w:rPr>
          <w:rFonts w:hint="eastAsia"/>
        </w:rPr>
        <w:t>：开源库成为攻击入口</w:t>
      </w:r>
    </w:p>
    <w:p w:rsidR="00000A0F" w:rsidRDefault="00000A0F" w:rsidP="00000A0F">
      <w:pPr>
        <w:pStyle w:val="a"/>
        <w:ind w:left="422" w:hanging="422"/>
        <w:rPr>
          <w:rFonts w:hint="eastAsia"/>
        </w:rPr>
      </w:pPr>
      <w:r>
        <w:rPr>
          <w:rFonts w:hint="eastAsia"/>
          <w:b/>
        </w:rPr>
        <w:t>防御挑战</w:t>
      </w:r>
      <w:r>
        <w:rPr>
          <w:rFonts w:hint="eastAsia"/>
        </w:rPr>
        <w:t>：难以完全验证供应链</w:t>
      </w:r>
    </w:p>
    <w:p w:rsidR="00000A0F" w:rsidRDefault="00000A0F" w:rsidP="00000A0F">
      <w:pPr>
        <w:pStyle w:val="3"/>
        <w:rPr>
          <w:rFonts w:hint="eastAsia"/>
        </w:rPr>
      </w:pPr>
      <w:bookmarkStart w:id="89" w:name="_Toc242718277"/>
      <w:r>
        <w:rPr>
          <w:rFonts w:hint="eastAsia"/>
        </w:rPr>
        <w:t xml:space="preserve">12.1.4 </w:t>
      </w:r>
      <w:r>
        <w:rPr>
          <w:rFonts w:hint="eastAsia"/>
        </w:rPr>
        <w:t>硬件级攻击</w:t>
      </w:r>
      <w:bookmarkEnd w:id="89"/>
    </w:p>
    <w:p w:rsidR="00000A0F" w:rsidRDefault="00000A0F" w:rsidP="00000A0F">
      <w:pPr>
        <w:pStyle w:val="a"/>
        <w:ind w:left="422" w:hanging="422"/>
        <w:rPr>
          <w:rFonts w:hint="eastAsia"/>
        </w:rPr>
      </w:pPr>
      <w:r>
        <w:rPr>
          <w:rFonts w:hint="eastAsia"/>
          <w:b/>
        </w:rPr>
        <w:t>侧信道攻击</w:t>
      </w:r>
      <w:r>
        <w:rPr>
          <w:rFonts w:hint="eastAsia"/>
        </w:rPr>
        <w:t>：利用硬件侧信道</w:t>
      </w:r>
    </w:p>
    <w:p w:rsidR="00000A0F" w:rsidRDefault="00000A0F" w:rsidP="00000A0F">
      <w:pPr>
        <w:pStyle w:val="a"/>
        <w:ind w:left="422" w:hanging="422"/>
        <w:rPr>
          <w:rFonts w:hint="eastAsia"/>
        </w:rPr>
      </w:pPr>
      <w:r>
        <w:rPr>
          <w:rFonts w:hint="eastAsia"/>
          <w:b/>
        </w:rPr>
        <w:t>物理攻击</w:t>
      </w:r>
      <w:r>
        <w:rPr>
          <w:rFonts w:hint="eastAsia"/>
        </w:rPr>
        <w:t>：硬件物理修改攻击</w:t>
      </w:r>
    </w:p>
    <w:p w:rsidR="00000A0F" w:rsidRDefault="00000A0F" w:rsidP="00000A0F">
      <w:pPr>
        <w:pStyle w:val="a"/>
        <w:ind w:left="422" w:hanging="422"/>
        <w:rPr>
          <w:rFonts w:hint="eastAsia"/>
        </w:rPr>
      </w:pPr>
      <w:r>
        <w:rPr>
          <w:rFonts w:hint="eastAsia"/>
          <w:b/>
        </w:rPr>
        <w:t>固件攻击</w:t>
      </w:r>
      <w:r>
        <w:rPr>
          <w:rFonts w:hint="eastAsia"/>
        </w:rPr>
        <w:t>：固件层面的持久化</w:t>
      </w:r>
    </w:p>
    <w:p w:rsidR="00000A0F" w:rsidRDefault="00000A0F" w:rsidP="00000A0F">
      <w:pPr>
        <w:pStyle w:val="a"/>
        <w:ind w:left="422" w:hanging="422"/>
        <w:rPr>
          <w:rFonts w:hint="eastAsia"/>
        </w:rPr>
      </w:pPr>
      <w:r>
        <w:rPr>
          <w:rFonts w:hint="eastAsia"/>
          <w:b/>
        </w:rPr>
        <w:t>防御难度</w:t>
      </w:r>
      <w:r>
        <w:rPr>
          <w:rFonts w:hint="eastAsia"/>
        </w:rPr>
        <w:t>：硬件级攻击难以软件防御</w:t>
      </w:r>
    </w:p>
    <w:p w:rsidR="00000A0F" w:rsidRDefault="00000A0F" w:rsidP="00000A0F">
      <w:pPr>
        <w:pStyle w:val="2"/>
        <w:rPr>
          <w:rFonts w:hint="eastAsia"/>
        </w:rPr>
      </w:pPr>
      <w:bookmarkStart w:id="90" w:name="_Toc242718278"/>
      <w:r>
        <w:rPr>
          <w:rFonts w:hint="eastAsia"/>
        </w:rPr>
        <w:lastRenderedPageBreak/>
        <w:t xml:space="preserve">12.2 </w:t>
      </w:r>
      <w:r>
        <w:rPr>
          <w:rFonts w:hint="eastAsia"/>
        </w:rPr>
        <w:t>防御技术演进</w:t>
      </w:r>
      <w:bookmarkEnd w:id="90"/>
    </w:p>
    <w:p w:rsidR="00000A0F" w:rsidRDefault="00000A0F" w:rsidP="00000A0F">
      <w:pPr>
        <w:pStyle w:val="3"/>
        <w:rPr>
          <w:rFonts w:hint="eastAsia"/>
        </w:rPr>
      </w:pPr>
      <w:bookmarkStart w:id="91" w:name="_Toc242718279"/>
      <w:r>
        <w:rPr>
          <w:rFonts w:hint="eastAsia"/>
        </w:rPr>
        <w:t xml:space="preserve">12.2.1 </w:t>
      </w:r>
      <w:r>
        <w:rPr>
          <w:rFonts w:hint="eastAsia"/>
        </w:rPr>
        <w:t>内存安全语言</w:t>
      </w:r>
      <w:bookmarkEnd w:id="91"/>
    </w:p>
    <w:p w:rsidR="00000A0F" w:rsidRDefault="00000A0F" w:rsidP="00000A0F">
      <w:pPr>
        <w:pStyle w:val="a"/>
        <w:ind w:left="422" w:hanging="422"/>
        <w:rPr>
          <w:rFonts w:hint="eastAsia"/>
        </w:rPr>
      </w:pPr>
      <w:r>
        <w:rPr>
          <w:b/>
        </w:rPr>
        <w:t>Swift 6</w:t>
      </w:r>
      <w:r>
        <w:rPr>
          <w:rFonts w:hint="eastAsia"/>
        </w:rPr>
        <w:t>：更严格的内存安全检查</w:t>
      </w:r>
    </w:p>
    <w:p w:rsidR="00000A0F" w:rsidRDefault="00000A0F" w:rsidP="00000A0F">
      <w:pPr>
        <w:pStyle w:val="a"/>
        <w:ind w:left="422" w:hanging="422"/>
        <w:rPr>
          <w:rFonts w:hint="eastAsia"/>
        </w:rPr>
      </w:pPr>
      <w:r>
        <w:rPr>
          <w:rFonts w:hint="eastAsia"/>
          <w:b/>
        </w:rPr>
        <w:t xml:space="preserve">Rust </w:t>
      </w:r>
      <w:r>
        <w:rPr>
          <w:rFonts w:hint="eastAsia"/>
          <w:b/>
        </w:rPr>
        <w:t>集成</w:t>
      </w:r>
      <w:r>
        <w:rPr>
          <w:rFonts w:hint="eastAsia"/>
        </w:rPr>
        <w:t>：可能在关键组件引入</w:t>
      </w:r>
      <w:r>
        <w:rPr>
          <w:rFonts w:hint="eastAsia"/>
        </w:rPr>
        <w:t xml:space="preserve"> Rust</w:t>
      </w:r>
    </w:p>
    <w:p w:rsidR="00000A0F" w:rsidRDefault="00000A0F" w:rsidP="00000A0F">
      <w:pPr>
        <w:pStyle w:val="a"/>
        <w:ind w:left="422" w:hanging="422"/>
        <w:rPr>
          <w:rFonts w:hint="eastAsia"/>
        </w:rPr>
      </w:pPr>
      <w:r>
        <w:rPr>
          <w:rFonts w:hint="eastAsia"/>
          <w:b/>
        </w:rPr>
        <w:t>编译时检查</w:t>
      </w:r>
      <w:r>
        <w:rPr>
          <w:rFonts w:hint="eastAsia"/>
        </w:rPr>
        <w:t>：更强的编译时安全保证</w:t>
      </w:r>
    </w:p>
    <w:p w:rsidR="00000A0F" w:rsidRDefault="00000A0F" w:rsidP="00000A0F">
      <w:pPr>
        <w:pStyle w:val="a"/>
        <w:ind w:left="422" w:hanging="422"/>
        <w:rPr>
          <w:rFonts w:hint="eastAsia"/>
        </w:rPr>
      </w:pPr>
      <w:r>
        <w:rPr>
          <w:rFonts w:hint="eastAsia"/>
          <w:b/>
        </w:rPr>
        <w:t>运行时保护</w:t>
      </w:r>
      <w:r>
        <w:rPr>
          <w:rFonts w:hint="eastAsia"/>
        </w:rPr>
        <w:t>：运行时内存安全检测</w:t>
      </w:r>
    </w:p>
    <w:p w:rsidR="00000A0F" w:rsidRDefault="00000A0F" w:rsidP="00000A0F">
      <w:pPr>
        <w:pStyle w:val="3"/>
        <w:rPr>
          <w:rFonts w:hint="eastAsia"/>
        </w:rPr>
      </w:pPr>
      <w:bookmarkStart w:id="92" w:name="_Toc242718280"/>
      <w:r>
        <w:rPr>
          <w:rFonts w:hint="eastAsia"/>
        </w:rPr>
        <w:t xml:space="preserve">12.2.2 </w:t>
      </w:r>
      <w:r>
        <w:rPr>
          <w:rFonts w:hint="eastAsia"/>
        </w:rPr>
        <w:t>形式化验证</w:t>
      </w:r>
      <w:bookmarkEnd w:id="92"/>
    </w:p>
    <w:p w:rsidR="00000A0F" w:rsidRDefault="00000A0F" w:rsidP="00000A0F">
      <w:pPr>
        <w:pStyle w:val="a"/>
        <w:ind w:left="422" w:hanging="422"/>
        <w:rPr>
          <w:rFonts w:hint="eastAsia"/>
        </w:rPr>
      </w:pPr>
      <w:r>
        <w:rPr>
          <w:rFonts w:hint="eastAsia"/>
          <w:b/>
        </w:rPr>
        <w:t>内核验证</w:t>
      </w:r>
      <w:r>
        <w:rPr>
          <w:rFonts w:hint="eastAsia"/>
        </w:rPr>
        <w:t>：对关键内核组件进行形式化验证</w:t>
      </w:r>
    </w:p>
    <w:p w:rsidR="00000A0F" w:rsidRDefault="00000A0F" w:rsidP="00000A0F">
      <w:pPr>
        <w:pStyle w:val="a"/>
        <w:ind w:left="422" w:hanging="422"/>
        <w:rPr>
          <w:rFonts w:hint="eastAsia"/>
        </w:rPr>
      </w:pPr>
      <w:r>
        <w:rPr>
          <w:rFonts w:hint="eastAsia"/>
          <w:b/>
        </w:rPr>
        <w:t>协议验证</w:t>
      </w:r>
      <w:r>
        <w:rPr>
          <w:rFonts w:hint="eastAsia"/>
        </w:rPr>
        <w:t>：对安全协议进行数学证明</w:t>
      </w:r>
    </w:p>
    <w:p w:rsidR="00000A0F" w:rsidRDefault="00000A0F" w:rsidP="00000A0F">
      <w:pPr>
        <w:pStyle w:val="a"/>
        <w:ind w:left="422" w:hanging="422"/>
        <w:rPr>
          <w:rFonts w:hint="eastAsia"/>
        </w:rPr>
      </w:pPr>
      <w:r>
        <w:rPr>
          <w:rFonts w:hint="eastAsia"/>
          <w:b/>
        </w:rPr>
        <w:t>工具链验证</w:t>
      </w:r>
      <w:r>
        <w:rPr>
          <w:rFonts w:hint="eastAsia"/>
        </w:rPr>
        <w:t>：验证编译器和工具链正确性</w:t>
      </w:r>
    </w:p>
    <w:p w:rsidR="00000A0F" w:rsidRDefault="00000A0F" w:rsidP="00000A0F">
      <w:pPr>
        <w:pStyle w:val="a"/>
        <w:ind w:left="422" w:hanging="422"/>
        <w:rPr>
          <w:rFonts w:hint="eastAsia"/>
        </w:rPr>
      </w:pPr>
      <w:r>
        <w:rPr>
          <w:rFonts w:hint="eastAsia"/>
          <w:b/>
        </w:rPr>
        <w:t>挑战</w:t>
      </w:r>
      <w:r>
        <w:rPr>
          <w:rFonts w:hint="eastAsia"/>
        </w:rPr>
        <w:t>：形式化验证成本高、周期长</w:t>
      </w:r>
    </w:p>
    <w:p w:rsidR="00000A0F" w:rsidRDefault="00000A0F" w:rsidP="00000A0F">
      <w:pPr>
        <w:pStyle w:val="3"/>
        <w:rPr>
          <w:rFonts w:hint="eastAsia"/>
        </w:rPr>
      </w:pPr>
      <w:bookmarkStart w:id="93" w:name="_Toc242718281"/>
      <w:r>
        <w:rPr>
          <w:rFonts w:hint="eastAsia"/>
        </w:rPr>
        <w:t xml:space="preserve">12.2.3 </w:t>
      </w:r>
      <w:r>
        <w:rPr>
          <w:rFonts w:hint="eastAsia"/>
        </w:rPr>
        <w:t>零信任架构</w:t>
      </w:r>
      <w:bookmarkEnd w:id="93"/>
    </w:p>
    <w:p w:rsidR="00000A0F" w:rsidRDefault="00000A0F" w:rsidP="00000A0F">
      <w:pPr>
        <w:pStyle w:val="a"/>
        <w:ind w:left="422" w:hanging="422"/>
        <w:rPr>
          <w:rFonts w:hint="eastAsia"/>
        </w:rPr>
      </w:pPr>
      <w:r>
        <w:rPr>
          <w:rFonts w:hint="eastAsia"/>
          <w:b/>
        </w:rPr>
        <w:t>持续验证</w:t>
      </w:r>
      <w:r>
        <w:rPr>
          <w:rFonts w:hint="eastAsia"/>
        </w:rPr>
        <w:t>：持续验证用户和设备身份</w:t>
      </w:r>
    </w:p>
    <w:p w:rsidR="00000A0F" w:rsidRDefault="00000A0F" w:rsidP="00000A0F">
      <w:pPr>
        <w:pStyle w:val="a"/>
        <w:ind w:left="422" w:hanging="422"/>
        <w:rPr>
          <w:rFonts w:hint="eastAsia"/>
        </w:rPr>
      </w:pPr>
      <w:r>
        <w:rPr>
          <w:rFonts w:hint="eastAsia"/>
          <w:b/>
        </w:rPr>
        <w:t>最小权限</w:t>
      </w:r>
      <w:r>
        <w:rPr>
          <w:rFonts w:hint="eastAsia"/>
        </w:rPr>
        <w:t>：动态最小权限分配</w:t>
      </w:r>
    </w:p>
    <w:p w:rsidR="00000A0F" w:rsidRDefault="00000A0F" w:rsidP="00000A0F">
      <w:pPr>
        <w:pStyle w:val="a"/>
        <w:ind w:left="422" w:hanging="422"/>
        <w:rPr>
          <w:rFonts w:hint="eastAsia"/>
        </w:rPr>
      </w:pPr>
      <w:r>
        <w:rPr>
          <w:rFonts w:hint="eastAsia"/>
          <w:b/>
        </w:rPr>
        <w:t>微分段</w:t>
      </w:r>
      <w:r>
        <w:rPr>
          <w:rFonts w:hint="eastAsia"/>
        </w:rPr>
        <w:t>：细粒度网络微分段</w:t>
      </w:r>
    </w:p>
    <w:p w:rsidR="00000A0F" w:rsidRDefault="00000A0F" w:rsidP="00000A0F">
      <w:pPr>
        <w:pStyle w:val="a"/>
        <w:ind w:left="422" w:hanging="422"/>
        <w:rPr>
          <w:rFonts w:hint="eastAsia"/>
        </w:rPr>
      </w:pPr>
      <w:r>
        <w:rPr>
          <w:rFonts w:hint="eastAsia"/>
          <w:b/>
        </w:rPr>
        <w:t>行为分析</w:t>
      </w:r>
      <w:r>
        <w:rPr>
          <w:rFonts w:hint="eastAsia"/>
        </w:rPr>
        <w:t>：基于行为的异常检测</w:t>
      </w:r>
    </w:p>
    <w:p w:rsidR="00000A0F" w:rsidRDefault="00000A0F" w:rsidP="00000A0F">
      <w:pPr>
        <w:pStyle w:val="3"/>
        <w:rPr>
          <w:rFonts w:hint="eastAsia"/>
        </w:rPr>
      </w:pPr>
      <w:bookmarkStart w:id="94" w:name="_Toc242718282"/>
      <w:r>
        <w:rPr>
          <w:rFonts w:hint="eastAsia"/>
        </w:rPr>
        <w:t xml:space="preserve">12.2.4 </w:t>
      </w:r>
      <w:r>
        <w:rPr>
          <w:rFonts w:hint="eastAsia"/>
        </w:rPr>
        <w:t>同态加密与隐私计算</w:t>
      </w:r>
      <w:bookmarkEnd w:id="94"/>
    </w:p>
    <w:p w:rsidR="00000A0F" w:rsidRDefault="00000A0F" w:rsidP="00000A0F">
      <w:pPr>
        <w:pStyle w:val="a"/>
        <w:ind w:left="422" w:hanging="422"/>
        <w:rPr>
          <w:rFonts w:hint="eastAsia"/>
        </w:rPr>
      </w:pPr>
      <w:r>
        <w:rPr>
          <w:rFonts w:hint="eastAsia"/>
          <w:b/>
        </w:rPr>
        <w:t>同态加密</w:t>
      </w:r>
      <w:r>
        <w:rPr>
          <w:rFonts w:hint="eastAsia"/>
        </w:rPr>
        <w:t>：在加密数据上执行计算</w:t>
      </w:r>
    </w:p>
    <w:p w:rsidR="00000A0F" w:rsidRDefault="00000A0F" w:rsidP="00000A0F">
      <w:pPr>
        <w:pStyle w:val="a"/>
        <w:ind w:left="422" w:hanging="422"/>
        <w:rPr>
          <w:rFonts w:hint="eastAsia"/>
        </w:rPr>
      </w:pPr>
      <w:r>
        <w:rPr>
          <w:rFonts w:hint="eastAsia"/>
          <w:b/>
        </w:rPr>
        <w:t>安全多方计算</w:t>
      </w:r>
      <w:r>
        <w:rPr>
          <w:rFonts w:hint="eastAsia"/>
        </w:rPr>
        <w:t>：多方协作计算不泄露隐私</w:t>
      </w:r>
    </w:p>
    <w:p w:rsidR="00000A0F" w:rsidRDefault="00000A0F" w:rsidP="00000A0F">
      <w:pPr>
        <w:pStyle w:val="a"/>
        <w:ind w:left="422" w:hanging="422"/>
        <w:rPr>
          <w:rFonts w:hint="eastAsia"/>
        </w:rPr>
      </w:pPr>
      <w:r>
        <w:rPr>
          <w:rFonts w:hint="eastAsia"/>
          <w:b/>
        </w:rPr>
        <w:t>可信执行环境</w:t>
      </w:r>
      <w:r>
        <w:rPr>
          <w:rFonts w:hint="eastAsia"/>
        </w:rPr>
        <w:t>：</w:t>
      </w:r>
      <w:r>
        <w:rPr>
          <w:rFonts w:hint="eastAsia"/>
        </w:rPr>
        <w:t xml:space="preserve">TEE </w:t>
      </w:r>
      <w:r>
        <w:rPr>
          <w:rFonts w:hint="eastAsia"/>
        </w:rPr>
        <w:t>中处理敏感数据</w:t>
      </w:r>
    </w:p>
    <w:p w:rsidR="00000A0F" w:rsidRDefault="00000A0F" w:rsidP="00000A0F">
      <w:pPr>
        <w:pStyle w:val="a"/>
        <w:ind w:left="422" w:hanging="422"/>
        <w:rPr>
          <w:rFonts w:hint="eastAsia"/>
        </w:rPr>
      </w:pPr>
      <w:r>
        <w:rPr>
          <w:rFonts w:hint="eastAsia"/>
          <w:b/>
        </w:rPr>
        <w:t>应用场景</w:t>
      </w:r>
      <w:r>
        <w:rPr>
          <w:rFonts w:hint="eastAsia"/>
        </w:rPr>
        <w:t>：隐私保护的数据分析</w:t>
      </w:r>
    </w:p>
    <w:p w:rsidR="00000A0F" w:rsidRDefault="00000A0F" w:rsidP="00000A0F">
      <w:pPr>
        <w:pStyle w:val="2"/>
        <w:rPr>
          <w:rFonts w:hint="eastAsia"/>
        </w:rPr>
      </w:pPr>
      <w:bookmarkStart w:id="95" w:name="_Toc242718283"/>
      <w:r>
        <w:rPr>
          <w:rFonts w:hint="eastAsia"/>
        </w:rPr>
        <w:t xml:space="preserve">12.3 iOS </w:t>
      </w:r>
      <w:r>
        <w:rPr>
          <w:rFonts w:hint="eastAsia"/>
        </w:rPr>
        <w:t>安全发展方向</w:t>
      </w:r>
      <w:bookmarkEnd w:id="95"/>
    </w:p>
    <w:p w:rsidR="00000A0F" w:rsidRDefault="00000A0F" w:rsidP="00000A0F">
      <w:pPr>
        <w:pStyle w:val="3"/>
        <w:rPr>
          <w:rFonts w:hint="eastAsia"/>
        </w:rPr>
      </w:pPr>
      <w:bookmarkStart w:id="96" w:name="_Toc242718284"/>
      <w:r>
        <w:rPr>
          <w:rFonts w:hint="eastAsia"/>
        </w:rPr>
        <w:t xml:space="preserve">12.3.1 </w:t>
      </w:r>
      <w:r>
        <w:rPr>
          <w:rFonts w:hint="eastAsia"/>
        </w:rPr>
        <w:t>短期</w:t>
      </w:r>
      <w:r>
        <w:rPr>
          <w:rFonts w:hint="eastAsia"/>
        </w:rPr>
        <w:t xml:space="preserve"> (1-2 </w:t>
      </w:r>
      <w:r>
        <w:rPr>
          <w:rFonts w:hint="eastAsia"/>
        </w:rPr>
        <w:t>年</w:t>
      </w:r>
      <w:r>
        <w:rPr>
          <w:rFonts w:hint="eastAsia"/>
        </w:rPr>
        <w:t>)</w:t>
      </w:r>
      <w:bookmarkEnd w:id="96"/>
    </w:p>
    <w:p w:rsidR="00000A0F" w:rsidRDefault="00000A0F" w:rsidP="00000A0F">
      <w:pPr>
        <w:pStyle w:val="a"/>
        <w:ind w:left="422" w:hanging="422"/>
        <w:rPr>
          <w:rFonts w:hint="eastAsia"/>
        </w:rPr>
      </w:pPr>
      <w:r>
        <w:rPr>
          <w:rFonts w:hint="eastAsia"/>
          <w:b/>
        </w:rPr>
        <w:t xml:space="preserve">Rapid Security Responses </w:t>
      </w:r>
      <w:r>
        <w:rPr>
          <w:rFonts w:hint="eastAsia"/>
          <w:b/>
        </w:rPr>
        <w:t>扩展</w:t>
      </w:r>
      <w:r>
        <w:rPr>
          <w:rFonts w:hint="eastAsia"/>
        </w:rPr>
        <w:t>：更多组件支持快速更新</w:t>
      </w:r>
    </w:p>
    <w:p w:rsidR="00000A0F" w:rsidRDefault="00000A0F" w:rsidP="00000A0F">
      <w:pPr>
        <w:pStyle w:val="a"/>
        <w:ind w:left="422" w:hanging="422"/>
        <w:rPr>
          <w:rFonts w:hint="eastAsia"/>
        </w:rPr>
      </w:pPr>
      <w:r>
        <w:rPr>
          <w:rFonts w:hint="eastAsia"/>
          <w:b/>
        </w:rPr>
        <w:lastRenderedPageBreak/>
        <w:t xml:space="preserve">Lockdown Mode </w:t>
      </w:r>
      <w:r>
        <w:rPr>
          <w:rFonts w:hint="eastAsia"/>
          <w:b/>
        </w:rPr>
        <w:t>增强</w:t>
      </w:r>
      <w:r>
        <w:rPr>
          <w:rFonts w:hint="eastAsia"/>
        </w:rPr>
        <w:t>：更多保护功能</w:t>
      </w:r>
    </w:p>
    <w:p w:rsidR="00000A0F" w:rsidRDefault="00000A0F" w:rsidP="00000A0F">
      <w:pPr>
        <w:pStyle w:val="a"/>
        <w:ind w:left="422" w:hanging="422"/>
        <w:rPr>
          <w:rFonts w:hint="eastAsia"/>
        </w:rPr>
      </w:pPr>
      <w:r>
        <w:rPr>
          <w:rFonts w:hint="eastAsia"/>
          <w:b/>
        </w:rPr>
        <w:t>应用锁定</w:t>
      </w:r>
      <w:r>
        <w:rPr>
          <w:rFonts w:hint="eastAsia"/>
        </w:rPr>
        <w:t>：更灵活的应用保护</w:t>
      </w:r>
    </w:p>
    <w:p w:rsidR="00000A0F" w:rsidRDefault="00000A0F" w:rsidP="00000A0F">
      <w:pPr>
        <w:pStyle w:val="a"/>
        <w:ind w:left="422" w:hanging="422"/>
        <w:rPr>
          <w:rFonts w:hint="eastAsia"/>
        </w:rPr>
      </w:pPr>
      <w:r>
        <w:rPr>
          <w:rFonts w:hint="eastAsia"/>
          <w:b/>
        </w:rPr>
        <w:t>隐私报告</w:t>
      </w:r>
      <w:r>
        <w:rPr>
          <w:rFonts w:hint="eastAsia"/>
        </w:rPr>
        <w:t>：更详细的隐私使用报告</w:t>
      </w:r>
    </w:p>
    <w:p w:rsidR="00000A0F" w:rsidRDefault="00000A0F" w:rsidP="00000A0F">
      <w:pPr>
        <w:pStyle w:val="3"/>
        <w:rPr>
          <w:rFonts w:hint="eastAsia"/>
        </w:rPr>
      </w:pPr>
      <w:bookmarkStart w:id="97" w:name="_Toc242718285"/>
      <w:r>
        <w:rPr>
          <w:rFonts w:hint="eastAsia"/>
        </w:rPr>
        <w:t xml:space="preserve">12.3.2 </w:t>
      </w:r>
      <w:r>
        <w:rPr>
          <w:rFonts w:hint="eastAsia"/>
        </w:rPr>
        <w:t>中期</w:t>
      </w:r>
      <w:r>
        <w:rPr>
          <w:rFonts w:hint="eastAsia"/>
        </w:rPr>
        <w:t xml:space="preserve"> (3-5 </w:t>
      </w:r>
      <w:r>
        <w:rPr>
          <w:rFonts w:hint="eastAsia"/>
        </w:rPr>
        <w:t>年</w:t>
      </w:r>
      <w:r>
        <w:rPr>
          <w:rFonts w:hint="eastAsia"/>
        </w:rPr>
        <w:t>)</w:t>
      </w:r>
      <w:bookmarkEnd w:id="97"/>
    </w:p>
    <w:p w:rsidR="00000A0F" w:rsidRDefault="00000A0F" w:rsidP="00000A0F">
      <w:pPr>
        <w:pStyle w:val="a"/>
        <w:ind w:left="422" w:hanging="422"/>
        <w:rPr>
          <w:rFonts w:hint="eastAsia"/>
        </w:rPr>
      </w:pPr>
      <w:r>
        <w:rPr>
          <w:rFonts w:hint="eastAsia"/>
          <w:b/>
        </w:rPr>
        <w:t>后量子密码学</w:t>
      </w:r>
      <w:r>
        <w:rPr>
          <w:rFonts w:hint="eastAsia"/>
        </w:rPr>
        <w:t>：全面迁移到后量子算法</w:t>
      </w:r>
    </w:p>
    <w:p w:rsidR="00000A0F" w:rsidRDefault="00000A0F" w:rsidP="00000A0F">
      <w:pPr>
        <w:pStyle w:val="a"/>
        <w:ind w:left="422" w:hanging="422"/>
        <w:rPr>
          <w:rFonts w:hint="eastAsia"/>
        </w:rPr>
      </w:pPr>
      <w:r>
        <w:rPr>
          <w:rFonts w:hint="eastAsia"/>
          <w:b/>
        </w:rPr>
        <w:t xml:space="preserve">AI </w:t>
      </w:r>
      <w:r>
        <w:rPr>
          <w:rFonts w:hint="eastAsia"/>
          <w:b/>
        </w:rPr>
        <w:t>安全助手</w:t>
      </w:r>
      <w:r>
        <w:rPr>
          <w:rFonts w:hint="eastAsia"/>
        </w:rPr>
        <w:t>：</w:t>
      </w:r>
      <w:r>
        <w:rPr>
          <w:rFonts w:hint="eastAsia"/>
        </w:rPr>
        <w:t xml:space="preserve">AI </w:t>
      </w:r>
      <w:r>
        <w:rPr>
          <w:rFonts w:hint="eastAsia"/>
        </w:rPr>
        <w:t>驱动的安全防护</w:t>
      </w:r>
    </w:p>
    <w:p w:rsidR="00000A0F" w:rsidRDefault="00000A0F" w:rsidP="00000A0F">
      <w:pPr>
        <w:pStyle w:val="a"/>
        <w:ind w:left="422" w:hanging="422"/>
        <w:rPr>
          <w:rFonts w:hint="eastAsia"/>
        </w:rPr>
      </w:pPr>
      <w:r>
        <w:rPr>
          <w:rFonts w:hint="eastAsia"/>
          <w:b/>
        </w:rPr>
        <w:t>硬件安全增强</w:t>
      </w:r>
      <w:r>
        <w:rPr>
          <w:rFonts w:hint="eastAsia"/>
        </w:rPr>
        <w:t>：更强的硬件安全模块</w:t>
      </w:r>
    </w:p>
    <w:p w:rsidR="00000A0F" w:rsidRDefault="00000A0F" w:rsidP="00000A0F">
      <w:pPr>
        <w:pStyle w:val="a"/>
        <w:ind w:left="422" w:hanging="422"/>
        <w:rPr>
          <w:rFonts w:hint="eastAsia"/>
        </w:rPr>
      </w:pPr>
      <w:r>
        <w:rPr>
          <w:rFonts w:hint="eastAsia"/>
          <w:b/>
        </w:rPr>
        <w:t>跨设备安全</w:t>
      </w:r>
      <w:r>
        <w:rPr>
          <w:rFonts w:hint="eastAsia"/>
        </w:rPr>
        <w:t>：设备间安全协作</w:t>
      </w:r>
    </w:p>
    <w:p w:rsidR="00000A0F" w:rsidRDefault="00000A0F" w:rsidP="00000A0F">
      <w:pPr>
        <w:pStyle w:val="3"/>
        <w:rPr>
          <w:rFonts w:hint="eastAsia"/>
        </w:rPr>
      </w:pPr>
      <w:bookmarkStart w:id="98" w:name="_Toc242718286"/>
      <w:r>
        <w:rPr>
          <w:rFonts w:hint="eastAsia"/>
        </w:rPr>
        <w:t xml:space="preserve">12.3.3 </w:t>
      </w:r>
      <w:r>
        <w:rPr>
          <w:rFonts w:hint="eastAsia"/>
        </w:rPr>
        <w:t>长期</w:t>
      </w:r>
      <w:r>
        <w:rPr>
          <w:rFonts w:hint="eastAsia"/>
        </w:rPr>
        <w:t xml:space="preserve"> (5-10 </w:t>
      </w:r>
      <w:r>
        <w:rPr>
          <w:rFonts w:hint="eastAsia"/>
        </w:rPr>
        <w:t>年</w:t>
      </w:r>
      <w:r>
        <w:rPr>
          <w:rFonts w:hint="eastAsia"/>
        </w:rPr>
        <w:t>)</w:t>
      </w:r>
      <w:bookmarkEnd w:id="98"/>
    </w:p>
    <w:p w:rsidR="00000A0F" w:rsidRDefault="00000A0F" w:rsidP="00000A0F">
      <w:pPr>
        <w:pStyle w:val="a"/>
        <w:ind w:left="422" w:hanging="422"/>
        <w:rPr>
          <w:rFonts w:hint="eastAsia"/>
        </w:rPr>
      </w:pPr>
      <w:r>
        <w:rPr>
          <w:rFonts w:hint="eastAsia"/>
          <w:b/>
        </w:rPr>
        <w:t>量子安全</w:t>
      </w:r>
      <w:r>
        <w:rPr>
          <w:rFonts w:hint="eastAsia"/>
        </w:rPr>
        <w:t>：完全抗量子计算攻击</w:t>
      </w:r>
    </w:p>
    <w:p w:rsidR="00000A0F" w:rsidRDefault="00000A0F" w:rsidP="00000A0F">
      <w:pPr>
        <w:pStyle w:val="a"/>
        <w:ind w:left="422" w:hanging="422"/>
        <w:rPr>
          <w:rFonts w:hint="eastAsia"/>
        </w:rPr>
      </w:pPr>
      <w:r>
        <w:rPr>
          <w:rFonts w:hint="eastAsia"/>
          <w:b/>
        </w:rPr>
        <w:t>神经形态安全</w:t>
      </w:r>
      <w:r>
        <w:rPr>
          <w:rFonts w:hint="eastAsia"/>
        </w:rPr>
        <w:t>：基于神经形态计算的安全</w:t>
      </w:r>
    </w:p>
    <w:p w:rsidR="00000A0F" w:rsidRDefault="00000A0F" w:rsidP="00000A0F">
      <w:pPr>
        <w:pStyle w:val="a"/>
        <w:ind w:left="422" w:hanging="422"/>
        <w:rPr>
          <w:rFonts w:hint="eastAsia"/>
        </w:rPr>
      </w:pPr>
      <w:r>
        <w:rPr>
          <w:rFonts w:hint="eastAsia"/>
          <w:b/>
        </w:rPr>
        <w:t>生物集成安全</w:t>
      </w:r>
      <w:r>
        <w:rPr>
          <w:rFonts w:hint="eastAsia"/>
        </w:rPr>
        <w:t>：与生物特征深度集成</w:t>
      </w:r>
    </w:p>
    <w:p w:rsidR="00000A0F" w:rsidRDefault="00000A0F" w:rsidP="00000A0F">
      <w:pPr>
        <w:pStyle w:val="a"/>
        <w:ind w:left="422" w:hanging="422"/>
        <w:rPr>
          <w:rFonts w:hint="eastAsia"/>
        </w:rPr>
      </w:pPr>
      <w:r>
        <w:rPr>
          <w:rFonts w:hint="eastAsia"/>
          <w:b/>
        </w:rPr>
        <w:t>自主安全</w:t>
      </w:r>
      <w:r>
        <w:rPr>
          <w:rFonts w:hint="eastAsia"/>
        </w:rPr>
        <w:t>：</w:t>
      </w:r>
      <w:r>
        <w:rPr>
          <w:rFonts w:hint="eastAsia"/>
        </w:rPr>
        <w:t xml:space="preserve">AI </w:t>
      </w:r>
      <w:r>
        <w:rPr>
          <w:rFonts w:hint="eastAsia"/>
        </w:rPr>
        <w:t>自主防御和响应</w:t>
      </w:r>
    </w:p>
    <w:p w:rsidR="00000A0F" w:rsidRDefault="00000A0F" w:rsidP="00000A0F">
      <w:pPr>
        <w:pStyle w:val="1"/>
        <w:rPr>
          <w:rFonts w:hint="eastAsia"/>
        </w:rPr>
      </w:pPr>
      <w:bookmarkStart w:id="99" w:name="_Toc242718287"/>
      <w:r>
        <w:rPr>
          <w:rFonts w:hint="eastAsia"/>
        </w:rPr>
        <w:lastRenderedPageBreak/>
        <w:t>总结</w:t>
      </w:r>
      <w:bookmarkEnd w:id="99"/>
    </w:p>
    <w:p w:rsidR="00000A0F" w:rsidRDefault="00000A0F" w:rsidP="00000A0F">
      <w:pPr>
        <w:pStyle w:val="2"/>
        <w:rPr>
          <w:rFonts w:hint="eastAsia"/>
        </w:rPr>
      </w:pPr>
      <w:bookmarkStart w:id="100" w:name="_Toc242718288"/>
      <w:r>
        <w:rPr>
          <w:rFonts w:hint="eastAsia"/>
        </w:rPr>
        <w:t xml:space="preserve">13.1 </w:t>
      </w:r>
      <w:r>
        <w:rPr>
          <w:rFonts w:hint="eastAsia"/>
        </w:rPr>
        <w:t>核心发现</w:t>
      </w:r>
      <w:bookmarkEnd w:id="100"/>
    </w:p>
    <w:p w:rsidR="00000A0F" w:rsidRDefault="00000A0F" w:rsidP="00000A0F">
      <w:pPr>
        <w:ind w:left="280" w:hanging="280"/>
        <w:rPr>
          <w:rFonts w:cs="Calibri" w:hint="eastAsia"/>
        </w:rPr>
      </w:pPr>
      <w:r>
        <w:rPr>
          <w:rFonts w:cs="Calibri"/>
        </w:rPr>
        <w:t xml:space="preserve">1. </w:t>
      </w:r>
      <w:r>
        <w:rPr>
          <w:rFonts w:cs="Calibri" w:hint="eastAsia"/>
          <w:b/>
        </w:rPr>
        <w:t>漏洞数量持续增长</w:t>
      </w:r>
      <w:r>
        <w:rPr>
          <w:rFonts w:cs="Calibri" w:hint="eastAsia"/>
        </w:rPr>
        <w:t>：</w:t>
      </w:r>
      <w:r>
        <w:rPr>
          <w:rFonts w:cs="Calibri" w:hint="eastAsia"/>
        </w:rPr>
        <w:t xml:space="preserve">iOS </w:t>
      </w:r>
      <w:r>
        <w:rPr>
          <w:rFonts w:cs="Calibri" w:hint="eastAsia"/>
        </w:rPr>
        <w:t>漏洞披露数量逐年增加，反映安全审计力度加大和攻击面扩展</w:t>
      </w:r>
    </w:p>
    <w:p w:rsidR="00000A0F" w:rsidRDefault="00000A0F" w:rsidP="00000A0F">
      <w:pPr>
        <w:ind w:left="280" w:hanging="280"/>
        <w:rPr>
          <w:rFonts w:cs="Calibri" w:hint="eastAsia"/>
        </w:rPr>
      </w:pPr>
      <w:r>
        <w:rPr>
          <w:rFonts w:cs="Calibri"/>
        </w:rPr>
        <w:t xml:space="preserve">2. </w:t>
      </w:r>
      <w:r>
        <w:rPr>
          <w:rFonts w:cs="Calibri" w:hint="eastAsia"/>
          <w:b/>
        </w:rPr>
        <w:t>利用难度显著提升</w:t>
      </w:r>
      <w:r>
        <w:rPr>
          <w:rFonts w:cs="Calibri" w:hint="eastAsia"/>
        </w:rPr>
        <w:t>：现代</w:t>
      </w:r>
      <w:r>
        <w:rPr>
          <w:rFonts w:cs="Calibri" w:hint="eastAsia"/>
        </w:rPr>
        <w:t xml:space="preserve"> iOS </w:t>
      </w:r>
      <w:r>
        <w:rPr>
          <w:rFonts w:cs="Calibri" w:hint="eastAsia"/>
        </w:rPr>
        <w:t>漏洞利用需要</w:t>
      </w:r>
      <w:r>
        <w:rPr>
          <w:rFonts w:cs="Calibri" w:hint="eastAsia"/>
        </w:rPr>
        <w:t xml:space="preserve"> 8-14 </w:t>
      </w:r>
      <w:r>
        <w:rPr>
          <w:rFonts w:cs="Calibri" w:hint="eastAsia"/>
        </w:rPr>
        <w:t>个漏洞组合，技术门槛极高</w:t>
      </w:r>
    </w:p>
    <w:p w:rsidR="00000A0F" w:rsidRDefault="00000A0F" w:rsidP="00000A0F">
      <w:pPr>
        <w:ind w:left="280" w:hanging="280"/>
        <w:rPr>
          <w:rFonts w:cs="Calibri" w:hint="eastAsia"/>
        </w:rPr>
      </w:pPr>
      <w:r>
        <w:rPr>
          <w:rFonts w:cs="Calibri"/>
        </w:rPr>
        <w:t xml:space="preserve">3. </w:t>
      </w:r>
      <w:r>
        <w:rPr>
          <w:rFonts w:cs="Calibri" w:hint="eastAsia"/>
          <w:b/>
        </w:rPr>
        <w:t>零点击攻击成为主流</w:t>
      </w:r>
      <w:r>
        <w:rPr>
          <w:rFonts w:cs="Calibri" w:hint="eastAsia"/>
        </w:rPr>
        <w:t>：国家级攻击者越来越多地使用零点击攻击技术</w:t>
      </w:r>
    </w:p>
    <w:p w:rsidR="00000A0F" w:rsidRDefault="00000A0F" w:rsidP="00000A0F">
      <w:pPr>
        <w:ind w:left="280" w:hanging="280"/>
        <w:rPr>
          <w:rFonts w:cs="Calibri" w:hint="eastAsia"/>
        </w:rPr>
      </w:pPr>
      <w:r>
        <w:rPr>
          <w:rFonts w:cs="Calibri"/>
        </w:rPr>
        <w:t xml:space="preserve">4. </w:t>
      </w:r>
      <w:r>
        <w:rPr>
          <w:rFonts w:cs="Calibri" w:hint="eastAsia"/>
          <w:b/>
        </w:rPr>
        <w:t>商业间谍软件威胁严重</w:t>
      </w:r>
      <w:r>
        <w:rPr>
          <w:rFonts w:cs="Calibri" w:hint="eastAsia"/>
        </w:rPr>
        <w:t>：</w:t>
      </w:r>
      <w:r>
        <w:rPr>
          <w:rFonts w:cs="Calibri" w:hint="eastAsia"/>
        </w:rPr>
        <w:t xml:space="preserve">NSO Group </w:t>
      </w:r>
      <w:r>
        <w:rPr>
          <w:rFonts w:cs="Calibri" w:hint="eastAsia"/>
        </w:rPr>
        <w:t>等商业间谍软件公司持续开发新的利用技术</w:t>
      </w:r>
    </w:p>
    <w:p w:rsidR="00000A0F" w:rsidRDefault="00000A0F" w:rsidP="00000A0F">
      <w:pPr>
        <w:ind w:left="280" w:hanging="280"/>
        <w:rPr>
          <w:rFonts w:cs="Calibri" w:hint="eastAsia"/>
        </w:rPr>
      </w:pPr>
      <w:r>
        <w:rPr>
          <w:rFonts w:cs="Calibri"/>
        </w:rPr>
        <w:t xml:space="preserve">5. </w:t>
      </w:r>
      <w:r>
        <w:rPr>
          <w:rFonts w:cs="Calibri" w:hint="eastAsia"/>
          <w:b/>
        </w:rPr>
        <w:t>防御体系持续强化</w:t>
      </w:r>
      <w:r>
        <w:rPr>
          <w:rFonts w:cs="Calibri" w:hint="eastAsia"/>
        </w:rPr>
        <w:t>：</w:t>
      </w:r>
      <w:r>
        <w:rPr>
          <w:rFonts w:cs="Calibri" w:hint="eastAsia"/>
        </w:rPr>
        <w:t xml:space="preserve">Apple </w:t>
      </w:r>
      <w:r>
        <w:rPr>
          <w:rFonts w:cs="Calibri" w:hint="eastAsia"/>
        </w:rPr>
        <w:t>通过硬件安全、软件机制和快速响应不断提升安全性</w:t>
      </w:r>
    </w:p>
    <w:p w:rsidR="00000A0F" w:rsidRDefault="00000A0F" w:rsidP="00000A0F">
      <w:pPr>
        <w:ind w:left="280" w:hanging="280"/>
        <w:rPr>
          <w:rFonts w:cs="Calibri" w:hint="eastAsia"/>
        </w:rPr>
      </w:pPr>
      <w:r>
        <w:rPr>
          <w:rFonts w:cs="Calibri"/>
        </w:rPr>
        <w:t xml:space="preserve">6. </w:t>
      </w:r>
      <w:r>
        <w:rPr>
          <w:rFonts w:cs="Calibri" w:hint="eastAsia"/>
          <w:b/>
        </w:rPr>
        <w:t>供应链攻击风险上升</w:t>
      </w:r>
      <w:r>
        <w:rPr>
          <w:rFonts w:cs="Calibri" w:hint="eastAsia"/>
        </w:rPr>
        <w:t>：第三方库和开发工具链成为新的攻击入口</w:t>
      </w:r>
    </w:p>
    <w:p w:rsidR="00000A0F" w:rsidRDefault="00000A0F" w:rsidP="00000A0F">
      <w:pPr>
        <w:ind w:left="280" w:hanging="280"/>
        <w:rPr>
          <w:rFonts w:cs="Calibri" w:hint="eastAsia"/>
        </w:rPr>
      </w:pPr>
      <w:r>
        <w:rPr>
          <w:rFonts w:cs="Calibri"/>
        </w:rPr>
        <w:t xml:space="preserve">7. </w:t>
      </w:r>
      <w:r>
        <w:rPr>
          <w:rFonts w:cs="Calibri" w:hint="eastAsia"/>
          <w:b/>
        </w:rPr>
        <w:t xml:space="preserve">AI </w:t>
      </w:r>
      <w:r>
        <w:rPr>
          <w:rFonts w:cs="Calibri" w:hint="eastAsia"/>
          <w:b/>
        </w:rPr>
        <w:t>驱动攻防对抗</w:t>
      </w:r>
      <w:r>
        <w:rPr>
          <w:rFonts w:cs="Calibri" w:hint="eastAsia"/>
        </w:rPr>
        <w:t>：</w:t>
      </w:r>
      <w:r>
        <w:rPr>
          <w:rFonts w:cs="Calibri" w:hint="eastAsia"/>
        </w:rPr>
        <w:t xml:space="preserve">AI </w:t>
      </w:r>
      <w:r>
        <w:rPr>
          <w:rFonts w:cs="Calibri" w:hint="eastAsia"/>
        </w:rPr>
        <w:t>技术正在改变漏洞发现和防御的格局</w:t>
      </w:r>
    </w:p>
    <w:p w:rsidR="00000A0F" w:rsidRDefault="00000A0F" w:rsidP="00000A0F">
      <w:pPr>
        <w:pStyle w:val="2"/>
        <w:rPr>
          <w:rFonts w:hint="eastAsia"/>
        </w:rPr>
      </w:pPr>
      <w:bookmarkStart w:id="101" w:name="_Toc242718289"/>
      <w:r>
        <w:rPr>
          <w:rFonts w:hint="eastAsia"/>
        </w:rPr>
        <w:t xml:space="preserve">13.2 </w:t>
      </w:r>
      <w:r>
        <w:rPr>
          <w:rFonts w:hint="eastAsia"/>
        </w:rPr>
        <w:t>安全建议</w:t>
      </w:r>
      <w:bookmarkEnd w:id="101"/>
    </w:p>
    <w:p w:rsidR="00000A0F" w:rsidRDefault="00000A0F" w:rsidP="00000A0F">
      <w:pPr>
        <w:pStyle w:val="3"/>
        <w:rPr>
          <w:rFonts w:hint="eastAsia"/>
        </w:rPr>
      </w:pPr>
      <w:bookmarkStart w:id="102" w:name="_Toc242718290"/>
      <w:r>
        <w:rPr>
          <w:rFonts w:hint="eastAsia"/>
        </w:rPr>
        <w:t>对</w:t>
      </w:r>
      <w:r>
        <w:rPr>
          <w:rFonts w:hint="eastAsia"/>
        </w:rPr>
        <w:t xml:space="preserve"> Apple </w:t>
      </w:r>
      <w:r>
        <w:rPr>
          <w:rFonts w:hint="eastAsia"/>
        </w:rPr>
        <w:t>的建议</w:t>
      </w:r>
      <w:bookmarkEnd w:id="102"/>
    </w:p>
    <w:p w:rsidR="00000A0F" w:rsidRDefault="00000A0F" w:rsidP="00000A0F">
      <w:pPr>
        <w:pStyle w:val="a"/>
        <w:ind w:left="420" w:hanging="420"/>
        <w:rPr>
          <w:rFonts w:hint="eastAsia"/>
        </w:rPr>
      </w:pPr>
      <w:r>
        <w:rPr>
          <w:rFonts w:hint="eastAsia"/>
        </w:rPr>
        <w:t>继续强化硬件安全模块</w:t>
      </w:r>
    </w:p>
    <w:p w:rsidR="00000A0F" w:rsidRDefault="00000A0F" w:rsidP="00000A0F">
      <w:pPr>
        <w:pStyle w:val="a"/>
        <w:ind w:left="420" w:hanging="420"/>
        <w:rPr>
          <w:rFonts w:hint="eastAsia"/>
        </w:rPr>
      </w:pPr>
      <w:r>
        <w:rPr>
          <w:rFonts w:hint="eastAsia"/>
        </w:rPr>
        <w:t>加速后量子密码学迁移</w:t>
      </w:r>
    </w:p>
    <w:p w:rsidR="00000A0F" w:rsidRDefault="00000A0F" w:rsidP="00000A0F">
      <w:pPr>
        <w:pStyle w:val="a"/>
        <w:ind w:left="420" w:hanging="420"/>
        <w:rPr>
          <w:rFonts w:hint="eastAsia"/>
        </w:rPr>
      </w:pPr>
      <w:r>
        <w:rPr>
          <w:rFonts w:hint="eastAsia"/>
        </w:rPr>
        <w:t>扩展</w:t>
      </w:r>
      <w:r>
        <w:rPr>
          <w:rFonts w:hint="eastAsia"/>
        </w:rPr>
        <w:t xml:space="preserve"> Rapid Security Responses </w:t>
      </w:r>
      <w:r>
        <w:rPr>
          <w:rFonts w:hint="eastAsia"/>
        </w:rPr>
        <w:t>覆盖范围</w:t>
      </w:r>
    </w:p>
    <w:p w:rsidR="00000A0F" w:rsidRDefault="00000A0F" w:rsidP="00000A0F">
      <w:pPr>
        <w:pStyle w:val="a"/>
        <w:ind w:left="420" w:hanging="420"/>
        <w:rPr>
          <w:rFonts w:hint="eastAsia"/>
        </w:rPr>
      </w:pPr>
      <w:r>
        <w:rPr>
          <w:rFonts w:hint="eastAsia"/>
        </w:rPr>
        <w:t>加强供应链安全审计</w:t>
      </w:r>
    </w:p>
    <w:p w:rsidR="00000A0F" w:rsidRDefault="00000A0F" w:rsidP="00000A0F">
      <w:pPr>
        <w:pStyle w:val="a"/>
        <w:ind w:left="420" w:hanging="420"/>
        <w:rPr>
          <w:rFonts w:hint="eastAsia"/>
        </w:rPr>
      </w:pPr>
      <w:r>
        <w:rPr>
          <w:rFonts w:hint="eastAsia"/>
        </w:rPr>
        <w:t>提升</w:t>
      </w:r>
      <w:r>
        <w:rPr>
          <w:rFonts w:hint="eastAsia"/>
        </w:rPr>
        <w:t xml:space="preserve"> Lockdown Mode </w:t>
      </w:r>
      <w:r>
        <w:rPr>
          <w:rFonts w:hint="eastAsia"/>
        </w:rPr>
        <w:t>的易用性</w:t>
      </w:r>
    </w:p>
    <w:p w:rsidR="00000A0F" w:rsidRDefault="00000A0F" w:rsidP="00000A0F">
      <w:pPr>
        <w:pStyle w:val="3"/>
        <w:rPr>
          <w:rFonts w:hint="eastAsia"/>
        </w:rPr>
      </w:pPr>
      <w:bookmarkStart w:id="103" w:name="_Toc242718291"/>
      <w:r>
        <w:rPr>
          <w:rFonts w:hint="eastAsia"/>
        </w:rPr>
        <w:t>对企业的建议</w:t>
      </w:r>
      <w:bookmarkEnd w:id="103"/>
    </w:p>
    <w:p w:rsidR="00000A0F" w:rsidRDefault="00000A0F" w:rsidP="00000A0F">
      <w:pPr>
        <w:pStyle w:val="a"/>
        <w:ind w:left="420" w:hanging="420"/>
        <w:rPr>
          <w:rFonts w:hint="eastAsia"/>
        </w:rPr>
      </w:pPr>
      <w:r>
        <w:rPr>
          <w:rFonts w:hint="eastAsia"/>
        </w:rPr>
        <w:t>部署全面的</w:t>
      </w:r>
      <w:r>
        <w:rPr>
          <w:rFonts w:hint="eastAsia"/>
        </w:rPr>
        <w:t xml:space="preserve"> MDM </w:t>
      </w:r>
      <w:r>
        <w:rPr>
          <w:rFonts w:hint="eastAsia"/>
        </w:rPr>
        <w:t>解决方案</w:t>
      </w:r>
    </w:p>
    <w:p w:rsidR="00000A0F" w:rsidRDefault="00000A0F" w:rsidP="00000A0F">
      <w:pPr>
        <w:pStyle w:val="a"/>
        <w:ind w:left="420" w:hanging="420"/>
        <w:rPr>
          <w:rFonts w:hint="eastAsia"/>
        </w:rPr>
      </w:pPr>
      <w:r>
        <w:rPr>
          <w:rFonts w:hint="eastAsia"/>
        </w:rPr>
        <w:t>实施零信任安全架构</w:t>
      </w:r>
    </w:p>
    <w:p w:rsidR="00000A0F" w:rsidRDefault="00000A0F" w:rsidP="00000A0F">
      <w:pPr>
        <w:pStyle w:val="a"/>
        <w:ind w:left="420" w:hanging="420"/>
        <w:rPr>
          <w:rFonts w:hint="eastAsia"/>
        </w:rPr>
      </w:pPr>
      <w:r>
        <w:rPr>
          <w:rFonts w:hint="eastAsia"/>
        </w:rPr>
        <w:t>定期进行安全培训和演练</w:t>
      </w:r>
    </w:p>
    <w:p w:rsidR="00000A0F" w:rsidRDefault="00000A0F" w:rsidP="00000A0F">
      <w:pPr>
        <w:pStyle w:val="a"/>
        <w:ind w:left="420" w:hanging="420"/>
        <w:rPr>
          <w:rFonts w:hint="eastAsia"/>
        </w:rPr>
      </w:pPr>
      <w:r>
        <w:rPr>
          <w:rFonts w:hint="eastAsia"/>
        </w:rPr>
        <w:t>建立漏洞响应和修复流程</w:t>
      </w:r>
    </w:p>
    <w:p w:rsidR="00000A0F" w:rsidRDefault="00000A0F" w:rsidP="00000A0F">
      <w:pPr>
        <w:pStyle w:val="a"/>
        <w:ind w:left="420" w:hanging="420"/>
        <w:rPr>
          <w:rFonts w:hint="eastAsia"/>
        </w:rPr>
      </w:pPr>
      <w:r>
        <w:rPr>
          <w:rFonts w:hint="eastAsia"/>
        </w:rPr>
        <w:t>监控威胁情报和漏洞公告</w:t>
      </w:r>
    </w:p>
    <w:p w:rsidR="00000A0F" w:rsidRDefault="00000A0F" w:rsidP="00000A0F">
      <w:pPr>
        <w:pStyle w:val="3"/>
        <w:rPr>
          <w:rFonts w:hint="eastAsia"/>
        </w:rPr>
      </w:pPr>
      <w:bookmarkStart w:id="104" w:name="_Toc242718292"/>
      <w:r>
        <w:rPr>
          <w:rFonts w:hint="eastAsia"/>
        </w:rPr>
        <w:lastRenderedPageBreak/>
        <w:t>对开发者的建议</w:t>
      </w:r>
      <w:bookmarkEnd w:id="104"/>
    </w:p>
    <w:p w:rsidR="00000A0F" w:rsidRDefault="00000A0F" w:rsidP="00000A0F">
      <w:pPr>
        <w:pStyle w:val="a"/>
        <w:ind w:left="420" w:hanging="420"/>
        <w:rPr>
          <w:rFonts w:hint="eastAsia"/>
        </w:rPr>
      </w:pPr>
      <w:r>
        <w:rPr>
          <w:rFonts w:hint="eastAsia"/>
        </w:rPr>
        <w:t>采用内存安全的编程语言</w:t>
      </w:r>
    </w:p>
    <w:p w:rsidR="00000A0F" w:rsidRDefault="00000A0F" w:rsidP="00000A0F">
      <w:pPr>
        <w:pStyle w:val="a"/>
        <w:ind w:left="420" w:hanging="420"/>
        <w:rPr>
          <w:rFonts w:hint="eastAsia"/>
        </w:rPr>
      </w:pPr>
      <w:r>
        <w:rPr>
          <w:rFonts w:hint="eastAsia"/>
        </w:rPr>
        <w:t>遵循安全编码最佳实践</w:t>
      </w:r>
    </w:p>
    <w:p w:rsidR="00000A0F" w:rsidRDefault="00000A0F" w:rsidP="00000A0F">
      <w:pPr>
        <w:pStyle w:val="a"/>
        <w:ind w:left="420" w:hanging="420"/>
        <w:rPr>
          <w:rFonts w:hint="eastAsia"/>
        </w:rPr>
      </w:pPr>
      <w:r>
        <w:rPr>
          <w:rFonts w:hint="eastAsia"/>
        </w:rPr>
        <w:t>定期审计第三方依赖</w:t>
      </w:r>
    </w:p>
    <w:p w:rsidR="00000A0F" w:rsidRDefault="00000A0F" w:rsidP="00000A0F">
      <w:pPr>
        <w:pStyle w:val="a"/>
        <w:ind w:left="420" w:hanging="420"/>
        <w:rPr>
          <w:rFonts w:hint="eastAsia"/>
        </w:rPr>
      </w:pPr>
      <w:r>
        <w:rPr>
          <w:rFonts w:hint="eastAsia"/>
        </w:rPr>
        <w:t>实施最小权限原则</w:t>
      </w:r>
    </w:p>
    <w:p w:rsidR="00000A0F" w:rsidRDefault="00000A0F" w:rsidP="00000A0F">
      <w:pPr>
        <w:pStyle w:val="a"/>
        <w:ind w:left="420" w:hanging="420"/>
        <w:rPr>
          <w:rFonts w:hint="eastAsia"/>
        </w:rPr>
      </w:pPr>
      <w:r>
        <w:rPr>
          <w:rFonts w:hint="eastAsia"/>
        </w:rPr>
        <w:t>参与安全培训和认证</w:t>
      </w:r>
    </w:p>
    <w:p w:rsidR="00000A0F" w:rsidRDefault="00000A0F" w:rsidP="00000A0F">
      <w:pPr>
        <w:pStyle w:val="3"/>
        <w:rPr>
          <w:rFonts w:hint="eastAsia"/>
        </w:rPr>
      </w:pPr>
      <w:bookmarkStart w:id="105" w:name="_Toc242718293"/>
      <w:r>
        <w:rPr>
          <w:rFonts w:hint="eastAsia"/>
        </w:rPr>
        <w:t>对用户的建议</w:t>
      </w:r>
      <w:bookmarkEnd w:id="105"/>
    </w:p>
    <w:p w:rsidR="00000A0F" w:rsidRDefault="00000A0F" w:rsidP="00000A0F">
      <w:pPr>
        <w:pStyle w:val="a"/>
        <w:ind w:left="420" w:hanging="420"/>
        <w:rPr>
          <w:rFonts w:hint="eastAsia"/>
        </w:rPr>
      </w:pPr>
      <w:r>
        <w:rPr>
          <w:rFonts w:hint="eastAsia"/>
        </w:rPr>
        <w:t>及时更新系统到最新版本</w:t>
      </w:r>
    </w:p>
    <w:p w:rsidR="00000A0F" w:rsidRDefault="00000A0F" w:rsidP="00000A0F">
      <w:pPr>
        <w:pStyle w:val="a"/>
        <w:ind w:left="420" w:hanging="420"/>
        <w:rPr>
          <w:rFonts w:hint="eastAsia"/>
        </w:rPr>
      </w:pPr>
      <w:r>
        <w:rPr>
          <w:rFonts w:hint="eastAsia"/>
        </w:rPr>
        <w:t>启用所有可用的安全功能</w:t>
      </w:r>
    </w:p>
    <w:p w:rsidR="00000A0F" w:rsidRDefault="00000A0F" w:rsidP="00000A0F">
      <w:pPr>
        <w:pStyle w:val="a"/>
        <w:ind w:left="420" w:hanging="420"/>
        <w:rPr>
          <w:rFonts w:hint="eastAsia"/>
        </w:rPr>
      </w:pPr>
      <w:r>
        <w:rPr>
          <w:rFonts w:hint="eastAsia"/>
        </w:rPr>
        <w:t>谨慎处理链接和附件</w:t>
      </w:r>
    </w:p>
    <w:p w:rsidR="00000A0F" w:rsidRDefault="00000A0F" w:rsidP="00000A0F">
      <w:pPr>
        <w:pStyle w:val="a"/>
        <w:ind w:left="420" w:hanging="420"/>
        <w:rPr>
          <w:rFonts w:hint="eastAsia"/>
        </w:rPr>
      </w:pPr>
      <w:r>
        <w:rPr>
          <w:rFonts w:hint="eastAsia"/>
        </w:rPr>
        <w:t>使用强密码和生物识别</w:t>
      </w:r>
    </w:p>
    <w:p w:rsidR="00000A0F" w:rsidRDefault="00000A0F" w:rsidP="00000A0F">
      <w:pPr>
        <w:pStyle w:val="a"/>
        <w:ind w:left="420" w:hanging="420"/>
        <w:rPr>
          <w:rFonts w:hint="eastAsia"/>
        </w:rPr>
      </w:pPr>
      <w:r>
        <w:rPr>
          <w:rFonts w:hint="eastAsia"/>
        </w:rPr>
        <w:t>高风险用户启用</w:t>
      </w:r>
      <w:r>
        <w:rPr>
          <w:rFonts w:hint="eastAsia"/>
        </w:rPr>
        <w:t xml:space="preserve"> Lockdown Mode</w:t>
      </w:r>
    </w:p>
    <w:p w:rsidR="00000A0F" w:rsidRDefault="00000A0F" w:rsidP="00000A0F">
      <w:pPr>
        <w:pStyle w:val="2"/>
        <w:rPr>
          <w:rFonts w:hint="eastAsia"/>
        </w:rPr>
      </w:pPr>
      <w:bookmarkStart w:id="106" w:name="_Toc242718294"/>
      <w:r>
        <w:rPr>
          <w:rFonts w:hint="eastAsia"/>
        </w:rPr>
        <w:t xml:space="preserve">13.3 </w:t>
      </w:r>
      <w:r>
        <w:rPr>
          <w:rFonts w:hint="eastAsia"/>
        </w:rPr>
        <w:t>未来展望</w:t>
      </w:r>
      <w:bookmarkEnd w:id="106"/>
    </w:p>
    <w:p w:rsidR="00000A0F" w:rsidRDefault="00000A0F" w:rsidP="00000A0F">
      <w:pPr>
        <w:rPr>
          <w:rFonts w:cs="Calibri" w:hint="eastAsia"/>
        </w:rPr>
      </w:pPr>
      <w:r>
        <w:rPr>
          <w:rFonts w:cs="Calibri" w:hint="eastAsia"/>
        </w:rPr>
        <w:t xml:space="preserve">iOS </w:t>
      </w:r>
      <w:r>
        <w:rPr>
          <w:rFonts w:cs="Calibri" w:hint="eastAsia"/>
        </w:rPr>
        <w:t>安全将继续在攻防对抗中演进。随着</w:t>
      </w:r>
      <w:r>
        <w:rPr>
          <w:rFonts w:cs="Calibri" w:hint="eastAsia"/>
        </w:rPr>
        <w:t xml:space="preserve"> AI </w:t>
      </w:r>
      <w:r>
        <w:rPr>
          <w:rFonts w:cs="Calibri" w:hint="eastAsia"/>
        </w:rPr>
        <w:t>技术的发展、量子计算的威胁、供应链攻击的复杂化，</w:t>
      </w:r>
      <w:r>
        <w:rPr>
          <w:rFonts w:cs="Calibri" w:hint="eastAsia"/>
        </w:rPr>
        <w:t xml:space="preserve">iOS </w:t>
      </w:r>
      <w:r>
        <w:rPr>
          <w:rFonts w:cs="Calibri" w:hint="eastAsia"/>
        </w:rPr>
        <w:t>安全面临新的挑战。但凭借</w:t>
      </w:r>
      <w:r>
        <w:rPr>
          <w:rFonts w:cs="Calibri" w:hint="eastAsia"/>
        </w:rPr>
        <w:t xml:space="preserve"> Apple </w:t>
      </w:r>
      <w:r>
        <w:rPr>
          <w:rFonts w:cs="Calibri" w:hint="eastAsia"/>
        </w:rPr>
        <w:t>在硬件安全、软件工程和生态系统控制方面的优势，</w:t>
      </w:r>
      <w:r>
        <w:rPr>
          <w:rFonts w:cs="Calibri" w:hint="eastAsia"/>
        </w:rPr>
        <w:t xml:space="preserve">iOS </w:t>
      </w:r>
      <w:r>
        <w:rPr>
          <w:rFonts w:cs="Calibri" w:hint="eastAsia"/>
        </w:rPr>
        <w:t>仍将是移动安全的标杆。</w:t>
      </w:r>
    </w:p>
    <w:p w:rsidR="00000A0F" w:rsidRDefault="00000A0F" w:rsidP="00000A0F">
      <w:pPr>
        <w:rPr>
          <w:rFonts w:cs="Calibri" w:hint="eastAsia"/>
        </w:rPr>
      </w:pPr>
      <w:r>
        <w:rPr>
          <w:rFonts w:cs="Calibri" w:hint="eastAsia"/>
        </w:rPr>
        <w:t>未来的</w:t>
      </w:r>
      <w:r>
        <w:rPr>
          <w:rFonts w:cs="Calibri" w:hint="eastAsia"/>
        </w:rPr>
        <w:t xml:space="preserve"> iOS </w:t>
      </w:r>
      <w:r>
        <w:rPr>
          <w:rFonts w:cs="Calibri" w:hint="eastAsia"/>
        </w:rPr>
        <w:t>安全将更加注重：</w:t>
      </w:r>
    </w:p>
    <w:p w:rsidR="00000A0F" w:rsidRDefault="00000A0F" w:rsidP="00000A0F">
      <w:pPr>
        <w:pStyle w:val="a"/>
        <w:ind w:left="422" w:hanging="422"/>
        <w:rPr>
          <w:rFonts w:hint="eastAsia"/>
        </w:rPr>
      </w:pPr>
      <w:r>
        <w:rPr>
          <w:rFonts w:hint="eastAsia"/>
          <w:b/>
        </w:rPr>
        <w:t>主动防御</w:t>
      </w:r>
      <w:r>
        <w:rPr>
          <w:rFonts w:hint="eastAsia"/>
        </w:rPr>
        <w:t>：从被动修复转向主动预防</w:t>
      </w:r>
    </w:p>
    <w:p w:rsidR="00000A0F" w:rsidRDefault="00000A0F" w:rsidP="00000A0F">
      <w:pPr>
        <w:pStyle w:val="a"/>
        <w:ind w:left="422" w:hanging="422"/>
        <w:rPr>
          <w:rFonts w:hint="eastAsia"/>
        </w:rPr>
      </w:pPr>
      <w:r>
        <w:rPr>
          <w:rFonts w:hint="eastAsia"/>
          <w:b/>
        </w:rPr>
        <w:t>智能化</w:t>
      </w:r>
      <w:r>
        <w:rPr>
          <w:rFonts w:hint="eastAsia"/>
        </w:rPr>
        <w:t>：</w:t>
      </w:r>
      <w:r>
        <w:rPr>
          <w:rFonts w:hint="eastAsia"/>
        </w:rPr>
        <w:t xml:space="preserve">AI </w:t>
      </w:r>
      <w:r>
        <w:rPr>
          <w:rFonts w:hint="eastAsia"/>
        </w:rPr>
        <w:t>驱动的威胁检测和响应</w:t>
      </w:r>
    </w:p>
    <w:p w:rsidR="00000A0F" w:rsidRDefault="00000A0F" w:rsidP="00000A0F">
      <w:pPr>
        <w:pStyle w:val="a"/>
        <w:ind w:left="422" w:hanging="422"/>
        <w:rPr>
          <w:rFonts w:hint="eastAsia"/>
        </w:rPr>
      </w:pPr>
      <w:r>
        <w:rPr>
          <w:rFonts w:hint="eastAsia"/>
          <w:b/>
        </w:rPr>
        <w:t>隐私优先</w:t>
      </w:r>
      <w:r>
        <w:rPr>
          <w:rFonts w:hint="eastAsia"/>
        </w:rPr>
        <w:t>：在安全和隐私之间找到平衡</w:t>
      </w:r>
    </w:p>
    <w:p w:rsidR="00000A0F" w:rsidRDefault="00000A0F" w:rsidP="00000A0F">
      <w:pPr>
        <w:pStyle w:val="a"/>
        <w:ind w:left="422" w:hanging="422"/>
        <w:rPr>
          <w:rFonts w:hint="eastAsia"/>
        </w:rPr>
      </w:pPr>
      <w:r>
        <w:rPr>
          <w:rFonts w:hint="eastAsia"/>
          <w:b/>
        </w:rPr>
        <w:t>生态协作</w:t>
      </w:r>
      <w:r>
        <w:rPr>
          <w:rFonts w:hint="eastAsia"/>
        </w:rPr>
        <w:t>：与开发者、研究机构、用户共同维护安全</w:t>
      </w:r>
    </w:p>
    <w:p w:rsidR="00000A0F" w:rsidRDefault="00000A0F" w:rsidP="00000A0F">
      <w:pPr>
        <w:rPr>
          <w:rFonts w:cs="Calibri"/>
        </w:rPr>
      </w:pPr>
      <w:r>
        <w:rPr>
          <w:rFonts w:cs="Calibri" w:hint="eastAsia"/>
          <w:b/>
        </w:rPr>
        <w:t>联系方式：</w:t>
      </w:r>
      <w:r>
        <w:rPr>
          <w:rFonts w:cs="Calibri"/>
        </w:rPr>
        <w:t xml:space="preserve"> Telegram: https://t.me/one00190</w:t>
      </w:r>
    </w:p>
    <w:p w:rsidR="00000A0F" w:rsidRDefault="00000A0F" w:rsidP="00000A0F">
      <w:pPr>
        <w:rPr>
          <w:rFonts w:cs="Calibri" w:hint="eastAsia"/>
        </w:rPr>
      </w:pPr>
      <w:r>
        <w:rPr>
          <w:rFonts w:cs="Calibri" w:hint="eastAsia"/>
          <w:b/>
        </w:rPr>
        <w:t>免责声明：</w:t>
      </w:r>
      <w:r>
        <w:rPr>
          <w:rFonts w:cs="Calibri" w:hint="eastAsia"/>
        </w:rPr>
        <w:t xml:space="preserve"> </w:t>
      </w:r>
      <w:r>
        <w:rPr>
          <w:rFonts w:cs="Calibri" w:hint="eastAsia"/>
        </w:rPr>
        <w:t>本报告仅用于安全研究和教育目的。所有漏洞信息均来自公开渠道，不包含未公开的零日漏洞。报告中的攻击案例和技术分析旨在帮助安全研究人员和开发者理解威胁，提升防御能力。</w:t>
      </w:r>
    </w:p>
    <w:p w:rsidR="00000A0F" w:rsidRDefault="00000A0F" w:rsidP="00000A0F">
      <w:pPr>
        <w:rPr>
          <w:rFonts w:cs="Calibri" w:hint="eastAsia"/>
        </w:rPr>
      </w:pPr>
      <w:r>
        <w:rPr>
          <w:rFonts w:cs="Calibri" w:hint="eastAsia"/>
          <w:b/>
        </w:rPr>
        <w:t>版权说明：</w:t>
      </w:r>
      <w:r>
        <w:rPr>
          <w:rFonts w:cs="Calibri" w:hint="eastAsia"/>
        </w:rPr>
        <w:t xml:space="preserve"> </w:t>
      </w:r>
      <w:r>
        <w:rPr>
          <w:rFonts w:cs="Calibri" w:hint="eastAsia"/>
        </w:rPr>
        <w:t>本报告版权归作者所有，欢迎引用和转载，但需注明出处。</w:t>
      </w:r>
    </w:p>
    <w:p w:rsidR="00000A0F" w:rsidRDefault="00000A0F" w:rsidP="00000A0F">
      <w:pPr>
        <w:rPr>
          <w:rFonts w:cs="Calibri" w:hint="eastAsia"/>
        </w:rPr>
      </w:pPr>
      <w:r>
        <w:rPr>
          <w:rFonts w:cs="Calibri" w:hint="eastAsia"/>
        </w:rPr>
        <w:t>*</w:t>
      </w:r>
      <w:r>
        <w:rPr>
          <w:rFonts w:cs="Calibri" w:hint="eastAsia"/>
        </w:rPr>
        <w:t>报告完成日期：</w:t>
      </w:r>
      <w:r>
        <w:rPr>
          <w:rFonts w:cs="Calibri" w:hint="eastAsia"/>
        </w:rPr>
        <w:t>2026</w:t>
      </w:r>
      <w:r>
        <w:rPr>
          <w:rFonts w:cs="Calibri" w:hint="eastAsia"/>
        </w:rPr>
        <w:t>年</w:t>
      </w:r>
      <w:r>
        <w:rPr>
          <w:rFonts w:cs="Calibri" w:hint="eastAsia"/>
        </w:rPr>
        <w:t>10</w:t>
      </w:r>
      <w:r>
        <w:rPr>
          <w:rFonts w:cs="Calibri" w:hint="eastAsia"/>
        </w:rPr>
        <w:t>月</w:t>
      </w:r>
      <w:r>
        <w:rPr>
          <w:rFonts w:cs="Calibri" w:hint="eastAsia"/>
        </w:rPr>
        <w:t>12</w:t>
      </w:r>
      <w:r>
        <w:rPr>
          <w:rFonts w:cs="Calibri" w:hint="eastAsia"/>
        </w:rPr>
        <w:t>日</w:t>
      </w:r>
      <w:r>
        <w:rPr>
          <w:rFonts w:cs="Calibri" w:hint="eastAsia"/>
        </w:rPr>
        <w:t>*</w:t>
      </w:r>
    </w:p>
    <w:p w:rsidR="00000A0F" w:rsidRDefault="00000A0F" w:rsidP="00000A0F">
      <w:pPr>
        <w:rPr>
          <w:rFonts w:cs="Calibri" w:hint="eastAsia"/>
        </w:rPr>
      </w:pPr>
      <w:r>
        <w:rPr>
          <w:rFonts w:cs="Calibri" w:hint="eastAsia"/>
        </w:rPr>
        <w:t>*</w:t>
      </w:r>
      <w:r>
        <w:rPr>
          <w:rFonts w:cs="Calibri" w:hint="eastAsia"/>
        </w:rPr>
        <w:t>下次更新计划：</w:t>
      </w:r>
      <w:r>
        <w:rPr>
          <w:rFonts w:cs="Calibri" w:hint="eastAsia"/>
        </w:rPr>
        <w:t>2027</w:t>
      </w:r>
      <w:r>
        <w:rPr>
          <w:rFonts w:cs="Calibri" w:hint="eastAsia"/>
        </w:rPr>
        <w:t>年</w:t>
      </w:r>
      <w:r>
        <w:rPr>
          <w:rFonts w:cs="Calibri" w:hint="eastAsia"/>
        </w:rPr>
        <w:t>Q1*</w:t>
      </w:r>
    </w:p>
    <w:p w:rsidR="00000A0F" w:rsidRPr="00000A0F" w:rsidRDefault="00000A0F" w:rsidP="00000A0F">
      <w:pPr>
        <w:rPr>
          <w:rFonts w:cs="Calibri"/>
        </w:rPr>
      </w:pPr>
      <w:bookmarkStart w:id="107" w:name="_GoBack"/>
      <w:bookmarkEnd w:id="107"/>
    </w:p>
    <w:sectPr w:rsidR="00000A0F" w:rsidRPr="00000A0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A0F" w:rsidRDefault="00000A0F" w:rsidP="00000A0F">
      <w:pPr>
        <w:spacing w:after="0" w:line="240" w:lineRule="auto"/>
      </w:pPr>
      <w:r>
        <w:separator/>
      </w:r>
    </w:p>
  </w:endnote>
  <w:endnote w:type="continuationSeparator" w:id="0">
    <w:p w:rsidR="00000A0F" w:rsidRDefault="00000A0F" w:rsidP="00000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A0F" w:rsidRDefault="00000A0F">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A0F" w:rsidRDefault="00000A0F">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A0F" w:rsidRDefault="00000A0F">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A0F" w:rsidRDefault="00000A0F" w:rsidP="00000A0F">
      <w:pPr>
        <w:spacing w:after="0" w:line="240" w:lineRule="auto"/>
      </w:pPr>
      <w:r>
        <w:separator/>
      </w:r>
    </w:p>
  </w:footnote>
  <w:footnote w:type="continuationSeparator" w:id="0">
    <w:p w:rsidR="00000A0F" w:rsidRDefault="00000A0F" w:rsidP="00000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A0F" w:rsidRDefault="00000A0F">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A0F" w:rsidRPr="00000A0F" w:rsidRDefault="00000A0F">
    <w:pPr>
      <w:pStyle w:val="a4"/>
      <w:rPr>
        <w:color w:val="808080"/>
        <w:sz w:val="16"/>
      </w:rPr>
    </w:pPr>
    <w:r w:rsidRPr="00000A0F">
      <w:rPr>
        <w:rFonts w:hint="eastAsia"/>
        <w:color w:val="808080"/>
        <w:sz w:val="16"/>
      </w:rPr>
      <w:t xml:space="preserve">iOS </w:t>
    </w:r>
    <w:r w:rsidRPr="00000A0F">
      <w:rPr>
        <w:rFonts w:hint="eastAsia"/>
        <w:color w:val="808080"/>
        <w:sz w:val="16"/>
      </w:rPr>
      <w:t>系统漏洞概述安全分析报告</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A0F" w:rsidRDefault="00000A0F">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7FCDBAE"/>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000A0F"/>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000A0F"/>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000A0F"/>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unhideWhenUsed/>
    <w:qFormat/>
    <w:rsid w:val="00000A0F"/>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000A0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000A0F"/>
    <w:rPr>
      <w:sz w:val="18"/>
      <w:szCs w:val="18"/>
    </w:rPr>
  </w:style>
  <w:style w:type="paragraph" w:styleId="a6">
    <w:name w:val="footer"/>
    <w:basedOn w:val="a0"/>
    <w:link w:val="a7"/>
    <w:uiPriority w:val="99"/>
    <w:unhideWhenUsed/>
    <w:rsid w:val="00000A0F"/>
    <w:pPr>
      <w:tabs>
        <w:tab w:val="center" w:pos="4153"/>
        <w:tab w:val="right" w:pos="8306"/>
      </w:tabs>
      <w:snapToGrid w:val="0"/>
      <w:jc w:val="left"/>
    </w:pPr>
    <w:rPr>
      <w:sz w:val="18"/>
      <w:szCs w:val="18"/>
    </w:rPr>
  </w:style>
  <w:style w:type="character" w:customStyle="1" w:styleId="a7">
    <w:name w:val="页脚 字符"/>
    <w:basedOn w:val="a1"/>
    <w:link w:val="a6"/>
    <w:uiPriority w:val="99"/>
    <w:rsid w:val="00000A0F"/>
    <w:rPr>
      <w:sz w:val="18"/>
      <w:szCs w:val="18"/>
    </w:rPr>
  </w:style>
  <w:style w:type="character" w:customStyle="1" w:styleId="10">
    <w:name w:val="标题 1 字符"/>
    <w:basedOn w:val="a1"/>
    <w:link w:val="1"/>
    <w:uiPriority w:val="9"/>
    <w:rsid w:val="00000A0F"/>
    <w:rPr>
      <w:rFonts w:ascii="Calibri" w:eastAsia="微软雅黑" w:hAnsi="Calibri"/>
      <w:b/>
      <w:bCs/>
      <w:color w:val="1F3864"/>
      <w:kern w:val="44"/>
      <w:sz w:val="32"/>
      <w:szCs w:val="44"/>
    </w:rPr>
  </w:style>
  <w:style w:type="character" w:customStyle="1" w:styleId="20">
    <w:name w:val="标题 2 字符"/>
    <w:basedOn w:val="a1"/>
    <w:link w:val="2"/>
    <w:uiPriority w:val="9"/>
    <w:rsid w:val="00000A0F"/>
    <w:rPr>
      <w:rFonts w:ascii="Calibri" w:eastAsia="微软雅黑" w:hAnsi="Calibri" w:cstheme="majorBidi"/>
      <w:b/>
      <w:bCs/>
      <w:sz w:val="26"/>
      <w:szCs w:val="32"/>
    </w:rPr>
  </w:style>
  <w:style w:type="character" w:customStyle="1" w:styleId="30">
    <w:name w:val="标题 3 字符"/>
    <w:basedOn w:val="a1"/>
    <w:link w:val="3"/>
    <w:uiPriority w:val="9"/>
    <w:rsid w:val="00000A0F"/>
    <w:rPr>
      <w:rFonts w:ascii="Calibri" w:eastAsia="微软雅黑" w:hAnsi="Calibri"/>
      <w:b/>
      <w:bCs/>
      <w:color w:val="595959"/>
      <w:sz w:val="24"/>
      <w:szCs w:val="32"/>
    </w:rPr>
  </w:style>
  <w:style w:type="paragraph" w:styleId="a8">
    <w:name w:val="Title"/>
    <w:basedOn w:val="a0"/>
    <w:next w:val="a0"/>
    <w:link w:val="a9"/>
    <w:uiPriority w:val="10"/>
    <w:qFormat/>
    <w:rsid w:val="00000A0F"/>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000A0F"/>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000A0F"/>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000A0F"/>
    <w:rPr>
      <w:b/>
      <w:bCs/>
      <w:kern w:val="28"/>
      <w:sz w:val="32"/>
      <w:szCs w:val="32"/>
    </w:rPr>
  </w:style>
  <w:style w:type="paragraph" w:styleId="11">
    <w:name w:val="toc 1"/>
    <w:basedOn w:val="a0"/>
    <w:next w:val="a0"/>
    <w:autoRedefine/>
    <w:uiPriority w:val="39"/>
    <w:unhideWhenUsed/>
    <w:rsid w:val="00000A0F"/>
  </w:style>
  <w:style w:type="paragraph" w:styleId="21">
    <w:name w:val="toc 2"/>
    <w:basedOn w:val="a0"/>
    <w:next w:val="a0"/>
    <w:autoRedefine/>
    <w:uiPriority w:val="39"/>
    <w:unhideWhenUsed/>
    <w:rsid w:val="00000A0F"/>
    <w:pPr>
      <w:ind w:leftChars="200" w:left="420"/>
    </w:pPr>
  </w:style>
  <w:style w:type="paragraph" w:styleId="a">
    <w:name w:val="List Bullet"/>
    <w:basedOn w:val="a0"/>
    <w:uiPriority w:val="99"/>
    <w:unhideWhenUsed/>
    <w:rsid w:val="00000A0F"/>
    <w:pPr>
      <w:numPr>
        <w:numId w:val="1"/>
      </w:numPr>
      <w:contextualSpacing/>
    </w:pPr>
  </w:style>
  <w:style w:type="paragraph" w:styleId="31">
    <w:name w:val="toc 3"/>
    <w:basedOn w:val="a0"/>
    <w:next w:val="a0"/>
    <w:autoRedefine/>
    <w:uiPriority w:val="39"/>
    <w:unhideWhenUsed/>
    <w:rsid w:val="00000A0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7484</Words>
  <Characters>10927</Characters>
  <Application>Microsoft Office Word</Application>
  <DocSecurity>0</DocSecurity>
  <Lines>1092</Lines>
  <Paragraphs>1534</Paragraphs>
  <ScaleCrop>false</ScaleCrop>
  <Company/>
  <LinksUpToDate>false</LinksUpToDate>
  <CharactersWithSpaces>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2026-10-12T09:22:00Z</dcterms:modified>
</cp:coreProperties>
</file>