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68D" w:rsidRDefault="00516710" w:rsidP="00516710">
      <w:pPr>
        <w:pStyle w:val="a4"/>
        <w:rPr>
          <w:rFonts w:hint="eastAsia"/>
          <w:sz w:val="40"/>
        </w:rPr>
      </w:pPr>
      <w:r>
        <w:rPr>
          <w:rFonts w:hint="eastAsia"/>
          <w:sz w:val="40"/>
        </w:rPr>
        <w:t>iOS</w:t>
      </w:r>
      <w:r>
        <w:rPr>
          <w:rFonts w:hint="eastAsia"/>
          <w:sz w:val="40"/>
        </w:rPr>
        <w:t>「</w:t>
      </w:r>
      <w:r>
        <w:rPr>
          <w:rFonts w:hint="eastAsia"/>
          <w:sz w:val="40"/>
        </w:rPr>
        <w:t>Coruna</w:t>
      </w:r>
      <w:r>
        <w:rPr>
          <w:rFonts w:hint="eastAsia"/>
          <w:sz w:val="40"/>
        </w:rPr>
        <w:t>」与「</w:t>
      </w:r>
      <w:r>
        <w:rPr>
          <w:rFonts w:hint="eastAsia"/>
          <w:sz w:val="40"/>
        </w:rPr>
        <w:t>DarkSword</w:t>
      </w:r>
      <w:r>
        <w:rPr>
          <w:rFonts w:hint="eastAsia"/>
          <w:sz w:val="40"/>
        </w:rPr>
        <w:t>」漏洞利用套件安全分析报告</w:t>
      </w:r>
    </w:p>
    <w:p w:rsidR="00516710" w:rsidRDefault="00516710" w:rsidP="00516710">
      <w:pPr>
        <w:pStyle w:val="a5"/>
        <w:rPr>
          <w:rFonts w:hint="eastAsia"/>
        </w:rPr>
      </w:pPr>
      <w:r>
        <w:rPr>
          <w:rFonts w:hint="eastAsia"/>
        </w:rPr>
        <w:t>从国家级军火库泄漏到网络犯罪扩散——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iOS </w:t>
      </w:r>
      <w:r>
        <w:rPr>
          <w:rFonts w:hint="eastAsia"/>
        </w:rPr>
        <w:t>威胁格局深度剖析</w:t>
      </w:r>
    </w:p>
    <w:p w:rsidR="00516710" w:rsidRDefault="00516710" w:rsidP="00516710"/>
    <w:p w:rsidR="00516710" w:rsidRDefault="00516710" w:rsidP="00516710"/>
    <w:p w:rsidR="00516710" w:rsidRDefault="00516710" w:rsidP="00516710"/>
    <w:p w:rsidR="00516710" w:rsidRDefault="00516710" w:rsidP="0051671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516710" w:rsidTr="005167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6710" w:rsidRPr="00516710" w:rsidRDefault="00516710" w:rsidP="00516710">
            <w:pPr>
              <w:rPr>
                <w:b/>
              </w:rPr>
            </w:pPr>
            <w:r w:rsidRPr="00516710">
              <w:rPr>
                <w:rFonts w:hint="eastAsia"/>
                <w:b/>
              </w:rPr>
              <w:t>报告主题</w:t>
            </w:r>
          </w:p>
        </w:tc>
        <w:tc>
          <w:tcPr>
            <w:tcW w:w="5600" w:type="dxa"/>
            <w:shd w:val="clear" w:color="auto" w:fill="auto"/>
          </w:tcPr>
          <w:p w:rsidR="00516710" w:rsidRDefault="00516710" w:rsidP="00516710">
            <w:r>
              <w:rPr>
                <w:rFonts w:hint="eastAsia"/>
              </w:rPr>
              <w:t xml:space="preserve">Coruna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DarkSword iOS </w:t>
            </w:r>
            <w:r>
              <w:rPr>
                <w:rFonts w:hint="eastAsia"/>
              </w:rPr>
              <w:t>漏洞利用套件技术分析</w:t>
            </w:r>
          </w:p>
        </w:tc>
      </w:tr>
      <w:tr w:rsidR="00516710" w:rsidTr="005167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6710" w:rsidRPr="00516710" w:rsidRDefault="00516710" w:rsidP="00516710">
            <w:pPr>
              <w:rPr>
                <w:b/>
              </w:rPr>
            </w:pPr>
            <w:r w:rsidRPr="00516710">
              <w:rPr>
                <w:rFonts w:hint="eastAsia"/>
                <w:b/>
              </w:rPr>
              <w:t>披露来源</w:t>
            </w:r>
          </w:p>
        </w:tc>
        <w:tc>
          <w:tcPr>
            <w:tcW w:w="5600" w:type="dxa"/>
            <w:shd w:val="clear" w:color="auto" w:fill="auto"/>
          </w:tcPr>
          <w:p w:rsidR="00516710" w:rsidRDefault="00516710" w:rsidP="00516710">
            <w:r>
              <w:rPr>
                <w:rFonts w:hint="eastAsia"/>
              </w:rPr>
              <w:t xml:space="preserve">Google </w:t>
            </w:r>
            <w:r>
              <w:rPr>
                <w:rFonts w:hint="eastAsia"/>
              </w:rPr>
              <w:t>威胁情报（</w:t>
            </w:r>
            <w:r>
              <w:rPr>
                <w:rFonts w:hint="eastAsia"/>
              </w:rPr>
              <w:t>GTIG</w:t>
            </w:r>
            <w:r>
              <w:rPr>
                <w:rFonts w:hint="eastAsia"/>
              </w:rPr>
              <w:t>）、</w:t>
            </w:r>
            <w:r>
              <w:rPr>
                <w:rFonts w:hint="eastAsia"/>
              </w:rPr>
              <w:t>iVerify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Lookout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 xml:space="preserve">Kaspersky </w:t>
            </w:r>
            <w:r>
              <w:rPr>
                <w:rFonts w:hint="eastAsia"/>
              </w:rPr>
              <w:t>等</w:t>
            </w:r>
          </w:p>
        </w:tc>
      </w:tr>
      <w:tr w:rsidR="00516710" w:rsidTr="005167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6710" w:rsidRPr="00516710" w:rsidRDefault="00516710" w:rsidP="00516710">
            <w:pPr>
              <w:rPr>
                <w:b/>
              </w:rPr>
            </w:pPr>
            <w:r w:rsidRPr="00516710">
              <w:rPr>
                <w:rFonts w:hint="eastAsia"/>
                <w:b/>
              </w:rPr>
              <w:t>涉及平台</w:t>
            </w:r>
          </w:p>
        </w:tc>
        <w:tc>
          <w:tcPr>
            <w:tcW w:w="5600" w:type="dxa"/>
            <w:shd w:val="clear" w:color="auto" w:fill="auto"/>
          </w:tcPr>
          <w:p w:rsidR="00516710" w:rsidRDefault="00516710" w:rsidP="00516710">
            <w:r>
              <w:t>Apple iOS / iPadOS 13.0 – 18.6.x</w:t>
            </w:r>
          </w:p>
        </w:tc>
      </w:tr>
      <w:tr w:rsidR="00516710" w:rsidTr="005167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6710" w:rsidRPr="00516710" w:rsidRDefault="00516710" w:rsidP="00516710">
            <w:pPr>
              <w:rPr>
                <w:b/>
              </w:rPr>
            </w:pPr>
            <w:r w:rsidRPr="00516710">
              <w:rPr>
                <w:rFonts w:hint="eastAsia"/>
                <w:b/>
              </w:rPr>
              <w:t>编制日期</w:t>
            </w:r>
          </w:p>
        </w:tc>
        <w:tc>
          <w:tcPr>
            <w:tcW w:w="5600" w:type="dxa"/>
            <w:shd w:val="clear" w:color="auto" w:fill="auto"/>
          </w:tcPr>
          <w:p w:rsidR="00516710" w:rsidRDefault="00516710" w:rsidP="00516710">
            <w:r>
              <w:rPr>
                <w:rFonts w:hint="eastAsia"/>
              </w:rPr>
              <w:t xml:space="preserve">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10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3 </w:t>
            </w:r>
            <w:r>
              <w:rPr>
                <w:rFonts w:hint="eastAsia"/>
              </w:rPr>
              <w:t>日</w:t>
            </w:r>
          </w:p>
        </w:tc>
      </w:tr>
      <w:tr w:rsidR="00516710" w:rsidTr="0051671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516710" w:rsidRPr="00516710" w:rsidRDefault="00516710" w:rsidP="00516710">
            <w:pPr>
              <w:rPr>
                <w:b/>
              </w:rPr>
            </w:pPr>
            <w:r w:rsidRPr="00516710">
              <w:rPr>
                <w:rFonts w:hint="eastAsia"/>
                <w:b/>
              </w:rPr>
              <w:t>适用对象</w:t>
            </w:r>
          </w:p>
        </w:tc>
        <w:tc>
          <w:tcPr>
            <w:tcW w:w="5600" w:type="dxa"/>
            <w:shd w:val="clear" w:color="auto" w:fill="auto"/>
          </w:tcPr>
          <w:p w:rsidR="00516710" w:rsidRDefault="00516710" w:rsidP="00516710">
            <w:r>
              <w:rPr>
                <w:rFonts w:hint="eastAsia"/>
              </w:rPr>
              <w:t>安全工程师、企业</w:t>
            </w:r>
            <w:r>
              <w:rPr>
                <w:rFonts w:hint="eastAsia"/>
              </w:rPr>
              <w:t xml:space="preserve"> IT </w:t>
            </w:r>
            <w:r>
              <w:rPr>
                <w:rFonts w:hint="eastAsia"/>
              </w:rPr>
              <w:t>管理员、移动安全运营团队</w:t>
            </w:r>
          </w:p>
        </w:tc>
      </w:tr>
    </w:tbl>
    <w:p w:rsidR="00516710" w:rsidRDefault="00516710" w:rsidP="00516710"/>
    <w:p w:rsidR="00516710" w:rsidRDefault="00516710">
      <w:pPr>
        <w:spacing w:line="312" w:lineRule="auto"/>
        <w:jc w:val="left"/>
      </w:pPr>
      <w:r>
        <w:br w:type="page"/>
      </w:r>
    </w:p>
    <w:p w:rsidR="00516710" w:rsidRDefault="00516710" w:rsidP="00516710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>
        <w:rPr>
          <w:noProof/>
        </w:rPr>
        <w:t>一、报告概述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1.1 </w:t>
      </w:r>
      <w:r>
        <w:rPr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1.2 </w:t>
      </w:r>
      <w:r>
        <w:rPr>
          <w:noProof/>
        </w:rPr>
        <w:t>报告范围与方法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1.3 </w:t>
      </w:r>
      <w:r>
        <w:rPr>
          <w:noProof/>
        </w:rPr>
        <w:t>两套漏洞速览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二、</w:t>
      </w:r>
      <w:r>
        <w:rPr>
          <w:noProof/>
        </w:rPr>
        <w:t xml:space="preserve">Coruna </w:t>
      </w:r>
      <w:r>
        <w:rPr>
          <w:noProof/>
        </w:rPr>
        <w:t>漏洞利用套件深度分析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2.1 </w:t>
      </w:r>
      <w:r>
        <w:rPr>
          <w:noProof/>
        </w:rPr>
        <w:t>概况与披露时间线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2.2 </w:t>
      </w:r>
      <w:r>
        <w:rPr>
          <w:noProof/>
        </w:rPr>
        <w:t>漏洞组合与</w:t>
      </w:r>
      <w:r>
        <w:rPr>
          <w:noProof/>
        </w:rPr>
        <w:t xml:space="preserve"> CVE </w:t>
      </w:r>
      <w:r>
        <w:rPr>
          <w:noProof/>
        </w:rPr>
        <w:t>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2.3 </w:t>
      </w:r>
      <w:r>
        <w:rPr>
          <w:noProof/>
        </w:rPr>
        <w:t>攻击链与感染方式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2.4 </w:t>
      </w:r>
      <w:r>
        <w:rPr>
          <w:noProof/>
        </w:rPr>
        <w:t>攻击者与受害情况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2.5 </w:t>
      </w:r>
      <w:r>
        <w:rPr>
          <w:noProof/>
        </w:rPr>
        <w:t>与「三角测量行动」的关系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三、</w:t>
      </w:r>
      <w:r>
        <w:rPr>
          <w:noProof/>
        </w:rPr>
        <w:t xml:space="preserve">DarkSword </w:t>
      </w:r>
      <w:r>
        <w:rPr>
          <w:noProof/>
        </w:rPr>
        <w:t>漏洞利用链深度分析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3.1 </w:t>
      </w:r>
      <w:r>
        <w:rPr>
          <w:noProof/>
        </w:rPr>
        <w:t>概况与披露时间线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3.2 </w:t>
      </w:r>
      <w:r>
        <w:rPr>
          <w:noProof/>
        </w:rPr>
        <w:t>六漏洞链与</w:t>
      </w:r>
      <w:r>
        <w:rPr>
          <w:noProof/>
        </w:rPr>
        <w:t xml:space="preserve"> CVE </w:t>
      </w:r>
      <w:r>
        <w:rPr>
          <w:noProof/>
        </w:rPr>
        <w:t>清单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3.3 </w:t>
      </w:r>
      <w:r>
        <w:rPr>
          <w:noProof/>
        </w:rPr>
        <w:t>攻击链技术分解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3.4 </w:t>
      </w:r>
      <w:r>
        <w:rPr>
          <w:noProof/>
        </w:rPr>
        <w:t>无文件驻留特性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3.5 </w:t>
      </w:r>
      <w:r>
        <w:rPr>
          <w:noProof/>
        </w:rPr>
        <w:t>攻击者与受害地区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3.6 </w:t>
      </w:r>
      <w:r>
        <w:rPr>
          <w:noProof/>
        </w:rPr>
        <w:t>修复情况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四、</w:t>
      </w:r>
      <w:r>
        <w:rPr>
          <w:noProof/>
        </w:rPr>
        <w:t xml:space="preserve">Coruna </w:t>
      </w:r>
      <w:r>
        <w:rPr>
          <w:noProof/>
        </w:rPr>
        <w:t>与</w:t>
      </w:r>
      <w:r>
        <w:rPr>
          <w:noProof/>
        </w:rPr>
        <w:t xml:space="preserve"> DarkSword </w:t>
      </w:r>
      <w:r>
        <w:rPr>
          <w:noProof/>
        </w:rPr>
        <w:t>对比分析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4.1 </w:t>
      </w:r>
      <w:r>
        <w:rPr>
          <w:noProof/>
        </w:rPr>
        <w:t>工程架构对比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4.2 </w:t>
      </w:r>
      <w:r>
        <w:rPr>
          <w:noProof/>
        </w:rPr>
        <w:t>威胁演化解读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五、攻击面与暴露评估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5.1 </w:t>
      </w:r>
      <w:r>
        <w:rPr>
          <w:noProof/>
        </w:rPr>
        <w:t>版本长尾是最主要暴露面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5.2 WebKit </w:t>
      </w:r>
      <w:r>
        <w:rPr>
          <w:noProof/>
        </w:rPr>
        <w:t>与浏览器入口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5.3 </w:t>
      </w:r>
      <w:r>
        <w:rPr>
          <w:noProof/>
        </w:rPr>
        <w:t>数据暴露优先级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六、检测与排查建议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_Toc241923599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6.1 </w:t>
      </w:r>
      <w:r>
        <w:rPr>
          <w:noProof/>
        </w:rPr>
        <w:t>主机侧排查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6.2 </w:t>
      </w:r>
      <w:r>
        <w:rPr>
          <w:noProof/>
        </w:rPr>
        <w:t>流量与网关侧检测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6.3 </w:t>
      </w:r>
      <w:r>
        <w:rPr>
          <w:noProof/>
        </w:rPr>
        <w:t>情报对齐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七、加固与防御建议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lastRenderedPageBreak/>
        <w:t xml:space="preserve">7.1 </w:t>
      </w:r>
      <w:r>
        <w:rPr>
          <w:noProof/>
        </w:rPr>
        <w:t>版本升级矩阵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7.2 </w:t>
      </w:r>
      <w:r>
        <w:rPr>
          <w:noProof/>
        </w:rPr>
        <w:t>系统级缓解机制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7.3 </w:t>
      </w:r>
      <w:r>
        <w:rPr>
          <w:noProof/>
        </w:rPr>
        <w:t>企业管控补充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7.4 </w:t>
      </w:r>
      <w:r>
        <w:rPr>
          <w:noProof/>
        </w:rPr>
        <w:t>个人用户要点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八、结论与趋势展望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8.1 </w:t>
      </w:r>
      <w:r>
        <w:rPr>
          <w:noProof/>
        </w:rPr>
        <w:t>核心结论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8.2 </w:t>
      </w:r>
      <w:r>
        <w:rPr>
          <w:noProof/>
        </w:rPr>
        <w:t>趋势展望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516710" w:rsidRDefault="00516710">
      <w:pPr>
        <w:pStyle w:val="1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>九、参考资料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9.1 </w:t>
      </w:r>
      <w:r>
        <w:rPr>
          <w:noProof/>
        </w:rPr>
        <w:t>一手研究与厂商分析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16710" w:rsidRDefault="00516710">
      <w:pPr>
        <w:pStyle w:val="20"/>
        <w:tabs>
          <w:tab w:val="right" w:leader="dot" w:pos="9176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>
        <w:rPr>
          <w:noProof/>
        </w:rPr>
        <w:t xml:space="preserve">9.2 </w:t>
      </w:r>
      <w:r>
        <w:rPr>
          <w:noProof/>
        </w:rPr>
        <w:t>权威汇总与行业报道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_Toc241923613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516710" w:rsidRDefault="00516710" w:rsidP="00516710">
      <w:pPr>
        <w:pStyle w:val="1"/>
        <w:rPr>
          <w:rFonts w:hint="eastAsia"/>
        </w:rPr>
      </w:pPr>
      <w:r>
        <w:lastRenderedPageBreak/>
        <w:fldChar w:fldCharType="end"/>
      </w:r>
      <w:bookmarkStart w:id="0" w:name="_Toc241923575"/>
      <w:r>
        <w:rPr>
          <w:rFonts w:hint="eastAsia"/>
        </w:rPr>
        <w:t>一、报告概述</w:t>
      </w:r>
      <w:bookmarkEnd w:id="0"/>
    </w:p>
    <w:p w:rsidR="00516710" w:rsidRDefault="00516710" w:rsidP="00516710">
      <w:pPr>
        <w:pStyle w:val="2"/>
        <w:rPr>
          <w:rFonts w:hint="eastAsia"/>
        </w:rPr>
      </w:pPr>
      <w:bookmarkStart w:id="1" w:name="_Toc241923576"/>
      <w:r>
        <w:rPr>
          <w:rFonts w:hint="eastAsia"/>
        </w:rPr>
        <w:t xml:space="preserve">1.1 </w:t>
      </w:r>
      <w:r>
        <w:rPr>
          <w:rFonts w:hint="eastAsia"/>
        </w:rPr>
        <w:t>背景</w:t>
      </w:r>
      <w:bookmarkEnd w:id="1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月，</w:t>
      </w:r>
      <w:r>
        <w:rPr>
          <w:rFonts w:hint="eastAsia"/>
        </w:rPr>
        <w:t xml:space="preserve">iOS </w:t>
      </w:r>
      <w:r>
        <w:rPr>
          <w:rFonts w:hint="eastAsia"/>
        </w:rPr>
        <w:t>安全研究社区连续披露了两套影响深远的漏洞利用套件——</w:t>
      </w:r>
      <w:r>
        <w:rPr>
          <w:b/>
        </w:rPr>
        <w:t>Coruna</w:t>
      </w:r>
      <w:r>
        <w:rPr>
          <w:rFonts w:hint="eastAsia"/>
        </w:rPr>
        <w:t>（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3 </w:t>
      </w:r>
      <w:r>
        <w:rPr>
          <w:rFonts w:hint="eastAsia"/>
        </w:rPr>
        <w:t>日，</w:t>
      </w:r>
      <w:r>
        <w:rPr>
          <w:rFonts w:hint="eastAsia"/>
        </w:rPr>
        <w:t xml:space="preserve">Google </w:t>
      </w:r>
      <w:r>
        <w:rPr>
          <w:rFonts w:hint="eastAsia"/>
        </w:rPr>
        <w:t>威胁情报与</w:t>
      </w:r>
      <w:r>
        <w:rPr>
          <w:rFonts w:hint="eastAsia"/>
        </w:rPr>
        <w:t xml:space="preserve"> iVerify</w:t>
      </w:r>
      <w:r>
        <w:rPr>
          <w:rFonts w:hint="eastAsia"/>
        </w:rPr>
        <w:t>）与</w:t>
      </w:r>
      <w:r>
        <w:rPr>
          <w:rFonts w:hint="eastAsia"/>
        </w:rPr>
        <w:t xml:space="preserve"> </w:t>
      </w:r>
      <w:r>
        <w:rPr>
          <w:b/>
        </w:rPr>
        <w:t>DarkSword</w:t>
      </w:r>
      <w:r>
        <w:rPr>
          <w:rFonts w:hint="eastAsia"/>
        </w:rPr>
        <w:t>（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18 </w:t>
      </w:r>
      <w:r>
        <w:rPr>
          <w:rFonts w:hint="eastAsia"/>
        </w:rPr>
        <w:t>日，</w:t>
      </w:r>
      <w:r>
        <w:rPr>
          <w:rFonts w:hint="eastAsia"/>
        </w:rPr>
        <w:t xml:space="preserve">Google </w:t>
      </w:r>
      <w:r>
        <w:rPr>
          <w:rFonts w:hint="eastAsia"/>
        </w:rPr>
        <w:t>威胁情报、</w:t>
      </w:r>
      <w:r>
        <w:rPr>
          <w:rFonts w:hint="eastAsia"/>
        </w:rPr>
        <w:t xml:space="preserve">Lookout </w:t>
      </w:r>
      <w:r>
        <w:rPr>
          <w:rFonts w:hint="eastAsia"/>
        </w:rPr>
        <w:t>与</w:t>
      </w:r>
      <w:r>
        <w:rPr>
          <w:rFonts w:hint="eastAsia"/>
        </w:rPr>
        <w:t xml:space="preserve"> iVerify</w:t>
      </w:r>
      <w:r>
        <w:rPr>
          <w:rFonts w:hint="eastAsia"/>
        </w:rPr>
        <w:t>）。二者并非孤立事件，而是一条清晰的演进链路：</w:t>
      </w:r>
      <w:r>
        <w:rPr>
          <w:rFonts w:hint="eastAsia"/>
        </w:rPr>
        <w:t xml:space="preserve">Coruna </w:t>
      </w:r>
      <w:r>
        <w:rPr>
          <w:rFonts w:hint="eastAsia"/>
        </w:rPr>
        <w:t>被判定为「三角测量行动」（</w:t>
      </w:r>
      <w:r>
        <w:rPr>
          <w:rFonts w:hint="eastAsia"/>
        </w:rPr>
        <w:t>Operation Triangulation</w:t>
      </w:r>
      <w:r>
        <w:rPr>
          <w:rFonts w:hint="eastAsia"/>
        </w:rPr>
        <w:t>）技术框架的升级版本，而</w:t>
      </w:r>
      <w:r>
        <w:rPr>
          <w:rFonts w:hint="eastAsia"/>
        </w:rPr>
        <w:t xml:space="preserve"> DarkSword </w:t>
      </w:r>
      <w:r>
        <w:rPr>
          <w:rFonts w:hint="eastAsia"/>
        </w:rPr>
        <w:t>则是在</w:t>
      </w:r>
      <w:r>
        <w:rPr>
          <w:rFonts w:hint="eastAsia"/>
        </w:rPr>
        <w:t xml:space="preserve"> Coruna </w:t>
      </w:r>
      <w:r>
        <w:rPr>
          <w:rFonts w:hint="eastAsia"/>
        </w:rPr>
        <w:t>基础上针对新版</w:t>
      </w:r>
      <w:r>
        <w:rPr>
          <w:rFonts w:hint="eastAsia"/>
        </w:rPr>
        <w:t xml:space="preserve"> iOS </w:t>
      </w:r>
      <w:r>
        <w:rPr>
          <w:rFonts w:hint="eastAsia"/>
        </w:rPr>
        <w:t>重构的继任者。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更具警示意义的是其扩散路径：这两套原本具备</w:t>
      </w:r>
      <w:r>
        <w:rPr>
          <w:rFonts w:hint="eastAsia"/>
          <w:b/>
        </w:rPr>
        <w:t>国家级水准</w:t>
      </w:r>
      <w:r>
        <w:rPr>
          <w:rFonts w:hint="eastAsia"/>
        </w:rPr>
        <w:t>的攻击工具，疑似因泄漏而落入网络犯罪团伙之手，用于大规模感染设备、窃取加密货币钱包与个人凭据。仅中国境内就有</w:t>
      </w:r>
      <w:r>
        <w:rPr>
          <w:rFonts w:hint="eastAsia"/>
          <w:b/>
        </w:rPr>
        <w:t>至少</w:t>
      </w:r>
      <w:r>
        <w:rPr>
          <w:rFonts w:hint="eastAsia"/>
          <w:b/>
        </w:rPr>
        <w:t xml:space="preserve"> 4.2 </w:t>
      </w:r>
      <w:r>
        <w:rPr>
          <w:rFonts w:hint="eastAsia"/>
          <w:b/>
        </w:rPr>
        <w:t>万台设备</w:t>
      </w:r>
      <w:r>
        <w:rPr>
          <w:rFonts w:hint="eastAsia"/>
        </w:rPr>
        <w:t>被</w:t>
      </w:r>
      <w:r>
        <w:rPr>
          <w:rFonts w:hint="eastAsia"/>
        </w:rPr>
        <w:t xml:space="preserve"> Coruna </w:t>
      </w:r>
      <w:r>
        <w:rPr>
          <w:rFonts w:hint="eastAsia"/>
        </w:rPr>
        <w:t>感染（</w:t>
      </w:r>
      <w:r>
        <w:rPr>
          <w:rFonts w:hint="eastAsia"/>
        </w:rPr>
        <w:t xml:space="preserve">Kaspersky </w:t>
      </w:r>
      <w:r>
        <w:rPr>
          <w:rFonts w:hint="eastAsia"/>
        </w:rPr>
        <w:t>估计）；</w:t>
      </w:r>
      <w:r>
        <w:rPr>
          <w:rFonts w:hint="eastAsia"/>
        </w:rPr>
        <w:t xml:space="preserve">DarkSword </w:t>
      </w:r>
      <w:r>
        <w:rPr>
          <w:rFonts w:hint="eastAsia"/>
        </w:rPr>
        <w:t>则在沙特阿拉伯、土耳其、马来西亚、乌克兰等地被观测到实际攻击活动。这标志着</w:t>
      </w:r>
      <w:r>
        <w:rPr>
          <w:rFonts w:hint="eastAsia"/>
        </w:rPr>
        <w:t xml:space="preserve"> iOS </w:t>
      </w:r>
      <w:r>
        <w:rPr>
          <w:rFonts w:hint="eastAsia"/>
        </w:rPr>
        <w:t>威胁进入「多行为者、多动机、军民两用工具扩散」的新阶段。</w:t>
      </w:r>
    </w:p>
    <w:p w:rsidR="00516710" w:rsidRDefault="00516710" w:rsidP="00516710">
      <w:pPr>
        <w:pStyle w:val="2"/>
        <w:rPr>
          <w:rFonts w:hint="eastAsia"/>
        </w:rPr>
      </w:pPr>
      <w:bookmarkStart w:id="2" w:name="_Toc241923577"/>
      <w:r>
        <w:rPr>
          <w:rFonts w:hint="eastAsia"/>
        </w:rPr>
        <w:t xml:space="preserve">1.2 </w:t>
      </w:r>
      <w:r>
        <w:rPr>
          <w:rFonts w:hint="eastAsia"/>
        </w:rPr>
        <w:t>报告范围与方法</w:t>
      </w:r>
      <w:bookmarkEnd w:id="2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本报告聚焦以下三个层面：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漏洞机理</w:t>
      </w:r>
      <w:r>
        <w:rPr>
          <w:rFonts w:hint="eastAsia"/>
        </w:rPr>
        <w:t>：</w:t>
      </w:r>
      <w:r>
        <w:rPr>
          <w:rFonts w:hint="eastAsia"/>
        </w:rPr>
        <w:t xml:space="preserve">Coruna </w:t>
      </w:r>
      <w:r>
        <w:rPr>
          <w:rFonts w:hint="eastAsia"/>
        </w:rPr>
        <w:t>的</w:t>
      </w:r>
      <w:r>
        <w:rPr>
          <w:rFonts w:hint="eastAsia"/>
        </w:rPr>
        <w:t xml:space="preserve"> 5 </w:t>
      </w:r>
      <w:r>
        <w:rPr>
          <w:rFonts w:hint="eastAsia"/>
        </w:rPr>
        <w:t>条利用链、</w:t>
      </w:r>
      <w:r>
        <w:rPr>
          <w:rFonts w:hint="eastAsia"/>
        </w:rPr>
        <w:t xml:space="preserve">23 </w:t>
      </w:r>
      <w:r>
        <w:rPr>
          <w:rFonts w:hint="eastAsia"/>
        </w:rPr>
        <w:t>个漏洞组件及</w:t>
      </w:r>
      <w:r>
        <w:rPr>
          <w:rFonts w:hint="eastAsia"/>
        </w:rPr>
        <w:t xml:space="preserve"> DarkSword </w:t>
      </w:r>
      <w:r>
        <w:rPr>
          <w:rFonts w:hint="eastAsia"/>
        </w:rPr>
        <w:t>的</w:t>
      </w:r>
      <w:r>
        <w:rPr>
          <w:rFonts w:hint="eastAsia"/>
        </w:rPr>
        <w:t xml:space="preserve"> 6 </w:t>
      </w:r>
      <w:r>
        <w:rPr>
          <w:rFonts w:hint="eastAsia"/>
        </w:rPr>
        <w:t>漏洞全链（含</w:t>
      </w:r>
      <w:r>
        <w:rPr>
          <w:rFonts w:hint="eastAsia"/>
        </w:rPr>
        <w:t xml:space="preserve"> CVE </w:t>
      </w:r>
      <w:r>
        <w:rPr>
          <w:rFonts w:hint="eastAsia"/>
        </w:rPr>
        <w:t>编号、影响版本、利用阶段）；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威胁行为者</w:t>
      </w:r>
      <w:r>
        <w:rPr>
          <w:rFonts w:hint="eastAsia"/>
        </w:rPr>
        <w:t>：国家级行为者（</w:t>
      </w:r>
      <w:r>
        <w:rPr>
          <w:rFonts w:hint="eastAsia"/>
        </w:rPr>
        <w:t>UNC6353</w:t>
      </w:r>
      <w:r>
        <w:rPr>
          <w:rFonts w:hint="eastAsia"/>
        </w:rPr>
        <w:t>、</w:t>
      </w:r>
      <w:r>
        <w:rPr>
          <w:rFonts w:hint="eastAsia"/>
        </w:rPr>
        <w:t>UNC6748</w:t>
      </w:r>
      <w:r>
        <w:rPr>
          <w:rFonts w:hint="eastAsia"/>
        </w:rPr>
        <w:t>、</w:t>
      </w:r>
      <w:r>
        <w:rPr>
          <w:rFonts w:hint="eastAsia"/>
        </w:rPr>
        <w:t xml:space="preserve">PARS Defense </w:t>
      </w:r>
      <w:r>
        <w:rPr>
          <w:rFonts w:hint="eastAsia"/>
        </w:rPr>
        <w:t>客户）与犯罪团伙的分工与地理分布；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防御实践</w:t>
      </w:r>
      <w:r>
        <w:rPr>
          <w:rFonts w:hint="eastAsia"/>
        </w:rPr>
        <w:t>：针对企业</w:t>
      </w:r>
      <w:r>
        <w:rPr>
          <w:rFonts w:hint="eastAsia"/>
        </w:rPr>
        <w:t xml:space="preserve"> MDM </w:t>
      </w:r>
      <w:r>
        <w:rPr>
          <w:rFonts w:hint="eastAsia"/>
        </w:rPr>
        <w:t>管理环境与个人用户的检测、加固与应急响应建议。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报告中的</w:t>
      </w:r>
      <w:r>
        <w:rPr>
          <w:rFonts w:hint="eastAsia"/>
        </w:rPr>
        <w:t xml:space="preserve"> CVE </w:t>
      </w:r>
      <w:r>
        <w:rPr>
          <w:rFonts w:hint="eastAsia"/>
        </w:rPr>
        <w:t>编号、影响与修复版本均以</w:t>
      </w:r>
      <w:r>
        <w:rPr>
          <w:rFonts w:hint="eastAsia"/>
        </w:rPr>
        <w:t xml:space="preserve"> Google </w:t>
      </w:r>
      <w:r>
        <w:rPr>
          <w:rFonts w:hint="eastAsia"/>
        </w:rPr>
        <w:t>威胁情报、</w:t>
      </w:r>
      <w:r>
        <w:rPr>
          <w:rFonts w:hint="eastAsia"/>
        </w:rPr>
        <w:t xml:space="preserve">Apple </w:t>
      </w:r>
      <w:r>
        <w:rPr>
          <w:rFonts w:hint="eastAsia"/>
        </w:rPr>
        <w:t>官方安全公告及</w:t>
      </w:r>
      <w:r>
        <w:rPr>
          <w:rFonts w:hint="eastAsia"/>
        </w:rPr>
        <w:t xml:space="preserve"> NVD </w:t>
      </w:r>
      <w:r>
        <w:rPr>
          <w:rFonts w:hint="eastAsia"/>
        </w:rPr>
        <w:t>公开记录为准；技术机理描述综合各厂商公开研究文献，并在参考文献中逐条列明出处。</w:t>
      </w:r>
    </w:p>
    <w:p w:rsidR="00516710" w:rsidRDefault="00516710" w:rsidP="00516710">
      <w:pPr>
        <w:pStyle w:val="2"/>
        <w:rPr>
          <w:rFonts w:hint="eastAsia"/>
        </w:rPr>
      </w:pPr>
      <w:bookmarkStart w:id="3" w:name="_Toc241923578"/>
      <w:r>
        <w:rPr>
          <w:rFonts w:hint="eastAsia"/>
        </w:rPr>
        <w:t xml:space="preserve">1.3 </w:t>
      </w:r>
      <w:r>
        <w:rPr>
          <w:rFonts w:hint="eastAsia"/>
        </w:rPr>
        <w:t>两套漏洞速览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b/>
                <w:sz w:val="18"/>
              </w:rPr>
              <w:t>Coruna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b/>
                <w:sz w:val="18"/>
              </w:rPr>
              <w:t>DarkSword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披露时间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2026-03-03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2026-03-18/19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首次使用痕迹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约</w:t>
            </w:r>
            <w:r w:rsidRPr="00516710">
              <w:rPr>
                <w:rFonts w:hint="eastAsia"/>
                <w:sz w:val="18"/>
              </w:rPr>
              <w:t xml:space="preserve"> 2025 </w:t>
            </w:r>
            <w:r w:rsidRPr="00516710">
              <w:rPr>
                <w:rFonts w:hint="eastAsia"/>
                <w:sz w:val="18"/>
              </w:rPr>
              <w:t>年</w:t>
            </w:r>
            <w:r w:rsidRPr="00516710">
              <w:rPr>
                <w:rFonts w:hint="eastAsia"/>
                <w:sz w:val="18"/>
              </w:rPr>
              <w:t xml:space="preserve"> 2 </w:t>
            </w:r>
            <w:r w:rsidRPr="00516710">
              <w:rPr>
                <w:rFonts w:hint="eastAsia"/>
                <w:sz w:val="18"/>
              </w:rPr>
              <w:t>月被发现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2025 </w:t>
            </w:r>
            <w:r w:rsidRPr="00516710">
              <w:rPr>
                <w:rFonts w:hint="eastAsia"/>
                <w:sz w:val="18"/>
              </w:rPr>
              <w:t>年</w:t>
            </w:r>
            <w:r w:rsidRPr="00516710">
              <w:rPr>
                <w:rFonts w:hint="eastAsia"/>
                <w:sz w:val="18"/>
              </w:rPr>
              <w:t xml:space="preserve"> 11 </w:t>
            </w:r>
            <w:r w:rsidRPr="00516710">
              <w:rPr>
                <w:rFonts w:hint="eastAsia"/>
                <w:sz w:val="18"/>
              </w:rPr>
              <w:t>月起在野使用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影响范围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iOS 13.0 – 17.2.1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iOS 13 </w:t>
            </w:r>
            <w:r w:rsidRPr="00516710">
              <w:rPr>
                <w:rFonts w:hint="eastAsia"/>
                <w:sz w:val="18"/>
              </w:rPr>
              <w:t>–</w:t>
            </w:r>
            <w:r w:rsidRPr="00516710">
              <w:rPr>
                <w:rFonts w:hint="eastAsia"/>
                <w:sz w:val="18"/>
              </w:rPr>
              <w:t xml:space="preserve"> 18.6.2</w:t>
            </w:r>
            <w:r w:rsidRPr="00516710">
              <w:rPr>
                <w:rFonts w:hint="eastAsia"/>
                <w:sz w:val="18"/>
              </w:rPr>
              <w:t>（</w:t>
            </w:r>
            <w:r w:rsidRPr="00516710">
              <w:rPr>
                <w:rFonts w:hint="eastAsia"/>
                <w:sz w:val="18"/>
              </w:rPr>
              <w:t xml:space="preserve">18.7.5/26.3 </w:t>
            </w:r>
            <w:r w:rsidRPr="00516710">
              <w:rPr>
                <w:rFonts w:hint="eastAsia"/>
                <w:sz w:val="18"/>
              </w:rPr>
              <w:t>之前版本）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漏洞规模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23 </w:t>
            </w:r>
            <w:r w:rsidRPr="00516710">
              <w:rPr>
                <w:rFonts w:hint="eastAsia"/>
                <w:sz w:val="18"/>
              </w:rPr>
              <w:t>个漏洞组件、</w:t>
            </w:r>
            <w:r w:rsidRPr="00516710">
              <w:rPr>
                <w:rFonts w:hint="eastAsia"/>
                <w:sz w:val="18"/>
              </w:rPr>
              <w:t xml:space="preserve">5 </w:t>
            </w:r>
            <w:r w:rsidRPr="00516710">
              <w:rPr>
                <w:rFonts w:hint="eastAsia"/>
                <w:sz w:val="18"/>
              </w:rPr>
              <w:t>条利用链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6 </w:t>
            </w:r>
            <w:r w:rsidRPr="00516710">
              <w:rPr>
                <w:rFonts w:hint="eastAsia"/>
                <w:sz w:val="18"/>
              </w:rPr>
              <w:t>个漏洞串联的单条全链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关键</w:t>
            </w:r>
            <w:r w:rsidRPr="00516710">
              <w:rPr>
                <w:rFonts w:hint="eastAsia"/>
                <w:sz w:val="18"/>
              </w:rPr>
              <w:t xml:space="preserve"> CVE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CVE-2024-23222</w:t>
            </w:r>
            <w:r w:rsidRPr="00516710">
              <w:rPr>
                <w:rFonts w:hint="eastAsia"/>
                <w:sz w:val="18"/>
              </w:rPr>
              <w:t>、</w:t>
            </w:r>
            <w:r w:rsidRPr="00516710">
              <w:rPr>
                <w:rFonts w:hint="eastAsia"/>
                <w:sz w:val="18"/>
              </w:rPr>
              <w:t xml:space="preserve">CVE-2023-32434 </w:t>
            </w:r>
            <w:r w:rsidRPr="00516710">
              <w:rPr>
                <w:rFonts w:hint="eastAsia"/>
                <w:sz w:val="18"/>
              </w:rPr>
              <w:t>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CVE-2026-20700</w:t>
            </w:r>
            <w:r w:rsidRPr="00516710">
              <w:rPr>
                <w:rFonts w:hint="eastAsia"/>
                <w:sz w:val="18"/>
              </w:rPr>
              <w:t>、</w:t>
            </w:r>
            <w:r w:rsidRPr="00516710">
              <w:rPr>
                <w:rFonts w:hint="eastAsia"/>
                <w:sz w:val="18"/>
              </w:rPr>
              <w:t xml:space="preserve">CVE-2025-31277 </w:t>
            </w:r>
            <w:r w:rsidRPr="00516710">
              <w:rPr>
                <w:rFonts w:hint="eastAsia"/>
                <w:sz w:val="18"/>
              </w:rPr>
              <w:t>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触发方式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零点击（被注入恶意代码的合法网站）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零点击（</w:t>
            </w:r>
            <w:r w:rsidRPr="00516710">
              <w:rPr>
                <w:rFonts w:hint="eastAsia"/>
                <w:sz w:val="18"/>
              </w:rPr>
              <w:t xml:space="preserve">Safari </w:t>
            </w:r>
            <w:r w:rsidRPr="00516710">
              <w:rPr>
                <w:rFonts w:hint="eastAsia"/>
                <w:sz w:val="18"/>
              </w:rPr>
              <w:t>恶意</w:t>
            </w:r>
            <w:r w:rsidRPr="00516710">
              <w:rPr>
                <w:rFonts w:hint="eastAsia"/>
                <w:sz w:val="18"/>
              </w:rPr>
              <w:t xml:space="preserve"> iframe</w:t>
            </w:r>
            <w:r w:rsidRPr="00516710">
              <w:rPr>
                <w:rFonts w:hint="eastAsia"/>
                <w:sz w:val="18"/>
              </w:rPr>
              <w:t>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驻留方式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无文件驻留内存，重启即清除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无文件、纯</w:t>
            </w:r>
            <w:r w:rsidRPr="00516710">
              <w:rPr>
                <w:rFonts w:hint="eastAsia"/>
                <w:sz w:val="18"/>
              </w:rPr>
              <w:t xml:space="preserve"> JavaScript </w:t>
            </w:r>
            <w:r w:rsidRPr="00516710">
              <w:rPr>
                <w:rFonts w:hint="eastAsia"/>
                <w:sz w:val="18"/>
              </w:rPr>
              <w:t>执行，重启即清除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主要行为者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UNC6353</w:t>
            </w:r>
            <w:r w:rsidRPr="00516710">
              <w:rPr>
                <w:rFonts w:hint="eastAsia"/>
                <w:sz w:val="18"/>
              </w:rPr>
              <w:t>（俄语系）、</w:t>
            </w:r>
            <w:r w:rsidRPr="00516710">
              <w:rPr>
                <w:rFonts w:hint="eastAsia"/>
                <w:sz w:val="18"/>
              </w:rPr>
              <w:t>UNC6691</w:t>
            </w:r>
            <w:r w:rsidRPr="00516710">
              <w:rPr>
                <w:rFonts w:hint="eastAsia"/>
                <w:sz w:val="18"/>
              </w:rPr>
              <w:t>（中文系）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UNC6353</w:t>
            </w:r>
            <w:r w:rsidRPr="00516710">
              <w:rPr>
                <w:rFonts w:hint="eastAsia"/>
                <w:sz w:val="18"/>
              </w:rPr>
              <w:t>、</w:t>
            </w:r>
            <w:r w:rsidRPr="00516710">
              <w:rPr>
                <w:rFonts w:hint="eastAsia"/>
                <w:sz w:val="18"/>
              </w:rPr>
              <w:t>UNC6748</w:t>
            </w:r>
            <w:r w:rsidRPr="00516710">
              <w:rPr>
                <w:rFonts w:hint="eastAsia"/>
                <w:sz w:val="18"/>
              </w:rPr>
              <w:t>、</w:t>
            </w:r>
            <w:r w:rsidRPr="00516710">
              <w:rPr>
                <w:rFonts w:hint="eastAsia"/>
                <w:sz w:val="18"/>
              </w:rPr>
              <w:t xml:space="preserve">PARS Defense </w:t>
            </w:r>
            <w:r w:rsidRPr="00516710">
              <w:rPr>
                <w:rFonts w:hint="eastAsia"/>
                <w:sz w:val="18"/>
              </w:rPr>
              <w:t>客户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主要受害地区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中国（≥</w:t>
            </w:r>
            <w:r w:rsidRPr="00516710">
              <w:rPr>
                <w:rFonts w:hint="eastAsia"/>
                <w:sz w:val="18"/>
              </w:rPr>
              <w:t xml:space="preserve">4.2 </w:t>
            </w:r>
            <w:r w:rsidRPr="00516710">
              <w:rPr>
                <w:rFonts w:hint="eastAsia"/>
                <w:sz w:val="18"/>
              </w:rPr>
              <w:t>万台）、乌克兰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沙特、土耳其、马来西亚、乌克兰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lastRenderedPageBreak/>
              <w:t>主要动机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凭据窃取、加密货币盗取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凭据与密钥窃取、国家驱动情报收集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修复版本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2026-03-11 </w:t>
            </w:r>
            <w:r w:rsidRPr="00516710">
              <w:rPr>
                <w:rFonts w:hint="eastAsia"/>
                <w:sz w:val="18"/>
              </w:rPr>
              <w:t>起各旧版本分支修复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iOS 18.7.6 / 26.3.1 </w:t>
            </w:r>
            <w:r w:rsidRPr="00516710">
              <w:rPr>
                <w:rFonts w:hint="eastAsia"/>
                <w:sz w:val="18"/>
              </w:rPr>
              <w:t>及以后</w:t>
            </w:r>
          </w:p>
        </w:tc>
      </w:tr>
    </w:tbl>
    <w:p w:rsidR="00516710" w:rsidRDefault="00516710" w:rsidP="00516710"/>
    <w:p w:rsidR="00516710" w:rsidRDefault="00516710" w:rsidP="00516710">
      <w:pPr>
        <w:pStyle w:val="1"/>
        <w:rPr>
          <w:rFonts w:hint="eastAsia"/>
        </w:rPr>
      </w:pPr>
      <w:bookmarkStart w:id="4" w:name="_Toc241923579"/>
      <w:r>
        <w:rPr>
          <w:rFonts w:hint="eastAsia"/>
        </w:rPr>
        <w:lastRenderedPageBreak/>
        <w:t>二、</w:t>
      </w:r>
      <w:r>
        <w:rPr>
          <w:rFonts w:hint="eastAsia"/>
        </w:rPr>
        <w:t xml:space="preserve">Coruna </w:t>
      </w:r>
      <w:r>
        <w:rPr>
          <w:rFonts w:hint="eastAsia"/>
        </w:rPr>
        <w:t>漏洞利用套件深度分析</w:t>
      </w:r>
      <w:bookmarkEnd w:id="4"/>
    </w:p>
    <w:p w:rsidR="00516710" w:rsidRDefault="00516710" w:rsidP="00516710">
      <w:pPr>
        <w:pStyle w:val="2"/>
        <w:rPr>
          <w:rFonts w:hint="eastAsia"/>
        </w:rPr>
      </w:pPr>
      <w:bookmarkStart w:id="5" w:name="_Toc241923580"/>
      <w:r>
        <w:rPr>
          <w:rFonts w:hint="eastAsia"/>
        </w:rPr>
        <w:t xml:space="preserve">2.1 </w:t>
      </w:r>
      <w:r>
        <w:rPr>
          <w:rFonts w:hint="eastAsia"/>
        </w:rPr>
        <w:t>概况与披露时间线</w:t>
      </w:r>
      <w:bookmarkEnd w:id="5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Coruna </w:t>
      </w:r>
      <w:r>
        <w:rPr>
          <w:rFonts w:hint="eastAsia"/>
        </w:rPr>
        <w:t>是一套针对</w:t>
      </w:r>
      <w:r>
        <w:rPr>
          <w:rFonts w:hint="eastAsia"/>
        </w:rPr>
        <w:t xml:space="preserve"> Apple iOS </w:t>
      </w:r>
      <w:r>
        <w:rPr>
          <w:rFonts w:hint="eastAsia"/>
        </w:rPr>
        <w:t>的</w:t>
      </w:r>
      <w:r>
        <w:rPr>
          <w:rFonts w:hint="eastAsia"/>
          <w:b/>
        </w:rPr>
        <w:t>漏洞利用套件（</w:t>
      </w:r>
      <w:r>
        <w:rPr>
          <w:rFonts w:hint="eastAsia"/>
          <w:b/>
        </w:rPr>
        <w:t>exploit kit</w:t>
      </w:r>
      <w:r>
        <w:rPr>
          <w:rFonts w:hint="eastAsia"/>
          <w:b/>
        </w:rPr>
        <w:t>）</w:t>
      </w:r>
      <w:r>
        <w:rPr>
          <w:rFonts w:hint="eastAsia"/>
        </w:rPr>
        <w:t>，由</w:t>
      </w:r>
      <w:r>
        <w:rPr>
          <w:rFonts w:hint="eastAsia"/>
        </w:rPr>
        <w:t xml:space="preserve"> Google </w:t>
      </w:r>
      <w:r>
        <w:rPr>
          <w:rFonts w:hint="eastAsia"/>
        </w:rPr>
        <w:t>威胁情报团队（</w:t>
      </w:r>
      <w:r>
        <w:rPr>
          <w:rFonts w:hint="eastAsia"/>
        </w:rPr>
        <w:t>GTIG/Mandiant</w:t>
      </w:r>
      <w:r>
        <w:rPr>
          <w:rFonts w:hint="eastAsia"/>
        </w:rPr>
        <w:t>）与</w:t>
      </w:r>
      <w:r>
        <w:rPr>
          <w:rFonts w:hint="eastAsia"/>
        </w:rPr>
        <w:t xml:space="preserve"> iOS </w:t>
      </w:r>
      <w:r>
        <w:rPr>
          <w:rFonts w:hint="eastAsia"/>
        </w:rPr>
        <w:t>安全公司</w:t>
      </w:r>
      <w:r>
        <w:rPr>
          <w:rFonts w:hint="eastAsia"/>
        </w:rPr>
        <w:t xml:space="preserve"> iVerify </w:t>
      </w:r>
      <w:r>
        <w:rPr>
          <w:rFonts w:hint="eastAsia"/>
        </w:rPr>
        <w:t>于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3 </w:t>
      </w:r>
      <w:r>
        <w:rPr>
          <w:rFonts w:hint="eastAsia"/>
        </w:rPr>
        <w:t>日联合披露。研究显示该套件早在</w:t>
      </w:r>
      <w:r>
        <w:rPr>
          <w:rFonts w:hint="eastAsia"/>
        </w:rPr>
        <w:t xml:space="preserve"> 2025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月即进入研究视野，历经约一年的追踪与确认后才公开。</w:t>
      </w:r>
      <w:r>
        <w:rPr>
          <w:rFonts w:hint="eastAsia"/>
        </w:rPr>
        <w:t xml:space="preserve">iVerify </w:t>
      </w:r>
      <w:r>
        <w:rPr>
          <w:rFonts w:hint="eastAsia"/>
        </w:rPr>
        <w:t>将其评价为「国家级水准的</w:t>
      </w:r>
      <w:r>
        <w:rPr>
          <w:rFonts w:hint="eastAsia"/>
        </w:rPr>
        <w:t xml:space="preserve"> iOS </w:t>
      </w:r>
      <w:r>
        <w:rPr>
          <w:rFonts w:hint="eastAsia"/>
        </w:rPr>
        <w:t>漏洞利用工具包」，并指出其开发与政府背景存在关联。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关键时间线如下：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2025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2 </w:t>
      </w:r>
      <w:r>
        <w:rPr>
          <w:rFonts w:hint="eastAsia"/>
          <w:b/>
        </w:rPr>
        <w:t>月</w:t>
      </w:r>
      <w:r>
        <w:rPr>
          <w:rFonts w:hint="eastAsia"/>
        </w:rPr>
        <w:t>：</w:t>
      </w:r>
      <w:r>
        <w:rPr>
          <w:rFonts w:hint="eastAsia"/>
        </w:rPr>
        <w:t xml:space="preserve">Coruna </w:t>
      </w:r>
      <w:r>
        <w:rPr>
          <w:rFonts w:hint="eastAsia"/>
        </w:rPr>
        <w:t>进入安全研究机构的追踪视野；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b/>
        </w:rPr>
        <w:t>2026-03-03</w:t>
      </w:r>
      <w:r>
        <w:rPr>
          <w:rFonts w:hint="eastAsia"/>
        </w:rPr>
        <w:t>：</w:t>
      </w:r>
      <w:r>
        <w:rPr>
          <w:rFonts w:hint="eastAsia"/>
        </w:rPr>
        <w:t xml:space="preserve">Google </w:t>
      </w:r>
      <w:r>
        <w:rPr>
          <w:rFonts w:hint="eastAsia"/>
        </w:rPr>
        <w:t>威胁情报正式披露，</w:t>
      </w:r>
      <w:r>
        <w:rPr>
          <w:rFonts w:hint="eastAsia"/>
        </w:rPr>
        <w:t xml:space="preserve">iVerify </w:t>
      </w:r>
      <w:r>
        <w:rPr>
          <w:rFonts w:hint="eastAsia"/>
        </w:rPr>
        <w:t>同步发布分析；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b/>
        </w:rPr>
        <w:t>2026-03-05</w:t>
      </w:r>
      <w:r>
        <w:rPr>
          <w:rFonts w:hint="eastAsia"/>
        </w:rPr>
        <w:t>：</w:t>
      </w:r>
      <w:r>
        <w:rPr>
          <w:rFonts w:hint="eastAsia"/>
        </w:rPr>
        <w:t xml:space="preserve">CISA </w:t>
      </w:r>
      <w:r>
        <w:rPr>
          <w:rFonts w:hint="eastAsia"/>
        </w:rPr>
        <w:t>将</w:t>
      </w:r>
      <w:r>
        <w:rPr>
          <w:rFonts w:hint="eastAsia"/>
        </w:rPr>
        <w:t xml:space="preserve"> Coruna </w:t>
      </w:r>
      <w:r>
        <w:rPr>
          <w:rFonts w:hint="eastAsia"/>
        </w:rPr>
        <w:t>所涉</w:t>
      </w:r>
      <w:r>
        <w:rPr>
          <w:rFonts w:hint="eastAsia"/>
        </w:rPr>
        <w:t xml:space="preserve"> 3 </w:t>
      </w:r>
      <w:r>
        <w:rPr>
          <w:rFonts w:hint="eastAsia"/>
        </w:rPr>
        <w:t>个</w:t>
      </w:r>
      <w:r>
        <w:rPr>
          <w:rFonts w:hint="eastAsia"/>
        </w:rPr>
        <w:t xml:space="preserve"> CVE </w:t>
      </w:r>
      <w:r>
        <w:rPr>
          <w:rFonts w:hint="eastAsia"/>
        </w:rPr>
        <w:t>加入「已知被利用漏洞」（</w:t>
      </w:r>
      <w:r>
        <w:rPr>
          <w:rFonts w:hint="eastAsia"/>
        </w:rPr>
        <w:t>KEV</w:t>
      </w:r>
      <w:r>
        <w:rPr>
          <w:rFonts w:hint="eastAsia"/>
        </w:rPr>
        <w:t>）目录；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b/>
        </w:rPr>
        <w:t>2026-03-11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发布覆盖</w:t>
      </w:r>
      <w:r>
        <w:rPr>
          <w:rFonts w:hint="eastAsia"/>
        </w:rPr>
        <w:t xml:space="preserve"> iOS 15/16/17 </w:t>
      </w:r>
      <w:r>
        <w:rPr>
          <w:rFonts w:hint="eastAsia"/>
        </w:rPr>
        <w:t>旧版本分支的安全更新，修复</w:t>
      </w:r>
      <w:r>
        <w:rPr>
          <w:rFonts w:hint="eastAsia"/>
        </w:rPr>
        <w:t xml:space="preserve"> Coruna </w:t>
      </w:r>
      <w:r>
        <w:rPr>
          <w:rFonts w:hint="eastAsia"/>
        </w:rPr>
        <w:t>所利用漏洞（据</w:t>
      </w:r>
      <w:r>
        <w:rPr>
          <w:rFonts w:hint="eastAsia"/>
        </w:rPr>
        <w:t xml:space="preserve"> Kaspersky</w:t>
      </w:r>
      <w:r>
        <w:rPr>
          <w:rFonts w:hint="eastAsia"/>
        </w:rPr>
        <w:t>：</w:t>
      </w:r>
      <w:r>
        <w:rPr>
          <w:rFonts w:hint="eastAsia"/>
        </w:rPr>
        <w:t>15.8.7</w:t>
      </w:r>
      <w:r>
        <w:rPr>
          <w:rFonts w:hint="eastAsia"/>
        </w:rPr>
        <w:t>、</w:t>
      </w:r>
      <w:r>
        <w:rPr>
          <w:rFonts w:hint="eastAsia"/>
        </w:rPr>
        <w:t>16.7.15</w:t>
      </w:r>
      <w:r>
        <w:rPr>
          <w:rFonts w:hint="eastAsia"/>
        </w:rPr>
        <w:t>、</w:t>
      </w:r>
      <w:r>
        <w:rPr>
          <w:rFonts w:hint="eastAsia"/>
        </w:rPr>
        <w:t xml:space="preserve">18.7.7 </w:t>
      </w:r>
      <w:r>
        <w:rPr>
          <w:rFonts w:hint="eastAsia"/>
        </w:rPr>
        <w:t>等）；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 xml:space="preserve">2026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3-8 </w:t>
      </w:r>
      <w:r>
        <w:rPr>
          <w:rFonts w:hint="eastAsia"/>
          <w:b/>
        </w:rPr>
        <w:t>月</w:t>
      </w:r>
      <w:r>
        <w:rPr>
          <w:rFonts w:hint="eastAsia"/>
        </w:rPr>
        <w:t>：多家厂商（</w:t>
      </w:r>
      <w:r>
        <w:rPr>
          <w:rFonts w:hint="eastAsia"/>
        </w:rPr>
        <w:t>Kaspersky</w:t>
      </w:r>
      <w:r>
        <w:rPr>
          <w:rFonts w:hint="eastAsia"/>
        </w:rPr>
        <w:t>、</w:t>
      </w:r>
      <w:r>
        <w:rPr>
          <w:rFonts w:hint="eastAsia"/>
        </w:rPr>
        <w:t>Malwarebytes</w:t>
      </w:r>
      <w:r>
        <w:rPr>
          <w:rFonts w:hint="eastAsia"/>
        </w:rPr>
        <w:t>、</w:t>
      </w:r>
      <w:r>
        <w:rPr>
          <w:rFonts w:hint="eastAsia"/>
        </w:rPr>
        <w:t>DarkReading</w:t>
      </w:r>
      <w:r>
        <w:rPr>
          <w:rFonts w:hint="eastAsia"/>
        </w:rPr>
        <w:t>）报告</w:t>
      </w:r>
      <w:r>
        <w:rPr>
          <w:rFonts w:hint="eastAsia"/>
        </w:rPr>
        <w:t xml:space="preserve"> Coruna 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在全球范围扩散，感染规模持续扩大。</w:t>
      </w:r>
    </w:p>
    <w:p w:rsidR="00516710" w:rsidRDefault="00516710" w:rsidP="00516710">
      <w:pPr>
        <w:pStyle w:val="2"/>
        <w:rPr>
          <w:rFonts w:hint="eastAsia"/>
        </w:rPr>
      </w:pPr>
      <w:bookmarkStart w:id="6" w:name="_Toc241923581"/>
      <w:r>
        <w:rPr>
          <w:rFonts w:hint="eastAsia"/>
        </w:rPr>
        <w:t xml:space="preserve">2.2 </w:t>
      </w:r>
      <w:r>
        <w:rPr>
          <w:rFonts w:hint="eastAsia"/>
        </w:rPr>
        <w:t>漏洞组合与</w:t>
      </w:r>
      <w:r>
        <w:rPr>
          <w:rFonts w:hint="eastAsia"/>
        </w:rPr>
        <w:t xml:space="preserve"> CVE </w:t>
      </w:r>
      <w:r>
        <w:rPr>
          <w:rFonts w:hint="eastAsia"/>
        </w:rPr>
        <w:t>清单</w:t>
      </w:r>
      <w:bookmarkEnd w:id="6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据</w:t>
      </w:r>
      <w:r>
        <w:rPr>
          <w:rFonts w:hint="eastAsia"/>
        </w:rPr>
        <w:t xml:space="preserve"> Google </w:t>
      </w:r>
      <w:r>
        <w:rPr>
          <w:rFonts w:hint="eastAsia"/>
        </w:rPr>
        <w:t>威胁情报与维基百科汇总条目，</w:t>
      </w:r>
      <w:r>
        <w:rPr>
          <w:rFonts w:hint="eastAsia"/>
        </w:rPr>
        <w:t xml:space="preserve">Coruna </w:t>
      </w:r>
      <w:r>
        <w:rPr>
          <w:rFonts w:hint="eastAsia"/>
        </w:rPr>
        <w:t>整合了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23 </w:t>
      </w:r>
      <w:r>
        <w:rPr>
          <w:rFonts w:hint="eastAsia"/>
          <w:b/>
        </w:rPr>
        <w:t>个漏洞利用组件、组织为</w:t>
      </w:r>
      <w:r>
        <w:rPr>
          <w:rFonts w:hint="eastAsia"/>
          <w:b/>
        </w:rPr>
        <w:t xml:space="preserve"> 5 </w:t>
      </w:r>
      <w:r>
        <w:rPr>
          <w:rFonts w:hint="eastAsia"/>
          <w:b/>
        </w:rPr>
        <w:t>条独立利用链</w:t>
      </w:r>
      <w:r>
        <w:rPr>
          <w:rFonts w:hint="eastAsia"/>
        </w:rPr>
        <w:t>，覆盖</w:t>
      </w:r>
      <w:r>
        <w:rPr>
          <w:rFonts w:hint="eastAsia"/>
        </w:rPr>
        <w:t xml:space="preserve"> WebKit</w:t>
      </w:r>
      <w:r>
        <w:rPr>
          <w:rFonts w:hint="eastAsia"/>
        </w:rPr>
        <w:t>、内核（</w:t>
      </w:r>
      <w:r>
        <w:rPr>
          <w:rFonts w:hint="eastAsia"/>
        </w:rPr>
        <w:t>XNU</w:t>
      </w:r>
      <w:r>
        <w:rPr>
          <w:rFonts w:hint="eastAsia"/>
        </w:rPr>
        <w:t>）、图形驱动等多个攻击面，可按目标设备版本自动选择链路。其中已被公开点名的主要</w:t>
      </w:r>
      <w:r>
        <w:rPr>
          <w:rFonts w:hint="eastAsia"/>
        </w:rPr>
        <w:t xml:space="preserve"> CVE </w:t>
      </w:r>
      <w:r>
        <w:rPr>
          <w:rFonts w:hint="eastAsia"/>
        </w:rPr>
        <w:t>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 xml:space="preserve">CVE </w:t>
            </w:r>
            <w:r w:rsidRPr="00516710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组件</w:t>
            </w:r>
            <w:r w:rsidRPr="00516710">
              <w:rPr>
                <w:rFonts w:hint="eastAsia"/>
                <w:b/>
                <w:sz w:val="18"/>
              </w:rPr>
              <w:t>/</w:t>
            </w:r>
            <w:r w:rsidRPr="0051671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备注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CVE-2024-23222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WebKit </w:t>
            </w:r>
            <w:r w:rsidRPr="00516710">
              <w:rPr>
                <w:rFonts w:hint="eastAsia"/>
                <w:sz w:val="18"/>
              </w:rPr>
              <w:t>类型混淆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影响至</w:t>
            </w:r>
            <w:r w:rsidRPr="00516710">
              <w:rPr>
                <w:rFonts w:hint="eastAsia"/>
                <w:sz w:val="18"/>
              </w:rPr>
              <w:t xml:space="preserve"> iOS 17.2</w:t>
            </w:r>
            <w:r w:rsidRPr="00516710">
              <w:rPr>
                <w:rFonts w:hint="eastAsia"/>
                <w:sz w:val="18"/>
              </w:rPr>
              <w:t>，曾被在野利用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CVE-2023-32434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内核内存越界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「三角测量行动」同款漏洞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CVE-2023-38606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内核</w:t>
            </w:r>
            <w:r w:rsidRPr="00516710">
              <w:rPr>
                <w:rFonts w:hint="eastAsia"/>
                <w:sz w:val="18"/>
              </w:rPr>
              <w:t xml:space="preserve">/ANE </w:t>
            </w:r>
            <w:r w:rsidRPr="00516710">
              <w:rPr>
                <w:rFonts w:hint="eastAsia"/>
                <w:sz w:val="18"/>
              </w:rPr>
              <w:t>相关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「三角测量行动」同款漏洞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CVE-2023-41974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Apple </w:t>
            </w:r>
            <w:r w:rsidRPr="00516710">
              <w:rPr>
                <w:rFonts w:hint="eastAsia"/>
                <w:sz w:val="18"/>
              </w:rPr>
              <w:t>组件漏洞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据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披露来源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CVE-2023-43000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Apple </w:t>
            </w:r>
            <w:r w:rsidRPr="00516710">
              <w:rPr>
                <w:rFonts w:hint="eastAsia"/>
                <w:sz w:val="18"/>
              </w:rPr>
              <w:t>组件漏洞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据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披露来源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CVE-2022-48503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Apple </w:t>
            </w:r>
            <w:r w:rsidRPr="00516710">
              <w:rPr>
                <w:rFonts w:hint="eastAsia"/>
                <w:sz w:val="18"/>
              </w:rPr>
              <w:t>组件漏洞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据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披露来源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CVE-2021-30952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Apple </w:t>
            </w:r>
            <w:r w:rsidRPr="00516710">
              <w:rPr>
                <w:rFonts w:hint="eastAsia"/>
                <w:sz w:val="18"/>
              </w:rPr>
              <w:t>组件漏洞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据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披露来源</w:t>
            </w:r>
          </w:p>
        </w:tc>
      </w:tr>
    </w:tbl>
    <w:p w:rsidR="00516710" w:rsidRDefault="00516710" w:rsidP="00516710"/>
    <w:p w:rsidR="00516710" w:rsidRDefault="00516710" w:rsidP="00516710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说明：上表为公开来源明确点名的</w:t>
      </w:r>
      <w:r>
        <w:rPr>
          <w:rFonts w:hint="eastAsia"/>
          <w:i/>
          <w:color w:val="595959"/>
        </w:rPr>
        <w:t xml:space="preserve"> CVE</w:t>
      </w:r>
      <w:r>
        <w:rPr>
          <w:rFonts w:hint="eastAsia"/>
          <w:i/>
          <w:color w:val="595959"/>
        </w:rPr>
        <w:t>；</w:t>
      </w:r>
      <w:r>
        <w:rPr>
          <w:rFonts w:hint="eastAsia"/>
          <w:i/>
          <w:color w:val="595959"/>
        </w:rPr>
        <w:t xml:space="preserve">Coruna </w:t>
      </w:r>
      <w:r>
        <w:rPr>
          <w:rFonts w:hint="eastAsia"/>
          <w:i/>
          <w:color w:val="595959"/>
        </w:rPr>
        <w:t>全量</w:t>
      </w:r>
      <w:r>
        <w:rPr>
          <w:rFonts w:hint="eastAsia"/>
          <w:i/>
          <w:color w:val="595959"/>
        </w:rPr>
        <w:t xml:space="preserve"> 23 </w:t>
      </w:r>
      <w:r>
        <w:rPr>
          <w:rFonts w:hint="eastAsia"/>
          <w:i/>
          <w:color w:val="595959"/>
        </w:rPr>
        <w:t>个漏洞组件中其余</w:t>
      </w:r>
      <w:r>
        <w:rPr>
          <w:rFonts w:hint="eastAsia"/>
          <w:i/>
          <w:color w:val="595959"/>
        </w:rPr>
        <w:t xml:space="preserve"> CVE </w:t>
      </w:r>
      <w:r>
        <w:rPr>
          <w:rFonts w:hint="eastAsia"/>
          <w:i/>
          <w:color w:val="595959"/>
        </w:rPr>
        <w:t>未在公开文献中逐一列明。</w:t>
      </w:r>
      <w:r>
        <w:rPr>
          <w:rFonts w:hint="eastAsia"/>
          <w:i/>
          <w:color w:val="595959"/>
        </w:rPr>
        <w:t xml:space="preserve">CVE-2023-32434 </w:t>
      </w:r>
      <w:r>
        <w:rPr>
          <w:rFonts w:hint="eastAsia"/>
          <w:i/>
          <w:color w:val="595959"/>
        </w:rPr>
        <w:t>与</w:t>
      </w:r>
      <w:r>
        <w:rPr>
          <w:rFonts w:hint="eastAsia"/>
          <w:i/>
          <w:color w:val="595959"/>
        </w:rPr>
        <w:t xml:space="preserve"> CVE-2023-38606 </w:t>
      </w:r>
      <w:r>
        <w:rPr>
          <w:rFonts w:hint="eastAsia"/>
          <w:i/>
          <w:color w:val="595959"/>
        </w:rPr>
        <w:t>与</w:t>
      </w:r>
      <w:r>
        <w:rPr>
          <w:rFonts w:hint="eastAsia"/>
          <w:i/>
          <w:color w:val="595959"/>
        </w:rPr>
        <w:t xml:space="preserve"> 2023 </w:t>
      </w:r>
      <w:r>
        <w:rPr>
          <w:rFonts w:hint="eastAsia"/>
          <w:i/>
          <w:color w:val="595959"/>
        </w:rPr>
        <w:t>年「三角测量行动」所利用漏洞相同，是判定</w:t>
      </w:r>
      <w:r>
        <w:rPr>
          <w:rFonts w:hint="eastAsia"/>
          <w:i/>
          <w:color w:val="595959"/>
        </w:rPr>
        <w:t xml:space="preserve"> Coruna </w:t>
      </w:r>
      <w:r>
        <w:rPr>
          <w:rFonts w:hint="eastAsia"/>
          <w:i/>
          <w:color w:val="595959"/>
        </w:rPr>
        <w:t>与该行动存在承继关系的核心证据之一。</w:t>
      </w:r>
    </w:p>
    <w:p w:rsidR="00516710" w:rsidRDefault="00516710" w:rsidP="00516710">
      <w:pPr>
        <w:pStyle w:val="2"/>
        <w:rPr>
          <w:rFonts w:hint="eastAsia"/>
        </w:rPr>
      </w:pPr>
      <w:bookmarkStart w:id="7" w:name="_Toc241923582"/>
      <w:r>
        <w:rPr>
          <w:rFonts w:hint="eastAsia"/>
        </w:rPr>
        <w:t xml:space="preserve">2.3 </w:t>
      </w:r>
      <w:r>
        <w:rPr>
          <w:rFonts w:hint="eastAsia"/>
        </w:rPr>
        <w:t>攻击链与感染方式</w:t>
      </w:r>
      <w:bookmarkEnd w:id="7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Coruna </w:t>
      </w:r>
      <w:r>
        <w:rPr>
          <w:rFonts w:hint="eastAsia"/>
        </w:rPr>
        <w:t>的典型攻击路径为</w:t>
      </w:r>
      <w:r>
        <w:rPr>
          <w:rFonts w:hint="eastAsia"/>
          <w:b/>
        </w:rPr>
        <w:t>零点击网页感染</w:t>
      </w:r>
      <w:r>
        <w:rPr>
          <w:rFonts w:hint="eastAsia"/>
        </w:rPr>
        <w:t>：</w:t>
      </w:r>
    </w:p>
    <w:p w:rsidR="00516710" w:rsidRDefault="00516710" w:rsidP="00516710">
      <w:pPr>
        <w:ind w:left="280" w:hanging="280"/>
        <w:rPr>
          <w:rFonts w:hint="eastAsia"/>
        </w:rPr>
      </w:pPr>
      <w:r>
        <w:lastRenderedPageBreak/>
        <w:t xml:space="preserve">1. </w:t>
      </w:r>
      <w:r>
        <w:rPr>
          <w:rFonts w:hint="eastAsia"/>
          <w:b/>
        </w:rPr>
        <w:t>流量注入</w:t>
      </w:r>
      <w:r>
        <w:rPr>
          <w:rFonts w:hint="eastAsia"/>
          <w:b/>
        </w:rPr>
        <w:t>/</w:t>
      </w:r>
      <w:r>
        <w:rPr>
          <w:rFonts w:hint="eastAsia"/>
          <w:b/>
        </w:rPr>
        <w:t>网站植入</w:t>
      </w:r>
      <w:r>
        <w:rPr>
          <w:rFonts w:hint="eastAsia"/>
        </w:rPr>
        <w:t>：攻击者通过</w:t>
      </w:r>
      <w:r>
        <w:rPr>
          <w:rFonts w:hint="eastAsia"/>
        </w:rPr>
        <w:t xml:space="preserve"> ISP </w:t>
      </w:r>
      <w:r>
        <w:rPr>
          <w:rFonts w:hint="eastAsia"/>
        </w:rPr>
        <w:t>级劫持、</w:t>
      </w:r>
      <w:r>
        <w:rPr>
          <w:rFonts w:hint="eastAsia"/>
        </w:rPr>
        <w:t xml:space="preserve">DNS </w:t>
      </w:r>
      <w:r>
        <w:rPr>
          <w:rFonts w:hint="eastAsia"/>
        </w:rPr>
        <w:t>劫持或网站入侵，向</w:t>
      </w:r>
      <w:r>
        <w:rPr>
          <w:rFonts w:hint="eastAsia"/>
          <w:b/>
        </w:rPr>
        <w:t>合法网站</w:t>
      </w:r>
      <w:r>
        <w:rPr>
          <w:rFonts w:hint="eastAsia"/>
        </w:rPr>
        <w:t>注入恶意脚本或重定向代码；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指纹识别</w:t>
      </w:r>
      <w:r>
        <w:rPr>
          <w:rFonts w:hint="eastAsia"/>
        </w:rPr>
        <w:t>：受害设备加载页面后，套件首先采集</w:t>
      </w:r>
      <w:r>
        <w:rPr>
          <w:rFonts w:hint="eastAsia"/>
        </w:rPr>
        <w:t xml:space="preserve"> iOS </w:t>
      </w:r>
      <w:r>
        <w:rPr>
          <w:rFonts w:hint="eastAsia"/>
        </w:rPr>
        <w:t>版本、设备型号等指纹信息，从</w:t>
      </w:r>
      <w:r>
        <w:rPr>
          <w:rFonts w:hint="eastAsia"/>
        </w:rPr>
        <w:t xml:space="preserve"> 5 </w:t>
      </w:r>
      <w:r>
        <w:rPr>
          <w:rFonts w:hint="eastAsia"/>
        </w:rPr>
        <w:t>条利用链中自动匹配适用链路；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浏览器漏洞触发</w:t>
      </w:r>
      <w:r>
        <w:rPr>
          <w:rFonts w:hint="eastAsia"/>
        </w:rPr>
        <w:t>：利用</w:t>
      </w:r>
      <w:r>
        <w:rPr>
          <w:rFonts w:hint="eastAsia"/>
        </w:rPr>
        <w:t xml:space="preserve"> WebKit </w:t>
      </w:r>
      <w:r>
        <w:rPr>
          <w:rFonts w:hint="eastAsia"/>
        </w:rPr>
        <w:t>类型混淆等漏洞获得</w:t>
      </w:r>
      <w:r>
        <w:rPr>
          <w:rFonts w:hint="eastAsia"/>
        </w:rPr>
        <w:t xml:space="preserve"> Safari </w:t>
      </w:r>
      <w:r>
        <w:rPr>
          <w:rFonts w:hint="eastAsia"/>
        </w:rPr>
        <w:t>渲染进程代码执行（如</w:t>
      </w:r>
      <w:r>
        <w:rPr>
          <w:rFonts w:hint="eastAsia"/>
        </w:rPr>
        <w:t xml:space="preserve"> CVE-2024-23222</w:t>
      </w:r>
      <w:r>
        <w:rPr>
          <w:rFonts w:hint="eastAsia"/>
        </w:rPr>
        <w:t>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沙箱逃逸与提权</w:t>
      </w:r>
      <w:r>
        <w:rPr>
          <w:rFonts w:hint="eastAsia"/>
        </w:rPr>
        <w:t>：串联内核漏洞（如</w:t>
      </w:r>
      <w:r>
        <w:rPr>
          <w:rFonts w:hint="eastAsia"/>
        </w:rPr>
        <w:t xml:space="preserve"> CVE-2023-32434</w:t>
      </w:r>
      <w:r>
        <w:rPr>
          <w:rFonts w:hint="eastAsia"/>
        </w:rPr>
        <w:t>、</w:t>
      </w:r>
      <w:r>
        <w:rPr>
          <w:rFonts w:hint="eastAsia"/>
        </w:rPr>
        <w:t>CVE-2023-38606</w:t>
      </w:r>
      <w:r>
        <w:rPr>
          <w:rFonts w:hint="eastAsia"/>
        </w:rPr>
        <w:t>）突破</w:t>
      </w:r>
      <w:r>
        <w:rPr>
          <w:rFonts w:hint="eastAsia"/>
        </w:rPr>
        <w:t xml:space="preserve"> WebContent </w:t>
      </w:r>
      <w:r>
        <w:rPr>
          <w:rFonts w:hint="eastAsia"/>
        </w:rPr>
        <w:t>沙箱，获得内核级读写能力；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内存态植入</w:t>
      </w:r>
      <w:r>
        <w:rPr>
          <w:rFonts w:hint="eastAsia"/>
        </w:rPr>
        <w:t>：后续阶段完全在内存中执行（无文件驻留），窃取凭据、会话令牌与加密货币钱包数据。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Kaspersky </w:t>
      </w:r>
      <w:r>
        <w:rPr>
          <w:rFonts w:hint="eastAsia"/>
        </w:rPr>
        <w:t>分析指出：</w:t>
      </w:r>
      <w:r>
        <w:rPr>
          <w:rFonts w:hint="eastAsia"/>
          <w:b/>
        </w:rPr>
        <w:t>用户无需任何交互，只需访问被植入代码的页面即会被感染</w:t>
      </w:r>
      <w:r>
        <w:rPr>
          <w:rFonts w:hint="eastAsia"/>
        </w:rPr>
        <w:t>；且</w:t>
      </w:r>
      <w:r>
        <w:rPr>
          <w:rFonts w:hint="eastAsia"/>
        </w:rPr>
        <w:t xml:space="preserve"> Coruna 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均为无文件恶意软件，常驻内存、不落盘，</w:t>
      </w:r>
      <w:r>
        <w:rPr>
          <w:rFonts w:hint="eastAsia"/>
          <w:b/>
        </w:rPr>
        <w:t>设备重启后即失效</w:t>
      </w:r>
      <w:r>
        <w:rPr>
          <w:rFonts w:hint="eastAsia"/>
        </w:rPr>
        <w:t>——这既是其隐蔽性来源，也为防御者提供了低成本的检测</w:t>
      </w:r>
      <w:r>
        <w:rPr>
          <w:rFonts w:hint="eastAsia"/>
        </w:rPr>
        <w:t>/</w:t>
      </w:r>
      <w:r>
        <w:rPr>
          <w:rFonts w:hint="eastAsia"/>
        </w:rPr>
        <w:t>清除手段（详见第六章）。</w:t>
      </w:r>
    </w:p>
    <w:p w:rsidR="00516710" w:rsidRDefault="00516710" w:rsidP="00516710">
      <w:pPr>
        <w:pStyle w:val="2"/>
        <w:rPr>
          <w:rFonts w:hint="eastAsia"/>
        </w:rPr>
      </w:pPr>
      <w:bookmarkStart w:id="8" w:name="_Toc241923583"/>
      <w:r>
        <w:rPr>
          <w:rFonts w:hint="eastAsia"/>
        </w:rPr>
        <w:t xml:space="preserve">2.4 </w:t>
      </w:r>
      <w:r>
        <w:rPr>
          <w:rFonts w:hint="eastAsia"/>
        </w:rPr>
        <w:t>攻击者与受害情况</w:t>
      </w:r>
      <w:bookmarkEnd w:id="8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Coruna </w:t>
      </w:r>
      <w:r>
        <w:rPr>
          <w:rFonts w:hint="eastAsia"/>
        </w:rPr>
        <w:t>事件最具标志性的特征是</w:t>
      </w:r>
      <w:r>
        <w:rPr>
          <w:rFonts w:hint="eastAsia"/>
          <w:b/>
        </w:rPr>
        <w:t>国家级工具向犯罪生态的泄漏扩散</w:t>
      </w:r>
      <w:r>
        <w:rPr>
          <w:rFonts w:hint="eastAsia"/>
        </w:rPr>
        <w:t>：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UNC6353</w:t>
      </w:r>
      <w:r>
        <w:rPr>
          <w:rFonts w:hint="eastAsia"/>
          <w:b/>
        </w:rPr>
        <w:t>（俄语系团伙）</w:t>
      </w:r>
      <w:r>
        <w:rPr>
          <w:rFonts w:hint="eastAsia"/>
        </w:rPr>
        <w:t>：以间谍活动为主要目的，在</w:t>
      </w:r>
      <w:r>
        <w:rPr>
          <w:rFonts w:hint="eastAsia"/>
          <w:b/>
        </w:rPr>
        <w:t>乌克兰</w:t>
      </w:r>
      <w:r>
        <w:rPr>
          <w:rFonts w:hint="eastAsia"/>
        </w:rPr>
        <w:t>境内用于定向情报收集；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UNC6691</w:t>
      </w:r>
      <w:r>
        <w:rPr>
          <w:rFonts w:hint="eastAsia"/>
          <w:b/>
        </w:rPr>
        <w:t>（中文系团伙）</w:t>
      </w:r>
      <w:r>
        <w:rPr>
          <w:rFonts w:hint="eastAsia"/>
        </w:rPr>
        <w:t>：以经济犯罪为目的，实施大规模感染并</w:t>
      </w:r>
      <w:r>
        <w:rPr>
          <w:rFonts w:hint="eastAsia"/>
          <w:b/>
        </w:rPr>
        <w:t>盗取加密货币钱包</w:t>
      </w:r>
      <w:r>
        <w:rPr>
          <w:rFonts w:hint="eastAsia"/>
        </w:rPr>
        <w:t>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受害规模</w:t>
      </w:r>
      <w:r>
        <w:rPr>
          <w:rFonts w:hint="eastAsia"/>
        </w:rPr>
        <w:t>：仅</w:t>
      </w:r>
      <w:r>
        <w:rPr>
          <w:rFonts w:hint="eastAsia"/>
          <w:b/>
        </w:rPr>
        <w:t>中国</w:t>
      </w:r>
      <w:r>
        <w:rPr>
          <w:rFonts w:hint="eastAsia"/>
        </w:rPr>
        <w:t>境内被感染设备据估计</w:t>
      </w:r>
      <w:r>
        <w:rPr>
          <w:rFonts w:hint="eastAsia"/>
          <w:b/>
        </w:rPr>
        <w:t>不少于</w:t>
      </w:r>
      <w:r>
        <w:rPr>
          <w:rFonts w:hint="eastAsia"/>
          <w:b/>
        </w:rPr>
        <w:t xml:space="preserve"> 4.2 </w:t>
      </w:r>
      <w:r>
        <w:rPr>
          <w:rFonts w:hint="eastAsia"/>
          <w:b/>
        </w:rPr>
        <w:t>万台</w:t>
      </w:r>
      <w:r>
        <w:rPr>
          <w:rFonts w:hint="eastAsia"/>
        </w:rPr>
        <w:t>；实际全球数字可能更高。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iVerify </w:t>
      </w:r>
      <w:r>
        <w:rPr>
          <w:rFonts w:hint="eastAsia"/>
        </w:rPr>
        <w:t>的溯源分析指出，该套件疑似与美国政府背景的承包商生态存在关联（其技术复杂度、</w:t>
      </w:r>
      <w:r>
        <w:rPr>
          <w:rFonts w:hint="eastAsia"/>
        </w:rPr>
        <w:t xml:space="preserve">0day </w:t>
      </w:r>
      <w:r>
        <w:rPr>
          <w:rFonts w:hint="eastAsia"/>
        </w:rPr>
        <w:t>储备与持续维护能力均指向国家级行为者）。无论最终归属如何，</w:t>
      </w:r>
      <w:r>
        <w:rPr>
          <w:rFonts w:hint="eastAsia"/>
          <w:b/>
        </w:rPr>
        <w:t>「先军用、后泄漏、再犯罪化」的扩散链条</w:t>
      </w:r>
      <w:r>
        <w:rPr>
          <w:rFonts w:hint="eastAsia"/>
        </w:rPr>
        <w:t>已经完整发生，这也是本报告将其列为高优先级威胁的原因。</w:t>
      </w:r>
    </w:p>
    <w:p w:rsidR="00516710" w:rsidRDefault="00516710" w:rsidP="00516710">
      <w:pPr>
        <w:pStyle w:val="2"/>
        <w:rPr>
          <w:rFonts w:hint="eastAsia"/>
        </w:rPr>
      </w:pPr>
      <w:bookmarkStart w:id="9" w:name="_Toc241923584"/>
      <w:r>
        <w:rPr>
          <w:rFonts w:hint="eastAsia"/>
        </w:rPr>
        <w:t xml:space="preserve">2.5 </w:t>
      </w:r>
      <w:r>
        <w:rPr>
          <w:rFonts w:hint="eastAsia"/>
        </w:rPr>
        <w:t>与「三角测量行动」的关系</w:t>
      </w:r>
      <w:bookmarkEnd w:id="9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「三角测量行动」（</w:t>
      </w:r>
      <w:r>
        <w:rPr>
          <w:rFonts w:hint="eastAsia"/>
        </w:rPr>
        <w:t>Operation Triangulation</w:t>
      </w:r>
      <w:r>
        <w:rPr>
          <w:rFonts w:hint="eastAsia"/>
        </w:rPr>
        <w:t>，</w:t>
      </w:r>
      <w:r>
        <w:rPr>
          <w:rFonts w:hint="eastAsia"/>
        </w:rPr>
        <w:t xml:space="preserve">Kaspersky 2023 </w:t>
      </w:r>
      <w:r>
        <w:rPr>
          <w:rFonts w:hint="eastAsia"/>
        </w:rPr>
        <w:t>年披露）是针对</w:t>
      </w:r>
      <w:r>
        <w:rPr>
          <w:rFonts w:hint="eastAsia"/>
        </w:rPr>
        <w:t xml:space="preserve"> iOS </w:t>
      </w:r>
      <w:r>
        <w:rPr>
          <w:rFonts w:hint="eastAsia"/>
        </w:rPr>
        <w:t>的著名零点击攻击行动，利用</w:t>
      </w:r>
      <w:r>
        <w:rPr>
          <w:rFonts w:hint="eastAsia"/>
        </w:rPr>
        <w:t xml:space="preserve"> CVE-2023-32434</w:t>
      </w:r>
      <w:r>
        <w:rPr>
          <w:rFonts w:hint="eastAsia"/>
        </w:rPr>
        <w:t>（内核）、</w:t>
      </w:r>
      <w:r>
        <w:rPr>
          <w:rFonts w:hint="eastAsia"/>
        </w:rPr>
        <w:t>CVE-2023-38606</w:t>
      </w:r>
      <w:r>
        <w:rPr>
          <w:rFonts w:hint="eastAsia"/>
        </w:rPr>
        <w:t>（</w:t>
      </w:r>
      <w:r>
        <w:rPr>
          <w:rFonts w:hint="eastAsia"/>
        </w:rPr>
        <w:t>ANE/</w:t>
      </w:r>
      <w:r>
        <w:rPr>
          <w:rFonts w:hint="eastAsia"/>
        </w:rPr>
        <w:t>内核）、</w:t>
      </w:r>
      <w:r>
        <w:rPr>
          <w:rFonts w:hint="eastAsia"/>
        </w:rPr>
        <w:t>CVE-2023-41990</w:t>
      </w:r>
      <w:r>
        <w:rPr>
          <w:rFonts w:hint="eastAsia"/>
        </w:rPr>
        <w:t>（</w:t>
      </w:r>
      <w:r>
        <w:rPr>
          <w:rFonts w:hint="eastAsia"/>
        </w:rPr>
        <w:t>FontParser</w:t>
      </w:r>
      <w:r>
        <w:rPr>
          <w:rFonts w:hint="eastAsia"/>
        </w:rPr>
        <w:t>）等漏洞实现完全无交互的设备入侵。</w:t>
      </w:r>
      <w:r>
        <w:rPr>
          <w:rFonts w:hint="eastAsia"/>
        </w:rPr>
        <w:t xml:space="preserve">Coruna </w:t>
      </w:r>
      <w:r>
        <w:rPr>
          <w:rFonts w:hint="eastAsia"/>
        </w:rPr>
        <w:t>被多方判定为该技术框架的</w:t>
      </w:r>
      <w:r>
        <w:rPr>
          <w:rFonts w:hint="eastAsia"/>
          <w:b/>
        </w:rPr>
        <w:t>升级</w:t>
      </w:r>
      <w:r>
        <w:rPr>
          <w:rFonts w:hint="eastAsia"/>
          <w:b/>
        </w:rPr>
        <w:t>/</w:t>
      </w:r>
      <w:r>
        <w:rPr>
          <w:rFonts w:hint="eastAsia"/>
          <w:b/>
        </w:rPr>
        <w:t>复用版本</w:t>
      </w:r>
      <w:r>
        <w:rPr>
          <w:rFonts w:hint="eastAsia"/>
        </w:rPr>
        <w:t>：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复用了相同的内核漏洞（</w:t>
      </w:r>
      <w:r>
        <w:rPr>
          <w:rFonts w:hint="eastAsia"/>
        </w:rPr>
        <w:t>CVE-2023-32434</w:t>
      </w:r>
      <w:r>
        <w:rPr>
          <w:rFonts w:hint="eastAsia"/>
        </w:rPr>
        <w:t>、</w:t>
      </w:r>
      <w:r>
        <w:rPr>
          <w:rFonts w:hint="eastAsia"/>
        </w:rPr>
        <w:t>CVE-2023-38606</w:t>
      </w:r>
      <w:r>
        <w:rPr>
          <w:rFonts w:hint="eastAsia"/>
        </w:rPr>
        <w:t>）；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将原本定向、人工运营的攻击流程，</w:t>
      </w:r>
      <w:r>
        <w:rPr>
          <w:rFonts w:hint="eastAsia"/>
          <w:b/>
        </w:rPr>
        <w:t>产品化为可自动选择链路的漏洞利用套件</w:t>
      </w:r>
      <w:r>
        <w:rPr>
          <w:rFonts w:hint="eastAsia"/>
        </w:rPr>
        <w:t>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大幅扩展了漏洞储备（</w:t>
      </w:r>
      <w:r>
        <w:rPr>
          <w:rFonts w:hint="eastAsia"/>
        </w:rPr>
        <w:t xml:space="preserve">23 </w:t>
      </w:r>
      <w:r>
        <w:rPr>
          <w:rFonts w:hint="eastAsia"/>
        </w:rPr>
        <w:t>个组件</w:t>
      </w:r>
      <w:r>
        <w:rPr>
          <w:rFonts w:hint="eastAsia"/>
        </w:rPr>
        <w:t xml:space="preserve"> vs </w:t>
      </w:r>
      <w:r>
        <w:rPr>
          <w:rFonts w:hint="eastAsia"/>
        </w:rPr>
        <w:t>三角测量行动的单条链），覆盖</w:t>
      </w:r>
      <w:r>
        <w:rPr>
          <w:rFonts w:hint="eastAsia"/>
        </w:rPr>
        <w:t xml:space="preserve"> iOS 13</w:t>
      </w:r>
      <w:r>
        <w:rPr>
          <w:rFonts w:hint="eastAsia"/>
        </w:rPr>
        <w:t>–</w:t>
      </w:r>
      <w:r>
        <w:rPr>
          <w:rFonts w:hint="eastAsia"/>
        </w:rPr>
        <w:t xml:space="preserve">17.2.1 </w:t>
      </w:r>
      <w:r>
        <w:rPr>
          <w:rFonts w:hint="eastAsia"/>
        </w:rPr>
        <w:t>的宽版本区间。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这一演进代表了国家级</w:t>
      </w:r>
      <w:r>
        <w:rPr>
          <w:rFonts w:hint="eastAsia"/>
        </w:rPr>
        <w:t xml:space="preserve"> iOS </w:t>
      </w:r>
      <w:r>
        <w:rPr>
          <w:rFonts w:hint="eastAsia"/>
        </w:rPr>
        <w:t>攻击能力的「工业化」趋势：从手工作战到可批量分发、可多租户运营的工具平台。</w:t>
      </w:r>
    </w:p>
    <w:p w:rsidR="00516710" w:rsidRDefault="00516710" w:rsidP="00516710">
      <w:pPr>
        <w:pStyle w:val="1"/>
        <w:rPr>
          <w:rFonts w:hint="eastAsia"/>
        </w:rPr>
      </w:pPr>
      <w:bookmarkStart w:id="10" w:name="_Toc241923585"/>
      <w:r>
        <w:rPr>
          <w:rFonts w:hint="eastAsia"/>
        </w:rPr>
        <w:lastRenderedPageBreak/>
        <w:t>三、</w:t>
      </w:r>
      <w:r>
        <w:rPr>
          <w:rFonts w:hint="eastAsia"/>
        </w:rPr>
        <w:t xml:space="preserve">DarkSword </w:t>
      </w:r>
      <w:r>
        <w:rPr>
          <w:rFonts w:hint="eastAsia"/>
        </w:rPr>
        <w:t>漏洞利用链深度分析</w:t>
      </w:r>
      <w:bookmarkEnd w:id="10"/>
    </w:p>
    <w:p w:rsidR="00516710" w:rsidRDefault="00516710" w:rsidP="00516710">
      <w:pPr>
        <w:pStyle w:val="2"/>
        <w:rPr>
          <w:rFonts w:hint="eastAsia"/>
        </w:rPr>
      </w:pPr>
      <w:bookmarkStart w:id="11" w:name="_Toc241923586"/>
      <w:r>
        <w:rPr>
          <w:rFonts w:hint="eastAsia"/>
        </w:rPr>
        <w:t xml:space="preserve">3.1 </w:t>
      </w:r>
      <w:r>
        <w:rPr>
          <w:rFonts w:hint="eastAsia"/>
        </w:rPr>
        <w:t>概况与披露时间线</w:t>
      </w:r>
      <w:bookmarkEnd w:id="11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DarkSword </w:t>
      </w:r>
      <w:r>
        <w:rPr>
          <w:rFonts w:hint="eastAsia"/>
        </w:rPr>
        <w:t>是继</w:t>
      </w:r>
      <w:r>
        <w:rPr>
          <w:rFonts w:hint="eastAsia"/>
        </w:rPr>
        <w:t xml:space="preserve"> Coruna </w:t>
      </w:r>
      <w:r>
        <w:rPr>
          <w:rFonts w:hint="eastAsia"/>
        </w:rPr>
        <w:t>之后约两周（</w:t>
      </w:r>
      <w:r>
        <w:rPr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</w:t>
      </w:r>
      <w:r>
        <w:rPr>
          <w:rFonts w:hint="eastAsia"/>
        </w:rPr>
        <w:t xml:space="preserve"> 18-19 </w:t>
      </w:r>
      <w:r>
        <w:rPr>
          <w:rFonts w:hint="eastAsia"/>
        </w:rPr>
        <w:t>日）由</w:t>
      </w:r>
      <w:r>
        <w:rPr>
          <w:rFonts w:hint="eastAsia"/>
        </w:rPr>
        <w:t xml:space="preserve"> Google </w:t>
      </w:r>
      <w:r>
        <w:rPr>
          <w:rFonts w:hint="eastAsia"/>
        </w:rPr>
        <w:t>威胁情报（</w:t>
      </w:r>
      <w:r>
        <w:rPr>
          <w:rFonts w:hint="eastAsia"/>
        </w:rPr>
        <w:t>GTIG</w:t>
      </w:r>
      <w:r>
        <w:rPr>
          <w:rFonts w:hint="eastAsia"/>
        </w:rPr>
        <w:t>）、</w:t>
      </w:r>
      <w:r>
        <w:rPr>
          <w:rFonts w:hint="eastAsia"/>
        </w:rPr>
        <w:t xml:space="preserve">Lookout </w:t>
      </w:r>
      <w:r>
        <w:rPr>
          <w:rFonts w:hint="eastAsia"/>
        </w:rPr>
        <w:t>与</w:t>
      </w:r>
      <w:r>
        <w:rPr>
          <w:rFonts w:hint="eastAsia"/>
        </w:rPr>
        <w:t xml:space="preserve"> iVerify </w:t>
      </w:r>
      <w:r>
        <w:rPr>
          <w:rFonts w:hint="eastAsia"/>
        </w:rPr>
        <w:t>联合披露的第二套</w:t>
      </w:r>
      <w:r>
        <w:rPr>
          <w:rFonts w:hint="eastAsia"/>
        </w:rPr>
        <w:t xml:space="preserve"> iOS </w:t>
      </w:r>
      <w:r>
        <w:rPr>
          <w:rFonts w:hint="eastAsia"/>
        </w:rPr>
        <w:t>漏洞利用工具。</w:t>
      </w:r>
      <w:r>
        <w:rPr>
          <w:rFonts w:hint="eastAsia"/>
        </w:rPr>
        <w:t xml:space="preserve">Help Net Security </w:t>
      </w:r>
      <w:r>
        <w:rPr>
          <w:rFonts w:hint="eastAsia"/>
        </w:rPr>
        <w:t>与</w:t>
      </w:r>
      <w:r>
        <w:rPr>
          <w:rFonts w:hint="eastAsia"/>
        </w:rPr>
        <w:t xml:space="preserve"> CSA </w:t>
      </w:r>
      <w:r>
        <w:rPr>
          <w:rFonts w:hint="eastAsia"/>
        </w:rPr>
        <w:t>的分析显示，其</w:t>
      </w:r>
      <w:r>
        <w:rPr>
          <w:rFonts w:hint="eastAsia"/>
          <w:b/>
        </w:rPr>
        <w:t>在野使用最早可追溯至</w:t>
      </w:r>
      <w:r>
        <w:rPr>
          <w:rFonts w:hint="eastAsia"/>
          <w:b/>
        </w:rPr>
        <w:t xml:space="preserve"> 2025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11 </w:t>
      </w:r>
      <w:r>
        <w:rPr>
          <w:rFonts w:hint="eastAsia"/>
          <w:b/>
        </w:rPr>
        <w:t>月</w:t>
      </w:r>
      <w:r>
        <w:rPr>
          <w:rFonts w:hint="eastAsia"/>
        </w:rPr>
        <w:t>。与</w:t>
      </w:r>
      <w:r>
        <w:rPr>
          <w:rFonts w:hint="eastAsia"/>
        </w:rPr>
        <w:t xml:space="preserve"> Coruna </w:t>
      </w:r>
      <w:r>
        <w:rPr>
          <w:rFonts w:hint="eastAsia"/>
        </w:rPr>
        <w:t>的「多链武器库」定位不同，</w:t>
      </w:r>
      <w:r>
        <w:rPr>
          <w:rFonts w:hint="eastAsia"/>
        </w:rPr>
        <w:t xml:space="preserve">DarkSword </w:t>
      </w:r>
      <w:r>
        <w:rPr>
          <w:rFonts w:hint="eastAsia"/>
        </w:rPr>
        <w:t>是一条针对较新版本</w:t>
      </w:r>
      <w:r>
        <w:rPr>
          <w:rFonts w:hint="eastAsia"/>
        </w:rPr>
        <w:t xml:space="preserve"> iOS </w:t>
      </w:r>
      <w:r>
        <w:rPr>
          <w:rFonts w:hint="eastAsia"/>
        </w:rPr>
        <w:t>精心构造的</w:t>
      </w:r>
      <w:r>
        <w:rPr>
          <w:rFonts w:hint="eastAsia"/>
          <w:b/>
        </w:rPr>
        <w:t>六漏洞单链全链利用（</w:t>
      </w:r>
      <w:r>
        <w:rPr>
          <w:rFonts w:hint="eastAsia"/>
          <w:b/>
        </w:rPr>
        <w:t>full-chain</w:t>
      </w:r>
      <w:r>
        <w:rPr>
          <w:rFonts w:hint="eastAsia"/>
          <w:b/>
        </w:rPr>
        <w:t>）</w:t>
      </w:r>
      <w:r>
        <w:rPr>
          <w:rFonts w:hint="eastAsia"/>
        </w:rPr>
        <w:t>，攻击能力覆盖从</w:t>
      </w:r>
      <w:r>
        <w:rPr>
          <w:rFonts w:hint="eastAsia"/>
        </w:rPr>
        <w:t xml:space="preserve"> Safari </w:t>
      </w:r>
      <w:r>
        <w:rPr>
          <w:rFonts w:hint="eastAsia"/>
        </w:rPr>
        <w:t>远程代码执行到内核读写的完整路径。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关键时间线如下：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2025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11 </w:t>
      </w:r>
      <w:r>
        <w:rPr>
          <w:rFonts w:hint="eastAsia"/>
          <w:b/>
        </w:rPr>
        <w:t>月</w:t>
      </w:r>
      <w:r>
        <w:rPr>
          <w:rFonts w:hint="eastAsia"/>
        </w:rPr>
        <w:t>：</w:t>
      </w:r>
      <w:r>
        <w:rPr>
          <w:rFonts w:hint="eastAsia"/>
        </w:rPr>
        <w:t xml:space="preserve">DarkSword </w:t>
      </w:r>
      <w:r>
        <w:rPr>
          <w:rFonts w:hint="eastAsia"/>
        </w:rPr>
        <w:t>开始在野使用（</w:t>
      </w:r>
      <w:r>
        <w:rPr>
          <w:rFonts w:hint="eastAsia"/>
        </w:rPr>
        <w:t xml:space="preserve">Help Net Security </w:t>
      </w:r>
      <w:r>
        <w:rPr>
          <w:rFonts w:hint="eastAsia"/>
        </w:rPr>
        <w:t>援引各厂商研究）；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b/>
        </w:rPr>
        <w:t>2026-03-18</w:t>
      </w:r>
      <w:r>
        <w:rPr>
          <w:rFonts w:hint="eastAsia"/>
        </w:rPr>
        <w:t>：</w:t>
      </w:r>
      <w:r>
        <w:rPr>
          <w:rFonts w:hint="eastAsia"/>
        </w:rPr>
        <w:t xml:space="preserve">Google </w:t>
      </w:r>
      <w:r>
        <w:rPr>
          <w:rFonts w:hint="eastAsia"/>
        </w:rPr>
        <w:t>威胁情报发布《</w:t>
      </w:r>
      <w:r>
        <w:rPr>
          <w:rFonts w:hint="eastAsia"/>
        </w:rPr>
        <w:t>The Proliferation of DarkSword</w:t>
      </w:r>
      <w:r>
        <w:rPr>
          <w:rFonts w:hint="eastAsia"/>
        </w:rPr>
        <w:t>》披露分析；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b/>
        </w:rPr>
        <w:t>2026-03-19</w:t>
      </w:r>
      <w:r>
        <w:rPr>
          <w:rFonts w:hint="eastAsia"/>
        </w:rPr>
        <w:t>：</w:t>
      </w:r>
      <w:r>
        <w:rPr>
          <w:rFonts w:hint="eastAsia"/>
        </w:rPr>
        <w:t>Lookout</w:t>
      </w:r>
      <w:r>
        <w:rPr>
          <w:rFonts w:hint="eastAsia"/>
        </w:rPr>
        <w:t>、</w:t>
      </w:r>
      <w:r>
        <w:rPr>
          <w:rFonts w:hint="eastAsia"/>
        </w:rPr>
        <w:t xml:space="preserve">iVerify </w:t>
      </w:r>
      <w:r>
        <w:rPr>
          <w:rFonts w:hint="eastAsia"/>
        </w:rPr>
        <w:t>同步发布；</w:t>
      </w:r>
      <w:r>
        <w:rPr>
          <w:rFonts w:hint="eastAsia"/>
        </w:rPr>
        <w:t>Help Net Security</w:t>
      </w:r>
      <w:r>
        <w:rPr>
          <w:rFonts w:hint="eastAsia"/>
        </w:rPr>
        <w:t>、</w:t>
      </w:r>
      <w:r>
        <w:rPr>
          <w:rFonts w:hint="eastAsia"/>
        </w:rPr>
        <w:t xml:space="preserve">CSA </w:t>
      </w:r>
      <w:r>
        <w:rPr>
          <w:rFonts w:hint="eastAsia"/>
        </w:rPr>
        <w:t>等跟进报道；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 xml:space="preserve">2026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3-5 </w:t>
      </w:r>
      <w:r>
        <w:rPr>
          <w:rFonts w:hint="eastAsia"/>
          <w:b/>
        </w:rPr>
        <w:t>月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修复链上漏洞（</w:t>
      </w:r>
      <w:r>
        <w:rPr>
          <w:rFonts w:hint="eastAsia"/>
        </w:rPr>
        <w:t xml:space="preserve">iOS 18.7.6/26.3.1 </w:t>
      </w:r>
      <w:r>
        <w:rPr>
          <w:rFonts w:hint="eastAsia"/>
        </w:rPr>
        <w:t>及以后版本）；</w:t>
      </w:r>
      <w:r>
        <w:rPr>
          <w:rFonts w:hint="eastAsia"/>
        </w:rPr>
        <w:t xml:space="preserve">DarkReading 8 </w:t>
      </w:r>
      <w:r>
        <w:rPr>
          <w:rFonts w:hint="eastAsia"/>
        </w:rPr>
        <w:t>月报告其全球扩散态势持续。</w:t>
      </w:r>
    </w:p>
    <w:p w:rsidR="00516710" w:rsidRDefault="00516710" w:rsidP="00516710">
      <w:pPr>
        <w:pStyle w:val="2"/>
        <w:rPr>
          <w:rFonts w:hint="eastAsia"/>
        </w:rPr>
      </w:pPr>
      <w:bookmarkStart w:id="12" w:name="_Toc241923587"/>
      <w:r>
        <w:rPr>
          <w:rFonts w:hint="eastAsia"/>
        </w:rPr>
        <w:t xml:space="preserve">3.2 </w:t>
      </w:r>
      <w:r>
        <w:rPr>
          <w:rFonts w:hint="eastAsia"/>
        </w:rPr>
        <w:t>六漏洞链与</w:t>
      </w:r>
      <w:r>
        <w:rPr>
          <w:rFonts w:hint="eastAsia"/>
        </w:rPr>
        <w:t xml:space="preserve"> CVE </w:t>
      </w:r>
      <w:r>
        <w:rPr>
          <w:rFonts w:hint="eastAsia"/>
        </w:rPr>
        <w:t>清单</w:t>
      </w:r>
      <w:bookmarkEnd w:id="12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DarkSword </w:t>
      </w:r>
      <w:r>
        <w:rPr>
          <w:rFonts w:hint="eastAsia"/>
        </w:rPr>
        <w:t>将以下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6 </w:t>
      </w:r>
      <w:r>
        <w:rPr>
          <w:rFonts w:hint="eastAsia"/>
          <w:b/>
        </w:rPr>
        <w:t>个漏洞串联为单条全链</w:t>
      </w:r>
      <w:r>
        <w:rPr>
          <w:rFonts w:hint="eastAsia"/>
        </w:rPr>
        <w:t>（各厂商披露口径一致）：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序号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 xml:space="preserve">CVE </w:t>
            </w:r>
            <w:r w:rsidRPr="00516710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公开披露的角色定位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1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CVE-2025-31277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Safari/WebKit </w:t>
            </w:r>
            <w:r w:rsidRPr="00516710">
              <w:rPr>
                <w:rFonts w:hint="eastAsia"/>
                <w:sz w:val="18"/>
              </w:rPr>
              <w:t>远程代码执行入口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2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CVE-2025-43510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WebKit/</w:t>
            </w:r>
            <w:r w:rsidRPr="00516710">
              <w:rPr>
                <w:rFonts w:hint="eastAsia"/>
                <w:sz w:val="18"/>
              </w:rPr>
              <w:t>渲染进程提权环节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3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CVE-2025-43520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沙箱逃逸环节（</w:t>
            </w:r>
            <w:r w:rsidRPr="00516710">
              <w:rPr>
                <w:rFonts w:hint="eastAsia"/>
                <w:sz w:val="18"/>
              </w:rPr>
              <w:t xml:space="preserve">WebGPU </w:t>
            </w:r>
            <w:r w:rsidRPr="00516710">
              <w:rPr>
                <w:rFonts w:hint="eastAsia"/>
                <w:sz w:val="18"/>
              </w:rPr>
              <w:t>路径）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4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CVE-2025-43529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进程注入</w:t>
            </w:r>
            <w:r w:rsidRPr="00516710">
              <w:rPr>
                <w:rFonts w:hint="eastAsia"/>
                <w:sz w:val="18"/>
              </w:rPr>
              <w:t>/</w:t>
            </w:r>
            <w:r w:rsidRPr="00516710">
              <w:rPr>
                <w:rFonts w:hint="eastAsia"/>
                <w:sz w:val="18"/>
              </w:rPr>
              <w:t>提权环节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5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CVE-2025-14174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内核权限提升环节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6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CVE-2026-20700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dyld </w:t>
            </w:r>
            <w:r w:rsidRPr="00516710">
              <w:rPr>
                <w:rFonts w:hint="eastAsia"/>
                <w:sz w:val="18"/>
              </w:rPr>
              <w:t>动态链接器内存破坏（</w:t>
            </w:r>
            <w:r w:rsidRPr="00516710">
              <w:rPr>
                <w:rFonts w:hint="eastAsia"/>
                <w:sz w:val="18"/>
              </w:rPr>
              <w:t xml:space="preserve">PAC </w:t>
            </w:r>
            <w:r w:rsidRPr="00516710">
              <w:rPr>
                <w:rFonts w:hint="eastAsia"/>
                <w:sz w:val="18"/>
              </w:rPr>
              <w:t>绕过）</w:t>
            </w:r>
          </w:p>
        </w:tc>
      </w:tr>
    </w:tbl>
    <w:p w:rsidR="00516710" w:rsidRDefault="00516710" w:rsidP="00516710"/>
    <w:p w:rsidR="00516710" w:rsidRDefault="00516710" w:rsidP="00516710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说明：第</w:t>
      </w:r>
      <w:r>
        <w:rPr>
          <w:rFonts w:hint="eastAsia"/>
          <w:i/>
          <w:color w:val="595959"/>
        </w:rPr>
        <w:t xml:space="preserve"> 6 </w:t>
      </w:r>
      <w:r>
        <w:rPr>
          <w:rFonts w:hint="eastAsia"/>
          <w:i/>
          <w:color w:val="595959"/>
        </w:rPr>
        <w:t>项</w:t>
      </w:r>
      <w:r>
        <w:rPr>
          <w:rFonts w:hint="eastAsia"/>
          <w:i/>
          <w:color w:val="595959"/>
        </w:rPr>
        <w:t xml:space="preserve"> CVE-2026-20700</w:t>
      </w:r>
      <w:r>
        <w:rPr>
          <w:rFonts w:hint="eastAsia"/>
          <w:i/>
          <w:color w:val="595959"/>
        </w:rPr>
        <w:t>（</w:t>
      </w:r>
      <w:r>
        <w:rPr>
          <w:rFonts w:hint="eastAsia"/>
          <w:i/>
          <w:color w:val="595959"/>
        </w:rPr>
        <w:t xml:space="preserve">dyld </w:t>
      </w:r>
      <w:r>
        <w:rPr>
          <w:rFonts w:hint="eastAsia"/>
          <w:i/>
          <w:color w:val="595959"/>
        </w:rPr>
        <w:t>内存破坏）由</w:t>
      </w:r>
      <w:r>
        <w:rPr>
          <w:rFonts w:hint="eastAsia"/>
          <w:i/>
          <w:color w:val="595959"/>
        </w:rPr>
        <w:t xml:space="preserve"> Apple </w:t>
      </w:r>
      <w:r>
        <w:rPr>
          <w:rFonts w:hint="eastAsia"/>
          <w:i/>
          <w:color w:val="595959"/>
        </w:rPr>
        <w:t>于</w:t>
      </w:r>
      <w:r>
        <w:rPr>
          <w:rFonts w:hint="eastAsia"/>
          <w:i/>
          <w:color w:val="595959"/>
        </w:rPr>
        <w:t xml:space="preserve"> 2026 </w:t>
      </w:r>
      <w:r>
        <w:rPr>
          <w:rFonts w:hint="eastAsia"/>
          <w:i/>
          <w:color w:val="595959"/>
        </w:rPr>
        <w:t>年</w:t>
      </w:r>
      <w:r>
        <w:rPr>
          <w:rFonts w:hint="eastAsia"/>
          <w:i/>
          <w:color w:val="595959"/>
        </w:rPr>
        <w:t xml:space="preserve"> 2 </w:t>
      </w:r>
      <w:r>
        <w:rPr>
          <w:rFonts w:hint="eastAsia"/>
          <w:i/>
          <w:color w:val="595959"/>
        </w:rPr>
        <w:t>月在</w:t>
      </w:r>
      <w:r>
        <w:rPr>
          <w:rFonts w:hint="eastAsia"/>
          <w:i/>
          <w:color w:val="595959"/>
        </w:rPr>
        <w:t xml:space="preserve"> iOS 26.3 </w:t>
      </w:r>
      <w:r>
        <w:rPr>
          <w:rFonts w:hint="eastAsia"/>
          <w:i/>
          <w:color w:val="595959"/>
        </w:rPr>
        <w:t>中修复，且披露时已被发现在野利用（本系列前一报告已收录）；</w:t>
      </w:r>
      <w:r>
        <w:rPr>
          <w:rFonts w:hint="eastAsia"/>
          <w:i/>
          <w:color w:val="595959"/>
        </w:rPr>
        <w:t xml:space="preserve">DarkSword </w:t>
      </w:r>
      <w:r>
        <w:rPr>
          <w:rFonts w:hint="eastAsia"/>
          <w:i/>
          <w:color w:val="595959"/>
        </w:rPr>
        <w:t>将其纳入链路用于绕过指针认证（</w:t>
      </w:r>
      <w:r>
        <w:rPr>
          <w:rFonts w:hint="eastAsia"/>
          <w:i/>
          <w:color w:val="595959"/>
        </w:rPr>
        <w:t>PAC</w:t>
      </w:r>
      <w:r>
        <w:rPr>
          <w:rFonts w:hint="eastAsia"/>
          <w:i/>
          <w:color w:val="595959"/>
        </w:rPr>
        <w:t>）等最新缓解机制。</w:t>
      </w:r>
      <w:r>
        <w:rPr>
          <w:rFonts w:hint="eastAsia"/>
          <w:i/>
          <w:color w:val="595959"/>
        </w:rPr>
        <w:t>1</w:t>
      </w:r>
      <w:r>
        <w:rPr>
          <w:rFonts w:hint="eastAsia"/>
          <w:i/>
          <w:color w:val="595959"/>
        </w:rPr>
        <w:t>–</w:t>
      </w:r>
      <w:r>
        <w:rPr>
          <w:rFonts w:hint="eastAsia"/>
          <w:i/>
          <w:color w:val="595959"/>
        </w:rPr>
        <w:t xml:space="preserve">5 </w:t>
      </w:r>
      <w:r>
        <w:rPr>
          <w:rFonts w:hint="eastAsia"/>
          <w:i/>
          <w:color w:val="595959"/>
        </w:rPr>
        <w:t>号</w:t>
      </w:r>
      <w:r>
        <w:rPr>
          <w:rFonts w:hint="eastAsia"/>
          <w:i/>
          <w:color w:val="595959"/>
        </w:rPr>
        <w:t xml:space="preserve"> CVE </w:t>
      </w:r>
      <w:r>
        <w:rPr>
          <w:rFonts w:hint="eastAsia"/>
          <w:i/>
          <w:color w:val="595959"/>
        </w:rPr>
        <w:t>与利用阶段的具体一一对应关系，公开文献未逐项说明，上表角色定位为各来源描述的整合，仅供参考。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  <w:b/>
        </w:rPr>
        <w:t>受影响版本</w:t>
      </w:r>
      <w:r>
        <w:rPr>
          <w:rFonts w:hint="eastAsia"/>
        </w:rPr>
        <w:t>（各来源口径综合）：</w:t>
      </w:r>
      <w:r>
        <w:rPr>
          <w:rFonts w:hint="eastAsia"/>
        </w:rPr>
        <w:t xml:space="preserve">iOS 13 </w:t>
      </w:r>
      <w:r>
        <w:rPr>
          <w:rFonts w:hint="eastAsia"/>
        </w:rPr>
        <w:t>至</w:t>
      </w:r>
      <w:r>
        <w:rPr>
          <w:rFonts w:hint="eastAsia"/>
        </w:rPr>
        <w:t xml:space="preserve"> 18.6.2 </w:t>
      </w:r>
      <w:r>
        <w:rPr>
          <w:rFonts w:hint="eastAsia"/>
        </w:rPr>
        <w:t>区间内、且低于</w:t>
      </w:r>
      <w:r>
        <w:rPr>
          <w:rFonts w:hint="eastAsia"/>
        </w:rPr>
        <w:t xml:space="preserve"> iOS 18.7.5/26.3 </w:t>
      </w:r>
      <w:r>
        <w:rPr>
          <w:rFonts w:hint="eastAsia"/>
        </w:rPr>
        <w:t>的版本均受影响；运行</w:t>
      </w:r>
      <w:r>
        <w:rPr>
          <w:rFonts w:hint="eastAsia"/>
        </w:rPr>
        <w:t xml:space="preserve"> iOS 18.7.6</w:t>
      </w:r>
      <w:r>
        <w:rPr>
          <w:rFonts w:hint="eastAsia"/>
        </w:rPr>
        <w:t>、</w:t>
      </w:r>
      <w:r>
        <w:rPr>
          <w:rFonts w:hint="eastAsia"/>
        </w:rPr>
        <w:t xml:space="preserve">26.3.1 </w:t>
      </w:r>
      <w:r>
        <w:rPr>
          <w:rFonts w:hint="eastAsia"/>
        </w:rPr>
        <w:t>及以后版本的设备不受此链影响。</w:t>
      </w:r>
    </w:p>
    <w:p w:rsidR="00516710" w:rsidRDefault="00516710" w:rsidP="00516710">
      <w:pPr>
        <w:pStyle w:val="2"/>
        <w:rPr>
          <w:rFonts w:hint="eastAsia"/>
        </w:rPr>
      </w:pPr>
      <w:bookmarkStart w:id="13" w:name="_Toc241923588"/>
      <w:r>
        <w:rPr>
          <w:rFonts w:hint="eastAsia"/>
        </w:rPr>
        <w:t xml:space="preserve">3.3 </w:t>
      </w:r>
      <w:r>
        <w:rPr>
          <w:rFonts w:hint="eastAsia"/>
        </w:rPr>
        <w:t>攻击链技术分解</w:t>
      </w:r>
      <w:bookmarkEnd w:id="13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综合</w:t>
      </w:r>
      <w:r>
        <w:rPr>
          <w:rFonts w:hint="eastAsia"/>
        </w:rPr>
        <w:t xml:space="preserve"> Google </w:t>
      </w:r>
      <w:r>
        <w:rPr>
          <w:rFonts w:hint="eastAsia"/>
        </w:rPr>
        <w:t>威胁情报与</w:t>
      </w:r>
      <w:r>
        <w:rPr>
          <w:rFonts w:hint="eastAsia"/>
        </w:rPr>
        <w:t xml:space="preserve"> Help Net Security </w:t>
      </w:r>
      <w:r>
        <w:rPr>
          <w:rFonts w:hint="eastAsia"/>
        </w:rPr>
        <w:t>的披露，</w:t>
      </w:r>
      <w:r>
        <w:rPr>
          <w:rFonts w:hint="eastAsia"/>
        </w:rPr>
        <w:t xml:space="preserve">DarkSword </w:t>
      </w:r>
      <w:r>
        <w:rPr>
          <w:rFonts w:hint="eastAsia"/>
        </w:rPr>
        <w:t>的完整攻击链如下：</w:t>
      </w:r>
    </w:p>
    <w:p w:rsidR="00516710" w:rsidRDefault="00516710" w:rsidP="00516710">
      <w:pPr>
        <w:ind w:left="280" w:hanging="280"/>
        <w:rPr>
          <w:rFonts w:hint="eastAsia"/>
        </w:rPr>
      </w:pPr>
      <w:r>
        <w:lastRenderedPageBreak/>
        <w:t xml:space="preserve">1. </w:t>
      </w:r>
      <w:r>
        <w:rPr>
          <w:rFonts w:hint="eastAsia"/>
          <w:b/>
        </w:rPr>
        <w:t>恶意</w:t>
      </w:r>
      <w:r>
        <w:rPr>
          <w:rFonts w:hint="eastAsia"/>
          <w:b/>
        </w:rPr>
        <w:t xml:space="preserve"> iframe </w:t>
      </w:r>
      <w:r>
        <w:rPr>
          <w:rFonts w:hint="eastAsia"/>
          <w:b/>
        </w:rPr>
        <w:t>注入</w:t>
      </w:r>
      <w:r>
        <w:rPr>
          <w:rFonts w:hint="eastAsia"/>
        </w:rPr>
        <w:t>：被入侵的合法网站向页面注入隐藏</w:t>
      </w:r>
      <w:r>
        <w:rPr>
          <w:rFonts w:hint="eastAsia"/>
        </w:rPr>
        <w:t xml:space="preserve"> iframe</w:t>
      </w:r>
      <w:r>
        <w:rPr>
          <w:rFonts w:hint="eastAsia"/>
        </w:rPr>
        <w:t>，诱导</w:t>
      </w:r>
      <w:r>
        <w:rPr>
          <w:rFonts w:hint="eastAsia"/>
        </w:rPr>
        <w:t xml:space="preserve"> Safari </w:t>
      </w:r>
      <w:r>
        <w:rPr>
          <w:rFonts w:hint="eastAsia"/>
        </w:rPr>
        <w:t>加载攻击者控制的</w:t>
      </w:r>
      <w:r>
        <w:rPr>
          <w:rFonts w:hint="eastAsia"/>
        </w:rPr>
        <w:t xml:space="preserve"> JavaScript </w:t>
      </w:r>
      <w:r>
        <w:rPr>
          <w:rFonts w:hint="eastAsia"/>
        </w:rPr>
        <w:t>载荷（零点击触发）；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 xml:space="preserve">JSC </w:t>
      </w:r>
      <w:r>
        <w:rPr>
          <w:rFonts w:hint="eastAsia"/>
          <w:b/>
        </w:rPr>
        <w:t>远程代码执行</w:t>
      </w:r>
      <w:r>
        <w:rPr>
          <w:rFonts w:hint="eastAsia"/>
        </w:rPr>
        <w:t>：利用</w:t>
      </w:r>
      <w:r>
        <w:rPr>
          <w:rFonts w:hint="eastAsia"/>
        </w:rPr>
        <w:t xml:space="preserve"> WebKit/JavaScriptCore </w:t>
      </w:r>
      <w:r>
        <w:rPr>
          <w:rFonts w:hint="eastAsia"/>
        </w:rPr>
        <w:t>漏洞（</w:t>
      </w:r>
      <w:r>
        <w:rPr>
          <w:rFonts w:hint="eastAsia"/>
        </w:rPr>
        <w:t xml:space="preserve">CVE-2025-31277 </w:t>
      </w:r>
      <w:r>
        <w:rPr>
          <w:rFonts w:hint="eastAsia"/>
        </w:rPr>
        <w:t>等）在渲染进程中获得任意代码执行；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 xml:space="preserve">WebGPU </w:t>
      </w:r>
      <w:r>
        <w:rPr>
          <w:rFonts w:hint="eastAsia"/>
          <w:b/>
        </w:rPr>
        <w:t>沙箱逃逸</w:t>
      </w:r>
      <w:r>
        <w:rPr>
          <w:rFonts w:hint="eastAsia"/>
        </w:rPr>
        <w:t>：借助</w:t>
      </w:r>
      <w:r>
        <w:rPr>
          <w:rFonts w:hint="eastAsia"/>
        </w:rPr>
        <w:t xml:space="preserve"> WebGPU </w:t>
      </w:r>
      <w:r>
        <w:rPr>
          <w:rFonts w:hint="eastAsia"/>
        </w:rPr>
        <w:t>相关漏洞突破</w:t>
      </w:r>
      <w:r>
        <w:rPr>
          <w:rFonts w:hint="eastAsia"/>
        </w:rPr>
        <w:t xml:space="preserve"> WebContent </w:t>
      </w:r>
      <w:r>
        <w:rPr>
          <w:rFonts w:hint="eastAsia"/>
        </w:rPr>
        <w:t>沙箱，将执行流注入系统守护进程</w:t>
      </w:r>
      <w:r>
        <w:rPr>
          <w:rFonts w:hint="eastAsia"/>
        </w:rPr>
        <w:t xml:space="preserve"> </w:t>
      </w:r>
      <w:r>
        <w:rPr>
          <w:b/>
        </w:rPr>
        <w:t>mediaplaybackd</w:t>
      </w:r>
      <w:r>
        <w:rPr>
          <w:rFonts w:hint="eastAsia"/>
        </w:rPr>
        <w:t>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内核读写</w:t>
      </w:r>
      <w:r>
        <w:rPr>
          <w:rFonts w:hint="eastAsia"/>
        </w:rPr>
        <w:t>：串联内核漏洞（</w:t>
      </w:r>
      <w:r>
        <w:rPr>
          <w:rFonts w:hint="eastAsia"/>
        </w:rPr>
        <w:t xml:space="preserve">CVE-2025-14174 </w:t>
      </w:r>
      <w:r>
        <w:rPr>
          <w:rFonts w:hint="eastAsia"/>
        </w:rPr>
        <w:t>等）将权限提升至内核级读写（</w:t>
      </w:r>
      <w:r>
        <w:rPr>
          <w:rFonts w:hint="eastAsia"/>
        </w:rPr>
        <w:t>kernel read/write</w:t>
      </w:r>
      <w:r>
        <w:rPr>
          <w:rFonts w:hint="eastAsia"/>
        </w:rPr>
        <w:t>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  <w:b/>
        </w:rPr>
        <w:t>沙箱策略篡改</w:t>
      </w:r>
      <w:r>
        <w:rPr>
          <w:rFonts w:hint="eastAsia"/>
        </w:rPr>
        <w:t>：以内核权限修改沙箱配置文件（</w:t>
      </w:r>
      <w:r>
        <w:rPr>
          <w:rFonts w:hint="eastAsia"/>
        </w:rPr>
        <w:t>sandbox profiles</w:t>
      </w:r>
      <w:r>
        <w:rPr>
          <w:rFonts w:hint="eastAsia"/>
        </w:rPr>
        <w:t>）与系统安全策略，解除后续行动的所有限制；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6. </w:t>
      </w:r>
      <w:r>
        <w:rPr>
          <w:rFonts w:hint="eastAsia"/>
          <w:b/>
        </w:rPr>
        <w:t>凭据与密钥窃取</w:t>
      </w:r>
      <w:r>
        <w:rPr>
          <w:rFonts w:hint="eastAsia"/>
        </w:rPr>
        <w:t>：提取密码库（</w:t>
      </w:r>
      <w:r>
        <w:rPr>
          <w:rFonts w:hint="eastAsia"/>
        </w:rPr>
        <w:t xml:space="preserve">iCloud </w:t>
      </w:r>
      <w:r>
        <w:rPr>
          <w:rFonts w:hint="eastAsia"/>
        </w:rPr>
        <w:t>钥匙串条目）、会话令牌、</w:t>
      </w:r>
      <w:r>
        <w:rPr>
          <w:rFonts w:hint="eastAsia"/>
          <w:b/>
        </w:rPr>
        <w:t>加密货币私钥</w:t>
      </w:r>
      <w:r>
        <w:rPr>
          <w:rFonts w:hint="eastAsia"/>
        </w:rPr>
        <w:t>等高价值数据并外传。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CSA </w:t>
      </w:r>
      <w:r>
        <w:rPr>
          <w:rFonts w:hint="eastAsia"/>
        </w:rPr>
        <w:t>研究笔记将其归纳为「</w:t>
      </w:r>
      <w:r>
        <w:rPr>
          <w:rFonts w:hint="eastAsia"/>
          <w:b/>
        </w:rPr>
        <w:t xml:space="preserve">Safari JS </w:t>
      </w:r>
      <w:r>
        <w:rPr>
          <w:rFonts w:hint="eastAsia"/>
          <w:b/>
        </w:rPr>
        <w:t>入口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JSC RCE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GPU </w:t>
      </w:r>
      <w:r>
        <w:rPr>
          <w:rFonts w:hint="eastAsia"/>
          <w:b/>
        </w:rPr>
        <w:t>沙箱逃逸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dyld PAC </w:t>
      </w:r>
      <w:r>
        <w:rPr>
          <w:rFonts w:hint="eastAsia"/>
          <w:b/>
        </w:rPr>
        <w:t>绕过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内核提权</w:t>
      </w:r>
      <w:r>
        <w:rPr>
          <w:rFonts w:hint="eastAsia"/>
        </w:rPr>
        <w:t>」五阶段模型；这与上述六步分解一致——第</w:t>
      </w:r>
      <w:r>
        <w:rPr>
          <w:rFonts w:hint="eastAsia"/>
        </w:rPr>
        <w:t xml:space="preserve"> 6 </w:t>
      </w:r>
      <w:r>
        <w:rPr>
          <w:rFonts w:hint="eastAsia"/>
        </w:rPr>
        <w:t>号</w:t>
      </w:r>
      <w:r>
        <w:rPr>
          <w:rFonts w:hint="eastAsia"/>
        </w:rPr>
        <w:t xml:space="preserve"> CVE</w:t>
      </w:r>
      <w:r>
        <w:rPr>
          <w:rFonts w:hint="eastAsia"/>
        </w:rPr>
        <w:t>（</w:t>
      </w:r>
      <w:r>
        <w:rPr>
          <w:rFonts w:hint="eastAsia"/>
        </w:rPr>
        <w:t>dyld</w:t>
      </w:r>
      <w:r>
        <w:rPr>
          <w:rFonts w:hint="eastAsia"/>
        </w:rPr>
        <w:t>）的角色是在更新版本上绕过</w:t>
      </w:r>
      <w:r>
        <w:rPr>
          <w:rFonts w:hint="eastAsia"/>
        </w:rPr>
        <w:t xml:space="preserve"> PAC </w:t>
      </w:r>
      <w:r>
        <w:rPr>
          <w:rFonts w:hint="eastAsia"/>
        </w:rPr>
        <w:t>硬化机制，属于链路的「通行证」环节。</w:t>
      </w:r>
    </w:p>
    <w:p w:rsidR="00516710" w:rsidRDefault="00516710" w:rsidP="00516710">
      <w:pPr>
        <w:pStyle w:val="2"/>
        <w:rPr>
          <w:rFonts w:hint="eastAsia"/>
        </w:rPr>
      </w:pPr>
      <w:bookmarkStart w:id="14" w:name="_Toc241923589"/>
      <w:r>
        <w:rPr>
          <w:rFonts w:hint="eastAsia"/>
        </w:rPr>
        <w:t xml:space="preserve">3.4 </w:t>
      </w:r>
      <w:r>
        <w:rPr>
          <w:rFonts w:hint="eastAsia"/>
        </w:rPr>
        <w:t>无文件驻留特性</w:t>
      </w:r>
      <w:bookmarkEnd w:id="14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DarkSword </w:t>
      </w:r>
      <w:r>
        <w:rPr>
          <w:rFonts w:hint="eastAsia"/>
        </w:rPr>
        <w:t>与</w:t>
      </w:r>
      <w:r>
        <w:rPr>
          <w:rFonts w:hint="eastAsia"/>
        </w:rPr>
        <w:t xml:space="preserve"> Coruna </w:t>
      </w:r>
      <w:r>
        <w:rPr>
          <w:rFonts w:hint="eastAsia"/>
        </w:rPr>
        <w:t>共享一个重要的工程特征：</w:t>
      </w:r>
      <w:r>
        <w:rPr>
          <w:rFonts w:hint="eastAsia"/>
          <w:b/>
        </w:rPr>
        <w:t>全程无文件（</w:t>
      </w:r>
      <w:r>
        <w:rPr>
          <w:rFonts w:hint="eastAsia"/>
          <w:b/>
        </w:rPr>
        <w:t>fileless</w:t>
      </w:r>
      <w:r>
        <w:rPr>
          <w:rFonts w:hint="eastAsia"/>
          <w:b/>
        </w:rPr>
        <w:t>）、纯内存执行</w:t>
      </w:r>
      <w:r>
        <w:rPr>
          <w:rFonts w:hint="eastAsia"/>
        </w:rPr>
        <w:t>。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攻击载荷以</w:t>
      </w:r>
      <w:r>
        <w:rPr>
          <w:rFonts w:hint="eastAsia"/>
        </w:rPr>
        <w:t xml:space="preserve"> JavaScript </w:t>
      </w:r>
      <w:r>
        <w:rPr>
          <w:rFonts w:hint="eastAsia"/>
        </w:rPr>
        <w:t>形式分发、在内存中解密执行，</w:t>
      </w:r>
      <w:r>
        <w:rPr>
          <w:rFonts w:hint="eastAsia"/>
          <w:b/>
        </w:rPr>
        <w:t>不向文件系统写入可落盘样本</w:t>
      </w:r>
      <w:r>
        <w:rPr>
          <w:rFonts w:hint="eastAsia"/>
        </w:rPr>
        <w:t>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传统基于文件签名的杀毒引擎几乎无法检出；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设备重启即彻底清除</w:t>
      </w:r>
      <w:r>
        <w:rPr>
          <w:rFonts w:hint="eastAsia"/>
        </w:rPr>
        <w:t>，不存在持久化——攻击者如需维持访问，必须重新诱导目标访问恶意页面。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对防御方而言，这一特性是双刃剑：隐蔽性极强，但「每日重启」即可确保清除内存态载荷（详见第七章建议）。</w:t>
      </w:r>
    </w:p>
    <w:p w:rsidR="00516710" w:rsidRDefault="00516710" w:rsidP="00516710">
      <w:pPr>
        <w:pStyle w:val="2"/>
        <w:rPr>
          <w:rFonts w:hint="eastAsia"/>
        </w:rPr>
      </w:pPr>
      <w:bookmarkStart w:id="15" w:name="_Toc241923590"/>
      <w:r>
        <w:rPr>
          <w:rFonts w:hint="eastAsia"/>
        </w:rPr>
        <w:t xml:space="preserve">3.5 </w:t>
      </w:r>
      <w:r>
        <w:rPr>
          <w:rFonts w:hint="eastAsia"/>
        </w:rPr>
        <w:t>攻击者与受害地区</w:t>
      </w:r>
      <w:bookmarkEnd w:id="15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DarkSword </w:t>
      </w:r>
      <w:r>
        <w:rPr>
          <w:rFonts w:hint="eastAsia"/>
        </w:rPr>
        <w:t>呈现罕见的</w:t>
      </w:r>
      <w:r>
        <w:rPr>
          <w:rFonts w:hint="eastAsia"/>
          <w:b/>
        </w:rPr>
        <w:t>国家级行为者与犯罪团伙共用同一套工具</w:t>
      </w:r>
      <w:r>
        <w:rPr>
          <w:rFonts w:hint="eastAsia"/>
        </w:rPr>
        <w:t>的格局（</w:t>
      </w:r>
      <w:r>
        <w:rPr>
          <w:rFonts w:hint="eastAsia"/>
        </w:rPr>
        <w:t xml:space="preserve">Google </w:t>
      </w:r>
      <w:r>
        <w:rPr>
          <w:rFonts w:hint="eastAsia"/>
        </w:rPr>
        <w:t>威胁情报称之为「</w:t>
      </w:r>
      <w:r>
        <w:rPr>
          <w:rFonts w:hint="eastAsia"/>
        </w:rPr>
        <w:t>proliferation/</w:t>
      </w:r>
      <w:r>
        <w:rPr>
          <w:rFonts w:hint="eastAsia"/>
        </w:rPr>
        <w:t>扩散」）：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b/>
        </w:rPr>
        <w:t>UNC6353</w:t>
      </w:r>
      <w:r>
        <w:rPr>
          <w:rFonts w:hint="eastAsia"/>
        </w:rPr>
        <w:t>：俄语系团伙，延续其在乌克兰方向的情报收集活动；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b/>
        </w:rPr>
        <w:t>UNC6748</w:t>
      </w:r>
      <w:r>
        <w:rPr>
          <w:rFonts w:hint="eastAsia"/>
        </w:rPr>
        <w:t>：定向攻击团伙，具体归属未完全公开；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PARS Defense </w:t>
      </w:r>
      <w:r>
        <w:rPr>
          <w:rFonts w:hint="eastAsia"/>
          <w:b/>
        </w:rPr>
        <w:t>客户</w:t>
      </w:r>
      <w:r>
        <w:rPr>
          <w:rFonts w:hint="eastAsia"/>
        </w:rPr>
        <w:t>：</w:t>
      </w:r>
      <w:r>
        <w:rPr>
          <w:rFonts w:hint="eastAsia"/>
        </w:rPr>
        <w:t xml:space="preserve">Lookout </w:t>
      </w:r>
      <w:r>
        <w:rPr>
          <w:rFonts w:hint="eastAsia"/>
        </w:rPr>
        <w:t>观测到该商业防御</w:t>
      </w:r>
      <w:r>
        <w:rPr>
          <w:rFonts w:hint="eastAsia"/>
        </w:rPr>
        <w:t>/</w:t>
      </w:r>
      <w:r>
        <w:rPr>
          <w:rFonts w:hint="eastAsia"/>
        </w:rPr>
        <w:t>情报生态的多个客户在</w:t>
      </w:r>
      <w:r>
        <w:rPr>
          <w:rFonts w:hint="eastAsia"/>
          <w:b/>
        </w:rPr>
        <w:t>沙特阿拉伯、土耳其、马来西亚</w:t>
      </w:r>
      <w:r>
        <w:rPr>
          <w:rFonts w:hint="eastAsia"/>
        </w:rPr>
        <w:t>等地使用</w:t>
      </w:r>
      <w:r>
        <w:rPr>
          <w:rFonts w:hint="eastAsia"/>
        </w:rPr>
        <w:t xml:space="preserve"> DarkSword </w:t>
      </w:r>
      <w:r>
        <w:rPr>
          <w:rFonts w:hint="eastAsia"/>
        </w:rPr>
        <w:t>能力；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犯罪动机滥用</w:t>
      </w:r>
      <w:r>
        <w:rPr>
          <w:rFonts w:hint="eastAsia"/>
        </w:rPr>
        <w:t>：与</w:t>
      </w:r>
      <w:r>
        <w:rPr>
          <w:rFonts w:hint="eastAsia"/>
        </w:rPr>
        <w:t xml:space="preserve"> Coruna </w:t>
      </w:r>
      <w:r>
        <w:rPr>
          <w:rFonts w:hint="eastAsia"/>
        </w:rPr>
        <w:t>类似，部分攻击以窃取加密货币与凭据变现为目的。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受害观测集中在沙特、土耳其、马来西亚、乌克兰，且攻击目标同时包含政府</w:t>
      </w:r>
      <w:r>
        <w:rPr>
          <w:rFonts w:hint="eastAsia"/>
        </w:rPr>
        <w:t>/</w:t>
      </w:r>
      <w:r>
        <w:rPr>
          <w:rFonts w:hint="eastAsia"/>
        </w:rPr>
        <w:t>军事关联人员与高净值个人——多动机并存的态势与</w:t>
      </w:r>
      <w:r>
        <w:rPr>
          <w:rFonts w:hint="eastAsia"/>
        </w:rPr>
        <w:t xml:space="preserve"> Coruna </w:t>
      </w:r>
      <w:r>
        <w:rPr>
          <w:rFonts w:hint="eastAsia"/>
        </w:rPr>
        <w:t>一脉相承。</w:t>
      </w:r>
    </w:p>
    <w:p w:rsidR="00516710" w:rsidRDefault="00516710" w:rsidP="00516710">
      <w:pPr>
        <w:pStyle w:val="2"/>
        <w:rPr>
          <w:rFonts w:hint="eastAsia"/>
        </w:rPr>
      </w:pPr>
      <w:bookmarkStart w:id="16" w:name="_Toc241923591"/>
      <w:r>
        <w:rPr>
          <w:rFonts w:hint="eastAsia"/>
        </w:rPr>
        <w:lastRenderedPageBreak/>
        <w:t xml:space="preserve">3.6 </w:t>
      </w:r>
      <w:r>
        <w:rPr>
          <w:rFonts w:hint="eastAsia"/>
        </w:rPr>
        <w:t>修复情况</w:t>
      </w:r>
      <w:bookmarkEnd w:id="16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Apple </w:t>
      </w:r>
      <w:r>
        <w:rPr>
          <w:rFonts w:hint="eastAsia"/>
        </w:rPr>
        <w:t>已通过以下版本修复</w:t>
      </w:r>
      <w:r>
        <w:rPr>
          <w:rFonts w:hint="eastAsia"/>
        </w:rPr>
        <w:t xml:space="preserve"> DarkSword </w:t>
      </w:r>
      <w:r>
        <w:rPr>
          <w:rFonts w:hint="eastAsia"/>
        </w:rPr>
        <w:t>链路漏洞：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26.3</w:t>
      </w:r>
      <w:r>
        <w:rPr>
          <w:rFonts w:hint="eastAsia"/>
          <w:b/>
        </w:rPr>
        <w:t>（</w:t>
      </w:r>
      <w:r>
        <w:rPr>
          <w:rFonts w:hint="eastAsia"/>
          <w:b/>
        </w:rPr>
        <w:t xml:space="preserve">2026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2 </w:t>
      </w:r>
      <w:r>
        <w:rPr>
          <w:rFonts w:hint="eastAsia"/>
          <w:b/>
        </w:rPr>
        <w:t>月）</w:t>
      </w:r>
      <w:r>
        <w:rPr>
          <w:rFonts w:hint="eastAsia"/>
        </w:rPr>
        <w:t>：修复</w:t>
      </w:r>
      <w:r>
        <w:rPr>
          <w:rFonts w:hint="eastAsia"/>
        </w:rPr>
        <w:t xml:space="preserve"> CVE-2026-20700</w:t>
      </w:r>
      <w:r>
        <w:rPr>
          <w:rFonts w:hint="eastAsia"/>
        </w:rPr>
        <w:t>（</w:t>
      </w:r>
      <w:r>
        <w:rPr>
          <w:rFonts w:hint="eastAsia"/>
        </w:rPr>
        <w:t>dyld</w:t>
      </w:r>
      <w:r>
        <w:rPr>
          <w:rFonts w:hint="eastAsia"/>
        </w:rPr>
        <w:t>）；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iOS 18.7.6 / 26.3.1 </w:t>
      </w:r>
      <w:r>
        <w:rPr>
          <w:rFonts w:hint="eastAsia"/>
          <w:b/>
        </w:rPr>
        <w:t>及以后版本（</w:t>
      </w:r>
      <w:r>
        <w:rPr>
          <w:rFonts w:hint="eastAsia"/>
          <w:b/>
        </w:rPr>
        <w:t xml:space="preserve">2026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3 </w:t>
      </w:r>
      <w:r>
        <w:rPr>
          <w:rFonts w:hint="eastAsia"/>
          <w:b/>
        </w:rPr>
        <w:t>月）</w:t>
      </w:r>
      <w:r>
        <w:rPr>
          <w:rFonts w:hint="eastAsia"/>
        </w:rPr>
        <w:t>：修复链上其余漏洞；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 xml:space="preserve"> iOS 13</w:t>
      </w:r>
      <w:r>
        <w:rPr>
          <w:rFonts w:hint="eastAsia"/>
        </w:rPr>
        <w:t>–</w:t>
      </w:r>
      <w:r>
        <w:rPr>
          <w:rFonts w:hint="eastAsia"/>
        </w:rPr>
        <w:t xml:space="preserve">16 </w:t>
      </w:r>
      <w:r>
        <w:rPr>
          <w:rFonts w:hint="eastAsia"/>
        </w:rPr>
        <w:t>的老旧设备：</w:t>
      </w:r>
      <w:r>
        <w:rPr>
          <w:rFonts w:hint="eastAsia"/>
        </w:rPr>
        <w:t xml:space="preserve">Apple </w:t>
      </w:r>
      <w:r>
        <w:rPr>
          <w:rFonts w:hint="eastAsia"/>
        </w:rPr>
        <w:t>同步为旧分支发布安全更新（与</w:t>
      </w:r>
      <w:r>
        <w:rPr>
          <w:rFonts w:hint="eastAsia"/>
        </w:rPr>
        <w:t xml:space="preserve"> Coruna </w:t>
      </w:r>
      <w:r>
        <w:rPr>
          <w:rFonts w:hint="eastAsia"/>
        </w:rPr>
        <w:t>修复波次相近，据</w:t>
      </w:r>
      <w:r>
        <w:rPr>
          <w:rFonts w:hint="eastAsia"/>
        </w:rPr>
        <w:t xml:space="preserve"> Kaspersky </w:t>
      </w:r>
      <w:r>
        <w:rPr>
          <w:rFonts w:hint="eastAsia"/>
        </w:rPr>
        <w:t>为</w:t>
      </w:r>
      <w:r>
        <w:rPr>
          <w:rFonts w:hint="eastAsia"/>
        </w:rPr>
        <w:t xml:space="preserve"> 15.8.7</w:t>
      </w:r>
      <w:r>
        <w:rPr>
          <w:rFonts w:hint="eastAsia"/>
        </w:rPr>
        <w:t>、</w:t>
      </w:r>
      <w:r>
        <w:rPr>
          <w:rFonts w:hint="eastAsia"/>
        </w:rPr>
        <w:t xml:space="preserve">16.7.15 </w:t>
      </w:r>
      <w:r>
        <w:rPr>
          <w:rFonts w:hint="eastAsia"/>
        </w:rPr>
        <w:t>等）。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  <w:b/>
        </w:rPr>
        <w:t>尚未升级的设备仍处于可被零点击攻破的风险状态</w:t>
      </w:r>
      <w:r>
        <w:rPr>
          <w:rFonts w:hint="eastAsia"/>
        </w:rPr>
        <w:t>；各厂商一致建议在无法立即升级时启用锁定模式（</w:t>
      </w:r>
      <w:r>
        <w:rPr>
          <w:rFonts w:hint="eastAsia"/>
        </w:rPr>
        <w:t>Lockdown Mode</w:t>
      </w:r>
      <w:r>
        <w:rPr>
          <w:rFonts w:hint="eastAsia"/>
        </w:rPr>
        <w:t>）作为临时缓解。</w:t>
      </w:r>
    </w:p>
    <w:p w:rsidR="00516710" w:rsidRDefault="00516710" w:rsidP="00516710">
      <w:pPr>
        <w:pStyle w:val="1"/>
        <w:rPr>
          <w:rFonts w:hint="eastAsia"/>
        </w:rPr>
      </w:pPr>
      <w:bookmarkStart w:id="17" w:name="_Toc241923592"/>
      <w:r>
        <w:rPr>
          <w:rFonts w:hint="eastAsia"/>
        </w:rPr>
        <w:lastRenderedPageBreak/>
        <w:t>四、</w:t>
      </w:r>
      <w:r>
        <w:rPr>
          <w:rFonts w:hint="eastAsia"/>
        </w:rPr>
        <w:t xml:space="preserve">Coruna 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对比分析</w:t>
      </w:r>
      <w:bookmarkEnd w:id="17"/>
    </w:p>
    <w:p w:rsidR="00516710" w:rsidRDefault="00516710" w:rsidP="00516710">
      <w:pPr>
        <w:pStyle w:val="2"/>
        <w:rPr>
          <w:rFonts w:hint="eastAsia"/>
        </w:rPr>
      </w:pPr>
      <w:bookmarkStart w:id="18" w:name="_Toc241923593"/>
      <w:r>
        <w:rPr>
          <w:rFonts w:hint="eastAsia"/>
        </w:rPr>
        <w:t xml:space="preserve">4.1 </w:t>
      </w:r>
      <w:r>
        <w:rPr>
          <w:rFonts w:hint="eastAsia"/>
        </w:rPr>
        <w:t>工程架构对比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维度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b/>
                <w:sz w:val="18"/>
              </w:rPr>
              <w:t>Coruna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b/>
                <w:sz w:val="18"/>
              </w:rPr>
              <w:t>DarkSword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架构定位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多链漏洞武器库（</w:t>
            </w:r>
            <w:r w:rsidRPr="00516710">
              <w:rPr>
                <w:rFonts w:hint="eastAsia"/>
                <w:sz w:val="18"/>
              </w:rPr>
              <w:t xml:space="preserve">5 </w:t>
            </w:r>
            <w:r w:rsidRPr="00516710">
              <w:rPr>
                <w:rFonts w:hint="eastAsia"/>
                <w:sz w:val="18"/>
              </w:rPr>
              <w:t>链</w:t>
            </w:r>
            <w:r w:rsidRPr="00516710">
              <w:rPr>
                <w:rFonts w:hint="eastAsia"/>
                <w:sz w:val="18"/>
              </w:rPr>
              <w:t xml:space="preserve"> 23 </w:t>
            </w:r>
            <w:r w:rsidRPr="00516710">
              <w:rPr>
                <w:rFonts w:hint="eastAsia"/>
                <w:sz w:val="18"/>
              </w:rPr>
              <w:t>漏洞）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单条六漏洞全链（</w:t>
            </w:r>
            <w:r w:rsidRPr="00516710">
              <w:rPr>
                <w:rFonts w:hint="eastAsia"/>
                <w:sz w:val="18"/>
              </w:rPr>
              <w:t>full-chain</w:t>
            </w:r>
            <w:r w:rsidRPr="00516710">
              <w:rPr>
                <w:rFonts w:hint="eastAsia"/>
                <w:sz w:val="18"/>
              </w:rPr>
              <w:t>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目标版本策略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广覆盖：</w:t>
            </w:r>
            <w:r w:rsidRPr="00516710">
              <w:rPr>
                <w:rFonts w:hint="eastAsia"/>
                <w:sz w:val="18"/>
              </w:rPr>
              <w:t>iOS 13</w:t>
            </w:r>
            <w:r w:rsidRPr="00516710">
              <w:rPr>
                <w:rFonts w:hint="eastAsia"/>
                <w:sz w:val="18"/>
              </w:rPr>
              <w:t>–</w:t>
            </w:r>
            <w:r w:rsidRPr="00516710">
              <w:rPr>
                <w:rFonts w:hint="eastAsia"/>
                <w:sz w:val="18"/>
              </w:rPr>
              <w:t>17.2.1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高精度：针对</w:t>
            </w:r>
            <w:r w:rsidRPr="00516710">
              <w:rPr>
                <w:rFonts w:hint="eastAsia"/>
                <w:sz w:val="18"/>
              </w:rPr>
              <w:t xml:space="preserve"> 18.x </w:t>
            </w:r>
            <w:r w:rsidRPr="00516710">
              <w:rPr>
                <w:rFonts w:hint="eastAsia"/>
                <w:sz w:val="18"/>
              </w:rPr>
              <w:t>新版与</w:t>
            </w:r>
            <w:r w:rsidRPr="00516710">
              <w:rPr>
                <w:rFonts w:hint="eastAsia"/>
                <w:sz w:val="18"/>
              </w:rPr>
              <w:t xml:space="preserve"> PAC </w:t>
            </w:r>
            <w:r w:rsidRPr="00516710">
              <w:rPr>
                <w:rFonts w:hint="eastAsia"/>
                <w:sz w:val="18"/>
              </w:rPr>
              <w:t>硬化机制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漏洞储备特征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大量复用旧漏洞（含三角测量行动资产）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以</w:t>
            </w:r>
            <w:r w:rsidRPr="00516710">
              <w:rPr>
                <w:rFonts w:hint="eastAsia"/>
                <w:sz w:val="18"/>
              </w:rPr>
              <w:t xml:space="preserve"> 2025-2026 </w:t>
            </w:r>
            <w:r w:rsidRPr="00516710">
              <w:rPr>
                <w:rFonts w:hint="eastAsia"/>
                <w:sz w:val="18"/>
              </w:rPr>
              <w:t>年新修复漏洞为主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分发形态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套件自动指纹匹配链路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JavaScript </w:t>
            </w:r>
            <w:r w:rsidRPr="00516710">
              <w:rPr>
                <w:rFonts w:hint="eastAsia"/>
                <w:sz w:val="18"/>
              </w:rPr>
              <w:t>载荷</w:t>
            </w:r>
            <w:r w:rsidRPr="00516710">
              <w:rPr>
                <w:rFonts w:hint="eastAsia"/>
                <w:sz w:val="18"/>
              </w:rPr>
              <w:t xml:space="preserve"> + </w:t>
            </w:r>
            <w:r w:rsidRPr="00516710">
              <w:rPr>
                <w:rFonts w:hint="eastAsia"/>
                <w:sz w:val="18"/>
              </w:rPr>
              <w:t>单链串联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执行驻留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无文件、内存态、重启清除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无文件、纯</w:t>
            </w:r>
            <w:r w:rsidRPr="00516710">
              <w:rPr>
                <w:rFonts w:hint="eastAsia"/>
                <w:sz w:val="18"/>
              </w:rPr>
              <w:t xml:space="preserve"> JS</w:t>
            </w:r>
            <w:r w:rsidRPr="00516710">
              <w:rPr>
                <w:rFonts w:hint="eastAsia"/>
                <w:sz w:val="18"/>
              </w:rPr>
              <w:t>、内存态、重启清除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沙箱逃逸路径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内核漏洞直接提权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WebGPU </w:t>
            </w:r>
            <w:r w:rsidRPr="00516710">
              <w:rPr>
                <w:rFonts w:hint="eastAsia"/>
                <w:sz w:val="18"/>
              </w:rPr>
              <w:t>逃逸</w:t>
            </w:r>
            <w:r w:rsidRPr="00516710">
              <w:rPr>
                <w:rFonts w:hint="eastAsia"/>
                <w:sz w:val="18"/>
              </w:rPr>
              <w:t xml:space="preserve"> + mediaplaybackd </w:t>
            </w:r>
            <w:r w:rsidRPr="00516710">
              <w:rPr>
                <w:rFonts w:hint="eastAsia"/>
                <w:sz w:val="18"/>
              </w:rPr>
              <w:t>注入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对新型缓解的应对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面向无</w:t>
            </w:r>
            <w:r w:rsidRPr="00516710">
              <w:rPr>
                <w:rFonts w:hint="eastAsia"/>
                <w:sz w:val="18"/>
              </w:rPr>
              <w:t xml:space="preserve"> PAC/</w:t>
            </w:r>
            <w:r w:rsidRPr="00516710">
              <w:rPr>
                <w:rFonts w:hint="eastAsia"/>
                <w:sz w:val="18"/>
              </w:rPr>
              <w:t>旧机制版本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专门绕过</w:t>
            </w:r>
            <w:r w:rsidRPr="00516710">
              <w:rPr>
                <w:rFonts w:hint="eastAsia"/>
                <w:sz w:val="18"/>
              </w:rPr>
              <w:t xml:space="preserve"> dyld PAC</w:t>
            </w:r>
            <w:r w:rsidRPr="00516710">
              <w:rPr>
                <w:rFonts w:hint="eastAsia"/>
                <w:sz w:val="18"/>
              </w:rPr>
              <w:t>（</w:t>
            </w:r>
            <w:r w:rsidRPr="00516710">
              <w:rPr>
                <w:rFonts w:hint="eastAsia"/>
                <w:sz w:val="18"/>
              </w:rPr>
              <w:t>CVE-2026-20700</w:t>
            </w:r>
            <w:r w:rsidRPr="00516710">
              <w:rPr>
                <w:rFonts w:hint="eastAsia"/>
                <w:sz w:val="18"/>
              </w:rPr>
              <w:t>）</w:t>
            </w:r>
          </w:p>
        </w:tc>
      </w:tr>
    </w:tbl>
    <w:p w:rsidR="00516710" w:rsidRDefault="00516710" w:rsidP="00516710"/>
    <w:p w:rsidR="00516710" w:rsidRDefault="00516710" w:rsidP="00516710">
      <w:pPr>
        <w:pStyle w:val="2"/>
        <w:rPr>
          <w:rFonts w:hint="eastAsia"/>
        </w:rPr>
      </w:pPr>
      <w:bookmarkStart w:id="19" w:name="_Toc241923594"/>
      <w:r>
        <w:rPr>
          <w:rFonts w:hint="eastAsia"/>
        </w:rPr>
        <w:t xml:space="preserve">4.2 </w:t>
      </w:r>
      <w:r>
        <w:rPr>
          <w:rFonts w:hint="eastAsia"/>
        </w:rPr>
        <w:t>威胁演化解读</w:t>
      </w:r>
      <w:bookmarkEnd w:id="19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 xml:space="preserve"> Coruna </w:t>
      </w:r>
      <w:r>
        <w:rPr>
          <w:rFonts w:hint="eastAsia"/>
        </w:rPr>
        <w:t>到</w:t>
      </w:r>
      <w:r>
        <w:rPr>
          <w:rFonts w:hint="eastAsia"/>
        </w:rPr>
        <w:t xml:space="preserve"> DarkSword </w:t>
      </w:r>
      <w:r>
        <w:rPr>
          <w:rFonts w:hint="eastAsia"/>
        </w:rPr>
        <w:t>的半年间隔内，可以观察到三个明确的演化方向：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攻击对象前移</w:t>
      </w:r>
      <w:r>
        <w:rPr>
          <w:rFonts w:hint="eastAsia"/>
        </w:rPr>
        <w:t>：从「仅打旧版本」转向「攻克最新版本与硬件缓解」（</w:t>
      </w:r>
      <w:r>
        <w:rPr>
          <w:rFonts w:hint="eastAsia"/>
        </w:rPr>
        <w:t xml:space="preserve">DarkSword </w:t>
      </w:r>
      <w:r>
        <w:rPr>
          <w:rFonts w:hint="eastAsia"/>
        </w:rPr>
        <w:t>对</w:t>
      </w:r>
      <w:r>
        <w:rPr>
          <w:rFonts w:hint="eastAsia"/>
        </w:rPr>
        <w:t xml:space="preserve"> iOS 18 + PAC </w:t>
      </w:r>
      <w:r>
        <w:rPr>
          <w:rFonts w:hint="eastAsia"/>
        </w:rPr>
        <w:t>的成功突破说明攻击者对</w:t>
      </w:r>
      <w:r>
        <w:rPr>
          <w:rFonts w:hint="eastAsia"/>
        </w:rPr>
        <w:t xml:space="preserve"> Apple </w:t>
      </w:r>
      <w:r>
        <w:rPr>
          <w:rFonts w:hint="eastAsia"/>
        </w:rPr>
        <w:t>最新防线的适应速度已缩短至数月）；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工具形态平台化</w:t>
      </w:r>
      <w:r>
        <w:rPr>
          <w:rFonts w:hint="eastAsia"/>
        </w:rPr>
        <w:t>：漏洞利用从「行动定制」走向「套件化、可分发、多行为者复用」，攻击门槛从国家级行为者下探至普通犯罪团伙；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泄漏成为主要扩散渠道</w:t>
      </w:r>
      <w:r>
        <w:rPr>
          <w:rFonts w:hint="eastAsia"/>
        </w:rPr>
        <w:t>：两套工具的犯罪化使用均被判定源于国家生态的泄漏或转售，</w:t>
      </w:r>
      <w:r>
        <w:rPr>
          <w:rFonts w:hint="eastAsia"/>
          <w:b/>
        </w:rPr>
        <w:t>供应链侧的「武器泄漏」已成为移动威胁的最大增量来源</w:t>
      </w:r>
      <w:r>
        <w:rPr>
          <w:rFonts w:hint="eastAsia"/>
        </w:rPr>
        <w:t>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对企业防御而言，这意味着：不能再以「</w:t>
      </w:r>
      <w:r>
        <w:rPr>
          <w:rFonts w:hint="eastAsia"/>
        </w:rPr>
        <w:t xml:space="preserve">iOS </w:t>
      </w:r>
      <w:r>
        <w:rPr>
          <w:rFonts w:hint="eastAsia"/>
        </w:rPr>
        <w:t>用户不会被大规模攻击」的旧假设制定策略，而应按「高价值目标必然被定向攻击、普通用户可能被批量误伤」的双重情景规划防御。</w:t>
      </w:r>
    </w:p>
    <w:p w:rsidR="00516710" w:rsidRDefault="00516710" w:rsidP="00516710">
      <w:pPr>
        <w:pStyle w:val="1"/>
        <w:rPr>
          <w:rFonts w:hint="eastAsia"/>
        </w:rPr>
      </w:pPr>
      <w:bookmarkStart w:id="20" w:name="_Toc241923595"/>
      <w:r>
        <w:rPr>
          <w:rFonts w:hint="eastAsia"/>
        </w:rPr>
        <w:lastRenderedPageBreak/>
        <w:t>五、攻击面与暴露评估</w:t>
      </w:r>
      <w:bookmarkEnd w:id="20"/>
    </w:p>
    <w:p w:rsidR="00516710" w:rsidRDefault="00516710" w:rsidP="00516710">
      <w:pPr>
        <w:pStyle w:val="2"/>
        <w:rPr>
          <w:rFonts w:hint="eastAsia"/>
        </w:rPr>
      </w:pPr>
      <w:bookmarkStart w:id="21" w:name="_Toc241923596"/>
      <w:r>
        <w:rPr>
          <w:rFonts w:hint="eastAsia"/>
        </w:rPr>
        <w:t xml:space="preserve">5.1 </w:t>
      </w:r>
      <w:r>
        <w:rPr>
          <w:rFonts w:hint="eastAsia"/>
        </w:rPr>
        <w:t>版本长尾是最主要暴露面</w:t>
      </w:r>
      <w:bookmarkEnd w:id="21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 xml:space="preserve">Coruna </w:t>
      </w:r>
      <w:r>
        <w:rPr>
          <w:rFonts w:hint="eastAsia"/>
        </w:rPr>
        <w:t>与</w:t>
      </w:r>
      <w:r>
        <w:rPr>
          <w:rFonts w:hint="eastAsia"/>
        </w:rPr>
        <w:t xml:space="preserve"> DarkSword </w:t>
      </w:r>
      <w:r>
        <w:rPr>
          <w:rFonts w:hint="eastAsia"/>
        </w:rPr>
        <w:t>的受影响区间合并后几乎覆盖</w:t>
      </w:r>
      <w:r>
        <w:rPr>
          <w:rFonts w:hint="eastAsia"/>
        </w:rPr>
        <w:t xml:space="preserve"> iOS 13.0 </w:t>
      </w:r>
      <w:r>
        <w:rPr>
          <w:rFonts w:hint="eastAsia"/>
        </w:rPr>
        <w:t>至</w:t>
      </w:r>
      <w:r>
        <w:rPr>
          <w:rFonts w:hint="eastAsia"/>
        </w:rPr>
        <w:t xml:space="preserve"> 18.6.x </w:t>
      </w:r>
      <w:r>
        <w:rPr>
          <w:rFonts w:hint="eastAsia"/>
        </w:rPr>
        <w:t>的</w:t>
      </w:r>
      <w:r>
        <w:rPr>
          <w:rFonts w:hint="eastAsia"/>
          <w:b/>
        </w:rPr>
        <w:t>全部主流版本</w:t>
      </w:r>
      <w:r>
        <w:rPr>
          <w:rFonts w:hint="eastAsia"/>
        </w:rPr>
        <w:t>。</w:t>
      </w:r>
      <w:r>
        <w:rPr>
          <w:rFonts w:hint="eastAsia"/>
        </w:rPr>
        <w:t xml:space="preserve">iOS </w:t>
      </w:r>
      <w:r>
        <w:rPr>
          <w:rFonts w:hint="eastAsia"/>
        </w:rPr>
        <w:t>设备的版本长尾问题因此被彻底放大：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老旧设备停更风险</w:t>
      </w:r>
      <w:r>
        <w:rPr>
          <w:rFonts w:hint="eastAsia"/>
        </w:rPr>
        <w:t>：</w:t>
      </w:r>
      <w:r>
        <w:rPr>
          <w:rFonts w:hint="eastAsia"/>
        </w:rPr>
        <w:t xml:space="preserve">iPhone </w:t>
      </w:r>
      <w:r>
        <w:rPr>
          <w:rFonts w:hint="eastAsia"/>
        </w:rPr>
        <w:t>系列中无法升级到</w:t>
      </w:r>
      <w:r>
        <w:rPr>
          <w:rFonts w:hint="eastAsia"/>
        </w:rPr>
        <w:t xml:space="preserve"> iOS 26 </w:t>
      </w:r>
      <w:r>
        <w:rPr>
          <w:rFonts w:hint="eastAsia"/>
        </w:rPr>
        <w:t>的机型（如</w:t>
      </w:r>
      <w:r>
        <w:rPr>
          <w:rFonts w:hint="eastAsia"/>
        </w:rPr>
        <w:t xml:space="preserve"> iPhone 8/X </w:t>
      </w:r>
      <w:r>
        <w:rPr>
          <w:rFonts w:hint="eastAsia"/>
        </w:rPr>
        <w:t>一代及更早）停留在旧安全分支，其分支更新（</w:t>
      </w:r>
      <w:r>
        <w:rPr>
          <w:rFonts w:hint="eastAsia"/>
        </w:rPr>
        <w:t>15.8.x/16.7.x</w:t>
      </w:r>
      <w:r>
        <w:rPr>
          <w:rFonts w:hint="eastAsia"/>
        </w:rPr>
        <w:t>）虽在本次事件中得到维护，但未来窗口不可预期；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升级滞后设备</w:t>
      </w:r>
      <w:r>
        <w:rPr>
          <w:rFonts w:hint="eastAsia"/>
        </w:rPr>
        <w:t>：</w:t>
      </w:r>
      <w:r>
        <w:rPr>
          <w:rFonts w:hint="eastAsia"/>
        </w:rPr>
        <w:t xml:space="preserve">Kaspersky </w:t>
      </w:r>
      <w:r>
        <w:rPr>
          <w:rFonts w:hint="eastAsia"/>
        </w:rPr>
        <w:t>估计</w:t>
      </w:r>
      <w:r>
        <w:rPr>
          <w:rFonts w:hint="eastAsia"/>
        </w:rPr>
        <w:t xml:space="preserve"> 2026 </w:t>
      </w:r>
      <w:r>
        <w:rPr>
          <w:rFonts w:hint="eastAsia"/>
        </w:rPr>
        <w:t>年</w:t>
      </w:r>
      <w:r>
        <w:rPr>
          <w:rFonts w:hint="eastAsia"/>
        </w:rPr>
        <w:t xml:space="preserve"> 3 </w:t>
      </w:r>
      <w:r>
        <w:rPr>
          <w:rFonts w:hint="eastAsia"/>
        </w:rPr>
        <w:t>月时约四分之一设备仍运行</w:t>
      </w:r>
      <w:r>
        <w:rPr>
          <w:rFonts w:hint="eastAsia"/>
        </w:rPr>
        <w:t xml:space="preserve"> iOS 18 </w:t>
      </w:r>
      <w:r>
        <w:rPr>
          <w:rFonts w:hint="eastAsia"/>
        </w:rPr>
        <w:t>或更旧版本——这部分设备同时暴露于</w:t>
      </w:r>
      <w:r>
        <w:rPr>
          <w:rFonts w:hint="eastAsia"/>
        </w:rPr>
        <w:t xml:space="preserve"> Coruna</w:t>
      </w:r>
      <w:r>
        <w:rPr>
          <w:rFonts w:hint="eastAsia"/>
        </w:rPr>
        <w:t>（旧版链）与</w:t>
      </w:r>
      <w:r>
        <w:rPr>
          <w:rFonts w:hint="eastAsia"/>
        </w:rPr>
        <w:t xml:space="preserve"> DarkSword</w:t>
      </w:r>
      <w:r>
        <w:rPr>
          <w:rFonts w:hint="eastAsia"/>
        </w:rPr>
        <w:t>（</w:t>
      </w:r>
      <w:r>
        <w:rPr>
          <w:rFonts w:hint="eastAsia"/>
        </w:rPr>
        <w:t xml:space="preserve">18.x </w:t>
      </w:r>
      <w:r>
        <w:rPr>
          <w:rFonts w:hint="eastAsia"/>
        </w:rPr>
        <w:t>链）；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企业</w:t>
      </w:r>
      <w:r>
        <w:rPr>
          <w:rFonts w:hint="eastAsia"/>
          <w:b/>
        </w:rPr>
        <w:t xml:space="preserve"> MDM </w:t>
      </w:r>
      <w:r>
        <w:rPr>
          <w:rFonts w:hint="eastAsia"/>
          <w:b/>
        </w:rPr>
        <w:t>环境的版本碎片化</w:t>
      </w:r>
      <w:r>
        <w:rPr>
          <w:rFonts w:hint="eastAsia"/>
        </w:rPr>
        <w:t>：受应用兼容性、测试周期与用户习惯影响，企业</w:t>
      </w:r>
      <w:r>
        <w:rPr>
          <w:rFonts w:hint="eastAsia"/>
        </w:rPr>
        <w:t xml:space="preserve"> fleets </w:t>
      </w:r>
      <w:r>
        <w:rPr>
          <w:rFonts w:hint="eastAsia"/>
        </w:rPr>
        <w:t>中版本混杂是常态，攻击者仅需一个入口设备即可立足。</w:t>
      </w:r>
    </w:p>
    <w:p w:rsidR="00516710" w:rsidRDefault="00516710" w:rsidP="00516710">
      <w:pPr>
        <w:pStyle w:val="2"/>
        <w:rPr>
          <w:rFonts w:hint="eastAsia"/>
        </w:rPr>
      </w:pPr>
      <w:bookmarkStart w:id="22" w:name="_Toc241923597"/>
      <w:r>
        <w:rPr>
          <w:rFonts w:hint="eastAsia"/>
        </w:rPr>
        <w:t xml:space="preserve">5.2 WebKit </w:t>
      </w:r>
      <w:r>
        <w:rPr>
          <w:rFonts w:hint="eastAsia"/>
        </w:rPr>
        <w:t>与浏览器入口</w:t>
      </w:r>
      <w:bookmarkEnd w:id="22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两套工具的初始入口均指向</w:t>
      </w:r>
      <w:r>
        <w:rPr>
          <w:rFonts w:hint="eastAsia"/>
        </w:rPr>
        <w:t xml:space="preserve"> </w:t>
      </w:r>
      <w:r>
        <w:rPr>
          <w:b/>
        </w:rPr>
        <w:t>WebKit/Safari</w:t>
      </w:r>
      <w:r>
        <w:rPr>
          <w:rFonts w:hint="eastAsia"/>
        </w:rPr>
        <w:t>（被注入的合法网站</w:t>
      </w:r>
      <w:r>
        <w:rPr>
          <w:rFonts w:hint="eastAsia"/>
        </w:rPr>
        <w:t xml:space="preserve"> + </w:t>
      </w:r>
      <w:r>
        <w:rPr>
          <w:rFonts w:hint="eastAsia"/>
        </w:rPr>
        <w:t>零点击触发），原因在于：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WebKit </w:t>
      </w:r>
      <w:r>
        <w:rPr>
          <w:rFonts w:hint="eastAsia"/>
        </w:rPr>
        <w:t>攻击面广、渲染管线复杂，历史漏洞密度高（</w:t>
      </w:r>
      <w:r>
        <w:rPr>
          <w:rFonts w:hint="eastAsia"/>
        </w:rPr>
        <w:t xml:space="preserve">Coruna </w:t>
      </w:r>
      <w:r>
        <w:rPr>
          <w:rFonts w:hint="eastAsia"/>
        </w:rPr>
        <w:t>的</w:t>
      </w:r>
      <w:r>
        <w:rPr>
          <w:rFonts w:hint="eastAsia"/>
        </w:rPr>
        <w:t xml:space="preserve"> 23 </w:t>
      </w:r>
      <w:r>
        <w:rPr>
          <w:rFonts w:hint="eastAsia"/>
        </w:rPr>
        <w:t>个组件中「大部分」位于</w:t>
      </w:r>
      <w:r>
        <w:rPr>
          <w:rFonts w:hint="eastAsia"/>
        </w:rPr>
        <w:t xml:space="preserve"> WebKit</w:t>
      </w:r>
      <w:r>
        <w:rPr>
          <w:rFonts w:hint="eastAsia"/>
        </w:rPr>
        <w:t>）；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零点击网页触发无需应用分发，绕过了</w:t>
      </w:r>
      <w:r>
        <w:rPr>
          <w:rFonts w:hint="eastAsia"/>
        </w:rPr>
        <w:t xml:space="preserve"> App Store </w:t>
      </w:r>
      <w:r>
        <w:rPr>
          <w:rFonts w:hint="eastAsia"/>
        </w:rPr>
        <w:t>审核、企业分发管控等全部传统防线；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合法网站被注入（</w:t>
      </w:r>
      <w:r>
        <w:rPr>
          <w:rFonts w:hint="eastAsia"/>
        </w:rPr>
        <w:t>watering hole</w:t>
      </w:r>
      <w:r>
        <w:rPr>
          <w:rFonts w:hint="eastAsia"/>
        </w:rPr>
        <w:t>）后，受害范围以网站访客为界，难以通过「可疑</w:t>
      </w:r>
      <w:r>
        <w:rPr>
          <w:rFonts w:hint="eastAsia"/>
        </w:rPr>
        <w:t xml:space="preserve"> App</w:t>
      </w:r>
      <w:r>
        <w:rPr>
          <w:rFonts w:hint="eastAsia"/>
        </w:rPr>
        <w:t>」特征预警。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对企业而言，这意味着</w:t>
      </w:r>
      <w:r>
        <w:rPr>
          <w:rFonts w:hint="eastAsia"/>
          <w:b/>
        </w:rPr>
        <w:t>仅管控</w:t>
      </w:r>
      <w:r>
        <w:rPr>
          <w:rFonts w:hint="eastAsia"/>
          <w:b/>
        </w:rPr>
        <w:t xml:space="preserve"> App </w:t>
      </w:r>
      <w:r>
        <w:rPr>
          <w:rFonts w:hint="eastAsia"/>
          <w:b/>
        </w:rPr>
        <w:t>安装（</w:t>
      </w:r>
      <w:r>
        <w:rPr>
          <w:rFonts w:hint="eastAsia"/>
          <w:b/>
        </w:rPr>
        <w:t xml:space="preserve">MDM </w:t>
      </w:r>
      <w:r>
        <w:rPr>
          <w:rFonts w:hint="eastAsia"/>
          <w:b/>
        </w:rPr>
        <w:t>禁侧载）对这类威胁无效</w:t>
      </w:r>
      <w:r>
        <w:rPr>
          <w:rFonts w:hint="eastAsia"/>
        </w:rPr>
        <w:t>；浏览器与网络层的监测（代理日志、</w:t>
      </w:r>
      <w:r>
        <w:rPr>
          <w:rFonts w:hint="eastAsia"/>
        </w:rPr>
        <w:t xml:space="preserve">DNS </w:t>
      </w:r>
      <w:r>
        <w:rPr>
          <w:rFonts w:hint="eastAsia"/>
        </w:rPr>
        <w:t>异常、证书透明度监控）成为必要补充。</w:t>
      </w:r>
    </w:p>
    <w:p w:rsidR="00516710" w:rsidRDefault="00516710" w:rsidP="00516710">
      <w:pPr>
        <w:pStyle w:val="2"/>
        <w:rPr>
          <w:rFonts w:hint="eastAsia"/>
        </w:rPr>
      </w:pPr>
      <w:bookmarkStart w:id="23" w:name="_Toc241923598"/>
      <w:r>
        <w:rPr>
          <w:rFonts w:hint="eastAsia"/>
        </w:rPr>
        <w:t xml:space="preserve">5.3 </w:t>
      </w:r>
      <w:r>
        <w:rPr>
          <w:rFonts w:hint="eastAsia"/>
        </w:rPr>
        <w:t>数据暴露优先级</w:t>
      </w:r>
      <w:bookmarkEnd w:id="23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结合两套工具的窃取目标（密码库、会话令牌、加密货币私钥），建议企业按以下优先级评估自身暴露：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优先级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暴露项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风险说明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加密货币钱包</w:t>
            </w:r>
            <w:r w:rsidRPr="00516710">
              <w:rPr>
                <w:rFonts w:hint="eastAsia"/>
                <w:sz w:val="18"/>
              </w:rPr>
              <w:t>/</w:t>
            </w:r>
            <w:r w:rsidRPr="00516710">
              <w:rPr>
                <w:rFonts w:hint="eastAsia"/>
                <w:sz w:val="18"/>
              </w:rPr>
              <w:t>私钥</w:t>
            </w:r>
            <w:r w:rsidRPr="00516710">
              <w:rPr>
                <w:rFonts w:hint="eastAsia"/>
                <w:sz w:val="18"/>
              </w:rPr>
              <w:t xml:space="preserve"> App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直接资产盗取，</w:t>
            </w:r>
            <w:r w:rsidRPr="00516710">
              <w:rPr>
                <w:rFonts w:hint="eastAsia"/>
                <w:sz w:val="18"/>
              </w:rPr>
              <w:t xml:space="preserve">Coruna/UNC6691 </w:t>
            </w:r>
            <w:r w:rsidRPr="00516710">
              <w:rPr>
                <w:rFonts w:hint="eastAsia"/>
                <w:sz w:val="18"/>
              </w:rPr>
              <w:t>已大规模实施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P0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iCloud </w:t>
            </w:r>
            <w:r w:rsidRPr="00516710">
              <w:rPr>
                <w:rFonts w:hint="eastAsia"/>
                <w:sz w:val="18"/>
              </w:rPr>
              <w:t>钥匙串</w:t>
            </w:r>
            <w:r w:rsidRPr="00516710">
              <w:rPr>
                <w:rFonts w:hint="eastAsia"/>
                <w:sz w:val="18"/>
              </w:rPr>
              <w:t>/</w:t>
            </w:r>
            <w:r w:rsidRPr="00516710">
              <w:rPr>
                <w:rFonts w:hint="eastAsia"/>
                <w:sz w:val="18"/>
              </w:rPr>
              <w:t>密码库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凭据级联风险：邮箱、</w:t>
            </w:r>
            <w:r w:rsidRPr="00516710">
              <w:rPr>
                <w:rFonts w:hint="eastAsia"/>
                <w:sz w:val="18"/>
              </w:rPr>
              <w:t>VPN</w:t>
            </w:r>
            <w:r w:rsidRPr="00516710">
              <w:rPr>
                <w:rFonts w:hint="eastAsia"/>
                <w:sz w:val="18"/>
              </w:rPr>
              <w:t>、代码仓库随之失守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会话令牌与长期登录态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绕过</w:t>
            </w:r>
            <w:r w:rsidRPr="00516710">
              <w:rPr>
                <w:rFonts w:hint="eastAsia"/>
                <w:sz w:val="18"/>
              </w:rPr>
              <w:t xml:space="preserve"> MFA </w:t>
            </w:r>
            <w:r w:rsidRPr="00516710">
              <w:rPr>
                <w:rFonts w:hint="eastAsia"/>
                <w:sz w:val="18"/>
              </w:rPr>
              <w:t>的横向移动入口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P1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企业邮箱</w:t>
            </w:r>
            <w:r w:rsidRPr="00516710">
              <w:rPr>
                <w:rFonts w:hint="eastAsia"/>
                <w:sz w:val="18"/>
              </w:rPr>
              <w:t xml:space="preserve">/IM </w:t>
            </w:r>
            <w:r w:rsidRPr="00516710">
              <w:rPr>
                <w:rFonts w:hint="eastAsia"/>
                <w:sz w:val="18"/>
              </w:rPr>
              <w:t>客户端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商业邮件欺诈（</w:t>
            </w:r>
            <w:r w:rsidRPr="00516710">
              <w:rPr>
                <w:rFonts w:hint="eastAsia"/>
                <w:sz w:val="18"/>
              </w:rPr>
              <w:t>BEC</w:t>
            </w:r>
            <w:r w:rsidRPr="00516710">
              <w:rPr>
                <w:rFonts w:hint="eastAsia"/>
                <w:sz w:val="18"/>
              </w:rPr>
              <w:t>）与内部情报收集跳板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sz w:val="18"/>
              </w:rPr>
              <w:t>P2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通讯录</w:t>
            </w:r>
            <w:r w:rsidRPr="00516710">
              <w:rPr>
                <w:rFonts w:hint="eastAsia"/>
                <w:sz w:val="18"/>
              </w:rPr>
              <w:t>/</w:t>
            </w:r>
            <w:r w:rsidRPr="00516710">
              <w:rPr>
                <w:rFonts w:hint="eastAsia"/>
                <w:sz w:val="18"/>
              </w:rPr>
              <w:t>相册等</w:t>
            </w:r>
            <w:r w:rsidRPr="00516710">
              <w:rPr>
                <w:rFonts w:hint="eastAsia"/>
                <w:sz w:val="18"/>
              </w:rPr>
              <w:t xml:space="preserve"> PII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定向钓鱼素材与合规风险</w:t>
            </w:r>
          </w:p>
        </w:tc>
      </w:tr>
    </w:tbl>
    <w:p w:rsidR="00516710" w:rsidRDefault="00516710" w:rsidP="00516710"/>
    <w:p w:rsidR="00516710" w:rsidRDefault="00516710" w:rsidP="00516710">
      <w:pPr>
        <w:pStyle w:val="1"/>
        <w:rPr>
          <w:rFonts w:hint="eastAsia"/>
        </w:rPr>
      </w:pPr>
      <w:bookmarkStart w:id="24" w:name="_Toc241923599"/>
      <w:r>
        <w:rPr>
          <w:rFonts w:hint="eastAsia"/>
        </w:rPr>
        <w:lastRenderedPageBreak/>
        <w:t>六、检测与排查建议</w:t>
      </w:r>
      <w:bookmarkEnd w:id="24"/>
    </w:p>
    <w:p w:rsidR="00516710" w:rsidRDefault="00516710" w:rsidP="00516710">
      <w:pPr>
        <w:pStyle w:val="2"/>
        <w:rPr>
          <w:rFonts w:hint="eastAsia"/>
        </w:rPr>
      </w:pPr>
      <w:bookmarkStart w:id="25" w:name="_Toc241923600"/>
      <w:r>
        <w:rPr>
          <w:rFonts w:hint="eastAsia"/>
        </w:rPr>
        <w:t xml:space="preserve">6.1 </w:t>
      </w:r>
      <w:r>
        <w:rPr>
          <w:rFonts w:hint="eastAsia"/>
        </w:rPr>
        <w:t>主机侧排查</w:t>
      </w:r>
      <w:bookmarkEnd w:id="25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由于两套工具均为无文件驻留，主机侧取证存在「事后即消失」的天然困难，建议按以下顺序操作：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版本核查（首要）</w:t>
      </w:r>
      <w:r>
        <w:rPr>
          <w:rFonts w:hint="eastAsia"/>
        </w:rPr>
        <w:t>：通过</w:t>
      </w:r>
      <w:r>
        <w:rPr>
          <w:rFonts w:hint="eastAsia"/>
        </w:rPr>
        <w:t xml:space="preserve"> MDM </w:t>
      </w:r>
      <w:r>
        <w:rPr>
          <w:rFonts w:hint="eastAsia"/>
        </w:rPr>
        <w:t>或设置</w:t>
      </w:r>
      <w:r>
        <w:rPr>
          <w:rFonts w:hint="eastAsia"/>
        </w:rPr>
        <w:t>-</w:t>
      </w:r>
      <w:r>
        <w:rPr>
          <w:rFonts w:hint="eastAsia"/>
        </w:rPr>
        <w:t>通用</w:t>
      </w:r>
      <w:r>
        <w:rPr>
          <w:rFonts w:hint="eastAsia"/>
        </w:rPr>
        <w:t>-</w:t>
      </w:r>
      <w:r>
        <w:rPr>
          <w:rFonts w:hint="eastAsia"/>
        </w:rPr>
        <w:t>关于本机，清点全部设备的</w:t>
      </w:r>
      <w:r>
        <w:rPr>
          <w:rFonts w:hint="eastAsia"/>
        </w:rPr>
        <w:t xml:space="preserve"> iOS </w:t>
      </w:r>
      <w:r>
        <w:rPr>
          <w:rFonts w:hint="eastAsia"/>
        </w:rPr>
        <w:t>版本；任何低于</w:t>
      </w:r>
      <w:r>
        <w:rPr>
          <w:rFonts w:hint="eastAsia"/>
        </w:rPr>
        <w:t xml:space="preserve"> iOS 18.7.6/26.3.1</w:t>
      </w:r>
      <w:r>
        <w:rPr>
          <w:rFonts w:hint="eastAsia"/>
        </w:rPr>
        <w:t>（旧分支低于</w:t>
      </w:r>
      <w:r>
        <w:rPr>
          <w:rFonts w:hint="eastAsia"/>
        </w:rPr>
        <w:t xml:space="preserve"> 15.8.7/16.7.15/18.7.7</w:t>
      </w:r>
      <w:r>
        <w:rPr>
          <w:rFonts w:hint="eastAsia"/>
        </w:rPr>
        <w:t>）的设备均视为高风险，立即升级；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重启清洗</w:t>
      </w:r>
      <w:r>
        <w:rPr>
          <w:rFonts w:hint="eastAsia"/>
        </w:rPr>
        <w:t>：对暂时无法升级的设备执行</w:t>
      </w:r>
      <w:r>
        <w:rPr>
          <w:rFonts w:hint="eastAsia"/>
          <w:b/>
        </w:rPr>
        <w:t>立即重启</w:t>
      </w:r>
      <w:r>
        <w:rPr>
          <w:rFonts w:hint="eastAsia"/>
        </w:rPr>
        <w:t>，确保清除内存态载荷；并将「每日重启」固化为高危人群的临时策略；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异常行为审计</w:t>
      </w:r>
      <w:r>
        <w:rPr>
          <w:rFonts w:hint="eastAsia"/>
        </w:rPr>
        <w:t>：检查浏览器历史中的非常见站点跳转记录；核对</w:t>
      </w:r>
      <w:r>
        <w:rPr>
          <w:rFonts w:hint="eastAsia"/>
        </w:rPr>
        <w:t xml:space="preserve"> Apple ID </w:t>
      </w:r>
      <w:r>
        <w:rPr>
          <w:rFonts w:hint="eastAsia"/>
        </w:rPr>
        <w:t>的登录与同意记录（</w:t>
      </w:r>
      <w:r>
        <w:rPr>
          <w:rFonts w:hint="eastAsia"/>
        </w:rPr>
        <w:t xml:space="preserve">Settings </w:t>
      </w:r>
      <w:r>
        <w:rPr>
          <w:rFonts w:hint="eastAsia"/>
        </w:rPr>
        <w:t>→</w:t>
      </w:r>
      <w:r>
        <w:rPr>
          <w:rFonts w:hint="eastAsia"/>
        </w:rPr>
        <w:t xml:space="preserve"> Apple ID </w:t>
      </w:r>
      <w:r>
        <w:rPr>
          <w:rFonts w:hint="eastAsia"/>
        </w:rPr>
        <w:t>→</w:t>
      </w:r>
      <w:r>
        <w:rPr>
          <w:rFonts w:hint="eastAsia"/>
        </w:rPr>
        <w:t xml:space="preserve"> Sign-In &amp; Security</w:t>
      </w:r>
      <w:r>
        <w:rPr>
          <w:rFonts w:hint="eastAsia"/>
        </w:rPr>
        <w:t>）；检查面容</w:t>
      </w:r>
      <w:r>
        <w:rPr>
          <w:rFonts w:hint="eastAsia"/>
        </w:rPr>
        <w:t>/</w:t>
      </w:r>
      <w:r>
        <w:rPr>
          <w:rFonts w:hint="eastAsia"/>
        </w:rPr>
        <w:t>触控</w:t>
      </w:r>
      <w:r>
        <w:rPr>
          <w:rFonts w:hint="eastAsia"/>
        </w:rPr>
        <w:t xml:space="preserve"> ID </w:t>
      </w:r>
      <w:r>
        <w:rPr>
          <w:rFonts w:hint="eastAsia"/>
        </w:rPr>
        <w:t>是否出现未知生物特征注册；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钱包与凭据应急</w:t>
      </w:r>
      <w:r>
        <w:rPr>
          <w:rFonts w:hint="eastAsia"/>
        </w:rPr>
        <w:t>：对安装过加密钱包的设备，将其资产</w:t>
      </w:r>
      <w:r>
        <w:rPr>
          <w:rFonts w:hint="eastAsia"/>
          <w:b/>
        </w:rPr>
        <w:t>迁移至新密钥</w:t>
      </w:r>
      <w:r>
        <w:rPr>
          <w:rFonts w:hint="eastAsia"/>
        </w:rPr>
        <w:t>（旧私钥应视为已泄露）；对钥匙串中存储的高价值凭据批量改密。</w:t>
      </w:r>
    </w:p>
    <w:p w:rsidR="00516710" w:rsidRDefault="00516710" w:rsidP="00516710">
      <w:pPr>
        <w:pStyle w:val="2"/>
        <w:rPr>
          <w:rFonts w:hint="eastAsia"/>
        </w:rPr>
      </w:pPr>
      <w:bookmarkStart w:id="26" w:name="_Toc241923601"/>
      <w:r>
        <w:rPr>
          <w:rFonts w:hint="eastAsia"/>
        </w:rPr>
        <w:t xml:space="preserve">6.2 </w:t>
      </w:r>
      <w:r>
        <w:rPr>
          <w:rFonts w:hint="eastAsia"/>
        </w:rPr>
        <w:t>流量与网关侧检测</w:t>
      </w:r>
      <w:bookmarkEnd w:id="26"/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TLS/</w:t>
      </w:r>
      <w:r>
        <w:rPr>
          <w:rFonts w:hint="eastAsia"/>
          <w:b/>
        </w:rPr>
        <w:t>代理日志回溯</w:t>
      </w:r>
      <w:r>
        <w:rPr>
          <w:rFonts w:hint="eastAsia"/>
        </w:rPr>
        <w:t>：检索对已知注入站点或罕见低信誉域名的短时突发访问，尤其是</w:t>
      </w:r>
      <w:r>
        <w:rPr>
          <w:rFonts w:hint="eastAsia"/>
        </w:rPr>
        <w:t xml:space="preserve"> HTTP 302/iframe </w:t>
      </w:r>
      <w:r>
        <w:rPr>
          <w:rFonts w:hint="eastAsia"/>
        </w:rPr>
        <w:t>链式跳转模式；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DNS </w:t>
      </w:r>
      <w:r>
        <w:rPr>
          <w:rFonts w:hint="eastAsia"/>
          <w:b/>
        </w:rPr>
        <w:t>层监控</w:t>
      </w:r>
      <w:r>
        <w:rPr>
          <w:rFonts w:hint="eastAsia"/>
        </w:rPr>
        <w:t>：对使用企业</w:t>
      </w:r>
      <w:r>
        <w:rPr>
          <w:rFonts w:hint="eastAsia"/>
        </w:rPr>
        <w:t xml:space="preserve"> DNS/DoH </w:t>
      </w:r>
      <w:r>
        <w:rPr>
          <w:rFonts w:hint="eastAsia"/>
        </w:rPr>
        <w:t>的设备，标记与加密货币交易所、未知新注册域名相关的解析峰值；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CDN/</w:t>
      </w:r>
      <w:r>
        <w:rPr>
          <w:rFonts w:hint="eastAsia"/>
          <w:b/>
        </w:rPr>
        <w:t>自有站点防注入自查</w:t>
      </w:r>
      <w:r>
        <w:rPr>
          <w:rFonts w:hint="eastAsia"/>
        </w:rPr>
        <w:t>：企业官网与内部门户应核查供应链脚本（第三方</w:t>
      </w:r>
      <w:r>
        <w:rPr>
          <w:rFonts w:hint="eastAsia"/>
        </w:rPr>
        <w:t xml:space="preserve"> JS</w:t>
      </w:r>
      <w:r>
        <w:rPr>
          <w:rFonts w:hint="eastAsia"/>
        </w:rPr>
        <w:t>）完整性，部署</w:t>
      </w:r>
      <w:r>
        <w:rPr>
          <w:rFonts w:hint="eastAsia"/>
        </w:rPr>
        <w:t xml:space="preserve"> SRI</w:t>
      </w:r>
      <w:r>
        <w:rPr>
          <w:rFonts w:hint="eastAsia"/>
        </w:rPr>
        <w:t>（</w:t>
      </w:r>
      <w:r>
        <w:rPr>
          <w:rFonts w:hint="eastAsia"/>
        </w:rPr>
        <w:t>Subresource Integrity</w:t>
      </w:r>
      <w:r>
        <w:rPr>
          <w:rFonts w:hint="eastAsia"/>
        </w:rPr>
        <w:t>）与</w:t>
      </w:r>
      <w:r>
        <w:rPr>
          <w:rFonts w:hint="eastAsia"/>
        </w:rPr>
        <w:t xml:space="preserve"> CSP</w:t>
      </w:r>
      <w:r>
        <w:rPr>
          <w:rFonts w:hint="eastAsia"/>
        </w:rPr>
        <w:t>（</w:t>
      </w:r>
      <w:r>
        <w:rPr>
          <w:rFonts w:hint="eastAsia"/>
        </w:rPr>
        <w:t>Content Security Policy</w:t>
      </w:r>
      <w:r>
        <w:rPr>
          <w:rFonts w:hint="eastAsia"/>
        </w:rPr>
        <w:t>）防注入。</w:t>
      </w:r>
    </w:p>
    <w:p w:rsidR="00516710" w:rsidRDefault="00516710" w:rsidP="00516710">
      <w:pPr>
        <w:pStyle w:val="2"/>
        <w:rPr>
          <w:rFonts w:hint="eastAsia"/>
        </w:rPr>
      </w:pPr>
      <w:bookmarkStart w:id="27" w:name="_Toc241923602"/>
      <w:r>
        <w:rPr>
          <w:rFonts w:hint="eastAsia"/>
        </w:rPr>
        <w:t xml:space="preserve">6.3 </w:t>
      </w:r>
      <w:r>
        <w:rPr>
          <w:rFonts w:hint="eastAsia"/>
        </w:rPr>
        <w:t>情报对齐</w:t>
      </w:r>
      <w:bookmarkEnd w:id="27"/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建议将以下公开情报源纳入威胁情报订阅与检索关键词：</w:t>
      </w:r>
      <w:r>
        <w:rPr>
          <w:rFonts w:hint="eastAsia"/>
        </w:rPr>
        <w:t xml:space="preserve">Google </w:t>
      </w:r>
      <w:r>
        <w:rPr>
          <w:rFonts w:hint="eastAsia"/>
        </w:rPr>
        <w:t>威胁情报博客（</w:t>
      </w:r>
      <w:r>
        <w:rPr>
          <w:rFonts w:hint="eastAsia"/>
        </w:rPr>
        <w:t>Coruna</w:t>
      </w:r>
      <w:r>
        <w:rPr>
          <w:rFonts w:hint="eastAsia"/>
        </w:rPr>
        <w:t>、</w:t>
      </w:r>
      <w:r>
        <w:rPr>
          <w:rFonts w:hint="eastAsia"/>
        </w:rPr>
        <w:t xml:space="preserve">DarkSword </w:t>
      </w:r>
      <w:r>
        <w:rPr>
          <w:rFonts w:hint="eastAsia"/>
        </w:rPr>
        <w:t>专题）、</w:t>
      </w:r>
      <w:r>
        <w:rPr>
          <w:rFonts w:hint="eastAsia"/>
        </w:rPr>
        <w:t xml:space="preserve">CISA KEV </w:t>
      </w:r>
      <w:r>
        <w:rPr>
          <w:rFonts w:hint="eastAsia"/>
        </w:rPr>
        <w:t>目录（</w:t>
      </w:r>
      <w:r>
        <w:rPr>
          <w:rFonts w:hint="eastAsia"/>
        </w:rPr>
        <w:t xml:space="preserve">Coruna </w:t>
      </w:r>
      <w:r>
        <w:rPr>
          <w:rFonts w:hint="eastAsia"/>
        </w:rPr>
        <w:t>相关</w:t>
      </w:r>
      <w:r>
        <w:rPr>
          <w:rFonts w:hint="eastAsia"/>
        </w:rPr>
        <w:t xml:space="preserve"> 3 </w:t>
      </w:r>
      <w:r>
        <w:rPr>
          <w:rFonts w:hint="eastAsia"/>
        </w:rPr>
        <w:t>个</w:t>
      </w:r>
      <w:r>
        <w:rPr>
          <w:rFonts w:hint="eastAsia"/>
        </w:rPr>
        <w:t xml:space="preserve"> CVE </w:t>
      </w:r>
      <w:r>
        <w:rPr>
          <w:rFonts w:hint="eastAsia"/>
        </w:rPr>
        <w:t>已列入）、</w:t>
      </w:r>
      <w:r>
        <w:rPr>
          <w:rFonts w:hint="eastAsia"/>
        </w:rPr>
        <w:t xml:space="preserve">Lookout </w:t>
      </w:r>
      <w:r>
        <w:rPr>
          <w:rFonts w:hint="eastAsia"/>
        </w:rPr>
        <w:t>与</w:t>
      </w:r>
      <w:r>
        <w:rPr>
          <w:rFonts w:hint="eastAsia"/>
        </w:rPr>
        <w:t xml:space="preserve"> iVerify </w:t>
      </w:r>
      <w:r>
        <w:rPr>
          <w:rFonts w:hint="eastAsia"/>
        </w:rPr>
        <w:t>的</w:t>
      </w:r>
      <w:r>
        <w:rPr>
          <w:rFonts w:hint="eastAsia"/>
        </w:rPr>
        <w:t xml:space="preserve"> DarkSword </w:t>
      </w:r>
      <w:r>
        <w:rPr>
          <w:rFonts w:hint="eastAsia"/>
        </w:rPr>
        <w:t>分析，以及</w:t>
      </w:r>
      <w:r>
        <w:rPr>
          <w:rFonts w:hint="eastAsia"/>
        </w:rPr>
        <w:t xml:space="preserve"> Kaspersky </w:t>
      </w:r>
      <w:r>
        <w:rPr>
          <w:rFonts w:hint="eastAsia"/>
        </w:rPr>
        <w:t>对两个套件关联性的综述。</w:t>
      </w:r>
    </w:p>
    <w:p w:rsidR="00516710" w:rsidRDefault="00516710" w:rsidP="00516710">
      <w:pPr>
        <w:pStyle w:val="1"/>
        <w:rPr>
          <w:rFonts w:hint="eastAsia"/>
        </w:rPr>
      </w:pPr>
      <w:bookmarkStart w:id="28" w:name="_Toc241923603"/>
      <w:r>
        <w:rPr>
          <w:rFonts w:hint="eastAsia"/>
        </w:rPr>
        <w:lastRenderedPageBreak/>
        <w:t>七、加固与防御建议</w:t>
      </w:r>
      <w:bookmarkEnd w:id="28"/>
    </w:p>
    <w:p w:rsidR="00516710" w:rsidRDefault="00516710" w:rsidP="00516710">
      <w:pPr>
        <w:pStyle w:val="2"/>
        <w:rPr>
          <w:rFonts w:hint="eastAsia"/>
        </w:rPr>
      </w:pPr>
      <w:bookmarkStart w:id="29" w:name="_Toc241923604"/>
      <w:r>
        <w:rPr>
          <w:rFonts w:hint="eastAsia"/>
        </w:rPr>
        <w:t xml:space="preserve">7.1 </w:t>
      </w:r>
      <w:r>
        <w:rPr>
          <w:rFonts w:hint="eastAsia"/>
        </w:rPr>
        <w:t>版本升级矩阵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60"/>
        <w:gridCol w:w="3059"/>
        <w:gridCol w:w="3057"/>
      </w:tblGrid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当前设备状态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目标版本</w:t>
            </w:r>
          </w:p>
        </w:tc>
        <w:tc>
          <w:tcPr>
            <w:tcW w:w="1667" w:type="pct"/>
            <w:shd w:val="clear" w:color="auto" w:fill="DEEAF6"/>
          </w:tcPr>
          <w:p w:rsidR="00516710" w:rsidRPr="00516710" w:rsidRDefault="00516710" w:rsidP="00516710">
            <w:pPr>
              <w:spacing w:after="0" w:line="240" w:lineRule="auto"/>
              <w:rPr>
                <w:b/>
                <w:sz w:val="18"/>
              </w:rPr>
            </w:pPr>
            <w:r w:rsidRPr="00516710">
              <w:rPr>
                <w:rFonts w:hint="eastAsia"/>
                <w:b/>
                <w:sz w:val="18"/>
              </w:rPr>
              <w:t>说明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支持</w:t>
            </w:r>
            <w:r w:rsidRPr="00516710">
              <w:rPr>
                <w:rFonts w:hint="eastAsia"/>
                <w:sz w:val="18"/>
              </w:rPr>
              <w:t xml:space="preserve"> iOS 26 </w:t>
            </w:r>
            <w:r w:rsidRPr="00516710">
              <w:rPr>
                <w:rFonts w:hint="eastAsia"/>
                <w:sz w:val="18"/>
              </w:rPr>
              <w:t>的机型（</w:t>
            </w:r>
            <w:r w:rsidRPr="00516710">
              <w:rPr>
                <w:rFonts w:hint="eastAsia"/>
                <w:sz w:val="18"/>
              </w:rPr>
              <w:t xml:space="preserve">iPhone 11 </w:t>
            </w:r>
            <w:r w:rsidRPr="00516710">
              <w:rPr>
                <w:rFonts w:hint="eastAsia"/>
                <w:sz w:val="18"/>
              </w:rPr>
              <w:t>及以后）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iOS 26.3.1 </w:t>
            </w:r>
            <w:r w:rsidRPr="00516710">
              <w:rPr>
                <w:rFonts w:hint="eastAsia"/>
                <w:sz w:val="18"/>
              </w:rPr>
              <w:t>或更高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完整修复</w:t>
            </w:r>
            <w:r w:rsidRPr="00516710">
              <w:rPr>
                <w:rFonts w:hint="eastAsia"/>
                <w:sz w:val="18"/>
              </w:rPr>
              <w:t xml:space="preserve"> DarkSword </w:t>
            </w:r>
            <w:r w:rsidRPr="00516710">
              <w:rPr>
                <w:rFonts w:hint="eastAsia"/>
                <w:sz w:val="18"/>
              </w:rPr>
              <w:t>全链与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旧漏洞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支持</w:t>
            </w:r>
            <w:r w:rsidRPr="00516710">
              <w:rPr>
                <w:rFonts w:hint="eastAsia"/>
                <w:sz w:val="18"/>
              </w:rPr>
              <w:t xml:space="preserve"> iOS 18 </w:t>
            </w:r>
            <w:r w:rsidRPr="00516710">
              <w:rPr>
                <w:rFonts w:hint="eastAsia"/>
                <w:sz w:val="18"/>
              </w:rPr>
              <w:t>的机型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iOS 18.7.6 </w:t>
            </w:r>
            <w:r w:rsidRPr="00516710">
              <w:rPr>
                <w:rFonts w:hint="eastAsia"/>
                <w:sz w:val="18"/>
              </w:rPr>
              <w:t>或更高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修复</w:t>
            </w:r>
            <w:r w:rsidRPr="00516710">
              <w:rPr>
                <w:rFonts w:hint="eastAsia"/>
                <w:sz w:val="18"/>
              </w:rPr>
              <w:t xml:space="preserve"> DarkSword </w:t>
            </w:r>
            <w:r w:rsidRPr="00516710">
              <w:rPr>
                <w:rFonts w:hint="eastAsia"/>
                <w:sz w:val="18"/>
              </w:rPr>
              <w:t>六漏洞链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仅支持旧分支的机型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 xml:space="preserve">iOS 15.8.7 / 16.7.15 / 17.7.x </w:t>
            </w:r>
            <w:r w:rsidRPr="00516710">
              <w:rPr>
                <w:rFonts w:hint="eastAsia"/>
                <w:sz w:val="18"/>
              </w:rPr>
              <w:t>分支最新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修复</w:t>
            </w:r>
            <w:r w:rsidRPr="00516710">
              <w:rPr>
                <w:rFonts w:hint="eastAsia"/>
                <w:sz w:val="18"/>
              </w:rPr>
              <w:t xml:space="preserve"> Coruna </w:t>
            </w:r>
            <w:r w:rsidRPr="00516710">
              <w:rPr>
                <w:rFonts w:hint="eastAsia"/>
                <w:sz w:val="18"/>
              </w:rPr>
              <w:t>利用链（</w:t>
            </w:r>
            <w:r w:rsidRPr="00516710">
              <w:rPr>
                <w:rFonts w:hint="eastAsia"/>
                <w:sz w:val="18"/>
              </w:rPr>
              <w:t xml:space="preserve">2026-03-11 </w:t>
            </w:r>
            <w:r w:rsidRPr="00516710">
              <w:rPr>
                <w:rFonts w:hint="eastAsia"/>
                <w:sz w:val="18"/>
              </w:rPr>
              <w:t>批次）</w:t>
            </w:r>
          </w:p>
        </w:tc>
      </w:tr>
      <w:tr w:rsidR="00516710" w:rsidRPr="00516710" w:rsidTr="00516710">
        <w:tblPrEx>
          <w:tblCellMar>
            <w:top w:w="0" w:type="dxa"/>
            <w:bottom w:w="0" w:type="dxa"/>
          </w:tblCellMar>
        </w:tblPrEx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已彻底停更的机型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停用于敏感业务，或仅限离线</w:t>
            </w:r>
            <w:r w:rsidRPr="00516710">
              <w:rPr>
                <w:rFonts w:hint="eastAsia"/>
                <w:sz w:val="18"/>
              </w:rPr>
              <w:t>/</w:t>
            </w:r>
            <w:r w:rsidRPr="00516710">
              <w:rPr>
                <w:rFonts w:hint="eastAsia"/>
                <w:sz w:val="18"/>
              </w:rPr>
              <w:t>隔离场景</w:t>
            </w:r>
          </w:p>
        </w:tc>
        <w:tc>
          <w:tcPr>
            <w:tcW w:w="1667" w:type="pct"/>
            <w:shd w:val="clear" w:color="auto" w:fill="auto"/>
          </w:tcPr>
          <w:p w:rsidR="00516710" w:rsidRPr="00516710" w:rsidRDefault="00516710" w:rsidP="00516710">
            <w:pPr>
              <w:spacing w:after="0" w:line="240" w:lineRule="auto"/>
              <w:rPr>
                <w:sz w:val="18"/>
              </w:rPr>
            </w:pPr>
            <w:r w:rsidRPr="00516710">
              <w:rPr>
                <w:rFonts w:hint="eastAsia"/>
                <w:sz w:val="18"/>
              </w:rPr>
              <w:t>无法获得进一步安全维护</w:t>
            </w:r>
          </w:p>
        </w:tc>
      </w:tr>
    </w:tbl>
    <w:p w:rsidR="00516710" w:rsidRDefault="00516710" w:rsidP="00516710"/>
    <w:p w:rsidR="00516710" w:rsidRDefault="00516710" w:rsidP="00516710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t>企业环境应通过</w:t>
      </w:r>
      <w:r>
        <w:rPr>
          <w:rFonts w:hint="eastAsia"/>
          <w:i/>
          <w:color w:val="595959"/>
        </w:rPr>
        <w:t xml:space="preserve"> MDM </w:t>
      </w:r>
      <w:r>
        <w:rPr>
          <w:rFonts w:hint="eastAsia"/>
          <w:i/>
          <w:color w:val="595959"/>
        </w:rPr>
        <w:t>强制最低</w:t>
      </w:r>
      <w:r>
        <w:rPr>
          <w:rFonts w:hint="eastAsia"/>
          <w:i/>
          <w:color w:val="595959"/>
        </w:rPr>
        <w:t xml:space="preserve"> OS </w:t>
      </w:r>
      <w:r>
        <w:rPr>
          <w:rFonts w:hint="eastAsia"/>
          <w:i/>
          <w:color w:val="595959"/>
        </w:rPr>
        <w:t>版本策略，将上述矩阵转化为合规基线；对无法达标的设备实施条件访问隔离（如禁止访问企业邮件与</w:t>
      </w:r>
      <w:r>
        <w:rPr>
          <w:rFonts w:hint="eastAsia"/>
          <w:i/>
          <w:color w:val="595959"/>
        </w:rPr>
        <w:t xml:space="preserve"> VPN</w:t>
      </w:r>
      <w:r>
        <w:rPr>
          <w:rFonts w:hint="eastAsia"/>
          <w:i/>
          <w:color w:val="595959"/>
        </w:rPr>
        <w:t>）。</w:t>
      </w:r>
    </w:p>
    <w:p w:rsidR="00516710" w:rsidRDefault="00516710" w:rsidP="00516710">
      <w:pPr>
        <w:pStyle w:val="2"/>
        <w:rPr>
          <w:rFonts w:hint="eastAsia"/>
        </w:rPr>
      </w:pPr>
      <w:bookmarkStart w:id="30" w:name="_Toc241923605"/>
      <w:r>
        <w:rPr>
          <w:rFonts w:hint="eastAsia"/>
        </w:rPr>
        <w:t xml:space="preserve">7.2 </w:t>
      </w:r>
      <w:r>
        <w:rPr>
          <w:rFonts w:hint="eastAsia"/>
        </w:rPr>
        <w:t>系统级缓解机制</w:t>
      </w:r>
      <w:bookmarkEnd w:id="30"/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锁定模式（</w:t>
      </w:r>
      <w:r>
        <w:rPr>
          <w:rFonts w:hint="eastAsia"/>
          <w:b/>
        </w:rPr>
        <w:t>Lockdown Mode</w:t>
      </w:r>
      <w:r>
        <w:rPr>
          <w:rFonts w:hint="eastAsia"/>
          <w:b/>
        </w:rPr>
        <w:t>）</w:t>
      </w:r>
      <w:r>
        <w:rPr>
          <w:rFonts w:hint="eastAsia"/>
        </w:rPr>
        <w:t>：</w:t>
      </w:r>
      <w:r>
        <w:rPr>
          <w:rFonts w:hint="eastAsia"/>
        </w:rPr>
        <w:t xml:space="preserve">Apple </w:t>
      </w:r>
      <w:r>
        <w:rPr>
          <w:rFonts w:hint="eastAsia"/>
        </w:rPr>
        <w:t>官方的高强度攻击面收缩模式，禁用</w:t>
      </w:r>
      <w:r>
        <w:rPr>
          <w:rFonts w:hint="eastAsia"/>
        </w:rPr>
        <w:t xml:space="preserve"> JIT</w:t>
      </w:r>
      <w:r>
        <w:rPr>
          <w:rFonts w:hint="eastAsia"/>
        </w:rPr>
        <w:t>、复杂文档解析与部分</w:t>
      </w:r>
      <w:r>
        <w:rPr>
          <w:rFonts w:hint="eastAsia"/>
        </w:rPr>
        <w:t xml:space="preserve"> WebKit </w:t>
      </w:r>
      <w:r>
        <w:rPr>
          <w:rFonts w:hint="eastAsia"/>
        </w:rPr>
        <w:t>功能。虽然可能导致部分网站功能异常，但对</w:t>
      </w:r>
      <w:r>
        <w:rPr>
          <w:rFonts w:hint="eastAsia"/>
        </w:rPr>
        <w:t xml:space="preserve"> WebKit </w:t>
      </w:r>
      <w:r>
        <w:rPr>
          <w:rFonts w:hint="eastAsia"/>
        </w:rPr>
        <w:t>零点击链路是公认有效的降级手段——</w:t>
      </w:r>
      <w:r>
        <w:rPr>
          <w:rFonts w:hint="eastAsia"/>
          <w:b/>
        </w:rPr>
        <w:t>无法立即升级的设备应默认开启</w:t>
      </w:r>
      <w:r>
        <w:rPr>
          <w:rFonts w:hint="eastAsia"/>
        </w:rPr>
        <w:t>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后台安全改进（</w:t>
      </w:r>
      <w:r>
        <w:rPr>
          <w:rFonts w:hint="eastAsia"/>
          <w:b/>
        </w:rPr>
        <w:t>Background Security Improvements</w:t>
      </w:r>
      <w:r>
        <w:rPr>
          <w:rFonts w:hint="eastAsia"/>
          <w:b/>
        </w:rPr>
        <w:t>）</w:t>
      </w:r>
      <w:r>
        <w:rPr>
          <w:rFonts w:hint="eastAsia"/>
        </w:rPr>
        <w:t>：开启</w:t>
      </w:r>
      <w:r>
        <w:rPr>
          <w:rFonts w:hint="eastAsia"/>
        </w:rPr>
        <w:t xml:space="preserve">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隐私与安全性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后台安全改进</w:t>
      </w:r>
      <w:r>
        <w:rPr>
          <w:rFonts w:hint="eastAsia"/>
        </w:rPr>
        <w:t xml:space="preserve"> </w:t>
      </w:r>
      <w:r>
        <w:rPr>
          <w:rFonts w:hint="eastAsia"/>
        </w:rPr>
        <w:t>的「自动安装」，使</w:t>
      </w:r>
      <w:r>
        <w:rPr>
          <w:rFonts w:hint="eastAsia"/>
        </w:rPr>
        <w:t xml:space="preserve"> Rapid Security Response</w:t>
      </w:r>
      <w:r>
        <w:rPr>
          <w:rFonts w:hint="eastAsia"/>
        </w:rPr>
        <w:t>（快速安全响应）补丁在无需完整系统更新的情况下自动落地；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每日重启策略</w:t>
      </w:r>
      <w:r>
        <w:rPr>
          <w:rFonts w:hint="eastAsia"/>
        </w:rPr>
        <w:t>：针对无文件驻留特性，对高管、</w:t>
      </w:r>
      <w:r>
        <w:rPr>
          <w:rFonts w:hint="eastAsia"/>
        </w:rPr>
        <w:t xml:space="preserve">IT </w:t>
      </w:r>
      <w:r>
        <w:rPr>
          <w:rFonts w:hint="eastAsia"/>
        </w:rPr>
        <w:t>管理员等高危人群实施每日重启（可结合自动化快捷指令），确保内存态载荷周期性清零。</w:t>
      </w:r>
    </w:p>
    <w:p w:rsidR="00516710" w:rsidRDefault="00516710" w:rsidP="00516710">
      <w:pPr>
        <w:pStyle w:val="2"/>
        <w:rPr>
          <w:rFonts w:hint="eastAsia"/>
        </w:rPr>
      </w:pPr>
      <w:bookmarkStart w:id="31" w:name="_Toc241923606"/>
      <w:r>
        <w:rPr>
          <w:rFonts w:hint="eastAsia"/>
        </w:rPr>
        <w:t xml:space="preserve">7.3 </w:t>
      </w:r>
      <w:r>
        <w:rPr>
          <w:rFonts w:hint="eastAsia"/>
        </w:rPr>
        <w:t>企业管控补充</w:t>
      </w:r>
      <w:bookmarkEnd w:id="31"/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网络层</w:t>
      </w:r>
      <w:r>
        <w:rPr>
          <w:rFonts w:hint="eastAsia"/>
        </w:rPr>
        <w:t>：强制企业设备经安全网关</w:t>
      </w:r>
      <w:r>
        <w:rPr>
          <w:rFonts w:hint="eastAsia"/>
        </w:rPr>
        <w:t>/</w:t>
      </w:r>
      <w:r>
        <w:rPr>
          <w:rFonts w:hint="eastAsia"/>
        </w:rPr>
        <w:t>零信任代理出网，启用恶意域名与钓鱼页面拦截；对自有</w:t>
      </w:r>
      <w:r>
        <w:rPr>
          <w:rFonts w:hint="eastAsia"/>
        </w:rPr>
        <w:t xml:space="preserve"> Web </w:t>
      </w:r>
      <w:r>
        <w:rPr>
          <w:rFonts w:hint="eastAsia"/>
        </w:rPr>
        <w:t>资产部署</w:t>
      </w:r>
      <w:r>
        <w:rPr>
          <w:rFonts w:hint="eastAsia"/>
        </w:rPr>
        <w:t xml:space="preserve"> CSP </w:t>
      </w:r>
      <w:r>
        <w:rPr>
          <w:rFonts w:hint="eastAsia"/>
        </w:rPr>
        <w:t>与</w:t>
      </w:r>
      <w:r>
        <w:rPr>
          <w:rFonts w:hint="eastAsia"/>
        </w:rPr>
        <w:t xml:space="preserve"> SRI </w:t>
      </w:r>
      <w:r>
        <w:rPr>
          <w:rFonts w:hint="eastAsia"/>
        </w:rPr>
        <w:t>防止被植入跳板代码；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身份层</w:t>
      </w:r>
      <w:r>
        <w:rPr>
          <w:rFonts w:hint="eastAsia"/>
        </w:rPr>
        <w:t>：为</w:t>
      </w:r>
      <w:r>
        <w:rPr>
          <w:rFonts w:hint="eastAsia"/>
        </w:rPr>
        <w:t xml:space="preserve"> Apple ID </w:t>
      </w:r>
      <w:r>
        <w:rPr>
          <w:rFonts w:hint="eastAsia"/>
        </w:rPr>
        <w:t>与核心业务系统启用硬件密钥或高保障</w:t>
      </w:r>
      <w:r>
        <w:rPr>
          <w:rFonts w:hint="eastAsia"/>
        </w:rPr>
        <w:t xml:space="preserve"> MFA</w:t>
      </w:r>
      <w:r>
        <w:rPr>
          <w:rFonts w:hint="eastAsia"/>
        </w:rPr>
        <w:t>；缩短会话令牌有效期，降低令牌窃取的复用价值；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资产层</w:t>
      </w:r>
      <w:r>
        <w:rPr>
          <w:rFonts w:hint="eastAsia"/>
        </w:rPr>
        <w:t>：将加密货币业务资产与普通办公设备严格隔离；涉密</w:t>
      </w:r>
      <w:r>
        <w:rPr>
          <w:rFonts w:hint="eastAsia"/>
        </w:rPr>
        <w:t>/</w:t>
      </w:r>
      <w:r>
        <w:rPr>
          <w:rFonts w:hint="eastAsia"/>
        </w:rPr>
        <w:t>高管设备的钥匙串策略收紧（禁用明文存储高价值口令）；</w:t>
      </w:r>
    </w:p>
    <w:p w:rsidR="00516710" w:rsidRDefault="00516710" w:rsidP="0051671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流程层</w:t>
      </w:r>
      <w:r>
        <w:rPr>
          <w:rFonts w:hint="eastAsia"/>
        </w:rPr>
        <w:t>：将「</w:t>
      </w:r>
      <w:r>
        <w:rPr>
          <w:rFonts w:hint="eastAsia"/>
        </w:rPr>
        <w:t xml:space="preserve">iOS 0day </w:t>
      </w:r>
      <w:r>
        <w:rPr>
          <w:rFonts w:hint="eastAsia"/>
        </w:rPr>
        <w:t>批量披露」纳入应急响应预案（本轮</w:t>
      </w:r>
      <w:r>
        <w:rPr>
          <w:rFonts w:hint="eastAsia"/>
        </w:rPr>
        <w:t xml:space="preserve"> Coruna/DarkSword </w:t>
      </w:r>
      <w:r>
        <w:rPr>
          <w:rFonts w:hint="eastAsia"/>
        </w:rPr>
        <w:t>间隔仅两周，传统月度补丁周期明显不足），明确</w:t>
      </w:r>
      <w:r>
        <w:rPr>
          <w:rFonts w:hint="eastAsia"/>
        </w:rPr>
        <w:t xml:space="preserve"> 48 </w:t>
      </w:r>
      <w:r>
        <w:rPr>
          <w:rFonts w:hint="eastAsia"/>
        </w:rPr>
        <w:t>小时内完成</w:t>
      </w:r>
      <w:r>
        <w:rPr>
          <w:rFonts w:hint="eastAsia"/>
        </w:rPr>
        <w:t xml:space="preserve"> fleet </w:t>
      </w:r>
      <w:r>
        <w:rPr>
          <w:rFonts w:hint="eastAsia"/>
        </w:rPr>
        <w:t>版本核查与升级的</w:t>
      </w:r>
      <w:r>
        <w:rPr>
          <w:rFonts w:hint="eastAsia"/>
        </w:rPr>
        <w:t xml:space="preserve"> SLA</w:t>
      </w:r>
      <w:r>
        <w:rPr>
          <w:rFonts w:hint="eastAsia"/>
        </w:rPr>
        <w:t>。</w:t>
      </w:r>
    </w:p>
    <w:p w:rsidR="00516710" w:rsidRDefault="00516710" w:rsidP="00516710">
      <w:pPr>
        <w:pStyle w:val="2"/>
        <w:rPr>
          <w:rFonts w:hint="eastAsia"/>
        </w:rPr>
      </w:pPr>
      <w:bookmarkStart w:id="32" w:name="_Toc241923607"/>
      <w:r>
        <w:rPr>
          <w:rFonts w:hint="eastAsia"/>
        </w:rPr>
        <w:t xml:space="preserve">7.4 </w:t>
      </w:r>
      <w:r>
        <w:rPr>
          <w:rFonts w:hint="eastAsia"/>
        </w:rPr>
        <w:t>个人用户要点</w:t>
      </w:r>
      <w:bookmarkEnd w:id="32"/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</w:rPr>
        <w:t>立即升级至最新版本（详见</w:t>
      </w:r>
      <w:r>
        <w:rPr>
          <w:rFonts w:hint="eastAsia"/>
        </w:rPr>
        <w:t xml:space="preserve"> 7.1 </w:t>
      </w:r>
      <w:r>
        <w:rPr>
          <w:rFonts w:hint="eastAsia"/>
        </w:rPr>
        <w:t>矩阵）；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lastRenderedPageBreak/>
        <w:t xml:space="preserve">2. </w:t>
      </w:r>
      <w:r>
        <w:rPr>
          <w:rFonts w:hint="eastAsia"/>
        </w:rPr>
        <w:t>开启锁定模式与后台安全改进；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</w:rPr>
        <w:t>不点开来路不明的链接，对「缩短链</w:t>
      </w:r>
      <w:r>
        <w:rPr>
          <w:rFonts w:hint="eastAsia"/>
        </w:rPr>
        <w:t>/</w:t>
      </w:r>
      <w:r>
        <w:rPr>
          <w:rFonts w:hint="eastAsia"/>
        </w:rPr>
        <w:t>重定向」保持警惕（零点击并不等于零成本——注入站点仍需流量入口）；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</w:rPr>
        <w:t>每日重启设备；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5. </w:t>
      </w:r>
      <w:r>
        <w:rPr>
          <w:rFonts w:hint="eastAsia"/>
        </w:rPr>
        <w:t>加密货币用户：将大额资产迁移至硬件钱包，</w:t>
      </w:r>
      <w:r>
        <w:rPr>
          <w:rFonts w:hint="eastAsia"/>
        </w:rPr>
        <w:t xml:space="preserve">App </w:t>
      </w:r>
      <w:r>
        <w:rPr>
          <w:rFonts w:hint="eastAsia"/>
        </w:rPr>
        <w:t>钱包视为热钱包管理。</w:t>
      </w:r>
    </w:p>
    <w:p w:rsidR="00516710" w:rsidRDefault="00516710" w:rsidP="00516710">
      <w:pPr>
        <w:pStyle w:val="1"/>
        <w:rPr>
          <w:rFonts w:hint="eastAsia"/>
        </w:rPr>
      </w:pPr>
      <w:bookmarkStart w:id="33" w:name="_Toc241923608"/>
      <w:r>
        <w:rPr>
          <w:rFonts w:hint="eastAsia"/>
        </w:rPr>
        <w:lastRenderedPageBreak/>
        <w:t>八、结论与趋势展望</w:t>
      </w:r>
      <w:bookmarkEnd w:id="33"/>
    </w:p>
    <w:p w:rsidR="00516710" w:rsidRDefault="00516710" w:rsidP="00516710">
      <w:pPr>
        <w:pStyle w:val="2"/>
        <w:rPr>
          <w:rFonts w:hint="eastAsia"/>
        </w:rPr>
      </w:pPr>
      <w:bookmarkStart w:id="34" w:name="_Toc241923609"/>
      <w:r>
        <w:rPr>
          <w:rFonts w:hint="eastAsia"/>
        </w:rPr>
        <w:t xml:space="preserve">8.1 </w:t>
      </w:r>
      <w:r>
        <w:rPr>
          <w:rFonts w:hint="eastAsia"/>
        </w:rPr>
        <w:t>核心结论</w:t>
      </w:r>
      <w:bookmarkEnd w:id="34"/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 xml:space="preserve">Coruna </w:t>
      </w:r>
      <w:r>
        <w:rPr>
          <w:rFonts w:hint="eastAsia"/>
          <w:b/>
        </w:rPr>
        <w:t>与</w:t>
      </w:r>
      <w:r>
        <w:rPr>
          <w:rFonts w:hint="eastAsia"/>
          <w:b/>
        </w:rPr>
        <w:t xml:space="preserve"> DarkSword </w:t>
      </w:r>
      <w:r>
        <w:rPr>
          <w:rFonts w:hint="eastAsia"/>
          <w:b/>
        </w:rPr>
        <w:t>构成</w:t>
      </w:r>
      <w:r>
        <w:rPr>
          <w:rFonts w:hint="eastAsia"/>
          <w:b/>
        </w:rPr>
        <w:t xml:space="preserve"> 2026 </w:t>
      </w:r>
      <w:r>
        <w:rPr>
          <w:rFonts w:hint="eastAsia"/>
          <w:b/>
        </w:rPr>
        <w:t>年</w:t>
      </w:r>
      <w:r>
        <w:rPr>
          <w:rFonts w:hint="eastAsia"/>
          <w:b/>
        </w:rPr>
        <w:t xml:space="preserve"> iOS </w:t>
      </w:r>
      <w:r>
        <w:rPr>
          <w:rFonts w:hint="eastAsia"/>
          <w:b/>
        </w:rPr>
        <w:t>威胁的主线事件</w:t>
      </w:r>
      <w:r>
        <w:rPr>
          <w:rFonts w:hint="eastAsia"/>
        </w:rPr>
        <w:t>：前者以</w:t>
      </w:r>
      <w:r>
        <w:rPr>
          <w:rFonts w:hint="eastAsia"/>
        </w:rPr>
        <w:t xml:space="preserve"> 23 </w:t>
      </w:r>
      <w:r>
        <w:rPr>
          <w:rFonts w:hint="eastAsia"/>
        </w:rPr>
        <w:t>组件武器库横扫</w:t>
      </w:r>
      <w:r>
        <w:rPr>
          <w:rFonts w:hint="eastAsia"/>
        </w:rPr>
        <w:t xml:space="preserve"> iOS 13</w:t>
      </w:r>
      <w:r>
        <w:rPr>
          <w:rFonts w:hint="eastAsia"/>
        </w:rPr>
        <w:t>–</w:t>
      </w:r>
      <w:r>
        <w:rPr>
          <w:rFonts w:hint="eastAsia"/>
        </w:rPr>
        <w:t xml:space="preserve">17.2.1 </w:t>
      </w:r>
      <w:r>
        <w:rPr>
          <w:rFonts w:hint="eastAsia"/>
        </w:rPr>
        <w:t>旧版本长尾，后者以六漏洞全链攻克</w:t>
      </w:r>
      <w:r>
        <w:rPr>
          <w:rFonts w:hint="eastAsia"/>
        </w:rPr>
        <w:t xml:space="preserve"> iOS 18 + PAC </w:t>
      </w:r>
      <w:r>
        <w:rPr>
          <w:rFonts w:hint="eastAsia"/>
        </w:rPr>
        <w:t>的最新防线，二者合计覆盖当前几乎全部在网</w:t>
      </w:r>
      <w:r>
        <w:rPr>
          <w:rFonts w:hint="eastAsia"/>
        </w:rPr>
        <w:t xml:space="preserve"> iOS </w:t>
      </w:r>
      <w:r>
        <w:rPr>
          <w:rFonts w:hint="eastAsia"/>
        </w:rPr>
        <w:t>版本；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「三角测量行动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Coruna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DarkSword</w:t>
      </w:r>
      <w:r>
        <w:rPr>
          <w:rFonts w:hint="eastAsia"/>
          <w:b/>
        </w:rPr>
        <w:t>」的技术谱系已经确立</w:t>
      </w:r>
      <w:r>
        <w:rPr>
          <w:rFonts w:hint="eastAsia"/>
        </w:rPr>
        <w:t>，国家级</w:t>
      </w:r>
      <w:r>
        <w:rPr>
          <w:rFonts w:hint="eastAsia"/>
        </w:rPr>
        <w:t xml:space="preserve"> iOS </w:t>
      </w:r>
      <w:r>
        <w:rPr>
          <w:rFonts w:hint="eastAsia"/>
        </w:rPr>
        <w:t>攻击能力完成了从「行动定制」到「平台化套件」的工业化转型；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泄漏</w:t>
      </w:r>
      <w:r>
        <w:rPr>
          <w:rFonts w:hint="eastAsia"/>
          <w:b/>
        </w:rPr>
        <w:t>/</w:t>
      </w:r>
      <w:r>
        <w:rPr>
          <w:rFonts w:hint="eastAsia"/>
          <w:b/>
        </w:rPr>
        <w:t>转售驱动的扩散是本轮威胁最大特征</w:t>
      </w:r>
      <w:r>
        <w:rPr>
          <w:rFonts w:hint="eastAsia"/>
        </w:rPr>
        <w:t>：同一套工具同时服务情报收集（乌克兰、沙特、土耳其、马来西亚）与金融犯罪（中国</w:t>
      </w:r>
      <w:r>
        <w:rPr>
          <w:rFonts w:hint="eastAsia"/>
        </w:rPr>
        <w:t xml:space="preserve"> 4.2 </w:t>
      </w:r>
      <w:r>
        <w:rPr>
          <w:rFonts w:hint="eastAsia"/>
        </w:rPr>
        <w:t>万台感染、加密货币盗取），防御方必须按「双行为者」模型设计对策；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无文件、零点击、内存态</w:t>
      </w:r>
      <w:r>
        <w:rPr>
          <w:rFonts w:hint="eastAsia"/>
        </w:rPr>
        <w:t>成为新一代</w:t>
      </w:r>
      <w:r>
        <w:rPr>
          <w:rFonts w:hint="eastAsia"/>
        </w:rPr>
        <w:t xml:space="preserve"> iOS </w:t>
      </w:r>
      <w:r>
        <w:rPr>
          <w:rFonts w:hint="eastAsia"/>
        </w:rPr>
        <w:t>攻击的标准工程特征，传统终端查杀基本失效，版本管理、攻击面收缩与周期性重启成为最有效的低成本防线。</w:t>
      </w:r>
    </w:p>
    <w:p w:rsidR="00516710" w:rsidRDefault="00516710" w:rsidP="00516710">
      <w:pPr>
        <w:pStyle w:val="2"/>
        <w:rPr>
          <w:rFonts w:hint="eastAsia"/>
        </w:rPr>
      </w:pPr>
      <w:bookmarkStart w:id="35" w:name="_Toc241923610"/>
      <w:r>
        <w:rPr>
          <w:rFonts w:hint="eastAsia"/>
        </w:rPr>
        <w:t xml:space="preserve">8.2 </w:t>
      </w:r>
      <w:r>
        <w:rPr>
          <w:rFonts w:hint="eastAsia"/>
        </w:rPr>
        <w:t>趋势展望</w:t>
      </w:r>
      <w:bookmarkEnd w:id="35"/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1. </w:t>
      </w:r>
      <w:r>
        <w:rPr>
          <w:rFonts w:hint="eastAsia"/>
          <w:b/>
        </w:rPr>
        <w:t>武器泄漏常态化</w:t>
      </w:r>
      <w:r>
        <w:rPr>
          <w:rFonts w:hint="eastAsia"/>
        </w:rPr>
        <w:t>：预计未来将有更多国家储备工具经泄漏</w:t>
      </w:r>
      <w:r>
        <w:rPr>
          <w:rFonts w:hint="eastAsia"/>
        </w:rPr>
        <w:t>/</w:t>
      </w:r>
      <w:r>
        <w:rPr>
          <w:rFonts w:hint="eastAsia"/>
        </w:rPr>
        <w:t>灰色市场流入犯罪生态，「军用级漏洞、民用级攻击」的错位将持续扩大受害面；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2. </w:t>
      </w:r>
      <w:r>
        <w:rPr>
          <w:rFonts w:hint="eastAsia"/>
          <w:b/>
        </w:rPr>
        <w:t>补丁竞速窗口收窄</w:t>
      </w:r>
      <w:r>
        <w:rPr>
          <w:rFonts w:hint="eastAsia"/>
        </w:rPr>
        <w:t>：</w:t>
      </w:r>
      <w:r>
        <w:rPr>
          <w:rFonts w:hint="eastAsia"/>
        </w:rPr>
        <w:t>Coruna</w:t>
      </w:r>
      <w:r>
        <w:rPr>
          <w:rFonts w:hint="eastAsia"/>
        </w:rPr>
        <w:t>（</w:t>
      </w:r>
      <w:r>
        <w:rPr>
          <w:rFonts w:hint="eastAsia"/>
        </w:rPr>
        <w:t xml:space="preserve">3 </w:t>
      </w:r>
      <w:r>
        <w:rPr>
          <w:rFonts w:hint="eastAsia"/>
        </w:rPr>
        <w:t>月</w:t>
      </w:r>
      <w:r>
        <w:rPr>
          <w:rFonts w:hint="eastAsia"/>
        </w:rPr>
        <w:t xml:space="preserve"> 3 </w:t>
      </w:r>
      <w:r>
        <w:rPr>
          <w:rFonts w:hint="eastAsia"/>
        </w:rPr>
        <w:t>日披露）与</w:t>
      </w:r>
      <w:r>
        <w:rPr>
          <w:rFonts w:hint="eastAsia"/>
        </w:rPr>
        <w:t xml:space="preserve"> DarkSword</w:t>
      </w:r>
      <w:r>
        <w:rPr>
          <w:rFonts w:hint="eastAsia"/>
        </w:rPr>
        <w:t>（</w:t>
      </w:r>
      <w:r>
        <w:rPr>
          <w:rFonts w:hint="eastAsia"/>
        </w:rPr>
        <w:t xml:space="preserve">3 </w:t>
      </w:r>
      <w:r>
        <w:rPr>
          <w:rFonts w:hint="eastAsia"/>
        </w:rPr>
        <w:t>月</w:t>
      </w:r>
      <w:r>
        <w:rPr>
          <w:rFonts w:hint="eastAsia"/>
        </w:rPr>
        <w:t xml:space="preserve"> 18 </w:t>
      </w:r>
      <w:r>
        <w:rPr>
          <w:rFonts w:hint="eastAsia"/>
        </w:rPr>
        <w:t>日披露）的密集节奏表明，</w:t>
      </w:r>
      <w:r>
        <w:rPr>
          <w:rFonts w:hint="eastAsia"/>
        </w:rPr>
        <w:t xml:space="preserve">0day </w:t>
      </w:r>
      <w:r>
        <w:rPr>
          <w:rFonts w:hint="eastAsia"/>
        </w:rPr>
        <w:t>储备与修复窗口的赛跑已进入「周」级；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3. </w:t>
      </w:r>
      <w:r>
        <w:rPr>
          <w:rFonts w:hint="eastAsia"/>
          <w:b/>
        </w:rPr>
        <w:t>防御重心迁移</w:t>
      </w:r>
      <w:r>
        <w:rPr>
          <w:rFonts w:hint="eastAsia"/>
        </w:rPr>
        <w:t>：随攻击链对</w:t>
      </w:r>
      <w:r>
        <w:rPr>
          <w:rFonts w:hint="eastAsia"/>
        </w:rPr>
        <w:t xml:space="preserve"> PAC </w:t>
      </w:r>
      <w:r>
        <w:rPr>
          <w:rFonts w:hint="eastAsia"/>
        </w:rPr>
        <w:t>等硬件缓解的持续绕过，行业防御重心将进一步从「单点漏洞修复」转向「攻击面收缩（锁定模式）</w:t>
      </w:r>
      <w:r>
        <w:rPr>
          <w:rFonts w:hint="eastAsia"/>
        </w:rPr>
        <w:t xml:space="preserve">+ </w:t>
      </w:r>
      <w:r>
        <w:rPr>
          <w:rFonts w:hint="eastAsia"/>
        </w:rPr>
        <w:t>快速版本管理</w:t>
      </w:r>
      <w:r>
        <w:rPr>
          <w:rFonts w:hint="eastAsia"/>
        </w:rPr>
        <w:t xml:space="preserve"> + </w:t>
      </w:r>
      <w:r>
        <w:rPr>
          <w:rFonts w:hint="eastAsia"/>
        </w:rPr>
        <w:t>假设失陷的监测体系」；</w:t>
      </w:r>
    </w:p>
    <w:p w:rsidR="00516710" w:rsidRDefault="00516710" w:rsidP="00516710">
      <w:pPr>
        <w:ind w:left="280" w:hanging="280"/>
        <w:rPr>
          <w:rFonts w:hint="eastAsia"/>
        </w:rPr>
      </w:pPr>
      <w:r>
        <w:t xml:space="preserve">4. </w:t>
      </w:r>
      <w:r>
        <w:rPr>
          <w:rFonts w:hint="eastAsia"/>
          <w:b/>
        </w:rPr>
        <w:t>监管与问责强化</w:t>
      </w:r>
      <w:r>
        <w:rPr>
          <w:rFonts w:hint="eastAsia"/>
        </w:rPr>
        <w:t>：商业间谍软件生态（如</w:t>
      </w:r>
      <w:r>
        <w:rPr>
          <w:rFonts w:hint="eastAsia"/>
        </w:rPr>
        <w:t xml:space="preserve"> PARS Defense </w:t>
      </w:r>
      <w:r>
        <w:rPr>
          <w:rFonts w:hint="eastAsia"/>
        </w:rPr>
        <w:t>客户滥用模式）与政府承包商漏洞储备的治理压力将持续上升，企业采购与合规审查需将「间谍软件暴露面」纳入评估项。</w:t>
      </w:r>
    </w:p>
    <w:p w:rsidR="00516710" w:rsidRDefault="00516710" w:rsidP="00516710">
      <w:pPr>
        <w:pStyle w:val="1"/>
        <w:rPr>
          <w:rFonts w:hint="eastAsia"/>
        </w:rPr>
      </w:pPr>
      <w:bookmarkStart w:id="36" w:name="_Toc241923611"/>
      <w:r>
        <w:rPr>
          <w:rFonts w:hint="eastAsia"/>
        </w:rPr>
        <w:lastRenderedPageBreak/>
        <w:t>九、参考资料</w:t>
      </w:r>
      <w:bookmarkEnd w:id="36"/>
    </w:p>
    <w:p w:rsidR="00516710" w:rsidRDefault="00516710" w:rsidP="00516710">
      <w:pPr>
        <w:pStyle w:val="2"/>
        <w:rPr>
          <w:rFonts w:hint="eastAsia"/>
        </w:rPr>
      </w:pPr>
      <w:bookmarkStart w:id="37" w:name="_Toc241923612"/>
      <w:r>
        <w:rPr>
          <w:rFonts w:hint="eastAsia"/>
        </w:rPr>
        <w:t xml:space="preserve">9.1 </w:t>
      </w:r>
      <w:r>
        <w:rPr>
          <w:rFonts w:hint="eastAsia"/>
        </w:rPr>
        <w:t>一手研究与厂商分析</w:t>
      </w:r>
      <w:bookmarkEnd w:id="37"/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Cloud Threat Intelligence</w:t>
      </w:r>
      <w:r>
        <w:rPr>
          <w:rFonts w:hint="eastAsia"/>
        </w:rPr>
        <w:t>，</w:t>
      </w:r>
      <w:r>
        <w:rPr>
          <w:rFonts w:hint="eastAsia"/>
        </w:rPr>
        <w:t>"Coruna: The Mysterious Journey of a Powerful iOS Exploit Kit"</w:t>
      </w:r>
      <w:r>
        <w:rPr>
          <w:rFonts w:hint="eastAsia"/>
        </w:rPr>
        <w:t>，</w:t>
      </w:r>
      <w:r>
        <w:rPr>
          <w:rFonts w:hint="eastAsia"/>
        </w:rPr>
        <w:t>2026-03-03 - https://cloud.google.com/blog/topics/threat-intelligence/coruna-powerful-ios-exploit-kit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Google Cloud Threat Intelligence</w:t>
      </w:r>
      <w:r>
        <w:rPr>
          <w:rFonts w:hint="eastAsia"/>
        </w:rPr>
        <w:t>，</w:t>
      </w:r>
      <w:r>
        <w:rPr>
          <w:rFonts w:hint="eastAsia"/>
        </w:rPr>
        <w:t>"The Proliferation of DarkSword: iOS Exploit Chain Adopted by Multiple Actors"</w:t>
      </w:r>
      <w:r>
        <w:rPr>
          <w:rFonts w:hint="eastAsia"/>
        </w:rPr>
        <w:t>，</w:t>
      </w:r>
      <w:r>
        <w:rPr>
          <w:rFonts w:hint="eastAsia"/>
        </w:rPr>
        <w:t>2026-03-18 - https://cloud.google.com/blog/topics/threat-intelligence/darksword-ios-exploit-chain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iVerify</w:t>
      </w:r>
      <w:r>
        <w:rPr>
          <w:rFonts w:hint="eastAsia"/>
        </w:rPr>
        <w:t>，</w:t>
      </w:r>
      <w:r>
        <w:rPr>
          <w:rFonts w:hint="eastAsia"/>
        </w:rPr>
        <w:t>"Coruna: Inside the Nation-State-Grade iOS Exploit Kit We've Been Tracking"</w:t>
      </w:r>
      <w:r>
        <w:rPr>
          <w:rFonts w:hint="eastAsia"/>
        </w:rPr>
        <w:t>，</w:t>
      </w:r>
      <w:r>
        <w:rPr>
          <w:rFonts w:hint="eastAsia"/>
        </w:rPr>
        <w:t>2026-03-03 - https://www.iverify.com/blog/coruna-inside-the-nation-state-grade-ios-exploit-kit-we-ve-been-tracking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Lookout Threat Intelligence</w:t>
      </w:r>
      <w:r>
        <w:rPr>
          <w:rFonts w:hint="eastAsia"/>
        </w:rPr>
        <w:t>，</w:t>
      </w:r>
      <w:r>
        <w:rPr>
          <w:rFonts w:hint="eastAsia"/>
        </w:rPr>
        <w:t>"Attackers Wielding DarkSword Threaten iOS Users"</w:t>
      </w:r>
      <w:r>
        <w:rPr>
          <w:rFonts w:hint="eastAsia"/>
        </w:rPr>
        <w:t>，</w:t>
      </w:r>
      <w:r>
        <w:rPr>
          <w:rFonts w:hint="eastAsia"/>
        </w:rPr>
        <w:t>2026-03-18 - https://www.lookout.com/threat-intelligence/article/darksword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Kaspersky Blog</w:t>
      </w:r>
      <w:r>
        <w:rPr>
          <w:rFonts w:hint="eastAsia"/>
        </w:rPr>
        <w:t>，</w:t>
      </w:r>
      <w:r>
        <w:rPr>
          <w:rFonts w:hint="eastAsia"/>
        </w:rPr>
        <w:t>"Invincible no more: a look at DarkSword and Coruna"</w:t>
      </w:r>
      <w:r>
        <w:rPr>
          <w:rFonts w:hint="eastAsia"/>
        </w:rPr>
        <w:t>，</w:t>
      </w:r>
      <w:r>
        <w:rPr>
          <w:rFonts w:hint="eastAsia"/>
        </w:rPr>
        <w:t>2026-04-17 - https://www.kaspersky.com/blog/ios-exploits-darksword-and-coruna-in-mass-attacks/55622/</w:t>
      </w:r>
    </w:p>
    <w:p w:rsidR="00516710" w:rsidRDefault="00516710" w:rsidP="00516710">
      <w:pPr>
        <w:pStyle w:val="2"/>
        <w:rPr>
          <w:rFonts w:hint="eastAsia"/>
        </w:rPr>
      </w:pPr>
      <w:bookmarkStart w:id="38" w:name="_Toc241923613"/>
      <w:r>
        <w:rPr>
          <w:rFonts w:hint="eastAsia"/>
        </w:rPr>
        <w:t xml:space="preserve">9.2 </w:t>
      </w:r>
      <w:r>
        <w:rPr>
          <w:rFonts w:hint="eastAsia"/>
        </w:rPr>
        <w:t>权威汇总与行业报道</w:t>
      </w:r>
      <w:bookmarkEnd w:id="38"/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Wikipedia</w:t>
      </w:r>
      <w:r>
        <w:rPr>
          <w:rFonts w:hint="eastAsia"/>
        </w:rPr>
        <w:t>，</w:t>
      </w:r>
      <w:r>
        <w:rPr>
          <w:rFonts w:hint="eastAsia"/>
        </w:rPr>
        <w:t>"Coruna (exploit kit)"</w:t>
      </w:r>
      <w:r>
        <w:rPr>
          <w:rFonts w:hint="eastAsia"/>
        </w:rPr>
        <w:t>条目（</w:t>
      </w:r>
      <w:r>
        <w:rPr>
          <w:rFonts w:hint="eastAsia"/>
        </w:rPr>
        <w:t xml:space="preserve">CVE </w:t>
      </w:r>
      <w:r>
        <w:rPr>
          <w:rFonts w:hint="eastAsia"/>
        </w:rPr>
        <w:t>与时间线汇总）</w:t>
      </w:r>
      <w:r>
        <w:rPr>
          <w:rFonts w:hint="eastAsia"/>
        </w:rPr>
        <w:t xml:space="preserve"> - https://en.wikipedia.org/wiki/Coruna_(exploit_kit)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Cloud Security Alliance</w:t>
      </w:r>
      <w:r>
        <w:rPr>
          <w:rFonts w:hint="eastAsia"/>
        </w:rPr>
        <w:t>，</w:t>
      </w:r>
      <w:r>
        <w:rPr>
          <w:rFonts w:hint="eastAsia"/>
        </w:rPr>
        <w:t>"Full-Chain iOS Zero-Day Exploitation by State Actors"</w:t>
      </w:r>
      <w:r>
        <w:rPr>
          <w:rFonts w:hint="eastAsia"/>
        </w:rPr>
        <w:t>（</w:t>
      </w:r>
      <w:r>
        <w:rPr>
          <w:rFonts w:hint="eastAsia"/>
        </w:rPr>
        <w:t xml:space="preserve">DarkSword </w:t>
      </w:r>
      <w:r>
        <w:rPr>
          <w:rFonts w:hint="eastAsia"/>
        </w:rPr>
        <w:t>研究笔记），</w:t>
      </w:r>
      <w:r>
        <w:rPr>
          <w:rFonts w:hint="eastAsia"/>
        </w:rPr>
        <w:t>2026-03-19 - https://labs.cloudsecurityalliance.org/research/csa-research-note-darksword-ios-fullchain-zeroday-multiactor/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Help Net Security</w:t>
      </w:r>
      <w:r>
        <w:rPr>
          <w:rFonts w:hint="eastAsia"/>
        </w:rPr>
        <w:t>，</w:t>
      </w:r>
      <w:r>
        <w:rPr>
          <w:rFonts w:hint="eastAsia"/>
        </w:rPr>
        <w:t>"DarkSword: Researchers uncover another iOS exploit kit"</w:t>
      </w:r>
      <w:r>
        <w:rPr>
          <w:rFonts w:hint="eastAsia"/>
        </w:rPr>
        <w:t>，</w:t>
      </w:r>
      <w:r>
        <w:rPr>
          <w:rFonts w:hint="eastAsia"/>
        </w:rPr>
        <w:t>2026-03-19 - https://www.helpnetsecurity.com/2026/03/19/darksword-ios-exploit-iphone/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Malwarebytes</w:t>
      </w:r>
      <w:r>
        <w:rPr>
          <w:rFonts w:hint="eastAsia"/>
        </w:rPr>
        <w:t>，</w:t>
      </w:r>
      <w:r>
        <w:rPr>
          <w:rFonts w:hint="eastAsia"/>
        </w:rPr>
        <w:t>"Apple patches Coruna exploit kit flaws for older iOS versions"</w:t>
      </w:r>
      <w:r>
        <w:rPr>
          <w:rFonts w:hint="eastAsia"/>
        </w:rPr>
        <w:t>，</w:t>
      </w:r>
      <w:r>
        <w:rPr>
          <w:rFonts w:hint="eastAsia"/>
        </w:rPr>
        <w:t>2026-03-12 - https://www.malwarebytes.com/blog/news/2026/03/apple-patches-coruna-exploit-kit-flaws-for-older-ios-versions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Malwarebytes</w:t>
      </w:r>
      <w:r>
        <w:rPr>
          <w:rFonts w:hint="eastAsia"/>
        </w:rPr>
        <w:t>，</w:t>
      </w:r>
      <w:r>
        <w:rPr>
          <w:rFonts w:hint="eastAsia"/>
        </w:rPr>
        <w:t>"A DarkSword hangs over unpatched iPhones"</w:t>
      </w:r>
      <w:r>
        <w:rPr>
          <w:rFonts w:hint="eastAsia"/>
        </w:rPr>
        <w:t>，</w:t>
      </w:r>
      <w:r>
        <w:rPr>
          <w:rFonts w:hint="eastAsia"/>
        </w:rPr>
        <w:t>2026-03-19 - https://www.malwarebytes.com/blog/mobile/2026/03/a-darksword-hangs-over-unpatched-iphones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DarkReading</w:t>
      </w:r>
      <w:r>
        <w:rPr>
          <w:rFonts w:hint="eastAsia"/>
        </w:rPr>
        <w:t>，</w:t>
      </w:r>
      <w:r>
        <w:rPr>
          <w:rFonts w:hint="eastAsia"/>
        </w:rPr>
        <w:t>"Coruna, DarkSword iOS Exploits Proliferate Globally"</w:t>
      </w:r>
      <w:r>
        <w:rPr>
          <w:rFonts w:hint="eastAsia"/>
        </w:rPr>
        <w:t>，</w:t>
      </w:r>
      <w:r>
        <w:rPr>
          <w:rFonts w:hint="eastAsia"/>
        </w:rPr>
        <w:t>2026-08-10 - https://www.darkreading.com/vulnerabilities-threats/coruna-darksword-ios-exploits-proliferate-globally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Holland &amp; Knight</w:t>
      </w:r>
      <w:r>
        <w:rPr>
          <w:rFonts w:hint="eastAsia"/>
        </w:rPr>
        <w:t>，</w:t>
      </w:r>
      <w:r>
        <w:rPr>
          <w:rFonts w:hint="eastAsia"/>
        </w:rPr>
        <w:t>"New iOS Exploit DarkSword and a New Era of Mobile Security"</w:t>
      </w:r>
      <w:r>
        <w:rPr>
          <w:rFonts w:hint="eastAsia"/>
        </w:rPr>
        <w:t>，</w:t>
      </w:r>
      <w:r>
        <w:rPr>
          <w:rFonts w:hint="eastAsia"/>
        </w:rPr>
        <w:t>2026-03-23 - https://www.hklaw.com/en/insights/publications/2026/03/new-ios-exploit-darksword-and-a-new-era-of-mobile-security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Jamf</w:t>
      </w:r>
      <w:r>
        <w:rPr>
          <w:rFonts w:hint="eastAsia"/>
        </w:rPr>
        <w:t>，</w:t>
      </w:r>
      <w:r>
        <w:rPr>
          <w:rFonts w:hint="eastAsia"/>
        </w:rPr>
        <w:t>"DarkSword iOS Exploit Kit: 3 Lessons for Mobile Security"</w:t>
      </w:r>
      <w:r>
        <w:rPr>
          <w:rFonts w:hint="eastAsia"/>
        </w:rPr>
        <w:t>，</w:t>
      </w:r>
      <w:r>
        <w:rPr>
          <w:rFonts w:hint="eastAsia"/>
        </w:rPr>
        <w:t>2026-04-22 - https://www.jamf.com/blog/darksword-ios-exploit-kit-three-lessons-mobile-security/</w:t>
      </w:r>
    </w:p>
    <w:p w:rsidR="00516710" w:rsidRDefault="00516710" w:rsidP="0051671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FortiGuard Threat Signal</w:t>
      </w:r>
      <w:r>
        <w:rPr>
          <w:rFonts w:hint="eastAsia"/>
        </w:rPr>
        <w:t>，</w:t>
      </w:r>
      <w:r>
        <w:rPr>
          <w:rFonts w:hint="eastAsia"/>
        </w:rPr>
        <w:t>"DarkSword iOS Exploit Chain"</w:t>
      </w:r>
      <w:r>
        <w:rPr>
          <w:rFonts w:hint="eastAsia"/>
        </w:rPr>
        <w:t>，</w:t>
      </w:r>
      <w:r>
        <w:rPr>
          <w:rFonts w:hint="eastAsia"/>
        </w:rPr>
        <w:t>2026-03-26 - https://www.fortiguard.com/threat-signal-report/6389/darksword-ios-exploit-chain</w:t>
      </w:r>
    </w:p>
    <w:p w:rsidR="00516710" w:rsidRDefault="00516710" w:rsidP="00516710">
      <w:pPr>
        <w:ind w:left="280"/>
        <w:rPr>
          <w:rFonts w:hint="eastAsia"/>
          <w:i/>
          <w:color w:val="595959"/>
        </w:rPr>
      </w:pPr>
      <w:r>
        <w:rPr>
          <w:rFonts w:hint="eastAsia"/>
          <w:i/>
          <w:color w:val="595959"/>
        </w:rPr>
        <w:lastRenderedPageBreak/>
        <w:t>说明：本报告中的</w:t>
      </w:r>
      <w:r>
        <w:rPr>
          <w:rFonts w:hint="eastAsia"/>
          <w:i/>
          <w:color w:val="595959"/>
        </w:rPr>
        <w:t xml:space="preserve"> CVE </w:t>
      </w:r>
      <w:r>
        <w:rPr>
          <w:rFonts w:hint="eastAsia"/>
          <w:i/>
          <w:color w:val="595959"/>
        </w:rPr>
        <w:t>编号、影响版本与修复版本均以</w:t>
      </w:r>
      <w:r>
        <w:rPr>
          <w:rFonts w:hint="eastAsia"/>
          <w:i/>
          <w:color w:val="595959"/>
        </w:rPr>
        <w:t xml:space="preserve"> Google </w:t>
      </w:r>
      <w:r>
        <w:rPr>
          <w:rFonts w:hint="eastAsia"/>
          <w:i/>
          <w:color w:val="595959"/>
        </w:rPr>
        <w:t>威胁情报披露、</w:t>
      </w:r>
      <w:r>
        <w:rPr>
          <w:rFonts w:hint="eastAsia"/>
          <w:i/>
          <w:color w:val="595959"/>
        </w:rPr>
        <w:t xml:space="preserve">Apple </w:t>
      </w:r>
      <w:r>
        <w:rPr>
          <w:rFonts w:hint="eastAsia"/>
          <w:i/>
          <w:color w:val="595959"/>
        </w:rPr>
        <w:t>官方安全公告及</w:t>
      </w:r>
      <w:r>
        <w:rPr>
          <w:rFonts w:hint="eastAsia"/>
          <w:i/>
          <w:color w:val="595959"/>
        </w:rPr>
        <w:t xml:space="preserve"> NVD </w:t>
      </w:r>
      <w:r>
        <w:rPr>
          <w:rFonts w:hint="eastAsia"/>
          <w:i/>
          <w:color w:val="595959"/>
        </w:rPr>
        <w:t>记录为准；技术机理描述综合上述公开研究文献。各来源对个别版本区间口径略有差异之处，文中已分别标注。</w:t>
      </w:r>
    </w:p>
    <w:p w:rsidR="00516710" w:rsidRDefault="00516710" w:rsidP="00516710">
      <w:pPr>
        <w:rPr>
          <w:rFonts w:hint="eastAsia"/>
        </w:rPr>
      </w:pPr>
      <w:r>
        <w:rPr>
          <w:rFonts w:hint="eastAsia"/>
        </w:rPr>
        <w:t>咨询</w:t>
      </w:r>
      <w:r>
        <w:rPr>
          <w:rFonts w:hint="eastAsia"/>
        </w:rPr>
        <w:t>ios</w:t>
      </w:r>
      <w:r>
        <w:rPr>
          <w:rFonts w:hint="eastAsia"/>
        </w:rPr>
        <w:t>系统请咨询</w:t>
      </w:r>
      <w:r>
        <w:rPr>
          <w:rFonts w:hint="eastAsia"/>
        </w:rPr>
        <w:t xml:space="preserve"> telegram</w:t>
      </w:r>
      <w:r>
        <w:rPr>
          <w:rFonts w:hint="eastAsia"/>
        </w:rPr>
        <w:t>：</w:t>
      </w:r>
      <w:r>
        <w:rPr>
          <w:rFonts w:hint="eastAsia"/>
        </w:rPr>
        <w:t>https://t.me/pjx7120</w:t>
      </w:r>
    </w:p>
    <w:p w:rsidR="00516710" w:rsidRPr="00516710" w:rsidRDefault="00516710" w:rsidP="00516710">
      <w:bookmarkStart w:id="39" w:name="_GoBack"/>
      <w:bookmarkEnd w:id="39"/>
    </w:p>
    <w:sectPr w:rsidR="00516710" w:rsidRPr="005167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360" w:bottom="1440" w:left="1360" w:header="851" w:footer="992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4BF" w:rsidRDefault="008B54E6">
      <w:pPr>
        <w:spacing w:after="0" w:line="240" w:lineRule="auto"/>
      </w:pPr>
      <w:r>
        <w:separator/>
      </w:r>
    </w:p>
  </w:endnote>
  <w:endnote w:type="continuationSeparator" w:id="0">
    <w:p w:rsidR="009144BF" w:rsidRDefault="008B54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10" w:rsidRDefault="0051671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Default="008B54E6">
    <w:pPr>
      <w:jc w:val="center"/>
    </w:pPr>
    <w:r>
      <w:rPr>
        <w:color w:val="808080"/>
        <w:sz w:val="16"/>
        <w:szCs w:val="16"/>
      </w:rPr>
      <w:t>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 PAGE </w:instrText>
    </w:r>
    <w:r>
      <w:rPr>
        <w:color w:val="808080"/>
        <w:sz w:val="16"/>
        <w:szCs w:val="16"/>
      </w:rPr>
      <w:fldChar w:fldCharType="separate"/>
    </w:r>
    <w:r w:rsidR="00516710">
      <w:rPr>
        <w:noProof/>
        <w:color w:val="808080"/>
        <w:sz w:val="16"/>
        <w:szCs w:val="16"/>
      </w:rPr>
      <w:t>18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10" w:rsidRDefault="0051671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4BF" w:rsidRDefault="008B54E6">
      <w:pPr>
        <w:spacing w:after="0" w:line="240" w:lineRule="auto"/>
      </w:pPr>
      <w:r>
        <w:separator/>
      </w:r>
    </w:p>
  </w:footnote>
  <w:footnote w:type="continuationSeparator" w:id="0">
    <w:p w:rsidR="009144BF" w:rsidRDefault="008B54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10" w:rsidRDefault="0051671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52D" w:rsidRPr="00516710" w:rsidRDefault="00516710">
    <w:pPr>
      <w:pBdr>
        <w:bottom w:val="single" w:sz="4" w:space="2" w:color="BFBFBF"/>
      </w:pBdr>
      <w:jc w:val="right"/>
      <w:rPr>
        <w:color w:val="808080"/>
        <w:sz w:val="16"/>
      </w:rPr>
    </w:pPr>
    <w:r w:rsidRPr="00516710">
      <w:rPr>
        <w:rFonts w:hint="eastAsia"/>
        <w:color w:val="808080"/>
        <w:sz w:val="16"/>
        <w:szCs w:val="16"/>
      </w:rPr>
      <w:t>iOS</w:t>
    </w:r>
    <w:r w:rsidRPr="00516710">
      <w:rPr>
        <w:rFonts w:hint="eastAsia"/>
        <w:color w:val="808080"/>
        <w:sz w:val="16"/>
        <w:szCs w:val="16"/>
      </w:rPr>
      <w:t>漏洞利用套件</w:t>
    </w:r>
    <w:r w:rsidRPr="00516710">
      <w:rPr>
        <w:rFonts w:hint="eastAsia"/>
        <w:color w:val="808080"/>
        <w:sz w:val="16"/>
        <w:szCs w:val="16"/>
      </w:rPr>
      <w:t>Coruna</w:t>
    </w:r>
    <w:r w:rsidRPr="00516710">
      <w:rPr>
        <w:rFonts w:hint="eastAsia"/>
        <w:color w:val="808080"/>
        <w:sz w:val="16"/>
        <w:szCs w:val="16"/>
      </w:rPr>
      <w:t>与</w:t>
    </w:r>
    <w:r w:rsidRPr="00516710">
      <w:rPr>
        <w:rFonts w:hint="eastAsia"/>
        <w:color w:val="808080"/>
        <w:sz w:val="16"/>
        <w:szCs w:val="16"/>
      </w:rPr>
      <w:t>DarkSword</w:t>
    </w:r>
    <w:r w:rsidRPr="00516710">
      <w:rPr>
        <w:rFonts w:hint="eastAsia"/>
        <w:color w:val="808080"/>
        <w:sz w:val="16"/>
        <w:szCs w:val="16"/>
      </w:rPr>
      <w:t>安全分析报告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6710" w:rsidRDefault="0051671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0408F31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33A7EB4"/>
    <w:multiLevelType w:val="multilevel"/>
    <w:tmpl w:val="87A8B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8334C63"/>
    <w:multiLevelType w:val="hybridMultilevel"/>
    <w:tmpl w:val="8D4E87F0"/>
    <w:lvl w:ilvl="0" w:tplc="647C7B9C">
      <w:start w:val="1"/>
      <w:numFmt w:val="bullet"/>
      <w:lvlText w:val="•"/>
      <w:lvlJc w:val="left"/>
      <w:pPr>
        <w:ind w:left="720" w:hanging="360"/>
      </w:pPr>
      <w:rPr>
        <w:rFonts w:ascii="Arial" w:eastAsia="宋体" w:hAnsi="Arial"/>
      </w:rPr>
    </w:lvl>
    <w:lvl w:ilvl="1" w:tplc="7BA83832">
      <w:start w:val="1"/>
      <w:numFmt w:val="bullet"/>
      <w:lvlText w:val="○"/>
      <w:lvlJc w:val="left"/>
      <w:pPr>
        <w:ind w:left="1080" w:hanging="360"/>
      </w:pPr>
      <w:rPr>
        <w:rFonts w:ascii="Arial" w:eastAsia="宋体" w:hAnsi="Arial"/>
      </w:rPr>
    </w:lvl>
    <w:lvl w:ilvl="2" w:tplc="2E2A74D0">
      <w:start w:val="1"/>
      <w:numFmt w:val="bullet"/>
      <w:lvlText w:val="▪"/>
      <w:lvlJc w:val="left"/>
      <w:pPr>
        <w:ind w:left="1440" w:hanging="360"/>
      </w:pPr>
      <w:rPr>
        <w:rFonts w:ascii="Arial" w:eastAsia="宋体" w:hAnsi="Arial"/>
      </w:rPr>
    </w:lvl>
    <w:lvl w:ilvl="3" w:tplc="C018F7DA">
      <w:numFmt w:val="decimal"/>
      <w:lvlText w:val=""/>
      <w:lvlJc w:val="left"/>
    </w:lvl>
    <w:lvl w:ilvl="4" w:tplc="2E862A64">
      <w:numFmt w:val="decimal"/>
      <w:lvlText w:val=""/>
      <w:lvlJc w:val="left"/>
    </w:lvl>
    <w:lvl w:ilvl="5" w:tplc="8F205D26">
      <w:numFmt w:val="decimal"/>
      <w:lvlText w:val=""/>
      <w:lvlJc w:val="left"/>
    </w:lvl>
    <w:lvl w:ilvl="6" w:tplc="0A1C4030">
      <w:numFmt w:val="decimal"/>
      <w:lvlText w:val=""/>
      <w:lvlJc w:val="left"/>
    </w:lvl>
    <w:lvl w:ilvl="7" w:tplc="C330A9B8">
      <w:numFmt w:val="decimal"/>
      <w:lvlText w:val=""/>
      <w:lvlJc w:val="left"/>
    </w:lvl>
    <w:lvl w:ilvl="8" w:tplc="7CE85F20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2D"/>
    <w:rsid w:val="004C268D"/>
    <w:rsid w:val="00516710"/>
    <w:rsid w:val="008B54E6"/>
    <w:rsid w:val="009144BF"/>
    <w:rsid w:val="00D0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108BD5EB-62B3-4686-AA8B-7DF5F17F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sz w:val="21"/>
        <w:szCs w:val="21"/>
        <w:lang w:val="en-US" w:eastAsia="zh-CN" w:bidi="ar-SA"/>
      </w:rPr>
    </w:rPrDefault>
    <w:pPrDefault>
      <w:pPr>
        <w:spacing w:after="12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spacing w:line="300" w:lineRule="auto"/>
      <w:jc w:val="both"/>
    </w:pPr>
  </w:style>
  <w:style w:type="paragraph" w:styleId="1">
    <w:name w:val="heading 1"/>
    <w:basedOn w:val="a0"/>
    <w:next w:val="a0"/>
    <w:qFormat/>
    <w:pPr>
      <w:keepNext/>
      <w:pageBreakBefore/>
      <w:pBdr>
        <w:bottom w:val="single" w:sz="12" w:space="4" w:color="2E74B5"/>
      </w:pBdr>
      <w:spacing w:before="320" w:after="200"/>
      <w:jc w:val="left"/>
      <w:outlineLvl w:val="0"/>
    </w:pPr>
    <w:rPr>
      <w:rFonts w:eastAsia="微软雅黑"/>
      <w:b/>
      <w:color w:val="1F3864"/>
      <w:sz w:val="32"/>
      <w:szCs w:val="32"/>
    </w:rPr>
  </w:style>
  <w:style w:type="paragraph" w:styleId="2">
    <w:name w:val="heading 2"/>
    <w:basedOn w:val="a0"/>
    <w:next w:val="a0"/>
    <w:qFormat/>
    <w:pPr>
      <w:keepNext/>
      <w:spacing w:before="280" w:after="160"/>
      <w:jc w:val="left"/>
      <w:outlineLvl w:val="1"/>
    </w:pPr>
    <w:rPr>
      <w:rFonts w:eastAsia="微软雅黑"/>
      <w:b/>
      <w:color w:val="2E74B5"/>
      <w:sz w:val="26"/>
      <w:szCs w:val="28"/>
    </w:rPr>
  </w:style>
  <w:style w:type="paragraph" w:styleId="3">
    <w:name w:val="heading 3"/>
    <w:basedOn w:val="a0"/>
    <w:next w:val="a0"/>
    <w:qFormat/>
    <w:pPr>
      <w:keepNext/>
      <w:spacing w:before="240"/>
      <w:jc w:val="left"/>
      <w:outlineLvl w:val="2"/>
    </w:pPr>
    <w:rPr>
      <w:rFonts w:eastAsia="微软雅黑"/>
      <w:b/>
      <w:color w:val="595959"/>
      <w:sz w:val="24"/>
      <w:szCs w:val="24"/>
    </w:rPr>
  </w:style>
  <w:style w:type="paragraph" w:styleId="4">
    <w:name w:val="heading 4"/>
    <w:basedOn w:val="a0"/>
    <w:next w:val="a0"/>
    <w:qFormat/>
    <w:pPr>
      <w:keepNext/>
      <w:spacing w:before="200" w:after="100"/>
      <w:outlineLvl w:val="3"/>
    </w:pPr>
    <w:rPr>
      <w:rFonts w:eastAsia="微软雅黑"/>
      <w:b/>
      <w:color w:val="404040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qFormat/>
    <w:pPr>
      <w:spacing w:before="2400" w:after="240"/>
      <w:jc w:val="center"/>
    </w:pPr>
    <w:rPr>
      <w:rFonts w:eastAsia="微软雅黑"/>
      <w:b/>
      <w:color w:val="1F3864"/>
      <w:sz w:val="48"/>
      <w:szCs w:val="48"/>
    </w:rPr>
  </w:style>
  <w:style w:type="paragraph" w:styleId="a5">
    <w:name w:val="Subtitle"/>
    <w:basedOn w:val="a0"/>
    <w:next w:val="a0"/>
    <w:qFormat/>
    <w:pPr>
      <w:spacing w:after="1200"/>
      <w:jc w:val="center"/>
    </w:pPr>
    <w:rPr>
      <w:rFonts w:eastAsia="微软雅黑"/>
      <w:color w:val="595959"/>
      <w:sz w:val="26"/>
      <w:szCs w:val="26"/>
    </w:rPr>
  </w:style>
  <w:style w:type="paragraph" w:customStyle="1" w:styleId="TOCHead">
    <w:name w:val="TOC Head"/>
    <w:basedOn w:val="a0"/>
    <w:next w:val="a0"/>
    <w:pPr>
      <w:pBdr>
        <w:bottom w:val="single" w:sz="12" w:space="4" w:color="2E74B5"/>
      </w:pBdr>
      <w:spacing w:before="200" w:after="240"/>
      <w:jc w:val="center"/>
    </w:pPr>
    <w:rPr>
      <w:rFonts w:eastAsia="微软雅黑"/>
      <w:b/>
      <w:color w:val="1F3864"/>
      <w:sz w:val="32"/>
      <w:szCs w:val="32"/>
    </w:rPr>
  </w:style>
  <w:style w:type="paragraph" w:styleId="a6">
    <w:name w:val="Quote"/>
    <w:basedOn w:val="a0"/>
    <w:pPr>
      <w:pBdr>
        <w:left w:val="single" w:sz="18" w:space="8" w:color="BFBFBF"/>
      </w:pBdr>
      <w:spacing w:before="120" w:after="160"/>
      <w:ind w:left="420" w:right="240"/>
    </w:pPr>
    <w:rPr>
      <w:color w:val="595959"/>
      <w:sz w:val="20"/>
      <w:szCs w:val="20"/>
    </w:rPr>
  </w:style>
  <w:style w:type="paragraph" w:customStyle="1" w:styleId="CodeBlock">
    <w:name w:val="Code Block"/>
    <w:basedOn w:val="a0"/>
    <w:pPr>
      <w:pBdr>
        <w:top w:val="single" w:sz="4" w:space="2" w:color="E0E4E8"/>
        <w:left w:val="single" w:sz="4" w:space="2" w:color="E0E4E8"/>
        <w:bottom w:val="single" w:sz="4" w:space="2" w:color="E0E4E8"/>
        <w:right w:val="single" w:sz="4" w:space="2" w:color="E0E4E8"/>
      </w:pBdr>
      <w:shd w:val="clear" w:color="auto" w:fill="F5F7F9"/>
      <w:spacing w:before="120" w:after="160" w:line="240" w:lineRule="auto"/>
      <w:ind w:left="240" w:right="240"/>
    </w:pPr>
    <w:rPr>
      <w:rFonts w:ascii="Consolas" w:hAnsi="Consolas"/>
      <w:color w:val="24292E"/>
      <w:sz w:val="18"/>
      <w:szCs w:val="18"/>
    </w:rPr>
  </w:style>
  <w:style w:type="paragraph" w:styleId="10">
    <w:name w:val="toc 1"/>
    <w:basedOn w:val="a0"/>
    <w:next w:val="a0"/>
    <w:autoRedefine/>
    <w:uiPriority w:val="39"/>
    <w:unhideWhenUsed/>
    <w:rsid w:val="008B54E6"/>
  </w:style>
  <w:style w:type="paragraph" w:styleId="20">
    <w:name w:val="toc 2"/>
    <w:basedOn w:val="a0"/>
    <w:next w:val="a0"/>
    <w:autoRedefine/>
    <w:uiPriority w:val="39"/>
    <w:unhideWhenUsed/>
    <w:rsid w:val="008B54E6"/>
    <w:pPr>
      <w:ind w:leftChars="200" w:left="420"/>
    </w:pPr>
  </w:style>
  <w:style w:type="character" w:styleId="a7">
    <w:name w:val="Hyperlink"/>
    <w:basedOn w:val="a1"/>
    <w:uiPriority w:val="99"/>
    <w:unhideWhenUsed/>
    <w:rsid w:val="008B54E6"/>
    <w:rPr>
      <w:color w:val="0563C1" w:themeColor="hyperlink"/>
      <w:u w:val="single"/>
    </w:rPr>
  </w:style>
  <w:style w:type="paragraph" w:styleId="a8">
    <w:name w:val="header"/>
    <w:basedOn w:val="a0"/>
    <w:link w:val="a9"/>
    <w:uiPriority w:val="99"/>
    <w:unhideWhenUsed/>
    <w:rsid w:val="008B54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8B54E6"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rsid w:val="008B54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8B54E6"/>
    <w:rPr>
      <w:sz w:val="18"/>
      <w:szCs w:val="18"/>
    </w:rPr>
  </w:style>
  <w:style w:type="paragraph" w:styleId="a">
    <w:name w:val="List Bullet"/>
    <w:basedOn w:val="a0"/>
    <w:uiPriority w:val="99"/>
    <w:unhideWhenUsed/>
    <w:rsid w:val="00516710"/>
    <w:pPr>
      <w:numPr>
        <w:numId w:val="1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5761</Words>
  <Characters>9622</Characters>
  <Application>Microsoft Office Word</Application>
  <DocSecurity>0</DocSecurity>
  <Lines>370</Lines>
  <Paragraphs>394</Paragraphs>
  <ScaleCrop>false</ScaleCrop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iOS漏洞利用套件Coruna与DarkSword安全分析报告</dc:title>
  <dc:creator>Security Analysis Team</dc:creator>
  <cp:lastModifiedBy>windows</cp:lastModifiedBy>
  <cp:revision>4</cp:revision>
  <dcterms:created xsi:type="dcterms:W3CDTF">2026-10-02T00:00:00Z</dcterms:created>
  <dcterms:modified xsi:type="dcterms:W3CDTF">2026-10-03T04:39:00Z</dcterms:modified>
</cp:coreProperties>
</file>