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54356A" w:rsidP="0054356A">
      <w:pPr>
        <w:pStyle w:val="a8"/>
        <w:rPr>
          <w:color w:val="1F3864"/>
          <w:sz w:val="40"/>
        </w:rPr>
      </w:pPr>
      <w:bookmarkStart w:id="0" w:name="_Toc242877623"/>
      <w:r>
        <w:rPr>
          <w:color w:val="1F3864"/>
          <w:sz w:val="40"/>
        </w:rPr>
        <w:t>Pegasus 攻击链总体结构分析</w:t>
      </w:r>
      <w:bookmarkEnd w:id="0"/>
    </w:p>
    <w:p w:rsidR="0054356A" w:rsidRDefault="0054356A" w:rsidP="0054356A">
      <w:pPr>
        <w:pStyle w:val="aa"/>
        <w:rPr>
          <w:color w:val="595959"/>
          <w:sz w:val="26"/>
        </w:rPr>
      </w:pPr>
      <w:bookmarkStart w:id="1" w:name="_Toc242877624"/>
      <w:r>
        <w:rPr>
          <w:color w:val="595959"/>
          <w:sz w:val="26"/>
        </w:rPr>
        <w:t>Pegasus Attack Chain Overall Architecture Analysis</w:t>
      </w:r>
      <w:bookmarkEnd w:id="1"/>
    </w:p>
    <w:p w:rsidR="0054356A" w:rsidRDefault="0054356A" w:rsidP="0054356A"/>
    <w:p w:rsidR="0054356A" w:rsidRDefault="0054356A" w:rsidP="0054356A"/>
    <w:p w:rsidR="0054356A" w:rsidRDefault="0054356A" w:rsidP="0054356A"/>
    <w:p w:rsidR="0054356A" w:rsidRDefault="0054356A" w:rsidP="0054356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54356A" w:rsidTr="005435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4356A" w:rsidRPr="0054356A" w:rsidRDefault="0054356A" w:rsidP="0054356A">
            <w:pPr>
              <w:rPr>
                <w:b/>
              </w:rPr>
            </w:pPr>
            <w:r w:rsidRPr="0054356A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54356A" w:rsidRDefault="0054356A" w:rsidP="0054356A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54356A" w:rsidTr="005435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4356A" w:rsidRPr="0054356A" w:rsidRDefault="0054356A" w:rsidP="0054356A">
            <w:pPr>
              <w:rPr>
                <w:b/>
              </w:rPr>
            </w:pPr>
            <w:r w:rsidRPr="0054356A">
              <w:rPr>
                <w:rFonts w:hint="eastAsia"/>
                <w:b/>
              </w:rPr>
              <w:t>分析范围</w:t>
            </w:r>
          </w:p>
        </w:tc>
        <w:tc>
          <w:tcPr>
            <w:tcW w:w="5600" w:type="dxa"/>
            <w:shd w:val="clear" w:color="auto" w:fill="auto"/>
          </w:tcPr>
          <w:p w:rsidR="0054356A" w:rsidRDefault="0054356A" w:rsidP="0054356A">
            <w:r>
              <w:rPr>
                <w:rFonts w:hint="eastAsia"/>
              </w:rPr>
              <w:t xml:space="preserve">NSO Group Pegasus </w:t>
            </w:r>
            <w:r>
              <w:rPr>
                <w:rFonts w:hint="eastAsia"/>
              </w:rPr>
              <w:t>间谍软件平台的攻击链总体架构：模块化设计、组件交互、</w:t>
            </w:r>
            <w:r>
              <w:rPr>
                <w:rFonts w:hint="eastAsia"/>
              </w:rPr>
              <w:t xml:space="preserve">C2 </w:t>
            </w:r>
            <w:r>
              <w:rPr>
                <w:rFonts w:hint="eastAsia"/>
              </w:rPr>
              <w:t>基础设施、版本演进、部署模型</w:t>
            </w:r>
          </w:p>
        </w:tc>
      </w:tr>
      <w:tr w:rsidR="0054356A" w:rsidTr="005435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4356A" w:rsidRPr="0054356A" w:rsidRDefault="0054356A" w:rsidP="0054356A">
            <w:pPr>
              <w:rPr>
                <w:b/>
              </w:rPr>
            </w:pPr>
            <w:r w:rsidRPr="0054356A">
              <w:rPr>
                <w:rFonts w:hint="eastAsia"/>
                <w:b/>
              </w:rPr>
              <w:t>威胁等级</w:t>
            </w:r>
          </w:p>
        </w:tc>
        <w:tc>
          <w:tcPr>
            <w:tcW w:w="5600" w:type="dxa"/>
            <w:shd w:val="clear" w:color="auto" w:fill="auto"/>
          </w:tcPr>
          <w:p w:rsidR="0054356A" w:rsidRDefault="0054356A" w:rsidP="0054356A">
            <w:r>
              <w:rPr>
                <w:rFonts w:hint="eastAsia"/>
              </w:rPr>
              <w:t>极高——全球最先进商业间谍软件平台</w:t>
            </w:r>
          </w:p>
        </w:tc>
      </w:tr>
      <w:tr w:rsidR="0054356A" w:rsidTr="005435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4356A" w:rsidRPr="0054356A" w:rsidRDefault="0054356A" w:rsidP="0054356A">
            <w:pPr>
              <w:rPr>
                <w:b/>
              </w:rPr>
            </w:pPr>
            <w:r w:rsidRPr="0054356A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54356A" w:rsidRDefault="0054356A" w:rsidP="0054356A">
            <w:r>
              <w:t>Telegram: https://t.me/one00190</w:t>
            </w:r>
          </w:p>
        </w:tc>
      </w:tr>
    </w:tbl>
    <w:p w:rsidR="0054356A" w:rsidRDefault="0054356A" w:rsidP="0054356A"/>
    <w:p w:rsidR="0054356A" w:rsidRDefault="0054356A">
      <w:pPr>
        <w:widowControl/>
        <w:spacing w:after="0" w:line="240" w:lineRule="auto"/>
        <w:jc w:val="left"/>
      </w:pPr>
      <w:r>
        <w:br w:type="page"/>
      </w:r>
    </w:p>
    <w:p w:rsidR="0054356A" w:rsidRDefault="0054356A" w:rsidP="0054356A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275C77">
        <w:rPr>
          <w:noProof/>
          <w:color w:val="1F3864"/>
        </w:rPr>
        <w:t xml:space="preserve">Pegasus </w:t>
      </w:r>
      <w:r w:rsidRPr="00275C77">
        <w:rPr>
          <w:noProof/>
          <w:color w:val="1F3864"/>
        </w:rPr>
        <w:t>攻击链总体结构分析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275C77">
        <w:rPr>
          <w:noProof/>
          <w:color w:val="595959"/>
        </w:rPr>
        <w:t>Pegasus Attack Chain Overall Architecture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Pegasus </w:t>
      </w:r>
      <w:r>
        <w:rPr>
          <w:noProof/>
        </w:rPr>
        <w:t>作为平台的本质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1.1.1 </w:t>
      </w:r>
      <w:r>
        <w:rPr>
          <w:noProof/>
        </w:rPr>
        <w:t>平台</w:t>
      </w:r>
      <w:r>
        <w:rPr>
          <w:noProof/>
        </w:rPr>
        <w:t xml:space="preserve"> vs </w:t>
      </w:r>
      <w:r>
        <w:rPr>
          <w:noProof/>
        </w:rPr>
        <w:t>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1.1.2 Pegasus </w:t>
      </w:r>
      <w:r>
        <w:rPr>
          <w:noProof/>
        </w:rPr>
        <w:t>平台架构总览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报告结构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模块化架构设计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设计哲学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关注点分离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可替换性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2.1.3 </w:t>
      </w:r>
      <w:r>
        <w:rPr>
          <w:noProof/>
        </w:rPr>
        <w:t>版本兼容性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2.1.4 </w:t>
      </w:r>
      <w:r>
        <w:rPr>
          <w:noProof/>
        </w:rPr>
        <w:t>故障隔离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模块分类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核心模块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功能模块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支撑模块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</w:t>
      </w:r>
      <w:r>
        <w:rPr>
          <w:noProof/>
        </w:rPr>
        <w:t>模块接口设计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</w:t>
      </w:r>
      <w:r>
        <w:rPr>
          <w:noProof/>
        </w:rPr>
        <w:t>内部通信总线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2.3.2 </w:t>
      </w:r>
      <w:r>
        <w:rPr>
          <w:noProof/>
        </w:rPr>
        <w:t>消息格式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2.3.3 </w:t>
      </w:r>
      <w:r>
        <w:rPr>
          <w:noProof/>
        </w:rPr>
        <w:t>接口规范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六层架构详解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C2 </w:t>
      </w:r>
      <w:r>
        <w:rPr>
          <w:noProof/>
        </w:rPr>
        <w:t>基础设施层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架构设计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域名轮换系统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3.1.3 </w:t>
      </w:r>
      <w:r>
        <w:rPr>
          <w:noProof/>
        </w:rPr>
        <w:t>加密通信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3.2 </w:t>
      </w:r>
      <w:r>
        <w:rPr>
          <w:noProof/>
        </w:rPr>
        <w:t>投递层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投递方式矩阵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iMessage </w:t>
      </w:r>
      <w:r>
        <w:rPr>
          <w:noProof/>
        </w:rPr>
        <w:t>零点击投递结构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3.2.3 Watering Hole </w:t>
      </w:r>
      <w:r>
        <w:rPr>
          <w:noProof/>
        </w:rPr>
        <w:t>投递结构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利用层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利用链结构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漏洞组合模式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3.3.3 </w:t>
      </w:r>
      <w:r>
        <w:rPr>
          <w:noProof/>
        </w:rPr>
        <w:t>已知利用链结构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3.4 </w:t>
      </w:r>
      <w:r>
        <w:rPr>
          <w:noProof/>
        </w:rPr>
        <w:t>植入层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3.4.1 </w:t>
      </w:r>
      <w:r>
        <w:rPr>
          <w:noProof/>
        </w:rPr>
        <w:t>植入架构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3.4.2 </w:t>
      </w:r>
      <w:r>
        <w:rPr>
          <w:noProof/>
        </w:rPr>
        <w:t>持久化策略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3.4.3 </w:t>
      </w:r>
      <w:r>
        <w:rPr>
          <w:noProof/>
        </w:rPr>
        <w:t>反检测机制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3.5 </w:t>
      </w:r>
      <w:r>
        <w:rPr>
          <w:noProof/>
        </w:rPr>
        <w:t>功能层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3.5.1 </w:t>
      </w:r>
      <w:r>
        <w:rPr>
          <w:noProof/>
        </w:rPr>
        <w:t>功能模块架构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3.5.2 </w:t>
      </w:r>
      <w:r>
        <w:rPr>
          <w:noProof/>
        </w:rPr>
        <w:t>通信拦截模块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3.5.3 </w:t>
      </w:r>
      <w:r>
        <w:rPr>
          <w:noProof/>
        </w:rPr>
        <w:t>数据采集模块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3.6 </w:t>
      </w:r>
      <w:r>
        <w:rPr>
          <w:noProof/>
        </w:rPr>
        <w:t>维护层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3.6.1 </w:t>
      </w:r>
      <w:r>
        <w:rPr>
          <w:noProof/>
        </w:rPr>
        <w:t>维护架构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3.6.2 </w:t>
      </w:r>
      <w:r>
        <w:rPr>
          <w:noProof/>
        </w:rPr>
        <w:t>自毁机制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3.6.3 </w:t>
      </w:r>
      <w:r>
        <w:rPr>
          <w:noProof/>
        </w:rPr>
        <w:t>远程配置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攻击链变体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iMessage </w:t>
      </w:r>
      <w:r>
        <w:rPr>
          <w:noProof/>
        </w:rPr>
        <w:t>零点击链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4.1.3 </w:t>
      </w:r>
      <w:r>
        <w:rPr>
          <w:noProof/>
        </w:rPr>
        <w:t>变体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Watering Hole </w:t>
      </w:r>
      <w:r>
        <w:rPr>
          <w:noProof/>
        </w:rPr>
        <w:t>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4.2.2 </w:t>
      </w:r>
      <w:r>
        <w:rPr>
          <w:noProof/>
        </w:rPr>
        <w:t>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SMS </w:t>
      </w:r>
      <w:r>
        <w:rPr>
          <w:noProof/>
        </w:rPr>
        <w:t>钓鱼链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</w:t>
      </w:r>
      <w:r>
        <w:rPr>
          <w:noProof/>
        </w:rPr>
        <w:t>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</w:t>
      </w:r>
      <w:r>
        <w:rPr>
          <w:noProof/>
        </w:rPr>
        <w:t>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4.4 </w:t>
      </w:r>
      <w:r>
        <w:rPr>
          <w:noProof/>
        </w:rPr>
        <w:t>攻击链变体对比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版本演进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5.1 Pegasus v1</w:t>
      </w:r>
      <w:r>
        <w:rPr>
          <w:noProof/>
        </w:rPr>
        <w:t>（</w:t>
      </w:r>
      <w:r>
        <w:rPr>
          <w:noProof/>
        </w:rPr>
        <w:t>2016-2017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架构特点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结构图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5.2 Pegasus v2</w:t>
      </w:r>
      <w:r>
        <w:rPr>
          <w:noProof/>
        </w:rPr>
        <w:t>（</w:t>
      </w:r>
      <w:r>
        <w:rPr>
          <w:noProof/>
        </w:rPr>
        <w:t>2018-2019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架构特点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结构图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5.3 Pegasus v3</w:t>
      </w:r>
      <w:r>
        <w:rPr>
          <w:noProof/>
        </w:rPr>
        <w:t>（</w:t>
      </w:r>
      <w:r>
        <w:rPr>
          <w:noProof/>
        </w:rPr>
        <w:t>2020-2021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5.3.1 </w:t>
      </w:r>
      <w:r>
        <w:rPr>
          <w:noProof/>
        </w:rPr>
        <w:t>架构特点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5.3.2 </w:t>
      </w:r>
      <w:r>
        <w:rPr>
          <w:noProof/>
        </w:rPr>
        <w:t>结构图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5.4 Pegasus v4</w:t>
      </w:r>
      <w:r>
        <w:rPr>
          <w:noProof/>
        </w:rPr>
        <w:t>（</w:t>
      </w:r>
      <w:r>
        <w:rPr>
          <w:noProof/>
        </w:rPr>
        <w:t>2022-2023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5.4.1 </w:t>
      </w:r>
      <w:r>
        <w:rPr>
          <w:noProof/>
        </w:rPr>
        <w:t>架构特点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5.4.2 </w:t>
      </w:r>
      <w:r>
        <w:rPr>
          <w:noProof/>
        </w:rPr>
        <w:t>结构图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5.5 Pegasus v5</w:t>
      </w:r>
      <w:r>
        <w:rPr>
          <w:noProof/>
        </w:rPr>
        <w:t>（</w:t>
      </w:r>
      <w:r>
        <w:rPr>
          <w:noProof/>
        </w:rPr>
        <w:t>2024-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5.5.1 </w:t>
      </w:r>
      <w:r>
        <w:rPr>
          <w:noProof/>
        </w:rPr>
        <w:t>架构特点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5.5.2 </w:t>
      </w:r>
      <w:r>
        <w:rPr>
          <w:noProof/>
        </w:rPr>
        <w:t>结构图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5.6 </w:t>
      </w:r>
      <w:r>
        <w:rPr>
          <w:noProof/>
        </w:rPr>
        <w:t>版本演进对比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组件交互模型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数据流模型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攻击阶段数据流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运行阶段数据流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控制流模型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6.2.1 </w:t>
      </w:r>
      <w:r>
        <w:rPr>
          <w:noProof/>
        </w:rPr>
        <w:t>启动流程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指令处理流程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</w:t>
      </w:r>
      <w:r>
        <w:rPr>
          <w:noProof/>
        </w:rPr>
        <w:t>错误处理模型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</w:t>
      </w:r>
      <w:r>
        <w:rPr>
          <w:noProof/>
        </w:rPr>
        <w:t>错误分类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</w:t>
      </w:r>
      <w:r>
        <w:rPr>
          <w:noProof/>
        </w:rPr>
        <w:t>恢复策略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部署与运营模型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客户类型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政府情报机构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执法机构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7.1.3 </w:t>
      </w:r>
      <w:r>
        <w:rPr>
          <w:noProof/>
        </w:rPr>
        <w:t>军事机构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运营模式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SaaS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本地部署模式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定价模型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</w:t>
      </w:r>
      <w:r>
        <w:rPr>
          <w:noProof/>
        </w:rPr>
        <w:t>初始部署费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7.3.2 </w:t>
      </w:r>
      <w:r>
        <w:rPr>
          <w:noProof/>
        </w:rPr>
        <w:t>年度许可费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7.3.3 </w:t>
      </w:r>
      <w:r>
        <w:rPr>
          <w:noProof/>
        </w:rPr>
        <w:t>按目标计费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防御视角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</w:t>
      </w:r>
      <w:r>
        <w:rPr>
          <w:noProof/>
        </w:rPr>
        <w:t>攻击链打断点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</w:t>
      </w:r>
      <w:r>
        <w:rPr>
          <w:noProof/>
        </w:rPr>
        <w:t>六层打断策略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</w:t>
      </w:r>
      <w:r>
        <w:rPr>
          <w:noProof/>
        </w:rPr>
        <w:t>最有效打断点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架构级防御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</w:t>
      </w:r>
      <w:r>
        <w:rPr>
          <w:noProof/>
        </w:rPr>
        <w:t>最小权限原则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</w:t>
      </w:r>
      <w:r>
        <w:rPr>
          <w:noProof/>
        </w:rPr>
        <w:t>纵深防御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4356A" w:rsidRDefault="0054356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8.2.3 </w:t>
      </w:r>
      <w:r>
        <w:rPr>
          <w:noProof/>
        </w:rPr>
        <w:t>快速响应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4356A" w:rsidRDefault="0054356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54356A" w:rsidRDefault="0054356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9.2 </w:t>
      </w:r>
      <w:r>
        <w:rPr>
          <w:noProof/>
        </w:rPr>
        <w:t>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_Toc242877730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54356A" w:rsidRDefault="0054356A" w:rsidP="0054356A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877625"/>
      <w:r>
        <w:rPr>
          <w:rFonts w:hint="eastAsia"/>
        </w:rPr>
        <w:t>概述</w:t>
      </w:r>
      <w:bookmarkEnd w:id="2"/>
    </w:p>
    <w:p w:rsidR="0054356A" w:rsidRDefault="0054356A" w:rsidP="0054356A">
      <w:pPr>
        <w:pStyle w:val="2"/>
        <w:rPr>
          <w:rFonts w:hint="eastAsia"/>
        </w:rPr>
      </w:pPr>
      <w:bookmarkStart w:id="3" w:name="_Toc242877626"/>
      <w:r>
        <w:rPr>
          <w:rFonts w:hint="eastAsia"/>
        </w:rPr>
        <w:t xml:space="preserve">1.1 Pegasus </w:t>
      </w:r>
      <w:r>
        <w:rPr>
          <w:rFonts w:hint="eastAsia"/>
        </w:rPr>
        <w:t>作为平台的本质</w:t>
      </w:r>
      <w:bookmarkEnd w:id="3"/>
    </w:p>
    <w:p w:rsidR="0054356A" w:rsidRDefault="0054356A" w:rsidP="0054356A">
      <w:pPr>
        <w:rPr>
          <w:rFonts w:hint="eastAsia"/>
        </w:rPr>
      </w:pPr>
      <w:r>
        <w:rPr>
          <w:rFonts w:hint="eastAsia"/>
        </w:rPr>
        <w:t xml:space="preserve">Pegasus </w:t>
      </w:r>
      <w:r>
        <w:rPr>
          <w:rFonts w:hint="eastAsia"/>
        </w:rPr>
        <w:t>不是一个单一的漏洞利用工具，而是一个</w:t>
      </w:r>
      <w:r>
        <w:rPr>
          <w:rFonts w:hint="eastAsia"/>
          <w:b/>
        </w:rPr>
        <w:t>完整的间谍软件平台</w:t>
      </w:r>
      <w:r>
        <w:rPr>
          <w:rFonts w:hint="eastAsia"/>
        </w:rPr>
        <w:t>。它由多个模块化组件构成，通过精密的架构设计实现从远程投递到长期监控的全生命周期管理。理解</w:t>
      </w:r>
      <w:r>
        <w:rPr>
          <w:rFonts w:hint="eastAsia"/>
        </w:rPr>
        <w:t xml:space="preserve"> Pegasus </w:t>
      </w:r>
      <w:r>
        <w:rPr>
          <w:rFonts w:hint="eastAsia"/>
        </w:rPr>
        <w:t>的攻击链结构，需要从平台架构的视角出发，而非仅仅关注单个漏洞或攻击链。</w:t>
      </w:r>
    </w:p>
    <w:p w:rsidR="0054356A" w:rsidRDefault="0054356A" w:rsidP="0054356A">
      <w:pPr>
        <w:pStyle w:val="3"/>
        <w:rPr>
          <w:rFonts w:hint="eastAsia"/>
        </w:rPr>
      </w:pPr>
      <w:bookmarkStart w:id="4" w:name="_Toc242877627"/>
      <w:r>
        <w:rPr>
          <w:rFonts w:hint="eastAsia"/>
        </w:rPr>
        <w:t xml:space="preserve">1.1.1 </w:t>
      </w:r>
      <w:r>
        <w:rPr>
          <w:rFonts w:hint="eastAsia"/>
        </w:rPr>
        <w:t>平台</w:t>
      </w:r>
      <w:r>
        <w:rPr>
          <w:rFonts w:hint="eastAsia"/>
        </w:rPr>
        <w:t xml:space="preserve"> vs </w:t>
      </w:r>
      <w:r>
        <w:rPr>
          <w:rFonts w:hint="eastAsia"/>
        </w:rPr>
        <w:t>工具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单一工具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 xml:space="preserve">Pegasus </w:t>
            </w:r>
            <w:r w:rsidRPr="0054356A">
              <w:rPr>
                <w:rFonts w:hint="eastAsia"/>
                <w:b/>
                <w:sz w:val="18"/>
              </w:rPr>
              <w:t>平台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功能范围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单一功能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全生命周期监控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组件数量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单体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模块化（</w:t>
            </w:r>
            <w:r w:rsidRPr="0054356A">
              <w:rPr>
                <w:rFonts w:hint="eastAsia"/>
                <w:sz w:val="18"/>
              </w:rPr>
              <w:t xml:space="preserve">10+ </w:t>
            </w:r>
            <w:r w:rsidRPr="0054356A">
              <w:rPr>
                <w:rFonts w:hint="eastAsia"/>
                <w:sz w:val="18"/>
              </w:rPr>
              <w:t>组件）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更新能力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静态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动态更新组件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多目标支持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单目标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同时监控数千目标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临时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长期驻留（月</w:t>
            </w:r>
            <w:r w:rsidRPr="0054356A">
              <w:rPr>
                <w:rFonts w:hint="eastAsia"/>
                <w:sz w:val="18"/>
              </w:rPr>
              <w:t>/</w:t>
            </w:r>
            <w:r w:rsidRPr="0054356A">
              <w:rPr>
                <w:rFonts w:hint="eastAsia"/>
                <w:sz w:val="18"/>
              </w:rPr>
              <w:t>年）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反检测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基础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多层反检测</w:t>
            </w:r>
          </w:p>
        </w:tc>
      </w:tr>
    </w:tbl>
    <w:p w:rsidR="0054356A" w:rsidRDefault="0054356A" w:rsidP="0054356A"/>
    <w:p w:rsidR="0054356A" w:rsidRDefault="0054356A" w:rsidP="0054356A">
      <w:pPr>
        <w:pStyle w:val="3"/>
        <w:rPr>
          <w:rFonts w:hint="eastAsia"/>
        </w:rPr>
      </w:pPr>
      <w:bookmarkStart w:id="5" w:name="_Toc242877628"/>
      <w:r>
        <w:rPr>
          <w:rFonts w:hint="eastAsia"/>
        </w:rPr>
        <w:t xml:space="preserve">1.1.2 Pegasus </w:t>
      </w:r>
      <w:r>
        <w:rPr>
          <w:rFonts w:hint="eastAsia"/>
        </w:rPr>
        <w:t>平台架构总览</w:t>
      </w:r>
      <w:bookmarkEnd w:id="5"/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Pegasus </w:t>
      </w:r>
      <w:r>
        <w:rPr>
          <w:rFonts w:ascii="Consolas" w:hAnsi="Consolas" w:hint="eastAsia"/>
          <w:sz w:val="18"/>
        </w:rPr>
        <w:t>平台架构</w:t>
      </w:r>
      <w:r>
        <w:rPr>
          <w:rFonts w:ascii="Consolas" w:hAnsi="Consolas" w:hint="eastAsia"/>
          <w:sz w:val="18"/>
        </w:rPr>
        <w:t xml:space="preserve">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C2 </w:t>
      </w:r>
      <w:r>
        <w:rPr>
          <w:rFonts w:ascii="Consolas" w:hAnsi="Consolas" w:hint="eastAsia"/>
          <w:sz w:val="18"/>
        </w:rPr>
        <w:t>基础设施层</w:t>
      </w:r>
      <w:r>
        <w:rPr>
          <w:rFonts w:ascii="Consolas" w:hAnsi="Consolas" w:hint="eastAsia"/>
          <w:sz w:val="18"/>
        </w:rPr>
        <w:t xml:space="preserve">   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域名轮换</w:t>
      </w:r>
      <w:r>
        <w:rPr>
          <w:rFonts w:ascii="Consolas" w:hAnsi="Consolas" w:hint="eastAsia"/>
          <w:sz w:val="18"/>
        </w:rPr>
        <w:t xml:space="preserve"> / CDN </w:t>
      </w:r>
      <w:r>
        <w:rPr>
          <w:rFonts w:ascii="Consolas" w:hAnsi="Consolas" w:hint="eastAsia"/>
          <w:sz w:val="18"/>
        </w:rPr>
        <w:t>伪装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加密通信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目标管理</w:t>
      </w: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└──────────────────────┬──────────────────────────────┘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>│</w:t>
      </w:r>
      <w:r>
        <w:rPr>
          <w:rFonts w:ascii="Consolas" w:hAnsi="Consolas" w:hint="eastAsia"/>
          <w:sz w:val="18"/>
        </w:rPr>
        <w:t xml:space="preserve">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┌──────────────────────▼──────────────────────────────┐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投递层（</w:t>
      </w:r>
      <w:r>
        <w:rPr>
          <w:rFonts w:ascii="Consolas" w:hAnsi="Consolas" w:hint="eastAsia"/>
          <w:sz w:val="18"/>
        </w:rPr>
        <w:t>Delivery Layer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iMessage </w:t>
      </w:r>
      <w:r>
        <w:rPr>
          <w:rFonts w:ascii="Consolas" w:hAnsi="Consolas" w:hint="eastAsia"/>
          <w:sz w:val="18"/>
        </w:rPr>
        <w:t>零点击</w:t>
      </w:r>
      <w:r>
        <w:rPr>
          <w:rFonts w:ascii="Consolas" w:hAnsi="Consolas" w:hint="eastAsia"/>
          <w:sz w:val="18"/>
        </w:rPr>
        <w:t xml:space="preserve"> / Watering Hole / SMS / WiFi MITM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└──────────────────────┬──────────────────────────────┘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┌──────────────────────▼──────────────────────────────┐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利用层（</w:t>
      </w:r>
      <w:r>
        <w:rPr>
          <w:rFonts w:ascii="Consolas" w:hAnsi="Consolas" w:hint="eastAsia"/>
          <w:sz w:val="18"/>
        </w:rPr>
        <w:t>Exploitation Layer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解析器</w:t>
      </w:r>
      <w:r>
        <w:rPr>
          <w:rFonts w:ascii="Consolas" w:hAnsi="Consolas" w:hint="eastAsia"/>
          <w:sz w:val="18"/>
        </w:rPr>
        <w:t xml:space="preserve"> RCE / </w:t>
      </w:r>
      <w:r>
        <w:rPr>
          <w:rFonts w:ascii="Consolas" w:hAnsi="Consolas" w:hint="eastAsia"/>
          <w:sz w:val="18"/>
        </w:rPr>
        <w:t>沙箱逃逸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内核提权</w:t>
      </w:r>
      <w:r>
        <w:rPr>
          <w:rFonts w:ascii="Consolas" w:hAnsi="Consolas" w:hint="eastAsia"/>
          <w:sz w:val="18"/>
        </w:rPr>
        <w:t xml:space="preserve">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└──────────────────────┬──────────────────────────────┘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┌──────────────────────▼──────────────────────────────┐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植入层（</w:t>
      </w:r>
      <w:r>
        <w:rPr>
          <w:rFonts w:ascii="Consolas" w:hAnsi="Consolas" w:hint="eastAsia"/>
          <w:sz w:val="18"/>
        </w:rPr>
        <w:t>Installation Layer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内核组件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用户组件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持久化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反检测</w:t>
      </w:r>
      <w:r>
        <w:rPr>
          <w:rFonts w:ascii="Consolas" w:hAnsi="Consolas" w:hint="eastAsia"/>
          <w:sz w:val="18"/>
        </w:rPr>
        <w:t xml:space="preserve">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└──────────────────────┬──────────────────────────────┘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┌──────────────────────▼──────────────────────────────┐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功能层（</w:t>
      </w:r>
      <w:r>
        <w:rPr>
          <w:rFonts w:ascii="Consolas" w:hAnsi="Consolas" w:hint="eastAsia"/>
          <w:sz w:val="18"/>
        </w:rPr>
        <w:t>Capability Layer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数据采集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通信拦截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位置追踪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实时监控</w:t>
      </w:r>
      <w:r>
        <w:rPr>
          <w:rFonts w:ascii="Consolas" w:hAnsi="Consolas" w:hint="eastAsia"/>
          <w:sz w:val="18"/>
        </w:rPr>
        <w:t xml:space="preserve">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└──────────────────────┬──────────────────────────────┘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┌──────────────────────▼──────────────────────────────┐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维护层（</w:t>
      </w:r>
      <w:r>
        <w:rPr>
          <w:rFonts w:ascii="Consolas" w:hAnsi="Consolas" w:hint="eastAsia"/>
          <w:sz w:val="18"/>
        </w:rPr>
        <w:t>Maintenance Layer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组件更新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痕迹清理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自毁机制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健康检查</w:t>
      </w:r>
      <w:r>
        <w:rPr>
          <w:rFonts w:ascii="Consolas" w:hAnsi="Consolas" w:hint="eastAsia"/>
          <w:sz w:val="18"/>
        </w:rPr>
        <w:t xml:space="preserve">             </w:t>
      </w: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└─────────────────────────────────────────────────────┘</w:t>
      </w: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54356A" w:rsidRDefault="0054356A" w:rsidP="0054356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2"/>
        <w:rPr>
          <w:rFonts w:hint="eastAsia"/>
        </w:rPr>
      </w:pPr>
      <w:bookmarkStart w:id="6" w:name="_Toc242877629"/>
      <w:r>
        <w:rPr>
          <w:rFonts w:hint="eastAsia"/>
        </w:rPr>
        <w:t xml:space="preserve">1.2 </w:t>
      </w:r>
      <w:r>
        <w:rPr>
          <w:rFonts w:hint="eastAsia"/>
        </w:rPr>
        <w:t>报告结构</w:t>
      </w:r>
      <w:bookmarkEnd w:id="6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本报告从架构视角分析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攻击链的总体结构，分为以下部分：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模块化架构设计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的组件化设计哲学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六层架构详解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C2 </w:t>
      </w:r>
      <w:r>
        <w:rPr>
          <w:rFonts w:cs="Calibri" w:hint="eastAsia"/>
        </w:rPr>
        <w:t>到维护的完整层次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攻击链变体</w:t>
      </w:r>
      <w:r>
        <w:rPr>
          <w:rFonts w:cs="Calibri" w:hint="eastAsia"/>
        </w:rPr>
        <w:t>：不同投递方式的链式结构差异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版本演进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Pegasus </w:t>
      </w:r>
      <w:r>
        <w:rPr>
          <w:rFonts w:cs="Calibri" w:hint="eastAsia"/>
        </w:rPr>
        <w:t>从</w:t>
      </w:r>
      <w:r>
        <w:rPr>
          <w:rFonts w:cs="Calibri" w:hint="eastAsia"/>
        </w:rPr>
        <w:t xml:space="preserve"> v1 </w:t>
      </w:r>
      <w:r>
        <w:rPr>
          <w:rFonts w:cs="Calibri" w:hint="eastAsia"/>
        </w:rPr>
        <w:t>到</w:t>
      </w:r>
      <w:r>
        <w:rPr>
          <w:rFonts w:cs="Calibri" w:hint="eastAsia"/>
        </w:rPr>
        <w:t xml:space="preserve"> v5 </w:t>
      </w:r>
      <w:r>
        <w:rPr>
          <w:rFonts w:cs="Calibri" w:hint="eastAsia"/>
        </w:rPr>
        <w:t>的架构演进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组件交互模型</w:t>
      </w:r>
      <w:r>
        <w:rPr>
          <w:rFonts w:cs="Calibri" w:hint="eastAsia"/>
        </w:rPr>
        <w:t>：组件间的通信和协作机制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部署与运营模型</w:t>
      </w:r>
      <w:r>
        <w:rPr>
          <w:rFonts w:cs="Calibri" w:hint="eastAsia"/>
        </w:rPr>
        <w:t>：客户如何使用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平台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防御视角</w:t>
      </w:r>
      <w:r>
        <w:rPr>
          <w:rFonts w:cs="Calibri" w:hint="eastAsia"/>
        </w:rPr>
        <w:t>：从架构层面理解如何打断</w:t>
      </w:r>
      <w:r>
        <w:rPr>
          <w:rFonts w:cs="Calibri" w:hint="eastAsia"/>
        </w:rPr>
        <w:t xml:space="preserve"> Pegasus</w:t>
      </w:r>
    </w:p>
    <w:p w:rsidR="0054356A" w:rsidRDefault="0054356A" w:rsidP="0054356A">
      <w:pPr>
        <w:pStyle w:val="1"/>
        <w:rPr>
          <w:rFonts w:hint="eastAsia"/>
        </w:rPr>
      </w:pPr>
      <w:bookmarkStart w:id="7" w:name="_Toc242877630"/>
      <w:r>
        <w:rPr>
          <w:rFonts w:hint="eastAsia"/>
        </w:rPr>
        <w:lastRenderedPageBreak/>
        <w:t>模块化架构设计</w:t>
      </w:r>
      <w:bookmarkEnd w:id="7"/>
    </w:p>
    <w:p w:rsidR="0054356A" w:rsidRDefault="0054356A" w:rsidP="0054356A">
      <w:pPr>
        <w:pStyle w:val="2"/>
        <w:rPr>
          <w:rFonts w:hint="eastAsia"/>
        </w:rPr>
      </w:pPr>
      <w:bookmarkStart w:id="8" w:name="_Toc242877631"/>
      <w:r>
        <w:rPr>
          <w:rFonts w:hint="eastAsia"/>
        </w:rPr>
        <w:t xml:space="preserve">2.1 </w:t>
      </w:r>
      <w:r>
        <w:rPr>
          <w:rFonts w:hint="eastAsia"/>
        </w:rPr>
        <w:t>设计哲学</w:t>
      </w:r>
      <w:bookmarkEnd w:id="8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采用模块化架构设计，核心设计原则包括：</w:t>
      </w:r>
    </w:p>
    <w:p w:rsidR="0054356A" w:rsidRDefault="0054356A" w:rsidP="0054356A">
      <w:pPr>
        <w:pStyle w:val="3"/>
        <w:rPr>
          <w:rFonts w:hint="eastAsia"/>
        </w:rPr>
      </w:pPr>
      <w:bookmarkStart w:id="9" w:name="_Toc242877632"/>
      <w:r>
        <w:rPr>
          <w:rFonts w:hint="eastAsia"/>
        </w:rPr>
        <w:t xml:space="preserve">2.1.1 </w:t>
      </w:r>
      <w:r>
        <w:rPr>
          <w:rFonts w:hint="eastAsia"/>
        </w:rPr>
        <w:t>关注点分离</w:t>
      </w:r>
      <w:bookmarkEnd w:id="9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每个模块只负责一个明确定义的功能：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投递模块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利用模块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植入模块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功能模块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只负责投递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只负责提权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只负责驻留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只负责采集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10" w:name="_Toc242877633"/>
      <w:r>
        <w:rPr>
          <w:rFonts w:hint="eastAsia"/>
        </w:rPr>
        <w:t xml:space="preserve">2.1.2 </w:t>
      </w:r>
      <w:r>
        <w:rPr>
          <w:rFonts w:hint="eastAsia"/>
        </w:rPr>
        <w:t>可替换性</w:t>
      </w:r>
      <w:bookmarkEnd w:id="10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每个模块可以独立替换而不影响其他模块：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当某个漏洞被</w:t>
      </w:r>
      <w:r>
        <w:rPr>
          <w:rFonts w:hint="eastAsia"/>
        </w:rPr>
        <w:t xml:space="preserve"> Apple </w:t>
      </w:r>
      <w:r>
        <w:rPr>
          <w:rFonts w:hint="eastAsia"/>
        </w:rPr>
        <w:t>修复时，只需替换对应的利用模块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当需要新的投递方式时，只需添加新的投递模块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当需要新的监控功能时，只需添加新的功能模块</w:t>
      </w:r>
    </w:p>
    <w:p w:rsidR="0054356A" w:rsidRDefault="0054356A" w:rsidP="0054356A">
      <w:pPr>
        <w:pStyle w:val="3"/>
        <w:rPr>
          <w:rFonts w:hint="eastAsia"/>
        </w:rPr>
      </w:pPr>
      <w:bookmarkStart w:id="11" w:name="_Toc242877634"/>
      <w:r>
        <w:rPr>
          <w:rFonts w:hint="eastAsia"/>
        </w:rPr>
        <w:t xml:space="preserve">2.1.3 </w:t>
      </w:r>
      <w:r>
        <w:rPr>
          <w:rFonts w:hint="eastAsia"/>
        </w:rPr>
        <w:t>版本兼容性</w:t>
      </w:r>
      <w:bookmarkEnd w:id="11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模块之间通过标准接口通信，确保版本兼容性：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A v2.0 </w:t>
      </w:r>
      <w:r>
        <w:rPr>
          <w:rFonts w:ascii="Consolas" w:hAnsi="Consolas" w:cs="Calibri" w:hint="eastAsia"/>
          <w:sz w:val="18"/>
        </w:rPr>
        <w:t>──接口规范──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B v3.0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└────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正常工作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12" w:name="_Toc242877635"/>
      <w:r>
        <w:rPr>
          <w:rFonts w:hint="eastAsia"/>
        </w:rPr>
        <w:lastRenderedPageBreak/>
        <w:t xml:space="preserve">2.1.4 </w:t>
      </w:r>
      <w:r>
        <w:rPr>
          <w:rFonts w:hint="eastAsia"/>
        </w:rPr>
        <w:t>故障隔离</w:t>
      </w:r>
      <w:bookmarkEnd w:id="12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单个模块的失败不会导致整个平台崩溃：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如果某个功能模块失败，其他模块继续运行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C2 </w:t>
      </w:r>
      <w:r>
        <w:rPr>
          <w:rFonts w:hint="eastAsia"/>
        </w:rPr>
        <w:t>通信失败，本地缓存数据等待重连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如果持久化失败，利用模块可以重新植入</w:t>
      </w:r>
    </w:p>
    <w:p w:rsidR="0054356A" w:rsidRDefault="0054356A" w:rsidP="0054356A">
      <w:pPr>
        <w:pStyle w:val="2"/>
        <w:rPr>
          <w:rFonts w:hint="eastAsia"/>
        </w:rPr>
      </w:pPr>
      <w:bookmarkStart w:id="13" w:name="_Toc242877636"/>
      <w:r>
        <w:rPr>
          <w:rFonts w:hint="eastAsia"/>
        </w:rPr>
        <w:t xml:space="preserve">2.2 </w:t>
      </w:r>
      <w:r>
        <w:rPr>
          <w:rFonts w:hint="eastAsia"/>
        </w:rPr>
        <w:t>模块分类</w:t>
      </w:r>
      <w:bookmarkEnd w:id="13"/>
    </w:p>
    <w:p w:rsidR="0054356A" w:rsidRDefault="0054356A" w:rsidP="0054356A">
      <w:pPr>
        <w:pStyle w:val="3"/>
        <w:rPr>
          <w:rFonts w:hint="eastAsia"/>
        </w:rPr>
      </w:pPr>
      <w:bookmarkStart w:id="14" w:name="_Toc242877637"/>
      <w:r>
        <w:rPr>
          <w:rFonts w:hint="eastAsia"/>
        </w:rPr>
        <w:t xml:space="preserve">2.2.1 </w:t>
      </w:r>
      <w:r>
        <w:rPr>
          <w:rFonts w:hint="eastAsia"/>
        </w:rPr>
        <w:t>核心模块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必要性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投递模块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将载荷投递到目标设备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必需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利用模块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获取设备控制权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必需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植入模块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建立持久化驻留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必需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C2 </w:t>
            </w:r>
            <w:r w:rsidRPr="0054356A">
              <w:rPr>
                <w:rFonts w:hint="eastAsia"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与控制服务器通信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必需</w:t>
            </w:r>
          </w:p>
        </w:tc>
      </w:tr>
    </w:tbl>
    <w:p w:rsidR="0054356A" w:rsidRDefault="0054356A" w:rsidP="0054356A"/>
    <w:p w:rsidR="0054356A" w:rsidRDefault="0054356A" w:rsidP="0054356A">
      <w:pPr>
        <w:pStyle w:val="3"/>
        <w:rPr>
          <w:rFonts w:hint="eastAsia"/>
        </w:rPr>
      </w:pPr>
      <w:bookmarkStart w:id="15" w:name="_Toc242877638"/>
      <w:r>
        <w:rPr>
          <w:rFonts w:hint="eastAsia"/>
        </w:rPr>
        <w:t xml:space="preserve">2.2.2 </w:t>
      </w:r>
      <w:r>
        <w:rPr>
          <w:rFonts w:hint="eastAsia"/>
        </w:rPr>
        <w:t>功能模块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必要性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通信拦截模块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窃取消息和通话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可选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位置追踪模块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追踪设备位置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可选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数据采集模块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提取设备数据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可选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实时监控模块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激活摄像头</w:t>
            </w:r>
            <w:r w:rsidRPr="0054356A">
              <w:rPr>
                <w:rFonts w:hint="eastAsia"/>
                <w:sz w:val="18"/>
              </w:rPr>
              <w:t>/</w:t>
            </w:r>
            <w:r w:rsidRPr="0054356A">
              <w:rPr>
                <w:rFonts w:hint="eastAsia"/>
                <w:sz w:val="18"/>
              </w:rPr>
              <w:t>麦克风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可选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按键记录模块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记录键盘输入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可选</w:t>
            </w:r>
          </w:p>
        </w:tc>
      </w:tr>
    </w:tbl>
    <w:p w:rsidR="0054356A" w:rsidRDefault="0054356A" w:rsidP="0054356A"/>
    <w:p w:rsidR="0054356A" w:rsidRDefault="0054356A" w:rsidP="0054356A">
      <w:pPr>
        <w:pStyle w:val="3"/>
        <w:rPr>
          <w:rFonts w:hint="eastAsia"/>
        </w:rPr>
      </w:pPr>
      <w:bookmarkStart w:id="16" w:name="_Toc242877639"/>
      <w:r>
        <w:rPr>
          <w:rFonts w:hint="eastAsia"/>
        </w:rPr>
        <w:t xml:space="preserve">2.2.3 </w:t>
      </w:r>
      <w:r>
        <w:rPr>
          <w:rFonts w:hint="eastAsia"/>
        </w:rPr>
        <w:t>支撑模块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必要性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反检测模块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避免被发现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推荐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自毁模块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紧急清理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推荐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更新模块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动态更新组件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推荐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健康检查模块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监控自身状态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推荐</w:t>
            </w:r>
          </w:p>
        </w:tc>
      </w:tr>
    </w:tbl>
    <w:p w:rsidR="0054356A" w:rsidRDefault="0054356A" w:rsidP="0054356A"/>
    <w:p w:rsidR="0054356A" w:rsidRDefault="0054356A" w:rsidP="0054356A">
      <w:pPr>
        <w:pStyle w:val="2"/>
        <w:rPr>
          <w:rFonts w:hint="eastAsia"/>
        </w:rPr>
      </w:pPr>
      <w:bookmarkStart w:id="17" w:name="_Toc242877640"/>
      <w:r>
        <w:rPr>
          <w:rFonts w:hint="eastAsia"/>
        </w:rPr>
        <w:lastRenderedPageBreak/>
        <w:t xml:space="preserve">2.3 </w:t>
      </w:r>
      <w:r>
        <w:rPr>
          <w:rFonts w:hint="eastAsia"/>
        </w:rPr>
        <w:t>模块接口设计</w:t>
      </w:r>
      <w:bookmarkEnd w:id="17"/>
    </w:p>
    <w:p w:rsidR="0054356A" w:rsidRDefault="0054356A" w:rsidP="0054356A">
      <w:pPr>
        <w:pStyle w:val="3"/>
        <w:rPr>
          <w:rFonts w:hint="eastAsia"/>
        </w:rPr>
      </w:pPr>
      <w:bookmarkStart w:id="18" w:name="_Toc242877641"/>
      <w:r>
        <w:rPr>
          <w:rFonts w:hint="eastAsia"/>
        </w:rPr>
        <w:t xml:space="preserve">2.3.1 </w:t>
      </w:r>
      <w:r>
        <w:rPr>
          <w:rFonts w:hint="eastAsia"/>
        </w:rPr>
        <w:t>内部通信总线</w:t>
      </w:r>
      <w:bookmarkEnd w:id="18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使用内部通信总线连接各模块：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┌──────────┐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A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通信总线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B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>◄</w:t>
      </w:r>
      <w:r>
        <w:rPr>
          <w:rFonts w:ascii="Consolas" w:hAnsi="Consolas" w:cs="Calibri" w:hint="eastAsia"/>
          <w:sz w:val="18"/>
        </w:rPr>
        <w:t>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>◄</w:t>
      </w:r>
      <w:r>
        <w:rPr>
          <w:rFonts w:ascii="Consolas" w:hAnsi="Consolas" w:cs="Calibri" w:hint="eastAsia"/>
          <w:sz w:val="18"/>
        </w:rPr>
        <w:t>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└────┬─────┘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└──────────┘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┌────▼─────┐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</w:t>
      </w:r>
      <w:r>
        <w:rPr>
          <w:rFonts w:ascii="Consolas" w:hAnsi="Consolas" w:cs="Calibri" w:hint="eastAsia"/>
          <w:sz w:val="18"/>
        </w:rPr>
        <w:t xml:space="preserve"> C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</w:t>
      </w:r>
      <w:r>
        <w:rPr>
          <w:rFonts w:ascii="Consolas" w:hAnsi="Consolas" w:cs="Calibri" w:hint="eastAsia"/>
          <w:sz w:val="18"/>
        </w:rPr>
        <w:t>└──────────┘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19" w:name="_Toc242877642"/>
      <w:r>
        <w:rPr>
          <w:rFonts w:hint="eastAsia"/>
        </w:rPr>
        <w:t xml:space="preserve">2.3.2 </w:t>
      </w:r>
      <w:r>
        <w:rPr>
          <w:rFonts w:hint="eastAsia"/>
        </w:rPr>
        <w:t>消息格式</w:t>
      </w:r>
      <w:bookmarkEnd w:id="19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模块间通信使用标准化的消息格式：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消息头：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源模块</w:t>
      </w:r>
      <w:r>
        <w:rPr>
          <w:rFonts w:ascii="Consolas" w:hAnsi="Consolas" w:cs="Calibri" w:hint="eastAsia"/>
          <w:sz w:val="18"/>
        </w:rPr>
        <w:t xml:space="preserve"> ID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目标模块</w:t>
      </w:r>
      <w:r>
        <w:rPr>
          <w:rFonts w:ascii="Consolas" w:hAnsi="Consolas" w:cs="Calibri" w:hint="eastAsia"/>
          <w:sz w:val="18"/>
        </w:rPr>
        <w:t xml:space="preserve"> ID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消息类型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消息长度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时间戳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序列号</w:t>
      </w:r>
    </w:p>
    <w:p w:rsidR="0054356A" w:rsidRDefault="0054356A" w:rsidP="0054356A">
      <w:pPr>
        <w:rPr>
          <w:rFonts w:ascii="Consolas" w:hAnsi="Consolas" w:cs="Calibri"/>
          <w:sz w:val="18"/>
        </w:rPr>
      </w:pP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消息体：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命令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数据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参数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- </w:t>
      </w:r>
      <w:r>
        <w:rPr>
          <w:rFonts w:ascii="Consolas" w:hAnsi="Consolas" w:cs="Calibri" w:hint="eastAsia"/>
          <w:sz w:val="18"/>
        </w:rPr>
        <w:t>校验和</w:t>
      </w:r>
    </w:p>
    <w:p w:rsidR="0054356A" w:rsidRDefault="0054356A" w:rsidP="0054356A">
      <w:pPr>
        <w:pStyle w:val="3"/>
        <w:rPr>
          <w:rFonts w:hint="eastAsia"/>
        </w:rPr>
      </w:pPr>
      <w:bookmarkStart w:id="20" w:name="_Toc242877643"/>
      <w:r>
        <w:rPr>
          <w:rFonts w:hint="eastAsia"/>
        </w:rPr>
        <w:t xml:space="preserve">2.3.3 </w:t>
      </w:r>
      <w:r>
        <w:rPr>
          <w:rFonts w:hint="eastAsia"/>
        </w:rPr>
        <w:t>接口规范</w:t>
      </w:r>
      <w:bookmarkEnd w:id="20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每个模块暴露标准化的接口：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模块接口</w:t>
      </w:r>
      <w:r>
        <w:rPr>
          <w:rFonts w:ascii="Consolas" w:hAnsi="Consolas" w:cs="Calibri" w:hint="eastAsia"/>
          <w:sz w:val="18"/>
        </w:rPr>
        <w:t xml:space="preserve"> {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init(config)          // </w:t>
      </w:r>
      <w:r>
        <w:rPr>
          <w:rFonts w:ascii="Consolas" w:hAnsi="Consolas" w:cs="Calibri" w:hint="eastAsia"/>
          <w:sz w:val="18"/>
        </w:rPr>
        <w:t>初始化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start()               // </w:t>
      </w:r>
      <w:r>
        <w:rPr>
          <w:rFonts w:ascii="Consolas" w:hAnsi="Consolas" w:cs="Calibri" w:hint="eastAsia"/>
          <w:sz w:val="18"/>
        </w:rPr>
        <w:t>启动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stop()                // </w:t>
      </w:r>
      <w:r>
        <w:rPr>
          <w:rFonts w:ascii="Consolas" w:hAnsi="Consolas" w:cs="Calibri" w:hint="eastAsia"/>
          <w:sz w:val="18"/>
        </w:rPr>
        <w:t>停止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update(payload)       // </w:t>
      </w:r>
      <w:r>
        <w:rPr>
          <w:rFonts w:ascii="Consolas" w:hAnsi="Consolas" w:cs="Calibri" w:hint="eastAsia"/>
          <w:sz w:val="18"/>
        </w:rPr>
        <w:t>更新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getStatus()           // </w:t>
      </w:r>
      <w:r>
        <w:rPr>
          <w:rFonts w:ascii="Consolas" w:hAnsi="Consolas" w:cs="Calibri" w:hint="eastAsia"/>
          <w:sz w:val="18"/>
        </w:rPr>
        <w:t>获取状态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handleMessage(msg)    // </w:t>
      </w:r>
      <w:r>
        <w:rPr>
          <w:rFonts w:ascii="Consolas" w:hAnsi="Consolas" w:cs="Calibri" w:hint="eastAsia"/>
          <w:sz w:val="18"/>
        </w:rPr>
        <w:t>处理消息</w:t>
      </w:r>
    </w:p>
    <w:p w:rsidR="0054356A" w:rsidRDefault="0054356A" w:rsidP="0054356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54356A" w:rsidRDefault="0054356A" w:rsidP="0054356A">
      <w:pPr>
        <w:pStyle w:val="1"/>
        <w:rPr>
          <w:rFonts w:hint="eastAsia"/>
        </w:rPr>
      </w:pPr>
      <w:bookmarkStart w:id="21" w:name="_Toc242877644"/>
      <w:r>
        <w:rPr>
          <w:rFonts w:hint="eastAsia"/>
        </w:rPr>
        <w:lastRenderedPageBreak/>
        <w:t>六层架构详解</w:t>
      </w:r>
      <w:bookmarkEnd w:id="21"/>
    </w:p>
    <w:p w:rsidR="0054356A" w:rsidRDefault="0054356A" w:rsidP="0054356A">
      <w:pPr>
        <w:pStyle w:val="2"/>
        <w:rPr>
          <w:rFonts w:hint="eastAsia"/>
        </w:rPr>
      </w:pPr>
      <w:bookmarkStart w:id="22" w:name="_Toc242877645"/>
      <w:r>
        <w:rPr>
          <w:rFonts w:hint="eastAsia"/>
        </w:rPr>
        <w:t xml:space="preserve">3.1 C2 </w:t>
      </w:r>
      <w:r>
        <w:rPr>
          <w:rFonts w:hint="eastAsia"/>
        </w:rPr>
        <w:t>基础设施层</w:t>
      </w:r>
      <w:bookmarkEnd w:id="22"/>
    </w:p>
    <w:p w:rsidR="0054356A" w:rsidRDefault="0054356A" w:rsidP="0054356A">
      <w:pPr>
        <w:pStyle w:val="3"/>
        <w:rPr>
          <w:rFonts w:hint="eastAsia"/>
        </w:rPr>
      </w:pPr>
      <w:bookmarkStart w:id="23" w:name="_Toc242877646"/>
      <w:r>
        <w:rPr>
          <w:rFonts w:hint="eastAsia"/>
        </w:rPr>
        <w:t xml:space="preserve">3.1.1 </w:t>
      </w:r>
      <w:r>
        <w:rPr>
          <w:rFonts w:hint="eastAsia"/>
        </w:rPr>
        <w:t>架构设计</w:t>
      </w:r>
      <w:bookmarkEnd w:id="23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C2</w:t>
      </w:r>
      <w:r>
        <w:rPr>
          <w:rFonts w:cs="Calibri" w:hint="eastAsia"/>
        </w:rPr>
        <w:t>（</w:t>
      </w:r>
      <w:r>
        <w:rPr>
          <w:rFonts w:cs="Calibri" w:hint="eastAsia"/>
        </w:rPr>
        <w:t>Command and Control</w:t>
      </w:r>
      <w:r>
        <w:rPr>
          <w:rFonts w:cs="Calibri" w:hint="eastAsia"/>
        </w:rPr>
        <w:t>）基础设施是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平台的</w:t>
      </w:r>
      <w:r>
        <w:rPr>
          <w:rFonts w:cs="Calibri" w:hint="eastAsia"/>
        </w:rPr>
        <w:t>"</w:t>
      </w:r>
      <w:r>
        <w:rPr>
          <w:rFonts w:cs="Calibri" w:hint="eastAsia"/>
        </w:rPr>
        <w:t>大脑</w:t>
      </w:r>
      <w:r>
        <w:rPr>
          <w:rFonts w:cs="Calibri" w:hint="eastAsia"/>
        </w:rPr>
        <w:t>"</w:t>
      </w:r>
      <w:r>
        <w:rPr>
          <w:rFonts w:cs="Calibri" w:hint="eastAsia"/>
        </w:rPr>
        <w:t>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C2 </w:t>
      </w:r>
      <w:r>
        <w:rPr>
          <w:rFonts w:ascii="Consolas" w:hAnsi="Consolas" w:cs="Calibri" w:hint="eastAsia"/>
          <w:sz w:val="18"/>
        </w:rPr>
        <w:t>基础设施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目标管理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载荷管理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数据分析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系统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系统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系统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┌────▼────────────▼────────────▼────┐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C2 </w:t>
      </w:r>
      <w:r>
        <w:rPr>
          <w:rFonts w:ascii="Consolas" w:hAnsi="Consolas" w:cs="Calibri" w:hint="eastAsia"/>
          <w:sz w:val="18"/>
        </w:rPr>
        <w:t>核心引擎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└────────────────┬──────────────────┘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┌────────────────▼──────────────────┐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通信网关</w:t>
      </w:r>
      <w:r>
        <w:rPr>
          <w:rFonts w:ascii="Consolas" w:hAnsi="Consolas" w:cs="Calibri" w:hint="eastAsia"/>
          <w:sz w:val="18"/>
        </w:rPr>
        <w:t xml:space="preserve">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HTTPS / DNS Tunnel / </w:t>
      </w:r>
      <w:r>
        <w:rPr>
          <w:rFonts w:ascii="Consolas" w:hAnsi="Consolas" w:cs="Calibri" w:hint="eastAsia"/>
          <w:sz w:val="18"/>
        </w:rPr>
        <w:t>自定义协议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24" w:name="_Toc242877647"/>
      <w:r>
        <w:rPr>
          <w:rFonts w:hint="eastAsia"/>
        </w:rPr>
        <w:lastRenderedPageBreak/>
        <w:t xml:space="preserve">3.1.2 </w:t>
      </w:r>
      <w:r>
        <w:rPr>
          <w:rFonts w:hint="eastAsia"/>
        </w:rPr>
        <w:t>域名轮换系统</w:t>
      </w:r>
      <w:bookmarkEnd w:id="24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使用复杂的域名轮换系统避免被封锁：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域名池</w:t>
      </w:r>
      <w:r>
        <w:rPr>
          <w:rFonts w:hint="eastAsia"/>
        </w:rPr>
        <w:t>：维护数百个域名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自动轮换</w:t>
      </w:r>
      <w:r>
        <w:rPr>
          <w:rFonts w:hint="eastAsia"/>
        </w:rPr>
        <w:t>：定期更换使用的域名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CDN </w:t>
      </w:r>
      <w:r>
        <w:rPr>
          <w:rFonts w:hint="eastAsia"/>
          <w:b/>
        </w:rPr>
        <w:t>伪装</w:t>
      </w:r>
      <w:r>
        <w:rPr>
          <w:rFonts w:hint="eastAsia"/>
        </w:rPr>
        <w:t>：使用合法</w:t>
      </w:r>
      <w:r>
        <w:rPr>
          <w:rFonts w:hint="eastAsia"/>
        </w:rPr>
        <w:t xml:space="preserve"> CDN </w:t>
      </w:r>
      <w:r>
        <w:rPr>
          <w:rFonts w:hint="eastAsia"/>
        </w:rPr>
        <w:t>服务隐藏真实服务器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快速切换</w:t>
      </w:r>
      <w:r>
        <w:rPr>
          <w:rFonts w:hint="eastAsia"/>
        </w:rPr>
        <w:t>：当域名被封锁时立即切换</w:t>
      </w:r>
    </w:p>
    <w:p w:rsidR="0054356A" w:rsidRDefault="0054356A" w:rsidP="0054356A">
      <w:pPr>
        <w:pStyle w:val="3"/>
        <w:rPr>
          <w:rFonts w:hint="eastAsia"/>
        </w:rPr>
      </w:pPr>
      <w:bookmarkStart w:id="25" w:name="_Toc242877648"/>
      <w:r>
        <w:rPr>
          <w:rFonts w:hint="eastAsia"/>
        </w:rPr>
        <w:t xml:space="preserve">3.1.3 </w:t>
      </w:r>
      <w:r>
        <w:rPr>
          <w:rFonts w:hint="eastAsia"/>
        </w:rPr>
        <w:t>加密通信</w:t>
      </w:r>
      <w:bookmarkEnd w:id="25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C2 </w:t>
      </w:r>
      <w:r>
        <w:rPr>
          <w:rFonts w:cs="Calibri" w:hint="eastAsia"/>
        </w:rPr>
        <w:t>通信使用多层加密：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原始数据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AES-256 </w:t>
      </w:r>
      <w:r>
        <w:rPr>
          <w:rFonts w:ascii="Consolas" w:hAnsi="Consolas" w:cs="Calibri" w:hint="eastAsia"/>
          <w:sz w:val="18"/>
        </w:rPr>
        <w:t>加密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RSA </w:t>
      </w:r>
      <w:r>
        <w:rPr>
          <w:rFonts w:ascii="Consolas" w:hAnsi="Consolas" w:cs="Calibri" w:hint="eastAsia"/>
          <w:sz w:val="18"/>
        </w:rPr>
        <w:t>签名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TLS </w:t>
      </w:r>
      <w:r>
        <w:rPr>
          <w:rFonts w:ascii="Consolas" w:hAnsi="Consolas" w:cs="Calibri" w:hint="eastAsia"/>
          <w:sz w:val="18"/>
        </w:rPr>
        <w:t>传输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传输层加密</w:t>
      </w:r>
      <w:r>
        <w:rPr>
          <w:rFonts w:hint="eastAsia"/>
        </w:rPr>
        <w:t>：</w:t>
      </w:r>
      <w:r>
        <w:rPr>
          <w:rFonts w:hint="eastAsia"/>
        </w:rPr>
        <w:t>TLS 1.3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应用层加密</w:t>
      </w:r>
      <w:r>
        <w:rPr>
          <w:rFonts w:hint="eastAsia"/>
        </w:rPr>
        <w:t>：</w:t>
      </w:r>
      <w:r>
        <w:rPr>
          <w:rFonts w:hint="eastAsia"/>
        </w:rPr>
        <w:t>AES-256-GCM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身份验证</w:t>
      </w:r>
      <w:r>
        <w:rPr>
          <w:rFonts w:hint="eastAsia"/>
        </w:rPr>
        <w:t>：</w:t>
      </w:r>
      <w:r>
        <w:rPr>
          <w:rFonts w:hint="eastAsia"/>
        </w:rPr>
        <w:t xml:space="preserve">RSA-4096 </w:t>
      </w:r>
      <w:r>
        <w:rPr>
          <w:rFonts w:hint="eastAsia"/>
        </w:rPr>
        <w:t>签名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前向保密</w:t>
      </w:r>
      <w:r>
        <w:rPr>
          <w:rFonts w:hint="eastAsia"/>
        </w:rPr>
        <w:t>：</w:t>
      </w:r>
      <w:r>
        <w:rPr>
          <w:rFonts w:hint="eastAsia"/>
        </w:rPr>
        <w:t xml:space="preserve">ECDHE </w:t>
      </w:r>
      <w:r>
        <w:rPr>
          <w:rFonts w:hint="eastAsia"/>
        </w:rPr>
        <w:t>密钥交换</w:t>
      </w:r>
    </w:p>
    <w:p w:rsidR="0054356A" w:rsidRDefault="0054356A" w:rsidP="0054356A">
      <w:pPr>
        <w:pStyle w:val="2"/>
        <w:rPr>
          <w:rFonts w:hint="eastAsia"/>
        </w:rPr>
      </w:pPr>
      <w:bookmarkStart w:id="26" w:name="_Toc242877649"/>
      <w:r>
        <w:rPr>
          <w:rFonts w:hint="eastAsia"/>
        </w:rPr>
        <w:t xml:space="preserve">3.2 </w:t>
      </w:r>
      <w:r>
        <w:rPr>
          <w:rFonts w:hint="eastAsia"/>
        </w:rPr>
        <w:t>投递层</w:t>
      </w:r>
      <w:bookmarkEnd w:id="26"/>
    </w:p>
    <w:p w:rsidR="0054356A" w:rsidRDefault="0054356A" w:rsidP="0054356A">
      <w:pPr>
        <w:pStyle w:val="3"/>
        <w:rPr>
          <w:rFonts w:hint="eastAsia"/>
        </w:rPr>
      </w:pPr>
      <w:bookmarkStart w:id="27" w:name="_Toc242877650"/>
      <w:r>
        <w:rPr>
          <w:rFonts w:hint="eastAsia"/>
        </w:rPr>
        <w:t xml:space="preserve">3.2.1 </w:t>
      </w:r>
      <w:r>
        <w:rPr>
          <w:rFonts w:hint="eastAsia"/>
        </w:rPr>
        <w:t>投递方式矩阵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投递方式</w:t>
            </w:r>
          </w:p>
        </w:tc>
        <w:tc>
          <w:tcPr>
            <w:tcW w:w="833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零点击</w:t>
            </w:r>
          </w:p>
        </w:tc>
        <w:tc>
          <w:tcPr>
            <w:tcW w:w="833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用户交互</w:t>
            </w:r>
          </w:p>
        </w:tc>
        <w:tc>
          <w:tcPr>
            <w:tcW w:w="833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成功率</w:t>
            </w:r>
          </w:p>
        </w:tc>
        <w:tc>
          <w:tcPr>
            <w:tcW w:w="834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隐蔽性</w:t>
            </w:r>
          </w:p>
        </w:tc>
        <w:tc>
          <w:tcPr>
            <w:tcW w:w="834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成本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iMessage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无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Watering Hole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访问网站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SMS </w:t>
            </w:r>
            <w:r w:rsidRPr="0054356A">
              <w:rPr>
                <w:rFonts w:hint="eastAsia"/>
                <w:sz w:val="18"/>
              </w:rPr>
              <w:t>钓鱼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点击链接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WiFi MITM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连接</w:t>
            </w:r>
            <w:r w:rsidRPr="0054356A">
              <w:rPr>
                <w:rFonts w:hint="eastAsia"/>
                <w:sz w:val="18"/>
              </w:rPr>
              <w:t xml:space="preserve"> WiFi</w:t>
            </w:r>
          </w:p>
        </w:tc>
        <w:tc>
          <w:tcPr>
            <w:tcW w:w="833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</w:tr>
    </w:tbl>
    <w:p w:rsidR="0054356A" w:rsidRDefault="0054356A" w:rsidP="0054356A"/>
    <w:p w:rsidR="0054356A" w:rsidRDefault="0054356A" w:rsidP="0054356A">
      <w:pPr>
        <w:pStyle w:val="3"/>
        <w:rPr>
          <w:rFonts w:hint="eastAsia"/>
        </w:rPr>
      </w:pPr>
      <w:bookmarkStart w:id="28" w:name="_Toc242877651"/>
      <w:r>
        <w:rPr>
          <w:rFonts w:hint="eastAsia"/>
        </w:rPr>
        <w:t xml:space="preserve">3.2.2 iMessage </w:t>
      </w:r>
      <w:r>
        <w:rPr>
          <w:rFonts w:hint="eastAsia"/>
        </w:rPr>
        <w:t>零点击投递结构</w:t>
      </w:r>
      <w:bookmarkEnd w:id="28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iMessage </w:t>
      </w:r>
      <w:r>
        <w:rPr>
          <w:rFonts w:ascii="Consolas" w:hAnsi="Consolas" w:cs="Calibri" w:hint="eastAsia"/>
          <w:sz w:val="18"/>
        </w:rPr>
        <w:t>零点击投递链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APNs    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>commcenter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imagent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推送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/BlastDr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┌────▼────┐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漏洞触发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29" w:name="_Toc242877652"/>
      <w:r>
        <w:rPr>
          <w:rFonts w:hint="eastAsia"/>
        </w:rPr>
        <w:t xml:space="preserve">3.2.3 Watering Hole </w:t>
      </w:r>
      <w:r>
        <w:rPr>
          <w:rFonts w:hint="eastAsia"/>
        </w:rPr>
        <w:t>投递结构</w:t>
      </w:r>
      <w:bookmarkEnd w:id="29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Watering Hole </w:t>
      </w:r>
      <w:r>
        <w:rPr>
          <w:rFonts w:ascii="Consolas" w:hAnsi="Consolas" w:cs="Calibri" w:hint="eastAsia"/>
          <w:sz w:val="18"/>
        </w:rPr>
        <w:t>投递链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被入侵</w:t>
      </w:r>
      <w:r>
        <w:rPr>
          <w:rFonts w:ascii="Consolas" w:hAnsi="Consolas" w:cs="Calibri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Safari  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>WebContent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网站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┌────▼────┐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JSC/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WebKit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漏洞触发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</w:t>
      </w:r>
      <w:r>
        <w:rPr>
          <w:rFonts w:ascii="Consolas" w:hAnsi="Consolas" w:cs="Calibri" w:hint="eastAsia"/>
          <w:sz w:val="18"/>
        </w:rPr>
        <w:lastRenderedPageBreak/>
        <w:t>┘</w:t>
      </w:r>
    </w:p>
    <w:p w:rsidR="0054356A" w:rsidRDefault="0054356A" w:rsidP="0054356A">
      <w:pPr>
        <w:pStyle w:val="2"/>
        <w:rPr>
          <w:rFonts w:hint="eastAsia"/>
        </w:rPr>
      </w:pPr>
      <w:bookmarkStart w:id="30" w:name="_Toc242877653"/>
      <w:r>
        <w:rPr>
          <w:rFonts w:hint="eastAsia"/>
        </w:rPr>
        <w:t xml:space="preserve">3.3 </w:t>
      </w:r>
      <w:r>
        <w:rPr>
          <w:rFonts w:hint="eastAsia"/>
        </w:rPr>
        <w:t>利用层</w:t>
      </w:r>
      <w:bookmarkEnd w:id="30"/>
    </w:p>
    <w:p w:rsidR="0054356A" w:rsidRDefault="0054356A" w:rsidP="0054356A">
      <w:pPr>
        <w:pStyle w:val="3"/>
        <w:rPr>
          <w:rFonts w:hint="eastAsia"/>
        </w:rPr>
      </w:pPr>
      <w:bookmarkStart w:id="31" w:name="_Toc242877654"/>
      <w:r>
        <w:rPr>
          <w:rFonts w:hint="eastAsia"/>
        </w:rPr>
        <w:t xml:space="preserve">3.3.1 </w:t>
      </w:r>
      <w:r>
        <w:rPr>
          <w:rFonts w:hint="eastAsia"/>
        </w:rPr>
        <w:t>利用链结构</w:t>
      </w:r>
      <w:bookmarkEnd w:id="31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利用层是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攻击链的核心，负责从初始代码执行到完全控制：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利用层结构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┌───────────┐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/>
          <w:sz w:val="18"/>
        </w:rPr>
        <w:t xml:space="preserve"> RCE 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│───</w:t>
      </w:r>
      <w:r>
        <w:rPr>
          <w:rFonts w:ascii="Consolas" w:hAnsi="Consolas" w:cs="Calibri"/>
          <w:sz w:val="18"/>
        </w:rPr>
        <w:t>►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沙箱内执行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系统级执行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权限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└───────────┘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┌────▼────┐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┌────▼────┐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┌────▼────┐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A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B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C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A'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B'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C'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32" w:name="_Toc242877655"/>
      <w:r>
        <w:rPr>
          <w:rFonts w:hint="eastAsia"/>
        </w:rPr>
        <w:t xml:space="preserve">3.3.2 </w:t>
      </w:r>
      <w:r>
        <w:rPr>
          <w:rFonts w:hint="eastAsia"/>
        </w:rPr>
        <w:t>漏洞组合模式</w:t>
      </w:r>
      <w:bookmarkEnd w:id="32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的利用层使用多种漏洞组合模式：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模式一：链式组合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漏洞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B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C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（每个漏洞解决前一环节的问题）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模式二：并行组合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├──→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合并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B </w:t>
      </w:r>
      <w:r>
        <w:rPr>
          <w:rFonts w:ascii="Consolas" w:hAnsi="Consolas" w:cs="Calibri" w:hint="eastAsia"/>
          <w:sz w:val="18"/>
        </w:rPr>
        <w:t>─┘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（多个漏洞同时利用，合并结果）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模式三：冗余组合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成功？──→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是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继续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否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A'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成功？──→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继续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（主漏洞失败时使用备用漏洞）</w:t>
      </w:r>
    </w:p>
    <w:p w:rsidR="0054356A" w:rsidRDefault="0054356A" w:rsidP="0054356A">
      <w:pPr>
        <w:pStyle w:val="3"/>
        <w:rPr>
          <w:rFonts w:hint="eastAsia"/>
        </w:rPr>
      </w:pPr>
      <w:bookmarkStart w:id="33" w:name="_Toc242877656"/>
      <w:r>
        <w:rPr>
          <w:rFonts w:hint="eastAsia"/>
        </w:rPr>
        <w:t xml:space="preserve">3.3.3 </w:t>
      </w:r>
      <w:r>
        <w:rPr>
          <w:rFonts w:hint="eastAsia"/>
        </w:rPr>
        <w:t>已知利用链结构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攻击链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结构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漏洞数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特点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Trident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链式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SMS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Safari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</w:t>
            </w:r>
            <w:r w:rsidRPr="0054356A">
              <w:rPr>
                <w:rFonts w:hint="eastAsia"/>
                <w:sz w:val="18"/>
              </w:rPr>
              <w:t>内核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FORCEDENTRY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链式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3+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iMessage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CoreGraphics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</w:t>
            </w:r>
            <w:r w:rsidRPr="0054356A">
              <w:rPr>
                <w:rFonts w:hint="eastAsia"/>
                <w:sz w:val="18"/>
              </w:rPr>
              <w:t>内核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BLASTPASS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链式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3+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iMessage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CoreMedia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WebKit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</w:t>
            </w:r>
            <w:r w:rsidRPr="0054356A">
              <w:rPr>
                <w:rFonts w:hint="eastAsia"/>
                <w:sz w:val="18"/>
              </w:rPr>
              <w:t>内核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CLOUDPRONG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单点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iMessage </w:t>
            </w:r>
            <w:r w:rsidRPr="0054356A">
              <w:rPr>
                <w:rFonts w:hint="eastAsia"/>
                <w:sz w:val="18"/>
              </w:rPr>
              <w:t>→</w:t>
            </w:r>
            <w:r w:rsidRPr="0054356A">
              <w:rPr>
                <w:rFonts w:hint="eastAsia"/>
                <w:sz w:val="18"/>
              </w:rPr>
              <w:t xml:space="preserve"> </w:t>
            </w:r>
            <w:r w:rsidRPr="0054356A">
              <w:rPr>
                <w:rFonts w:hint="eastAsia"/>
                <w:sz w:val="18"/>
              </w:rPr>
              <w:t>内核直达</w:t>
            </w:r>
          </w:p>
        </w:tc>
      </w:tr>
    </w:tbl>
    <w:p w:rsidR="0054356A" w:rsidRDefault="0054356A" w:rsidP="0054356A"/>
    <w:p w:rsidR="0054356A" w:rsidRDefault="0054356A" w:rsidP="0054356A">
      <w:pPr>
        <w:pStyle w:val="2"/>
        <w:rPr>
          <w:rFonts w:hint="eastAsia"/>
        </w:rPr>
      </w:pPr>
      <w:bookmarkStart w:id="34" w:name="_Toc242877657"/>
      <w:r>
        <w:rPr>
          <w:rFonts w:hint="eastAsia"/>
        </w:rPr>
        <w:t xml:space="preserve">3.4 </w:t>
      </w:r>
      <w:r>
        <w:rPr>
          <w:rFonts w:hint="eastAsia"/>
        </w:rPr>
        <w:t>植入层</w:t>
      </w:r>
      <w:bookmarkEnd w:id="34"/>
    </w:p>
    <w:p w:rsidR="0054356A" w:rsidRDefault="0054356A" w:rsidP="0054356A">
      <w:pPr>
        <w:pStyle w:val="3"/>
        <w:rPr>
          <w:rFonts w:hint="eastAsia"/>
        </w:rPr>
      </w:pPr>
      <w:bookmarkStart w:id="35" w:name="_Toc242877658"/>
      <w:r>
        <w:rPr>
          <w:rFonts w:hint="eastAsia"/>
        </w:rPr>
        <w:t xml:space="preserve">3.4.1 </w:t>
      </w:r>
      <w:r>
        <w:rPr>
          <w:rFonts w:hint="eastAsia"/>
        </w:rPr>
        <w:t>植入架构</w:t>
      </w:r>
      <w:bookmarkEnd w:id="35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植入层负责在目标设备上建立持久化驻留：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</w:t>
      </w:r>
      <w:r>
        <w:rPr>
          <w:rFonts w:ascii="Consolas" w:hAnsi="Consolas" w:cs="Calibri" w:hint="eastAsia"/>
          <w:sz w:val="18"/>
        </w:rPr>
        <w:lastRenderedPageBreak/>
        <w:t>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植入层架构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内核级组件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内核补丁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扩展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系统调用钩子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进程隐藏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└─────────────────┬───────────────────────┘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┌─────────────────▼───────────────────────┐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用户级组件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守护进程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功能模块加载器</w:t>
      </w:r>
      <w:r>
        <w:rPr>
          <w:rFonts w:ascii="Consolas" w:hAnsi="Consolas" w:cs="Calibri" w:hint="eastAsia"/>
          <w:sz w:val="18"/>
        </w:rPr>
        <w:t xml:space="preserve">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C2 </w:t>
      </w:r>
      <w:r>
        <w:rPr>
          <w:rFonts w:ascii="Consolas" w:hAnsi="Consolas" w:cs="Calibri" w:hint="eastAsia"/>
          <w:sz w:val="18"/>
        </w:rPr>
        <w:t>通信代理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└─────────────────┬───────────────────────┘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┌─────────────────▼───────────────────────┐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持久化组件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启动项注入</w:t>
      </w:r>
      <w:r>
        <w:rPr>
          <w:rFonts w:ascii="Consolas" w:hAnsi="Consolas" w:cs="Calibri" w:hint="eastAsia"/>
          <w:sz w:val="18"/>
        </w:rPr>
        <w:t xml:space="preserve">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文件系统隐藏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重启恢复机制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└─────────────────────────────────────────────────┘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36" w:name="_Toc242877659"/>
      <w:r>
        <w:rPr>
          <w:rFonts w:hint="eastAsia"/>
        </w:rPr>
        <w:t xml:space="preserve">3.4.2 </w:t>
      </w:r>
      <w:r>
        <w:rPr>
          <w:rFonts w:hint="eastAsia"/>
        </w:rPr>
        <w:t>持久化策略</w:t>
      </w:r>
      <w:bookmarkEnd w:id="36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使用多层持久化策略确保在设备重启后仍然存活：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策略一：</w:t>
      </w:r>
      <w:r>
        <w:rPr>
          <w:rFonts w:cs="Calibri" w:hint="eastAsia"/>
          <w:b/>
        </w:rPr>
        <w:t>Launch Daemon</w:t>
      </w:r>
    </w:p>
    <w:p w:rsidR="0054356A" w:rsidRDefault="0054356A" w:rsidP="0054356A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/Library/LaunchDaemons/com.apple.pegasus.plist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系统启动时自动运行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守护进程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策略二：内核级持久化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内核补丁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禁用代码签名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加载未签名内核扩展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策略三：重启恢复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用户级持久化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检测内核组件丢失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重新利用内核漏洞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重新植入</w:t>
      </w:r>
    </w:p>
    <w:p w:rsidR="0054356A" w:rsidRDefault="0054356A" w:rsidP="0054356A">
      <w:pPr>
        <w:pStyle w:val="3"/>
        <w:rPr>
          <w:rFonts w:hint="eastAsia"/>
        </w:rPr>
      </w:pPr>
      <w:bookmarkStart w:id="37" w:name="_Toc242877660"/>
      <w:r>
        <w:rPr>
          <w:rFonts w:hint="eastAsia"/>
        </w:rPr>
        <w:t xml:space="preserve">3.4.3 </w:t>
      </w:r>
      <w:r>
        <w:rPr>
          <w:rFonts w:hint="eastAsia"/>
        </w:rPr>
        <w:t>反检测机制</w:t>
      </w:r>
      <w:bookmarkEnd w:id="37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植入层包含多层反检测机制：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触发条件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进程隐藏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隐藏</w:t>
            </w:r>
            <w:r w:rsidRPr="0054356A">
              <w:rPr>
                <w:rFonts w:cs="Calibri" w:hint="eastAsia"/>
                <w:sz w:val="18"/>
              </w:rPr>
              <w:t xml:space="preserve"> Pegasus </w:t>
            </w:r>
            <w:r w:rsidRPr="0054356A">
              <w:rPr>
                <w:rFonts w:cs="Calibri" w:hint="eastAsia"/>
                <w:sz w:val="18"/>
              </w:rPr>
              <w:t>进程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始终启用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文件隐藏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隐藏</w:t>
            </w:r>
            <w:r w:rsidRPr="0054356A">
              <w:rPr>
                <w:rFonts w:cs="Calibri" w:hint="eastAsia"/>
                <w:sz w:val="18"/>
              </w:rPr>
              <w:t xml:space="preserve"> Pegasus </w:t>
            </w:r>
            <w:r w:rsidRPr="0054356A">
              <w:rPr>
                <w:rFonts w:cs="Calibri" w:hint="eastAsia"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始终启用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网络隐藏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伪装</w:t>
            </w:r>
            <w:r w:rsidRPr="0054356A">
              <w:rPr>
                <w:rFonts w:cs="Calibri" w:hint="eastAsia"/>
                <w:sz w:val="18"/>
              </w:rPr>
              <w:t xml:space="preserve"> C2 </w:t>
            </w:r>
            <w:r w:rsidRPr="0054356A">
              <w:rPr>
                <w:rFonts w:cs="Calibri" w:hint="eastAsia"/>
                <w:sz w:val="18"/>
              </w:rPr>
              <w:t>通信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始终启用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越狱检测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检测越狱环境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启动时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调试器检测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检测调试器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持续检测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模拟器检测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检测模拟器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启动时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MVT </w:t>
            </w:r>
            <w:r w:rsidRPr="0054356A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检测</w:t>
            </w:r>
            <w:r w:rsidRPr="0054356A">
              <w:rPr>
                <w:rFonts w:cs="Calibri" w:hint="eastAsia"/>
                <w:sz w:val="18"/>
              </w:rPr>
              <w:t xml:space="preserve"> MVT </w:t>
            </w:r>
            <w:r w:rsidRPr="0054356A">
              <w:rPr>
                <w:rFonts w:cs="Calibri" w:hint="eastAsia"/>
                <w:sz w:val="18"/>
              </w:rPr>
              <w:t>扫描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持续检测</w:t>
            </w:r>
          </w:p>
        </w:tc>
      </w:tr>
    </w:tbl>
    <w:p w:rsidR="0054356A" w:rsidRDefault="0054356A" w:rsidP="0054356A">
      <w:pPr>
        <w:rPr>
          <w:rFonts w:cs="Calibri"/>
        </w:rPr>
      </w:pPr>
    </w:p>
    <w:p w:rsidR="0054356A" w:rsidRDefault="0054356A" w:rsidP="0054356A">
      <w:pPr>
        <w:pStyle w:val="2"/>
        <w:rPr>
          <w:rFonts w:hint="eastAsia"/>
        </w:rPr>
      </w:pPr>
      <w:bookmarkStart w:id="38" w:name="_Toc242877661"/>
      <w:r>
        <w:rPr>
          <w:rFonts w:hint="eastAsia"/>
        </w:rPr>
        <w:t xml:space="preserve">3.5 </w:t>
      </w:r>
      <w:r>
        <w:rPr>
          <w:rFonts w:hint="eastAsia"/>
        </w:rPr>
        <w:t>功能层</w:t>
      </w:r>
      <w:bookmarkEnd w:id="38"/>
    </w:p>
    <w:p w:rsidR="0054356A" w:rsidRDefault="0054356A" w:rsidP="0054356A">
      <w:pPr>
        <w:pStyle w:val="3"/>
        <w:rPr>
          <w:rFonts w:hint="eastAsia"/>
        </w:rPr>
      </w:pPr>
      <w:bookmarkStart w:id="39" w:name="_Toc242877662"/>
      <w:r>
        <w:rPr>
          <w:rFonts w:hint="eastAsia"/>
        </w:rPr>
        <w:t xml:space="preserve">3.5.1 </w:t>
      </w:r>
      <w:r>
        <w:rPr>
          <w:rFonts w:hint="eastAsia"/>
        </w:rPr>
        <w:t>功能模块架构</w:t>
      </w:r>
      <w:bookmarkEnd w:id="39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功能层是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的</w:t>
      </w:r>
      <w:r>
        <w:rPr>
          <w:rFonts w:cs="Calibri" w:hint="eastAsia"/>
        </w:rPr>
        <w:t>"</w:t>
      </w:r>
      <w:r>
        <w:rPr>
          <w:rFonts w:cs="Calibri" w:hint="eastAsia"/>
        </w:rPr>
        <w:t>工具箱</w:t>
      </w:r>
      <w:r>
        <w:rPr>
          <w:rFonts w:cs="Calibri" w:hint="eastAsia"/>
        </w:rPr>
        <w:t>"</w:t>
      </w:r>
      <w:r>
        <w:rPr>
          <w:rFonts w:cs="Calibri" w:hint="eastAsia"/>
        </w:rPr>
        <w:t>，包含各种监控和数据采集模块：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功能层架构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通信拦截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数据采集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位置追踪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通讯录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GPS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WhatsApp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照片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WiFi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Signal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邮件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基站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电话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密码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实时监控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按键记录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屏幕监控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麦克风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全局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截图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摄像头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应用级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录屏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40" w:name="_Toc242877663"/>
      <w:r>
        <w:rPr>
          <w:rFonts w:hint="eastAsia"/>
        </w:rPr>
        <w:t xml:space="preserve">3.5.2 </w:t>
      </w:r>
      <w:r>
        <w:rPr>
          <w:rFonts w:hint="eastAsia"/>
        </w:rPr>
        <w:t>通信拦截模块</w:t>
      </w:r>
      <w:bookmarkEnd w:id="40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通信拦截是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最核心的功能之一：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 xml:space="preserve">iMessage </w:t>
      </w:r>
      <w:r>
        <w:rPr>
          <w:rFonts w:cs="Calibri" w:hint="eastAsia"/>
          <w:b/>
        </w:rPr>
        <w:t>拦截</w:t>
      </w:r>
      <w:r>
        <w:rPr>
          <w:rFonts w:cs="Calibri" w:hint="eastAsia"/>
        </w:rPr>
        <w:t>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发送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imagent </w:t>
      </w:r>
      <w:r>
        <w:rPr>
          <w:rFonts w:ascii="Consolas" w:hAnsi="Consolas" w:cs="Calibri" w:hint="eastAsia"/>
          <w:sz w:val="18"/>
        </w:rPr>
        <w:t>加密前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钩子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捕获明文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回传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接收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imagent </w:t>
      </w:r>
      <w:r>
        <w:rPr>
          <w:rFonts w:ascii="Consolas" w:hAnsi="Consolas" w:cs="Calibri" w:hint="eastAsia"/>
          <w:sz w:val="18"/>
        </w:rPr>
        <w:t>解密后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钩子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捕获明文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回传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端到端加密绕过</w:t>
      </w:r>
      <w:r>
        <w:rPr>
          <w:rFonts w:cs="Calibri" w:hint="eastAsia"/>
        </w:rPr>
        <w:t>：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通过以下方式绕过端到端加密：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加密前捕获</w:t>
      </w:r>
      <w:r>
        <w:rPr>
          <w:rFonts w:hint="eastAsia"/>
        </w:rPr>
        <w:t>：在消息被加密之前捕获明文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解密后捕获</w:t>
      </w:r>
      <w:r>
        <w:rPr>
          <w:rFonts w:hint="eastAsia"/>
        </w:rPr>
        <w:t>：在消息被解密之后捕获明文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密钥提取</w:t>
      </w:r>
      <w:r>
        <w:rPr>
          <w:rFonts w:hint="eastAsia"/>
        </w:rPr>
        <w:t>：从</w:t>
      </w:r>
      <w:r>
        <w:rPr>
          <w:rFonts w:hint="eastAsia"/>
        </w:rPr>
        <w:t xml:space="preserve"> Keychain </w:t>
      </w:r>
      <w:r>
        <w:rPr>
          <w:rFonts w:hint="eastAsia"/>
        </w:rPr>
        <w:t>中提取加密密钥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屏幕捕获</w:t>
      </w:r>
      <w:r>
        <w:rPr>
          <w:rFonts w:hint="eastAsia"/>
        </w:rPr>
        <w:t>：通过截屏捕获显示的消息</w:t>
      </w:r>
    </w:p>
    <w:p w:rsidR="0054356A" w:rsidRDefault="0054356A" w:rsidP="0054356A">
      <w:pPr>
        <w:pStyle w:val="3"/>
        <w:rPr>
          <w:rFonts w:hint="eastAsia"/>
        </w:rPr>
      </w:pPr>
      <w:bookmarkStart w:id="41" w:name="_Toc242877664"/>
      <w:r>
        <w:rPr>
          <w:rFonts w:hint="eastAsia"/>
        </w:rPr>
        <w:t xml:space="preserve">3.5.3 </w:t>
      </w:r>
      <w:r>
        <w:rPr>
          <w:rFonts w:hint="eastAsia"/>
        </w:rPr>
        <w:t>数据采集模块</w:t>
      </w:r>
      <w:bookmarkEnd w:id="41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数据采集模块负责提取设备上的各类数据：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50"/>
        <w:gridCol w:w="2753"/>
        <w:gridCol w:w="2793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获取方式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存储位置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通讯录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SQLite </w:t>
            </w:r>
            <w:r w:rsidRPr="0054356A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/var/mobile/Library/AddressBook/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短信</w:t>
            </w:r>
            <w:r w:rsidRPr="0054356A">
              <w:rPr>
                <w:rFonts w:cs="Calibri" w:hint="eastAsia"/>
                <w:sz w:val="18"/>
              </w:rPr>
              <w:t>/iMessage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SQLite </w:t>
            </w:r>
            <w:r w:rsidRPr="0054356A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/var/mobile/Library/SMS/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照片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Photo Library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/var/mobile/Media/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位置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CoreLocation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实时获取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通话记录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SQLite </w:t>
            </w:r>
            <w:r w:rsidRPr="0054356A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/var/mobile/Library/CallHistoryDB/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Keychain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/var/Keychains/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邮件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SQLite </w:t>
            </w:r>
            <w:r w:rsidRPr="0054356A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/var/mobile/Library/Mail/</w:t>
            </w:r>
          </w:p>
        </w:tc>
      </w:tr>
    </w:tbl>
    <w:p w:rsidR="0054356A" w:rsidRDefault="0054356A" w:rsidP="0054356A">
      <w:pPr>
        <w:rPr>
          <w:rFonts w:cs="Calibri"/>
        </w:rPr>
      </w:pPr>
    </w:p>
    <w:p w:rsidR="0054356A" w:rsidRDefault="0054356A" w:rsidP="0054356A">
      <w:pPr>
        <w:pStyle w:val="2"/>
        <w:rPr>
          <w:rFonts w:hint="eastAsia"/>
        </w:rPr>
      </w:pPr>
      <w:bookmarkStart w:id="42" w:name="_Toc242877665"/>
      <w:r>
        <w:rPr>
          <w:rFonts w:hint="eastAsia"/>
        </w:rPr>
        <w:t xml:space="preserve">3.6 </w:t>
      </w:r>
      <w:r>
        <w:rPr>
          <w:rFonts w:hint="eastAsia"/>
        </w:rPr>
        <w:t>维护层</w:t>
      </w:r>
      <w:bookmarkEnd w:id="42"/>
    </w:p>
    <w:p w:rsidR="0054356A" w:rsidRDefault="0054356A" w:rsidP="0054356A">
      <w:pPr>
        <w:pStyle w:val="3"/>
        <w:rPr>
          <w:rFonts w:hint="eastAsia"/>
        </w:rPr>
      </w:pPr>
      <w:bookmarkStart w:id="43" w:name="_Toc242877666"/>
      <w:r>
        <w:rPr>
          <w:rFonts w:hint="eastAsia"/>
        </w:rPr>
        <w:t xml:space="preserve">3.6.1 </w:t>
      </w:r>
      <w:r>
        <w:rPr>
          <w:rFonts w:hint="eastAsia"/>
        </w:rPr>
        <w:t>维护架构</w:t>
      </w:r>
      <w:bookmarkEnd w:id="43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维护层负责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的长期运营和维护：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维护层架构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组件更新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痕迹清理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健康检查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动态更新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日志清理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状态监控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漏洞替换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缓存清理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错误恢复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自毁机制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远程配置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紧急清理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功能开关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定时自毁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采集频率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条件触发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目标列表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44" w:name="_Toc242877667"/>
      <w:r>
        <w:rPr>
          <w:rFonts w:hint="eastAsia"/>
        </w:rPr>
        <w:t xml:space="preserve">3.6.2 </w:t>
      </w:r>
      <w:r>
        <w:rPr>
          <w:rFonts w:hint="eastAsia"/>
        </w:rPr>
        <w:t>自毁机制</w:t>
      </w:r>
      <w:bookmarkEnd w:id="44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Pegasus </w:t>
      </w:r>
      <w:r>
        <w:rPr>
          <w:rFonts w:cs="Calibri" w:hint="eastAsia"/>
        </w:rPr>
        <w:t>包含多层自毁机制：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触发条件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行为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优先级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远程指令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完全清理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最高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越狱检测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立即卸载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高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调试器检测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立即卸载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高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超时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自动清理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中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MVT </w:t>
            </w:r>
            <w:r w:rsidRPr="0054356A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规避或自毁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中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认证失败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紧急自毁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>高</w:t>
            </w:r>
          </w:p>
        </w:tc>
      </w:tr>
    </w:tbl>
    <w:p w:rsidR="0054356A" w:rsidRDefault="0054356A" w:rsidP="0054356A">
      <w:pPr>
        <w:rPr>
          <w:rFonts w:cs="Calibri"/>
        </w:rPr>
      </w:pPr>
    </w:p>
    <w:p w:rsidR="0054356A" w:rsidRDefault="0054356A" w:rsidP="0054356A">
      <w:pPr>
        <w:pStyle w:val="3"/>
        <w:rPr>
          <w:rFonts w:hint="eastAsia"/>
        </w:rPr>
      </w:pPr>
      <w:bookmarkStart w:id="45" w:name="_Toc242877668"/>
      <w:r>
        <w:rPr>
          <w:rFonts w:hint="eastAsia"/>
        </w:rPr>
        <w:t xml:space="preserve">3.6.3 </w:t>
      </w:r>
      <w:r>
        <w:rPr>
          <w:rFonts w:hint="eastAsia"/>
        </w:rPr>
        <w:t>远程配置</w:t>
      </w:r>
      <w:bookmarkEnd w:id="45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C2 </w:t>
      </w:r>
      <w:r>
        <w:rPr>
          <w:rFonts w:cs="Calibri" w:hint="eastAsia"/>
        </w:rPr>
        <w:t>服务器可以远程配置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的行为：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功能开关</w:t>
      </w:r>
      <w:r>
        <w:rPr>
          <w:rFonts w:hint="eastAsia"/>
        </w:rPr>
        <w:t>：启用</w:t>
      </w:r>
      <w:r>
        <w:rPr>
          <w:rFonts w:hint="eastAsia"/>
        </w:rPr>
        <w:t>/</w:t>
      </w:r>
      <w:r>
        <w:rPr>
          <w:rFonts w:hint="eastAsia"/>
        </w:rPr>
        <w:t>禁用特定功能模块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采集频率</w:t>
      </w:r>
      <w:r>
        <w:rPr>
          <w:rFonts w:hint="eastAsia"/>
        </w:rPr>
        <w:t>：调整数据采集的频率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目标列表</w:t>
      </w:r>
      <w:r>
        <w:rPr>
          <w:rFonts w:hint="eastAsia"/>
        </w:rPr>
        <w:t>：更新监控目标列表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通信参数</w:t>
      </w:r>
      <w:r>
        <w:rPr>
          <w:rFonts w:hint="eastAsia"/>
        </w:rPr>
        <w:t>：更新</w:t>
      </w:r>
      <w:r>
        <w:rPr>
          <w:rFonts w:hint="eastAsia"/>
        </w:rPr>
        <w:t xml:space="preserve"> C2 </w:t>
      </w:r>
      <w:r>
        <w:rPr>
          <w:rFonts w:hint="eastAsia"/>
        </w:rPr>
        <w:t>通信参数</w:t>
      </w:r>
    </w:p>
    <w:p w:rsidR="0054356A" w:rsidRDefault="0054356A" w:rsidP="0054356A">
      <w:pPr>
        <w:pStyle w:val="1"/>
        <w:rPr>
          <w:rFonts w:hint="eastAsia"/>
        </w:rPr>
      </w:pPr>
      <w:bookmarkStart w:id="46" w:name="_Toc242877669"/>
      <w:r>
        <w:rPr>
          <w:rFonts w:hint="eastAsia"/>
        </w:rPr>
        <w:lastRenderedPageBreak/>
        <w:t>攻击链变体</w:t>
      </w:r>
      <w:bookmarkEnd w:id="46"/>
    </w:p>
    <w:p w:rsidR="0054356A" w:rsidRDefault="0054356A" w:rsidP="0054356A">
      <w:pPr>
        <w:pStyle w:val="2"/>
        <w:rPr>
          <w:rFonts w:hint="eastAsia"/>
        </w:rPr>
      </w:pPr>
      <w:bookmarkStart w:id="47" w:name="_Toc242877670"/>
      <w:r>
        <w:rPr>
          <w:rFonts w:hint="eastAsia"/>
        </w:rPr>
        <w:t xml:space="preserve">4.1 iMessage </w:t>
      </w:r>
      <w:r>
        <w:rPr>
          <w:rFonts w:hint="eastAsia"/>
        </w:rPr>
        <w:t>零点击链</w:t>
      </w:r>
      <w:bookmarkEnd w:id="47"/>
    </w:p>
    <w:p w:rsidR="0054356A" w:rsidRDefault="0054356A" w:rsidP="0054356A">
      <w:pPr>
        <w:pStyle w:val="3"/>
        <w:rPr>
          <w:rFonts w:hint="eastAsia"/>
        </w:rPr>
      </w:pPr>
      <w:bookmarkStart w:id="48" w:name="_Toc242877671"/>
      <w:r>
        <w:rPr>
          <w:rFonts w:hint="eastAsia"/>
        </w:rPr>
        <w:t xml:space="preserve">4.1.1 </w:t>
      </w:r>
      <w:r>
        <w:rPr>
          <w:rFonts w:hint="eastAsia"/>
        </w:rPr>
        <w:t>结构</w:t>
      </w:r>
      <w:bookmarkEnd w:id="48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APNs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commcenter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imagent/BlastDoor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解析器漏洞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</w:p>
    <w:p w:rsidR="0054356A" w:rsidRDefault="0054356A" w:rsidP="0054356A">
      <w:pPr>
        <w:pStyle w:val="3"/>
        <w:rPr>
          <w:rFonts w:hint="eastAsia"/>
        </w:rPr>
      </w:pPr>
      <w:bookmarkStart w:id="49" w:name="_Toc242877672"/>
      <w:r>
        <w:rPr>
          <w:rFonts w:hint="eastAsia"/>
        </w:rPr>
        <w:t xml:space="preserve">4.1.2 </w:t>
      </w:r>
      <w:r>
        <w:rPr>
          <w:rFonts w:hint="eastAsia"/>
        </w:rPr>
        <w:t>特点</w:t>
      </w:r>
      <w:bookmarkEnd w:id="49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零交互</w:t>
      </w:r>
      <w:r>
        <w:rPr>
          <w:rFonts w:hint="eastAsia"/>
        </w:rPr>
        <w:t>：无需用户任何操作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高隐蔽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是正常系统功能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高成功率</w:t>
      </w:r>
      <w:r>
        <w:rPr>
          <w:rFonts w:hint="eastAsia"/>
        </w:rPr>
        <w:t>：自动解析确保触发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高成本</w:t>
      </w:r>
      <w:r>
        <w:rPr>
          <w:rFonts w:hint="eastAsia"/>
        </w:rPr>
        <w:t>：需要高价值漏洞</w:t>
      </w:r>
    </w:p>
    <w:p w:rsidR="0054356A" w:rsidRDefault="0054356A" w:rsidP="0054356A">
      <w:pPr>
        <w:pStyle w:val="3"/>
        <w:rPr>
          <w:rFonts w:hint="eastAsia"/>
        </w:rPr>
      </w:pPr>
      <w:bookmarkStart w:id="50" w:name="_Toc242877673"/>
      <w:r>
        <w:rPr>
          <w:rFonts w:hint="eastAsia"/>
        </w:rPr>
        <w:t xml:space="preserve">4.1.3 </w:t>
      </w:r>
      <w:r>
        <w:rPr>
          <w:rFonts w:hint="eastAsia"/>
        </w:rPr>
        <w:t>变体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变体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解析器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时期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v1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imagent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CVE-2018-4351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2018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v2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imagent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CVE-2020-27930/50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2020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v3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CoreGraphics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CVE-2021-30860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2021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v4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CoreMedia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CVE-2023-38606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2023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v5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XNU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CVE-2024-23222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2024</w:t>
            </w:r>
          </w:p>
        </w:tc>
      </w:tr>
    </w:tbl>
    <w:p w:rsidR="0054356A" w:rsidRDefault="0054356A" w:rsidP="0054356A"/>
    <w:p w:rsidR="0054356A" w:rsidRDefault="0054356A" w:rsidP="0054356A">
      <w:pPr>
        <w:pStyle w:val="2"/>
        <w:rPr>
          <w:rFonts w:hint="eastAsia"/>
        </w:rPr>
      </w:pPr>
      <w:bookmarkStart w:id="51" w:name="_Toc242877674"/>
      <w:r>
        <w:rPr>
          <w:rFonts w:hint="eastAsia"/>
        </w:rPr>
        <w:t xml:space="preserve">4.2 Watering Hole </w:t>
      </w:r>
      <w:r>
        <w:rPr>
          <w:rFonts w:hint="eastAsia"/>
        </w:rPr>
        <w:t>链</w:t>
      </w:r>
      <w:bookmarkEnd w:id="51"/>
    </w:p>
    <w:p w:rsidR="0054356A" w:rsidRDefault="0054356A" w:rsidP="0054356A">
      <w:pPr>
        <w:pStyle w:val="3"/>
        <w:rPr>
          <w:rFonts w:hint="eastAsia"/>
        </w:rPr>
      </w:pPr>
      <w:bookmarkStart w:id="52" w:name="_Toc242877675"/>
      <w:r>
        <w:rPr>
          <w:rFonts w:hint="eastAsia"/>
        </w:rPr>
        <w:t xml:space="preserve">4.2.1 </w:t>
      </w:r>
      <w:r>
        <w:rPr>
          <w:rFonts w:hint="eastAsia"/>
        </w:rPr>
        <w:t>结构</w:t>
      </w:r>
      <w:bookmarkEnd w:id="52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恶意网站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JSC/WebKit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Compositor </w:t>
      </w:r>
      <w:r>
        <w:rPr>
          <w:rFonts w:ascii="Consolas" w:hAnsi="Consolas" w:cs="Calibri" w:hint="eastAsia"/>
          <w:sz w:val="18"/>
        </w:rPr>
        <w:t>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</w:p>
    <w:p w:rsidR="0054356A" w:rsidRDefault="0054356A" w:rsidP="0054356A">
      <w:pPr>
        <w:pStyle w:val="3"/>
        <w:rPr>
          <w:rFonts w:hint="eastAsia"/>
        </w:rPr>
      </w:pPr>
      <w:bookmarkStart w:id="53" w:name="_Toc242877676"/>
      <w:r>
        <w:rPr>
          <w:rFonts w:hint="eastAsia"/>
        </w:rPr>
        <w:t xml:space="preserve">4.2.2 </w:t>
      </w:r>
      <w:r>
        <w:rPr>
          <w:rFonts w:hint="eastAsia"/>
        </w:rPr>
        <w:t>特点</w:t>
      </w:r>
      <w:bookmarkEnd w:id="53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需交互</w:t>
      </w:r>
      <w:r>
        <w:rPr>
          <w:rFonts w:hint="eastAsia"/>
        </w:rPr>
        <w:t>：需要用户访问网站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中隐蔽</w:t>
      </w:r>
      <w:r>
        <w:rPr>
          <w:rFonts w:hint="eastAsia"/>
        </w:rPr>
        <w:t>：网站看起来正常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中成功率</w:t>
      </w:r>
      <w:r>
        <w:rPr>
          <w:rFonts w:hint="eastAsia"/>
        </w:rPr>
        <w:t>：依赖用户行为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中成本</w:t>
      </w:r>
      <w:r>
        <w:rPr>
          <w:rFonts w:hint="eastAsia"/>
        </w:rPr>
        <w:t>：需要</w:t>
      </w:r>
      <w:r>
        <w:rPr>
          <w:rFonts w:hint="eastAsia"/>
        </w:rPr>
        <w:t xml:space="preserve"> WebKit </w:t>
      </w:r>
      <w:r>
        <w:rPr>
          <w:rFonts w:hint="eastAsia"/>
        </w:rPr>
        <w:t>漏洞</w:t>
      </w:r>
    </w:p>
    <w:p w:rsidR="0054356A" w:rsidRDefault="0054356A" w:rsidP="0054356A">
      <w:pPr>
        <w:pStyle w:val="2"/>
        <w:rPr>
          <w:rFonts w:hint="eastAsia"/>
        </w:rPr>
      </w:pPr>
      <w:bookmarkStart w:id="54" w:name="_Toc242877677"/>
      <w:r>
        <w:rPr>
          <w:rFonts w:hint="eastAsia"/>
        </w:rPr>
        <w:t xml:space="preserve">4.3 SMS </w:t>
      </w:r>
      <w:r>
        <w:rPr>
          <w:rFonts w:hint="eastAsia"/>
        </w:rPr>
        <w:t>钓鱼链</w:t>
      </w:r>
      <w:bookmarkEnd w:id="54"/>
    </w:p>
    <w:p w:rsidR="0054356A" w:rsidRDefault="0054356A" w:rsidP="0054356A">
      <w:pPr>
        <w:pStyle w:val="3"/>
        <w:rPr>
          <w:rFonts w:hint="eastAsia"/>
        </w:rPr>
      </w:pPr>
      <w:bookmarkStart w:id="55" w:name="_Toc242877678"/>
      <w:r>
        <w:rPr>
          <w:rFonts w:hint="eastAsia"/>
        </w:rPr>
        <w:t xml:space="preserve">4.3.1 </w:t>
      </w:r>
      <w:r>
        <w:rPr>
          <w:rFonts w:hint="eastAsia"/>
        </w:rPr>
        <w:t>结构</w:t>
      </w:r>
      <w:bookmarkEnd w:id="55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SMS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用户点击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</w:p>
    <w:p w:rsidR="0054356A" w:rsidRDefault="0054356A" w:rsidP="0054356A">
      <w:pPr>
        <w:pStyle w:val="3"/>
        <w:rPr>
          <w:rFonts w:hint="eastAsia"/>
        </w:rPr>
      </w:pPr>
      <w:bookmarkStart w:id="56" w:name="_Toc242877679"/>
      <w:r>
        <w:rPr>
          <w:rFonts w:hint="eastAsia"/>
        </w:rPr>
        <w:t xml:space="preserve">4.3.2 </w:t>
      </w:r>
      <w:r>
        <w:rPr>
          <w:rFonts w:hint="eastAsia"/>
        </w:rPr>
        <w:t>特点</w:t>
      </w:r>
      <w:bookmarkEnd w:id="56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需交互</w:t>
      </w:r>
      <w:r>
        <w:rPr>
          <w:rFonts w:hint="eastAsia"/>
        </w:rPr>
        <w:t>：需要用户点击链接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低隐蔽</w:t>
      </w:r>
      <w:r>
        <w:rPr>
          <w:rFonts w:hint="eastAsia"/>
        </w:rPr>
        <w:t>：可疑链接容易被识别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低成功率</w:t>
      </w:r>
      <w:r>
        <w:rPr>
          <w:rFonts w:hint="eastAsia"/>
        </w:rPr>
        <w:t>：依赖用户行为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低成本</w:t>
      </w:r>
      <w:r>
        <w:rPr>
          <w:rFonts w:hint="eastAsia"/>
        </w:rPr>
        <w:t>：使用已知漏洞</w:t>
      </w:r>
    </w:p>
    <w:p w:rsidR="0054356A" w:rsidRDefault="0054356A" w:rsidP="0054356A">
      <w:pPr>
        <w:pStyle w:val="2"/>
        <w:rPr>
          <w:rFonts w:hint="eastAsia"/>
        </w:rPr>
      </w:pPr>
      <w:bookmarkStart w:id="57" w:name="_Toc242877680"/>
      <w:r>
        <w:rPr>
          <w:rFonts w:hint="eastAsia"/>
        </w:rPr>
        <w:t xml:space="preserve">4.4 </w:t>
      </w:r>
      <w:r>
        <w:rPr>
          <w:rFonts w:hint="eastAsia"/>
        </w:rPr>
        <w:t>攻击链变体对比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 xml:space="preserve">iMessage </w:t>
            </w:r>
            <w:r w:rsidRPr="0054356A">
              <w:rPr>
                <w:rFonts w:hint="eastAsia"/>
                <w:b/>
                <w:sz w:val="18"/>
              </w:rPr>
              <w:t>零点击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b/>
                <w:sz w:val="18"/>
              </w:rPr>
              <w:t>Watering Hole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 xml:space="preserve">SMS </w:t>
            </w:r>
            <w:r w:rsidRPr="0054356A">
              <w:rPr>
                <w:rFonts w:hint="eastAsia"/>
                <w:b/>
                <w:sz w:val="18"/>
              </w:rPr>
              <w:t>钓鱼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用户交互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访问网站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点击链接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隐蔽性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成功率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成本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目标价值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高价值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中价值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低价值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漏洞需求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最新零日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较新漏洞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已知漏洞</w:t>
            </w:r>
          </w:p>
        </w:tc>
      </w:tr>
    </w:tbl>
    <w:p w:rsidR="0054356A" w:rsidRDefault="0054356A" w:rsidP="0054356A"/>
    <w:p w:rsidR="0054356A" w:rsidRDefault="0054356A" w:rsidP="0054356A">
      <w:pPr>
        <w:pStyle w:val="1"/>
        <w:rPr>
          <w:rFonts w:hint="eastAsia"/>
        </w:rPr>
      </w:pPr>
      <w:bookmarkStart w:id="58" w:name="_Toc242877681"/>
      <w:r>
        <w:rPr>
          <w:rFonts w:hint="eastAsia"/>
        </w:rPr>
        <w:lastRenderedPageBreak/>
        <w:t>版本演进</w:t>
      </w:r>
      <w:bookmarkEnd w:id="58"/>
    </w:p>
    <w:p w:rsidR="0054356A" w:rsidRDefault="0054356A" w:rsidP="0054356A">
      <w:pPr>
        <w:pStyle w:val="2"/>
        <w:rPr>
          <w:rFonts w:hint="eastAsia"/>
        </w:rPr>
      </w:pPr>
      <w:bookmarkStart w:id="59" w:name="_Toc242877682"/>
      <w:r>
        <w:rPr>
          <w:rFonts w:hint="eastAsia"/>
        </w:rPr>
        <w:t>5.1 Pegasus v1</w:t>
      </w:r>
      <w:r>
        <w:rPr>
          <w:rFonts w:hint="eastAsia"/>
        </w:rPr>
        <w:t>（</w:t>
      </w:r>
      <w:r>
        <w:rPr>
          <w:rFonts w:hint="eastAsia"/>
        </w:rPr>
        <w:t>2016-2017</w:t>
      </w:r>
      <w:r>
        <w:rPr>
          <w:rFonts w:hint="eastAsia"/>
        </w:rPr>
        <w:t>）</w:t>
      </w:r>
      <w:bookmarkEnd w:id="59"/>
    </w:p>
    <w:p w:rsidR="0054356A" w:rsidRDefault="0054356A" w:rsidP="0054356A">
      <w:pPr>
        <w:pStyle w:val="3"/>
        <w:rPr>
          <w:rFonts w:hint="eastAsia"/>
        </w:rPr>
      </w:pPr>
      <w:bookmarkStart w:id="60" w:name="_Toc242877683"/>
      <w:r>
        <w:rPr>
          <w:rFonts w:hint="eastAsia"/>
        </w:rPr>
        <w:t xml:space="preserve">5.1.1 </w:t>
      </w:r>
      <w:r>
        <w:rPr>
          <w:rFonts w:hint="eastAsia"/>
        </w:rPr>
        <w:t>架构特点</w:t>
      </w:r>
      <w:bookmarkEnd w:id="60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单体架构</w:t>
      </w:r>
      <w:r>
        <w:rPr>
          <w:rFonts w:hint="eastAsia"/>
        </w:rPr>
        <w:t>：所有功能集成在单一载荷中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SMS </w:t>
      </w:r>
      <w:r>
        <w:rPr>
          <w:rFonts w:hint="eastAsia"/>
          <w:b/>
        </w:rPr>
        <w:t>投递</w:t>
      </w:r>
      <w:r>
        <w:rPr>
          <w:rFonts w:hint="eastAsia"/>
        </w:rPr>
        <w:t>：主要通过</w:t>
      </w:r>
      <w:r>
        <w:rPr>
          <w:rFonts w:hint="eastAsia"/>
        </w:rPr>
        <w:t xml:space="preserve"> SMS </w:t>
      </w:r>
      <w:r>
        <w:rPr>
          <w:rFonts w:hint="eastAsia"/>
        </w:rPr>
        <w:t>钓鱼投递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三叉戟链</w:t>
      </w:r>
      <w:r>
        <w:rPr>
          <w:rFonts w:hint="eastAsia"/>
        </w:rPr>
        <w:t>：</w:t>
      </w:r>
      <w:r>
        <w:rPr>
          <w:rFonts w:hint="eastAsia"/>
        </w:rPr>
        <w:t xml:space="preserve">Trident </w:t>
      </w:r>
      <w:r>
        <w:rPr>
          <w:rFonts w:hint="eastAsia"/>
        </w:rPr>
        <w:t>攻击链（</w:t>
      </w:r>
      <w:r>
        <w:rPr>
          <w:rFonts w:hint="eastAsia"/>
        </w:rPr>
        <w:t xml:space="preserve">3 </w:t>
      </w:r>
      <w:r>
        <w:rPr>
          <w:rFonts w:hint="eastAsia"/>
        </w:rPr>
        <w:t>个漏洞）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基础功能</w:t>
      </w:r>
      <w:r>
        <w:rPr>
          <w:rFonts w:hint="eastAsia"/>
        </w:rPr>
        <w:t>：通信拦截、位置追踪</w:t>
      </w:r>
    </w:p>
    <w:p w:rsidR="0054356A" w:rsidRDefault="0054356A" w:rsidP="0054356A">
      <w:pPr>
        <w:pStyle w:val="3"/>
        <w:rPr>
          <w:rFonts w:hint="eastAsia"/>
        </w:rPr>
      </w:pPr>
      <w:bookmarkStart w:id="61" w:name="_Toc242877684"/>
      <w:r>
        <w:rPr>
          <w:rFonts w:hint="eastAsia"/>
        </w:rPr>
        <w:t xml:space="preserve">5.1.2 </w:t>
      </w:r>
      <w:r>
        <w:rPr>
          <w:rFonts w:hint="eastAsia"/>
        </w:rPr>
        <w:t>结构图</w:t>
      </w:r>
      <w:bookmarkEnd w:id="61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SMS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CVE-2016-4655/56/57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单体载荷</w:t>
      </w:r>
    </w:p>
    <w:p w:rsidR="0054356A" w:rsidRDefault="0054356A" w:rsidP="0054356A">
      <w:pPr>
        <w:pStyle w:val="2"/>
        <w:rPr>
          <w:rFonts w:hint="eastAsia"/>
        </w:rPr>
      </w:pPr>
      <w:bookmarkStart w:id="62" w:name="_Toc242877685"/>
      <w:r>
        <w:rPr>
          <w:rFonts w:hint="eastAsia"/>
        </w:rPr>
        <w:t>5.2 Pegasus v2</w:t>
      </w:r>
      <w:r>
        <w:rPr>
          <w:rFonts w:hint="eastAsia"/>
        </w:rPr>
        <w:t>（</w:t>
      </w:r>
      <w:r>
        <w:rPr>
          <w:rFonts w:hint="eastAsia"/>
        </w:rPr>
        <w:t>2018-2019</w:t>
      </w:r>
      <w:r>
        <w:rPr>
          <w:rFonts w:hint="eastAsia"/>
        </w:rPr>
        <w:t>）</w:t>
      </w:r>
      <w:bookmarkEnd w:id="62"/>
    </w:p>
    <w:p w:rsidR="0054356A" w:rsidRDefault="0054356A" w:rsidP="0054356A">
      <w:pPr>
        <w:pStyle w:val="3"/>
        <w:rPr>
          <w:rFonts w:hint="eastAsia"/>
        </w:rPr>
      </w:pPr>
      <w:bookmarkStart w:id="63" w:name="_Toc242877686"/>
      <w:r>
        <w:rPr>
          <w:rFonts w:hint="eastAsia"/>
        </w:rPr>
        <w:t xml:space="preserve">5.2.1 </w:t>
      </w:r>
      <w:r>
        <w:rPr>
          <w:rFonts w:hint="eastAsia"/>
        </w:rPr>
        <w:t>架构特点</w:t>
      </w:r>
      <w:bookmarkEnd w:id="63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模块化起步</w:t>
      </w:r>
      <w:r>
        <w:rPr>
          <w:rFonts w:hint="eastAsia"/>
        </w:rPr>
        <w:t>：开始引入模块化设计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零点击引入</w:t>
      </w:r>
      <w:r>
        <w:rPr>
          <w:rFonts w:hint="eastAsia"/>
        </w:rPr>
        <w:t>：</w:t>
      </w:r>
      <w:r>
        <w:rPr>
          <w:rFonts w:hint="eastAsia"/>
        </w:rPr>
        <w:t xml:space="preserve">iMessage </w:t>
      </w:r>
      <w:r>
        <w:rPr>
          <w:rFonts w:hint="eastAsia"/>
        </w:rPr>
        <w:t>零点击攻击（</w:t>
      </w:r>
      <w:r>
        <w:rPr>
          <w:rFonts w:hint="eastAsia"/>
        </w:rPr>
        <w:t>Definitively Maybe</w:t>
      </w:r>
      <w:r>
        <w:rPr>
          <w:rFonts w:hint="eastAsia"/>
        </w:rPr>
        <w:t>）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单漏洞链</w:t>
      </w:r>
      <w:r>
        <w:rPr>
          <w:rFonts w:hint="eastAsia"/>
        </w:rPr>
        <w:t>：</w:t>
      </w:r>
      <w:r>
        <w:rPr>
          <w:rFonts w:hint="eastAsia"/>
        </w:rPr>
        <w:t xml:space="preserve">CVE-2018-4351 </w:t>
      </w:r>
      <w:r>
        <w:rPr>
          <w:rFonts w:hint="eastAsia"/>
        </w:rPr>
        <w:t>实现多环节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功能扩展</w:t>
      </w:r>
      <w:r>
        <w:rPr>
          <w:rFonts w:hint="eastAsia"/>
        </w:rPr>
        <w:t>：增加更多监控功能</w:t>
      </w:r>
    </w:p>
    <w:p w:rsidR="0054356A" w:rsidRDefault="0054356A" w:rsidP="0054356A">
      <w:pPr>
        <w:pStyle w:val="3"/>
        <w:rPr>
          <w:rFonts w:hint="eastAsia"/>
        </w:rPr>
      </w:pPr>
      <w:bookmarkStart w:id="64" w:name="_Toc242877687"/>
      <w:r>
        <w:rPr>
          <w:rFonts w:hint="eastAsia"/>
        </w:rPr>
        <w:t xml:space="preserve">5.2.2 </w:t>
      </w:r>
      <w:r>
        <w:rPr>
          <w:rFonts w:hint="eastAsia"/>
        </w:rPr>
        <w:t>结构图</w:t>
      </w:r>
      <w:bookmarkEnd w:id="64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CVE-2018-4351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模块化载荷</w:t>
      </w:r>
    </w:p>
    <w:p w:rsidR="0054356A" w:rsidRDefault="0054356A" w:rsidP="0054356A">
      <w:pPr>
        <w:pStyle w:val="2"/>
        <w:rPr>
          <w:rFonts w:hint="eastAsia"/>
        </w:rPr>
      </w:pPr>
      <w:bookmarkStart w:id="65" w:name="_Toc242877688"/>
      <w:r>
        <w:rPr>
          <w:rFonts w:hint="eastAsia"/>
        </w:rPr>
        <w:t>5.3 Pegasus v3</w:t>
      </w:r>
      <w:r>
        <w:rPr>
          <w:rFonts w:hint="eastAsia"/>
        </w:rPr>
        <w:t>（</w:t>
      </w:r>
      <w:r>
        <w:rPr>
          <w:rFonts w:hint="eastAsia"/>
        </w:rPr>
        <w:t>2020-2021</w:t>
      </w:r>
      <w:r>
        <w:rPr>
          <w:rFonts w:hint="eastAsia"/>
        </w:rPr>
        <w:t>）</w:t>
      </w:r>
      <w:bookmarkEnd w:id="65"/>
    </w:p>
    <w:p w:rsidR="0054356A" w:rsidRDefault="0054356A" w:rsidP="0054356A">
      <w:pPr>
        <w:pStyle w:val="3"/>
        <w:rPr>
          <w:rFonts w:hint="eastAsia"/>
        </w:rPr>
      </w:pPr>
      <w:bookmarkStart w:id="66" w:name="_Toc242877689"/>
      <w:r>
        <w:rPr>
          <w:rFonts w:hint="eastAsia"/>
        </w:rPr>
        <w:t xml:space="preserve">5.3.1 </w:t>
      </w:r>
      <w:r>
        <w:rPr>
          <w:rFonts w:hint="eastAsia"/>
        </w:rPr>
        <w:t>架构特点</w:t>
      </w:r>
      <w:bookmarkEnd w:id="66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完全模块化</w:t>
      </w:r>
      <w:r>
        <w:rPr>
          <w:rFonts w:hint="eastAsia"/>
        </w:rPr>
        <w:t>：完整的模块化架构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多链并行</w:t>
      </w:r>
      <w:r>
        <w:rPr>
          <w:rFonts w:hint="eastAsia"/>
        </w:rPr>
        <w:t>：同时维护多条攻击链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 xml:space="preserve">BlastDoor </w:t>
      </w:r>
      <w:r>
        <w:rPr>
          <w:rFonts w:hint="eastAsia"/>
          <w:b/>
        </w:rPr>
        <w:t>适配</w:t>
      </w:r>
      <w:r>
        <w:rPr>
          <w:rFonts w:hint="eastAsia"/>
        </w:rPr>
        <w:t>：适配</w:t>
      </w:r>
      <w:r>
        <w:rPr>
          <w:rFonts w:hint="eastAsia"/>
        </w:rPr>
        <w:t xml:space="preserve"> BlastDoor </w:t>
      </w:r>
      <w:r>
        <w:rPr>
          <w:rFonts w:hint="eastAsia"/>
        </w:rPr>
        <w:t>沙箱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高级功能</w:t>
      </w:r>
      <w:r>
        <w:rPr>
          <w:rFonts w:hint="eastAsia"/>
        </w:rPr>
        <w:t>：端到端加密绕过、高级反检测</w:t>
      </w:r>
    </w:p>
    <w:p w:rsidR="0054356A" w:rsidRDefault="0054356A" w:rsidP="0054356A">
      <w:pPr>
        <w:pStyle w:val="3"/>
        <w:rPr>
          <w:rFonts w:hint="eastAsia"/>
        </w:rPr>
      </w:pPr>
      <w:bookmarkStart w:id="67" w:name="_Toc242877690"/>
      <w:r>
        <w:rPr>
          <w:rFonts w:hint="eastAsia"/>
        </w:rPr>
        <w:t xml:space="preserve">5.3.2 </w:t>
      </w:r>
      <w:r>
        <w:rPr>
          <w:rFonts w:hint="eastAsia"/>
        </w:rPr>
        <w:t>结构图</w:t>
      </w:r>
      <w:bookmarkEnd w:id="67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CVE-2020-27930/50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模块化载荷</w:t>
      </w:r>
      <w:r>
        <w:rPr>
          <w:rFonts w:ascii="Consolas" w:hAnsi="Consolas" w:cs="Calibri" w:hint="eastAsia"/>
          <w:sz w:val="18"/>
        </w:rPr>
        <w:t xml:space="preserve"> v3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CVE-2021-30860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模块化载荷</w:t>
      </w:r>
      <w:r>
        <w:rPr>
          <w:rFonts w:ascii="Consolas" w:hAnsi="Consolas" w:cs="Calibri" w:hint="eastAsia"/>
          <w:sz w:val="18"/>
        </w:rPr>
        <w:t xml:space="preserve"> v3</w:t>
      </w:r>
    </w:p>
    <w:p w:rsidR="0054356A" w:rsidRDefault="0054356A" w:rsidP="0054356A">
      <w:pPr>
        <w:pStyle w:val="2"/>
        <w:rPr>
          <w:rFonts w:hint="eastAsia"/>
        </w:rPr>
      </w:pPr>
      <w:bookmarkStart w:id="68" w:name="_Toc242877691"/>
      <w:r>
        <w:rPr>
          <w:rFonts w:hint="eastAsia"/>
        </w:rPr>
        <w:t>5.4 Pegasus v4</w:t>
      </w:r>
      <w:r>
        <w:rPr>
          <w:rFonts w:hint="eastAsia"/>
        </w:rPr>
        <w:t>（</w:t>
      </w:r>
      <w:r>
        <w:rPr>
          <w:rFonts w:hint="eastAsia"/>
        </w:rPr>
        <w:t>2022-2023</w:t>
      </w:r>
      <w:r>
        <w:rPr>
          <w:rFonts w:hint="eastAsia"/>
        </w:rPr>
        <w:t>）</w:t>
      </w:r>
      <w:bookmarkEnd w:id="68"/>
    </w:p>
    <w:p w:rsidR="0054356A" w:rsidRDefault="0054356A" w:rsidP="0054356A">
      <w:pPr>
        <w:pStyle w:val="3"/>
        <w:rPr>
          <w:rFonts w:hint="eastAsia"/>
        </w:rPr>
      </w:pPr>
      <w:bookmarkStart w:id="69" w:name="_Toc242877692"/>
      <w:r>
        <w:rPr>
          <w:rFonts w:hint="eastAsia"/>
        </w:rPr>
        <w:t xml:space="preserve">5.4.1 </w:t>
      </w:r>
      <w:r>
        <w:rPr>
          <w:rFonts w:hint="eastAsia"/>
        </w:rPr>
        <w:t>架构特点</w:t>
      </w:r>
      <w:bookmarkEnd w:id="69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BlastDoor </w:t>
      </w:r>
      <w:r>
        <w:rPr>
          <w:rFonts w:hint="eastAsia"/>
          <w:b/>
        </w:rPr>
        <w:t>突破</w:t>
      </w:r>
      <w:r>
        <w:rPr>
          <w:rFonts w:hint="eastAsia"/>
        </w:rPr>
        <w:t>：首个突破</w:t>
      </w:r>
      <w:r>
        <w:rPr>
          <w:rFonts w:hint="eastAsia"/>
        </w:rPr>
        <w:t xml:space="preserve"> BlastDoor </w:t>
      </w:r>
      <w:r>
        <w:rPr>
          <w:rFonts w:hint="eastAsia"/>
        </w:rPr>
        <w:t>的攻击链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RSR </w:t>
      </w:r>
      <w:r>
        <w:rPr>
          <w:rFonts w:hint="eastAsia"/>
          <w:b/>
        </w:rPr>
        <w:t>应对</w:t>
      </w:r>
      <w:r>
        <w:rPr>
          <w:rFonts w:hint="eastAsia"/>
        </w:rPr>
        <w:t>：应对</w:t>
      </w:r>
      <w:r>
        <w:rPr>
          <w:rFonts w:hint="eastAsia"/>
        </w:rPr>
        <w:t xml:space="preserve"> Apple RSR </w:t>
      </w:r>
      <w:r>
        <w:rPr>
          <w:rFonts w:hint="eastAsia"/>
        </w:rPr>
        <w:t>快速修复机制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AI </w:t>
      </w:r>
      <w:r>
        <w:rPr>
          <w:rFonts w:hint="eastAsia"/>
          <w:b/>
        </w:rPr>
        <w:t>辅助</w:t>
      </w:r>
      <w:r>
        <w:rPr>
          <w:rFonts w:hint="eastAsia"/>
        </w:rPr>
        <w:t>：开始使用</w:t>
      </w:r>
      <w:r>
        <w:rPr>
          <w:rFonts w:hint="eastAsia"/>
        </w:rPr>
        <w:t xml:space="preserve"> AI </w:t>
      </w:r>
      <w:r>
        <w:rPr>
          <w:rFonts w:hint="eastAsia"/>
        </w:rPr>
        <w:t>辅助漏洞发现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跨平台</w:t>
      </w:r>
      <w:r>
        <w:rPr>
          <w:rFonts w:hint="eastAsia"/>
        </w:rPr>
        <w:t>：同时支持</w:t>
      </w:r>
      <w:r>
        <w:rPr>
          <w:rFonts w:hint="eastAsia"/>
        </w:rPr>
        <w:t xml:space="preserve"> iOS </w:t>
      </w:r>
      <w:r>
        <w:rPr>
          <w:rFonts w:hint="eastAsia"/>
        </w:rPr>
        <w:t>和</w:t>
      </w:r>
      <w:r>
        <w:rPr>
          <w:rFonts w:hint="eastAsia"/>
        </w:rPr>
        <w:t xml:space="preserve"> Android</w:t>
      </w:r>
    </w:p>
    <w:p w:rsidR="0054356A" w:rsidRDefault="0054356A" w:rsidP="0054356A">
      <w:pPr>
        <w:pStyle w:val="3"/>
        <w:rPr>
          <w:rFonts w:hint="eastAsia"/>
        </w:rPr>
      </w:pPr>
      <w:bookmarkStart w:id="70" w:name="_Toc242877693"/>
      <w:r>
        <w:rPr>
          <w:rFonts w:hint="eastAsia"/>
        </w:rPr>
        <w:t xml:space="preserve">5.4.2 </w:t>
      </w:r>
      <w:r>
        <w:rPr>
          <w:rFonts w:hint="eastAsia"/>
        </w:rPr>
        <w:t>结构图</w:t>
      </w:r>
      <w:bookmarkEnd w:id="70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CVE-2023-38606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CVE-2023-32435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模块化载荷</w:t>
      </w:r>
      <w:r>
        <w:rPr>
          <w:rFonts w:ascii="Consolas" w:hAnsi="Consolas" w:cs="Calibri" w:hint="eastAsia"/>
          <w:sz w:val="18"/>
        </w:rPr>
        <w:t xml:space="preserve"> v4</w:t>
      </w:r>
    </w:p>
    <w:p w:rsidR="0054356A" w:rsidRDefault="0054356A" w:rsidP="0054356A">
      <w:pPr>
        <w:pStyle w:val="2"/>
        <w:rPr>
          <w:rFonts w:hint="eastAsia"/>
        </w:rPr>
      </w:pPr>
      <w:bookmarkStart w:id="71" w:name="_Toc242877694"/>
      <w:r>
        <w:rPr>
          <w:rFonts w:hint="eastAsia"/>
        </w:rPr>
        <w:t>5.5 Pegasus v5</w:t>
      </w:r>
      <w:r>
        <w:rPr>
          <w:rFonts w:hint="eastAsia"/>
        </w:rPr>
        <w:t>（</w:t>
      </w:r>
      <w:r>
        <w:rPr>
          <w:rFonts w:hint="eastAsia"/>
        </w:rPr>
        <w:t>2024-</w:t>
      </w:r>
      <w:r>
        <w:rPr>
          <w:rFonts w:hint="eastAsia"/>
        </w:rPr>
        <w:t>）</w:t>
      </w:r>
      <w:bookmarkEnd w:id="71"/>
    </w:p>
    <w:p w:rsidR="0054356A" w:rsidRDefault="0054356A" w:rsidP="0054356A">
      <w:pPr>
        <w:pStyle w:val="3"/>
        <w:rPr>
          <w:rFonts w:hint="eastAsia"/>
        </w:rPr>
      </w:pPr>
      <w:bookmarkStart w:id="72" w:name="_Toc242877695"/>
      <w:r>
        <w:rPr>
          <w:rFonts w:hint="eastAsia"/>
        </w:rPr>
        <w:t xml:space="preserve">5.5.1 </w:t>
      </w:r>
      <w:r>
        <w:rPr>
          <w:rFonts w:hint="eastAsia"/>
        </w:rPr>
        <w:t>架构特点</w:t>
      </w:r>
      <w:bookmarkEnd w:id="72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内核直达</w:t>
      </w:r>
      <w:r>
        <w:rPr>
          <w:rFonts w:hint="eastAsia"/>
        </w:rPr>
        <w:t>：跳过沙箱逃逸直接内核提权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硬件攻击</w:t>
      </w:r>
      <w:r>
        <w:rPr>
          <w:rFonts w:hint="eastAsia"/>
        </w:rPr>
        <w:t>：探索硬件侧信道攻击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量子安全</w:t>
      </w:r>
      <w:r>
        <w:rPr>
          <w:rFonts w:hint="eastAsia"/>
        </w:rPr>
        <w:t>：开始研究抗量子密码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自动化</w:t>
      </w:r>
      <w:r>
        <w:rPr>
          <w:rFonts w:hint="eastAsia"/>
        </w:rPr>
        <w:t>：高度自动化的攻击和运维</w:t>
      </w:r>
    </w:p>
    <w:p w:rsidR="0054356A" w:rsidRDefault="0054356A" w:rsidP="0054356A">
      <w:pPr>
        <w:pStyle w:val="3"/>
        <w:rPr>
          <w:rFonts w:hint="eastAsia"/>
        </w:rPr>
      </w:pPr>
      <w:bookmarkStart w:id="73" w:name="_Toc242877696"/>
      <w:r>
        <w:rPr>
          <w:rFonts w:hint="eastAsia"/>
        </w:rPr>
        <w:t xml:space="preserve">5.5.2 </w:t>
      </w:r>
      <w:r>
        <w:rPr>
          <w:rFonts w:hint="eastAsia"/>
        </w:rPr>
        <w:t>结构图</w:t>
      </w:r>
      <w:bookmarkEnd w:id="73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CVE-2024-23222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模块化载荷</w:t>
      </w:r>
      <w:r>
        <w:rPr>
          <w:rFonts w:ascii="Consolas" w:hAnsi="Consolas" w:cs="Calibri" w:hint="eastAsia"/>
          <w:sz w:val="18"/>
        </w:rPr>
        <w:t xml:space="preserve"> v5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WiFi MITM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网络栈漏洞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root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模块化载荷</w:t>
      </w:r>
      <w:r>
        <w:rPr>
          <w:rFonts w:ascii="Consolas" w:hAnsi="Consolas" w:cs="Calibri" w:hint="eastAsia"/>
          <w:sz w:val="18"/>
        </w:rPr>
        <w:t xml:space="preserve"> v5</w:t>
      </w:r>
    </w:p>
    <w:p w:rsidR="0054356A" w:rsidRDefault="0054356A" w:rsidP="0054356A">
      <w:pPr>
        <w:pStyle w:val="2"/>
        <w:rPr>
          <w:rFonts w:hint="eastAsia"/>
        </w:rPr>
      </w:pPr>
      <w:bookmarkStart w:id="74" w:name="_Toc242877697"/>
      <w:r>
        <w:rPr>
          <w:rFonts w:hint="eastAsia"/>
        </w:rPr>
        <w:lastRenderedPageBreak/>
        <w:t xml:space="preserve">5.6 </w:t>
      </w:r>
      <w:r>
        <w:rPr>
          <w:rFonts w:hint="eastAsia"/>
        </w:rPr>
        <w:t>版本演进对比</w:t>
      </w:r>
      <w:bookmarkEnd w:id="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00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00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架构</w:t>
            </w:r>
          </w:p>
        </w:tc>
        <w:tc>
          <w:tcPr>
            <w:tcW w:w="100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投递</w:t>
            </w:r>
          </w:p>
        </w:tc>
        <w:tc>
          <w:tcPr>
            <w:tcW w:w="100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关键特性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v1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2016-17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单体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SMS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Trident </w:t>
            </w:r>
            <w:r w:rsidRPr="0054356A">
              <w:rPr>
                <w:rFonts w:hint="eastAsia"/>
                <w:sz w:val="18"/>
              </w:rPr>
              <w:t>三叉戟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v2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2018-19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模块化起步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iMessage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零点击引入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v3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2020-21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完全模块化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多链并行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BlastDoor </w:t>
            </w:r>
            <w:r w:rsidRPr="0054356A">
              <w:rPr>
                <w:rFonts w:hint="eastAsia"/>
                <w:sz w:val="18"/>
              </w:rPr>
              <w:t>适配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v4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2022-23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增强模块化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BlastDoor </w:t>
            </w:r>
            <w:r w:rsidRPr="0054356A">
              <w:rPr>
                <w:rFonts w:hint="eastAsia"/>
                <w:sz w:val="18"/>
              </w:rPr>
              <w:t>突破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RSR </w:t>
            </w:r>
            <w:r w:rsidRPr="0054356A">
              <w:rPr>
                <w:rFonts w:hint="eastAsia"/>
                <w:sz w:val="18"/>
              </w:rPr>
              <w:t>应对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v5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2024-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自动化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内核直达</w:t>
            </w:r>
          </w:p>
        </w:tc>
        <w:tc>
          <w:tcPr>
            <w:tcW w:w="10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硬件攻击探索</w:t>
            </w:r>
          </w:p>
        </w:tc>
      </w:tr>
    </w:tbl>
    <w:p w:rsidR="0054356A" w:rsidRDefault="0054356A" w:rsidP="0054356A"/>
    <w:p w:rsidR="0054356A" w:rsidRDefault="0054356A" w:rsidP="0054356A">
      <w:pPr>
        <w:pStyle w:val="1"/>
        <w:rPr>
          <w:rFonts w:hint="eastAsia"/>
        </w:rPr>
      </w:pPr>
      <w:bookmarkStart w:id="75" w:name="_Toc242877698"/>
      <w:r>
        <w:rPr>
          <w:rFonts w:hint="eastAsia"/>
        </w:rPr>
        <w:lastRenderedPageBreak/>
        <w:t>组件交互模型</w:t>
      </w:r>
      <w:bookmarkEnd w:id="75"/>
    </w:p>
    <w:p w:rsidR="0054356A" w:rsidRDefault="0054356A" w:rsidP="0054356A">
      <w:pPr>
        <w:pStyle w:val="2"/>
        <w:rPr>
          <w:rFonts w:hint="eastAsia"/>
        </w:rPr>
      </w:pPr>
      <w:bookmarkStart w:id="76" w:name="_Toc242877699"/>
      <w:r>
        <w:rPr>
          <w:rFonts w:hint="eastAsia"/>
        </w:rPr>
        <w:t xml:space="preserve">6.1 </w:t>
      </w:r>
      <w:r>
        <w:rPr>
          <w:rFonts w:hint="eastAsia"/>
        </w:rPr>
        <w:t>数据流模型</w:t>
      </w:r>
      <w:bookmarkEnd w:id="76"/>
    </w:p>
    <w:p w:rsidR="0054356A" w:rsidRDefault="0054356A" w:rsidP="0054356A">
      <w:pPr>
        <w:pStyle w:val="3"/>
        <w:rPr>
          <w:rFonts w:hint="eastAsia"/>
        </w:rPr>
      </w:pPr>
      <w:bookmarkStart w:id="77" w:name="_Toc242877700"/>
      <w:r>
        <w:rPr>
          <w:rFonts w:hint="eastAsia"/>
        </w:rPr>
        <w:t xml:space="preserve">6.1.1 </w:t>
      </w:r>
      <w:r>
        <w:rPr>
          <w:rFonts w:hint="eastAsia"/>
        </w:rPr>
        <w:t>攻击阶段数据流</w:t>
      </w:r>
      <w:bookmarkEnd w:id="77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载荷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权限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投递层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────────</w:t>
      </w:r>
      <w:r>
        <w:rPr>
          <w:rFonts w:ascii="Consolas" w:hAnsi="Consolas" w:cs="Calibri"/>
          <w:sz w:val="18"/>
        </w:rPr>
        <w:t xml:space="preserve">►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利用层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────────</w:t>
      </w:r>
      <w:r>
        <w:rPr>
          <w:rFonts w:ascii="Consolas" w:hAnsi="Consolas" w:cs="Calibri"/>
          <w:sz w:val="18"/>
        </w:rPr>
        <w:t xml:space="preserve">►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植入层</w:t>
      </w:r>
      <w:r>
        <w:rPr>
          <w:rFonts w:ascii="Consolas" w:hAnsi="Consolas" w:cs="Calibri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└─────────┘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└────┬────┘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控制指令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┌────▼────┐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功能层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└────┬────┘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采集数据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┌────▼────┐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C2 </w:t>
      </w:r>
      <w:r>
        <w:rPr>
          <w:rFonts w:ascii="Consolas" w:hAnsi="Consolas" w:cs="Calibri" w:hint="eastAsia"/>
          <w:sz w:val="18"/>
        </w:rPr>
        <w:t>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控制服务器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</w:t>
      </w:r>
      <w:r>
        <w:rPr>
          <w:rFonts w:ascii="Consolas" w:hAnsi="Consolas" w:cs="Calibri" w:hint="eastAsia"/>
          <w:sz w:val="18"/>
        </w:rPr>
        <w:t>└─────────┘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78" w:name="_Toc242877701"/>
      <w:r>
        <w:rPr>
          <w:rFonts w:hint="eastAsia"/>
        </w:rPr>
        <w:t xml:space="preserve">6.1.2 </w:t>
      </w:r>
      <w:r>
        <w:rPr>
          <w:rFonts w:hint="eastAsia"/>
        </w:rPr>
        <w:t>运行阶段数据流</w:t>
      </w:r>
      <w:bookmarkEnd w:id="78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控制服务器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控制指令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C2 </w:t>
      </w:r>
      <w:r>
        <w:rPr>
          <w:rFonts w:ascii="Consolas" w:hAnsi="Consolas" w:cs="Calibri" w:hint="eastAsia"/>
          <w:sz w:val="18"/>
        </w:rPr>
        <w:t>通信模块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分发指令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内部通信总线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A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B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C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D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└─┬─┘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└─┬─┘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└─┬─┘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└─┬─┘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└───────┴───────┴───────┘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采集数据汇总</w:t>
      </w:r>
      <w:r>
        <w:rPr>
          <w:rFonts w:ascii="Consolas" w:hAnsi="Consolas" w:cs="Calibri" w:hint="eastAsia"/>
          <w:sz w:val="18"/>
        </w:rPr>
        <w:t xml:space="preserve">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└────────────┼────────────────────┘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C2 </w:t>
      </w:r>
      <w:r>
        <w:rPr>
          <w:rFonts w:ascii="Consolas" w:hAnsi="Consolas" w:cs="Calibri" w:hint="eastAsia"/>
          <w:sz w:val="18"/>
        </w:rPr>
        <w:t>回传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控制服务器</w:t>
      </w:r>
    </w:p>
    <w:p w:rsidR="0054356A" w:rsidRDefault="0054356A" w:rsidP="0054356A">
      <w:pPr>
        <w:pStyle w:val="2"/>
        <w:rPr>
          <w:rFonts w:hint="eastAsia"/>
        </w:rPr>
      </w:pPr>
      <w:bookmarkStart w:id="79" w:name="_Toc242877702"/>
      <w:r>
        <w:rPr>
          <w:rFonts w:hint="eastAsia"/>
        </w:rPr>
        <w:t xml:space="preserve">6.2 </w:t>
      </w:r>
      <w:r>
        <w:rPr>
          <w:rFonts w:hint="eastAsia"/>
        </w:rPr>
        <w:t>控制流模型</w:t>
      </w:r>
      <w:bookmarkEnd w:id="79"/>
    </w:p>
    <w:p w:rsidR="0054356A" w:rsidRDefault="0054356A" w:rsidP="0054356A">
      <w:pPr>
        <w:pStyle w:val="3"/>
        <w:rPr>
          <w:rFonts w:hint="eastAsia"/>
        </w:rPr>
      </w:pPr>
      <w:bookmarkStart w:id="80" w:name="_Toc242877703"/>
      <w:r>
        <w:rPr>
          <w:rFonts w:hint="eastAsia"/>
        </w:rPr>
        <w:t xml:space="preserve">6.2.1 </w:t>
      </w:r>
      <w:r>
        <w:rPr>
          <w:rFonts w:hint="eastAsia"/>
        </w:rPr>
        <w:t>启动流程</w:t>
      </w:r>
      <w:bookmarkEnd w:id="80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设备启动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Launch Daemon </w:t>
      </w:r>
      <w:r>
        <w:rPr>
          <w:rFonts w:ascii="Consolas" w:hAnsi="Consolas" w:cs="Calibri" w:hint="eastAsia"/>
          <w:sz w:val="18"/>
        </w:rPr>
        <w:t>触发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Pegasus </w:t>
      </w:r>
      <w:r>
        <w:rPr>
          <w:rFonts w:ascii="Consolas" w:hAnsi="Consolas" w:cs="Calibri" w:hint="eastAsia"/>
          <w:sz w:val="18"/>
        </w:rPr>
        <w:t>守护进程启动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初始化检查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越狱检测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失败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自毁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调试器检测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失败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自毁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继续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加载内核组件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内核组件存在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直接使用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内核组件丢失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重新利用内核漏洞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加载功能模块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连接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服务器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连接成功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接收指令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连接失败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本地缓存，等待重连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正常运行</w:t>
      </w:r>
    </w:p>
    <w:p w:rsidR="0054356A" w:rsidRDefault="0054356A" w:rsidP="0054356A">
      <w:pPr>
        <w:pStyle w:val="3"/>
        <w:rPr>
          <w:rFonts w:hint="eastAsia"/>
        </w:rPr>
      </w:pPr>
      <w:bookmarkStart w:id="81" w:name="_Toc242877704"/>
      <w:r>
        <w:rPr>
          <w:rFonts w:hint="eastAsia"/>
        </w:rPr>
        <w:lastRenderedPageBreak/>
        <w:t xml:space="preserve">6.2.2 </w:t>
      </w:r>
      <w:r>
        <w:rPr>
          <w:rFonts w:hint="eastAsia"/>
        </w:rPr>
        <w:t>指令处理流程</w:t>
      </w:r>
      <w:bookmarkEnd w:id="81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C2 </w:t>
      </w:r>
      <w:r>
        <w:rPr>
          <w:rFonts w:ascii="Consolas" w:hAnsi="Consolas" w:cs="Calibri" w:hint="eastAsia"/>
          <w:sz w:val="18"/>
        </w:rPr>
        <w:t>服务器发送指令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C2 </w:t>
      </w:r>
      <w:r>
        <w:rPr>
          <w:rFonts w:ascii="Consolas" w:hAnsi="Consolas" w:cs="Calibri" w:hint="eastAsia"/>
          <w:sz w:val="18"/>
        </w:rPr>
        <w:t>通信模块接收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解密和验证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指令路由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数据采集指令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数据采集模块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通信拦截指令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通信拦截模块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位置追踪指令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位置追踪模块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更新指令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更新模块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自毁指令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自毁模块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执行指令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结果回传</w:t>
      </w:r>
    </w:p>
    <w:p w:rsidR="0054356A" w:rsidRDefault="0054356A" w:rsidP="0054356A">
      <w:pPr>
        <w:pStyle w:val="2"/>
        <w:rPr>
          <w:rFonts w:hint="eastAsia"/>
        </w:rPr>
      </w:pPr>
      <w:bookmarkStart w:id="82" w:name="_Toc242877705"/>
      <w:r>
        <w:rPr>
          <w:rFonts w:hint="eastAsia"/>
        </w:rPr>
        <w:lastRenderedPageBreak/>
        <w:t xml:space="preserve">6.3 </w:t>
      </w:r>
      <w:r>
        <w:rPr>
          <w:rFonts w:hint="eastAsia"/>
        </w:rPr>
        <w:t>错误处理模型</w:t>
      </w:r>
      <w:bookmarkEnd w:id="82"/>
    </w:p>
    <w:p w:rsidR="0054356A" w:rsidRDefault="0054356A" w:rsidP="0054356A">
      <w:pPr>
        <w:pStyle w:val="3"/>
        <w:rPr>
          <w:rFonts w:hint="eastAsia"/>
        </w:rPr>
      </w:pPr>
      <w:bookmarkStart w:id="83" w:name="_Toc242877706"/>
      <w:r>
        <w:rPr>
          <w:rFonts w:hint="eastAsia"/>
        </w:rPr>
        <w:t xml:space="preserve">6.3.1 </w:t>
      </w:r>
      <w:r>
        <w:rPr>
          <w:rFonts w:hint="eastAsia"/>
        </w:rPr>
        <w:t>错误分类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错误类型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严重程度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处理方式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C2 </w:t>
            </w:r>
            <w:r w:rsidRPr="0054356A">
              <w:rPr>
                <w:rFonts w:hint="eastAsia"/>
                <w:sz w:val="18"/>
              </w:rPr>
              <w:t>通信失败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本地缓存，等待重连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功能模块失败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禁用该模块，继续运行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内核组件丢失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尝试重新植入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检测到威胁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触发自毁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数据回传失败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本地存储，等待重试</w:t>
            </w:r>
          </w:p>
        </w:tc>
      </w:tr>
    </w:tbl>
    <w:p w:rsidR="0054356A" w:rsidRDefault="0054356A" w:rsidP="0054356A"/>
    <w:p w:rsidR="0054356A" w:rsidRDefault="0054356A" w:rsidP="0054356A">
      <w:pPr>
        <w:pStyle w:val="3"/>
        <w:rPr>
          <w:rFonts w:hint="eastAsia"/>
        </w:rPr>
      </w:pPr>
      <w:bookmarkStart w:id="84" w:name="_Toc242877707"/>
      <w:r>
        <w:rPr>
          <w:rFonts w:hint="eastAsia"/>
        </w:rPr>
        <w:t xml:space="preserve">6.3.2 </w:t>
      </w:r>
      <w:r>
        <w:rPr>
          <w:rFonts w:hint="eastAsia"/>
        </w:rPr>
        <w:t>恢复策略</w:t>
      </w:r>
      <w:bookmarkEnd w:id="84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错误发生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▼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错误分类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可恢复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执行恢复策略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继续运行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不可恢复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禁用功能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继续运行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致命错误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触发自毁</w:t>
      </w:r>
    </w:p>
    <w:p w:rsidR="0054356A" w:rsidRDefault="0054356A" w:rsidP="0054356A">
      <w:pPr>
        <w:pStyle w:val="1"/>
        <w:rPr>
          <w:rFonts w:hint="eastAsia"/>
        </w:rPr>
      </w:pPr>
      <w:bookmarkStart w:id="85" w:name="_Toc242877708"/>
      <w:r>
        <w:rPr>
          <w:rFonts w:hint="eastAsia"/>
        </w:rPr>
        <w:lastRenderedPageBreak/>
        <w:t>部署与运营模型</w:t>
      </w:r>
      <w:bookmarkEnd w:id="85"/>
    </w:p>
    <w:p w:rsidR="0054356A" w:rsidRDefault="0054356A" w:rsidP="0054356A">
      <w:pPr>
        <w:pStyle w:val="2"/>
        <w:rPr>
          <w:rFonts w:hint="eastAsia"/>
        </w:rPr>
      </w:pPr>
      <w:bookmarkStart w:id="86" w:name="_Toc242877709"/>
      <w:r>
        <w:rPr>
          <w:rFonts w:hint="eastAsia"/>
        </w:rPr>
        <w:t xml:space="preserve">7.1 </w:t>
      </w:r>
      <w:r>
        <w:rPr>
          <w:rFonts w:hint="eastAsia"/>
        </w:rPr>
        <w:t>客户类型</w:t>
      </w:r>
      <w:bookmarkEnd w:id="86"/>
    </w:p>
    <w:p w:rsidR="0054356A" w:rsidRDefault="0054356A" w:rsidP="0054356A">
      <w:pPr>
        <w:pStyle w:val="3"/>
        <w:rPr>
          <w:rFonts w:hint="eastAsia"/>
        </w:rPr>
      </w:pPr>
      <w:bookmarkStart w:id="87" w:name="_Toc242877710"/>
      <w:r>
        <w:rPr>
          <w:rFonts w:hint="eastAsia"/>
        </w:rPr>
        <w:t xml:space="preserve">7.1.1 </w:t>
      </w:r>
      <w:r>
        <w:rPr>
          <w:rFonts w:hint="eastAsia"/>
        </w:rPr>
        <w:t>政府情报机构</w:t>
      </w:r>
      <w:bookmarkEnd w:id="87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需求</w:t>
      </w:r>
      <w:r>
        <w:rPr>
          <w:rFonts w:hint="eastAsia"/>
        </w:rPr>
        <w:t>：大规模监控、反恐、反间谍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预算</w:t>
      </w:r>
      <w:r>
        <w:rPr>
          <w:rFonts w:hint="eastAsia"/>
        </w:rPr>
        <w:t>：数千万美元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目标数量</w:t>
      </w:r>
      <w:r>
        <w:rPr>
          <w:rFonts w:hint="eastAsia"/>
        </w:rPr>
        <w:t>：数千到数万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技术支持</w:t>
      </w:r>
      <w:r>
        <w:rPr>
          <w:rFonts w:hint="eastAsia"/>
        </w:rPr>
        <w:t>：专属技术团队</w:t>
      </w:r>
    </w:p>
    <w:p w:rsidR="0054356A" w:rsidRDefault="0054356A" w:rsidP="0054356A">
      <w:pPr>
        <w:pStyle w:val="3"/>
        <w:rPr>
          <w:rFonts w:hint="eastAsia"/>
        </w:rPr>
      </w:pPr>
      <w:bookmarkStart w:id="88" w:name="_Toc242877711"/>
      <w:r>
        <w:rPr>
          <w:rFonts w:hint="eastAsia"/>
        </w:rPr>
        <w:t xml:space="preserve">7.1.2 </w:t>
      </w:r>
      <w:r>
        <w:rPr>
          <w:rFonts w:hint="eastAsia"/>
        </w:rPr>
        <w:t>执法机构</w:t>
      </w:r>
      <w:bookmarkEnd w:id="88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需求</w:t>
      </w:r>
      <w:r>
        <w:rPr>
          <w:rFonts w:hint="eastAsia"/>
        </w:rPr>
        <w:t>：刑事调查、证据收集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预算</w:t>
      </w:r>
      <w:r>
        <w:rPr>
          <w:rFonts w:hint="eastAsia"/>
        </w:rPr>
        <w:t>：数百万美元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目标数量</w:t>
      </w:r>
      <w:r>
        <w:rPr>
          <w:rFonts w:hint="eastAsia"/>
        </w:rPr>
        <w:t>：数十到数百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技术支持</w:t>
      </w:r>
      <w:r>
        <w:rPr>
          <w:rFonts w:hint="eastAsia"/>
        </w:rPr>
        <w:t>：共享技术支持</w:t>
      </w:r>
    </w:p>
    <w:p w:rsidR="0054356A" w:rsidRDefault="0054356A" w:rsidP="0054356A">
      <w:pPr>
        <w:pStyle w:val="3"/>
        <w:rPr>
          <w:rFonts w:hint="eastAsia"/>
        </w:rPr>
      </w:pPr>
      <w:bookmarkStart w:id="89" w:name="_Toc242877712"/>
      <w:r>
        <w:rPr>
          <w:rFonts w:hint="eastAsia"/>
        </w:rPr>
        <w:t xml:space="preserve">7.1.3 </w:t>
      </w:r>
      <w:r>
        <w:rPr>
          <w:rFonts w:hint="eastAsia"/>
        </w:rPr>
        <w:t>军事机构</w:t>
      </w:r>
      <w:bookmarkEnd w:id="89"/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需求</w:t>
      </w:r>
      <w:r>
        <w:rPr>
          <w:rFonts w:hint="eastAsia"/>
        </w:rPr>
        <w:t>：战场情报、目标定位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预算</w:t>
      </w:r>
      <w:r>
        <w:rPr>
          <w:rFonts w:hint="eastAsia"/>
        </w:rPr>
        <w:t>：数千万美元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目标数量</w:t>
      </w:r>
      <w:r>
        <w:rPr>
          <w:rFonts w:hint="eastAsia"/>
        </w:rPr>
        <w:t>：数千</w:t>
      </w:r>
    </w:p>
    <w:p w:rsidR="0054356A" w:rsidRDefault="0054356A" w:rsidP="0054356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技术支持</w:t>
      </w:r>
      <w:r>
        <w:rPr>
          <w:rFonts w:hint="eastAsia"/>
        </w:rPr>
        <w:t>：专属技术团队</w:t>
      </w:r>
      <w:r>
        <w:rPr>
          <w:rFonts w:hint="eastAsia"/>
        </w:rPr>
        <w:t xml:space="preserve"> + </w:t>
      </w:r>
      <w:r>
        <w:rPr>
          <w:rFonts w:hint="eastAsia"/>
        </w:rPr>
        <w:t>战场部署</w:t>
      </w:r>
    </w:p>
    <w:p w:rsidR="0054356A" w:rsidRDefault="0054356A" w:rsidP="0054356A">
      <w:pPr>
        <w:pStyle w:val="2"/>
        <w:rPr>
          <w:rFonts w:hint="eastAsia"/>
        </w:rPr>
      </w:pPr>
      <w:bookmarkStart w:id="90" w:name="_Toc242877713"/>
      <w:r>
        <w:rPr>
          <w:rFonts w:hint="eastAsia"/>
        </w:rPr>
        <w:t xml:space="preserve">7.2 </w:t>
      </w:r>
      <w:r>
        <w:rPr>
          <w:rFonts w:hint="eastAsia"/>
        </w:rPr>
        <w:t>运营模式</w:t>
      </w:r>
      <w:bookmarkEnd w:id="90"/>
    </w:p>
    <w:p w:rsidR="0054356A" w:rsidRDefault="0054356A" w:rsidP="0054356A">
      <w:pPr>
        <w:pStyle w:val="3"/>
        <w:rPr>
          <w:rFonts w:hint="eastAsia"/>
        </w:rPr>
      </w:pPr>
      <w:bookmarkStart w:id="91" w:name="_Toc242877714"/>
      <w:r>
        <w:rPr>
          <w:rFonts w:hint="eastAsia"/>
        </w:rPr>
        <w:t xml:space="preserve">7.2.1 SaaS </w:t>
      </w:r>
      <w:r>
        <w:rPr>
          <w:rFonts w:hint="eastAsia"/>
        </w:rPr>
        <w:t>模式</w:t>
      </w:r>
      <w:bookmarkEnd w:id="91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 xml:space="preserve">NSO Group </w:t>
      </w:r>
      <w:r>
        <w:rPr>
          <w:rFonts w:cs="Calibri" w:hint="eastAsia"/>
        </w:rPr>
        <w:t>提供</w:t>
      </w:r>
      <w:r>
        <w:rPr>
          <w:rFonts w:cs="Calibri" w:hint="eastAsia"/>
        </w:rPr>
        <w:t xml:space="preserve"> SaaS</w:t>
      </w:r>
      <w:r>
        <w:rPr>
          <w:rFonts w:cs="Calibri" w:hint="eastAsia"/>
        </w:rPr>
        <w:t>（</w:t>
      </w:r>
      <w:r>
        <w:rPr>
          <w:rFonts w:cs="Calibri" w:hint="eastAsia"/>
        </w:rPr>
        <w:t>Software as a Service</w:t>
      </w:r>
      <w:r>
        <w:rPr>
          <w:rFonts w:cs="Calibri" w:hint="eastAsia"/>
        </w:rPr>
        <w:t>）模式：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NSO Group </w:t>
      </w:r>
      <w:r>
        <w:rPr>
          <w:rFonts w:ascii="Consolas" w:hAnsi="Consolas" w:cs="Calibri" w:hint="eastAsia"/>
          <w:sz w:val="18"/>
        </w:rPr>
        <w:t>运营中心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目标管理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载荷生成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数据分析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└────┬────┘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┌────▼────────────▼────────────▼────┐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Pegasus </w:t>
      </w:r>
      <w:r>
        <w:rPr>
          <w:rFonts w:ascii="Consolas" w:hAnsi="Consolas" w:cs="Calibri" w:hint="eastAsia"/>
          <w:sz w:val="18"/>
        </w:rPr>
        <w:t>云平台</w:t>
      </w:r>
      <w:r>
        <w:rPr>
          <w:rFonts w:ascii="Consolas" w:hAnsi="Consolas" w:cs="Calibri" w:hint="eastAsia"/>
          <w:sz w:val="18"/>
        </w:rPr>
        <w:t xml:space="preserve">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└────────────────┬──────────────────┘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└───────────────────┼────────────────────┘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┌──────────┼──────────┐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┌────▼───┐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┌────▼───┐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┌────▼───┐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客户</w:t>
      </w:r>
      <w:r>
        <w:rPr>
          <w:rFonts w:ascii="Consolas" w:hAnsi="Consolas" w:cs="Calibri" w:hint="eastAsia"/>
          <w:sz w:val="18"/>
        </w:rPr>
        <w:t xml:space="preserve"> A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客户</w:t>
      </w:r>
      <w:r>
        <w:rPr>
          <w:rFonts w:ascii="Consolas" w:hAnsi="Consolas" w:cs="Calibri" w:hint="eastAsia"/>
          <w:sz w:val="18"/>
        </w:rPr>
        <w:t xml:space="preserve"> B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客户</w:t>
      </w:r>
      <w:r>
        <w:rPr>
          <w:rFonts w:ascii="Consolas" w:hAnsi="Consolas" w:cs="Calibri" w:hint="eastAsia"/>
          <w:sz w:val="18"/>
        </w:rPr>
        <w:t xml:space="preserve"> C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政府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政府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政府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└────────┘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└────────┘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└────────┘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92" w:name="_Toc242877715"/>
      <w:r>
        <w:rPr>
          <w:rFonts w:hint="eastAsia"/>
        </w:rPr>
        <w:t xml:space="preserve">7.2.2 </w:t>
      </w:r>
      <w:r>
        <w:rPr>
          <w:rFonts w:hint="eastAsia"/>
        </w:rPr>
        <w:t>本地部署模式</w:t>
      </w:r>
      <w:bookmarkEnd w:id="92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某些客户要求本地部署：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客户本地数据中心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Pegasus </w:t>
      </w:r>
      <w:r>
        <w:rPr>
          <w:rFonts w:ascii="Consolas" w:hAnsi="Consolas" w:cs="Calibri" w:hint="eastAsia"/>
          <w:sz w:val="18"/>
        </w:rPr>
        <w:t>本地平台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目标管理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载荷生成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数据分析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┌─────────────────────────────┐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</w:t>
      </w:r>
      <w:r>
        <w:rPr>
          <w:rFonts w:ascii="Consolas" w:hAnsi="Consolas" w:cs="Calibri" w:hint="eastAsia"/>
          <w:sz w:val="18"/>
        </w:rPr>
        <w:t>安全隔离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物理隔离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- </w:t>
      </w:r>
      <w:r>
        <w:rPr>
          <w:rFonts w:ascii="Consolas" w:hAnsi="Consolas" w:cs="Calibri" w:hint="eastAsia"/>
          <w:sz w:val="18"/>
        </w:rPr>
        <w:t>网络隔离</w:t>
      </w:r>
      <w:r>
        <w:rPr>
          <w:rFonts w:ascii="Consolas" w:hAnsi="Consolas" w:cs="Calibri" w:hint="eastAsia"/>
          <w:sz w:val="18"/>
        </w:rPr>
        <w:t xml:space="preserve">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└─────────────────────────────┘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└─────────────────────────────────────┘</w:t>
      </w:r>
    </w:p>
    <w:p w:rsidR="0054356A" w:rsidRDefault="0054356A" w:rsidP="0054356A">
      <w:pPr>
        <w:pStyle w:val="2"/>
        <w:rPr>
          <w:rFonts w:hint="eastAsia"/>
        </w:rPr>
      </w:pPr>
      <w:bookmarkStart w:id="93" w:name="_Toc242877716"/>
      <w:r>
        <w:rPr>
          <w:rFonts w:hint="eastAsia"/>
        </w:rPr>
        <w:t xml:space="preserve">7.3 </w:t>
      </w:r>
      <w:r>
        <w:rPr>
          <w:rFonts w:hint="eastAsia"/>
        </w:rPr>
        <w:t>定价模型</w:t>
      </w:r>
      <w:bookmarkEnd w:id="93"/>
    </w:p>
    <w:p w:rsidR="0054356A" w:rsidRDefault="0054356A" w:rsidP="0054356A">
      <w:pPr>
        <w:pStyle w:val="3"/>
        <w:rPr>
          <w:rFonts w:hint="eastAsia"/>
        </w:rPr>
      </w:pPr>
      <w:bookmarkStart w:id="94" w:name="_Toc242877717"/>
      <w:r>
        <w:rPr>
          <w:rFonts w:hint="eastAsia"/>
        </w:rPr>
        <w:t xml:space="preserve">7.3.1 </w:t>
      </w:r>
      <w:r>
        <w:rPr>
          <w:rFonts w:hint="eastAsia"/>
        </w:rPr>
        <w:t>初始部署费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客户类型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初始部署费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包含内容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小型执法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500-1000 </w:t>
            </w:r>
            <w:r w:rsidRPr="0054356A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基础平台</w:t>
            </w:r>
            <w:r w:rsidRPr="0054356A">
              <w:rPr>
                <w:rFonts w:hint="eastAsia"/>
                <w:sz w:val="18"/>
              </w:rPr>
              <w:t xml:space="preserve"> + </w:t>
            </w:r>
            <w:r w:rsidRPr="0054356A">
              <w:rPr>
                <w:rFonts w:hint="eastAsia"/>
                <w:sz w:val="18"/>
              </w:rPr>
              <w:t>培训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中型情报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2000-3000 </w:t>
            </w:r>
            <w:r w:rsidRPr="0054356A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完整平台</w:t>
            </w:r>
            <w:r w:rsidRPr="0054356A">
              <w:rPr>
                <w:rFonts w:hint="eastAsia"/>
                <w:sz w:val="18"/>
              </w:rPr>
              <w:t xml:space="preserve"> + </w:t>
            </w:r>
            <w:r w:rsidRPr="0054356A">
              <w:rPr>
                <w:rFonts w:hint="eastAsia"/>
                <w:sz w:val="18"/>
              </w:rPr>
              <w:t>专属支持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大型军事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5000 </w:t>
            </w:r>
            <w:r w:rsidRPr="0054356A">
              <w:rPr>
                <w:rFonts w:hint="eastAsia"/>
                <w:sz w:val="18"/>
              </w:rPr>
              <w:t>万美元以上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定制平台</w:t>
            </w:r>
            <w:r w:rsidRPr="0054356A">
              <w:rPr>
                <w:rFonts w:hint="eastAsia"/>
                <w:sz w:val="18"/>
              </w:rPr>
              <w:t xml:space="preserve"> + </w:t>
            </w:r>
            <w:r w:rsidRPr="0054356A">
              <w:rPr>
                <w:rFonts w:hint="eastAsia"/>
                <w:sz w:val="18"/>
              </w:rPr>
              <w:t>战场部署</w:t>
            </w:r>
          </w:p>
        </w:tc>
      </w:tr>
    </w:tbl>
    <w:p w:rsidR="0054356A" w:rsidRDefault="0054356A" w:rsidP="0054356A"/>
    <w:p w:rsidR="0054356A" w:rsidRDefault="0054356A" w:rsidP="0054356A">
      <w:pPr>
        <w:pStyle w:val="3"/>
        <w:rPr>
          <w:rFonts w:hint="eastAsia"/>
        </w:rPr>
      </w:pPr>
      <w:bookmarkStart w:id="95" w:name="_Toc242877718"/>
      <w:r>
        <w:rPr>
          <w:rFonts w:hint="eastAsia"/>
        </w:rPr>
        <w:t xml:space="preserve">7.3.2 </w:t>
      </w:r>
      <w:r>
        <w:rPr>
          <w:rFonts w:hint="eastAsia"/>
        </w:rPr>
        <w:t>年度许可费</w:t>
      </w:r>
      <w:bookmarkEnd w:id="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客户类型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年度许可费</w:t>
            </w:r>
          </w:p>
        </w:tc>
        <w:tc>
          <w:tcPr>
            <w:tcW w:w="1667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包含内容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小型执法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200-500 </w:t>
            </w:r>
            <w:r w:rsidRPr="0054356A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更新</w:t>
            </w:r>
            <w:r w:rsidRPr="0054356A">
              <w:rPr>
                <w:rFonts w:hint="eastAsia"/>
                <w:sz w:val="18"/>
              </w:rPr>
              <w:t xml:space="preserve"> + </w:t>
            </w:r>
            <w:r w:rsidRPr="0054356A">
              <w:rPr>
                <w:rFonts w:hint="eastAsia"/>
                <w:sz w:val="18"/>
              </w:rPr>
              <w:t>支持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中型情报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500-1000 </w:t>
            </w:r>
            <w:r w:rsidRPr="0054356A">
              <w:rPr>
                <w:rFonts w:hint="eastAsia"/>
                <w:sz w:val="18"/>
              </w:rPr>
              <w:t>万美元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更新</w:t>
            </w:r>
            <w:r w:rsidRPr="0054356A">
              <w:rPr>
                <w:rFonts w:hint="eastAsia"/>
                <w:sz w:val="18"/>
              </w:rPr>
              <w:t xml:space="preserve"> + </w:t>
            </w:r>
            <w:r w:rsidRPr="0054356A">
              <w:rPr>
                <w:rFonts w:hint="eastAsia"/>
                <w:sz w:val="18"/>
              </w:rPr>
              <w:t>专属支持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大型军事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1000 </w:t>
            </w:r>
            <w:r w:rsidRPr="0054356A">
              <w:rPr>
                <w:rFonts w:hint="eastAsia"/>
                <w:sz w:val="18"/>
              </w:rPr>
              <w:t>万美元以上</w:t>
            </w:r>
          </w:p>
        </w:tc>
        <w:tc>
          <w:tcPr>
            <w:tcW w:w="1667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定制更新</w:t>
            </w:r>
            <w:r w:rsidRPr="0054356A">
              <w:rPr>
                <w:rFonts w:hint="eastAsia"/>
                <w:sz w:val="18"/>
              </w:rPr>
              <w:t xml:space="preserve"> + </w:t>
            </w:r>
            <w:r w:rsidRPr="0054356A">
              <w:rPr>
                <w:rFonts w:hint="eastAsia"/>
                <w:sz w:val="18"/>
              </w:rPr>
              <w:t>战场支持</w:t>
            </w:r>
          </w:p>
        </w:tc>
      </w:tr>
    </w:tbl>
    <w:p w:rsidR="0054356A" w:rsidRDefault="0054356A" w:rsidP="0054356A"/>
    <w:p w:rsidR="0054356A" w:rsidRDefault="0054356A" w:rsidP="0054356A">
      <w:pPr>
        <w:pStyle w:val="3"/>
        <w:rPr>
          <w:rFonts w:hint="eastAsia"/>
        </w:rPr>
      </w:pPr>
      <w:bookmarkStart w:id="96" w:name="_Toc242877719"/>
      <w:r>
        <w:rPr>
          <w:rFonts w:hint="eastAsia"/>
        </w:rPr>
        <w:t xml:space="preserve">7.3.3 </w:t>
      </w:r>
      <w:r>
        <w:rPr>
          <w:rFonts w:hint="eastAsia"/>
        </w:rPr>
        <w:t>按目标计费</w:t>
      </w:r>
      <w:bookmarkEnd w:id="96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某些合同按感染设备数量计费：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目标数量</w:t>
            </w:r>
          </w:p>
        </w:tc>
        <w:tc>
          <w:tcPr>
            <w:tcW w:w="250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54356A">
              <w:rPr>
                <w:rFonts w:cs="Calibri" w:hint="eastAsia"/>
                <w:b/>
                <w:sz w:val="18"/>
              </w:rPr>
              <w:t>单价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1-100</w:t>
            </w:r>
          </w:p>
        </w:tc>
        <w:tc>
          <w:tcPr>
            <w:tcW w:w="25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5000-10000 </w:t>
            </w:r>
            <w:r w:rsidRPr="0054356A">
              <w:rPr>
                <w:rFonts w:cs="Calibri" w:hint="eastAsia"/>
                <w:sz w:val="18"/>
              </w:rPr>
              <w:t>美元</w:t>
            </w:r>
            <w:r w:rsidRPr="0054356A">
              <w:rPr>
                <w:rFonts w:cs="Calibri" w:hint="eastAsia"/>
                <w:sz w:val="18"/>
              </w:rPr>
              <w:t>/</w:t>
            </w:r>
            <w:r w:rsidRPr="0054356A">
              <w:rPr>
                <w:rFonts w:cs="Calibri" w:hint="eastAsia"/>
                <w:sz w:val="18"/>
              </w:rPr>
              <w:t>台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100-1000</w:t>
            </w:r>
          </w:p>
        </w:tc>
        <w:tc>
          <w:tcPr>
            <w:tcW w:w="25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2000-5000 </w:t>
            </w:r>
            <w:r w:rsidRPr="0054356A">
              <w:rPr>
                <w:rFonts w:cs="Calibri" w:hint="eastAsia"/>
                <w:sz w:val="18"/>
              </w:rPr>
              <w:t>美元</w:t>
            </w:r>
            <w:r w:rsidRPr="0054356A">
              <w:rPr>
                <w:rFonts w:cs="Calibri" w:hint="eastAsia"/>
                <w:sz w:val="18"/>
              </w:rPr>
              <w:t>/</w:t>
            </w:r>
            <w:r w:rsidRPr="0054356A">
              <w:rPr>
                <w:rFonts w:cs="Calibri" w:hint="eastAsia"/>
                <w:sz w:val="18"/>
              </w:rPr>
              <w:t>台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/>
                <w:sz w:val="18"/>
              </w:rPr>
              <w:t>1000+</w:t>
            </w:r>
          </w:p>
        </w:tc>
        <w:tc>
          <w:tcPr>
            <w:tcW w:w="250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rFonts w:cs="Calibri"/>
                <w:sz w:val="18"/>
              </w:rPr>
            </w:pPr>
            <w:r w:rsidRPr="0054356A">
              <w:rPr>
                <w:rFonts w:cs="Calibri" w:hint="eastAsia"/>
                <w:sz w:val="18"/>
              </w:rPr>
              <w:t xml:space="preserve">1000-2000 </w:t>
            </w:r>
            <w:r w:rsidRPr="0054356A">
              <w:rPr>
                <w:rFonts w:cs="Calibri" w:hint="eastAsia"/>
                <w:sz w:val="18"/>
              </w:rPr>
              <w:t>美元</w:t>
            </w:r>
            <w:r w:rsidRPr="0054356A">
              <w:rPr>
                <w:rFonts w:cs="Calibri" w:hint="eastAsia"/>
                <w:sz w:val="18"/>
              </w:rPr>
              <w:t>/</w:t>
            </w:r>
            <w:r w:rsidRPr="0054356A">
              <w:rPr>
                <w:rFonts w:cs="Calibri" w:hint="eastAsia"/>
                <w:sz w:val="18"/>
              </w:rPr>
              <w:t>台</w:t>
            </w:r>
          </w:p>
        </w:tc>
      </w:tr>
    </w:tbl>
    <w:p w:rsidR="0054356A" w:rsidRDefault="0054356A" w:rsidP="0054356A">
      <w:pPr>
        <w:rPr>
          <w:rFonts w:cs="Calibri"/>
        </w:rPr>
      </w:pPr>
    </w:p>
    <w:p w:rsidR="0054356A" w:rsidRDefault="0054356A" w:rsidP="0054356A">
      <w:pPr>
        <w:pStyle w:val="1"/>
        <w:rPr>
          <w:rFonts w:hint="eastAsia"/>
        </w:rPr>
      </w:pPr>
      <w:bookmarkStart w:id="97" w:name="_Toc242877720"/>
      <w:r>
        <w:rPr>
          <w:rFonts w:hint="eastAsia"/>
        </w:rPr>
        <w:lastRenderedPageBreak/>
        <w:t>防御视角</w:t>
      </w:r>
      <w:bookmarkEnd w:id="97"/>
    </w:p>
    <w:p w:rsidR="0054356A" w:rsidRDefault="0054356A" w:rsidP="0054356A">
      <w:pPr>
        <w:pStyle w:val="2"/>
        <w:rPr>
          <w:rFonts w:hint="eastAsia"/>
        </w:rPr>
      </w:pPr>
      <w:bookmarkStart w:id="98" w:name="_Toc242877721"/>
      <w:r>
        <w:rPr>
          <w:rFonts w:hint="eastAsia"/>
        </w:rPr>
        <w:t xml:space="preserve">8.1 </w:t>
      </w:r>
      <w:r>
        <w:rPr>
          <w:rFonts w:hint="eastAsia"/>
        </w:rPr>
        <w:t>攻击链打断点</w:t>
      </w:r>
      <w:bookmarkEnd w:id="98"/>
    </w:p>
    <w:p w:rsidR="0054356A" w:rsidRDefault="0054356A" w:rsidP="0054356A">
      <w:pPr>
        <w:pStyle w:val="3"/>
        <w:rPr>
          <w:rFonts w:hint="eastAsia"/>
        </w:rPr>
      </w:pPr>
      <w:bookmarkStart w:id="99" w:name="_Toc242877722"/>
      <w:r>
        <w:rPr>
          <w:rFonts w:hint="eastAsia"/>
        </w:rPr>
        <w:t xml:space="preserve">8.1.1 </w:t>
      </w:r>
      <w:r>
        <w:rPr>
          <w:rFonts w:hint="eastAsia"/>
        </w:rPr>
        <w:t>六层打断策略</w:t>
      </w:r>
      <w:bookmarkEnd w:id="99"/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┌─────────────────────────────────────────────────────┐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C2 </w:t>
      </w:r>
      <w:r>
        <w:rPr>
          <w:rFonts w:ascii="Consolas" w:hAnsi="Consolas" w:cs="Calibri" w:hint="eastAsia"/>
          <w:sz w:val="18"/>
        </w:rPr>
        <w:t>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域名封锁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流量检测</w:t>
      </w:r>
      <w:r>
        <w:rPr>
          <w:rFonts w:ascii="Consolas" w:hAnsi="Consolas" w:cs="Calibri" w:hint="eastAsia"/>
          <w:sz w:val="18"/>
        </w:rPr>
        <w:t xml:space="preserve"> / DNS </w:t>
      </w:r>
      <w:r>
        <w:rPr>
          <w:rFonts w:ascii="Consolas" w:hAnsi="Consolas" w:cs="Calibri" w:hint="eastAsia"/>
          <w:sz w:val="18"/>
        </w:rPr>
        <w:t>过滤</w:t>
      </w:r>
      <w:r>
        <w:rPr>
          <w:rFonts w:ascii="Consolas" w:hAnsi="Consolas" w:cs="Calibri" w:hint="eastAsia"/>
          <w:sz w:val="18"/>
        </w:rPr>
        <w:t xml:space="preserve">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投递层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</w:t>
      </w:r>
      <w:r>
        <w:rPr>
          <w:rFonts w:ascii="Consolas" w:hAnsi="Consolas" w:cs="Calibri" w:hint="eastAsia"/>
          <w:sz w:val="18"/>
        </w:rPr>
        <w:t xml:space="preserve"> Lockdown Mode / </w:t>
      </w:r>
      <w:r>
        <w:rPr>
          <w:rFonts w:ascii="Consolas" w:hAnsi="Consolas" w:cs="Calibri" w:hint="eastAsia"/>
          <w:sz w:val="18"/>
        </w:rPr>
        <w:t>用户教育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网络过滤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利用层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漏洞修复</w:t>
      </w:r>
      <w:r>
        <w:rPr>
          <w:rFonts w:ascii="Consolas" w:hAnsi="Consolas" w:cs="Calibri" w:hint="eastAsia"/>
          <w:sz w:val="18"/>
        </w:rPr>
        <w:t xml:space="preserve"> / BlastDoor / PAC / KTRR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植入层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</w:t>
      </w:r>
      <w:r>
        <w:rPr>
          <w:rFonts w:ascii="Consolas" w:hAnsi="Consolas" w:cs="Calibri" w:hint="eastAsia"/>
          <w:sz w:val="18"/>
        </w:rPr>
        <w:t xml:space="preserve"> AMFI / </w:t>
      </w:r>
      <w:r>
        <w:rPr>
          <w:rFonts w:ascii="Consolas" w:hAnsi="Consolas" w:cs="Calibri" w:hint="eastAsia"/>
          <w:sz w:val="18"/>
        </w:rPr>
        <w:t>代码签名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完整性检查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功能层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权限控制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隐私保护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行为检测</w:t>
      </w:r>
      <w:r>
        <w:rPr>
          <w:rFonts w:ascii="Consolas" w:hAnsi="Consolas" w:cs="Calibri" w:hint="eastAsia"/>
          <w:sz w:val="18"/>
        </w:rPr>
        <w:t xml:space="preserve">    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├─────────────────────────────────────────────────────┤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维护层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</w:t>
      </w:r>
      <w:r>
        <w:rPr>
          <w:rFonts w:ascii="Consolas" w:hAnsi="Consolas" w:cs="Calibri" w:hint="eastAsia"/>
          <w:sz w:val="18"/>
        </w:rPr>
        <w:t xml:space="preserve"> MVT </w:t>
      </w:r>
      <w:r>
        <w:rPr>
          <w:rFonts w:ascii="Consolas" w:hAnsi="Consolas" w:cs="Calibri" w:hint="eastAsia"/>
          <w:sz w:val="18"/>
        </w:rPr>
        <w:t>检测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行为异常检测</w:t>
      </w:r>
      <w:r>
        <w:rPr>
          <w:rFonts w:ascii="Consolas" w:hAnsi="Consolas" w:cs="Calibri" w:hint="eastAsia"/>
          <w:sz w:val="18"/>
        </w:rPr>
        <w:t xml:space="preserve"> / </w:t>
      </w:r>
      <w:r>
        <w:rPr>
          <w:rFonts w:ascii="Consolas" w:hAnsi="Consolas" w:cs="Calibri" w:hint="eastAsia"/>
          <w:sz w:val="18"/>
        </w:rPr>
        <w:t>网络监控</w:t>
      </w: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│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└─────────────────────────────────────────────────────┘</w:t>
      </w:r>
    </w:p>
    <w:p w:rsidR="0054356A" w:rsidRDefault="0054356A" w:rsidP="0054356A">
      <w:pPr>
        <w:pStyle w:val="3"/>
        <w:rPr>
          <w:rFonts w:hint="eastAsia"/>
        </w:rPr>
      </w:pPr>
      <w:bookmarkStart w:id="100" w:name="_Toc242877723"/>
      <w:r>
        <w:rPr>
          <w:rFonts w:hint="eastAsia"/>
        </w:rPr>
        <w:t xml:space="preserve">8.1.2 </w:t>
      </w:r>
      <w:r>
        <w:rPr>
          <w:rFonts w:hint="eastAsia"/>
        </w:rPr>
        <w:t>最有效打断点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打断点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实施难度</w:t>
            </w:r>
          </w:p>
        </w:tc>
        <w:tc>
          <w:tcPr>
            <w:tcW w:w="1250" w:type="pct"/>
            <w:shd w:val="clear" w:color="auto" w:fill="DEEAF6"/>
          </w:tcPr>
          <w:p w:rsidR="0054356A" w:rsidRPr="0054356A" w:rsidRDefault="0054356A" w:rsidP="0054356A">
            <w:pPr>
              <w:spacing w:after="0" w:line="240" w:lineRule="auto"/>
              <w:rPr>
                <w:b/>
                <w:sz w:val="18"/>
              </w:rPr>
            </w:pPr>
            <w:r w:rsidRPr="0054356A">
              <w:rPr>
                <w:rFonts w:hint="eastAsia"/>
                <w:b/>
                <w:sz w:val="18"/>
              </w:rPr>
              <w:t>影响范围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低（用户操作）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减少</w:t>
            </w:r>
            <w:r w:rsidRPr="0054356A">
              <w:rPr>
                <w:rFonts w:hint="eastAsia"/>
                <w:sz w:val="18"/>
              </w:rPr>
              <w:t xml:space="preserve"> 70% </w:t>
            </w:r>
            <w:r w:rsidRPr="0054356A">
              <w:rPr>
                <w:rFonts w:hint="eastAsia"/>
                <w:sz w:val="18"/>
              </w:rPr>
              <w:t>攻击面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sz w:val="18"/>
              </w:rPr>
              <w:lastRenderedPageBreak/>
              <w:t>BlastDoor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中（系统内置）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隔离</w:t>
            </w:r>
            <w:r w:rsidRPr="0054356A">
              <w:rPr>
                <w:rFonts w:hint="eastAsia"/>
                <w:sz w:val="18"/>
              </w:rPr>
              <w:t xml:space="preserve"> iMessage </w:t>
            </w:r>
            <w:r w:rsidRPr="0054356A">
              <w:rPr>
                <w:rFonts w:hint="eastAsia"/>
                <w:sz w:val="18"/>
              </w:rPr>
              <w:t>解析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漏洞修复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高（需要</w:t>
            </w:r>
            <w:r w:rsidRPr="0054356A">
              <w:rPr>
                <w:rFonts w:hint="eastAsia"/>
                <w:sz w:val="18"/>
              </w:rPr>
              <w:t xml:space="preserve"> Apple</w:t>
            </w:r>
            <w:r w:rsidRPr="0054356A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彻底修复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C2 </w:t>
            </w:r>
            <w:r w:rsidRPr="0054356A">
              <w:rPr>
                <w:rFonts w:hint="eastAsia"/>
                <w:sz w:val="18"/>
              </w:rPr>
              <w:t>域名封锁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临时阻断</w:t>
            </w:r>
          </w:p>
        </w:tc>
      </w:tr>
      <w:tr w:rsidR="0054356A" w:rsidRPr="0054356A" w:rsidTr="0054356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 xml:space="preserve">MVT </w:t>
            </w:r>
            <w:r w:rsidRPr="0054356A">
              <w:rPr>
                <w:rFonts w:hint="eastAsia"/>
                <w:sz w:val="18"/>
              </w:rPr>
              <w:t>检测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4356A" w:rsidRPr="0054356A" w:rsidRDefault="0054356A" w:rsidP="0054356A">
            <w:pPr>
              <w:spacing w:after="0" w:line="240" w:lineRule="auto"/>
              <w:rPr>
                <w:sz w:val="18"/>
              </w:rPr>
            </w:pPr>
            <w:r w:rsidRPr="0054356A">
              <w:rPr>
                <w:rFonts w:hint="eastAsia"/>
                <w:sz w:val="18"/>
              </w:rPr>
              <w:t>事后检测</w:t>
            </w:r>
          </w:p>
        </w:tc>
      </w:tr>
    </w:tbl>
    <w:p w:rsidR="0054356A" w:rsidRDefault="0054356A" w:rsidP="0054356A"/>
    <w:p w:rsidR="0054356A" w:rsidRDefault="0054356A" w:rsidP="0054356A">
      <w:pPr>
        <w:pStyle w:val="2"/>
        <w:rPr>
          <w:rFonts w:hint="eastAsia"/>
        </w:rPr>
      </w:pPr>
      <w:bookmarkStart w:id="101" w:name="_Toc242877724"/>
      <w:r>
        <w:rPr>
          <w:rFonts w:hint="eastAsia"/>
        </w:rPr>
        <w:t xml:space="preserve">8.2 </w:t>
      </w:r>
      <w:r>
        <w:rPr>
          <w:rFonts w:hint="eastAsia"/>
        </w:rPr>
        <w:t>架构级防御</w:t>
      </w:r>
      <w:bookmarkEnd w:id="101"/>
    </w:p>
    <w:p w:rsidR="0054356A" w:rsidRDefault="0054356A" w:rsidP="0054356A">
      <w:pPr>
        <w:pStyle w:val="3"/>
        <w:rPr>
          <w:rFonts w:hint="eastAsia"/>
        </w:rPr>
      </w:pPr>
      <w:bookmarkStart w:id="102" w:name="_Toc242877725"/>
      <w:r>
        <w:rPr>
          <w:rFonts w:hint="eastAsia"/>
        </w:rPr>
        <w:t xml:space="preserve">8.2.1 </w:t>
      </w:r>
      <w:r>
        <w:rPr>
          <w:rFonts w:hint="eastAsia"/>
        </w:rPr>
        <w:t>最小权限原则</w:t>
      </w:r>
      <w:bookmarkEnd w:id="102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限制每个组件的权限，减少攻击链的横向移动能力：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WebContent </w:t>
      </w:r>
      <w:r>
        <w:rPr>
          <w:rFonts w:hint="eastAsia"/>
        </w:rPr>
        <w:t>沙箱：最严格限制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BlastDoor </w:t>
      </w:r>
      <w:r>
        <w:rPr>
          <w:rFonts w:hint="eastAsia"/>
        </w:rPr>
        <w:t>沙箱：严格限制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第三方</w:t>
      </w:r>
      <w:r>
        <w:rPr>
          <w:rFonts w:hint="eastAsia"/>
        </w:rPr>
        <w:t xml:space="preserve"> App</w:t>
      </w:r>
      <w:r>
        <w:rPr>
          <w:rFonts w:hint="eastAsia"/>
        </w:rPr>
        <w:t>：中等限制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系统服务：宽松但受控</w:t>
      </w:r>
    </w:p>
    <w:p w:rsidR="0054356A" w:rsidRDefault="0054356A" w:rsidP="0054356A">
      <w:pPr>
        <w:pStyle w:val="3"/>
        <w:rPr>
          <w:rFonts w:hint="eastAsia"/>
        </w:rPr>
      </w:pPr>
      <w:bookmarkStart w:id="103" w:name="_Toc242877726"/>
      <w:r>
        <w:rPr>
          <w:rFonts w:hint="eastAsia"/>
        </w:rPr>
        <w:t xml:space="preserve">8.2.2 </w:t>
      </w:r>
      <w:r>
        <w:rPr>
          <w:rFonts w:hint="eastAsia"/>
        </w:rPr>
        <w:t>纵深防御</w:t>
      </w:r>
      <w:bookmarkEnd w:id="103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多层独立防御，每层都能独立阻止攻击：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攻击者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L1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L2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L3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L4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L5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54356A" w:rsidRDefault="0054356A" w:rsidP="0054356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阻止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阻止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阻止</w:t>
      </w:r>
    </w:p>
    <w:p w:rsidR="0054356A" w:rsidRDefault="0054356A" w:rsidP="0054356A">
      <w:pPr>
        <w:pStyle w:val="3"/>
        <w:rPr>
          <w:rFonts w:hint="eastAsia"/>
        </w:rPr>
      </w:pPr>
      <w:bookmarkStart w:id="104" w:name="_Toc242877727"/>
      <w:r>
        <w:rPr>
          <w:rFonts w:hint="eastAsia"/>
        </w:rPr>
        <w:t xml:space="preserve">8.2.3 </w:t>
      </w:r>
      <w:r>
        <w:rPr>
          <w:rFonts w:hint="eastAsia"/>
        </w:rPr>
        <w:t>快速响应</w:t>
      </w:r>
      <w:bookmarkEnd w:id="104"/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RSR</w:t>
      </w:r>
      <w:r>
        <w:rPr>
          <w:rFonts w:cs="Calibri" w:hint="eastAsia"/>
        </w:rPr>
        <w:t>（</w:t>
      </w:r>
      <w:r>
        <w:rPr>
          <w:rFonts w:cs="Calibri" w:hint="eastAsia"/>
        </w:rPr>
        <w:t>Rapid Security Response</w:t>
      </w:r>
      <w:r>
        <w:rPr>
          <w:rFonts w:cs="Calibri" w:hint="eastAsia"/>
        </w:rPr>
        <w:t>）机制实现快速漏洞修复：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无需完整系统更新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无需用户重启</w:t>
      </w:r>
    </w:p>
    <w:p w:rsidR="0054356A" w:rsidRDefault="0054356A" w:rsidP="0054356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数小时内推送修复</w:t>
      </w:r>
    </w:p>
    <w:p w:rsidR="0054356A" w:rsidRDefault="0054356A" w:rsidP="0054356A">
      <w:pPr>
        <w:pStyle w:val="1"/>
        <w:rPr>
          <w:rFonts w:hint="eastAsia"/>
        </w:rPr>
      </w:pPr>
      <w:bookmarkStart w:id="105" w:name="_Toc242877728"/>
      <w:r>
        <w:rPr>
          <w:rFonts w:hint="eastAsia"/>
        </w:rPr>
        <w:lastRenderedPageBreak/>
        <w:t>总结</w:t>
      </w:r>
      <w:bookmarkEnd w:id="105"/>
    </w:p>
    <w:p w:rsidR="0054356A" w:rsidRDefault="0054356A" w:rsidP="0054356A">
      <w:pPr>
        <w:pStyle w:val="2"/>
        <w:rPr>
          <w:rFonts w:hint="eastAsia"/>
        </w:rPr>
      </w:pPr>
      <w:bookmarkStart w:id="106" w:name="_Toc242877729"/>
      <w:r>
        <w:rPr>
          <w:rFonts w:hint="eastAsia"/>
        </w:rPr>
        <w:t xml:space="preserve">9.1 </w:t>
      </w:r>
      <w:r>
        <w:rPr>
          <w:rFonts w:hint="eastAsia"/>
        </w:rPr>
        <w:t>关键发现</w:t>
      </w:r>
      <w:bookmarkEnd w:id="106"/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Pegasus </w:t>
      </w:r>
      <w:r>
        <w:rPr>
          <w:rFonts w:cs="Calibri" w:hint="eastAsia"/>
          <w:b/>
        </w:rPr>
        <w:t>是平台不是工具</w:t>
      </w:r>
      <w:r>
        <w:rPr>
          <w:rFonts w:cs="Calibri" w:hint="eastAsia"/>
        </w:rPr>
        <w:t>：模块化架构、多层设计、完整生命周期管理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六层架构清晰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C2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投递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利用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植入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功能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维护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版本持续演进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v1 </w:t>
      </w:r>
      <w:r>
        <w:rPr>
          <w:rFonts w:cs="Calibri" w:hint="eastAsia"/>
        </w:rPr>
        <w:t>单体到</w:t>
      </w:r>
      <w:r>
        <w:rPr>
          <w:rFonts w:cs="Calibri" w:hint="eastAsia"/>
        </w:rPr>
        <w:t xml:space="preserve"> v5 </w:t>
      </w:r>
      <w:r>
        <w:rPr>
          <w:rFonts w:cs="Calibri" w:hint="eastAsia"/>
        </w:rPr>
        <w:t>自动化，攻击链不断升级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多链并行运营</w:t>
      </w:r>
      <w:r>
        <w:rPr>
          <w:rFonts w:cs="Calibri" w:hint="eastAsia"/>
        </w:rPr>
        <w:t>：同时维护多条攻击链，适应不同场景和需求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打断任何一层即可防御</w:t>
      </w:r>
      <w:r>
        <w:rPr>
          <w:rFonts w:cs="Calibri" w:hint="eastAsia"/>
        </w:rPr>
        <w:t>：纵深防御的核心价值</w:t>
      </w:r>
    </w:p>
    <w:p w:rsidR="0054356A" w:rsidRDefault="0054356A" w:rsidP="0054356A">
      <w:pPr>
        <w:pStyle w:val="2"/>
        <w:rPr>
          <w:rFonts w:hint="eastAsia"/>
        </w:rPr>
      </w:pPr>
      <w:bookmarkStart w:id="107" w:name="_Toc242877730"/>
      <w:r>
        <w:rPr>
          <w:rFonts w:hint="eastAsia"/>
        </w:rPr>
        <w:t xml:space="preserve">9.2 </w:t>
      </w:r>
      <w:r>
        <w:rPr>
          <w:rFonts w:hint="eastAsia"/>
        </w:rPr>
        <w:t>防御建议</w:t>
      </w:r>
      <w:bookmarkEnd w:id="107"/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启用</w:t>
      </w:r>
      <w:r>
        <w:rPr>
          <w:rFonts w:cs="Calibri" w:hint="eastAsia"/>
          <w:b/>
        </w:rPr>
        <w:t xml:space="preserve"> Lockdown Mode</w:t>
      </w:r>
      <w:r>
        <w:rPr>
          <w:rFonts w:cs="Calibri" w:hint="eastAsia"/>
        </w:rPr>
        <w:t>：减少</w:t>
      </w:r>
      <w:r>
        <w:rPr>
          <w:rFonts w:cs="Calibri" w:hint="eastAsia"/>
        </w:rPr>
        <w:t xml:space="preserve"> 70% </w:t>
      </w:r>
      <w:r>
        <w:rPr>
          <w:rFonts w:cs="Calibri" w:hint="eastAsia"/>
        </w:rPr>
        <w:t>攻击面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保持系统更新</w:t>
      </w:r>
      <w:r>
        <w:rPr>
          <w:rFonts w:cs="Calibri" w:hint="eastAsia"/>
        </w:rPr>
        <w:t>：及时修复漏洞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多层防御</w:t>
      </w:r>
      <w:r>
        <w:rPr>
          <w:rFonts w:cs="Calibri" w:hint="eastAsia"/>
        </w:rPr>
        <w:t>：不依赖单一防御措施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定期检测</w:t>
      </w:r>
      <w:r>
        <w:rPr>
          <w:rFonts w:cs="Calibri" w:hint="eastAsia"/>
        </w:rPr>
        <w:t>：使用</w:t>
      </w:r>
      <w:r>
        <w:rPr>
          <w:rFonts w:cs="Calibri" w:hint="eastAsia"/>
        </w:rPr>
        <w:t xml:space="preserve"> MVT </w:t>
      </w:r>
      <w:r>
        <w:rPr>
          <w:rFonts w:cs="Calibri" w:hint="eastAsia"/>
        </w:rPr>
        <w:t>等工具定期检测</w:t>
      </w:r>
    </w:p>
    <w:p w:rsidR="0054356A" w:rsidRDefault="0054356A" w:rsidP="0054356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用户教育</w:t>
      </w:r>
      <w:r>
        <w:rPr>
          <w:rFonts w:cs="Calibri" w:hint="eastAsia"/>
        </w:rPr>
        <w:t>：提高安全意识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</w:p>
    <w:p w:rsidR="0054356A" w:rsidRDefault="0054356A" w:rsidP="0054356A">
      <w:pPr>
        <w:rPr>
          <w:rFonts w:cs="Calibri"/>
        </w:rPr>
      </w:pPr>
      <w:r>
        <w:rPr>
          <w:rFonts w:cs="Calibri"/>
        </w:rPr>
        <w:t>Telegram: https://t.me/one00190</w:t>
      </w:r>
    </w:p>
    <w:p w:rsidR="0054356A" w:rsidRDefault="0054356A" w:rsidP="0054356A">
      <w:pPr>
        <w:rPr>
          <w:rFonts w:cs="Calibri" w:hint="eastAsia"/>
        </w:rPr>
      </w:pPr>
      <w:r>
        <w:rPr>
          <w:rFonts w:cs="Calibri" w:hint="eastAsia"/>
        </w:rPr>
        <w:t>*</w:t>
      </w:r>
      <w:r>
        <w:rPr>
          <w:rFonts w:cs="Calibri" w:hint="eastAsia"/>
        </w:rPr>
        <w:t>本报告仅供安全研究和教育目的使用。报告中提及的技术分析旨在帮助安全研究人员理解</w:t>
      </w:r>
      <w:r>
        <w:rPr>
          <w:rFonts w:cs="Calibri" w:hint="eastAsia"/>
        </w:rPr>
        <w:t xml:space="preserve"> Pegasus </w:t>
      </w:r>
      <w:r>
        <w:rPr>
          <w:rFonts w:cs="Calibri" w:hint="eastAsia"/>
        </w:rPr>
        <w:t>平台的架构设计，提升防御能力。请勿将报告内容用于任何非法目的。</w:t>
      </w:r>
      <w:r>
        <w:rPr>
          <w:rFonts w:cs="Calibri" w:hint="eastAsia"/>
        </w:rPr>
        <w:t>*</w:t>
      </w:r>
    </w:p>
    <w:p w:rsidR="0054356A" w:rsidRPr="0054356A" w:rsidRDefault="0054356A" w:rsidP="0054356A">
      <w:pPr>
        <w:rPr>
          <w:rFonts w:cs="Calibri"/>
        </w:rPr>
      </w:pPr>
      <w:bookmarkStart w:id="108" w:name="_GoBack"/>
      <w:bookmarkEnd w:id="108"/>
    </w:p>
    <w:sectPr w:rsidR="0054356A" w:rsidRPr="005435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56A" w:rsidRDefault="0054356A" w:rsidP="0054356A">
      <w:pPr>
        <w:spacing w:after="0" w:line="240" w:lineRule="auto"/>
      </w:pPr>
      <w:r>
        <w:separator/>
      </w:r>
    </w:p>
  </w:endnote>
  <w:endnote w:type="continuationSeparator" w:id="0">
    <w:p w:rsidR="0054356A" w:rsidRDefault="0054356A" w:rsidP="0054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56A" w:rsidRDefault="0054356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56A" w:rsidRDefault="0054356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56A" w:rsidRDefault="005435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56A" w:rsidRDefault="0054356A" w:rsidP="0054356A">
      <w:pPr>
        <w:spacing w:after="0" w:line="240" w:lineRule="auto"/>
      </w:pPr>
      <w:r>
        <w:separator/>
      </w:r>
    </w:p>
  </w:footnote>
  <w:footnote w:type="continuationSeparator" w:id="0">
    <w:p w:rsidR="0054356A" w:rsidRDefault="0054356A" w:rsidP="00543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56A" w:rsidRDefault="0054356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56A" w:rsidRPr="0054356A" w:rsidRDefault="0054356A">
    <w:pPr>
      <w:pStyle w:val="a4"/>
      <w:rPr>
        <w:color w:val="808080"/>
        <w:sz w:val="16"/>
      </w:rPr>
    </w:pPr>
    <w:r w:rsidRPr="0054356A">
      <w:rPr>
        <w:rFonts w:hint="eastAsia"/>
        <w:color w:val="808080"/>
        <w:sz w:val="16"/>
      </w:rPr>
      <w:t xml:space="preserve">Pegasus </w:t>
    </w:r>
    <w:r w:rsidRPr="0054356A">
      <w:rPr>
        <w:rFonts w:hint="eastAsia"/>
        <w:color w:val="808080"/>
        <w:sz w:val="16"/>
      </w:rPr>
      <w:t>攻击链总体结构分析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56A" w:rsidRDefault="0054356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8F8A0C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54356A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54356A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54356A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4356A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543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54356A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543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54356A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54356A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54356A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54356A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54356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54356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54356A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54356A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54356A"/>
  </w:style>
  <w:style w:type="paragraph" w:styleId="21">
    <w:name w:val="toc 2"/>
    <w:basedOn w:val="a0"/>
    <w:next w:val="a0"/>
    <w:autoRedefine/>
    <w:uiPriority w:val="39"/>
    <w:unhideWhenUsed/>
    <w:rsid w:val="0054356A"/>
    <w:pPr>
      <w:ind w:leftChars="200" w:left="420"/>
    </w:pPr>
  </w:style>
  <w:style w:type="paragraph" w:styleId="a">
    <w:name w:val="List Bullet"/>
    <w:basedOn w:val="a0"/>
    <w:uiPriority w:val="99"/>
    <w:unhideWhenUsed/>
    <w:rsid w:val="0054356A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54356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11390</Words>
  <Characters>14010</Characters>
  <Application>Microsoft Office Word</Application>
  <DocSecurity>0</DocSecurity>
  <Lines>1167</Lines>
  <Paragraphs>1814</Paragraphs>
  <ScaleCrop>false</ScaleCrop>
  <Company/>
  <LinksUpToDate>false</LinksUpToDate>
  <CharactersWithSpaces>23586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2026-10-14T05:40:00Z</dcterms:modified>
</cp:coreProperties>
</file>