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054B3" w14:textId="77777777" w:rsidR="0027229D" w:rsidRPr="00F24D17" w:rsidRDefault="0027229D">
      <w:pPr>
        <w:rPr>
          <w:rFonts w:ascii="Times New Roman" w:eastAsia="Roboto Mono" w:hAnsi="Times New Roman" w:cs="Times New Roman"/>
          <w:sz w:val="24"/>
          <w:szCs w:val="24"/>
        </w:rPr>
      </w:pPr>
      <w:bookmarkStart w:id="0" w:name="_GoBack"/>
      <w:bookmarkEnd w:id="0"/>
    </w:p>
    <w:p w14:paraId="5E9E45B2"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Alexander Irvine</w:t>
      </w:r>
    </w:p>
    <w:p w14:paraId="78E4A25D"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Junming Huang</w:t>
      </w:r>
    </w:p>
    <w:p w14:paraId="7635CEC8" w14:textId="77777777" w:rsidR="0027229D" w:rsidRPr="00F24D17" w:rsidRDefault="00F24D17">
      <w:pPr>
        <w:rPr>
          <w:rFonts w:ascii="Times New Roman" w:eastAsia="Roboto Mono" w:hAnsi="Times New Roman" w:cs="Times New Roman"/>
          <w:sz w:val="24"/>
          <w:szCs w:val="24"/>
        </w:rPr>
      </w:pPr>
      <w:proofErr w:type="spellStart"/>
      <w:r w:rsidRPr="00F24D17">
        <w:rPr>
          <w:rFonts w:ascii="Times New Roman" w:eastAsia="Roboto Mono" w:hAnsi="Times New Roman" w:cs="Times New Roman"/>
          <w:sz w:val="24"/>
          <w:szCs w:val="24"/>
        </w:rPr>
        <w:t>Qianye</w:t>
      </w:r>
      <w:proofErr w:type="spellEnd"/>
      <w:r w:rsidRPr="00F24D17">
        <w:rPr>
          <w:rFonts w:ascii="Times New Roman" w:eastAsia="Roboto Mono" w:hAnsi="Times New Roman" w:cs="Times New Roman"/>
          <w:sz w:val="24"/>
          <w:szCs w:val="24"/>
        </w:rPr>
        <w:t xml:space="preserve"> Lin</w:t>
      </w:r>
    </w:p>
    <w:p w14:paraId="094AB862" w14:textId="77777777" w:rsidR="0027229D" w:rsidRPr="00F24D17" w:rsidRDefault="0027229D">
      <w:pPr>
        <w:rPr>
          <w:rFonts w:ascii="Times New Roman" w:eastAsia="Roboto Mono" w:hAnsi="Times New Roman" w:cs="Times New Roman"/>
          <w:sz w:val="24"/>
          <w:szCs w:val="24"/>
        </w:rPr>
      </w:pPr>
    </w:p>
    <w:p w14:paraId="12904678"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Who are your customers?</w:t>
      </w:r>
    </w:p>
    <w:p w14:paraId="43EC2C48"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Current and future college students, faculty and administration</w:t>
      </w:r>
    </w:p>
    <w:p w14:paraId="566B92F5" w14:textId="77777777" w:rsidR="0027229D" w:rsidRPr="00F24D17" w:rsidRDefault="0027229D">
      <w:pPr>
        <w:rPr>
          <w:rFonts w:ascii="Times New Roman" w:eastAsia="Roboto Mono" w:hAnsi="Times New Roman" w:cs="Times New Roman"/>
          <w:sz w:val="24"/>
          <w:szCs w:val="24"/>
          <w:u w:val="single"/>
        </w:rPr>
      </w:pPr>
    </w:p>
    <w:p w14:paraId="77F1A1CF"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 xml:space="preserve">What are their needs? </w:t>
      </w:r>
    </w:p>
    <w:p w14:paraId="0BD9761E"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Students need to better understand the teaching quality, difficulty, and style of professors they are taking courses from.  Future and current students also need to see and understand how students at any particular university or university department are describing their classroom experience</w:t>
      </w:r>
    </w:p>
    <w:p w14:paraId="30951060" w14:textId="77777777" w:rsidR="0027229D" w:rsidRPr="00F24D17" w:rsidRDefault="0027229D">
      <w:pPr>
        <w:rPr>
          <w:rFonts w:ascii="Times New Roman" w:eastAsia="Roboto Mono" w:hAnsi="Times New Roman" w:cs="Times New Roman"/>
          <w:sz w:val="24"/>
          <w:szCs w:val="24"/>
        </w:rPr>
      </w:pPr>
    </w:p>
    <w:p w14:paraId="61A2048C"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What specific problem will you solve?</w:t>
      </w:r>
    </w:p>
    <w:p w14:paraId="1F954840"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Students struggle to find out how other students at potential colleges and universities have described, in words, their classroom experience.</w:t>
      </w:r>
    </w:p>
    <w:p w14:paraId="3D018D7A" w14:textId="77777777" w:rsidR="0027229D" w:rsidRPr="00F24D17" w:rsidRDefault="0027229D">
      <w:pPr>
        <w:rPr>
          <w:rFonts w:ascii="Times New Roman" w:eastAsia="Roboto Mono" w:hAnsi="Times New Roman" w:cs="Times New Roman"/>
          <w:sz w:val="24"/>
          <w:szCs w:val="24"/>
        </w:rPr>
      </w:pPr>
    </w:p>
    <w:p w14:paraId="7F9D4D12" w14:textId="11B6539D" w:rsidR="0027229D" w:rsidRDefault="00021338">
      <w:pPr>
        <w:rPr>
          <w:rFonts w:ascii="Times New Roman" w:eastAsia="Roboto Mono" w:hAnsi="Times New Roman" w:cs="Times New Roman"/>
          <w:sz w:val="24"/>
          <w:szCs w:val="24"/>
        </w:rPr>
      </w:pPr>
      <w:r>
        <w:rPr>
          <w:rFonts w:ascii="Times New Roman" w:eastAsia="Roboto Mono" w:hAnsi="Times New Roman" w:cs="Times New Roman"/>
          <w:sz w:val="24"/>
          <w:szCs w:val="24"/>
        </w:rPr>
        <w:t>I</w:t>
      </w:r>
      <w:r>
        <w:rPr>
          <w:rFonts w:ascii="Times New Roman" w:eastAsia="Roboto Mono" w:hAnsi="Times New Roman" w:cs="Times New Roman" w:hint="eastAsia"/>
          <w:sz w:val="24"/>
          <w:szCs w:val="24"/>
        </w:rPr>
        <w:t>t</w:t>
      </w:r>
      <w:r w:rsidR="00F24D17" w:rsidRPr="00F24D17">
        <w:rPr>
          <w:rFonts w:ascii="Times New Roman" w:eastAsia="Roboto Mono" w:hAnsi="Times New Roman" w:cs="Times New Roman"/>
          <w:sz w:val="24"/>
          <w:szCs w:val="24"/>
        </w:rPr>
        <w:t xml:space="preserve"> </w:t>
      </w:r>
      <w:r w:rsidR="00E34664">
        <w:rPr>
          <w:rFonts w:ascii="Times New Roman" w:eastAsia="Roboto Mono" w:hAnsi="Times New Roman" w:cs="Times New Roman" w:hint="eastAsia"/>
          <w:sz w:val="24"/>
          <w:szCs w:val="24"/>
        </w:rPr>
        <w:t xml:space="preserve">is also hard for students </w:t>
      </w:r>
      <w:r w:rsidR="00F24D17" w:rsidRPr="00F24D17">
        <w:rPr>
          <w:rFonts w:ascii="Times New Roman" w:eastAsia="Roboto Mono" w:hAnsi="Times New Roman" w:cs="Times New Roman"/>
          <w:sz w:val="24"/>
          <w:szCs w:val="24"/>
        </w:rPr>
        <w:t>to summarize the data at different websites and to get intuitive reviews by reading lots of comments</w:t>
      </w:r>
      <w:r w:rsidR="00E34664">
        <w:rPr>
          <w:rFonts w:ascii="Times New Roman" w:eastAsia="Roboto Mono" w:hAnsi="Times New Roman" w:cs="Times New Roman" w:hint="eastAsia"/>
          <w:sz w:val="24"/>
          <w:szCs w:val="24"/>
        </w:rPr>
        <w:t xml:space="preserve"> in a short time</w:t>
      </w:r>
      <w:r w:rsidR="00F24D17" w:rsidRPr="00F24D17">
        <w:rPr>
          <w:rFonts w:ascii="Times New Roman" w:eastAsia="Roboto Mono" w:hAnsi="Times New Roman" w:cs="Times New Roman"/>
          <w:sz w:val="24"/>
          <w:szCs w:val="24"/>
        </w:rPr>
        <w:t>.</w:t>
      </w:r>
    </w:p>
    <w:p w14:paraId="1AB25A52" w14:textId="77777777" w:rsidR="00E34664" w:rsidRDefault="00E34664">
      <w:pPr>
        <w:rPr>
          <w:rFonts w:ascii="Times New Roman" w:eastAsia="Roboto Mono" w:hAnsi="Times New Roman" w:cs="Times New Roman"/>
          <w:sz w:val="24"/>
          <w:szCs w:val="24"/>
        </w:rPr>
      </w:pPr>
    </w:p>
    <w:p w14:paraId="473FBCAD" w14:textId="7E3267B1" w:rsidR="00E34664" w:rsidRPr="00F24D17" w:rsidRDefault="00E34664">
      <w:pPr>
        <w:rPr>
          <w:rFonts w:ascii="Times New Roman" w:eastAsia="Roboto Mono" w:hAnsi="Times New Roman" w:cs="Times New Roman"/>
          <w:sz w:val="24"/>
          <w:szCs w:val="24"/>
        </w:rPr>
      </w:pPr>
      <w:r>
        <w:rPr>
          <w:rFonts w:ascii="Times New Roman" w:eastAsia="Roboto Mono" w:hAnsi="Times New Roman" w:cs="Times New Roman" w:hint="eastAsia"/>
          <w:sz w:val="24"/>
          <w:szCs w:val="24"/>
        </w:rPr>
        <w:t>By creating the app that summarizes and visualizes the information about professors and colleges, we can assist students to gain the information in an effective way.</w:t>
      </w:r>
    </w:p>
    <w:p w14:paraId="50A29DE1" w14:textId="77777777" w:rsidR="0027229D" w:rsidRPr="00F24D17" w:rsidRDefault="0027229D">
      <w:pPr>
        <w:rPr>
          <w:rFonts w:ascii="Times New Roman" w:eastAsia="Roboto Mono" w:hAnsi="Times New Roman" w:cs="Times New Roman"/>
          <w:sz w:val="24"/>
          <w:szCs w:val="24"/>
        </w:rPr>
      </w:pPr>
    </w:p>
    <w:p w14:paraId="098FA1C6"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Why do these problems need solved?</w:t>
      </w:r>
    </w:p>
    <w:p w14:paraId="663DE505"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Students pay thousands of dollars for a college education and need to be informed about the quality of professors and universities in order to make good economic decisions.</w:t>
      </w:r>
    </w:p>
    <w:p w14:paraId="6F87E494" w14:textId="77777777" w:rsidR="0027229D" w:rsidRPr="00F24D17" w:rsidRDefault="0027229D">
      <w:pPr>
        <w:rPr>
          <w:rFonts w:ascii="Times New Roman" w:eastAsia="Roboto Mono" w:hAnsi="Times New Roman" w:cs="Times New Roman"/>
          <w:sz w:val="24"/>
          <w:szCs w:val="24"/>
        </w:rPr>
      </w:pPr>
    </w:p>
    <w:p w14:paraId="4B58F3F5" w14:textId="77777777" w:rsidR="0027229D" w:rsidRPr="00F24D17" w:rsidRDefault="0027229D">
      <w:pPr>
        <w:rPr>
          <w:rFonts w:ascii="Times New Roman" w:eastAsia="Roboto Mono" w:hAnsi="Times New Roman" w:cs="Times New Roman"/>
          <w:sz w:val="24"/>
          <w:szCs w:val="24"/>
        </w:rPr>
      </w:pPr>
    </w:p>
    <w:p w14:paraId="2E93D0F3"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Where are you going to pull the data from?</w:t>
      </w:r>
    </w:p>
    <w:p w14:paraId="77C3D709"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http://www.ratemyprofessors.com/</w:t>
      </w:r>
    </w:p>
    <w:p w14:paraId="2F1D6F87" w14:textId="77777777" w:rsidR="0027229D" w:rsidRPr="00F24D17" w:rsidRDefault="007B22AE">
      <w:pPr>
        <w:rPr>
          <w:rFonts w:ascii="Times New Roman" w:hAnsi="Times New Roman" w:cs="Times New Roman"/>
          <w:sz w:val="24"/>
          <w:szCs w:val="24"/>
        </w:rPr>
      </w:pPr>
      <w:hyperlink r:id="rId5">
        <w:r w:rsidR="00F24D17" w:rsidRPr="00F24D17">
          <w:rPr>
            <w:rFonts w:ascii="Times New Roman" w:hAnsi="Times New Roman" w:cs="Times New Roman"/>
            <w:color w:val="1155CC"/>
            <w:sz w:val="24"/>
            <w:szCs w:val="24"/>
            <w:u w:val="single"/>
          </w:rPr>
          <w:t>https://www.forbes.com/top-colleges/list/</w:t>
        </w:r>
      </w:hyperlink>
    </w:p>
    <w:p w14:paraId="174C603E" w14:textId="77777777" w:rsidR="0027229D" w:rsidRPr="00F24D17" w:rsidRDefault="007B22AE">
      <w:pPr>
        <w:rPr>
          <w:rFonts w:ascii="Times New Roman" w:hAnsi="Times New Roman" w:cs="Times New Roman"/>
          <w:sz w:val="24"/>
          <w:szCs w:val="24"/>
        </w:rPr>
      </w:pPr>
      <w:hyperlink r:id="rId6">
        <w:r w:rsidR="00F24D17" w:rsidRPr="00F24D17">
          <w:rPr>
            <w:rFonts w:ascii="Times New Roman" w:hAnsi="Times New Roman" w:cs="Times New Roman"/>
            <w:color w:val="1155CC"/>
            <w:sz w:val="24"/>
            <w:szCs w:val="24"/>
            <w:u w:val="single"/>
          </w:rPr>
          <w:t>https://www.usnews.com/education</w:t>
        </w:r>
      </w:hyperlink>
    </w:p>
    <w:p w14:paraId="6814E7F6" w14:textId="77777777" w:rsidR="0027229D" w:rsidRPr="00F24D17" w:rsidRDefault="00F24D17">
      <w:pPr>
        <w:rPr>
          <w:rFonts w:ascii="Times New Roman" w:hAnsi="Times New Roman" w:cs="Times New Roman"/>
          <w:sz w:val="24"/>
          <w:szCs w:val="24"/>
        </w:rPr>
      </w:pPr>
      <w:r w:rsidRPr="00F24D17">
        <w:rPr>
          <w:rFonts w:ascii="Times New Roman" w:hAnsi="Times New Roman" w:cs="Times New Roman"/>
          <w:sz w:val="24"/>
          <w:szCs w:val="24"/>
        </w:rPr>
        <w:t>https://www.timeshighereducation.com/rankings/united-states/2018#!/page/0/length/25/sort_by/rank/sort_order/asc/cols/stats</w:t>
      </w:r>
    </w:p>
    <w:sectPr w:rsidR="0027229D" w:rsidRPr="00F24D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Roboto Mon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51042"/>
    <w:multiLevelType w:val="multilevel"/>
    <w:tmpl w:val="CB203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4D7B06"/>
    <w:multiLevelType w:val="multilevel"/>
    <w:tmpl w:val="E94EE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27229D"/>
    <w:rsid w:val="00021338"/>
    <w:rsid w:val="0027229D"/>
    <w:rsid w:val="007B22AE"/>
    <w:rsid w:val="00E34664"/>
    <w:rsid w:val="00F2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CA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orbes.com/top-colleges/list/" TargetMode="External"/><Relationship Id="rId6" Type="http://schemas.openxmlformats.org/officeDocument/2006/relationships/hyperlink" Target="https://www.usnews.com/educ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Junming</cp:lastModifiedBy>
  <cp:revision>2</cp:revision>
  <dcterms:created xsi:type="dcterms:W3CDTF">2018-01-27T14:25:00Z</dcterms:created>
  <dcterms:modified xsi:type="dcterms:W3CDTF">2018-01-27T14:25:00Z</dcterms:modified>
</cp:coreProperties>
</file>