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D6A2" w14:textId="77777777" w:rsidR="00421B69"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Project Initialization and Planning Phase</w:t>
      </w:r>
    </w:p>
    <w:p w14:paraId="76550F2B" w14:textId="77777777" w:rsidR="00421B69" w:rsidRDefault="00421B69">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21B69" w14:paraId="7E2143E5" w14:textId="77777777">
        <w:tc>
          <w:tcPr>
            <w:tcW w:w="4680" w:type="dxa"/>
            <w:tcMar>
              <w:top w:w="100" w:type="dxa"/>
              <w:left w:w="100" w:type="dxa"/>
              <w:bottom w:w="100" w:type="dxa"/>
              <w:right w:w="100" w:type="dxa"/>
            </w:tcMar>
          </w:tcPr>
          <w:p w14:paraId="3833CA73"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35EA71EC"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15 March 2024</w:t>
            </w:r>
          </w:p>
        </w:tc>
      </w:tr>
      <w:tr w:rsidR="00421B69" w14:paraId="15E37885" w14:textId="77777777">
        <w:tc>
          <w:tcPr>
            <w:tcW w:w="4680" w:type="dxa"/>
            <w:tcMar>
              <w:top w:w="100" w:type="dxa"/>
              <w:left w:w="100" w:type="dxa"/>
              <w:bottom w:w="100" w:type="dxa"/>
              <w:right w:w="100" w:type="dxa"/>
            </w:tcMar>
          </w:tcPr>
          <w:p w14:paraId="5D36AE3D"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15C7325B"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xxxxxx</w:t>
            </w:r>
            <w:proofErr w:type="spellEnd"/>
          </w:p>
        </w:tc>
      </w:tr>
      <w:tr w:rsidR="00421B69" w14:paraId="7C0F4094" w14:textId="77777777">
        <w:tc>
          <w:tcPr>
            <w:tcW w:w="4680" w:type="dxa"/>
            <w:tcMar>
              <w:top w:w="100" w:type="dxa"/>
              <w:left w:w="100" w:type="dxa"/>
              <w:bottom w:w="100" w:type="dxa"/>
              <w:right w:w="100" w:type="dxa"/>
            </w:tcMar>
          </w:tcPr>
          <w:p w14:paraId="52934747"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7225B23"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xxxxxx</w:t>
            </w:r>
            <w:proofErr w:type="spellEnd"/>
          </w:p>
        </w:tc>
      </w:tr>
      <w:tr w:rsidR="00421B69" w14:paraId="1743DEF0" w14:textId="77777777">
        <w:tc>
          <w:tcPr>
            <w:tcW w:w="4680" w:type="dxa"/>
            <w:tcMar>
              <w:top w:w="100" w:type="dxa"/>
              <w:left w:w="100" w:type="dxa"/>
              <w:bottom w:w="100" w:type="dxa"/>
              <w:right w:w="100" w:type="dxa"/>
            </w:tcMar>
          </w:tcPr>
          <w:p w14:paraId="702D5923"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16C178CC"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2F18395"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Project Proposal (Proposed Solution)</w:t>
      </w:r>
    </w:p>
    <w:p w14:paraId="2651A700"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pict w14:anchorId="0D9DBAB4">
          <v:rect id="_x0000_i1061" style="width:0;height:1.5pt" o:hralign="center" o:hrstd="t" o:hr="t" fillcolor="#a0a0a0" stroked="f"/>
        </w:pict>
      </w:r>
    </w:p>
    <w:p w14:paraId="2580637F"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Project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0"/>
        <w:gridCol w:w="8350"/>
      </w:tblGrid>
      <w:tr w:rsidR="008C4743" w:rsidRPr="008C4743" w14:paraId="4F056191" w14:textId="77777777" w:rsidTr="008C4743">
        <w:trPr>
          <w:tblHeader/>
          <w:tblCellSpacing w:w="15" w:type="dxa"/>
        </w:trPr>
        <w:tc>
          <w:tcPr>
            <w:tcW w:w="0" w:type="auto"/>
            <w:vAlign w:val="center"/>
            <w:hideMark/>
          </w:tcPr>
          <w:p w14:paraId="4975D754"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Field</w:t>
            </w:r>
          </w:p>
        </w:tc>
        <w:tc>
          <w:tcPr>
            <w:tcW w:w="0" w:type="auto"/>
            <w:vAlign w:val="center"/>
            <w:hideMark/>
          </w:tcPr>
          <w:p w14:paraId="48D28356"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r>
      <w:tr w:rsidR="008C4743" w:rsidRPr="008C4743" w14:paraId="25EFAC83" w14:textId="77777777" w:rsidTr="008C4743">
        <w:trPr>
          <w:tblCellSpacing w:w="15" w:type="dxa"/>
        </w:trPr>
        <w:tc>
          <w:tcPr>
            <w:tcW w:w="0" w:type="auto"/>
            <w:vAlign w:val="center"/>
            <w:hideMark/>
          </w:tcPr>
          <w:p w14:paraId="1C7CE406"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Objective</w:t>
            </w:r>
          </w:p>
        </w:tc>
        <w:tc>
          <w:tcPr>
            <w:tcW w:w="0" w:type="auto"/>
            <w:vAlign w:val="center"/>
            <w:hideMark/>
          </w:tcPr>
          <w:p w14:paraId="7E4486AE"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 xml:space="preserve">The primary objective of this project is to </w:t>
            </w:r>
            <w:proofErr w:type="spellStart"/>
            <w:r w:rsidRPr="008C4743">
              <w:rPr>
                <w:rFonts w:ascii="Times New Roman" w:eastAsia="Times New Roman" w:hAnsi="Times New Roman" w:cs="Times New Roman"/>
                <w:lang w:val="en-IN"/>
              </w:rPr>
              <w:t>analyze</w:t>
            </w:r>
            <w:proofErr w:type="spellEnd"/>
            <w:r w:rsidRPr="008C4743">
              <w:rPr>
                <w:rFonts w:ascii="Times New Roman" w:eastAsia="Times New Roman" w:hAnsi="Times New Roman" w:cs="Times New Roman"/>
                <w:lang w:val="en-IN"/>
              </w:rPr>
              <w:t xml:space="preserve"> and predict plant growth stages by studying environmental and management factors such as soil type, sunlight hours, water frequency, fertilizer type, temperature, and humidity using Power BI.</w:t>
            </w:r>
          </w:p>
        </w:tc>
      </w:tr>
      <w:tr w:rsidR="008C4743" w:rsidRPr="008C4743" w14:paraId="2D296A40" w14:textId="77777777" w:rsidTr="008C4743">
        <w:trPr>
          <w:tblCellSpacing w:w="15" w:type="dxa"/>
        </w:trPr>
        <w:tc>
          <w:tcPr>
            <w:tcW w:w="0" w:type="auto"/>
            <w:vAlign w:val="center"/>
            <w:hideMark/>
          </w:tcPr>
          <w:p w14:paraId="76B9D542"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Scope</w:t>
            </w:r>
          </w:p>
        </w:tc>
        <w:tc>
          <w:tcPr>
            <w:tcW w:w="0" w:type="auto"/>
            <w:vAlign w:val="center"/>
            <w:hideMark/>
          </w:tcPr>
          <w:p w14:paraId="5237439B"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The project focuses on data collection, preprocessing, analysis, and visualization of plant growth data using Power BI. It includes dashboard development and decomposition tree analysis but excludes real-time data collection and advanced machine learning deployment.</w:t>
            </w:r>
          </w:p>
        </w:tc>
      </w:tr>
    </w:tbl>
    <w:p w14:paraId="28DDE408"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pict w14:anchorId="77104096">
          <v:rect id="_x0000_i1062" style="width:0;height:1.5pt" o:hralign="center" o:hrstd="t" o:hr="t" fillcolor="#a0a0a0" stroked="f"/>
        </w:pict>
      </w:r>
    </w:p>
    <w:p w14:paraId="6381C505"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Problem Statement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3"/>
        <w:gridCol w:w="8167"/>
      </w:tblGrid>
      <w:tr w:rsidR="008C4743" w:rsidRPr="008C4743" w14:paraId="2C6CEC4F" w14:textId="77777777" w:rsidTr="008C4743">
        <w:trPr>
          <w:tblHeader/>
          <w:tblCellSpacing w:w="15" w:type="dxa"/>
        </w:trPr>
        <w:tc>
          <w:tcPr>
            <w:tcW w:w="0" w:type="auto"/>
            <w:vAlign w:val="center"/>
            <w:hideMark/>
          </w:tcPr>
          <w:p w14:paraId="047040EA"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Field</w:t>
            </w:r>
          </w:p>
        </w:tc>
        <w:tc>
          <w:tcPr>
            <w:tcW w:w="0" w:type="auto"/>
            <w:vAlign w:val="center"/>
            <w:hideMark/>
          </w:tcPr>
          <w:p w14:paraId="6176FA4B"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r>
      <w:tr w:rsidR="008C4743" w:rsidRPr="008C4743" w14:paraId="7D5A71BF" w14:textId="77777777" w:rsidTr="008C4743">
        <w:trPr>
          <w:tblCellSpacing w:w="15" w:type="dxa"/>
        </w:trPr>
        <w:tc>
          <w:tcPr>
            <w:tcW w:w="0" w:type="auto"/>
            <w:vAlign w:val="center"/>
            <w:hideMark/>
          </w:tcPr>
          <w:p w14:paraId="69B25D1A"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Description</w:t>
            </w:r>
          </w:p>
        </w:tc>
        <w:tc>
          <w:tcPr>
            <w:tcW w:w="0" w:type="auto"/>
            <w:vAlign w:val="center"/>
            <w:hideMark/>
          </w:tcPr>
          <w:p w14:paraId="7AAA9671"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Agricultural and greenhouse operators face difficulty in identifying the exact environmental and management conditions that influence plant growth stages due to scattered and unstructured data analysis methods.</w:t>
            </w:r>
          </w:p>
        </w:tc>
      </w:tr>
      <w:tr w:rsidR="008C4743" w:rsidRPr="008C4743" w14:paraId="3B0B3BCC" w14:textId="77777777" w:rsidTr="008C4743">
        <w:trPr>
          <w:tblCellSpacing w:w="15" w:type="dxa"/>
        </w:trPr>
        <w:tc>
          <w:tcPr>
            <w:tcW w:w="0" w:type="auto"/>
            <w:vAlign w:val="center"/>
            <w:hideMark/>
          </w:tcPr>
          <w:p w14:paraId="11CAA09B"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Impact</w:t>
            </w:r>
          </w:p>
        </w:tc>
        <w:tc>
          <w:tcPr>
            <w:tcW w:w="0" w:type="auto"/>
            <w:vAlign w:val="center"/>
            <w:hideMark/>
          </w:tcPr>
          <w:p w14:paraId="2580034C"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Addressing this problem helps improve crop yield consistency, optimize resource utilization, reduce waste, and support sustainable agricultural practices through data-driven decision-making.</w:t>
            </w:r>
          </w:p>
        </w:tc>
      </w:tr>
    </w:tbl>
    <w:p w14:paraId="3901DC00"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pict w14:anchorId="458AB959">
          <v:rect id="_x0000_i1063" style="width:0;height:1.5pt" o:hralign="center" o:hrstd="t" o:hr="t" fillcolor="#a0a0a0" stroked="f"/>
        </w:pict>
      </w:r>
    </w:p>
    <w:p w14:paraId="1761AC24"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3"/>
        <w:gridCol w:w="8217"/>
      </w:tblGrid>
      <w:tr w:rsidR="008C4743" w:rsidRPr="008C4743" w14:paraId="669B9B40" w14:textId="77777777" w:rsidTr="008C4743">
        <w:trPr>
          <w:tblHeader/>
          <w:tblCellSpacing w:w="15" w:type="dxa"/>
        </w:trPr>
        <w:tc>
          <w:tcPr>
            <w:tcW w:w="0" w:type="auto"/>
            <w:vAlign w:val="center"/>
            <w:hideMark/>
          </w:tcPr>
          <w:p w14:paraId="1915A724"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Field</w:t>
            </w:r>
          </w:p>
        </w:tc>
        <w:tc>
          <w:tcPr>
            <w:tcW w:w="0" w:type="auto"/>
            <w:vAlign w:val="center"/>
            <w:hideMark/>
          </w:tcPr>
          <w:p w14:paraId="6EB9BD2F"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r>
      <w:tr w:rsidR="008C4743" w:rsidRPr="008C4743" w14:paraId="0749FF28" w14:textId="77777777" w:rsidTr="008C4743">
        <w:trPr>
          <w:tblCellSpacing w:w="15" w:type="dxa"/>
        </w:trPr>
        <w:tc>
          <w:tcPr>
            <w:tcW w:w="0" w:type="auto"/>
            <w:vAlign w:val="center"/>
            <w:hideMark/>
          </w:tcPr>
          <w:p w14:paraId="7A9FC4BB"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Approach</w:t>
            </w:r>
          </w:p>
        </w:tc>
        <w:tc>
          <w:tcPr>
            <w:tcW w:w="0" w:type="auto"/>
            <w:vAlign w:val="center"/>
            <w:hideMark/>
          </w:tcPr>
          <w:p w14:paraId="5E4B3C02"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The solution involves importing plant growth data into Power BI, cleaning and transforming the data using Power Query, creating calculated measures using DAX, and developing interactive dashboards and decomposition tree analysis to identify key growth factors.</w:t>
            </w:r>
          </w:p>
        </w:tc>
      </w:tr>
      <w:tr w:rsidR="008C4743" w:rsidRPr="008C4743" w14:paraId="23B7E280" w14:textId="77777777" w:rsidTr="008C4743">
        <w:trPr>
          <w:tblCellSpacing w:w="15" w:type="dxa"/>
        </w:trPr>
        <w:tc>
          <w:tcPr>
            <w:tcW w:w="0" w:type="auto"/>
            <w:vAlign w:val="center"/>
            <w:hideMark/>
          </w:tcPr>
          <w:p w14:paraId="3CCE609F"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Key Features</w:t>
            </w:r>
          </w:p>
        </w:tc>
        <w:tc>
          <w:tcPr>
            <w:tcW w:w="0" w:type="auto"/>
            <w:vAlign w:val="center"/>
            <w:hideMark/>
          </w:tcPr>
          <w:p w14:paraId="545D8B5A"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Interactive dashboards, growth milestone analysis, decomposition tree breakdown, KPI indicators for environmental factors, and filter-based data exploration for detailed insights.</w:t>
            </w:r>
          </w:p>
        </w:tc>
      </w:tr>
    </w:tbl>
    <w:p w14:paraId="60790411"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pict w14:anchorId="75F552BC">
          <v:rect id="_x0000_i1064" style="width:0;height:1.5pt" o:hralign="center" o:hrstd="t" o:hr="t" fillcolor="#a0a0a0" stroked="f"/>
        </w:pict>
      </w:r>
    </w:p>
    <w:p w14:paraId="1D9DE987"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Resource Requirements</w:t>
      </w:r>
    </w:p>
    <w:p w14:paraId="4E14A25B"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Hardware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3777"/>
        <w:gridCol w:w="2832"/>
      </w:tblGrid>
      <w:tr w:rsidR="008C4743" w:rsidRPr="008C4743" w14:paraId="7201D457" w14:textId="77777777" w:rsidTr="008C4743">
        <w:trPr>
          <w:tblHeader/>
          <w:tblCellSpacing w:w="15" w:type="dxa"/>
        </w:trPr>
        <w:tc>
          <w:tcPr>
            <w:tcW w:w="0" w:type="auto"/>
            <w:vAlign w:val="center"/>
            <w:hideMark/>
          </w:tcPr>
          <w:p w14:paraId="08A54D63"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Resource Type</w:t>
            </w:r>
          </w:p>
        </w:tc>
        <w:tc>
          <w:tcPr>
            <w:tcW w:w="0" w:type="auto"/>
            <w:vAlign w:val="center"/>
            <w:hideMark/>
          </w:tcPr>
          <w:p w14:paraId="489677A7"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c>
          <w:tcPr>
            <w:tcW w:w="0" w:type="auto"/>
            <w:vAlign w:val="center"/>
            <w:hideMark/>
          </w:tcPr>
          <w:p w14:paraId="4F790D58"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Specification / Allocation</w:t>
            </w:r>
          </w:p>
        </w:tc>
      </w:tr>
      <w:tr w:rsidR="008C4743" w:rsidRPr="008C4743" w14:paraId="218A7F0B" w14:textId="77777777" w:rsidTr="008C4743">
        <w:trPr>
          <w:tblCellSpacing w:w="15" w:type="dxa"/>
        </w:trPr>
        <w:tc>
          <w:tcPr>
            <w:tcW w:w="0" w:type="auto"/>
            <w:vAlign w:val="center"/>
            <w:hideMark/>
          </w:tcPr>
          <w:p w14:paraId="4B3BF29C"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Computing Resources</w:t>
            </w:r>
          </w:p>
        </w:tc>
        <w:tc>
          <w:tcPr>
            <w:tcW w:w="0" w:type="auto"/>
            <w:vAlign w:val="center"/>
            <w:hideMark/>
          </w:tcPr>
          <w:p w14:paraId="55D71ED1"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System for data analysis and visualization</w:t>
            </w:r>
          </w:p>
        </w:tc>
        <w:tc>
          <w:tcPr>
            <w:tcW w:w="0" w:type="auto"/>
            <w:vAlign w:val="center"/>
            <w:hideMark/>
          </w:tcPr>
          <w:p w14:paraId="38C61117"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Intel i5 or equivalent processor</w:t>
            </w:r>
          </w:p>
        </w:tc>
      </w:tr>
      <w:tr w:rsidR="008C4743" w:rsidRPr="008C4743" w14:paraId="2D65FD4D" w14:textId="77777777" w:rsidTr="008C4743">
        <w:trPr>
          <w:tblCellSpacing w:w="15" w:type="dxa"/>
        </w:trPr>
        <w:tc>
          <w:tcPr>
            <w:tcW w:w="0" w:type="auto"/>
            <w:vAlign w:val="center"/>
            <w:hideMark/>
          </w:tcPr>
          <w:p w14:paraId="59387ABF"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Memory</w:t>
            </w:r>
          </w:p>
        </w:tc>
        <w:tc>
          <w:tcPr>
            <w:tcW w:w="0" w:type="auto"/>
            <w:vAlign w:val="center"/>
            <w:hideMark/>
          </w:tcPr>
          <w:p w14:paraId="66C9E29A"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RAM capacity</w:t>
            </w:r>
          </w:p>
        </w:tc>
        <w:tc>
          <w:tcPr>
            <w:tcW w:w="0" w:type="auto"/>
            <w:vAlign w:val="center"/>
            <w:hideMark/>
          </w:tcPr>
          <w:p w14:paraId="6A071964"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8 GB</w:t>
            </w:r>
          </w:p>
        </w:tc>
      </w:tr>
      <w:tr w:rsidR="008C4743" w:rsidRPr="008C4743" w14:paraId="79133119" w14:textId="77777777" w:rsidTr="008C4743">
        <w:trPr>
          <w:tblCellSpacing w:w="15" w:type="dxa"/>
        </w:trPr>
        <w:tc>
          <w:tcPr>
            <w:tcW w:w="0" w:type="auto"/>
            <w:vAlign w:val="center"/>
            <w:hideMark/>
          </w:tcPr>
          <w:p w14:paraId="3CB342FF"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Storage</w:t>
            </w:r>
          </w:p>
        </w:tc>
        <w:tc>
          <w:tcPr>
            <w:tcW w:w="0" w:type="auto"/>
            <w:vAlign w:val="center"/>
            <w:hideMark/>
          </w:tcPr>
          <w:p w14:paraId="441E0A2D"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Disk space for dataset and Power BI files</w:t>
            </w:r>
          </w:p>
        </w:tc>
        <w:tc>
          <w:tcPr>
            <w:tcW w:w="0" w:type="auto"/>
            <w:vAlign w:val="center"/>
            <w:hideMark/>
          </w:tcPr>
          <w:p w14:paraId="4F793C82"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Minimum 50 GB</w:t>
            </w:r>
          </w:p>
        </w:tc>
      </w:tr>
    </w:tbl>
    <w:p w14:paraId="704F7F2B"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pict w14:anchorId="5F73FA78">
          <v:rect id="_x0000_i1065" style="width:0;height:1.5pt" o:hralign="center" o:hrstd="t" o:hr="t" fillcolor="#a0a0a0" stroked="f"/>
        </w:pict>
      </w:r>
    </w:p>
    <w:p w14:paraId="34CE94D3"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3276"/>
        <w:gridCol w:w="2442"/>
      </w:tblGrid>
      <w:tr w:rsidR="008C4743" w:rsidRPr="008C4743" w14:paraId="2A0EC3FB" w14:textId="77777777" w:rsidTr="008C4743">
        <w:trPr>
          <w:tblHeader/>
          <w:tblCellSpacing w:w="15" w:type="dxa"/>
        </w:trPr>
        <w:tc>
          <w:tcPr>
            <w:tcW w:w="0" w:type="auto"/>
            <w:vAlign w:val="center"/>
            <w:hideMark/>
          </w:tcPr>
          <w:p w14:paraId="74303465"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lastRenderedPageBreak/>
              <w:t>Resource Type</w:t>
            </w:r>
          </w:p>
        </w:tc>
        <w:tc>
          <w:tcPr>
            <w:tcW w:w="0" w:type="auto"/>
            <w:vAlign w:val="center"/>
            <w:hideMark/>
          </w:tcPr>
          <w:p w14:paraId="78570D69"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c>
          <w:tcPr>
            <w:tcW w:w="0" w:type="auto"/>
            <w:vAlign w:val="center"/>
            <w:hideMark/>
          </w:tcPr>
          <w:p w14:paraId="3EAA65C3"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Specification / Allocation</w:t>
            </w:r>
          </w:p>
        </w:tc>
      </w:tr>
      <w:tr w:rsidR="008C4743" w:rsidRPr="008C4743" w14:paraId="1E606F3B" w14:textId="77777777" w:rsidTr="008C4743">
        <w:trPr>
          <w:tblCellSpacing w:w="15" w:type="dxa"/>
        </w:trPr>
        <w:tc>
          <w:tcPr>
            <w:tcW w:w="0" w:type="auto"/>
            <w:vAlign w:val="center"/>
            <w:hideMark/>
          </w:tcPr>
          <w:p w14:paraId="13813B5E"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Frameworks</w:t>
            </w:r>
          </w:p>
        </w:tc>
        <w:tc>
          <w:tcPr>
            <w:tcW w:w="0" w:type="auto"/>
            <w:vAlign w:val="center"/>
            <w:hideMark/>
          </w:tcPr>
          <w:p w14:paraId="5FCF4E0D"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Visualization and analytics platform</w:t>
            </w:r>
          </w:p>
        </w:tc>
        <w:tc>
          <w:tcPr>
            <w:tcW w:w="0" w:type="auto"/>
            <w:vAlign w:val="center"/>
            <w:hideMark/>
          </w:tcPr>
          <w:p w14:paraId="2EF23ED0"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Power BI Desktop</w:t>
            </w:r>
          </w:p>
        </w:tc>
      </w:tr>
      <w:tr w:rsidR="008C4743" w:rsidRPr="008C4743" w14:paraId="51631BEA" w14:textId="77777777" w:rsidTr="008C4743">
        <w:trPr>
          <w:tblCellSpacing w:w="15" w:type="dxa"/>
        </w:trPr>
        <w:tc>
          <w:tcPr>
            <w:tcW w:w="0" w:type="auto"/>
            <w:vAlign w:val="center"/>
            <w:hideMark/>
          </w:tcPr>
          <w:p w14:paraId="7497F0B7"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Libraries</w:t>
            </w:r>
          </w:p>
        </w:tc>
        <w:tc>
          <w:tcPr>
            <w:tcW w:w="0" w:type="auto"/>
            <w:vAlign w:val="center"/>
            <w:hideMark/>
          </w:tcPr>
          <w:p w14:paraId="03FA84DC"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 xml:space="preserve">Data </w:t>
            </w:r>
            <w:proofErr w:type="spellStart"/>
            <w:r w:rsidRPr="008C4743">
              <w:rPr>
                <w:rFonts w:ascii="Times New Roman" w:eastAsia="Times New Roman" w:hAnsi="Times New Roman" w:cs="Times New Roman"/>
                <w:lang w:val="en-IN"/>
              </w:rPr>
              <w:t>modeling</w:t>
            </w:r>
            <w:proofErr w:type="spellEnd"/>
            <w:r w:rsidRPr="008C4743">
              <w:rPr>
                <w:rFonts w:ascii="Times New Roman" w:eastAsia="Times New Roman" w:hAnsi="Times New Roman" w:cs="Times New Roman"/>
                <w:lang w:val="en-IN"/>
              </w:rPr>
              <w:t xml:space="preserve"> and calculations</w:t>
            </w:r>
          </w:p>
        </w:tc>
        <w:tc>
          <w:tcPr>
            <w:tcW w:w="0" w:type="auto"/>
            <w:vAlign w:val="center"/>
            <w:hideMark/>
          </w:tcPr>
          <w:p w14:paraId="3CC7A072"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Power Query, DAX</w:t>
            </w:r>
          </w:p>
        </w:tc>
      </w:tr>
      <w:tr w:rsidR="008C4743" w:rsidRPr="008C4743" w14:paraId="6E25171F" w14:textId="77777777" w:rsidTr="008C4743">
        <w:trPr>
          <w:tblCellSpacing w:w="15" w:type="dxa"/>
        </w:trPr>
        <w:tc>
          <w:tcPr>
            <w:tcW w:w="0" w:type="auto"/>
            <w:vAlign w:val="center"/>
            <w:hideMark/>
          </w:tcPr>
          <w:p w14:paraId="6232CC6D"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Development Environment</w:t>
            </w:r>
          </w:p>
        </w:tc>
        <w:tc>
          <w:tcPr>
            <w:tcW w:w="0" w:type="auto"/>
            <w:vAlign w:val="center"/>
            <w:hideMark/>
          </w:tcPr>
          <w:p w14:paraId="51D96B6E"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Version control and documentation</w:t>
            </w:r>
          </w:p>
        </w:tc>
        <w:tc>
          <w:tcPr>
            <w:tcW w:w="0" w:type="auto"/>
            <w:vAlign w:val="center"/>
            <w:hideMark/>
          </w:tcPr>
          <w:p w14:paraId="1CFB4224"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GitHub, Doc Writer</w:t>
            </w:r>
          </w:p>
        </w:tc>
      </w:tr>
    </w:tbl>
    <w:p w14:paraId="1FF4FB5F"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pict w14:anchorId="7F5CB750">
          <v:rect id="_x0000_i1066" style="width:0;height:1.5pt" o:hralign="center" o:hrstd="t" o:hr="t" fillcolor="#a0a0a0" stroked="f"/>
        </w:pict>
      </w:r>
    </w:p>
    <w:p w14:paraId="145C2FC6"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2732"/>
        <w:gridCol w:w="2584"/>
      </w:tblGrid>
      <w:tr w:rsidR="008C4743" w:rsidRPr="008C4743" w14:paraId="32DDD8E8" w14:textId="77777777" w:rsidTr="008C4743">
        <w:trPr>
          <w:tblHeader/>
          <w:tblCellSpacing w:w="15" w:type="dxa"/>
        </w:trPr>
        <w:tc>
          <w:tcPr>
            <w:tcW w:w="0" w:type="auto"/>
            <w:vAlign w:val="center"/>
            <w:hideMark/>
          </w:tcPr>
          <w:p w14:paraId="2FA1849D"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Resource Type</w:t>
            </w:r>
          </w:p>
        </w:tc>
        <w:tc>
          <w:tcPr>
            <w:tcW w:w="0" w:type="auto"/>
            <w:vAlign w:val="center"/>
            <w:hideMark/>
          </w:tcPr>
          <w:p w14:paraId="62695206"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c>
          <w:tcPr>
            <w:tcW w:w="0" w:type="auto"/>
            <w:vAlign w:val="center"/>
            <w:hideMark/>
          </w:tcPr>
          <w:p w14:paraId="7D7CABF5"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Specification / Allocation</w:t>
            </w:r>
          </w:p>
        </w:tc>
      </w:tr>
      <w:tr w:rsidR="008C4743" w:rsidRPr="008C4743" w14:paraId="33AA1C74" w14:textId="77777777" w:rsidTr="008C4743">
        <w:trPr>
          <w:tblCellSpacing w:w="15" w:type="dxa"/>
        </w:trPr>
        <w:tc>
          <w:tcPr>
            <w:tcW w:w="0" w:type="auto"/>
            <w:vAlign w:val="center"/>
            <w:hideMark/>
          </w:tcPr>
          <w:p w14:paraId="03D6FC59"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Data</w:t>
            </w:r>
          </w:p>
        </w:tc>
        <w:tc>
          <w:tcPr>
            <w:tcW w:w="0" w:type="auto"/>
            <w:vAlign w:val="center"/>
            <w:hideMark/>
          </w:tcPr>
          <w:p w14:paraId="699BA16B"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Plant growth dataset</w:t>
            </w:r>
          </w:p>
        </w:tc>
        <w:tc>
          <w:tcPr>
            <w:tcW w:w="0" w:type="auto"/>
            <w:vAlign w:val="center"/>
            <w:hideMark/>
          </w:tcPr>
          <w:p w14:paraId="128C83D4"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Excel (.xlsx) format</w:t>
            </w:r>
          </w:p>
        </w:tc>
      </w:tr>
      <w:tr w:rsidR="008C4743" w:rsidRPr="008C4743" w14:paraId="33D8317A" w14:textId="77777777" w:rsidTr="008C4743">
        <w:trPr>
          <w:tblCellSpacing w:w="15" w:type="dxa"/>
        </w:trPr>
        <w:tc>
          <w:tcPr>
            <w:tcW w:w="0" w:type="auto"/>
            <w:vAlign w:val="center"/>
            <w:hideMark/>
          </w:tcPr>
          <w:p w14:paraId="20127013"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Source</w:t>
            </w:r>
          </w:p>
        </w:tc>
        <w:tc>
          <w:tcPr>
            <w:tcW w:w="0" w:type="auto"/>
            <w:vAlign w:val="center"/>
            <w:hideMark/>
          </w:tcPr>
          <w:p w14:paraId="7E624BE2"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Structured agricultural dataset</w:t>
            </w:r>
          </w:p>
        </w:tc>
        <w:tc>
          <w:tcPr>
            <w:tcW w:w="0" w:type="auto"/>
            <w:vAlign w:val="center"/>
            <w:hideMark/>
          </w:tcPr>
          <w:p w14:paraId="1C062C24"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Self-created / open-source</w:t>
            </w:r>
          </w:p>
        </w:tc>
      </w:tr>
      <w:tr w:rsidR="008C4743" w:rsidRPr="008C4743" w14:paraId="0B46F537" w14:textId="77777777" w:rsidTr="008C4743">
        <w:trPr>
          <w:tblCellSpacing w:w="15" w:type="dxa"/>
        </w:trPr>
        <w:tc>
          <w:tcPr>
            <w:tcW w:w="0" w:type="auto"/>
            <w:vAlign w:val="center"/>
            <w:hideMark/>
          </w:tcPr>
          <w:p w14:paraId="07EEEB57"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Size</w:t>
            </w:r>
          </w:p>
        </w:tc>
        <w:tc>
          <w:tcPr>
            <w:tcW w:w="0" w:type="auto"/>
            <w:vAlign w:val="center"/>
            <w:hideMark/>
          </w:tcPr>
          <w:p w14:paraId="73C73029"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Number of records</w:t>
            </w:r>
          </w:p>
        </w:tc>
        <w:tc>
          <w:tcPr>
            <w:tcW w:w="0" w:type="auto"/>
            <w:vAlign w:val="center"/>
            <w:hideMark/>
          </w:tcPr>
          <w:p w14:paraId="3B8F80A4"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Approximately 5,000+ rows</w:t>
            </w:r>
          </w:p>
        </w:tc>
      </w:tr>
    </w:tbl>
    <w:p w14:paraId="08E7A47B" w14:textId="77777777" w:rsidR="00421B69" w:rsidRDefault="00421B69" w:rsidP="008C4743">
      <w:pPr>
        <w:widowControl/>
        <w:spacing w:after="160" w:line="120" w:lineRule="auto"/>
        <w:rPr>
          <w:rFonts w:ascii="Times New Roman" w:eastAsia="Times New Roman" w:hAnsi="Times New Roman" w:cs="Times New Roman"/>
        </w:rPr>
      </w:pPr>
    </w:p>
    <w:sectPr w:rsidR="00421B69">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B2666" w14:textId="77777777" w:rsidR="009452A0" w:rsidRDefault="009452A0">
      <w:r>
        <w:separator/>
      </w:r>
    </w:p>
  </w:endnote>
  <w:endnote w:type="continuationSeparator" w:id="0">
    <w:p w14:paraId="2946A7DF" w14:textId="77777777" w:rsidR="009452A0" w:rsidRDefault="00945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32E51" w14:textId="77777777" w:rsidR="009452A0" w:rsidRDefault="009452A0">
      <w:r>
        <w:separator/>
      </w:r>
    </w:p>
  </w:footnote>
  <w:footnote w:type="continuationSeparator" w:id="0">
    <w:p w14:paraId="00D72B85" w14:textId="77777777" w:rsidR="009452A0" w:rsidRDefault="00945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3CB2D" w14:textId="77777777" w:rsidR="00421B69" w:rsidRDefault="00000000">
    <w:pPr>
      <w:jc w:val="both"/>
    </w:pPr>
    <w:r>
      <w:rPr>
        <w:noProof/>
      </w:rPr>
      <w:drawing>
        <wp:anchor distT="114300" distB="114300" distL="114300" distR="114300" simplePos="0" relativeHeight="251658240" behindDoc="0" locked="0" layoutInCell="1" hidden="0" allowOverlap="1" wp14:anchorId="6FC2CF34" wp14:editId="1F93FEFF">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14:paraId="01566880" w14:textId="77777777" w:rsidR="00421B69" w:rsidRDefault="00421B69"/>
  <w:p w14:paraId="6AF3A03C" w14:textId="77777777" w:rsidR="00421B69" w:rsidRDefault="00421B6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B69"/>
    <w:rsid w:val="00421B69"/>
    <w:rsid w:val="00774C56"/>
    <w:rsid w:val="008C4743"/>
    <w:rsid w:val="00945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9C47"/>
  <w15:docId w15:val="{1C5AA1AB-13A1-470E-8F13-B75D9028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rohitgupta2502@outlook.com</cp:lastModifiedBy>
  <cp:revision>2</cp:revision>
  <dcterms:created xsi:type="dcterms:W3CDTF">2025-12-24T08:57:00Z</dcterms:created>
  <dcterms:modified xsi:type="dcterms:W3CDTF">2025-12-24T09:01:00Z</dcterms:modified>
</cp:coreProperties>
</file>