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BC" w:rsidRDefault="00076AE1">
      <w:pPr>
        <w:rPr>
          <w:rFonts w:asciiTheme="majorHAnsi" w:hAnsiTheme="majorHAnsi"/>
          <w:sz w:val="52"/>
          <w:u w:val="single"/>
        </w:rPr>
      </w:pPr>
      <w:r w:rsidRPr="00076AE1">
        <w:rPr>
          <w:rFonts w:asciiTheme="majorHAnsi" w:hAnsiTheme="majorHAnsi"/>
          <w:sz w:val="52"/>
          <w:u w:val="single"/>
        </w:rPr>
        <w:t>Methodology:</w:t>
      </w:r>
    </w:p>
    <w:p w:rsidR="00076AE1" w:rsidRDefault="00076AE1">
      <w:pPr>
        <w:rPr>
          <w:sz w:val="32"/>
        </w:rPr>
      </w:pPr>
      <w:r w:rsidRPr="00076AE1">
        <w:rPr>
          <w:sz w:val="32"/>
        </w:rPr>
        <w:t>Our proposed methodology based on CNN learning architecture for classification as well as detection where our classifier will identify type of tumor i.e., HGG or LGG</w:t>
      </w:r>
      <w:r>
        <w:rPr>
          <w:sz w:val="32"/>
        </w:rPr>
        <w:t>.</w:t>
      </w:r>
    </w:p>
    <w:p w:rsidR="00076AE1" w:rsidRDefault="00076AE1">
      <w:pPr>
        <w:rPr>
          <w:sz w:val="32"/>
        </w:rPr>
      </w:pPr>
    </w:p>
    <w:p w:rsidR="00076AE1" w:rsidRDefault="00076AE1">
      <w:pPr>
        <w:rPr>
          <w:rFonts w:cs="Times New Roman"/>
          <w:sz w:val="32"/>
        </w:rPr>
      </w:pPr>
      <w:r w:rsidRPr="00076AE1">
        <w:rPr>
          <w:rFonts w:cs="Times New Roman"/>
          <w:sz w:val="32"/>
        </w:rPr>
        <w:t xml:space="preserve">The proposed methodology for classifying the brain </w:t>
      </w:r>
      <w:proofErr w:type="spellStart"/>
      <w:r w:rsidRPr="00076AE1">
        <w:rPr>
          <w:rFonts w:cs="Times New Roman"/>
          <w:sz w:val="32"/>
        </w:rPr>
        <w:t>tumors</w:t>
      </w:r>
      <w:proofErr w:type="spellEnd"/>
      <w:r w:rsidRPr="00076AE1">
        <w:rPr>
          <w:rFonts w:cs="Times New Roman"/>
          <w:sz w:val="32"/>
        </w:rPr>
        <w:t xml:space="preserve"> in brain MRIs is as follows:</w:t>
      </w:r>
    </w:p>
    <w:p w:rsidR="00076AE1" w:rsidRDefault="004E5EA0">
      <w:pPr>
        <w:rPr>
          <w:sz w:val="36"/>
        </w:rPr>
      </w:pPr>
      <w:proofErr w:type="gramStart"/>
      <w:r>
        <w:rPr>
          <w:sz w:val="36"/>
        </w:rPr>
        <w:t>1.Brain</w:t>
      </w:r>
      <w:proofErr w:type="gramEnd"/>
      <w:r>
        <w:rPr>
          <w:sz w:val="36"/>
        </w:rPr>
        <w:t xml:space="preserve"> MRI Dataset acquisition</w:t>
      </w:r>
    </w:p>
    <w:p w:rsidR="004E5EA0" w:rsidRDefault="004E5EA0">
      <w:pPr>
        <w:rPr>
          <w:sz w:val="36"/>
        </w:rPr>
      </w:pPr>
      <w:proofErr w:type="gramStart"/>
      <w:r>
        <w:rPr>
          <w:sz w:val="36"/>
        </w:rPr>
        <w:t>2.Data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Preproccesing</w:t>
      </w:r>
      <w:proofErr w:type="spellEnd"/>
    </w:p>
    <w:p w:rsidR="004E5EA0" w:rsidRDefault="004E5EA0">
      <w:pPr>
        <w:rPr>
          <w:sz w:val="36"/>
        </w:rPr>
      </w:pPr>
      <w:proofErr w:type="gramStart"/>
      <w:r>
        <w:rPr>
          <w:sz w:val="36"/>
        </w:rPr>
        <w:t>3.Training</w:t>
      </w:r>
      <w:proofErr w:type="gramEnd"/>
      <w:r>
        <w:rPr>
          <w:sz w:val="36"/>
        </w:rPr>
        <w:t xml:space="preserve"> and Testing of classifier</w:t>
      </w:r>
    </w:p>
    <w:p w:rsidR="004E5EA0" w:rsidRDefault="004E5EA0">
      <w:pPr>
        <w:rPr>
          <w:sz w:val="36"/>
        </w:rPr>
      </w:pPr>
      <w:proofErr w:type="gramStart"/>
      <w:r>
        <w:rPr>
          <w:sz w:val="36"/>
        </w:rPr>
        <w:t>4.Checking</w:t>
      </w:r>
      <w:proofErr w:type="gramEnd"/>
      <w:r>
        <w:rPr>
          <w:sz w:val="36"/>
        </w:rPr>
        <w:t xml:space="preserve"> accuracy of prediction</w:t>
      </w:r>
    </w:p>
    <w:p w:rsidR="004E5EA0" w:rsidRPr="004E5EA0" w:rsidRDefault="004E5EA0">
      <w:pPr>
        <w:rPr>
          <w:sz w:val="36"/>
        </w:rPr>
      </w:pPr>
      <w:bookmarkStart w:id="0" w:name="_GoBack"/>
      <w:bookmarkEnd w:id="0"/>
    </w:p>
    <w:sectPr w:rsidR="004E5EA0" w:rsidRPr="004E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E1"/>
    <w:rsid w:val="000002BC"/>
    <w:rsid w:val="00076AE1"/>
    <w:rsid w:val="004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A82"/>
  <w15:chartTrackingRefBased/>
  <w15:docId w15:val="{FD7F2739-8726-4ADC-8F63-F5EFFDF1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AKASHTA</dc:creator>
  <cp:keywords/>
  <dc:description/>
  <cp:lastModifiedBy>AKASHTA</cp:lastModifiedBy>
  <cp:revision>1</cp:revision>
  <dcterms:created xsi:type="dcterms:W3CDTF">2019-01-18T18:04:00Z</dcterms:created>
  <dcterms:modified xsi:type="dcterms:W3CDTF">2019-01-18T18:23:00Z</dcterms:modified>
</cp:coreProperties>
</file>