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7F5E" w14:textId="77777777" w:rsidR="00421946" w:rsidRPr="00FF12BB" w:rsidRDefault="00421946" w:rsidP="00267EBD">
      <w:pPr>
        <w:jc w:val="center"/>
        <w:rPr>
          <w:rFonts w:ascii="华文中宋" w:eastAsia="华文中宋" w:hAnsi="华文中宋"/>
          <w:b/>
          <w:bCs/>
          <w:color w:val="000000" w:themeColor="text1"/>
          <w:sz w:val="36"/>
          <w:szCs w:val="36"/>
        </w:rPr>
      </w:pPr>
      <w:r w:rsidRPr="00FF12BB">
        <w:rPr>
          <w:rFonts w:ascii="华文中宋" w:eastAsia="华文中宋" w:hAnsi="华文中宋" w:hint="eastAsia"/>
          <w:b/>
          <w:bCs/>
          <w:color w:val="000000" w:themeColor="text1"/>
          <w:sz w:val="36"/>
          <w:szCs w:val="36"/>
        </w:rPr>
        <w:t>中国大学生计算机设计大赛</w:t>
      </w:r>
    </w:p>
    <w:p w14:paraId="6FE61EE6" w14:textId="6FDF06FA" w:rsidR="000C5774" w:rsidRPr="00FF12BB" w:rsidRDefault="00421946" w:rsidP="000C5774">
      <w:pPr>
        <w:jc w:val="center"/>
        <w:rPr>
          <w:rFonts w:ascii="黑体" w:eastAsia="黑体" w:hAnsi="黑体"/>
          <w:color w:val="000000" w:themeColor="text1"/>
          <w:sz w:val="28"/>
          <w:szCs w:val="28"/>
        </w:rPr>
      </w:pPr>
      <w:r w:rsidRPr="00FF12BB">
        <w:rPr>
          <w:rFonts w:ascii="黑体" w:eastAsia="黑体" w:hAnsi="黑体" w:hint="eastAsia"/>
          <w:color w:val="000000" w:themeColor="text1"/>
          <w:sz w:val="28"/>
          <w:szCs w:val="28"/>
        </w:rPr>
        <w:t>作品信息概要表</w:t>
      </w:r>
      <w:r w:rsidR="00087568" w:rsidRPr="00FF12BB">
        <w:rPr>
          <w:rFonts w:ascii="黑体" w:eastAsia="黑体" w:hAnsi="黑体" w:hint="eastAsia"/>
          <w:color w:val="000000" w:themeColor="text1"/>
          <w:sz w:val="28"/>
          <w:szCs w:val="28"/>
        </w:rPr>
        <w:t xml:space="preserve"> 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(2</w:t>
      </w:r>
      <w:r w:rsidR="000C5774" w:rsidRPr="00FF12BB">
        <w:rPr>
          <w:rFonts w:ascii="黑体" w:eastAsia="黑体" w:hAnsi="黑体"/>
          <w:color w:val="000000" w:themeColor="text1"/>
          <w:sz w:val="16"/>
          <w:szCs w:val="16"/>
        </w:rPr>
        <w:t>0</w:t>
      </w:r>
      <w:r w:rsidR="00B11629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2</w:t>
      </w:r>
      <w:r w:rsidR="00680BC9" w:rsidRPr="00FF12BB">
        <w:rPr>
          <w:rFonts w:ascii="黑体" w:eastAsia="黑体" w:hAnsi="黑体"/>
          <w:color w:val="000000" w:themeColor="text1"/>
          <w:sz w:val="16"/>
          <w:szCs w:val="16"/>
        </w:rPr>
        <w:t>2</w:t>
      </w:r>
      <w:r w:rsidR="000C5774" w:rsidRPr="00FF12BB">
        <w:rPr>
          <w:rFonts w:ascii="黑体" w:eastAsia="黑体" w:hAnsi="黑体" w:hint="eastAsia"/>
          <w:color w:val="000000" w:themeColor="text1"/>
          <w:sz w:val="16"/>
          <w:szCs w:val="16"/>
        </w:rPr>
        <w:t>版)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687"/>
        <w:gridCol w:w="475"/>
        <w:gridCol w:w="547"/>
        <w:gridCol w:w="719"/>
        <w:gridCol w:w="249"/>
        <w:gridCol w:w="926"/>
        <w:gridCol w:w="264"/>
        <w:gridCol w:w="234"/>
        <w:gridCol w:w="893"/>
        <w:gridCol w:w="531"/>
        <w:gridCol w:w="723"/>
        <w:gridCol w:w="692"/>
        <w:gridCol w:w="1419"/>
      </w:tblGrid>
      <w:tr w:rsidR="00FF12BB" w:rsidRPr="00FF12BB" w14:paraId="0B13338F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A3C5104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26FD0336" w14:textId="75DBF1FE" w:rsidR="00421946" w:rsidRPr="00FF12BB" w:rsidRDefault="00C3476C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C3476C">
              <w:rPr>
                <w:rFonts w:ascii="仿宋" w:eastAsia="仿宋" w:hAnsi="仿宋"/>
                <w:color w:val="000000" w:themeColor="text1"/>
              </w:rPr>
              <w:t>2022051038</w:t>
            </w:r>
          </w:p>
        </w:tc>
        <w:tc>
          <w:tcPr>
            <w:tcW w:w="1185" w:type="dxa"/>
            <w:gridSpan w:val="2"/>
            <w:vAlign w:val="center"/>
          </w:tcPr>
          <w:p w14:paraId="5370F2A7" w14:textId="77777777" w:rsidR="00421946" w:rsidRPr="00FF12BB" w:rsidRDefault="00421946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作品名称</w:t>
            </w:r>
          </w:p>
        </w:tc>
        <w:tc>
          <w:tcPr>
            <w:tcW w:w="4812" w:type="dxa"/>
            <w:gridSpan w:val="7"/>
            <w:vAlign w:val="center"/>
          </w:tcPr>
          <w:p w14:paraId="2F19C7D0" w14:textId="0EFA6C7F" w:rsidR="00421946" w:rsidRPr="00FF12BB" w:rsidRDefault="00AB2728" w:rsidP="00421946">
            <w:pPr>
              <w:rPr>
                <w:rFonts w:ascii="仿宋" w:eastAsia="仿宋" w:hAnsi="仿宋"/>
                <w:color w:val="000000" w:themeColor="text1"/>
              </w:rPr>
            </w:pPr>
            <w:bookmarkStart w:id="0" w:name="_Hlk102320754"/>
            <w:r w:rsidRPr="007C167C">
              <w:rPr>
                <w:rFonts w:ascii="仿宋" w:eastAsia="仿宋" w:hAnsi="仿宋"/>
                <w:color w:val="000000" w:themeColor="text1"/>
              </w:rPr>
              <w:t>DeepSafe</w:t>
            </w:r>
            <w:r w:rsidRPr="007C167C">
              <w:rPr>
                <w:rFonts w:ascii="仿宋" w:eastAsia="仿宋" w:hAnsi="仿宋" w:hint="eastAsia"/>
                <w:color w:val="000000" w:themeColor="text1"/>
              </w:rPr>
              <w:t>——COVID-19大流行中的社交距离监测和风险评估系统</w:t>
            </w:r>
            <w:bookmarkEnd w:id="0"/>
          </w:p>
        </w:tc>
      </w:tr>
      <w:tr w:rsidR="00FF12BB" w:rsidRPr="00FF12BB" w14:paraId="38834940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7AADA2E1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724E78D6" w14:textId="17B2083C" w:rsidR="00DD5F34" w:rsidRPr="00FF12BB" w:rsidRDefault="0005774D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color w:val="000000" w:themeColor="text1"/>
              </w:rPr>
              <w:t>人工智能应用</w:t>
            </w:r>
          </w:p>
        </w:tc>
        <w:tc>
          <w:tcPr>
            <w:tcW w:w="1402" w:type="dxa"/>
            <w:gridSpan w:val="3"/>
            <w:vAlign w:val="center"/>
          </w:tcPr>
          <w:p w14:paraId="477EA78C" w14:textId="77777777" w:rsidR="00DD5F34" w:rsidRPr="00FF12BB" w:rsidRDefault="00DD5F34" w:rsidP="00421946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作品小类</w:t>
            </w:r>
          </w:p>
        </w:tc>
        <w:tc>
          <w:tcPr>
            <w:tcW w:w="3410" w:type="dxa"/>
            <w:gridSpan w:val="4"/>
            <w:vAlign w:val="center"/>
          </w:tcPr>
          <w:p w14:paraId="60EE7ECC" w14:textId="6B6DFCAD" w:rsidR="00DD5F34" w:rsidRPr="00FF12BB" w:rsidRDefault="0005774D" w:rsidP="00982A49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color w:val="000000" w:themeColor="text1"/>
              </w:rPr>
              <w:t>人工智能实践赛</w:t>
            </w:r>
          </w:p>
        </w:tc>
      </w:tr>
      <w:tr w:rsidR="00FF12BB" w:rsidRPr="00FF12BB" w14:paraId="0F619294" w14:textId="77777777" w:rsidTr="00A14A9E">
        <w:trPr>
          <w:trHeight w:val="2094"/>
        </w:trPr>
        <w:tc>
          <w:tcPr>
            <w:tcW w:w="8359" w:type="dxa"/>
            <w:gridSpan w:val="13"/>
          </w:tcPr>
          <w:p w14:paraId="1F9E00BB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作品简介(</w:t>
            </w:r>
            <w:r w:rsidRPr="00FF12BB">
              <w:rPr>
                <w:rFonts w:ascii="仿宋" w:eastAsia="仿宋" w:hAnsi="仿宋"/>
                <w:color w:val="000000" w:themeColor="text1"/>
              </w:rPr>
              <w:t>100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：</w:t>
            </w:r>
          </w:p>
          <w:p w14:paraId="0B8ECFAB" w14:textId="2D259325" w:rsidR="00267EBD" w:rsidRPr="00FF12BB" w:rsidRDefault="00353D7A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7C167C">
              <w:rPr>
                <w:rFonts w:ascii="仿宋" w:eastAsia="仿宋" w:hAnsi="仿宋"/>
                <w:color w:val="000000" w:themeColor="text1"/>
              </w:rPr>
              <w:t>DeepSafe</w:t>
            </w:r>
            <w:r>
              <w:rPr>
                <w:rFonts w:ascii="仿宋" w:eastAsia="仿宋" w:hAnsi="仿宋" w:hint="eastAsia"/>
                <w:color w:val="000000" w:themeColor="text1"/>
              </w:rPr>
              <w:t>-</w:t>
            </w:r>
            <w:r>
              <w:rPr>
                <w:rFonts w:ascii="仿宋" w:eastAsia="仿宋" w:hAnsi="仿宋"/>
                <w:color w:val="000000" w:themeColor="text1"/>
              </w:rPr>
              <w:t>---</w:t>
            </w:r>
            <w:r>
              <w:rPr>
                <w:rFonts w:ascii="仿宋" w:eastAsia="仿宋" w:hAnsi="仿宋" w:hint="eastAsia"/>
                <w:color w:val="000000" w:themeColor="text1"/>
              </w:rPr>
              <w:t>在疫情防控期间，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基于YOLOv5</w:t>
            </w:r>
            <w:r w:rsidR="009C6E69">
              <w:rPr>
                <w:rFonts w:ascii="仿宋" w:eastAsia="仿宋" w:hAnsi="仿宋" w:hint="eastAsia"/>
                <w:color w:val="000000" w:themeColor="text1"/>
              </w:rPr>
              <w:t>、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多目标跟踪</w:t>
            </w:r>
            <w:r w:rsidR="009C6E69">
              <w:rPr>
                <w:rFonts w:ascii="仿宋" w:eastAsia="仿宋" w:hAnsi="仿宋" w:hint="eastAsia"/>
                <w:color w:val="000000" w:themeColor="text1"/>
              </w:rPr>
              <w:t>算法和</w:t>
            </w:r>
            <w:r w:rsidR="00342F94">
              <w:rPr>
                <w:rFonts w:ascii="仿宋" w:eastAsia="仿宋" w:hAnsi="仿宋" w:hint="eastAsia"/>
                <w:color w:val="000000" w:themeColor="text1"/>
              </w:rPr>
              <w:t>D</w:t>
            </w:r>
            <w:r w:rsidR="00342F94">
              <w:rPr>
                <w:rFonts w:ascii="仿宋" w:eastAsia="仿宋" w:hAnsi="仿宋"/>
                <w:color w:val="000000" w:themeColor="text1"/>
              </w:rPr>
              <w:t>BSCAN</w:t>
            </w:r>
            <w:r w:rsidR="009C6E69">
              <w:rPr>
                <w:rFonts w:ascii="仿宋" w:eastAsia="仿宋" w:hAnsi="仿宋" w:hint="eastAsia"/>
                <w:color w:val="000000" w:themeColor="text1"/>
              </w:rPr>
              <w:t>群聚算法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，以无人机为载体</w:t>
            </w:r>
            <w:r w:rsidR="00D85F79">
              <w:rPr>
                <w:rFonts w:ascii="仿宋" w:eastAsia="仿宋" w:hAnsi="仿宋" w:hint="eastAsia"/>
                <w:color w:val="000000" w:themeColor="text1"/>
              </w:rPr>
              <w:t>进行巡检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，监测社会</w:t>
            </w:r>
            <w:r w:rsidR="009C6E69">
              <w:rPr>
                <w:rFonts w:ascii="仿宋" w:eastAsia="仿宋" w:hAnsi="仿宋" w:hint="eastAsia"/>
                <w:color w:val="000000" w:themeColor="text1"/>
              </w:rPr>
              <w:t>人员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距离</w:t>
            </w:r>
            <w:r w:rsidR="009C6E69">
              <w:rPr>
                <w:rFonts w:ascii="仿宋" w:eastAsia="仿宋" w:hAnsi="仿宋" w:hint="eastAsia"/>
                <w:color w:val="000000" w:themeColor="text1"/>
              </w:rPr>
              <w:t>并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评估感染风险，通过自动化执勤，随调随飞，实现自动</w:t>
            </w:r>
            <w:r w:rsidR="004059FD" w:rsidRPr="0062598D">
              <w:rPr>
                <w:rFonts w:ascii="仿宋" w:eastAsia="仿宋" w:hAnsi="仿宋" w:hint="eastAsia"/>
                <w:color w:val="000000" w:themeColor="text1"/>
              </w:rPr>
              <w:t>播报</w:t>
            </w:r>
            <w:r w:rsidR="004059FD">
              <w:rPr>
                <w:rFonts w:ascii="仿宋" w:eastAsia="仿宋" w:hAnsi="仿宋" w:hint="eastAsia"/>
                <w:color w:val="000000" w:themeColor="text1"/>
              </w:rPr>
              <w:t>提示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口罩佩戴、</w:t>
            </w:r>
            <w:r w:rsidR="004059FD">
              <w:rPr>
                <w:rFonts w:ascii="仿宋" w:eastAsia="仿宋" w:hAnsi="仿宋" w:hint="eastAsia"/>
                <w:color w:val="000000" w:themeColor="text1"/>
              </w:rPr>
              <w:t>远程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体温检测</w:t>
            </w:r>
            <w:r w:rsidR="004059FD">
              <w:rPr>
                <w:rFonts w:ascii="仿宋" w:eastAsia="仿宋" w:hAnsi="仿宋" w:hint="eastAsia"/>
                <w:color w:val="000000" w:themeColor="text1"/>
              </w:rPr>
              <w:t>监控</w:t>
            </w:r>
            <w:r w:rsidR="0062598D" w:rsidRPr="0062598D">
              <w:rPr>
                <w:rFonts w:ascii="仿宋" w:eastAsia="仿宋" w:hAnsi="仿宋" w:hint="eastAsia"/>
                <w:color w:val="000000" w:themeColor="text1"/>
              </w:rPr>
              <w:t>、聚众人群</w:t>
            </w:r>
            <w:r w:rsidR="004059FD">
              <w:rPr>
                <w:rFonts w:ascii="仿宋" w:eastAsia="仿宋" w:hAnsi="仿宋" w:hint="eastAsia"/>
                <w:color w:val="000000" w:themeColor="text1"/>
              </w:rPr>
              <w:t>预警功能。</w:t>
            </w:r>
          </w:p>
          <w:p w14:paraId="00C17C69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19CE7ED8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21E4EEE0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66ACD483" w14:textId="77777777" w:rsidR="00267EBD" w:rsidRPr="00FF12BB" w:rsidRDefault="00267EBD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C8F2735" w14:textId="77777777" w:rsidTr="00A14A9E">
        <w:trPr>
          <w:trHeight w:val="2271"/>
        </w:trPr>
        <w:tc>
          <w:tcPr>
            <w:tcW w:w="8359" w:type="dxa"/>
            <w:gridSpan w:val="13"/>
          </w:tcPr>
          <w:p w14:paraId="0457E820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创新描述（1</w:t>
            </w:r>
            <w:r w:rsidRPr="00FF12BB">
              <w:rPr>
                <w:rFonts w:ascii="仿宋" w:eastAsia="仿宋" w:hAnsi="仿宋"/>
                <w:color w:val="000000" w:themeColor="text1"/>
              </w:rPr>
              <w:t>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字以内）：</w:t>
            </w:r>
          </w:p>
          <w:p w14:paraId="3B70C2E8" w14:textId="4018D117" w:rsidR="0005273A" w:rsidRPr="00FF12BB" w:rsidRDefault="006B1CB4" w:rsidP="0095164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鉴于疫情期间，监控</w:t>
            </w:r>
            <w:r w:rsidR="00D85F79">
              <w:rPr>
                <w:rFonts w:ascii="仿宋" w:eastAsia="仿宋" w:hAnsi="仿宋" w:hint="eastAsia"/>
                <w:color w:val="000000" w:themeColor="text1"/>
              </w:rPr>
              <w:t>社会</w:t>
            </w:r>
            <w:r>
              <w:rPr>
                <w:rFonts w:ascii="仿宋" w:eastAsia="仿宋" w:hAnsi="仿宋" w:hint="eastAsia"/>
                <w:color w:val="000000" w:themeColor="text1"/>
              </w:rPr>
              <w:t>人员流动的方式主要为视频监控和防疫人员巡检</w:t>
            </w:r>
            <w:r w:rsidR="00D85F79">
              <w:rPr>
                <w:rFonts w:ascii="仿宋" w:eastAsia="仿宋" w:hAnsi="仿宋" w:hint="eastAsia"/>
                <w:color w:val="000000" w:themeColor="text1"/>
              </w:rPr>
              <w:t>，存在繁琐、耗时、高成本、对于防疫人员来说安全性不高等缺点，且人员流动时机不确定，使得</w:t>
            </w:r>
            <w:r w:rsidR="00F34F6B">
              <w:rPr>
                <w:rFonts w:ascii="仿宋" w:eastAsia="仿宋" w:hAnsi="仿宋" w:hint="eastAsia"/>
                <w:color w:val="000000" w:themeColor="text1"/>
              </w:rPr>
              <w:t>疫情防控难度大，故产生此想法。</w:t>
            </w:r>
          </w:p>
          <w:p w14:paraId="6FF2095B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35DE869" w14:textId="77777777" w:rsidR="005F7E8D" w:rsidRPr="00FF12BB" w:rsidRDefault="005F7E8D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34A9E3D4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74961421" w14:textId="77777777" w:rsidR="0005273A" w:rsidRPr="00FF12BB" w:rsidRDefault="0005273A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0A0C07D" w14:textId="77777777" w:rsidTr="00A14A9E">
        <w:trPr>
          <w:trHeight w:val="510"/>
        </w:trPr>
        <w:tc>
          <w:tcPr>
            <w:tcW w:w="8359" w:type="dxa"/>
            <w:gridSpan w:val="13"/>
          </w:tcPr>
          <w:p w14:paraId="5ADFE169" w14:textId="77777777" w:rsidR="00B418EB" w:rsidRPr="00FF12BB" w:rsidRDefault="00B418EB" w:rsidP="00951643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特别说明（1</w:t>
            </w:r>
            <w:r w:rsidRPr="00FF12BB">
              <w:rPr>
                <w:rFonts w:ascii="仿宋" w:eastAsia="仿宋" w:hAnsi="仿宋"/>
                <w:color w:val="000000" w:themeColor="text1"/>
              </w:rPr>
              <w:t>00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字以内，希望评审专家了解的其他</w:t>
            </w:r>
            <w:r w:rsidR="003A7A1C" w:rsidRPr="00FF12BB">
              <w:rPr>
                <w:rFonts w:ascii="仿宋" w:eastAsia="仿宋" w:hAnsi="仿宋" w:hint="eastAsia"/>
                <w:color w:val="000000" w:themeColor="text1"/>
              </w:rPr>
              <w:t>重要</w:t>
            </w:r>
            <w:r w:rsidRPr="00FF12BB">
              <w:rPr>
                <w:rFonts w:ascii="仿宋" w:eastAsia="仿宋" w:hAnsi="仿宋" w:hint="eastAsia"/>
                <w:color w:val="000000" w:themeColor="text1"/>
              </w:rPr>
              <w:t>信息）：</w:t>
            </w:r>
          </w:p>
          <w:p w14:paraId="59D76C15" w14:textId="3EACEE9B" w:rsidR="003A7A1C" w:rsidRPr="00FF12BB" w:rsidRDefault="006B1CB4" w:rsidP="00951643">
            <w:pPr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无</w:t>
            </w:r>
          </w:p>
          <w:p w14:paraId="385A53E5" w14:textId="77777777" w:rsidR="003A7A1C" w:rsidRPr="00FF12BB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22DEF261" w14:textId="77777777" w:rsidR="003A7A1C" w:rsidRDefault="003A7A1C" w:rsidP="00951643">
            <w:pPr>
              <w:rPr>
                <w:rFonts w:ascii="仿宋" w:eastAsia="仿宋" w:hAnsi="仿宋"/>
                <w:color w:val="000000" w:themeColor="text1"/>
              </w:rPr>
            </w:pPr>
          </w:p>
          <w:p w14:paraId="4BC145D4" w14:textId="676182AC" w:rsidR="00617CE6" w:rsidRPr="00FF12BB" w:rsidRDefault="00617CE6" w:rsidP="00951643">
            <w:pPr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6248228C" w14:textId="77777777" w:rsidTr="00A14A9E">
        <w:trPr>
          <w:trHeight w:val="510"/>
        </w:trPr>
        <w:tc>
          <w:tcPr>
            <w:tcW w:w="8359" w:type="dxa"/>
            <w:gridSpan w:val="13"/>
            <w:vAlign w:val="center"/>
          </w:tcPr>
          <w:p w14:paraId="42055985" w14:textId="58B2E789" w:rsidR="00421946" w:rsidRPr="00FF12BB" w:rsidRDefault="00CA7421" w:rsidP="00EF5495">
            <w:pPr>
              <w:jc w:val="left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</w:rPr>
              <w:t>作者及其分工比例(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“</w:t>
            </w:r>
            <w:r w:rsidRPr="00FF12BB">
              <w:rPr>
                <w:rFonts w:ascii="仿宋" w:eastAsia="仿宋" w:hAnsi="仿宋"/>
                <w:color w:val="000000" w:themeColor="text1"/>
              </w:rPr>
              <w:t>姓名</w:t>
            </w:r>
            <w:r w:rsidR="008A5333" w:rsidRPr="00FF12BB">
              <w:rPr>
                <w:rFonts w:ascii="仿宋" w:eastAsia="仿宋" w:hAnsi="仿宋" w:hint="eastAsia"/>
                <w:color w:val="000000" w:themeColor="text1"/>
              </w:rPr>
              <w:t>#”</w:t>
            </w:r>
            <w:r w:rsidRPr="00FF12BB">
              <w:rPr>
                <w:rFonts w:ascii="仿宋" w:eastAsia="仿宋" w:hAnsi="仿宋"/>
                <w:color w:val="000000" w:themeColor="text1"/>
              </w:rPr>
              <w:t>请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替换为作者姓名，并按实际作者人数增减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，不需要的列</w:t>
            </w:r>
            <w:r w:rsidR="00CE41A7" w:rsidRPr="00FF12BB">
              <w:rPr>
                <w:rFonts w:ascii="仿宋" w:eastAsia="仿宋" w:hAnsi="仿宋" w:hint="eastAsia"/>
                <w:color w:val="000000" w:themeColor="text1"/>
              </w:rPr>
              <w:t>可</w:t>
            </w:r>
            <w:r w:rsidR="000913A0" w:rsidRPr="00FF12BB">
              <w:rPr>
                <w:rFonts w:ascii="仿宋" w:eastAsia="仿宋" w:hAnsi="仿宋" w:hint="eastAsia"/>
                <w:color w:val="000000" w:themeColor="text1"/>
              </w:rPr>
              <w:t>清空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；表中</w:t>
            </w:r>
            <w:r w:rsidRPr="00FF12BB">
              <w:rPr>
                <w:rFonts w:ascii="仿宋" w:eastAsia="仿宋" w:hAnsi="仿宋"/>
                <w:color w:val="000000" w:themeColor="text1"/>
              </w:rPr>
              <w:t>填写每位作者各项工作量的</w:t>
            </w:r>
            <w:r w:rsidR="00951F47" w:rsidRPr="00FF12BB">
              <w:rPr>
                <w:rFonts w:ascii="仿宋" w:eastAsia="仿宋" w:hAnsi="仿宋" w:hint="eastAsia"/>
                <w:color w:val="000000" w:themeColor="text1"/>
              </w:rPr>
              <w:t>百分比</w:t>
            </w:r>
            <w:r w:rsidRPr="00FF12BB">
              <w:rPr>
                <w:rFonts w:ascii="仿宋" w:eastAsia="仿宋" w:hAnsi="仿宋"/>
                <w:color w:val="000000" w:themeColor="text1"/>
              </w:rPr>
              <w:t>，项目名称可以调整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或增减，可</w:t>
            </w:r>
            <w:r w:rsidR="005F2FC7" w:rsidRPr="00FF12BB">
              <w:rPr>
                <w:rFonts w:ascii="仿宋" w:eastAsia="仿宋" w:hAnsi="仿宋" w:hint="eastAsia"/>
                <w:color w:val="000000" w:themeColor="text1"/>
              </w:rPr>
              <w:t>另</w:t>
            </w:r>
            <w:r w:rsidR="00941D3C" w:rsidRPr="00FF12BB">
              <w:rPr>
                <w:rFonts w:ascii="仿宋" w:eastAsia="仿宋" w:hAnsi="仿宋" w:hint="eastAsia"/>
                <w:color w:val="000000" w:themeColor="text1"/>
              </w:rPr>
              <w:t>加行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</w:tr>
      <w:tr w:rsidR="00FF12BB" w:rsidRPr="00FF12BB" w14:paraId="3188F60B" w14:textId="7777777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04624FE5" w14:textId="77777777" w:rsidR="00B8582E" w:rsidRPr="00FF12BB" w:rsidRDefault="00B8582E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项目</w:t>
            </w:r>
          </w:p>
        </w:tc>
        <w:tc>
          <w:tcPr>
            <w:tcW w:w="1436" w:type="dxa"/>
            <w:gridSpan w:val="3"/>
            <w:vAlign w:val="center"/>
          </w:tcPr>
          <w:p w14:paraId="372BC6EC" w14:textId="670F327F" w:rsidR="00B8582E" w:rsidRPr="00FF12BB" w:rsidRDefault="00064E8C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章航滔</w:t>
            </w:r>
          </w:p>
        </w:tc>
        <w:tc>
          <w:tcPr>
            <w:tcW w:w="1436" w:type="dxa"/>
            <w:gridSpan w:val="3"/>
            <w:vAlign w:val="center"/>
          </w:tcPr>
          <w:p w14:paraId="6F2E3808" w14:textId="7D154273" w:rsidR="00B8582E" w:rsidRPr="00FF12BB" w:rsidRDefault="00064E8C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刘索妮</w:t>
            </w:r>
          </w:p>
        </w:tc>
        <w:tc>
          <w:tcPr>
            <w:tcW w:w="1437" w:type="dxa"/>
            <w:gridSpan w:val="2"/>
            <w:vAlign w:val="center"/>
          </w:tcPr>
          <w:p w14:paraId="257B2460" w14:textId="794DAD87" w:rsidR="00B8582E" w:rsidRPr="00FF12BB" w:rsidRDefault="00064E8C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范龙飞</w:t>
            </w:r>
          </w:p>
        </w:tc>
        <w:tc>
          <w:tcPr>
            <w:tcW w:w="1436" w:type="dxa"/>
            <w:gridSpan w:val="2"/>
            <w:vAlign w:val="center"/>
          </w:tcPr>
          <w:p w14:paraId="04289E13" w14:textId="22193390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002F4C26" w14:textId="26076133" w:rsidR="00B8582E" w:rsidRPr="00FF12BB" w:rsidRDefault="00B8582E" w:rsidP="00E11F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5B63341" w14:textId="7A906897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6E53CC3A" w14:textId="77777777" w:rsidR="004E2C41" w:rsidRPr="00FF12BB" w:rsidRDefault="004E2C41" w:rsidP="005448FF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组织协调</w:t>
            </w:r>
          </w:p>
        </w:tc>
        <w:tc>
          <w:tcPr>
            <w:tcW w:w="1436" w:type="dxa"/>
            <w:gridSpan w:val="3"/>
            <w:vAlign w:val="center"/>
          </w:tcPr>
          <w:p w14:paraId="10466C03" w14:textId="6215D2F9" w:rsidR="004E2C41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40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8AA6183" w14:textId="14100B35" w:rsidR="004E2C41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B00C404" w14:textId="5F0D7C28" w:rsidR="004E2C41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3B6BE829" w14:textId="0C58775F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10957E7" w14:textId="77777777" w:rsidR="004E2C41" w:rsidRPr="00FF12BB" w:rsidRDefault="004E2C41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FCC5ED2" w14:textId="0D33110F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29D90D98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作品创意</w:t>
            </w:r>
          </w:p>
        </w:tc>
        <w:tc>
          <w:tcPr>
            <w:tcW w:w="1436" w:type="dxa"/>
            <w:gridSpan w:val="3"/>
            <w:vAlign w:val="center"/>
          </w:tcPr>
          <w:p w14:paraId="6ABEF63E" w14:textId="7FDCD48A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3AF98D61" w14:textId="2BE26633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D5F39D3" w14:textId="2360FE5F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2B18873" w14:textId="68B4DBC0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B221D3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4B4F9DF9" w14:textId="23B2C731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E5E7D3A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竞品分析</w:t>
            </w:r>
          </w:p>
        </w:tc>
        <w:tc>
          <w:tcPr>
            <w:tcW w:w="1436" w:type="dxa"/>
            <w:gridSpan w:val="3"/>
            <w:vAlign w:val="center"/>
          </w:tcPr>
          <w:p w14:paraId="2B57AA09" w14:textId="3929B6CA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D22DDBB" w14:textId="4727D888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6694DC28" w14:textId="60399FD0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40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1DA12D32" w14:textId="423E2EC4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1C905F92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5A40F6D" w14:textId="0B226123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486C25E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方案设计</w:t>
            </w:r>
          </w:p>
        </w:tc>
        <w:tc>
          <w:tcPr>
            <w:tcW w:w="1436" w:type="dxa"/>
            <w:gridSpan w:val="3"/>
            <w:vAlign w:val="center"/>
          </w:tcPr>
          <w:p w14:paraId="51A587F0" w14:textId="4B2FB0A3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565CEC6F" w14:textId="78170D85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022D799A" w14:textId="4C1B9E84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5E74DE4" w14:textId="22DFE3A8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40F53855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31AED85C" w14:textId="140A8408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1F09C25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技术实现</w:t>
            </w:r>
          </w:p>
        </w:tc>
        <w:tc>
          <w:tcPr>
            <w:tcW w:w="1436" w:type="dxa"/>
            <w:gridSpan w:val="3"/>
            <w:vAlign w:val="center"/>
          </w:tcPr>
          <w:p w14:paraId="3C0D96C1" w14:textId="073C5985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40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705D5123" w14:textId="6F4A362F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E49E877" w14:textId="089DED3A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46FEA28D" w14:textId="16275739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7277E6B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5FB95055" w14:textId="46C8F38A" w:rsidTr="004E2C41">
        <w:trPr>
          <w:trHeight w:val="510"/>
        </w:trPr>
        <w:tc>
          <w:tcPr>
            <w:tcW w:w="1177" w:type="dxa"/>
            <w:gridSpan w:val="2"/>
            <w:vAlign w:val="center"/>
          </w:tcPr>
          <w:p w14:paraId="1BAF12CC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文献阅读</w:t>
            </w:r>
          </w:p>
        </w:tc>
        <w:tc>
          <w:tcPr>
            <w:tcW w:w="1436" w:type="dxa"/>
            <w:gridSpan w:val="3"/>
            <w:vAlign w:val="center"/>
          </w:tcPr>
          <w:p w14:paraId="556EB4FF" w14:textId="529A3260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vAlign w:val="center"/>
          </w:tcPr>
          <w:p w14:paraId="132274B4" w14:textId="72111FE5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vAlign w:val="center"/>
          </w:tcPr>
          <w:p w14:paraId="70018C48" w14:textId="76768E5D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35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2BE3DD9B" w14:textId="3686E4BA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633BC9E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70B759DF" w14:textId="63B16572" w:rsidTr="004E2C41">
        <w:trPr>
          <w:trHeight w:val="510"/>
        </w:trPr>
        <w:tc>
          <w:tcPr>
            <w:tcW w:w="1177" w:type="dxa"/>
            <w:gridSpan w:val="2"/>
            <w:tcBorders>
              <w:bottom w:val="single" w:sz="4" w:space="0" w:color="000000"/>
            </w:tcBorders>
            <w:vAlign w:val="center"/>
          </w:tcPr>
          <w:p w14:paraId="634BC297" w14:textId="543792F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测试分析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73C8B3" w14:textId="72DD6E11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3"/>
            <w:tcBorders>
              <w:bottom w:val="single" w:sz="4" w:space="0" w:color="000000"/>
            </w:tcBorders>
            <w:vAlign w:val="center"/>
          </w:tcPr>
          <w:p w14:paraId="35E7480E" w14:textId="77FE810B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40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7" w:type="dxa"/>
            <w:gridSpan w:val="2"/>
            <w:tcBorders>
              <w:bottom w:val="single" w:sz="4" w:space="0" w:color="000000"/>
            </w:tcBorders>
            <w:vAlign w:val="center"/>
          </w:tcPr>
          <w:p w14:paraId="52D5BC8D" w14:textId="157FC998" w:rsidR="00CB58ED" w:rsidRPr="00FF12BB" w:rsidRDefault="0005774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/>
                <w:color w:val="000000" w:themeColor="text1"/>
              </w:rPr>
              <w:t>30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%</w:t>
            </w:r>
          </w:p>
        </w:tc>
        <w:tc>
          <w:tcPr>
            <w:tcW w:w="1436" w:type="dxa"/>
            <w:gridSpan w:val="2"/>
            <w:vAlign w:val="center"/>
          </w:tcPr>
          <w:p w14:paraId="04C41070" w14:textId="3E515FD1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  <w:tc>
          <w:tcPr>
            <w:tcW w:w="1437" w:type="dxa"/>
            <w:vAlign w:val="center"/>
          </w:tcPr>
          <w:p w14:paraId="278DA8B9" w14:textId="77777777" w:rsidR="00CB58ED" w:rsidRPr="00FF12BB" w:rsidRDefault="00CB58ED" w:rsidP="00231735">
            <w:pPr>
              <w:ind w:rightChars="116" w:right="244"/>
              <w:jc w:val="right"/>
              <w:rPr>
                <w:rFonts w:ascii="仿宋" w:eastAsia="仿宋" w:hAnsi="仿宋"/>
                <w:color w:val="000000" w:themeColor="text1"/>
              </w:rPr>
            </w:pPr>
          </w:p>
        </w:tc>
      </w:tr>
      <w:tr w:rsidR="00FF12BB" w:rsidRPr="00FF12BB" w14:paraId="1B1EC168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</w:tcBorders>
            <w:vAlign w:val="center"/>
          </w:tcPr>
          <w:p w14:paraId="44FFC143" w14:textId="2AB4D44A" w:rsidR="00CB58ED" w:rsidRPr="00FF12BB" w:rsidRDefault="00CB58ED" w:rsidP="00CB58ED">
            <w:pPr>
              <w:jc w:val="center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指导教师作用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</w:tcBorders>
            <w:vAlign w:val="center"/>
          </w:tcPr>
          <w:p w14:paraId="30761422" w14:textId="6E24B5F2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□项目创意 □理论指导 □技术方案</w:t>
            </w:r>
            <w:r w:rsidR="0005774D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 w:rsidR="0005774D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实验场地 □硬件资源 </w:t>
            </w:r>
          </w:p>
          <w:p w14:paraId="22A60DEB" w14:textId="326CF912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□数据提供</w:t>
            </w:r>
            <w:r w:rsidR="0005774D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 w:rsidR="0005774D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后勤支持 □宣讲通知 □组织协调</w:t>
            </w:r>
            <w:r w:rsidR="0005774D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  <w:r w:rsidR="0005774D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经费支持</w:t>
            </w:r>
          </w:p>
          <w:p w14:paraId="5770BD65" w14:textId="29E726DC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                    </w:t>
            </w:r>
          </w:p>
        </w:tc>
      </w:tr>
      <w:tr w:rsidR="00FF12BB" w:rsidRPr="00FF12BB" w14:paraId="39544D1C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691542AF" w14:textId="4612B8BE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开发制作平台</w:t>
            </w:r>
          </w:p>
        </w:tc>
        <w:tc>
          <w:tcPr>
            <w:tcW w:w="6671" w:type="dxa"/>
            <w:gridSpan w:val="10"/>
            <w:vAlign w:val="center"/>
          </w:tcPr>
          <w:p w14:paraId="6FAC1FFE" w14:textId="42A3F215" w:rsidR="00CB58ED" w:rsidRPr="00FF12BB" w:rsidRDefault="00FE4B1F" w:rsidP="00FE4B1F">
            <w:pPr>
              <w:rPr>
                <w:rFonts w:ascii="仿宋" w:eastAsia="仿宋" w:hAnsi="仿宋"/>
                <w:color w:val="000000" w:themeColor="text1"/>
              </w:rPr>
            </w:pPr>
            <w:r w:rsidRPr="00FE4B1F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E4B1F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Linux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</w:t>
            </w:r>
          </w:p>
        </w:tc>
      </w:tr>
      <w:tr w:rsidR="00FF12BB" w:rsidRPr="00FF12BB" w14:paraId="1FCE5FAE" w14:textId="77777777" w:rsidTr="004E2C41">
        <w:trPr>
          <w:trHeight w:val="510"/>
        </w:trPr>
        <w:tc>
          <w:tcPr>
            <w:tcW w:w="1688" w:type="dxa"/>
            <w:gridSpan w:val="3"/>
            <w:vAlign w:val="center"/>
          </w:tcPr>
          <w:p w14:paraId="721EEC22" w14:textId="2BBDAFCD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运行展示平台</w:t>
            </w:r>
          </w:p>
        </w:tc>
        <w:tc>
          <w:tcPr>
            <w:tcW w:w="6671" w:type="dxa"/>
            <w:gridSpan w:val="10"/>
            <w:vAlign w:val="center"/>
          </w:tcPr>
          <w:p w14:paraId="2755C0B3" w14:textId="75BD9B5F" w:rsidR="00CB58ED" w:rsidRPr="00FF12BB" w:rsidRDefault="00F34F6B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E4B1F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cs="Times New Roman" w:hint="eastAsia"/>
                <w:smallCaps/>
                <w:color w:val="000000" w:themeColor="text1"/>
              </w:rPr>
              <w:t>Windows</w:t>
            </w:r>
            <w:r w:rsidR="00FE4B1F">
              <w:rPr>
                <w:rFonts w:ascii="仿宋" w:eastAsia="仿宋" w:hAnsi="仿宋" w:cs="Times New Roman"/>
                <w:smallCaps/>
                <w:color w:val="000000" w:themeColor="text1"/>
              </w:rPr>
              <w:t xml:space="preserve">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Linux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□mac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OS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□iOS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□Android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□其他：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</w:t>
            </w:r>
          </w:p>
        </w:tc>
      </w:tr>
      <w:tr w:rsidR="00FF12BB" w:rsidRPr="00FF12BB" w14:paraId="18C5A840" w14:textId="77777777" w:rsidTr="004E2C41">
        <w:trPr>
          <w:trHeight w:val="1226"/>
        </w:trPr>
        <w:tc>
          <w:tcPr>
            <w:tcW w:w="1688" w:type="dxa"/>
            <w:gridSpan w:val="3"/>
            <w:vAlign w:val="center"/>
          </w:tcPr>
          <w:p w14:paraId="4B396915" w14:textId="2973445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开发制作工具</w:t>
            </w:r>
          </w:p>
        </w:tc>
        <w:tc>
          <w:tcPr>
            <w:tcW w:w="6671" w:type="dxa"/>
            <w:gridSpan w:val="10"/>
            <w:vAlign w:val="center"/>
          </w:tcPr>
          <w:p w14:paraId="32FF24FA" w14:textId="77777777" w:rsidR="005F3072" w:rsidRDefault="00A36218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A36218">
              <w:rPr>
                <w:rFonts w:ascii="仿宋" w:eastAsia="仿宋" w:hAnsi="仿宋" w:hint="eastAsia"/>
                <w:smallCaps/>
                <w:color w:val="000000" w:themeColor="text1"/>
              </w:rPr>
              <w:t>软件：</w:t>
            </w:r>
            <w:r w:rsidRPr="00A36218">
              <w:rPr>
                <w:rFonts w:ascii="仿宋" w:eastAsia="仿宋" w:hAnsi="仿宋"/>
                <w:smallCaps/>
                <w:color w:val="000000" w:themeColor="text1"/>
              </w:rPr>
              <w:t xml:space="preserve">YOLO、PYTORCH、PYCHARM </w:t>
            </w:r>
          </w:p>
          <w:p w14:paraId="7481206B" w14:textId="5B0A3E26" w:rsidR="00CB58ED" w:rsidRPr="00FF12BB" w:rsidRDefault="00A36218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A36218">
              <w:rPr>
                <w:rFonts w:ascii="仿宋" w:eastAsia="仿宋" w:hAnsi="仿宋"/>
                <w:smallCaps/>
                <w:color w:val="000000" w:themeColor="text1"/>
              </w:rPr>
              <w:t>硬件：NVIDIA XAVIER NX 、摄像头</w:t>
            </w:r>
            <w:r w:rsidR="00F34F6B">
              <w:rPr>
                <w:rFonts w:ascii="仿宋" w:eastAsia="仿宋" w:hAnsi="仿宋" w:hint="eastAsia"/>
                <w:smallCaps/>
                <w:color w:val="000000" w:themeColor="text1"/>
              </w:rPr>
              <w:t>、无人机</w:t>
            </w:r>
          </w:p>
        </w:tc>
      </w:tr>
      <w:tr w:rsidR="00FF12BB" w:rsidRPr="00FF12BB" w14:paraId="72984346" w14:textId="77777777" w:rsidTr="004E2C41">
        <w:trPr>
          <w:trHeight w:val="510"/>
        </w:trPr>
        <w:tc>
          <w:tcPr>
            <w:tcW w:w="1688" w:type="dxa"/>
            <w:gridSpan w:val="3"/>
            <w:tcBorders>
              <w:bottom w:val="single" w:sz="4" w:space="0" w:color="000000"/>
            </w:tcBorders>
            <w:vAlign w:val="center"/>
          </w:tcPr>
          <w:p w14:paraId="71D470FE" w14:textId="7579B40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参考文献、项目或作品(前3项</w:t>
            </w:r>
            <w:r w:rsidRPr="00FF12BB">
              <w:rPr>
                <w:rFonts w:ascii="仿宋" w:eastAsia="仿宋" w:hAnsi="仿宋"/>
                <w:color w:val="000000" w:themeColor="text1"/>
              </w:rPr>
              <w:t>)</w:t>
            </w:r>
          </w:p>
        </w:tc>
        <w:tc>
          <w:tcPr>
            <w:tcW w:w="6671" w:type="dxa"/>
            <w:gridSpan w:val="10"/>
            <w:tcBorders>
              <w:bottom w:val="single" w:sz="4" w:space="0" w:color="000000"/>
            </w:tcBorders>
            <w:vAlign w:val="center"/>
          </w:tcPr>
          <w:p w14:paraId="7DFFC6FE" w14:textId="033861E0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5059FC" w:rsidRPr="005059FC">
              <w:rPr>
                <w:u w:val="single"/>
              </w:rPr>
              <w:t>qiu xiaofeng et al. “Pedestrian detection and counting method based on YOLOv5+DeepSORT” 4th International Symposium on Power Electronics and Control Engineering (ISPECE 2021) (2021): n. pag.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5881EEE4" w14:textId="14C90625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690629" w:rsidRPr="00690629">
              <w:rPr>
                <w:u w:val="single"/>
              </w:rPr>
              <w:t xml:space="preserve">LightYear 后台管理系统开源代码 </w:t>
            </w:r>
            <w:r w:rsidRPr="00690629">
              <w:rPr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  <w:p w14:paraId="0BB67AF8" w14:textId="6405F561" w:rsidR="00CB58ED" w:rsidRPr="00FF12BB" w:rsidRDefault="00CB58ED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3、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DC6B23" w:rsidRPr="00DC6B23">
              <w:rPr>
                <w:u w:val="single"/>
              </w:rPr>
              <w:t>Joseph Redmon et al. “You Only Look Once: Unified, Real-Time Object Detection” computer vision and pattern recognition (2016): n. pag.</w:t>
            </w:r>
            <w:r w:rsidRPr="005F3072">
              <w:rPr>
                <w:u w:val="single"/>
              </w:rPr>
              <w:t xml:space="preserve"> 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</w:p>
        </w:tc>
      </w:tr>
      <w:tr w:rsidR="00FF12BB" w:rsidRPr="00FF12BB" w14:paraId="127A8ED5" w14:textId="77777777" w:rsidTr="004E2C41">
        <w:trPr>
          <w:trHeight w:val="510"/>
        </w:trPr>
        <w:tc>
          <w:tcPr>
            <w:tcW w:w="1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C3B2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提交内容</w:t>
            </w:r>
          </w:p>
        </w:tc>
        <w:tc>
          <w:tcPr>
            <w:tcW w:w="66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6BF3F" w14:textId="789FB9B0" w:rsidR="00CB58ED" w:rsidRPr="00FF12BB" w:rsidRDefault="003A77EB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>素材压缩包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□报告文档 </w:t>
            </w:r>
            <w:r w:rsidR="006E4AE7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演示视频 </w:t>
            </w:r>
            <w:r w:rsidR="006E4AE7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PT </w:t>
            </w:r>
            <w:r w:rsidR="006E4AE7"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源代码 □部署文件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     </w:t>
            </w:r>
          </w:p>
          <w:p w14:paraId="690F7EA6" w14:textId="3A684840" w:rsidR="00CB58ED" w:rsidRPr="00FF12BB" w:rsidRDefault="006E4AE7" w:rsidP="00CB58ED">
            <w:pPr>
              <w:rPr>
                <w:rFonts w:ascii="仿宋" w:eastAsia="仿宋" w:hAnsi="仿宋"/>
                <w:smallCaps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数据集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模型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>□成品文件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□其他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</w:rPr>
              <w:t xml:space="preserve">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  <w:u w:val="single"/>
              </w:rPr>
              <w:t xml:space="preserve"> </w:t>
            </w:r>
            <w:r w:rsidR="00CB58ED"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</w:t>
            </w:r>
            <w:r w:rsidR="00CB58ED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 xml:space="preserve"> </w:t>
            </w:r>
          </w:p>
        </w:tc>
      </w:tr>
      <w:tr w:rsidR="00FF12BB" w:rsidRPr="00FF12BB" w14:paraId="222ACB39" w14:textId="77777777" w:rsidTr="00A14A9E">
        <w:trPr>
          <w:trHeight w:val="476"/>
        </w:trPr>
        <w:tc>
          <w:tcPr>
            <w:tcW w:w="8359" w:type="dxa"/>
            <w:gridSpan w:val="1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C643C5" w14:textId="2BDA025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  <w:sz w:val="24"/>
                <w:szCs w:val="28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  <w:sz w:val="24"/>
                <w:szCs w:val="28"/>
              </w:rPr>
              <w:t>相关文件</w:t>
            </w:r>
          </w:p>
          <w:p w14:paraId="479B0C11" w14:textId="3C36E0EE" w:rsidR="00CB58ED" w:rsidRPr="00FF12BB" w:rsidRDefault="00CB58ED" w:rsidP="00CB58ED">
            <w:pPr>
              <w:jc w:val="left"/>
              <w:rPr>
                <w:rFonts w:ascii="仿宋" w:eastAsia="仿宋" w:hAnsi="仿宋"/>
                <w:color w:val="000000" w:themeColor="text1"/>
                <w:sz w:val="18"/>
                <w:szCs w:val="18"/>
              </w:rPr>
            </w:pP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(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包括必须提交的文件，和其他与本作品开发制作相关的文件；</w:t>
            </w:r>
            <w:r w:rsidR="00EA7CCA"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可另加行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；可能包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括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的内容有：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信息表、设计报告、源代码、素材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包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、数据集、训练模型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、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安装配置说明、用户手册</w:t>
            </w:r>
            <w:r w:rsidRPr="00FF12BB">
              <w:rPr>
                <w:rFonts w:ascii="仿宋" w:eastAsia="仿宋" w:hAnsi="仿宋" w:hint="eastAsia"/>
                <w:color w:val="000000" w:themeColor="text1"/>
                <w:sz w:val="18"/>
                <w:szCs w:val="18"/>
              </w:rPr>
              <w:t>等</w:t>
            </w:r>
            <w:r w:rsidRPr="00FF12BB">
              <w:rPr>
                <w:rFonts w:ascii="仿宋" w:eastAsia="仿宋" w:hAnsi="仿宋"/>
                <w:color w:val="000000" w:themeColor="text1"/>
                <w:sz w:val="18"/>
                <w:szCs w:val="18"/>
              </w:rPr>
              <w:t>)</w:t>
            </w:r>
          </w:p>
        </w:tc>
      </w:tr>
      <w:tr w:rsidR="00FF12BB" w:rsidRPr="00FF12BB" w14:paraId="45C06EF2" w14:textId="77777777" w:rsidTr="004E2C41">
        <w:trPr>
          <w:trHeight w:val="510"/>
        </w:trPr>
        <w:tc>
          <w:tcPr>
            <w:tcW w:w="693" w:type="dxa"/>
            <w:tcBorders>
              <w:top w:val="single" w:sz="4" w:space="0" w:color="000000"/>
            </w:tcBorders>
            <w:vAlign w:val="center"/>
          </w:tcPr>
          <w:p w14:paraId="5EC31934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序号</w:t>
            </w:r>
          </w:p>
        </w:tc>
        <w:tc>
          <w:tcPr>
            <w:tcW w:w="3120" w:type="dxa"/>
            <w:gridSpan w:val="6"/>
            <w:tcBorders>
              <w:top w:val="single" w:sz="4" w:space="0" w:color="000000"/>
            </w:tcBorders>
            <w:vAlign w:val="center"/>
          </w:tcPr>
          <w:p w14:paraId="7DAAD560" w14:textId="29AE7A6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文件名与描述</w:t>
            </w:r>
          </w:p>
        </w:tc>
        <w:tc>
          <w:tcPr>
            <w:tcW w:w="2407" w:type="dxa"/>
            <w:gridSpan w:val="4"/>
            <w:tcBorders>
              <w:top w:val="single" w:sz="4" w:space="0" w:color="000000"/>
            </w:tcBorders>
            <w:vAlign w:val="center"/>
          </w:tcPr>
          <w:p w14:paraId="1DC8BCE3" w14:textId="4F0D01FB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文件状态</w:t>
            </w:r>
          </w:p>
        </w:tc>
        <w:tc>
          <w:tcPr>
            <w:tcW w:w="2139" w:type="dxa"/>
            <w:gridSpan w:val="2"/>
            <w:tcBorders>
              <w:top w:val="single" w:sz="4" w:space="0" w:color="000000"/>
            </w:tcBorders>
            <w:vAlign w:val="center"/>
          </w:tcPr>
          <w:p w14:paraId="3903116E" w14:textId="77777777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版权状态</w:t>
            </w:r>
          </w:p>
        </w:tc>
      </w:tr>
      <w:tr w:rsidR="00FF12BB" w:rsidRPr="00FF12BB" w14:paraId="0C5D71C5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26D066C" w14:textId="0376ED25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1</w:t>
            </w:r>
          </w:p>
        </w:tc>
        <w:tc>
          <w:tcPr>
            <w:tcW w:w="3120" w:type="dxa"/>
            <w:gridSpan w:val="6"/>
            <w:vAlign w:val="center"/>
          </w:tcPr>
          <w:p w14:paraId="65112039" w14:textId="272BFF4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A623EE" w:rsidRPr="00A623EE">
              <w:rPr>
                <w:rFonts w:ascii="仿宋" w:eastAsia="仿宋" w:hAnsi="仿宋"/>
                <w:color w:val="000000" w:themeColor="text1"/>
              </w:rPr>
              <w:t>演示视频</w:t>
            </w:r>
          </w:p>
          <w:p w14:paraId="2B9BFBCF" w14:textId="7545042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A623EE" w:rsidRPr="00A623EE">
              <w:rPr>
                <w:rFonts w:ascii="仿宋" w:eastAsia="仿宋" w:hAnsi="仿宋"/>
                <w:color w:val="000000" w:themeColor="text1"/>
              </w:rPr>
              <w:t>进行</w:t>
            </w:r>
            <w:r w:rsidR="00A623EE" w:rsidRPr="00A623EE">
              <w:rPr>
                <w:rFonts w:ascii="仿宋" w:eastAsia="仿宋" w:hAnsi="仿宋" w:hint="eastAsia"/>
                <w:color w:val="000000" w:themeColor="text1"/>
              </w:rPr>
              <w:t>项目</w:t>
            </w:r>
            <w:r w:rsidR="00A623EE" w:rsidRPr="00A623EE">
              <w:rPr>
                <w:rFonts w:ascii="仿宋" w:eastAsia="仿宋" w:hAnsi="仿宋"/>
                <w:color w:val="000000" w:themeColor="text1"/>
              </w:rPr>
              <w:t>结构及实景工作演示</w:t>
            </w:r>
          </w:p>
        </w:tc>
        <w:tc>
          <w:tcPr>
            <w:tcW w:w="2407" w:type="dxa"/>
            <w:gridSpan w:val="4"/>
            <w:vAlign w:val="center"/>
          </w:tcPr>
          <w:p w14:paraId="4FB72D1C" w14:textId="01A64F07" w:rsidR="00CB58ED" w:rsidRPr="00FF12BB" w:rsidRDefault="0011306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6C8A59C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A17EBE0" w14:textId="48AF750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 </w:t>
            </w:r>
          </w:p>
        </w:tc>
        <w:tc>
          <w:tcPr>
            <w:tcW w:w="2139" w:type="dxa"/>
            <w:gridSpan w:val="2"/>
            <w:vAlign w:val="center"/>
          </w:tcPr>
          <w:p w14:paraId="22C0B948" w14:textId="643809E6" w:rsidR="00CB58ED" w:rsidRPr="00FF12BB" w:rsidRDefault="00A623EE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077421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690CEE1" w14:textId="2DEDA66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smallCaps/>
                <w:color w:val="000000" w:themeColor="text1"/>
                <w:u w:val="single"/>
              </w:rPr>
              <w:t xml:space="preserve">                      </w:t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 xml:space="preserve">   </w:t>
            </w:r>
          </w:p>
        </w:tc>
      </w:tr>
      <w:tr w:rsidR="00FF12BB" w:rsidRPr="00FF12BB" w14:paraId="6B50CAFB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7E258D9" w14:textId="43E24C10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2</w:t>
            </w:r>
          </w:p>
        </w:tc>
        <w:tc>
          <w:tcPr>
            <w:tcW w:w="3120" w:type="dxa"/>
            <w:gridSpan w:val="6"/>
            <w:vAlign w:val="center"/>
          </w:tcPr>
          <w:p w14:paraId="56127C34" w14:textId="177A69D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A623EE"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P</w:t>
            </w:r>
            <w:r w:rsidR="00A623EE" w:rsidRPr="00FF12BB">
              <w:rPr>
                <w:rFonts w:ascii="仿宋" w:eastAsia="仿宋" w:hAnsi="仿宋"/>
                <w:smallCaps/>
                <w:color w:val="000000" w:themeColor="text1"/>
              </w:rPr>
              <w:t>PT</w:t>
            </w:r>
          </w:p>
          <w:p w14:paraId="41776535" w14:textId="65A647E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A623EE">
              <w:rPr>
                <w:rFonts w:ascii="仿宋" w:eastAsia="仿宋" w:hAnsi="仿宋" w:hint="eastAsia"/>
                <w:color w:val="000000" w:themeColor="text1"/>
              </w:rPr>
              <w:t>答辩辅助材料</w:t>
            </w:r>
          </w:p>
        </w:tc>
        <w:tc>
          <w:tcPr>
            <w:tcW w:w="2407" w:type="dxa"/>
            <w:gridSpan w:val="4"/>
            <w:vAlign w:val="center"/>
          </w:tcPr>
          <w:p w14:paraId="306733DB" w14:textId="7D3726B6" w:rsidR="00CB58ED" w:rsidRPr="00FF12BB" w:rsidRDefault="0011306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023D3600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1C727D25" w14:textId="014D3E8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5F9C3B1A" w14:textId="139A48BC" w:rsidR="00CB58ED" w:rsidRPr="00FF12BB" w:rsidRDefault="00A623EE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0794501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47177E30" w14:textId="5FD0DDD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4916C9F1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1587ED55" w14:textId="7AC1C5B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3</w:t>
            </w:r>
          </w:p>
        </w:tc>
        <w:tc>
          <w:tcPr>
            <w:tcW w:w="3120" w:type="dxa"/>
            <w:gridSpan w:val="6"/>
            <w:vAlign w:val="center"/>
          </w:tcPr>
          <w:p w14:paraId="70474B33" w14:textId="1A07213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A623EE">
              <w:rPr>
                <w:rFonts w:ascii="仿宋" w:eastAsia="仿宋" w:hAnsi="仿宋" w:hint="eastAsia"/>
                <w:color w:val="000000" w:themeColor="text1"/>
              </w:rPr>
              <w:t>PPT讲解视频</w:t>
            </w:r>
          </w:p>
          <w:p w14:paraId="1AA889F5" w14:textId="5D87643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A623EE">
              <w:rPr>
                <w:rFonts w:ascii="仿宋" w:eastAsia="仿宋" w:hAnsi="仿宋" w:hint="eastAsia"/>
                <w:color w:val="000000" w:themeColor="text1"/>
              </w:rPr>
              <w:t>项目综合详细讲解</w:t>
            </w:r>
          </w:p>
        </w:tc>
        <w:tc>
          <w:tcPr>
            <w:tcW w:w="2407" w:type="dxa"/>
            <w:gridSpan w:val="4"/>
            <w:vAlign w:val="center"/>
          </w:tcPr>
          <w:p w14:paraId="0B6447B8" w14:textId="5511B89B" w:rsidR="00CB58ED" w:rsidRPr="00FF12BB" w:rsidRDefault="0011306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21200853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EC138B2" w14:textId="64EC1E7D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7767A" w14:textId="047C64D3" w:rsidR="00CB58ED" w:rsidRPr="00FF12BB" w:rsidRDefault="00A623EE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1E8E2C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B2A8401" w14:textId="3E51294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AC7CA5D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0A4E0981" w14:textId="6C6CBC4F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4</w:t>
            </w:r>
          </w:p>
        </w:tc>
        <w:tc>
          <w:tcPr>
            <w:tcW w:w="3120" w:type="dxa"/>
            <w:gridSpan w:val="6"/>
            <w:vAlign w:val="center"/>
          </w:tcPr>
          <w:p w14:paraId="49E579DD" w14:textId="36E6BC9B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A623EE">
              <w:rPr>
                <w:rFonts w:ascii="仿宋" w:eastAsia="仿宋" w:hAnsi="仿宋" w:hint="eastAsia"/>
                <w:color w:val="000000" w:themeColor="text1"/>
              </w:rPr>
              <w:t>成品文件</w:t>
            </w:r>
          </w:p>
          <w:p w14:paraId="6ECF635E" w14:textId="0ED0CC5F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690629">
              <w:rPr>
                <w:rFonts w:ascii="仿宋" w:eastAsia="仿宋" w:hAnsi="仿宋" w:hint="eastAsia"/>
                <w:color w:val="000000" w:themeColor="text1"/>
              </w:rPr>
              <w:t>可直接进入管理系统</w:t>
            </w:r>
          </w:p>
        </w:tc>
        <w:tc>
          <w:tcPr>
            <w:tcW w:w="2407" w:type="dxa"/>
            <w:gridSpan w:val="4"/>
            <w:vAlign w:val="center"/>
          </w:tcPr>
          <w:p w14:paraId="515A989F" w14:textId="7B994BF2" w:rsidR="00CB58ED" w:rsidRPr="00FF12BB" w:rsidRDefault="0011306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1B9DE53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2523EE42" w14:textId="136FB744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48CA74EB" w14:textId="09A0230A" w:rsidR="00CB58ED" w:rsidRPr="00FF12BB" w:rsidRDefault="00A623EE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9F42687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10FED1EA" w14:textId="4676C3A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129A0EA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7DAB08C7" w14:textId="4F4AF7F3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5</w:t>
            </w:r>
          </w:p>
        </w:tc>
        <w:tc>
          <w:tcPr>
            <w:tcW w:w="3120" w:type="dxa"/>
            <w:gridSpan w:val="6"/>
            <w:vAlign w:val="center"/>
          </w:tcPr>
          <w:p w14:paraId="4DBB1F9D" w14:textId="0B17336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231931">
              <w:rPr>
                <w:rFonts w:ascii="仿宋" w:eastAsia="仿宋" w:hAnsi="仿宋" w:hint="eastAsia"/>
                <w:color w:val="000000" w:themeColor="text1"/>
              </w:rPr>
              <w:t>采用模板</w:t>
            </w:r>
          </w:p>
          <w:p w14:paraId="257CC6EF" w14:textId="645CB05E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231931">
              <w:rPr>
                <w:rFonts w:ascii="仿宋" w:eastAsia="仿宋" w:hAnsi="仿宋" w:hint="eastAsia"/>
                <w:color w:val="000000" w:themeColor="text1"/>
              </w:rPr>
              <w:t>制作成品文件使用模板、模型及其代码</w:t>
            </w:r>
          </w:p>
        </w:tc>
        <w:tc>
          <w:tcPr>
            <w:tcW w:w="2407" w:type="dxa"/>
            <w:gridSpan w:val="4"/>
            <w:vAlign w:val="center"/>
          </w:tcPr>
          <w:p w14:paraId="3FD67356" w14:textId="7773D6F5" w:rsidR="00CB58ED" w:rsidRPr="00FF12BB" w:rsidRDefault="0011306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21137699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3EE8966A" w14:textId="02B98295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0163A42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669C3BA3" w14:textId="2993C16C" w:rsidR="00CB58ED" w:rsidRPr="00FF12BB" w:rsidRDefault="00A623EE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开源□获得授权</w:t>
            </w:r>
          </w:p>
          <w:p w14:paraId="3FBF83A1" w14:textId="12A8B82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30769994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250EFA4A" w14:textId="4F145F69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6</w:t>
            </w:r>
          </w:p>
        </w:tc>
        <w:tc>
          <w:tcPr>
            <w:tcW w:w="3120" w:type="dxa"/>
            <w:gridSpan w:val="6"/>
            <w:vAlign w:val="center"/>
          </w:tcPr>
          <w:p w14:paraId="0D1E89C2" w14:textId="3D7A6A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DB6678">
              <w:rPr>
                <w:rFonts w:ascii="仿宋" w:eastAsia="仿宋" w:hAnsi="仿宋" w:hint="eastAsia"/>
                <w:color w:val="000000" w:themeColor="text1"/>
              </w:rPr>
              <w:t>口罩检测数据集</w:t>
            </w:r>
          </w:p>
          <w:p w14:paraId="4AA4B516" w14:textId="33EDF8D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DB6678">
              <w:rPr>
                <w:rFonts w:ascii="仿宋" w:eastAsia="仿宋" w:hAnsi="仿宋" w:hint="eastAsia"/>
                <w:color w:val="000000" w:themeColor="text1"/>
              </w:rPr>
              <w:t>训练模型使用的数据集</w:t>
            </w:r>
          </w:p>
        </w:tc>
        <w:tc>
          <w:tcPr>
            <w:tcW w:w="2407" w:type="dxa"/>
            <w:gridSpan w:val="4"/>
            <w:vAlign w:val="center"/>
          </w:tcPr>
          <w:p w14:paraId="21D34E0B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□已上传到网盘</w:t>
            </w:r>
          </w:p>
          <w:p w14:paraId="4265D384" w14:textId="043E57F2" w:rsidR="00CB58ED" w:rsidRPr="00FF12BB" w:rsidRDefault="00DB6678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DB6678">
              <w:rPr>
                <w:rFonts w:ascii="仿宋" w:eastAsia="仿宋" w:hAnsi="仿宋" w:hint="eastAsia"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未上传，下载地址：</w:t>
            </w:r>
          </w:p>
          <w:p w14:paraId="2BC3DC6B" w14:textId="68B44D71" w:rsidR="00CB58ED" w:rsidRPr="00DB6678" w:rsidRDefault="00344F89" w:rsidP="00CB58ED">
            <w:pPr>
              <w:rPr>
                <w:rFonts w:ascii="仿宋" w:eastAsia="仿宋" w:hAnsi="仿宋"/>
                <w:color w:val="000000" w:themeColor="text1"/>
                <w:u w:val="single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36913505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□自制□未知版权</w:t>
            </w:r>
          </w:p>
          <w:p w14:paraId="7BABC8F8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55BF8C4F" w14:textId="0849CF3A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5D665C78" w14:textId="77777777" w:rsidTr="004E2C41">
        <w:trPr>
          <w:trHeight w:val="510"/>
        </w:trPr>
        <w:tc>
          <w:tcPr>
            <w:tcW w:w="693" w:type="dxa"/>
            <w:vAlign w:val="center"/>
          </w:tcPr>
          <w:p w14:paraId="50EE854D" w14:textId="342E94A1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7</w:t>
            </w:r>
          </w:p>
        </w:tc>
        <w:tc>
          <w:tcPr>
            <w:tcW w:w="3120" w:type="dxa"/>
            <w:gridSpan w:val="6"/>
            <w:vAlign w:val="center"/>
          </w:tcPr>
          <w:p w14:paraId="5C059F67" w14:textId="40D3251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05214A">
              <w:rPr>
                <w:rFonts w:ascii="仿宋" w:eastAsia="仿宋" w:hAnsi="仿宋" w:hint="eastAsia"/>
                <w:color w:val="000000" w:themeColor="text1"/>
              </w:rPr>
              <w:t>后端管理与可视化界面</w:t>
            </w:r>
          </w:p>
          <w:p w14:paraId="697CC033" w14:textId="1A1DC47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05214A">
              <w:rPr>
                <w:rFonts w:ascii="仿宋" w:eastAsia="仿宋" w:hAnsi="仿宋" w:hint="eastAsia"/>
                <w:color w:val="000000" w:themeColor="text1"/>
              </w:rPr>
              <w:t>防疫无人机数据可视化</w:t>
            </w:r>
          </w:p>
        </w:tc>
        <w:tc>
          <w:tcPr>
            <w:tcW w:w="2407" w:type="dxa"/>
            <w:gridSpan w:val="4"/>
            <w:vAlign w:val="center"/>
          </w:tcPr>
          <w:p w14:paraId="083E1596" w14:textId="148EBD00" w:rsidR="00CB58ED" w:rsidRPr="00FF12BB" w:rsidRDefault="00927465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50CEDEE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71E64D93" w14:textId="2B4B1639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lastRenderedPageBreak/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117F90C6" w14:textId="34C191E2" w:rsidR="00CB58ED" w:rsidRPr="00FF12BB" w:rsidRDefault="0005214A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lastRenderedPageBreak/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65E1B28D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0F9EE290" w14:textId="1E8BB506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lastRenderedPageBreak/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1D776A02" w14:textId="77777777" w:rsidTr="004E2C41">
        <w:trPr>
          <w:trHeight w:val="510"/>
        </w:trPr>
        <w:tc>
          <w:tcPr>
            <w:tcW w:w="693" w:type="dxa"/>
            <w:tcBorders>
              <w:bottom w:val="single" w:sz="4" w:space="0" w:color="000000"/>
            </w:tcBorders>
            <w:vAlign w:val="center"/>
          </w:tcPr>
          <w:p w14:paraId="3AF63D3D" w14:textId="21439032" w:rsidR="00CB58ED" w:rsidRPr="00FF12BB" w:rsidRDefault="00CB58ED" w:rsidP="00CB58ED">
            <w:pPr>
              <w:jc w:val="center"/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lastRenderedPageBreak/>
              <w:t>8</w:t>
            </w:r>
          </w:p>
        </w:tc>
        <w:tc>
          <w:tcPr>
            <w:tcW w:w="3120" w:type="dxa"/>
            <w:gridSpan w:val="6"/>
            <w:tcBorders>
              <w:bottom w:val="single" w:sz="4" w:space="0" w:color="000000"/>
            </w:tcBorders>
            <w:vAlign w:val="center"/>
          </w:tcPr>
          <w:p w14:paraId="51C1BA6C" w14:textId="3823B9D1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文件名：</w:t>
            </w:r>
            <w:r w:rsidR="00BF4EE1">
              <w:rPr>
                <w:rFonts w:ascii="仿宋" w:eastAsia="仿宋" w:hAnsi="仿宋" w:hint="eastAsia"/>
                <w:color w:val="000000" w:themeColor="text1"/>
              </w:rPr>
              <w:t>行人数据集</w:t>
            </w:r>
          </w:p>
          <w:p w14:paraId="1398183E" w14:textId="572B891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描述：</w:t>
            </w:r>
            <w:r w:rsidR="00BF4EE1">
              <w:rPr>
                <w:rFonts w:ascii="仿宋" w:eastAsia="仿宋" w:hAnsi="仿宋" w:hint="eastAsia"/>
                <w:color w:val="000000" w:themeColor="text1"/>
              </w:rPr>
              <w:t>训练模型使用的数据集</w:t>
            </w:r>
          </w:p>
        </w:tc>
        <w:tc>
          <w:tcPr>
            <w:tcW w:w="2407" w:type="dxa"/>
            <w:gridSpan w:val="4"/>
            <w:tcBorders>
              <w:bottom w:val="single" w:sz="4" w:space="0" w:color="000000"/>
            </w:tcBorders>
            <w:vAlign w:val="center"/>
          </w:tcPr>
          <w:p w14:paraId="7AA0404D" w14:textId="04C92B87" w:rsidR="00CB58ED" w:rsidRPr="00FF12BB" w:rsidRDefault="00C67D57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已上传到网盘</w:t>
            </w:r>
          </w:p>
          <w:p w14:paraId="70CFC1A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□未上传，下载地址：</w:t>
            </w:r>
          </w:p>
          <w:p w14:paraId="4CE6B626" w14:textId="54169D93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   </w:t>
            </w:r>
          </w:p>
        </w:tc>
        <w:tc>
          <w:tcPr>
            <w:tcW w:w="2139" w:type="dxa"/>
            <w:gridSpan w:val="2"/>
            <w:vAlign w:val="center"/>
          </w:tcPr>
          <w:p w14:paraId="21DC1126" w14:textId="4E9F7A1C" w:rsidR="00CB58ED" w:rsidRPr="00FF12BB" w:rsidRDefault="00BF4EE1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05774D">
              <w:rPr>
                <w:rFonts w:ascii="仿宋" w:eastAsia="仿宋" w:hAnsi="仿宋" w:hint="eastAsia"/>
                <w:smallCaps/>
                <w:color w:val="000000" w:themeColor="text1"/>
              </w:rPr>
              <w:t>■</w:t>
            </w:r>
            <w:r w:rsidR="00CB58ED" w:rsidRPr="00FF12BB">
              <w:rPr>
                <w:rFonts w:ascii="仿宋" w:eastAsia="仿宋" w:hAnsi="仿宋" w:hint="eastAsia"/>
                <w:color w:val="000000" w:themeColor="text1"/>
              </w:rPr>
              <w:t>自制□未知版权</w:t>
            </w:r>
          </w:p>
          <w:p w14:paraId="128AB041" w14:textId="77777777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color w:val="000000" w:themeColor="text1"/>
              </w:rPr>
              <w:t>□开源□获得授权</w:t>
            </w:r>
          </w:p>
          <w:p w14:paraId="31E446A8" w14:textId="6D987218" w:rsidR="00CB58ED" w:rsidRPr="00FF12BB" w:rsidRDefault="00CB58ED" w:rsidP="00CB58ED">
            <w:pPr>
              <w:rPr>
                <w:rFonts w:ascii="仿宋" w:eastAsia="仿宋" w:hAnsi="仿宋"/>
                <w:color w:val="000000" w:themeColor="text1"/>
              </w:rPr>
            </w:pP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</w:r>
            <w:r w:rsidRPr="00FF12BB">
              <w:rPr>
                <w:rFonts w:ascii="仿宋" w:eastAsia="仿宋" w:hAnsi="仿宋"/>
                <w:color w:val="000000" w:themeColor="text1"/>
                <w:u w:val="single"/>
              </w:rPr>
              <w:tab/>
              <w:t xml:space="preserve">  </w:t>
            </w:r>
          </w:p>
        </w:tc>
      </w:tr>
      <w:tr w:rsidR="00FF12BB" w:rsidRPr="00FF12BB" w14:paraId="26644E8E" w14:textId="77777777" w:rsidTr="00A14A9E">
        <w:trPr>
          <w:trHeight w:val="836"/>
        </w:trPr>
        <w:tc>
          <w:tcPr>
            <w:tcW w:w="8359" w:type="dxa"/>
            <w:gridSpan w:val="13"/>
            <w:tcBorders>
              <w:top w:val="single" w:sz="4" w:space="0" w:color="000000"/>
            </w:tcBorders>
            <w:vAlign w:val="center"/>
          </w:tcPr>
          <w:p w14:paraId="092A9371" w14:textId="77777777" w:rsidR="00CB58ED" w:rsidRPr="00FF12BB" w:rsidRDefault="00CB58ED" w:rsidP="00CB58ED">
            <w:pPr>
              <w:rPr>
                <w:rFonts w:ascii="仿宋" w:eastAsia="仿宋" w:hAnsi="仿宋"/>
                <w:b/>
                <w:smallCaps/>
                <w:color w:val="000000" w:themeColor="text1"/>
                <w:sz w:val="28"/>
                <w:szCs w:val="28"/>
              </w:rPr>
            </w:pPr>
            <w:r w:rsidRPr="00FF12BB">
              <w:rPr>
                <w:rFonts w:ascii="仿宋" w:eastAsia="仿宋" w:hAnsi="仿宋" w:hint="eastAsia"/>
                <w:b/>
                <w:smallCaps/>
                <w:color w:val="000000" w:themeColor="text1"/>
                <w:sz w:val="28"/>
                <w:szCs w:val="28"/>
              </w:rPr>
              <w:t>特别申明：</w:t>
            </w:r>
          </w:p>
          <w:p w14:paraId="1593E934" w14:textId="7777777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本表所列内容是正式参赛内容组成部分，务必真实填写。如不属实，将导致奖项等级降低甚至终止本作品参加比赛。</w:t>
            </w:r>
          </w:p>
          <w:p w14:paraId="4166F8D1" w14:textId="0AF5CEC7" w:rsidR="00CB58ED" w:rsidRPr="00FF12BB" w:rsidRDefault="00CB58ED" w:rsidP="00CB58ED">
            <w:pPr>
              <w:ind w:firstLineChars="200" w:firstLine="420"/>
              <w:rPr>
                <w:rFonts w:ascii="仿宋" w:eastAsia="仿宋" w:hAnsi="仿宋"/>
                <w:smallCaps/>
                <w:color w:val="000000" w:themeColor="text1"/>
              </w:rPr>
            </w:pPr>
            <w:r w:rsidRPr="00FF12BB">
              <w:rPr>
                <w:rFonts w:ascii="仿宋" w:eastAsia="仿宋" w:hAnsi="仿宋" w:hint="eastAsia"/>
                <w:smallCaps/>
                <w:color w:val="000000" w:themeColor="text1"/>
              </w:rPr>
              <w:t>请仔细阅读参赛作品类别提交要求，并根据要求上传相应的文档、数据等。</w:t>
            </w:r>
          </w:p>
        </w:tc>
      </w:tr>
    </w:tbl>
    <w:p w14:paraId="71267540" w14:textId="77777777" w:rsidR="00982A49" w:rsidRPr="00FF12BB" w:rsidRDefault="00982A49" w:rsidP="008E118B">
      <w:pPr>
        <w:spacing w:beforeLines="50" w:before="156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填写说明：</w:t>
      </w:r>
    </w:p>
    <w:p w14:paraId="6B6D0605" w14:textId="77777777" w:rsidR="00F446D5" w:rsidRPr="00FF12BB" w:rsidRDefault="00982A49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smallCaps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所有</w:t>
      </w:r>
      <w:r w:rsidRPr="00FF12BB">
        <w:rPr>
          <w:rFonts w:ascii="楷体" w:eastAsia="楷体" w:hAnsi="楷体" w:hint="eastAsia"/>
          <w:smallCaps/>
          <w:color w:val="000000" w:themeColor="text1"/>
        </w:rPr>
        <w:t>□可根据需要变化为■（软键盘输入）；</w:t>
      </w:r>
    </w:p>
    <w:p w14:paraId="508CCBB3" w14:textId="3AD463B0" w:rsidR="00982A49" w:rsidRPr="00FF12BB" w:rsidRDefault="00ED0818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“作者及其分工比例”以及“</w:t>
      </w:r>
      <w:r w:rsidR="005837F6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文件”可根据需要增加或减少项目或行数；</w:t>
      </w:r>
    </w:p>
    <w:p w14:paraId="446F82CB" w14:textId="49DAB966" w:rsidR="002751B5" w:rsidRPr="00FF12BB" w:rsidRDefault="00DA4C9E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“作者及其分工比例”中的“姓名1”等，</w:t>
      </w:r>
      <w:r w:rsidR="005A268B" w:rsidRPr="00FF12BB">
        <w:rPr>
          <w:rFonts w:ascii="楷体" w:eastAsia="楷体" w:hAnsi="楷体" w:hint="eastAsia"/>
          <w:color w:val="000000" w:themeColor="text1"/>
        </w:rPr>
        <w:t>请</w:t>
      </w:r>
      <w:r w:rsidRPr="00FF12BB">
        <w:rPr>
          <w:rFonts w:ascii="楷体" w:eastAsia="楷体" w:hAnsi="楷体" w:hint="eastAsia"/>
          <w:color w:val="000000" w:themeColor="text1"/>
        </w:rPr>
        <w:t>修改为作者具体姓名；</w:t>
      </w:r>
    </w:p>
    <w:p w14:paraId="04F98DC0" w14:textId="65037104" w:rsidR="006C7537" w:rsidRPr="00FF12BB" w:rsidRDefault="006C7537" w:rsidP="00982A49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“</w:t>
      </w:r>
      <w:r w:rsidR="00294E59" w:rsidRPr="00FF12BB">
        <w:rPr>
          <w:rFonts w:ascii="楷体" w:eastAsia="楷体" w:hAnsi="楷体" w:hint="eastAsia"/>
          <w:color w:val="000000" w:themeColor="text1"/>
        </w:rPr>
        <w:t>相关</w:t>
      </w:r>
      <w:r w:rsidRPr="00FF12BB">
        <w:rPr>
          <w:rFonts w:ascii="楷体" w:eastAsia="楷体" w:hAnsi="楷体" w:hint="eastAsia"/>
          <w:color w:val="000000" w:themeColor="text1"/>
        </w:rPr>
        <w:t>文件”</w:t>
      </w:r>
      <w:r w:rsidR="00294E59" w:rsidRPr="00FF12BB">
        <w:rPr>
          <w:rFonts w:ascii="楷体" w:eastAsia="楷体" w:hAnsi="楷体" w:hint="eastAsia"/>
          <w:color w:val="000000" w:themeColor="text1"/>
        </w:rPr>
        <w:t>是指提交上传的，或不需要提交上传，但本作品涉及的所有文件，建议分类别填写</w:t>
      </w:r>
      <w:r w:rsidRPr="00FF12BB">
        <w:rPr>
          <w:rFonts w:ascii="楷体" w:eastAsia="楷体" w:hAnsi="楷体" w:hint="eastAsia"/>
          <w:color w:val="000000" w:themeColor="text1"/>
        </w:rPr>
        <w:t>；</w:t>
      </w:r>
    </w:p>
    <w:p w14:paraId="0F6AE4CA" w14:textId="753C43FF" w:rsidR="00473E4B" w:rsidRPr="00FF12BB" w:rsidRDefault="00E77905" w:rsidP="00F352F6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 w:hint="eastAsia"/>
          <w:color w:val="000000" w:themeColor="text1"/>
        </w:rPr>
        <w:t>请将</w:t>
      </w:r>
      <w:r w:rsidRPr="00FF12BB">
        <w:rPr>
          <w:rFonts w:ascii="楷体" w:eastAsia="楷体" w:hAnsi="楷体" w:hint="eastAsia"/>
          <w:b/>
          <w:color w:val="000000" w:themeColor="text1"/>
        </w:rPr>
        <w:t>本表以P</w:t>
      </w:r>
      <w:r w:rsidRPr="00FF12BB">
        <w:rPr>
          <w:rFonts w:ascii="楷体" w:eastAsia="楷体" w:hAnsi="楷体"/>
          <w:b/>
          <w:color w:val="000000" w:themeColor="text1"/>
        </w:rPr>
        <w:t>DF</w:t>
      </w:r>
      <w:r w:rsidRPr="00FF12BB">
        <w:rPr>
          <w:rFonts w:ascii="楷体" w:eastAsia="楷体" w:hAnsi="楷体" w:hint="eastAsia"/>
          <w:b/>
          <w:color w:val="000000" w:themeColor="text1"/>
        </w:rPr>
        <w:t>格式</w:t>
      </w:r>
      <w:r w:rsidRPr="00FF12BB">
        <w:rPr>
          <w:rFonts w:ascii="楷体" w:eastAsia="楷体" w:hAnsi="楷体" w:hint="eastAsia"/>
          <w:color w:val="000000" w:themeColor="text1"/>
        </w:rPr>
        <w:t>上传到大赛指定的位置</w:t>
      </w:r>
      <w:r w:rsidR="00375B40" w:rsidRPr="00FF12BB">
        <w:rPr>
          <w:rFonts w:ascii="楷体" w:eastAsia="楷体" w:hAnsi="楷体" w:hint="eastAsia"/>
          <w:color w:val="000000" w:themeColor="text1"/>
        </w:rPr>
        <w:t>；</w:t>
      </w:r>
    </w:p>
    <w:p w14:paraId="5DFAA1AD" w14:textId="0E3752FB" w:rsidR="00375B40" w:rsidRPr="00FF12BB" w:rsidRDefault="00375B40" w:rsidP="00375B40">
      <w:pPr>
        <w:pStyle w:val="a6"/>
        <w:numPr>
          <w:ilvl w:val="0"/>
          <w:numId w:val="2"/>
        </w:numPr>
        <w:ind w:firstLineChars="0"/>
        <w:rPr>
          <w:rFonts w:ascii="楷体" w:eastAsia="楷体" w:hAnsi="楷体"/>
          <w:color w:val="000000" w:themeColor="text1"/>
        </w:rPr>
      </w:pPr>
      <w:r w:rsidRPr="00FF12BB">
        <w:rPr>
          <w:rFonts w:ascii="楷体" w:eastAsia="楷体" w:hAnsi="楷体"/>
          <w:color w:val="000000" w:themeColor="text1"/>
        </w:rPr>
        <w:t>版权</w:t>
      </w:r>
      <w:r w:rsidRPr="00FF12BB">
        <w:rPr>
          <w:rFonts w:ascii="楷体" w:eastAsia="楷体" w:hAnsi="楷体" w:hint="eastAsia"/>
          <w:color w:val="000000" w:themeColor="text1"/>
        </w:rPr>
        <w:t>状态</w:t>
      </w:r>
      <w:r w:rsidRPr="00FF12BB">
        <w:rPr>
          <w:rFonts w:ascii="楷体" w:eastAsia="楷体" w:hAnsi="楷体"/>
          <w:color w:val="000000" w:themeColor="text1"/>
        </w:rPr>
        <w:t>一栏，</w:t>
      </w:r>
      <w:r w:rsidRPr="00FF12BB">
        <w:rPr>
          <w:rFonts w:ascii="楷体" w:eastAsia="楷体" w:hAnsi="楷体" w:hint="eastAsia"/>
          <w:color w:val="000000" w:themeColor="text1"/>
        </w:rPr>
        <w:t>如有</w:t>
      </w:r>
      <w:r w:rsidRPr="00FF12BB">
        <w:rPr>
          <w:rFonts w:ascii="楷体" w:eastAsia="楷体" w:hAnsi="楷体"/>
          <w:color w:val="000000" w:themeColor="text1"/>
        </w:rPr>
        <w:t>来自支持企业授权参赛师生用的数据、模型、文档等，在“授权方：_______”一栏，</w:t>
      </w:r>
      <w:r w:rsidR="005C36CF" w:rsidRPr="00FF12BB">
        <w:rPr>
          <w:rFonts w:ascii="楷体" w:eastAsia="楷体" w:hAnsi="楷体" w:hint="eastAsia"/>
          <w:color w:val="000000" w:themeColor="text1"/>
        </w:rPr>
        <w:t>并</w:t>
      </w:r>
      <w:r w:rsidRPr="00FF12BB">
        <w:rPr>
          <w:rFonts w:ascii="楷体" w:eastAsia="楷体" w:hAnsi="楷体"/>
          <w:color w:val="000000" w:themeColor="text1"/>
        </w:rPr>
        <w:t>填写来源地址</w:t>
      </w:r>
      <w:r w:rsidRPr="00FF12BB">
        <w:rPr>
          <w:rFonts w:ascii="楷体" w:eastAsia="楷体" w:hAnsi="楷体" w:hint="eastAsia"/>
          <w:color w:val="000000" w:themeColor="text1"/>
        </w:rPr>
        <w:t>。</w:t>
      </w:r>
    </w:p>
    <w:sectPr w:rsidR="00375B40" w:rsidRPr="00FF12BB" w:rsidSect="002A1349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04FC" w14:textId="77777777" w:rsidR="000B19DC" w:rsidRDefault="000B19DC" w:rsidP="00DD5F34">
      <w:r>
        <w:separator/>
      </w:r>
    </w:p>
  </w:endnote>
  <w:endnote w:type="continuationSeparator" w:id="0">
    <w:p w14:paraId="4B697D8F" w14:textId="77777777" w:rsidR="000B19DC" w:rsidRDefault="000B19DC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CBD5E" w14:textId="77777777" w:rsidR="000B19DC" w:rsidRDefault="000B19DC" w:rsidP="00DD5F34">
      <w:r>
        <w:separator/>
      </w:r>
    </w:p>
  </w:footnote>
  <w:footnote w:type="continuationSeparator" w:id="0">
    <w:p w14:paraId="273B1AF5" w14:textId="77777777" w:rsidR="000B19DC" w:rsidRDefault="000B19DC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EE30F7"/>
    <w:multiLevelType w:val="hybridMultilevel"/>
    <w:tmpl w:val="FF0E77B6"/>
    <w:lvl w:ilvl="0" w:tplc="E1BEE7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hybridMultilevel"/>
    <w:tmpl w:val="DFB83B48"/>
    <w:lvl w:ilvl="0" w:tplc="B2D2D992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5821947">
    <w:abstractNumId w:val="3"/>
  </w:num>
  <w:num w:numId="2" w16cid:durableId="212352601">
    <w:abstractNumId w:val="0"/>
  </w:num>
  <w:num w:numId="3" w16cid:durableId="1862744866">
    <w:abstractNumId w:val="1"/>
  </w:num>
  <w:num w:numId="4" w16cid:durableId="417167857">
    <w:abstractNumId w:val="2"/>
  </w:num>
  <w:num w:numId="5" w16cid:durableId="115749947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s7SwtDQ2NzUwMDRU0lEKTi0uzszPAykwrQUASrEQZSwAAAA="/>
  </w:docVars>
  <w:rsids>
    <w:rsidRoot w:val="00421946"/>
    <w:rsid w:val="00006B84"/>
    <w:rsid w:val="00031396"/>
    <w:rsid w:val="00032DC3"/>
    <w:rsid w:val="00036091"/>
    <w:rsid w:val="0005214A"/>
    <w:rsid w:val="0005273A"/>
    <w:rsid w:val="0005774D"/>
    <w:rsid w:val="00064E8C"/>
    <w:rsid w:val="00087568"/>
    <w:rsid w:val="000913A0"/>
    <w:rsid w:val="00092344"/>
    <w:rsid w:val="000B19DC"/>
    <w:rsid w:val="000C5774"/>
    <w:rsid w:val="000D04BE"/>
    <w:rsid w:val="000E615E"/>
    <w:rsid w:val="0011306A"/>
    <w:rsid w:val="00141637"/>
    <w:rsid w:val="00147DDD"/>
    <w:rsid w:val="00167A8C"/>
    <w:rsid w:val="00176E4C"/>
    <w:rsid w:val="001A7F71"/>
    <w:rsid w:val="001D61EB"/>
    <w:rsid w:val="00231735"/>
    <w:rsid w:val="00231931"/>
    <w:rsid w:val="00241DC9"/>
    <w:rsid w:val="00266370"/>
    <w:rsid w:val="00267EBD"/>
    <w:rsid w:val="002751B5"/>
    <w:rsid w:val="00294E59"/>
    <w:rsid w:val="002A1349"/>
    <w:rsid w:val="002C2959"/>
    <w:rsid w:val="00342F94"/>
    <w:rsid w:val="00344F89"/>
    <w:rsid w:val="00351302"/>
    <w:rsid w:val="00353D7A"/>
    <w:rsid w:val="00361522"/>
    <w:rsid w:val="00375B40"/>
    <w:rsid w:val="003A77EB"/>
    <w:rsid w:val="003A7A1C"/>
    <w:rsid w:val="003B6863"/>
    <w:rsid w:val="003B76E3"/>
    <w:rsid w:val="003C1F37"/>
    <w:rsid w:val="003C2FDA"/>
    <w:rsid w:val="003E0748"/>
    <w:rsid w:val="003E3D7C"/>
    <w:rsid w:val="003F2DD3"/>
    <w:rsid w:val="004059FD"/>
    <w:rsid w:val="00421946"/>
    <w:rsid w:val="00453DEC"/>
    <w:rsid w:val="004625C6"/>
    <w:rsid w:val="00466C79"/>
    <w:rsid w:val="00473E4B"/>
    <w:rsid w:val="0047415E"/>
    <w:rsid w:val="004D3AE1"/>
    <w:rsid w:val="004E2C41"/>
    <w:rsid w:val="005059FC"/>
    <w:rsid w:val="005257F7"/>
    <w:rsid w:val="005448FF"/>
    <w:rsid w:val="005741CB"/>
    <w:rsid w:val="005837F6"/>
    <w:rsid w:val="005A268B"/>
    <w:rsid w:val="005C36CF"/>
    <w:rsid w:val="005F0367"/>
    <w:rsid w:val="005F2FC7"/>
    <w:rsid w:val="005F3072"/>
    <w:rsid w:val="005F7E8D"/>
    <w:rsid w:val="00611FAF"/>
    <w:rsid w:val="00612DB8"/>
    <w:rsid w:val="00617CE6"/>
    <w:rsid w:val="0062598D"/>
    <w:rsid w:val="00650990"/>
    <w:rsid w:val="0065154E"/>
    <w:rsid w:val="00673753"/>
    <w:rsid w:val="006757F6"/>
    <w:rsid w:val="00680BC9"/>
    <w:rsid w:val="0068424D"/>
    <w:rsid w:val="00685F3F"/>
    <w:rsid w:val="00690629"/>
    <w:rsid w:val="006B1CB4"/>
    <w:rsid w:val="006B6B8F"/>
    <w:rsid w:val="006C7537"/>
    <w:rsid w:val="006D6616"/>
    <w:rsid w:val="006E4AE7"/>
    <w:rsid w:val="0070700C"/>
    <w:rsid w:val="007074F8"/>
    <w:rsid w:val="00712C0D"/>
    <w:rsid w:val="00725A27"/>
    <w:rsid w:val="00732054"/>
    <w:rsid w:val="007329A3"/>
    <w:rsid w:val="0076788F"/>
    <w:rsid w:val="007972EF"/>
    <w:rsid w:val="007B275E"/>
    <w:rsid w:val="007C167C"/>
    <w:rsid w:val="007C682F"/>
    <w:rsid w:val="007D5C0C"/>
    <w:rsid w:val="007E1354"/>
    <w:rsid w:val="00827C5F"/>
    <w:rsid w:val="00861BC5"/>
    <w:rsid w:val="00864D36"/>
    <w:rsid w:val="00871C42"/>
    <w:rsid w:val="008863D5"/>
    <w:rsid w:val="008A1D5E"/>
    <w:rsid w:val="008A5333"/>
    <w:rsid w:val="008B0508"/>
    <w:rsid w:val="008B637D"/>
    <w:rsid w:val="008E118B"/>
    <w:rsid w:val="009107F8"/>
    <w:rsid w:val="00927465"/>
    <w:rsid w:val="00941D3C"/>
    <w:rsid w:val="00951643"/>
    <w:rsid w:val="00951F47"/>
    <w:rsid w:val="009555E4"/>
    <w:rsid w:val="00982A49"/>
    <w:rsid w:val="009C6E69"/>
    <w:rsid w:val="009F2C40"/>
    <w:rsid w:val="00A14A9E"/>
    <w:rsid w:val="00A16CEE"/>
    <w:rsid w:val="00A247D3"/>
    <w:rsid w:val="00A36218"/>
    <w:rsid w:val="00A623EE"/>
    <w:rsid w:val="00AA4E3D"/>
    <w:rsid w:val="00AB2728"/>
    <w:rsid w:val="00B00EDF"/>
    <w:rsid w:val="00B11629"/>
    <w:rsid w:val="00B221DE"/>
    <w:rsid w:val="00B418EB"/>
    <w:rsid w:val="00B54824"/>
    <w:rsid w:val="00B83C42"/>
    <w:rsid w:val="00B8582E"/>
    <w:rsid w:val="00B86728"/>
    <w:rsid w:val="00BB380D"/>
    <w:rsid w:val="00BB7D81"/>
    <w:rsid w:val="00BE3219"/>
    <w:rsid w:val="00BF4EE1"/>
    <w:rsid w:val="00BF5B62"/>
    <w:rsid w:val="00C11400"/>
    <w:rsid w:val="00C3476C"/>
    <w:rsid w:val="00C41761"/>
    <w:rsid w:val="00C67D57"/>
    <w:rsid w:val="00C8406D"/>
    <w:rsid w:val="00CA7421"/>
    <w:rsid w:val="00CB58ED"/>
    <w:rsid w:val="00CE41A7"/>
    <w:rsid w:val="00CE7D32"/>
    <w:rsid w:val="00D15FE5"/>
    <w:rsid w:val="00D20D25"/>
    <w:rsid w:val="00D27480"/>
    <w:rsid w:val="00D27EE6"/>
    <w:rsid w:val="00D3745C"/>
    <w:rsid w:val="00D85F79"/>
    <w:rsid w:val="00D9328C"/>
    <w:rsid w:val="00DA4C9E"/>
    <w:rsid w:val="00DB6678"/>
    <w:rsid w:val="00DC3867"/>
    <w:rsid w:val="00DC6B23"/>
    <w:rsid w:val="00DD372E"/>
    <w:rsid w:val="00DD5F34"/>
    <w:rsid w:val="00E11FFF"/>
    <w:rsid w:val="00E724F8"/>
    <w:rsid w:val="00E77905"/>
    <w:rsid w:val="00EA490A"/>
    <w:rsid w:val="00EA7CCA"/>
    <w:rsid w:val="00EC4006"/>
    <w:rsid w:val="00ED0818"/>
    <w:rsid w:val="00ED1A1A"/>
    <w:rsid w:val="00EE1347"/>
    <w:rsid w:val="00EE38B7"/>
    <w:rsid w:val="00EF18DC"/>
    <w:rsid w:val="00EF5495"/>
    <w:rsid w:val="00F0728D"/>
    <w:rsid w:val="00F13B94"/>
    <w:rsid w:val="00F34F6B"/>
    <w:rsid w:val="00F352F6"/>
    <w:rsid w:val="00F446D5"/>
    <w:rsid w:val="00FD2F5D"/>
    <w:rsid w:val="00FE226A"/>
    <w:rsid w:val="00FE4B1F"/>
    <w:rsid w:val="00FF12BB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BB515"/>
  <w15:docId w15:val="{F76B4C8F-211B-4AB5-AAC6-8E238F6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11400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3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1400"/>
    <w:rPr>
      <w:rFonts w:eastAsia="黑体"/>
      <w:bCs/>
      <w:kern w:val="44"/>
      <w:sz w:val="44"/>
      <w:szCs w:val="44"/>
      <w:lang w:val="zh-CN"/>
    </w:rPr>
  </w:style>
  <w:style w:type="character" w:styleId="ab">
    <w:name w:val="Hyperlink"/>
    <w:basedOn w:val="a0"/>
    <w:uiPriority w:val="99"/>
    <w:unhideWhenUsed/>
    <w:rsid w:val="0036152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241DC9"/>
    <w:pPr>
      <w:tabs>
        <w:tab w:val="left" w:pos="1050"/>
        <w:tab w:val="right" w:leader="dot" w:pos="8296"/>
      </w:tabs>
    </w:pPr>
    <w:rPr>
      <w:b/>
      <w:noProof/>
      <w:sz w:val="28"/>
      <w:szCs w:val="28"/>
    </w:rPr>
  </w:style>
  <w:style w:type="character" w:styleId="ac">
    <w:name w:val="Emphasis"/>
    <w:basedOn w:val="a0"/>
    <w:uiPriority w:val="20"/>
    <w:qFormat/>
    <w:rsid w:val="005F3072"/>
    <w:rPr>
      <w:i/>
      <w:iCs/>
    </w:rPr>
  </w:style>
  <w:style w:type="character" w:customStyle="1" w:styleId="20">
    <w:name w:val="标题 2 字符"/>
    <w:basedOn w:val="a0"/>
    <w:link w:val="2"/>
    <w:uiPriority w:val="9"/>
    <w:semiHidden/>
    <w:rsid w:val="005F30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401</Words>
  <Characters>2287</Characters>
  <Application>Microsoft Office Word</Application>
  <DocSecurity>0</DocSecurity>
  <Lines>19</Lines>
  <Paragraphs>5</Paragraphs>
  <ScaleCrop>false</ScaleCrop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Zhang hangtao</cp:lastModifiedBy>
  <cp:revision>16</cp:revision>
  <cp:lastPrinted>2020-04-27T09:16:00Z</cp:lastPrinted>
  <dcterms:created xsi:type="dcterms:W3CDTF">2022-05-02T08:10:00Z</dcterms:created>
  <dcterms:modified xsi:type="dcterms:W3CDTF">2022-05-03T12:19:00Z</dcterms:modified>
</cp:coreProperties>
</file>