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47DF" w:rsidRDefault="00BC4759">
      <w:r>
        <w:t xml:space="preserve">Перед началом </w:t>
      </w:r>
      <w:proofErr w:type="spellStart"/>
      <w:r>
        <w:t>лабы</w:t>
      </w:r>
      <w:proofErr w:type="spellEnd"/>
      <w:r>
        <w:t xml:space="preserve"> интересный факт</w:t>
      </w:r>
      <w:r w:rsidRPr="00BC4759">
        <w:t>:</w:t>
      </w:r>
    </w:p>
    <w:p w:rsidR="00BC4759" w:rsidRDefault="00BC4759">
      <w:r>
        <w:t xml:space="preserve">Попросил </w:t>
      </w:r>
      <w:proofErr w:type="spellStart"/>
      <w:r>
        <w:t>нейронку</w:t>
      </w:r>
      <w:proofErr w:type="spellEnd"/>
      <w:r>
        <w:t xml:space="preserve"> </w:t>
      </w:r>
      <w:proofErr w:type="spellStart"/>
      <w:r>
        <w:t>нагенерить</w:t>
      </w:r>
      <w:proofErr w:type="spellEnd"/>
      <w:r>
        <w:t xml:space="preserve"> скриншотов к отчёту, предоставив ей текст заданий, во, что выдала</w:t>
      </w:r>
      <w:r w:rsidRPr="00BC4759">
        <w:t>:</w:t>
      </w:r>
      <w:r>
        <w:br/>
      </w:r>
      <w:r>
        <w:rPr>
          <w:noProof/>
          <w:lang w:eastAsia="ru-RU"/>
        </w:rPr>
        <w:drawing>
          <wp:inline distT="0" distB="0" distL="0" distR="0">
            <wp:extent cx="5934075" cy="3314700"/>
            <wp:effectExtent l="0" t="0" r="9525" b="0"/>
            <wp:docPr id="1" name="Рисунок 1" descr="D:\DOWNLOADS\wxtp85\Generated Image October 29, 2026 - 12_51P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S\wxtp85\Generated Image October 29, 2026 - 12_51PM.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3314700"/>
                    </a:xfrm>
                    <a:prstGeom prst="rect">
                      <a:avLst/>
                    </a:prstGeom>
                    <a:noFill/>
                    <a:ln>
                      <a:noFill/>
                    </a:ln>
                  </pic:spPr>
                </pic:pic>
              </a:graphicData>
            </a:graphic>
          </wp:inline>
        </w:drawing>
      </w:r>
    </w:p>
    <w:p w:rsidR="002A3885" w:rsidRPr="003D2DA2" w:rsidRDefault="00ED7444">
      <w:r w:rsidRPr="003D2DA2">
        <w:t>_____________________________________________________________________________________</w:t>
      </w:r>
    </w:p>
    <w:p w:rsidR="00027FA7" w:rsidRPr="00027FA7" w:rsidRDefault="00027FA7">
      <w:r>
        <w:t>Цель работы</w:t>
      </w:r>
      <w:r w:rsidRPr="00027FA7">
        <w:t>:</w:t>
      </w:r>
      <w:r>
        <w:t xml:space="preserve"> </w:t>
      </w:r>
      <w:r w:rsidRPr="00027FA7">
        <w:t xml:space="preserve">Изучить принципы администрирования серверных операционных систем семейства </w:t>
      </w:r>
      <w:proofErr w:type="spellStart"/>
      <w:r w:rsidRPr="00027FA7">
        <w:t>Windows</w:t>
      </w:r>
      <w:proofErr w:type="spellEnd"/>
      <w:r w:rsidRPr="00027FA7">
        <w:t xml:space="preserve">: развёртывание контроллера домена </w:t>
      </w:r>
      <w:proofErr w:type="spellStart"/>
      <w:r w:rsidRPr="00027FA7">
        <w:t>Active</w:t>
      </w:r>
      <w:proofErr w:type="spellEnd"/>
      <w:r w:rsidRPr="00027FA7">
        <w:t xml:space="preserve"> </w:t>
      </w:r>
      <w:proofErr w:type="spellStart"/>
      <w:r w:rsidRPr="00027FA7">
        <w:t>Directory</w:t>
      </w:r>
      <w:proofErr w:type="spellEnd"/>
      <w:r w:rsidRPr="00027FA7">
        <w:t xml:space="preserve"> (AD DS) и службы DNS, управление организационными подразделениями (OU), пользователями и группами безопасности, настройка сетевого доступа к файловым ресурсам (SMB и NTFS), централизованное управление конфигурацией с помощью групповых политик (GPO), а также мониторинг журнала событий безопасности, служб и процессов с использованием графической оснастки и </w:t>
      </w:r>
      <w:proofErr w:type="spellStart"/>
      <w:r w:rsidRPr="00027FA7">
        <w:t>командлетов</w:t>
      </w:r>
      <w:proofErr w:type="spellEnd"/>
      <w:r w:rsidRPr="00027FA7">
        <w:t xml:space="preserve"> </w:t>
      </w:r>
      <w:proofErr w:type="spellStart"/>
      <w:r w:rsidRPr="00027FA7">
        <w:t>PowerShell</w:t>
      </w:r>
      <w:proofErr w:type="spellEnd"/>
      <w:r w:rsidRPr="00027FA7">
        <w:t>.</w:t>
      </w:r>
    </w:p>
    <w:p w:rsidR="00ED7444" w:rsidRDefault="005C6C5A">
      <w:pPr>
        <w:rPr>
          <w:lang w:val="en-US"/>
        </w:rPr>
      </w:pPr>
      <w:r w:rsidRPr="005C6C5A">
        <w:rPr>
          <w:noProof/>
          <w:lang w:eastAsia="ru-RU"/>
        </w:rPr>
        <w:lastRenderedPageBreak/>
        <w:drawing>
          <wp:inline distT="0" distB="0" distL="0" distR="0" wp14:anchorId="287548CF" wp14:editId="4FE7F2BD">
            <wp:extent cx="5940425" cy="450024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4500245"/>
                    </a:xfrm>
                    <a:prstGeom prst="rect">
                      <a:avLst/>
                    </a:prstGeom>
                  </pic:spPr>
                </pic:pic>
              </a:graphicData>
            </a:graphic>
          </wp:inline>
        </w:drawing>
      </w:r>
    </w:p>
    <w:p w:rsidR="005C6C5A" w:rsidRDefault="005C6C5A">
      <w:pPr>
        <w:rPr>
          <w:lang w:val="en-US"/>
        </w:rPr>
      </w:pPr>
      <w:r w:rsidRPr="005C6C5A">
        <w:rPr>
          <w:noProof/>
          <w:lang w:eastAsia="ru-RU"/>
        </w:rPr>
        <w:drawing>
          <wp:inline distT="0" distB="0" distL="0" distR="0" wp14:anchorId="0E132C24" wp14:editId="73C83FC1">
            <wp:extent cx="5940425" cy="4511675"/>
            <wp:effectExtent l="0" t="0" r="3175"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4511675"/>
                    </a:xfrm>
                    <a:prstGeom prst="rect">
                      <a:avLst/>
                    </a:prstGeom>
                  </pic:spPr>
                </pic:pic>
              </a:graphicData>
            </a:graphic>
          </wp:inline>
        </w:drawing>
      </w:r>
    </w:p>
    <w:p w:rsidR="005C6C5A" w:rsidRDefault="005C6C5A">
      <w:pPr>
        <w:rPr>
          <w:lang w:val="en-US"/>
        </w:rPr>
      </w:pPr>
      <w:r w:rsidRPr="005C6C5A">
        <w:rPr>
          <w:noProof/>
          <w:lang w:eastAsia="ru-RU"/>
        </w:rPr>
        <w:lastRenderedPageBreak/>
        <w:drawing>
          <wp:inline distT="0" distB="0" distL="0" distR="0" wp14:anchorId="0668965B" wp14:editId="0C6ED6DA">
            <wp:extent cx="5940425" cy="3314065"/>
            <wp:effectExtent l="0" t="0" r="3175"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314065"/>
                    </a:xfrm>
                    <a:prstGeom prst="rect">
                      <a:avLst/>
                    </a:prstGeom>
                  </pic:spPr>
                </pic:pic>
              </a:graphicData>
            </a:graphic>
          </wp:inline>
        </w:drawing>
      </w:r>
    </w:p>
    <w:p w:rsidR="005C6C5A" w:rsidRDefault="005C6C5A">
      <w:r w:rsidRPr="005C6C5A">
        <w:rPr>
          <w:noProof/>
          <w:lang w:eastAsia="ru-RU"/>
        </w:rPr>
        <w:drawing>
          <wp:inline distT="0" distB="0" distL="0" distR="0" wp14:anchorId="0A08655C" wp14:editId="041168E9">
            <wp:extent cx="5940425" cy="2970530"/>
            <wp:effectExtent l="0" t="0" r="3175"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970530"/>
                    </a:xfrm>
                    <a:prstGeom prst="rect">
                      <a:avLst/>
                    </a:prstGeom>
                  </pic:spPr>
                </pic:pic>
              </a:graphicData>
            </a:graphic>
          </wp:inline>
        </w:drawing>
      </w:r>
    </w:p>
    <w:p w:rsidR="00D5159D" w:rsidRDefault="00D5159D">
      <w:r w:rsidRPr="00D5159D">
        <w:rPr>
          <w:noProof/>
          <w:lang w:eastAsia="ru-RU"/>
        </w:rPr>
        <w:drawing>
          <wp:inline distT="0" distB="0" distL="0" distR="0" wp14:anchorId="0A8E4BEA" wp14:editId="788CD8D1">
            <wp:extent cx="5940425" cy="234315"/>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34315"/>
                    </a:xfrm>
                    <a:prstGeom prst="rect">
                      <a:avLst/>
                    </a:prstGeom>
                  </pic:spPr>
                </pic:pic>
              </a:graphicData>
            </a:graphic>
          </wp:inline>
        </w:drawing>
      </w:r>
    </w:p>
    <w:p w:rsidR="00D5159D" w:rsidRDefault="00D5159D">
      <w:r w:rsidRPr="00D5159D">
        <w:rPr>
          <w:noProof/>
          <w:lang w:eastAsia="ru-RU"/>
        </w:rPr>
        <w:drawing>
          <wp:inline distT="0" distB="0" distL="0" distR="0" wp14:anchorId="77ACC791" wp14:editId="5124A66C">
            <wp:extent cx="5940425" cy="529590"/>
            <wp:effectExtent l="0" t="0" r="3175"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529590"/>
                    </a:xfrm>
                    <a:prstGeom prst="rect">
                      <a:avLst/>
                    </a:prstGeom>
                  </pic:spPr>
                </pic:pic>
              </a:graphicData>
            </a:graphic>
          </wp:inline>
        </w:drawing>
      </w:r>
    </w:p>
    <w:p w:rsidR="00D5159D" w:rsidRDefault="00D5159D">
      <w:r w:rsidRPr="00D5159D">
        <w:rPr>
          <w:noProof/>
          <w:lang w:eastAsia="ru-RU"/>
        </w:rPr>
        <w:drawing>
          <wp:inline distT="0" distB="0" distL="0" distR="0" wp14:anchorId="75C30BDB" wp14:editId="0334251C">
            <wp:extent cx="5940425" cy="52260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522605"/>
                    </a:xfrm>
                    <a:prstGeom prst="rect">
                      <a:avLst/>
                    </a:prstGeom>
                  </pic:spPr>
                </pic:pic>
              </a:graphicData>
            </a:graphic>
          </wp:inline>
        </w:drawing>
      </w:r>
    </w:p>
    <w:p w:rsidR="0080128B" w:rsidRDefault="0080128B">
      <w:r w:rsidRPr="0080128B">
        <w:rPr>
          <w:noProof/>
          <w:lang w:eastAsia="ru-RU"/>
        </w:rPr>
        <w:lastRenderedPageBreak/>
        <w:drawing>
          <wp:inline distT="0" distB="0" distL="0" distR="0" wp14:anchorId="485EE769" wp14:editId="0A858407">
            <wp:extent cx="5940425" cy="280924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809240"/>
                    </a:xfrm>
                    <a:prstGeom prst="rect">
                      <a:avLst/>
                    </a:prstGeom>
                  </pic:spPr>
                </pic:pic>
              </a:graphicData>
            </a:graphic>
          </wp:inline>
        </w:drawing>
      </w:r>
    </w:p>
    <w:p w:rsidR="0080128B" w:rsidRDefault="0080128B">
      <w:pPr>
        <w:rPr>
          <w:lang w:val="en-US"/>
        </w:rPr>
      </w:pPr>
      <w:r w:rsidRPr="0080128B">
        <w:rPr>
          <w:noProof/>
          <w:lang w:eastAsia="ru-RU"/>
        </w:rPr>
        <w:drawing>
          <wp:inline distT="0" distB="0" distL="0" distR="0" wp14:anchorId="196D124C" wp14:editId="4A57E236">
            <wp:extent cx="5940425" cy="335915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359150"/>
                    </a:xfrm>
                    <a:prstGeom prst="rect">
                      <a:avLst/>
                    </a:prstGeom>
                  </pic:spPr>
                </pic:pic>
              </a:graphicData>
            </a:graphic>
          </wp:inline>
        </w:drawing>
      </w:r>
    </w:p>
    <w:p w:rsidR="008D6CE6" w:rsidRPr="008D6CE6" w:rsidRDefault="008D6CE6">
      <w:pPr>
        <w:rPr>
          <w:b/>
          <w:lang w:val="en-US"/>
        </w:rPr>
      </w:pPr>
      <w:r w:rsidRPr="008D6CE6">
        <w:rPr>
          <w:b/>
          <w:lang w:val="en-US"/>
        </w:rPr>
        <w:t>1.</w:t>
      </w:r>
    </w:p>
    <w:p w:rsidR="008D6CE6" w:rsidRDefault="008D6CE6">
      <w:pPr>
        <w:rPr>
          <w:b/>
          <w:lang w:val="en-US"/>
        </w:rPr>
      </w:pPr>
      <w:r w:rsidRPr="008D6CE6">
        <w:rPr>
          <w:noProof/>
          <w:lang w:eastAsia="ru-RU"/>
        </w:rPr>
        <w:lastRenderedPageBreak/>
        <w:drawing>
          <wp:inline distT="0" distB="0" distL="0" distR="0" wp14:anchorId="7EF6B534" wp14:editId="02045C05">
            <wp:extent cx="5940425" cy="474980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4749800"/>
                    </a:xfrm>
                    <a:prstGeom prst="rect">
                      <a:avLst/>
                    </a:prstGeom>
                  </pic:spPr>
                </pic:pic>
              </a:graphicData>
            </a:graphic>
          </wp:inline>
        </w:drawing>
      </w:r>
    </w:p>
    <w:p w:rsidR="008D6CE6" w:rsidRDefault="008D6CE6">
      <w:pPr>
        <w:rPr>
          <w:b/>
          <w:lang w:val="en-US"/>
        </w:rPr>
      </w:pPr>
      <w:r w:rsidRPr="008D6CE6">
        <w:rPr>
          <w:b/>
          <w:noProof/>
          <w:lang w:eastAsia="ru-RU"/>
        </w:rPr>
        <w:drawing>
          <wp:inline distT="0" distB="0" distL="0" distR="0" wp14:anchorId="7436EB9C" wp14:editId="37F09287">
            <wp:extent cx="5940425" cy="278193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781935"/>
                    </a:xfrm>
                    <a:prstGeom prst="rect">
                      <a:avLst/>
                    </a:prstGeom>
                  </pic:spPr>
                </pic:pic>
              </a:graphicData>
            </a:graphic>
          </wp:inline>
        </w:drawing>
      </w:r>
    </w:p>
    <w:p w:rsidR="008D6CE6" w:rsidRDefault="008D6CE6">
      <w:pPr>
        <w:rPr>
          <w:b/>
        </w:rPr>
      </w:pPr>
      <w:r>
        <w:rPr>
          <w:b/>
        </w:rPr>
        <w:t>Я</w:t>
      </w:r>
      <w:r w:rsidRPr="008D6CE6">
        <w:rPr>
          <w:b/>
        </w:rPr>
        <w:t xml:space="preserve"> </w:t>
      </w:r>
      <w:r>
        <w:rPr>
          <w:b/>
        </w:rPr>
        <w:t>выполнил</w:t>
      </w:r>
      <w:r w:rsidRPr="008D6CE6">
        <w:rPr>
          <w:b/>
        </w:rPr>
        <w:t xml:space="preserve"> </w:t>
      </w:r>
      <w:r>
        <w:rPr>
          <w:b/>
        </w:rPr>
        <w:t>команду</w:t>
      </w:r>
      <w:r w:rsidRPr="008D6CE6">
        <w:rPr>
          <w:b/>
        </w:rPr>
        <w:t xml:space="preserve"> </w:t>
      </w:r>
      <w:r w:rsidRPr="008D6CE6">
        <w:rPr>
          <w:b/>
          <w:lang w:val="en-US"/>
        </w:rPr>
        <w:t>Rename</w:t>
      </w:r>
      <w:r w:rsidRPr="008D6CE6">
        <w:rPr>
          <w:b/>
        </w:rPr>
        <w:t>-</w:t>
      </w:r>
      <w:r w:rsidRPr="008D6CE6">
        <w:rPr>
          <w:b/>
          <w:lang w:val="en-US"/>
        </w:rPr>
        <w:t>Computer</w:t>
      </w:r>
      <w:r w:rsidRPr="008D6CE6">
        <w:rPr>
          <w:b/>
        </w:rPr>
        <w:t xml:space="preserve"> -</w:t>
      </w:r>
      <w:proofErr w:type="spellStart"/>
      <w:r w:rsidRPr="008D6CE6">
        <w:rPr>
          <w:b/>
          <w:lang w:val="en-US"/>
        </w:rPr>
        <w:t>NewName</w:t>
      </w:r>
      <w:proofErr w:type="spellEnd"/>
      <w:r w:rsidRPr="008D6CE6">
        <w:rPr>
          <w:b/>
        </w:rPr>
        <w:t xml:space="preserve"> "</w:t>
      </w:r>
      <w:r w:rsidRPr="008D6CE6">
        <w:rPr>
          <w:b/>
          <w:lang w:val="en-US"/>
        </w:rPr>
        <w:t>SRV</w:t>
      </w:r>
      <w:r w:rsidRPr="008D6CE6">
        <w:rPr>
          <w:b/>
        </w:rPr>
        <w:t>-</w:t>
      </w:r>
      <w:r w:rsidRPr="008D6CE6">
        <w:rPr>
          <w:b/>
          <w:lang w:val="en-US"/>
        </w:rPr>
        <w:t>DC</w:t>
      </w:r>
      <w:r w:rsidRPr="008D6CE6">
        <w:rPr>
          <w:b/>
        </w:rPr>
        <w:t>01" -</w:t>
      </w:r>
      <w:r w:rsidRPr="008D6CE6">
        <w:rPr>
          <w:b/>
          <w:lang w:val="en-US"/>
        </w:rPr>
        <w:t>Restart</w:t>
      </w:r>
      <w:r w:rsidRPr="008D6CE6">
        <w:rPr>
          <w:b/>
        </w:rPr>
        <w:t xml:space="preserve"> </w:t>
      </w:r>
      <w:r>
        <w:rPr>
          <w:b/>
        </w:rPr>
        <w:t xml:space="preserve">в конце первого задания, </w:t>
      </w:r>
      <w:proofErr w:type="spellStart"/>
      <w:r>
        <w:rPr>
          <w:b/>
        </w:rPr>
        <w:t>бо</w:t>
      </w:r>
      <w:proofErr w:type="spellEnd"/>
      <w:r>
        <w:rPr>
          <w:b/>
        </w:rPr>
        <w:t xml:space="preserve"> не </w:t>
      </w:r>
      <w:proofErr w:type="gramStart"/>
      <w:r>
        <w:rPr>
          <w:b/>
        </w:rPr>
        <w:t>заметил</w:t>
      </w:r>
      <w:proofErr w:type="gramEnd"/>
      <w:r>
        <w:rPr>
          <w:b/>
        </w:rPr>
        <w:t xml:space="preserve"> что в задании подготовки был ещё 4 пункт.</w:t>
      </w:r>
    </w:p>
    <w:p w:rsidR="008D6CE6" w:rsidRDefault="008D6CE6">
      <w:pPr>
        <w:rPr>
          <w:b/>
        </w:rPr>
      </w:pPr>
      <w:r w:rsidRPr="008D6CE6">
        <w:rPr>
          <w:b/>
          <w:noProof/>
          <w:lang w:eastAsia="ru-RU"/>
        </w:rPr>
        <w:drawing>
          <wp:inline distT="0" distB="0" distL="0" distR="0" wp14:anchorId="2F314207" wp14:editId="3D070022">
            <wp:extent cx="2886478" cy="419158"/>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886478" cy="419158"/>
                    </a:xfrm>
                    <a:prstGeom prst="rect">
                      <a:avLst/>
                    </a:prstGeom>
                  </pic:spPr>
                </pic:pic>
              </a:graphicData>
            </a:graphic>
          </wp:inline>
        </w:drawing>
      </w:r>
    </w:p>
    <w:p w:rsidR="009C2F8A" w:rsidRDefault="009C2F8A">
      <w:pPr>
        <w:rPr>
          <w:b/>
        </w:rPr>
      </w:pPr>
      <w:r w:rsidRPr="009C2F8A">
        <w:rPr>
          <w:b/>
        </w:rPr>
        <w:t xml:space="preserve">Служба </w:t>
      </w:r>
      <w:proofErr w:type="spellStart"/>
      <w:r w:rsidRPr="009C2F8A">
        <w:rPr>
          <w:b/>
        </w:rPr>
        <w:t>Active</w:t>
      </w:r>
      <w:proofErr w:type="spellEnd"/>
      <w:r w:rsidRPr="009C2F8A">
        <w:rPr>
          <w:b/>
        </w:rPr>
        <w:t xml:space="preserve"> </w:t>
      </w:r>
      <w:proofErr w:type="spellStart"/>
      <w:r w:rsidRPr="009C2F8A">
        <w:rPr>
          <w:b/>
        </w:rPr>
        <w:t>Directory</w:t>
      </w:r>
      <w:proofErr w:type="spellEnd"/>
      <w:r w:rsidRPr="009C2F8A">
        <w:rPr>
          <w:b/>
        </w:rPr>
        <w:t xml:space="preserve"> неразрывно связана с DNS: клиенты и серверы ищут контроллеры домена, глобальные каталоги и службы аутентификации с помощью специальных служебных </w:t>
      </w:r>
      <w:r w:rsidRPr="009C2F8A">
        <w:rPr>
          <w:b/>
        </w:rPr>
        <w:lastRenderedPageBreak/>
        <w:t xml:space="preserve">записей, которые хранятся на DNS-сервере. Без DNS компьютеры не смогут найти контроллер домена в сети. Контроллер домена сам является авторитетным DNS-сервером для зоны </w:t>
      </w:r>
      <w:proofErr w:type="spellStart"/>
      <w:r w:rsidRPr="009C2F8A">
        <w:rPr>
          <w:b/>
        </w:rPr>
        <w:t>lab.local</w:t>
      </w:r>
      <w:proofErr w:type="spellEnd"/>
      <w:r w:rsidRPr="009C2F8A">
        <w:rPr>
          <w:b/>
        </w:rPr>
        <w:t xml:space="preserve">. </w:t>
      </w:r>
    </w:p>
    <w:p w:rsidR="008D6CE6" w:rsidRPr="008D6CE6" w:rsidRDefault="009C2F8A">
      <w:pPr>
        <w:rPr>
          <w:b/>
        </w:rPr>
      </w:pPr>
      <w:r w:rsidRPr="009C2F8A">
        <w:rPr>
          <w:b/>
        </w:rPr>
        <w:t xml:space="preserve">Чтобы сам контроллер домена мог корректно разрешать доменные имена своего леса, регистрировать собственные SRV-записи и реплицировать данные AD, он должен обращаться к своей локальной службе DNS. Если указать внешний публичный DNS (например, 8.8.8.8), сервер не найдёт зону </w:t>
      </w:r>
      <w:proofErr w:type="spellStart"/>
      <w:r w:rsidRPr="009C2F8A">
        <w:rPr>
          <w:b/>
        </w:rPr>
        <w:t>lab.local</w:t>
      </w:r>
      <w:proofErr w:type="spellEnd"/>
      <w:r w:rsidRPr="009C2F8A">
        <w:rPr>
          <w:b/>
        </w:rPr>
        <w:t>, и работа AD нарушится.</w:t>
      </w:r>
    </w:p>
    <w:p w:rsidR="008D6CE6" w:rsidRPr="003D2DA2" w:rsidRDefault="008D6CE6">
      <w:pPr>
        <w:rPr>
          <w:b/>
        </w:rPr>
      </w:pPr>
      <w:r w:rsidRPr="003D2DA2">
        <w:rPr>
          <w:b/>
        </w:rPr>
        <w:t>2.</w:t>
      </w:r>
    </w:p>
    <w:p w:rsidR="003D2DA2" w:rsidRDefault="003D2DA2">
      <w:pPr>
        <w:rPr>
          <w:b/>
        </w:rPr>
      </w:pPr>
      <w:r w:rsidRPr="003D2DA2">
        <w:rPr>
          <w:b/>
        </w:rPr>
        <w:drawing>
          <wp:inline distT="0" distB="0" distL="0" distR="0" wp14:anchorId="1FD56AD9" wp14:editId="14C0711E">
            <wp:extent cx="5940425" cy="4149090"/>
            <wp:effectExtent l="0" t="0" r="3175"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4149090"/>
                    </a:xfrm>
                    <a:prstGeom prst="rect">
                      <a:avLst/>
                    </a:prstGeom>
                  </pic:spPr>
                </pic:pic>
              </a:graphicData>
            </a:graphic>
          </wp:inline>
        </w:drawing>
      </w:r>
    </w:p>
    <w:p w:rsidR="003D2DA2" w:rsidRDefault="003D2DA2">
      <w:pPr>
        <w:rPr>
          <w:b/>
        </w:rPr>
      </w:pPr>
      <w:r w:rsidRPr="003D2DA2">
        <w:rPr>
          <w:b/>
        </w:rPr>
        <w:lastRenderedPageBreak/>
        <w:drawing>
          <wp:inline distT="0" distB="0" distL="0" distR="0" wp14:anchorId="7D26FA2B" wp14:editId="14614543">
            <wp:extent cx="5940425" cy="3963035"/>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963035"/>
                    </a:xfrm>
                    <a:prstGeom prst="rect">
                      <a:avLst/>
                    </a:prstGeom>
                  </pic:spPr>
                </pic:pic>
              </a:graphicData>
            </a:graphic>
          </wp:inline>
        </w:drawing>
      </w:r>
    </w:p>
    <w:p w:rsidR="003D2DA2" w:rsidRDefault="003D2DA2">
      <w:pPr>
        <w:rPr>
          <w:b/>
        </w:rPr>
      </w:pPr>
      <w:r w:rsidRPr="003D2DA2">
        <w:rPr>
          <w:b/>
        </w:rPr>
        <w:drawing>
          <wp:inline distT="0" distB="0" distL="0" distR="0" wp14:anchorId="5945A70B" wp14:editId="15DFEBFF">
            <wp:extent cx="5940425" cy="391414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914140"/>
                    </a:xfrm>
                    <a:prstGeom prst="rect">
                      <a:avLst/>
                    </a:prstGeom>
                  </pic:spPr>
                </pic:pic>
              </a:graphicData>
            </a:graphic>
          </wp:inline>
        </w:drawing>
      </w:r>
    </w:p>
    <w:p w:rsidR="003D2DA2" w:rsidRDefault="003D2DA2">
      <w:pPr>
        <w:rPr>
          <w:b/>
        </w:rPr>
      </w:pPr>
      <w:r w:rsidRPr="003D2DA2">
        <w:rPr>
          <w:b/>
        </w:rPr>
        <w:lastRenderedPageBreak/>
        <w:drawing>
          <wp:inline distT="0" distB="0" distL="0" distR="0" wp14:anchorId="05B2F4D2" wp14:editId="29114867">
            <wp:extent cx="5940425" cy="394335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943350"/>
                    </a:xfrm>
                    <a:prstGeom prst="rect">
                      <a:avLst/>
                    </a:prstGeom>
                  </pic:spPr>
                </pic:pic>
              </a:graphicData>
            </a:graphic>
          </wp:inline>
        </w:drawing>
      </w:r>
    </w:p>
    <w:p w:rsidR="003D2DA2" w:rsidRDefault="003D2DA2">
      <w:pPr>
        <w:rPr>
          <w:b/>
        </w:rPr>
      </w:pPr>
      <w:r w:rsidRPr="003D2DA2">
        <w:rPr>
          <w:b/>
        </w:rPr>
        <w:drawing>
          <wp:inline distT="0" distB="0" distL="0" distR="0" wp14:anchorId="7B7893A8" wp14:editId="05CC3D3F">
            <wp:extent cx="5940425" cy="3936365"/>
            <wp:effectExtent l="0" t="0" r="3175" b="698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936365"/>
                    </a:xfrm>
                    <a:prstGeom prst="rect">
                      <a:avLst/>
                    </a:prstGeom>
                  </pic:spPr>
                </pic:pic>
              </a:graphicData>
            </a:graphic>
          </wp:inline>
        </w:drawing>
      </w:r>
    </w:p>
    <w:p w:rsidR="003D2DA2" w:rsidRDefault="003D2DA2">
      <w:pPr>
        <w:rPr>
          <w:b/>
        </w:rPr>
      </w:pPr>
      <w:r w:rsidRPr="003D2DA2">
        <w:rPr>
          <w:b/>
        </w:rPr>
        <w:lastRenderedPageBreak/>
        <w:drawing>
          <wp:inline distT="0" distB="0" distL="0" distR="0" wp14:anchorId="61414BB5" wp14:editId="72D2261C">
            <wp:extent cx="5940425" cy="3999230"/>
            <wp:effectExtent l="0" t="0" r="3175"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999230"/>
                    </a:xfrm>
                    <a:prstGeom prst="rect">
                      <a:avLst/>
                    </a:prstGeom>
                  </pic:spPr>
                </pic:pic>
              </a:graphicData>
            </a:graphic>
          </wp:inline>
        </w:drawing>
      </w:r>
    </w:p>
    <w:p w:rsidR="003D2DA2" w:rsidRDefault="003D2DA2">
      <w:pPr>
        <w:rPr>
          <w:b/>
        </w:rPr>
      </w:pPr>
      <w:r w:rsidRPr="003D2DA2">
        <w:rPr>
          <w:b/>
        </w:rPr>
        <w:drawing>
          <wp:inline distT="0" distB="0" distL="0" distR="0" wp14:anchorId="6B354CA0" wp14:editId="269CF151">
            <wp:extent cx="5940425" cy="3972560"/>
            <wp:effectExtent l="0" t="0" r="3175" b="889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972560"/>
                    </a:xfrm>
                    <a:prstGeom prst="rect">
                      <a:avLst/>
                    </a:prstGeom>
                  </pic:spPr>
                </pic:pic>
              </a:graphicData>
            </a:graphic>
          </wp:inline>
        </w:drawing>
      </w:r>
    </w:p>
    <w:p w:rsidR="003D2DA2" w:rsidRDefault="00E12518">
      <w:pPr>
        <w:rPr>
          <w:b/>
        </w:rPr>
      </w:pPr>
      <w:r w:rsidRPr="00E12518">
        <w:rPr>
          <w:b/>
        </w:rPr>
        <w:lastRenderedPageBreak/>
        <w:drawing>
          <wp:inline distT="0" distB="0" distL="0" distR="0" wp14:anchorId="04BA9ABE" wp14:editId="7E1804D6">
            <wp:extent cx="5940425" cy="3999865"/>
            <wp:effectExtent l="0" t="0" r="3175" b="63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3999865"/>
                    </a:xfrm>
                    <a:prstGeom prst="rect">
                      <a:avLst/>
                    </a:prstGeom>
                  </pic:spPr>
                </pic:pic>
              </a:graphicData>
            </a:graphic>
          </wp:inline>
        </w:drawing>
      </w:r>
    </w:p>
    <w:p w:rsidR="00FC314D" w:rsidRDefault="00FC314D">
      <w:pPr>
        <w:rPr>
          <w:b/>
        </w:rPr>
      </w:pPr>
      <w:r w:rsidRPr="00FC314D">
        <w:rPr>
          <w:b/>
        </w:rPr>
        <w:drawing>
          <wp:inline distT="0" distB="0" distL="0" distR="0" wp14:anchorId="097E6AB9" wp14:editId="0E87ABA8">
            <wp:extent cx="5940425" cy="3997325"/>
            <wp:effectExtent l="0" t="0" r="3175" b="317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3997325"/>
                    </a:xfrm>
                    <a:prstGeom prst="rect">
                      <a:avLst/>
                    </a:prstGeom>
                  </pic:spPr>
                </pic:pic>
              </a:graphicData>
            </a:graphic>
          </wp:inline>
        </w:drawing>
      </w:r>
    </w:p>
    <w:p w:rsidR="00FC314D" w:rsidRDefault="00D140E3">
      <w:pPr>
        <w:rPr>
          <w:b/>
        </w:rPr>
      </w:pPr>
      <w:r w:rsidRPr="00D140E3">
        <w:rPr>
          <w:b/>
        </w:rPr>
        <w:lastRenderedPageBreak/>
        <w:drawing>
          <wp:inline distT="0" distB="0" distL="0" distR="0" wp14:anchorId="221F3D37" wp14:editId="7E25437F">
            <wp:extent cx="5940425" cy="4192905"/>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4192905"/>
                    </a:xfrm>
                    <a:prstGeom prst="rect">
                      <a:avLst/>
                    </a:prstGeom>
                  </pic:spPr>
                </pic:pic>
              </a:graphicData>
            </a:graphic>
          </wp:inline>
        </w:drawing>
      </w:r>
    </w:p>
    <w:p w:rsidR="00D140E3" w:rsidRDefault="00D140E3">
      <w:pPr>
        <w:rPr>
          <w:b/>
        </w:rPr>
      </w:pPr>
      <w:r w:rsidRPr="00D140E3">
        <w:rPr>
          <w:b/>
        </w:rPr>
        <w:drawing>
          <wp:inline distT="0" distB="0" distL="0" distR="0" wp14:anchorId="623F7B0E" wp14:editId="4AB7E195">
            <wp:extent cx="5940425" cy="408241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0425" cy="4082415"/>
                    </a:xfrm>
                    <a:prstGeom prst="rect">
                      <a:avLst/>
                    </a:prstGeom>
                  </pic:spPr>
                </pic:pic>
              </a:graphicData>
            </a:graphic>
          </wp:inline>
        </w:drawing>
      </w:r>
    </w:p>
    <w:p w:rsidR="0055780C" w:rsidRDefault="0055780C">
      <w:pPr>
        <w:rPr>
          <w:b/>
        </w:rPr>
      </w:pPr>
      <w:r>
        <w:rPr>
          <w:b/>
        </w:rPr>
        <w:t xml:space="preserve">Создание второго студента и добавления в группы через </w:t>
      </w:r>
      <w:proofErr w:type="spellStart"/>
      <w:r>
        <w:rPr>
          <w:b/>
        </w:rPr>
        <w:t>повершел</w:t>
      </w:r>
      <w:proofErr w:type="spellEnd"/>
      <w:r>
        <w:rPr>
          <w:b/>
        </w:rPr>
        <w:t xml:space="preserve"> не делал, потому что долго, </w:t>
      </w:r>
      <w:proofErr w:type="spellStart"/>
      <w:r>
        <w:rPr>
          <w:b/>
        </w:rPr>
        <w:t>чота</w:t>
      </w:r>
      <w:proofErr w:type="spellEnd"/>
      <w:r>
        <w:rPr>
          <w:b/>
        </w:rPr>
        <w:t xml:space="preserve"> задание не на 12 обещанных минут </w:t>
      </w:r>
      <w:r w:rsidRPr="0055780C">
        <w:rPr>
          <w:b/>
        </w:rPr>
        <w:t>&gt;:</w:t>
      </w:r>
      <w:r>
        <w:rPr>
          <w:b/>
        </w:rPr>
        <w:t>( сделаю тока проверку</w:t>
      </w:r>
    </w:p>
    <w:p w:rsidR="0055780C" w:rsidRPr="0055780C" w:rsidRDefault="0055780C">
      <w:pPr>
        <w:rPr>
          <w:b/>
        </w:rPr>
      </w:pPr>
      <w:r w:rsidRPr="0055780C">
        <w:rPr>
          <w:b/>
        </w:rPr>
        <w:lastRenderedPageBreak/>
        <w:drawing>
          <wp:inline distT="0" distB="0" distL="0" distR="0" wp14:anchorId="1257DD0D" wp14:editId="30CF3851">
            <wp:extent cx="5940425" cy="2893695"/>
            <wp:effectExtent l="0" t="0" r="3175" b="190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0425" cy="2893695"/>
                    </a:xfrm>
                    <a:prstGeom prst="rect">
                      <a:avLst/>
                    </a:prstGeom>
                  </pic:spPr>
                </pic:pic>
              </a:graphicData>
            </a:graphic>
          </wp:inline>
        </w:drawing>
      </w:r>
    </w:p>
    <w:p w:rsidR="00823455" w:rsidRPr="00823455" w:rsidRDefault="0055780C">
      <w:pPr>
        <w:rPr>
          <w:b/>
        </w:rPr>
      </w:pPr>
      <w:r>
        <w:rPr>
          <w:b/>
        </w:rPr>
        <w:t xml:space="preserve">Назначение прав группам </w:t>
      </w:r>
      <w:r w:rsidR="00823455" w:rsidRPr="00823455">
        <w:rPr>
          <w:b/>
        </w:rPr>
        <w:t xml:space="preserve">значительно упрощает администрирование и снижает риск ошибок безопасности. Если в компании 100 студентов и 20 общих папок, то при приёме нового студента достаточно добавить его в одну группу </w:t>
      </w:r>
      <w:r w:rsidR="00823455" w:rsidRPr="00823455">
        <w:rPr>
          <w:b/>
          <w:lang w:val="en-US"/>
        </w:rPr>
        <w:t>G</w:t>
      </w:r>
      <w:r w:rsidR="00823455" w:rsidRPr="00823455">
        <w:rPr>
          <w:b/>
        </w:rPr>
        <w:t>_</w:t>
      </w:r>
      <w:r w:rsidR="00823455" w:rsidRPr="00823455">
        <w:rPr>
          <w:b/>
          <w:lang w:val="en-US"/>
        </w:rPr>
        <w:t>Students</w:t>
      </w:r>
      <w:r w:rsidR="00823455" w:rsidRPr="00823455">
        <w:rPr>
          <w:b/>
        </w:rPr>
        <w:t>, и он автоматически получит доступ ко всем нужным ресурсам. При увольнении или переводе человека достаточно исключить его из группы, вместо того чтобы вручную искать и редактировать списки управления доступом (</w:t>
      </w:r>
      <w:r w:rsidR="00823455" w:rsidRPr="00823455">
        <w:rPr>
          <w:b/>
          <w:lang w:val="en-US"/>
        </w:rPr>
        <w:t>ACL</w:t>
      </w:r>
      <w:r w:rsidR="00823455" w:rsidRPr="00823455">
        <w:rPr>
          <w:b/>
        </w:rPr>
        <w:t>) на десятках папок и серверов.</w:t>
      </w:r>
    </w:p>
    <w:p w:rsidR="008D6CE6" w:rsidRDefault="008D6CE6">
      <w:pPr>
        <w:rPr>
          <w:b/>
        </w:rPr>
      </w:pPr>
      <w:r w:rsidRPr="003D2DA2">
        <w:rPr>
          <w:b/>
        </w:rPr>
        <w:t>3.</w:t>
      </w:r>
    </w:p>
    <w:p w:rsidR="00B03DF4" w:rsidRDefault="00B03DF4">
      <w:pPr>
        <w:rPr>
          <w:b/>
        </w:rPr>
      </w:pPr>
      <w:r w:rsidRPr="00B03DF4">
        <w:rPr>
          <w:b/>
        </w:rPr>
        <w:drawing>
          <wp:inline distT="0" distB="0" distL="0" distR="0" wp14:anchorId="6723A0F7" wp14:editId="718FD89C">
            <wp:extent cx="5940425" cy="1015365"/>
            <wp:effectExtent l="0" t="0" r="3175"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1015365"/>
                    </a:xfrm>
                    <a:prstGeom prst="rect">
                      <a:avLst/>
                    </a:prstGeom>
                  </pic:spPr>
                </pic:pic>
              </a:graphicData>
            </a:graphic>
          </wp:inline>
        </w:drawing>
      </w:r>
    </w:p>
    <w:p w:rsidR="0075620A" w:rsidRDefault="0075620A">
      <w:pPr>
        <w:rPr>
          <w:b/>
        </w:rPr>
      </w:pPr>
      <w:r w:rsidRPr="0075620A">
        <w:rPr>
          <w:b/>
        </w:rPr>
        <w:lastRenderedPageBreak/>
        <w:drawing>
          <wp:inline distT="0" distB="0" distL="0" distR="0" wp14:anchorId="60D5A836" wp14:editId="24EF190B">
            <wp:extent cx="5940425" cy="4322445"/>
            <wp:effectExtent l="0" t="0" r="3175" b="190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4322445"/>
                    </a:xfrm>
                    <a:prstGeom prst="rect">
                      <a:avLst/>
                    </a:prstGeom>
                  </pic:spPr>
                </pic:pic>
              </a:graphicData>
            </a:graphic>
          </wp:inline>
        </w:drawing>
      </w:r>
    </w:p>
    <w:p w:rsidR="00A040A2" w:rsidRDefault="00A040A2">
      <w:pPr>
        <w:rPr>
          <w:b/>
        </w:rPr>
      </w:pPr>
      <w:r w:rsidRPr="00A040A2">
        <w:rPr>
          <w:b/>
        </w:rPr>
        <w:drawing>
          <wp:inline distT="0" distB="0" distL="0" distR="0" wp14:anchorId="44440A8A" wp14:editId="0569F60A">
            <wp:extent cx="5940425" cy="4479925"/>
            <wp:effectExtent l="0" t="0" r="317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4479925"/>
                    </a:xfrm>
                    <a:prstGeom prst="rect">
                      <a:avLst/>
                    </a:prstGeom>
                  </pic:spPr>
                </pic:pic>
              </a:graphicData>
            </a:graphic>
          </wp:inline>
        </w:drawing>
      </w:r>
    </w:p>
    <w:p w:rsidR="00A040A2" w:rsidRDefault="00A040A2">
      <w:pPr>
        <w:rPr>
          <w:b/>
        </w:rPr>
      </w:pPr>
      <w:r w:rsidRPr="00A040A2">
        <w:rPr>
          <w:b/>
        </w:rPr>
        <w:lastRenderedPageBreak/>
        <w:drawing>
          <wp:inline distT="0" distB="0" distL="0" distR="0" wp14:anchorId="39B5CA37" wp14:editId="0C53D654">
            <wp:extent cx="3410426" cy="4372585"/>
            <wp:effectExtent l="0" t="0" r="0" b="952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10426" cy="4372585"/>
                    </a:xfrm>
                    <a:prstGeom prst="rect">
                      <a:avLst/>
                    </a:prstGeom>
                  </pic:spPr>
                </pic:pic>
              </a:graphicData>
            </a:graphic>
          </wp:inline>
        </w:drawing>
      </w:r>
    </w:p>
    <w:p w:rsidR="003263DD" w:rsidRDefault="00721CE4">
      <w:pPr>
        <w:rPr>
          <w:b/>
        </w:rPr>
      </w:pPr>
      <w:r w:rsidRPr="00721CE4">
        <w:rPr>
          <w:b/>
        </w:rPr>
        <w:drawing>
          <wp:inline distT="0" distB="0" distL="0" distR="0" wp14:anchorId="3373CB56" wp14:editId="4DC9DFF9">
            <wp:extent cx="5940425" cy="3783330"/>
            <wp:effectExtent l="0" t="0" r="3175" b="762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3783330"/>
                    </a:xfrm>
                    <a:prstGeom prst="rect">
                      <a:avLst/>
                    </a:prstGeom>
                  </pic:spPr>
                </pic:pic>
              </a:graphicData>
            </a:graphic>
          </wp:inline>
        </w:drawing>
      </w:r>
    </w:p>
    <w:p w:rsidR="00721CE4" w:rsidRDefault="005613DF">
      <w:pPr>
        <w:rPr>
          <w:b/>
        </w:rPr>
      </w:pPr>
      <w:r w:rsidRPr="005613DF">
        <w:rPr>
          <w:b/>
        </w:rPr>
        <w:lastRenderedPageBreak/>
        <w:drawing>
          <wp:inline distT="0" distB="0" distL="0" distR="0" wp14:anchorId="712CAD01" wp14:editId="5A194CB1">
            <wp:extent cx="5940425" cy="3858895"/>
            <wp:effectExtent l="0" t="0" r="3175" b="8255"/>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3858895"/>
                    </a:xfrm>
                    <a:prstGeom prst="rect">
                      <a:avLst/>
                    </a:prstGeom>
                  </pic:spPr>
                </pic:pic>
              </a:graphicData>
            </a:graphic>
          </wp:inline>
        </w:drawing>
      </w:r>
    </w:p>
    <w:p w:rsidR="009F73EA" w:rsidRDefault="005940B9">
      <w:pPr>
        <w:rPr>
          <w:b/>
        </w:rPr>
      </w:pPr>
      <w:r w:rsidRPr="005940B9">
        <w:rPr>
          <w:b/>
        </w:rPr>
        <w:drawing>
          <wp:inline distT="0" distB="0" distL="0" distR="0" wp14:anchorId="6EB3B67D" wp14:editId="2917BAF4">
            <wp:extent cx="5940425" cy="4032885"/>
            <wp:effectExtent l="0" t="0" r="3175" b="571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4032885"/>
                    </a:xfrm>
                    <a:prstGeom prst="rect">
                      <a:avLst/>
                    </a:prstGeom>
                  </pic:spPr>
                </pic:pic>
              </a:graphicData>
            </a:graphic>
          </wp:inline>
        </w:drawing>
      </w:r>
    </w:p>
    <w:p w:rsidR="004F3458" w:rsidRDefault="004F3458">
      <w:pPr>
        <w:rPr>
          <w:b/>
        </w:rPr>
      </w:pPr>
      <w:r w:rsidRPr="004F3458">
        <w:rPr>
          <w:b/>
        </w:rPr>
        <w:lastRenderedPageBreak/>
        <w:drawing>
          <wp:inline distT="0" distB="0" distL="0" distR="0" wp14:anchorId="65FC9CA8" wp14:editId="144DBC36">
            <wp:extent cx="3372321" cy="4629796"/>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372321" cy="4629796"/>
                    </a:xfrm>
                    <a:prstGeom prst="rect">
                      <a:avLst/>
                    </a:prstGeom>
                  </pic:spPr>
                </pic:pic>
              </a:graphicData>
            </a:graphic>
          </wp:inline>
        </w:drawing>
      </w:r>
    </w:p>
    <w:p w:rsidR="004F3458" w:rsidRPr="003D2DA2" w:rsidRDefault="004F3458">
      <w:pPr>
        <w:rPr>
          <w:b/>
        </w:rPr>
      </w:pPr>
      <w:r w:rsidRPr="004F3458">
        <w:rPr>
          <w:b/>
        </w:rPr>
        <w:drawing>
          <wp:inline distT="0" distB="0" distL="0" distR="0" wp14:anchorId="5FF47CE0" wp14:editId="32D4C612">
            <wp:extent cx="5940425" cy="2858135"/>
            <wp:effectExtent l="0" t="0" r="317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2858135"/>
                    </a:xfrm>
                    <a:prstGeom prst="rect">
                      <a:avLst/>
                    </a:prstGeom>
                  </pic:spPr>
                </pic:pic>
              </a:graphicData>
            </a:graphic>
          </wp:inline>
        </w:drawing>
      </w:r>
    </w:p>
    <w:p w:rsidR="00823455" w:rsidRPr="00823455" w:rsidRDefault="00823455">
      <w:pPr>
        <w:rPr>
          <w:b/>
        </w:rPr>
      </w:pPr>
      <w:r w:rsidRPr="00823455">
        <w:rPr>
          <w:b/>
        </w:rPr>
        <w:t xml:space="preserve">При доступе к папке по сети он получит только право «Чтение» (он сможет открывать и читать файлы, но не сможет их изменять, создавать или удалять). Это происходит потому, что при сетевом доступе разрешения общего ресурса </w:t>
      </w:r>
      <w:r w:rsidR="006B5AD6">
        <w:rPr>
          <w:b/>
        </w:rPr>
        <w:t xml:space="preserve">и разрешения файловой системы </w:t>
      </w:r>
      <w:r w:rsidRPr="00823455">
        <w:rPr>
          <w:b/>
        </w:rPr>
        <w:t>комбинируются по правилу наиболее строгого ограничения (выбирается пересечение прав / самое жёсткое правило из двух).</w:t>
      </w:r>
    </w:p>
    <w:p w:rsidR="00BF786F" w:rsidRDefault="00BF786F">
      <w:pPr>
        <w:rPr>
          <w:b/>
        </w:rPr>
      </w:pPr>
    </w:p>
    <w:p w:rsidR="00BF786F" w:rsidRDefault="00BF786F">
      <w:pPr>
        <w:rPr>
          <w:b/>
        </w:rPr>
      </w:pPr>
    </w:p>
    <w:p w:rsidR="008D6CE6" w:rsidRDefault="008D6CE6">
      <w:pPr>
        <w:rPr>
          <w:b/>
        </w:rPr>
      </w:pPr>
      <w:r w:rsidRPr="003D2DA2">
        <w:rPr>
          <w:b/>
        </w:rPr>
        <w:lastRenderedPageBreak/>
        <w:t>4.</w:t>
      </w:r>
    </w:p>
    <w:p w:rsidR="001E610F" w:rsidRDefault="001E610F">
      <w:pPr>
        <w:rPr>
          <w:b/>
        </w:rPr>
      </w:pPr>
      <w:r w:rsidRPr="001E610F">
        <w:rPr>
          <w:b/>
        </w:rPr>
        <w:drawing>
          <wp:inline distT="0" distB="0" distL="0" distR="0" wp14:anchorId="398600D4" wp14:editId="21192417">
            <wp:extent cx="5940425" cy="3518535"/>
            <wp:effectExtent l="0" t="0" r="3175" b="571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3518535"/>
                    </a:xfrm>
                    <a:prstGeom prst="rect">
                      <a:avLst/>
                    </a:prstGeom>
                  </pic:spPr>
                </pic:pic>
              </a:graphicData>
            </a:graphic>
          </wp:inline>
        </w:drawing>
      </w:r>
    </w:p>
    <w:p w:rsidR="001E610F" w:rsidRDefault="0089426D">
      <w:pPr>
        <w:rPr>
          <w:b/>
        </w:rPr>
      </w:pPr>
      <w:r w:rsidRPr="0089426D">
        <w:rPr>
          <w:b/>
        </w:rPr>
        <w:drawing>
          <wp:inline distT="0" distB="0" distL="0" distR="0" wp14:anchorId="528C8D06" wp14:editId="65C64BCB">
            <wp:extent cx="5940425" cy="3990975"/>
            <wp:effectExtent l="0" t="0" r="3175" b="952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3990975"/>
                    </a:xfrm>
                    <a:prstGeom prst="rect">
                      <a:avLst/>
                    </a:prstGeom>
                  </pic:spPr>
                </pic:pic>
              </a:graphicData>
            </a:graphic>
          </wp:inline>
        </w:drawing>
      </w:r>
    </w:p>
    <w:p w:rsidR="0089426D" w:rsidRDefault="0089426D">
      <w:pPr>
        <w:rPr>
          <w:b/>
          <w:lang w:val="en-US"/>
        </w:rPr>
      </w:pPr>
      <w:r w:rsidRPr="0089426D">
        <w:rPr>
          <w:b/>
          <w:lang w:val="en-US"/>
        </w:rPr>
        <w:lastRenderedPageBreak/>
        <w:drawing>
          <wp:inline distT="0" distB="0" distL="0" distR="0" wp14:anchorId="22697F53" wp14:editId="46A542CB">
            <wp:extent cx="5940425" cy="4430395"/>
            <wp:effectExtent l="0" t="0" r="3175" b="8255"/>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4430395"/>
                    </a:xfrm>
                    <a:prstGeom prst="rect">
                      <a:avLst/>
                    </a:prstGeom>
                  </pic:spPr>
                </pic:pic>
              </a:graphicData>
            </a:graphic>
          </wp:inline>
        </w:drawing>
      </w:r>
    </w:p>
    <w:p w:rsidR="0089426D" w:rsidRDefault="001A465F">
      <w:pPr>
        <w:rPr>
          <w:b/>
          <w:lang w:val="en-US"/>
        </w:rPr>
      </w:pPr>
      <w:r w:rsidRPr="001A465F">
        <w:rPr>
          <w:b/>
          <w:lang w:val="en-US"/>
        </w:rPr>
        <w:drawing>
          <wp:inline distT="0" distB="0" distL="0" distR="0" wp14:anchorId="7C54FA7C" wp14:editId="77A66270">
            <wp:extent cx="5940425" cy="4492625"/>
            <wp:effectExtent l="0" t="0" r="3175" b="317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4492625"/>
                    </a:xfrm>
                    <a:prstGeom prst="rect">
                      <a:avLst/>
                    </a:prstGeom>
                  </pic:spPr>
                </pic:pic>
              </a:graphicData>
            </a:graphic>
          </wp:inline>
        </w:drawing>
      </w:r>
    </w:p>
    <w:p w:rsidR="00056DD6" w:rsidRDefault="00026C86">
      <w:pPr>
        <w:rPr>
          <w:b/>
          <w:lang w:val="en-US"/>
        </w:rPr>
      </w:pPr>
      <w:r w:rsidRPr="00026C86">
        <w:rPr>
          <w:b/>
          <w:lang w:val="en-US"/>
        </w:rPr>
        <w:lastRenderedPageBreak/>
        <w:drawing>
          <wp:inline distT="0" distB="0" distL="0" distR="0" wp14:anchorId="64D98797" wp14:editId="5A1F3FAC">
            <wp:extent cx="5940425" cy="871220"/>
            <wp:effectExtent l="0" t="0" r="3175" b="508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871220"/>
                    </a:xfrm>
                    <a:prstGeom prst="rect">
                      <a:avLst/>
                    </a:prstGeom>
                  </pic:spPr>
                </pic:pic>
              </a:graphicData>
            </a:graphic>
          </wp:inline>
        </w:drawing>
      </w:r>
    </w:p>
    <w:p w:rsidR="00D908CA" w:rsidRDefault="00D908CA">
      <w:pPr>
        <w:rPr>
          <w:b/>
          <w:lang w:val="en-US"/>
        </w:rPr>
      </w:pPr>
      <w:r w:rsidRPr="00D908CA">
        <w:rPr>
          <w:b/>
          <w:lang w:val="en-US"/>
        </w:rPr>
        <w:drawing>
          <wp:inline distT="0" distB="0" distL="0" distR="0" wp14:anchorId="764FFA72" wp14:editId="72103795">
            <wp:extent cx="5940425" cy="4264025"/>
            <wp:effectExtent l="0" t="0" r="3175" b="3175"/>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4264025"/>
                    </a:xfrm>
                    <a:prstGeom prst="rect">
                      <a:avLst/>
                    </a:prstGeom>
                  </pic:spPr>
                </pic:pic>
              </a:graphicData>
            </a:graphic>
          </wp:inline>
        </w:drawing>
      </w:r>
    </w:p>
    <w:p w:rsidR="00D908CA" w:rsidRDefault="00DD0758">
      <w:pPr>
        <w:rPr>
          <w:b/>
          <w:lang w:val="en-US"/>
        </w:rPr>
      </w:pPr>
      <w:r w:rsidRPr="00DD0758">
        <w:rPr>
          <w:b/>
          <w:lang w:val="en-US"/>
        </w:rPr>
        <w:lastRenderedPageBreak/>
        <w:drawing>
          <wp:inline distT="0" distB="0" distL="0" distR="0" wp14:anchorId="4B52A8F4" wp14:editId="1AA0760D">
            <wp:extent cx="5940425" cy="5573395"/>
            <wp:effectExtent l="0" t="0" r="3175" b="8255"/>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5573395"/>
                    </a:xfrm>
                    <a:prstGeom prst="rect">
                      <a:avLst/>
                    </a:prstGeom>
                  </pic:spPr>
                </pic:pic>
              </a:graphicData>
            </a:graphic>
          </wp:inline>
        </w:drawing>
      </w:r>
    </w:p>
    <w:p w:rsidR="00DD0758" w:rsidRDefault="00DD0758">
      <w:pPr>
        <w:rPr>
          <w:b/>
          <w:lang w:val="en-US"/>
        </w:rPr>
      </w:pPr>
      <w:r w:rsidRPr="00DD0758">
        <w:rPr>
          <w:b/>
          <w:lang w:val="en-US"/>
        </w:rPr>
        <w:lastRenderedPageBreak/>
        <w:drawing>
          <wp:inline distT="0" distB="0" distL="0" distR="0" wp14:anchorId="4B7A05E2" wp14:editId="7C7FB6D5">
            <wp:extent cx="5940425" cy="4309110"/>
            <wp:effectExtent l="0" t="0" r="317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4309110"/>
                    </a:xfrm>
                    <a:prstGeom prst="rect">
                      <a:avLst/>
                    </a:prstGeom>
                  </pic:spPr>
                </pic:pic>
              </a:graphicData>
            </a:graphic>
          </wp:inline>
        </w:drawing>
      </w:r>
    </w:p>
    <w:p w:rsidR="0095756A" w:rsidRDefault="0095756A">
      <w:pPr>
        <w:rPr>
          <w:b/>
          <w:lang w:val="en-US"/>
        </w:rPr>
      </w:pPr>
      <w:r w:rsidRPr="0095756A">
        <w:rPr>
          <w:b/>
          <w:lang w:val="en-US"/>
        </w:rPr>
        <w:drawing>
          <wp:inline distT="0" distB="0" distL="0" distR="0" wp14:anchorId="34BFE920" wp14:editId="34EF93C8">
            <wp:extent cx="5940425" cy="4311015"/>
            <wp:effectExtent l="0" t="0" r="3175"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4311015"/>
                    </a:xfrm>
                    <a:prstGeom prst="rect">
                      <a:avLst/>
                    </a:prstGeom>
                  </pic:spPr>
                </pic:pic>
              </a:graphicData>
            </a:graphic>
          </wp:inline>
        </w:drawing>
      </w:r>
    </w:p>
    <w:p w:rsidR="00046E30" w:rsidRDefault="00046E30">
      <w:pPr>
        <w:rPr>
          <w:b/>
          <w:lang w:val="en-US"/>
        </w:rPr>
      </w:pPr>
      <w:r w:rsidRPr="00046E30">
        <w:rPr>
          <w:b/>
          <w:lang w:val="en-US"/>
        </w:rPr>
        <w:lastRenderedPageBreak/>
        <w:drawing>
          <wp:inline distT="0" distB="0" distL="0" distR="0" wp14:anchorId="1CB5BFF1" wp14:editId="3BF9E2AB">
            <wp:extent cx="5940425" cy="4243070"/>
            <wp:effectExtent l="0" t="0" r="3175" b="508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4243070"/>
                    </a:xfrm>
                    <a:prstGeom prst="rect">
                      <a:avLst/>
                    </a:prstGeom>
                  </pic:spPr>
                </pic:pic>
              </a:graphicData>
            </a:graphic>
          </wp:inline>
        </w:drawing>
      </w:r>
    </w:p>
    <w:p w:rsidR="00785EC2" w:rsidRDefault="00785EC2">
      <w:pPr>
        <w:rPr>
          <w:b/>
          <w:lang w:val="en-US"/>
        </w:rPr>
      </w:pPr>
      <w:r w:rsidRPr="00785EC2">
        <w:rPr>
          <w:b/>
          <w:lang w:val="en-US"/>
        </w:rPr>
        <w:drawing>
          <wp:inline distT="0" distB="0" distL="0" distR="0" wp14:anchorId="764B3C69" wp14:editId="49F92D04">
            <wp:extent cx="5940425" cy="638810"/>
            <wp:effectExtent l="0" t="0" r="3175" b="889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638810"/>
                    </a:xfrm>
                    <a:prstGeom prst="rect">
                      <a:avLst/>
                    </a:prstGeom>
                  </pic:spPr>
                </pic:pic>
              </a:graphicData>
            </a:graphic>
          </wp:inline>
        </w:drawing>
      </w:r>
    </w:p>
    <w:p w:rsidR="003F0D4E" w:rsidRDefault="003F0D4E">
      <w:pPr>
        <w:rPr>
          <w:b/>
          <w:lang w:val="en-US"/>
        </w:rPr>
      </w:pPr>
      <w:r w:rsidRPr="003F0D4E">
        <w:rPr>
          <w:b/>
          <w:lang w:val="en-US"/>
        </w:rPr>
        <w:lastRenderedPageBreak/>
        <w:drawing>
          <wp:inline distT="0" distB="0" distL="0" distR="0" wp14:anchorId="587B333E" wp14:editId="091E0219">
            <wp:extent cx="5940425" cy="4434840"/>
            <wp:effectExtent l="0" t="0" r="3175" b="381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4434840"/>
                    </a:xfrm>
                    <a:prstGeom prst="rect">
                      <a:avLst/>
                    </a:prstGeom>
                  </pic:spPr>
                </pic:pic>
              </a:graphicData>
            </a:graphic>
          </wp:inline>
        </w:drawing>
      </w:r>
    </w:p>
    <w:p w:rsidR="00422F6C" w:rsidRDefault="00422F6C">
      <w:pPr>
        <w:rPr>
          <w:b/>
          <w:lang w:val="en-US"/>
        </w:rPr>
      </w:pPr>
      <w:r w:rsidRPr="00422F6C">
        <w:rPr>
          <w:b/>
          <w:lang w:val="en-US"/>
        </w:rPr>
        <w:drawing>
          <wp:inline distT="0" distB="0" distL="0" distR="0" wp14:anchorId="083F9667" wp14:editId="6CE6BCFE">
            <wp:extent cx="5940425" cy="3378835"/>
            <wp:effectExtent l="0" t="0" r="3175"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3378835"/>
                    </a:xfrm>
                    <a:prstGeom prst="rect">
                      <a:avLst/>
                    </a:prstGeom>
                  </pic:spPr>
                </pic:pic>
              </a:graphicData>
            </a:graphic>
          </wp:inline>
        </w:drawing>
      </w:r>
    </w:p>
    <w:p w:rsidR="00EC2CF3" w:rsidRDefault="00EC2CF3">
      <w:pPr>
        <w:rPr>
          <w:b/>
          <w:lang w:val="en-US"/>
        </w:rPr>
      </w:pPr>
      <w:r w:rsidRPr="00EC2CF3">
        <w:rPr>
          <w:b/>
          <w:lang w:val="en-US"/>
        </w:rPr>
        <w:lastRenderedPageBreak/>
        <w:drawing>
          <wp:inline distT="0" distB="0" distL="0" distR="0" wp14:anchorId="5E5B0E95" wp14:editId="737AD03C">
            <wp:extent cx="5372850" cy="2991267"/>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72850" cy="2991267"/>
                    </a:xfrm>
                    <a:prstGeom prst="rect">
                      <a:avLst/>
                    </a:prstGeom>
                  </pic:spPr>
                </pic:pic>
              </a:graphicData>
            </a:graphic>
          </wp:inline>
        </w:drawing>
      </w:r>
    </w:p>
    <w:p w:rsidR="009238BE" w:rsidRDefault="009238BE">
      <w:pPr>
        <w:rPr>
          <w:b/>
          <w:lang w:val="en-US"/>
        </w:rPr>
      </w:pPr>
      <w:r w:rsidRPr="009238BE">
        <w:rPr>
          <w:b/>
          <w:lang w:val="en-US"/>
        </w:rPr>
        <w:drawing>
          <wp:inline distT="0" distB="0" distL="0" distR="0" wp14:anchorId="598EC87D" wp14:editId="24709CEE">
            <wp:extent cx="5940425" cy="1042035"/>
            <wp:effectExtent l="0" t="0" r="3175" b="571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1042035"/>
                    </a:xfrm>
                    <a:prstGeom prst="rect">
                      <a:avLst/>
                    </a:prstGeom>
                  </pic:spPr>
                </pic:pic>
              </a:graphicData>
            </a:graphic>
          </wp:inline>
        </w:drawing>
      </w:r>
    </w:p>
    <w:p w:rsidR="009238BE" w:rsidRDefault="004151EE">
      <w:pPr>
        <w:rPr>
          <w:b/>
          <w:lang w:val="en-US"/>
        </w:rPr>
      </w:pPr>
      <w:r w:rsidRPr="004151EE">
        <w:rPr>
          <w:b/>
          <w:lang w:val="en-US"/>
        </w:rPr>
        <w:drawing>
          <wp:inline distT="0" distB="0" distL="0" distR="0" wp14:anchorId="6B2F7E13" wp14:editId="41848180">
            <wp:extent cx="5940425" cy="4265295"/>
            <wp:effectExtent l="0" t="0" r="3175" b="190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4265295"/>
                    </a:xfrm>
                    <a:prstGeom prst="rect">
                      <a:avLst/>
                    </a:prstGeom>
                  </pic:spPr>
                </pic:pic>
              </a:graphicData>
            </a:graphic>
          </wp:inline>
        </w:drawing>
      </w:r>
    </w:p>
    <w:p w:rsidR="004151EE" w:rsidRDefault="00683991">
      <w:pPr>
        <w:rPr>
          <w:b/>
          <w:lang w:val="en-US"/>
        </w:rPr>
      </w:pPr>
      <w:r w:rsidRPr="00683991">
        <w:rPr>
          <w:b/>
          <w:lang w:val="en-US"/>
        </w:rPr>
        <w:lastRenderedPageBreak/>
        <w:drawing>
          <wp:inline distT="0" distB="0" distL="0" distR="0" wp14:anchorId="7FA787C9" wp14:editId="41B0A76D">
            <wp:extent cx="5940425" cy="4297680"/>
            <wp:effectExtent l="0" t="0" r="3175" b="762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4297680"/>
                    </a:xfrm>
                    <a:prstGeom prst="rect">
                      <a:avLst/>
                    </a:prstGeom>
                  </pic:spPr>
                </pic:pic>
              </a:graphicData>
            </a:graphic>
          </wp:inline>
        </w:drawing>
      </w:r>
    </w:p>
    <w:p w:rsidR="00683991" w:rsidRDefault="00683991">
      <w:pPr>
        <w:rPr>
          <w:b/>
          <w:lang w:val="en-US"/>
        </w:rPr>
      </w:pPr>
      <w:r w:rsidRPr="00683991">
        <w:rPr>
          <w:b/>
          <w:lang w:val="en-US"/>
        </w:rPr>
        <w:drawing>
          <wp:inline distT="0" distB="0" distL="0" distR="0" wp14:anchorId="7DB07EEB" wp14:editId="5BC791C7">
            <wp:extent cx="5940425" cy="2364105"/>
            <wp:effectExtent l="0" t="0" r="317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0425" cy="2364105"/>
                    </a:xfrm>
                    <a:prstGeom prst="rect">
                      <a:avLst/>
                    </a:prstGeom>
                  </pic:spPr>
                </pic:pic>
              </a:graphicData>
            </a:graphic>
          </wp:inline>
        </w:drawing>
      </w:r>
    </w:p>
    <w:p w:rsidR="00683991" w:rsidRDefault="003063F9">
      <w:pPr>
        <w:rPr>
          <w:b/>
          <w:lang w:val="en-US"/>
        </w:rPr>
      </w:pPr>
      <w:r w:rsidRPr="003063F9">
        <w:rPr>
          <w:b/>
          <w:lang w:val="en-US"/>
        </w:rPr>
        <w:lastRenderedPageBreak/>
        <w:drawing>
          <wp:inline distT="0" distB="0" distL="0" distR="0" wp14:anchorId="517A945C" wp14:editId="32E99FFC">
            <wp:extent cx="5940425" cy="3745230"/>
            <wp:effectExtent l="0" t="0" r="3175" b="762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0425" cy="3745230"/>
                    </a:xfrm>
                    <a:prstGeom prst="rect">
                      <a:avLst/>
                    </a:prstGeom>
                  </pic:spPr>
                </pic:pic>
              </a:graphicData>
            </a:graphic>
          </wp:inline>
        </w:drawing>
      </w:r>
    </w:p>
    <w:p w:rsidR="003063F9" w:rsidRDefault="003063F9">
      <w:pPr>
        <w:rPr>
          <w:b/>
          <w:lang w:val="en-US"/>
        </w:rPr>
      </w:pPr>
      <w:r w:rsidRPr="003063F9">
        <w:rPr>
          <w:b/>
          <w:lang w:val="en-US"/>
        </w:rPr>
        <w:drawing>
          <wp:inline distT="0" distB="0" distL="0" distR="0" wp14:anchorId="2DBE9DFA" wp14:editId="5A0F2E00">
            <wp:extent cx="5940425" cy="3803650"/>
            <wp:effectExtent l="0" t="0" r="3175" b="635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0425" cy="3803650"/>
                    </a:xfrm>
                    <a:prstGeom prst="rect">
                      <a:avLst/>
                    </a:prstGeom>
                  </pic:spPr>
                </pic:pic>
              </a:graphicData>
            </a:graphic>
          </wp:inline>
        </w:drawing>
      </w:r>
    </w:p>
    <w:p w:rsidR="003063F9" w:rsidRDefault="003063F9">
      <w:pPr>
        <w:rPr>
          <w:b/>
          <w:lang w:val="en-US"/>
        </w:rPr>
      </w:pPr>
      <w:r w:rsidRPr="003063F9">
        <w:rPr>
          <w:b/>
          <w:lang w:val="en-US"/>
        </w:rPr>
        <w:lastRenderedPageBreak/>
        <w:drawing>
          <wp:inline distT="0" distB="0" distL="0" distR="0" wp14:anchorId="6D4604D8" wp14:editId="6E32073C">
            <wp:extent cx="5940425" cy="3544570"/>
            <wp:effectExtent l="0" t="0" r="3175"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0425" cy="3544570"/>
                    </a:xfrm>
                    <a:prstGeom prst="rect">
                      <a:avLst/>
                    </a:prstGeom>
                  </pic:spPr>
                </pic:pic>
              </a:graphicData>
            </a:graphic>
          </wp:inline>
        </w:drawing>
      </w:r>
    </w:p>
    <w:p w:rsidR="00F50C07" w:rsidRPr="0089426D" w:rsidRDefault="004C6110">
      <w:pPr>
        <w:rPr>
          <w:b/>
          <w:lang w:val="en-US"/>
        </w:rPr>
      </w:pPr>
      <w:r w:rsidRPr="004C6110">
        <w:rPr>
          <w:b/>
          <w:lang w:val="en-US"/>
        </w:rPr>
        <w:drawing>
          <wp:inline distT="0" distB="0" distL="0" distR="0" wp14:anchorId="6097F34B" wp14:editId="37AF5253">
            <wp:extent cx="5940425" cy="1829435"/>
            <wp:effectExtent l="0" t="0" r="3175"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0425" cy="1829435"/>
                    </a:xfrm>
                    <a:prstGeom prst="rect">
                      <a:avLst/>
                    </a:prstGeom>
                  </pic:spPr>
                </pic:pic>
              </a:graphicData>
            </a:graphic>
          </wp:inline>
        </w:drawing>
      </w:r>
    </w:p>
    <w:p w:rsidR="00823455" w:rsidRDefault="00823455">
      <w:pPr>
        <w:rPr>
          <w:b/>
        </w:rPr>
      </w:pPr>
      <w:r w:rsidRPr="00823455">
        <w:rPr>
          <w:b/>
        </w:rPr>
        <w:t xml:space="preserve">Групповая политика действует только на те объекты, которые находятся внутри </w:t>
      </w:r>
      <w:r w:rsidR="005C5D51">
        <w:rPr>
          <w:b/>
        </w:rPr>
        <w:t>связанного с ней подразделения</w:t>
      </w:r>
      <w:r w:rsidRPr="00823455">
        <w:rPr>
          <w:b/>
        </w:rPr>
        <w:t xml:space="preserve">. В нашем сценарии в подразделении </w:t>
      </w:r>
      <w:r w:rsidRPr="00823455">
        <w:rPr>
          <w:b/>
          <w:lang w:val="en-US"/>
        </w:rPr>
        <w:t>OU</w:t>
      </w:r>
      <w:r w:rsidRPr="00823455">
        <w:rPr>
          <w:b/>
        </w:rPr>
        <w:t>=</w:t>
      </w:r>
      <w:r w:rsidRPr="00823455">
        <w:rPr>
          <w:b/>
          <w:lang w:val="en-US"/>
        </w:rPr>
        <w:t>Students</w:t>
      </w:r>
      <w:r w:rsidRPr="00823455">
        <w:rPr>
          <w:b/>
        </w:rPr>
        <w:t xml:space="preserve"> лежат только учетные записи пользователей (</w:t>
      </w:r>
      <w:r w:rsidRPr="00823455">
        <w:rPr>
          <w:b/>
          <w:lang w:val="en-US"/>
        </w:rPr>
        <w:t>student</w:t>
      </w:r>
      <w:r w:rsidRPr="00823455">
        <w:rPr>
          <w:b/>
        </w:rPr>
        <w:t xml:space="preserve">1, </w:t>
      </w:r>
      <w:r w:rsidRPr="00823455">
        <w:rPr>
          <w:b/>
          <w:lang w:val="en-US"/>
        </w:rPr>
        <w:t>student</w:t>
      </w:r>
      <w:r w:rsidRPr="00823455">
        <w:rPr>
          <w:b/>
        </w:rPr>
        <w:t xml:space="preserve">2), а учетная запись самого сервера </w:t>
      </w:r>
      <w:r w:rsidRPr="00823455">
        <w:rPr>
          <w:b/>
          <w:lang w:val="en-US"/>
        </w:rPr>
        <w:t>SRV</w:t>
      </w:r>
      <w:r w:rsidRPr="00823455">
        <w:rPr>
          <w:b/>
        </w:rPr>
        <w:t>-</w:t>
      </w:r>
      <w:r w:rsidRPr="00823455">
        <w:rPr>
          <w:b/>
          <w:lang w:val="en-US"/>
        </w:rPr>
        <w:t>DC</w:t>
      </w:r>
      <w:r w:rsidRPr="00823455">
        <w:rPr>
          <w:b/>
        </w:rPr>
        <w:t xml:space="preserve">01 находится в подразделении </w:t>
      </w:r>
      <w:r w:rsidRPr="00823455">
        <w:rPr>
          <w:b/>
          <w:lang w:val="en-US"/>
        </w:rPr>
        <w:t>OU</w:t>
      </w:r>
      <w:r w:rsidRPr="00823455">
        <w:rPr>
          <w:b/>
        </w:rPr>
        <w:t>=</w:t>
      </w:r>
      <w:r w:rsidRPr="00823455">
        <w:rPr>
          <w:b/>
          <w:lang w:val="en-US"/>
        </w:rPr>
        <w:t>Domain</w:t>
      </w:r>
      <w:r w:rsidRPr="00823455">
        <w:rPr>
          <w:b/>
        </w:rPr>
        <w:t xml:space="preserve"> </w:t>
      </w:r>
      <w:r w:rsidRPr="00823455">
        <w:rPr>
          <w:b/>
          <w:lang w:val="en-US"/>
        </w:rPr>
        <w:t>Controllers</w:t>
      </w:r>
      <w:r w:rsidRPr="00823455">
        <w:rPr>
          <w:b/>
        </w:rPr>
        <w:t xml:space="preserve">. Поэтому из политики </w:t>
      </w:r>
      <w:r w:rsidRPr="00823455">
        <w:rPr>
          <w:b/>
          <w:lang w:val="en-US"/>
        </w:rPr>
        <w:t>GPO</w:t>
      </w:r>
      <w:r w:rsidRPr="00823455">
        <w:rPr>
          <w:b/>
        </w:rPr>
        <w:t>-</w:t>
      </w:r>
      <w:r w:rsidRPr="00823455">
        <w:rPr>
          <w:b/>
          <w:lang w:val="en-US"/>
        </w:rPr>
        <w:t>Students</w:t>
      </w:r>
      <w:r w:rsidRPr="00823455">
        <w:rPr>
          <w:b/>
        </w:rPr>
        <w:t>-</w:t>
      </w:r>
      <w:r w:rsidRPr="00823455">
        <w:rPr>
          <w:b/>
          <w:lang w:val="en-US"/>
        </w:rPr>
        <w:t>Restrictions</w:t>
      </w:r>
      <w:r w:rsidRPr="00823455">
        <w:rPr>
          <w:b/>
        </w:rPr>
        <w:t xml:space="preserve">, привязанной к </w:t>
      </w:r>
      <w:r w:rsidRPr="00823455">
        <w:rPr>
          <w:b/>
          <w:lang w:val="en-US"/>
        </w:rPr>
        <w:t>OU</w:t>
      </w:r>
      <w:r w:rsidRPr="00823455">
        <w:rPr>
          <w:b/>
        </w:rPr>
        <w:t>=</w:t>
      </w:r>
      <w:r w:rsidRPr="00823455">
        <w:rPr>
          <w:b/>
          <w:lang w:val="en-US"/>
        </w:rPr>
        <w:t>Students</w:t>
      </w:r>
      <w:r w:rsidRPr="00823455">
        <w:rPr>
          <w:b/>
        </w:rPr>
        <w:t xml:space="preserve">, срабатывают только настройки из раздела «Конфигурация пользователя». Если бы мы настроили в этой политике раздел «Конфигурация компьютера», они бы не применились к серверу </w:t>
      </w:r>
      <w:r w:rsidRPr="00823455">
        <w:rPr>
          <w:b/>
          <w:lang w:val="en-US"/>
        </w:rPr>
        <w:t>SRV</w:t>
      </w:r>
      <w:r w:rsidRPr="00823455">
        <w:rPr>
          <w:b/>
        </w:rPr>
        <w:t>-</w:t>
      </w:r>
      <w:r w:rsidRPr="00823455">
        <w:rPr>
          <w:b/>
          <w:lang w:val="en-US"/>
        </w:rPr>
        <w:t>DC</w:t>
      </w:r>
      <w:r w:rsidRPr="00823455">
        <w:rPr>
          <w:b/>
        </w:rPr>
        <w:t>01.</w:t>
      </w:r>
    </w:p>
    <w:p w:rsidR="00823455" w:rsidRDefault="00823455">
      <w:pPr>
        <w:rPr>
          <w:b/>
        </w:rPr>
      </w:pPr>
    </w:p>
    <w:p w:rsidR="00823455" w:rsidRPr="00823455" w:rsidRDefault="00823455" w:rsidP="00823455">
      <w:pPr>
        <w:rPr>
          <w:b/>
        </w:rPr>
      </w:pPr>
      <w:r w:rsidRPr="00823455">
        <w:rPr>
          <w:b/>
        </w:rPr>
        <w:t xml:space="preserve">Конфигурация компьютера содержит системные настройки ОС (службы, политики безопасности, паролей, </w:t>
      </w:r>
      <w:proofErr w:type="spellStart"/>
      <w:r w:rsidRPr="00823455">
        <w:rPr>
          <w:b/>
        </w:rPr>
        <w:t>файрвола</w:t>
      </w:r>
      <w:proofErr w:type="spellEnd"/>
      <w:r w:rsidRPr="00823455">
        <w:rPr>
          <w:b/>
        </w:rPr>
        <w:t>, автозагрузки компьютера). Она применяется к самому компьютеру во время его загрузки (до входа кого-либо в систему) и действует на всех, кто работает за этим компьютером.</w:t>
      </w:r>
    </w:p>
    <w:p w:rsidR="00823455" w:rsidRDefault="00823455" w:rsidP="00823455">
      <w:pPr>
        <w:rPr>
          <w:b/>
        </w:rPr>
      </w:pPr>
      <w:r w:rsidRPr="00823455">
        <w:rPr>
          <w:b/>
        </w:rPr>
        <w:t>Конфигурация пользователя содержит настройки рабочей среды конкретного человека (ограничения рабочего стола, Панели управления, ярлыки, подключаемые диски). Она применяется в момент входа пользователя в систему независимо от того, за какой компьютер домена он сел.</w:t>
      </w:r>
    </w:p>
    <w:p w:rsidR="00823455" w:rsidRDefault="00823455" w:rsidP="00823455">
      <w:pPr>
        <w:rPr>
          <w:b/>
        </w:rPr>
      </w:pPr>
    </w:p>
    <w:p w:rsidR="00823455" w:rsidRPr="00823455" w:rsidRDefault="00823455" w:rsidP="00823455">
      <w:pPr>
        <w:rPr>
          <w:b/>
        </w:rPr>
      </w:pPr>
      <w:r w:rsidRPr="00823455">
        <w:rPr>
          <w:b/>
        </w:rPr>
        <w:lastRenderedPageBreak/>
        <w:t>Групповые политики применяются в строгом порядке иерархии LSDOU (Лок</w:t>
      </w:r>
      <w:r w:rsidR="00F50C07">
        <w:rPr>
          <w:b/>
        </w:rPr>
        <w:t>альная политика -</w:t>
      </w:r>
      <w:r w:rsidR="00F50C07" w:rsidRPr="00F50C07">
        <w:rPr>
          <w:b/>
        </w:rPr>
        <w:t>&gt;</w:t>
      </w:r>
      <w:r w:rsidR="00F50C07">
        <w:rPr>
          <w:b/>
        </w:rPr>
        <w:t xml:space="preserve"> Сайт -</w:t>
      </w:r>
      <w:r w:rsidR="00F50C07" w:rsidRPr="00F50C07">
        <w:rPr>
          <w:b/>
        </w:rPr>
        <w:t>&gt;</w:t>
      </w:r>
      <w:r w:rsidR="00F50C07">
        <w:rPr>
          <w:b/>
        </w:rPr>
        <w:t xml:space="preserve"> Домен -</w:t>
      </w:r>
      <w:r w:rsidR="00F50C07" w:rsidRPr="00F50C07">
        <w:rPr>
          <w:b/>
        </w:rPr>
        <w:t>&gt;</w:t>
      </w:r>
      <w:r w:rsidRPr="00823455">
        <w:rPr>
          <w:b/>
        </w:rPr>
        <w:t xml:space="preserve"> Подразделение/OU). При конфликте настроек побеждает та политика, которая была применена последней (если только на политике домена принудительно не включён флаг «Принудительно»). Следовательно, настройка из политики OU перезапишет настройку из политики домена.</w:t>
      </w:r>
    </w:p>
    <w:p w:rsidR="008D6CE6" w:rsidRDefault="008D6CE6">
      <w:pPr>
        <w:rPr>
          <w:b/>
          <w:lang w:val="en-US"/>
        </w:rPr>
      </w:pPr>
      <w:r>
        <w:rPr>
          <w:b/>
          <w:lang w:val="en-US"/>
        </w:rPr>
        <w:t>5.</w:t>
      </w:r>
    </w:p>
    <w:p w:rsidR="000277E5" w:rsidRDefault="005C54FE">
      <w:pPr>
        <w:rPr>
          <w:b/>
          <w:lang w:val="en-US"/>
        </w:rPr>
      </w:pPr>
      <w:r w:rsidRPr="005C54FE">
        <w:rPr>
          <w:b/>
          <w:lang w:val="en-US"/>
        </w:rPr>
        <w:drawing>
          <wp:inline distT="0" distB="0" distL="0" distR="0" wp14:anchorId="09657BEA" wp14:editId="7F884F49">
            <wp:extent cx="5940425" cy="662305"/>
            <wp:effectExtent l="0" t="0" r="3175" b="444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0425" cy="662305"/>
                    </a:xfrm>
                    <a:prstGeom prst="rect">
                      <a:avLst/>
                    </a:prstGeom>
                  </pic:spPr>
                </pic:pic>
              </a:graphicData>
            </a:graphic>
          </wp:inline>
        </w:drawing>
      </w:r>
    </w:p>
    <w:p w:rsidR="005C54FE" w:rsidRDefault="00563682">
      <w:pPr>
        <w:rPr>
          <w:b/>
          <w:lang w:val="en-US"/>
        </w:rPr>
      </w:pPr>
      <w:r w:rsidRPr="00563682">
        <w:rPr>
          <w:b/>
          <w:lang w:val="en-US"/>
        </w:rPr>
        <w:drawing>
          <wp:inline distT="0" distB="0" distL="0" distR="0" wp14:anchorId="1DE95492" wp14:editId="58B4D702">
            <wp:extent cx="5940425" cy="4162425"/>
            <wp:effectExtent l="0" t="0" r="3175" b="952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0425" cy="4162425"/>
                    </a:xfrm>
                    <a:prstGeom prst="rect">
                      <a:avLst/>
                    </a:prstGeom>
                  </pic:spPr>
                </pic:pic>
              </a:graphicData>
            </a:graphic>
          </wp:inline>
        </w:drawing>
      </w:r>
    </w:p>
    <w:p w:rsidR="00563682" w:rsidRDefault="00A87458">
      <w:pPr>
        <w:rPr>
          <w:b/>
          <w:lang w:val="en-US"/>
        </w:rPr>
      </w:pPr>
      <w:r w:rsidRPr="00A87458">
        <w:rPr>
          <w:b/>
          <w:lang w:val="en-US"/>
        </w:rPr>
        <w:lastRenderedPageBreak/>
        <w:drawing>
          <wp:inline distT="0" distB="0" distL="0" distR="0" wp14:anchorId="5E8DF896" wp14:editId="40FB5802">
            <wp:extent cx="5940425" cy="4164965"/>
            <wp:effectExtent l="0" t="0" r="3175" b="6985"/>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0425" cy="4164965"/>
                    </a:xfrm>
                    <a:prstGeom prst="rect">
                      <a:avLst/>
                    </a:prstGeom>
                  </pic:spPr>
                </pic:pic>
              </a:graphicData>
            </a:graphic>
          </wp:inline>
        </w:drawing>
      </w:r>
    </w:p>
    <w:p w:rsidR="00A87458" w:rsidRDefault="006C1EFC">
      <w:pPr>
        <w:rPr>
          <w:b/>
          <w:lang w:val="en-US"/>
        </w:rPr>
      </w:pPr>
      <w:r w:rsidRPr="006C1EFC">
        <w:rPr>
          <w:b/>
          <w:lang w:val="en-US"/>
        </w:rPr>
        <w:drawing>
          <wp:inline distT="0" distB="0" distL="0" distR="0" wp14:anchorId="51521A48" wp14:editId="2FDE9235">
            <wp:extent cx="5940425" cy="1297305"/>
            <wp:effectExtent l="0" t="0" r="317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0425" cy="1297305"/>
                    </a:xfrm>
                    <a:prstGeom prst="rect">
                      <a:avLst/>
                    </a:prstGeom>
                  </pic:spPr>
                </pic:pic>
              </a:graphicData>
            </a:graphic>
          </wp:inline>
        </w:drawing>
      </w:r>
    </w:p>
    <w:p w:rsidR="006C1EFC" w:rsidRDefault="006C1EFC">
      <w:pPr>
        <w:rPr>
          <w:b/>
          <w:lang w:val="en-US"/>
        </w:rPr>
      </w:pPr>
      <w:r w:rsidRPr="006C1EFC">
        <w:rPr>
          <w:b/>
          <w:lang w:val="en-US"/>
        </w:rPr>
        <w:drawing>
          <wp:inline distT="0" distB="0" distL="0" distR="0" wp14:anchorId="6CDF7643" wp14:editId="0A5D5865">
            <wp:extent cx="5940425" cy="1644650"/>
            <wp:effectExtent l="0" t="0" r="3175"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0425" cy="1644650"/>
                    </a:xfrm>
                    <a:prstGeom prst="rect">
                      <a:avLst/>
                    </a:prstGeom>
                  </pic:spPr>
                </pic:pic>
              </a:graphicData>
            </a:graphic>
          </wp:inline>
        </w:drawing>
      </w:r>
    </w:p>
    <w:p w:rsidR="006C1EFC" w:rsidRDefault="006C1EFC">
      <w:pPr>
        <w:rPr>
          <w:b/>
        </w:rPr>
      </w:pPr>
      <w:r w:rsidRPr="006C1EFC">
        <w:rPr>
          <w:b/>
          <w:lang w:val="en-US"/>
        </w:rPr>
        <w:drawing>
          <wp:inline distT="0" distB="0" distL="0" distR="0" wp14:anchorId="5DFC35F6" wp14:editId="67E172E7">
            <wp:extent cx="5940425" cy="1770380"/>
            <wp:effectExtent l="0" t="0" r="3175" b="127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0425" cy="1770380"/>
                    </a:xfrm>
                    <a:prstGeom prst="rect">
                      <a:avLst/>
                    </a:prstGeom>
                  </pic:spPr>
                </pic:pic>
              </a:graphicData>
            </a:graphic>
          </wp:inline>
        </w:drawing>
      </w:r>
    </w:p>
    <w:p w:rsidR="00011677" w:rsidRDefault="00011677">
      <w:pPr>
        <w:rPr>
          <w:b/>
        </w:rPr>
      </w:pPr>
      <w:r w:rsidRPr="00011677">
        <w:rPr>
          <w:b/>
        </w:rPr>
        <w:lastRenderedPageBreak/>
        <w:drawing>
          <wp:inline distT="0" distB="0" distL="0" distR="0" wp14:anchorId="6416B9E9" wp14:editId="1EE5E60C">
            <wp:extent cx="5940425" cy="4625340"/>
            <wp:effectExtent l="0" t="0" r="3175" b="381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0425" cy="4625340"/>
                    </a:xfrm>
                    <a:prstGeom prst="rect">
                      <a:avLst/>
                    </a:prstGeom>
                  </pic:spPr>
                </pic:pic>
              </a:graphicData>
            </a:graphic>
          </wp:inline>
        </w:drawing>
      </w:r>
    </w:p>
    <w:p w:rsidR="00011677" w:rsidRDefault="00011677">
      <w:pPr>
        <w:rPr>
          <w:b/>
        </w:rPr>
      </w:pPr>
      <w:r w:rsidRPr="00011677">
        <w:rPr>
          <w:b/>
        </w:rPr>
        <w:lastRenderedPageBreak/>
        <w:drawing>
          <wp:inline distT="0" distB="0" distL="0" distR="0" wp14:anchorId="37D219AA" wp14:editId="1B81261D">
            <wp:extent cx="5940425" cy="4695190"/>
            <wp:effectExtent l="0" t="0" r="3175"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0425" cy="4695190"/>
                    </a:xfrm>
                    <a:prstGeom prst="rect">
                      <a:avLst/>
                    </a:prstGeom>
                  </pic:spPr>
                </pic:pic>
              </a:graphicData>
            </a:graphic>
          </wp:inline>
        </w:drawing>
      </w:r>
    </w:p>
    <w:p w:rsidR="00011677" w:rsidRDefault="009F4363">
      <w:pPr>
        <w:rPr>
          <w:b/>
        </w:rPr>
      </w:pPr>
      <w:r w:rsidRPr="009F4363">
        <w:rPr>
          <w:b/>
        </w:rPr>
        <w:lastRenderedPageBreak/>
        <w:drawing>
          <wp:inline distT="0" distB="0" distL="0" distR="0" wp14:anchorId="774AF4EA" wp14:editId="6D081D13">
            <wp:extent cx="5940425" cy="4745990"/>
            <wp:effectExtent l="0" t="0" r="317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0425" cy="4745990"/>
                    </a:xfrm>
                    <a:prstGeom prst="rect">
                      <a:avLst/>
                    </a:prstGeom>
                  </pic:spPr>
                </pic:pic>
              </a:graphicData>
            </a:graphic>
          </wp:inline>
        </w:drawing>
      </w:r>
    </w:p>
    <w:p w:rsidR="009F4363" w:rsidRPr="00011677" w:rsidRDefault="009F4363">
      <w:pPr>
        <w:rPr>
          <w:b/>
        </w:rPr>
      </w:pPr>
      <w:r w:rsidRPr="009F4363">
        <w:rPr>
          <w:b/>
        </w:rPr>
        <w:lastRenderedPageBreak/>
        <w:drawing>
          <wp:inline distT="0" distB="0" distL="0" distR="0" wp14:anchorId="427053B7" wp14:editId="2AE73177">
            <wp:extent cx="5940425" cy="4809490"/>
            <wp:effectExtent l="0" t="0" r="3175"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0425" cy="4809490"/>
                    </a:xfrm>
                    <a:prstGeom prst="rect">
                      <a:avLst/>
                    </a:prstGeom>
                  </pic:spPr>
                </pic:pic>
              </a:graphicData>
            </a:graphic>
          </wp:inline>
        </w:drawing>
      </w:r>
      <w:bookmarkStart w:id="0" w:name="_GoBack"/>
      <w:bookmarkEnd w:id="0"/>
    </w:p>
    <w:p w:rsidR="009E50A0" w:rsidRPr="009E50A0" w:rsidRDefault="009E50A0" w:rsidP="009E50A0">
      <w:pPr>
        <w:rPr>
          <w:b/>
        </w:rPr>
      </w:pPr>
      <w:r w:rsidRPr="009E50A0">
        <w:rPr>
          <w:b/>
        </w:rPr>
        <w:t>Процесс — это любой запущенный в оперативной памяти экземпляр программы (приложения), которому выделены системные ресурсы (память, потоки процессора) и уникальный идентификатор (</w:t>
      </w:r>
      <w:r w:rsidRPr="009E50A0">
        <w:rPr>
          <w:b/>
          <w:lang w:val="en-US"/>
        </w:rPr>
        <w:t>PID</w:t>
      </w:r>
      <w:r w:rsidRPr="009E50A0">
        <w:rPr>
          <w:b/>
        </w:rPr>
        <w:t xml:space="preserve">). Процесс </w:t>
      </w:r>
      <w:proofErr w:type="gramStart"/>
      <w:r w:rsidRPr="009E50A0">
        <w:rPr>
          <w:b/>
        </w:rPr>
        <w:t>может быть</w:t>
      </w:r>
      <w:proofErr w:type="gramEnd"/>
      <w:r w:rsidRPr="009E50A0">
        <w:rPr>
          <w:b/>
        </w:rPr>
        <w:t xml:space="preserve"> как обычным приложением с окном (например, Проводник или Блокнот), так и фоновым.</w:t>
      </w:r>
    </w:p>
    <w:p w:rsidR="009E50A0" w:rsidRPr="009E50A0" w:rsidRDefault="009E50A0" w:rsidP="009E50A0">
      <w:pPr>
        <w:rPr>
          <w:b/>
        </w:rPr>
      </w:pPr>
      <w:r w:rsidRPr="009E50A0">
        <w:rPr>
          <w:b/>
        </w:rPr>
        <w:t>Служба (</w:t>
      </w:r>
      <w:r w:rsidRPr="009E50A0">
        <w:rPr>
          <w:b/>
          <w:lang w:val="en-US"/>
        </w:rPr>
        <w:t>Service</w:t>
      </w:r>
      <w:r w:rsidRPr="009E50A0">
        <w:rPr>
          <w:b/>
        </w:rPr>
        <w:t>) — это специализированный тип фонового процесса, которым управляет Диспетчер управления службами (</w:t>
      </w:r>
      <w:r w:rsidRPr="009E50A0">
        <w:rPr>
          <w:b/>
          <w:lang w:val="en-US"/>
        </w:rPr>
        <w:t>SCM</w:t>
      </w:r>
      <w:r w:rsidRPr="009E50A0">
        <w:rPr>
          <w:b/>
        </w:rPr>
        <w:t>). Службы обычно не имеют графического интерфейса, могут запускаться автоматически при старте ОС ещё до входа пользователя в систему, работать от имени системных учетных записей (</w:t>
      </w:r>
      <w:r w:rsidRPr="009E50A0">
        <w:rPr>
          <w:b/>
          <w:lang w:val="en-US"/>
        </w:rPr>
        <w:t>SYSTEM</w:t>
      </w:r>
      <w:r w:rsidRPr="009E50A0">
        <w:rPr>
          <w:b/>
        </w:rPr>
        <w:t xml:space="preserve">, </w:t>
      </w:r>
      <w:proofErr w:type="spellStart"/>
      <w:r w:rsidRPr="009E50A0">
        <w:rPr>
          <w:b/>
          <w:lang w:val="en-US"/>
        </w:rPr>
        <w:t>LocalService</w:t>
      </w:r>
      <w:proofErr w:type="spellEnd"/>
      <w:r w:rsidRPr="009E50A0">
        <w:rPr>
          <w:b/>
        </w:rPr>
        <w:t xml:space="preserve">, </w:t>
      </w:r>
      <w:proofErr w:type="spellStart"/>
      <w:r w:rsidRPr="009E50A0">
        <w:rPr>
          <w:b/>
          <w:lang w:val="en-US"/>
        </w:rPr>
        <w:t>NetworkService</w:t>
      </w:r>
      <w:proofErr w:type="spellEnd"/>
      <w:r w:rsidRPr="009E50A0">
        <w:rPr>
          <w:b/>
        </w:rPr>
        <w:t>) и автоматически перезапускаться при сбоях.</w:t>
      </w:r>
    </w:p>
    <w:p w:rsidR="009E50A0" w:rsidRPr="009E50A0" w:rsidRDefault="009E50A0" w:rsidP="009E50A0">
      <w:pPr>
        <w:rPr>
          <w:b/>
        </w:rPr>
      </w:pPr>
      <w:r w:rsidRPr="009E50A0">
        <w:rPr>
          <w:b/>
        </w:rPr>
        <w:t>Поле Тип входа (</w:t>
      </w:r>
      <w:r w:rsidRPr="009E50A0">
        <w:rPr>
          <w:b/>
          <w:lang w:val="en-US"/>
        </w:rPr>
        <w:t>Logon</w:t>
      </w:r>
      <w:r w:rsidRPr="009E50A0">
        <w:rPr>
          <w:b/>
        </w:rPr>
        <w:t xml:space="preserve"> </w:t>
      </w:r>
      <w:r w:rsidRPr="009E50A0">
        <w:rPr>
          <w:b/>
          <w:lang w:val="en-US"/>
        </w:rPr>
        <w:t>Type</w:t>
      </w:r>
      <w:r w:rsidRPr="009E50A0">
        <w:rPr>
          <w:b/>
        </w:rPr>
        <w:t>) позволяет администратору безопасности понять, каким именно способом пользователь вошёл в систему:</w:t>
      </w:r>
    </w:p>
    <w:p w:rsidR="009E50A0" w:rsidRPr="009E50A0" w:rsidRDefault="009E50A0" w:rsidP="009E50A0">
      <w:pPr>
        <w:rPr>
          <w:b/>
        </w:rPr>
      </w:pPr>
      <w:r w:rsidRPr="009E50A0">
        <w:rPr>
          <w:b/>
        </w:rPr>
        <w:t>Тип 2 (</w:t>
      </w:r>
      <w:r w:rsidRPr="009E50A0">
        <w:rPr>
          <w:b/>
          <w:lang w:val="en-US"/>
        </w:rPr>
        <w:t>Interactive</w:t>
      </w:r>
      <w:r w:rsidRPr="009E50A0">
        <w:rPr>
          <w:b/>
        </w:rPr>
        <w:t>) — человек физически сидел за клавиатурой этого компьютера/сервера и вошёл локально.</w:t>
      </w:r>
    </w:p>
    <w:p w:rsidR="009E50A0" w:rsidRPr="009E50A0" w:rsidRDefault="009E50A0" w:rsidP="009E50A0">
      <w:pPr>
        <w:rPr>
          <w:b/>
        </w:rPr>
      </w:pPr>
      <w:r w:rsidRPr="009E50A0">
        <w:rPr>
          <w:b/>
        </w:rPr>
        <w:t>Тип 3 (</w:t>
      </w:r>
      <w:r w:rsidRPr="009E50A0">
        <w:rPr>
          <w:b/>
          <w:lang w:val="en-US"/>
        </w:rPr>
        <w:t>Network</w:t>
      </w:r>
      <w:r w:rsidRPr="009E50A0">
        <w:rPr>
          <w:b/>
        </w:rPr>
        <w:t xml:space="preserve">) — пользователь подключился по сети (например, открыл общую папку </w:t>
      </w:r>
      <w:r w:rsidRPr="009E50A0">
        <w:rPr>
          <w:b/>
          <w:lang w:val="en-US"/>
        </w:rPr>
        <w:t>SMB</w:t>
      </w:r>
      <w:r w:rsidRPr="009E50A0">
        <w:rPr>
          <w:b/>
        </w:rPr>
        <w:t xml:space="preserve"> \\</w:t>
      </w:r>
      <w:r w:rsidRPr="009E50A0">
        <w:rPr>
          <w:b/>
          <w:lang w:val="en-US"/>
        </w:rPr>
        <w:t>SRV</w:t>
      </w:r>
      <w:r w:rsidRPr="009E50A0">
        <w:rPr>
          <w:b/>
        </w:rPr>
        <w:t>-</w:t>
      </w:r>
      <w:r w:rsidRPr="009E50A0">
        <w:rPr>
          <w:b/>
          <w:lang w:val="en-US"/>
        </w:rPr>
        <w:t>DC</w:t>
      </w:r>
      <w:r w:rsidRPr="009E50A0">
        <w:rPr>
          <w:b/>
        </w:rPr>
        <w:t>01\</w:t>
      </w:r>
      <w:r w:rsidRPr="009E50A0">
        <w:rPr>
          <w:b/>
          <w:lang w:val="en-US"/>
        </w:rPr>
        <w:t>Lab</w:t>
      </w:r>
      <w:r w:rsidRPr="009E50A0">
        <w:rPr>
          <w:b/>
        </w:rPr>
        <w:t>).</w:t>
      </w:r>
    </w:p>
    <w:p w:rsidR="009E50A0" w:rsidRPr="009E50A0" w:rsidRDefault="009E50A0" w:rsidP="009E50A0">
      <w:pPr>
        <w:rPr>
          <w:b/>
        </w:rPr>
      </w:pPr>
      <w:r w:rsidRPr="009E50A0">
        <w:rPr>
          <w:b/>
        </w:rPr>
        <w:t>Тип 10 (</w:t>
      </w:r>
      <w:proofErr w:type="spellStart"/>
      <w:r w:rsidRPr="009E50A0">
        <w:rPr>
          <w:b/>
          <w:lang w:val="en-US"/>
        </w:rPr>
        <w:t>RemoteInteractive</w:t>
      </w:r>
      <w:proofErr w:type="spellEnd"/>
      <w:r w:rsidRPr="009E50A0">
        <w:rPr>
          <w:b/>
        </w:rPr>
        <w:t>) — вход осуществлён через Удалённый рабочий стол (</w:t>
      </w:r>
      <w:r w:rsidRPr="009E50A0">
        <w:rPr>
          <w:b/>
          <w:lang w:val="en-US"/>
        </w:rPr>
        <w:t>RDP</w:t>
      </w:r>
      <w:r w:rsidRPr="009E50A0">
        <w:rPr>
          <w:b/>
        </w:rPr>
        <w:t>).</w:t>
      </w:r>
    </w:p>
    <w:p w:rsidR="009E50A0" w:rsidRDefault="009E50A0" w:rsidP="009E50A0">
      <w:pPr>
        <w:pBdr>
          <w:bottom w:val="single" w:sz="12" w:space="1" w:color="auto"/>
        </w:pBdr>
        <w:rPr>
          <w:b/>
        </w:rPr>
      </w:pPr>
      <w:r w:rsidRPr="009E50A0">
        <w:rPr>
          <w:b/>
        </w:rPr>
        <w:t>Это критически важно для расследования инцидентов и обнаружения атак.</w:t>
      </w:r>
    </w:p>
    <w:p w:rsidR="009E50A0" w:rsidRDefault="009E50A0" w:rsidP="009E50A0">
      <w:pPr>
        <w:pStyle w:val="a3"/>
        <w:numPr>
          <w:ilvl w:val="0"/>
          <w:numId w:val="1"/>
        </w:numPr>
        <w:rPr>
          <w:b/>
        </w:rPr>
      </w:pPr>
      <w:r w:rsidRPr="009E50A0">
        <w:rPr>
          <w:b/>
        </w:rPr>
        <w:t xml:space="preserve">Домен AD — это логическая группа компьютеров, пользователей и устройств в сети, имеющая единую базу данных каталога и общие политики безопасности. Контроллер </w:t>
      </w:r>
      <w:r w:rsidRPr="009E50A0">
        <w:rPr>
          <w:b/>
        </w:rPr>
        <w:lastRenderedPageBreak/>
        <w:t>домена (DC) — это сервер, на котором хранится копия базы данных AD (</w:t>
      </w:r>
      <w:proofErr w:type="spellStart"/>
      <w:r w:rsidRPr="009E50A0">
        <w:rPr>
          <w:b/>
        </w:rPr>
        <w:t>ntds.dit</w:t>
      </w:r>
      <w:proofErr w:type="spellEnd"/>
      <w:r w:rsidRPr="009E50A0">
        <w:rPr>
          <w:b/>
        </w:rPr>
        <w:t>); он отвечает за аутентификацию (проверку подлинности) и авторизацию пользователей и компьютеров, репликацию данных каталога и применение групповых политик.</w:t>
      </w:r>
    </w:p>
    <w:p w:rsidR="009E50A0" w:rsidRDefault="009E50A0" w:rsidP="009E50A0">
      <w:pPr>
        <w:pStyle w:val="a3"/>
        <w:numPr>
          <w:ilvl w:val="0"/>
          <w:numId w:val="1"/>
        </w:numPr>
        <w:rPr>
          <w:b/>
        </w:rPr>
      </w:pPr>
      <w:r w:rsidRPr="009E50A0">
        <w:rPr>
          <w:b/>
        </w:rPr>
        <w:t>DNS обеспечивает разрешение имен в IP-адреса и хранит служебные SRV-записи (например, _</w:t>
      </w:r>
      <w:proofErr w:type="spellStart"/>
      <w:r w:rsidRPr="009E50A0">
        <w:rPr>
          <w:b/>
        </w:rPr>
        <w:t>ldap</w:t>
      </w:r>
      <w:proofErr w:type="spellEnd"/>
      <w:r w:rsidRPr="009E50A0">
        <w:rPr>
          <w:b/>
        </w:rPr>
        <w:t>._tcp.</w:t>
      </w:r>
      <w:proofErr w:type="spellStart"/>
      <w:r w:rsidRPr="009E50A0">
        <w:rPr>
          <w:b/>
        </w:rPr>
        <w:t>dc</w:t>
      </w:r>
      <w:proofErr w:type="spellEnd"/>
      <w:r w:rsidRPr="009E50A0">
        <w:rPr>
          <w:b/>
        </w:rPr>
        <w:t>._</w:t>
      </w:r>
      <w:proofErr w:type="spellStart"/>
      <w:r w:rsidRPr="009E50A0">
        <w:rPr>
          <w:b/>
        </w:rPr>
        <w:t>msdcs.lab.local</w:t>
      </w:r>
      <w:proofErr w:type="spellEnd"/>
      <w:r w:rsidRPr="009E50A0">
        <w:rPr>
          <w:b/>
        </w:rPr>
        <w:t xml:space="preserve"> и _</w:t>
      </w:r>
      <w:proofErr w:type="spellStart"/>
      <w:r w:rsidRPr="009E50A0">
        <w:rPr>
          <w:b/>
        </w:rPr>
        <w:t>kerberos</w:t>
      </w:r>
      <w:proofErr w:type="spellEnd"/>
      <w:r w:rsidRPr="009E50A0">
        <w:rPr>
          <w:b/>
        </w:rPr>
        <w:t>...), с помощью которых клиентские компьютеры находят контроллеры домена для входа в систему и получения групповых политик.</w:t>
      </w:r>
    </w:p>
    <w:p w:rsidR="009E50A0" w:rsidRDefault="009E50A0" w:rsidP="009E50A0">
      <w:pPr>
        <w:pStyle w:val="a3"/>
        <w:numPr>
          <w:ilvl w:val="0"/>
          <w:numId w:val="1"/>
        </w:numPr>
        <w:rPr>
          <w:b/>
        </w:rPr>
      </w:pPr>
      <w:r w:rsidRPr="009E50A0">
        <w:rPr>
          <w:b/>
        </w:rPr>
        <w:t>OU (Подразделение) — это контейнер для структурирования объектов в каталоге; используется для привязки групповых политик (GPO) и делегирования административных полномочий. OU нельзя добавить в список прав доступа к папке.</w:t>
      </w:r>
    </w:p>
    <w:p w:rsidR="009E50A0" w:rsidRDefault="009E50A0" w:rsidP="009E50A0">
      <w:pPr>
        <w:pStyle w:val="a3"/>
        <w:rPr>
          <w:b/>
        </w:rPr>
      </w:pPr>
      <w:r w:rsidRPr="009E50A0">
        <w:rPr>
          <w:b/>
        </w:rPr>
        <w:t>Группа безопасности используется для назначения прав доступа (разрешений) к ресурсам (общим папкам, принтерам и т.д.). К группе безопасности нельзя напрямую привязать объект GPO.</w:t>
      </w:r>
    </w:p>
    <w:p w:rsidR="009E50A0" w:rsidRDefault="009E50A0" w:rsidP="009E50A0">
      <w:pPr>
        <w:pStyle w:val="a3"/>
        <w:numPr>
          <w:ilvl w:val="0"/>
          <w:numId w:val="1"/>
        </w:numPr>
        <w:rPr>
          <w:b/>
        </w:rPr>
      </w:pPr>
      <w:r w:rsidRPr="009E50A0">
        <w:rPr>
          <w:b/>
        </w:rPr>
        <w:t>При доступе по сети проверяются как разрешения общего ресурса (SMB), так и разрешения файловой системы (NTFS). Итоговым эффективным правом является наиболее строгое (ограничивающее) из двух. При локальном входе на сам сервер действуют только права NTFS.</w:t>
      </w:r>
    </w:p>
    <w:p w:rsidR="009E50A0" w:rsidRDefault="009E50A0" w:rsidP="009E50A0">
      <w:pPr>
        <w:pStyle w:val="a3"/>
        <w:numPr>
          <w:ilvl w:val="0"/>
          <w:numId w:val="1"/>
        </w:numPr>
        <w:rPr>
          <w:b/>
        </w:rPr>
      </w:pPr>
      <w:r w:rsidRPr="009E50A0">
        <w:rPr>
          <w:b/>
        </w:rPr>
        <w:t>GPO (</w:t>
      </w:r>
      <w:proofErr w:type="spellStart"/>
      <w:r w:rsidRPr="009E50A0">
        <w:rPr>
          <w:b/>
        </w:rPr>
        <w:t>Group</w:t>
      </w:r>
      <w:proofErr w:type="spellEnd"/>
      <w:r w:rsidRPr="009E50A0">
        <w:rPr>
          <w:b/>
        </w:rPr>
        <w:t xml:space="preserve"> </w:t>
      </w:r>
      <w:proofErr w:type="spellStart"/>
      <w:r w:rsidRPr="009E50A0">
        <w:rPr>
          <w:b/>
        </w:rPr>
        <w:t>Policy</w:t>
      </w:r>
      <w:proofErr w:type="spellEnd"/>
      <w:r w:rsidRPr="009E50A0">
        <w:rPr>
          <w:b/>
        </w:rPr>
        <w:t xml:space="preserve"> </w:t>
      </w:r>
      <w:proofErr w:type="spellStart"/>
      <w:r w:rsidRPr="009E50A0">
        <w:rPr>
          <w:b/>
        </w:rPr>
        <w:t>Object</w:t>
      </w:r>
      <w:proofErr w:type="spellEnd"/>
      <w:r w:rsidRPr="009E50A0">
        <w:rPr>
          <w:b/>
        </w:rPr>
        <w:t>) — это набор правил и параметров конфигурации для централизованной настройки ОС и рабочей среды пользователей в домене. Порядок применения LSDOU:</w:t>
      </w:r>
      <w:r>
        <w:rPr>
          <w:b/>
        </w:rPr>
        <w:t xml:space="preserve"> </w:t>
      </w:r>
      <w:r w:rsidRPr="009E50A0">
        <w:rPr>
          <w:b/>
        </w:rPr>
        <w:t>L (</w:t>
      </w:r>
      <w:proofErr w:type="spellStart"/>
      <w:r w:rsidRPr="009E50A0">
        <w:rPr>
          <w:b/>
        </w:rPr>
        <w:t>Local</w:t>
      </w:r>
      <w:proofErr w:type="spellEnd"/>
      <w:r w:rsidRPr="009E50A0">
        <w:rPr>
          <w:b/>
        </w:rPr>
        <w:t>) — локальная групповая политика компьютера;</w:t>
      </w:r>
      <w:r>
        <w:rPr>
          <w:b/>
        </w:rPr>
        <w:t xml:space="preserve"> </w:t>
      </w:r>
      <w:r w:rsidRPr="009E50A0">
        <w:rPr>
          <w:b/>
        </w:rPr>
        <w:t>S (</w:t>
      </w:r>
      <w:proofErr w:type="spellStart"/>
      <w:r w:rsidRPr="009E50A0">
        <w:rPr>
          <w:b/>
        </w:rPr>
        <w:t>Site</w:t>
      </w:r>
      <w:proofErr w:type="spellEnd"/>
      <w:r w:rsidRPr="009E50A0">
        <w:rPr>
          <w:b/>
        </w:rPr>
        <w:t>) — политики, связанные с сайтом AD;</w:t>
      </w:r>
      <w:r>
        <w:rPr>
          <w:b/>
        </w:rPr>
        <w:t xml:space="preserve"> </w:t>
      </w:r>
      <w:r w:rsidRPr="009E50A0">
        <w:rPr>
          <w:b/>
        </w:rPr>
        <w:t>D (</w:t>
      </w:r>
      <w:proofErr w:type="spellStart"/>
      <w:r w:rsidRPr="009E50A0">
        <w:rPr>
          <w:b/>
        </w:rPr>
        <w:t>Domain</w:t>
      </w:r>
      <w:proofErr w:type="spellEnd"/>
      <w:r w:rsidRPr="009E50A0">
        <w:rPr>
          <w:b/>
        </w:rPr>
        <w:t>) — политики, связанные с доменом;</w:t>
      </w:r>
      <w:r>
        <w:rPr>
          <w:b/>
        </w:rPr>
        <w:t xml:space="preserve"> </w:t>
      </w:r>
      <w:r w:rsidRPr="009E50A0">
        <w:rPr>
          <w:b/>
        </w:rPr>
        <w:t>OU (</w:t>
      </w:r>
      <w:proofErr w:type="spellStart"/>
      <w:r w:rsidRPr="009E50A0">
        <w:rPr>
          <w:b/>
        </w:rPr>
        <w:t>Organizational</w:t>
      </w:r>
      <w:proofErr w:type="spellEnd"/>
      <w:r w:rsidRPr="009E50A0">
        <w:rPr>
          <w:b/>
        </w:rPr>
        <w:t xml:space="preserve"> </w:t>
      </w:r>
      <w:proofErr w:type="spellStart"/>
      <w:r w:rsidRPr="009E50A0">
        <w:rPr>
          <w:b/>
        </w:rPr>
        <w:t>Unit</w:t>
      </w:r>
      <w:proofErr w:type="spellEnd"/>
      <w:r w:rsidRPr="009E50A0">
        <w:rPr>
          <w:b/>
        </w:rPr>
        <w:t>) — политики, связанные с организационным подразделением (от верхнего уровня к вложенным). Политика, применённая позже, перезаписывает предыдущие при конфликте.</w:t>
      </w:r>
    </w:p>
    <w:p w:rsidR="009E50A0" w:rsidRDefault="009E50A0" w:rsidP="009E50A0">
      <w:pPr>
        <w:pStyle w:val="a3"/>
        <w:numPr>
          <w:ilvl w:val="0"/>
          <w:numId w:val="1"/>
        </w:numPr>
        <w:rPr>
          <w:b/>
        </w:rPr>
      </w:pPr>
      <w:r w:rsidRPr="009E50A0">
        <w:rPr>
          <w:b/>
        </w:rPr>
        <w:t>Политики (</w:t>
      </w:r>
      <w:proofErr w:type="spellStart"/>
      <w:r w:rsidRPr="009E50A0">
        <w:rPr>
          <w:b/>
        </w:rPr>
        <w:t>Policies</w:t>
      </w:r>
      <w:proofErr w:type="spellEnd"/>
      <w:r w:rsidRPr="009E50A0">
        <w:rPr>
          <w:b/>
        </w:rPr>
        <w:t>) жёстко принуждают систему к заданной настройке: пользователь не может её изменить (элементы управления в интерфейсе блокируются и становятся серыми), а при откреплении GPO настройка возвращается в исходное состояние.</w:t>
      </w:r>
      <w:r>
        <w:rPr>
          <w:b/>
        </w:rPr>
        <w:t xml:space="preserve"> </w:t>
      </w:r>
      <w:r w:rsidRPr="009E50A0">
        <w:rPr>
          <w:b/>
        </w:rPr>
        <w:t>Предпочтения (</w:t>
      </w:r>
      <w:proofErr w:type="spellStart"/>
      <w:r w:rsidRPr="009E50A0">
        <w:rPr>
          <w:b/>
        </w:rPr>
        <w:t>Preferences</w:t>
      </w:r>
      <w:proofErr w:type="spellEnd"/>
      <w:r w:rsidRPr="009E50A0">
        <w:rPr>
          <w:b/>
        </w:rPr>
        <w:t>) задают удобные значения «по умолчанию» (например, сетевые диски, ярлыки, параметры реестра): они не блокируют интерфейс, пользователь при желании может их поменять вручную, и после удаления GPO они обычно остаются в системе.</w:t>
      </w:r>
    </w:p>
    <w:p w:rsidR="009E50A0" w:rsidRDefault="009E50A0" w:rsidP="009E50A0">
      <w:pPr>
        <w:pStyle w:val="a3"/>
        <w:numPr>
          <w:ilvl w:val="0"/>
          <w:numId w:val="1"/>
        </w:numPr>
        <w:rPr>
          <w:b/>
        </w:rPr>
      </w:pPr>
      <w:r w:rsidRPr="009E50A0">
        <w:rPr>
          <w:b/>
        </w:rPr>
        <w:t xml:space="preserve">Принудительно обновить: </w:t>
      </w:r>
      <w:proofErr w:type="spellStart"/>
      <w:r w:rsidRPr="009E50A0">
        <w:rPr>
          <w:b/>
        </w:rPr>
        <w:t>gpupdate</w:t>
      </w:r>
      <w:proofErr w:type="spellEnd"/>
      <w:r w:rsidRPr="009E50A0">
        <w:rPr>
          <w:b/>
        </w:rPr>
        <w:t xml:space="preserve"> /</w:t>
      </w:r>
      <w:proofErr w:type="spellStart"/>
      <w:r w:rsidRPr="009E50A0">
        <w:rPr>
          <w:b/>
        </w:rPr>
        <w:t>force</w:t>
      </w:r>
      <w:proofErr w:type="spellEnd"/>
      <w:r>
        <w:rPr>
          <w:b/>
        </w:rPr>
        <w:t xml:space="preserve"> </w:t>
      </w:r>
      <w:proofErr w:type="gramStart"/>
      <w:r w:rsidRPr="009E50A0">
        <w:rPr>
          <w:b/>
        </w:rPr>
        <w:t>Посмотреть</w:t>
      </w:r>
      <w:proofErr w:type="gramEnd"/>
      <w:r w:rsidRPr="009E50A0">
        <w:rPr>
          <w:b/>
        </w:rPr>
        <w:t xml:space="preserve"> результирующие применённые политики: </w:t>
      </w:r>
      <w:proofErr w:type="spellStart"/>
      <w:r w:rsidRPr="009E50A0">
        <w:rPr>
          <w:b/>
        </w:rPr>
        <w:t>gpresult</w:t>
      </w:r>
      <w:proofErr w:type="spellEnd"/>
      <w:r w:rsidRPr="009E50A0">
        <w:rPr>
          <w:b/>
        </w:rPr>
        <w:t xml:space="preserve"> /r (или </w:t>
      </w:r>
      <w:proofErr w:type="spellStart"/>
      <w:r w:rsidRPr="009E50A0">
        <w:rPr>
          <w:b/>
        </w:rPr>
        <w:t>gpresult</w:t>
      </w:r>
      <w:proofErr w:type="spellEnd"/>
      <w:r w:rsidRPr="009E50A0">
        <w:rPr>
          <w:b/>
        </w:rPr>
        <w:t xml:space="preserve"> /h report.html для подробного отчёта).</w:t>
      </w:r>
    </w:p>
    <w:p w:rsidR="009E50A0" w:rsidRDefault="009E50A0" w:rsidP="009E50A0">
      <w:pPr>
        <w:pStyle w:val="a3"/>
        <w:numPr>
          <w:ilvl w:val="0"/>
          <w:numId w:val="1"/>
        </w:numPr>
        <w:rPr>
          <w:b/>
        </w:rPr>
      </w:pPr>
      <w:r w:rsidRPr="009E50A0">
        <w:rPr>
          <w:b/>
        </w:rPr>
        <w:t>4624 — успешный вход учётной записи в систему.</w:t>
      </w:r>
      <w:r>
        <w:rPr>
          <w:b/>
        </w:rPr>
        <w:t xml:space="preserve"> </w:t>
      </w:r>
      <w:r w:rsidRPr="009E50A0">
        <w:rPr>
          <w:b/>
        </w:rPr>
        <w:t>4625 — неудачная попытка входа (например, неверный пароль или заблокированная учётная запись).</w:t>
      </w:r>
    </w:p>
    <w:p w:rsidR="00B42063" w:rsidRDefault="009E50A0" w:rsidP="00B42063">
      <w:pPr>
        <w:pStyle w:val="a3"/>
        <w:numPr>
          <w:ilvl w:val="0"/>
          <w:numId w:val="1"/>
        </w:numPr>
        <w:rPr>
          <w:b/>
        </w:rPr>
      </w:pPr>
      <w:r w:rsidRPr="009E50A0">
        <w:rPr>
          <w:b/>
        </w:rPr>
        <w:t xml:space="preserve">Контроллер домена хранит базу данных всех </w:t>
      </w:r>
      <w:proofErr w:type="spellStart"/>
      <w:r w:rsidRPr="009E50A0">
        <w:rPr>
          <w:b/>
        </w:rPr>
        <w:t>хэшей</w:t>
      </w:r>
      <w:proofErr w:type="spellEnd"/>
      <w:r w:rsidRPr="009E50A0">
        <w:rPr>
          <w:b/>
        </w:rPr>
        <w:t xml:space="preserve"> паролей домена (</w:t>
      </w:r>
      <w:proofErr w:type="spellStart"/>
      <w:r w:rsidRPr="009E50A0">
        <w:rPr>
          <w:b/>
        </w:rPr>
        <w:t>ntds.dit</w:t>
      </w:r>
      <w:proofErr w:type="spellEnd"/>
      <w:r w:rsidRPr="009E50A0">
        <w:rPr>
          <w:b/>
        </w:rPr>
        <w:t>) и управляет безопасностью всей инфраструктуры. Если обычный пользователь получит право локального (интерактивного) входа на DC, он сможет запускать на нём локальные процессы, потенциально повысить свои привилегии через уязвимости ОС, вызвать перегрузку ресурсов сервера или случайно остановить критические службы домена. Поэтому в реальной среде локальный вход на DC разрешён только администраторам домена.</w:t>
      </w:r>
    </w:p>
    <w:p w:rsidR="00B42063" w:rsidRDefault="00B42063" w:rsidP="00B42063">
      <w:pPr>
        <w:rPr>
          <w:b/>
        </w:rPr>
      </w:pPr>
      <w:r>
        <w:rPr>
          <w:b/>
        </w:rPr>
        <w:t>_____________________________________________________________________________________</w:t>
      </w:r>
    </w:p>
    <w:p w:rsidR="00B42063" w:rsidRPr="00B42063" w:rsidRDefault="00B42063" w:rsidP="00B42063">
      <w:pPr>
        <w:rPr>
          <w:b/>
        </w:rPr>
      </w:pPr>
      <w:r>
        <w:rPr>
          <w:b/>
        </w:rPr>
        <w:t>Вывод</w:t>
      </w:r>
      <w:r w:rsidRPr="00B42063">
        <w:rPr>
          <w:b/>
        </w:rPr>
        <w:t>:</w:t>
      </w:r>
      <w:r>
        <w:rPr>
          <w:b/>
        </w:rPr>
        <w:t xml:space="preserve"> </w:t>
      </w:r>
      <w:r w:rsidRPr="00B42063">
        <w:rPr>
          <w:b/>
        </w:rPr>
        <w:t xml:space="preserve">В ходе выполнения лабораторной работы на базе виртуальной машины с ОС </w:t>
      </w:r>
      <w:proofErr w:type="spellStart"/>
      <w:r w:rsidRPr="00B42063">
        <w:rPr>
          <w:b/>
        </w:rPr>
        <w:t>Windows</w:t>
      </w:r>
      <w:proofErr w:type="spellEnd"/>
      <w:r w:rsidRPr="00B42063">
        <w:rPr>
          <w:b/>
        </w:rPr>
        <w:t xml:space="preserve"> </w:t>
      </w:r>
      <w:proofErr w:type="spellStart"/>
      <w:r w:rsidRPr="00B42063">
        <w:rPr>
          <w:b/>
        </w:rPr>
        <w:t>Server</w:t>
      </w:r>
      <w:proofErr w:type="spellEnd"/>
      <w:r w:rsidRPr="00B42063">
        <w:rPr>
          <w:b/>
        </w:rPr>
        <w:t xml:space="preserve"> 2022 был успешно развёрнут контроллер домена SRV-DC01 и создан новый лес </w:t>
      </w:r>
      <w:proofErr w:type="spellStart"/>
      <w:r w:rsidRPr="00B42063">
        <w:rPr>
          <w:b/>
        </w:rPr>
        <w:t>lab.local</w:t>
      </w:r>
      <w:proofErr w:type="spellEnd"/>
      <w:r w:rsidRPr="00B42063">
        <w:rPr>
          <w:b/>
        </w:rPr>
        <w:t xml:space="preserve"> со службой DNS. Была сформирована организационная структура каталога </w:t>
      </w:r>
      <w:proofErr w:type="spellStart"/>
      <w:r w:rsidRPr="00B42063">
        <w:rPr>
          <w:b/>
        </w:rPr>
        <w:t>Active</w:t>
      </w:r>
      <w:proofErr w:type="spellEnd"/>
      <w:r w:rsidRPr="00B42063">
        <w:rPr>
          <w:b/>
        </w:rPr>
        <w:t xml:space="preserve"> </w:t>
      </w:r>
      <w:proofErr w:type="spellStart"/>
      <w:r w:rsidRPr="00B42063">
        <w:rPr>
          <w:b/>
        </w:rPr>
        <w:t>Directory</w:t>
      </w:r>
      <w:proofErr w:type="spellEnd"/>
      <w:r w:rsidRPr="00B42063">
        <w:rPr>
          <w:b/>
        </w:rPr>
        <w:t xml:space="preserve"> для подразделений студентов и сотрудников, настроено разграничение прав доступа к общему сетевому ресурсу с помощью комбинации разрешений SMB и NTFS, а также применены групповые политики паролей и ограничения рабочей среды для студентов. Кроме того, были </w:t>
      </w:r>
      <w:r w:rsidRPr="00B42063">
        <w:rPr>
          <w:b/>
        </w:rPr>
        <w:lastRenderedPageBreak/>
        <w:t xml:space="preserve">отработаны навыки аудита событий входа в систему (коды 4624 и 4625) и управления системными службами через </w:t>
      </w:r>
      <w:proofErr w:type="spellStart"/>
      <w:r w:rsidRPr="00B42063">
        <w:rPr>
          <w:b/>
        </w:rPr>
        <w:t>PowerShell</w:t>
      </w:r>
      <w:proofErr w:type="spellEnd"/>
      <w:r w:rsidRPr="00B42063">
        <w:rPr>
          <w:b/>
        </w:rPr>
        <w:t xml:space="preserve">. Основной трудностью на этапе подготовки стала необходимость корректной привязки сетевых реквизитов и учёт локализации системных групп в русскоязычной версии </w:t>
      </w:r>
      <w:proofErr w:type="spellStart"/>
      <w:r w:rsidRPr="00B42063">
        <w:rPr>
          <w:b/>
        </w:rPr>
        <w:t>Windows</w:t>
      </w:r>
      <w:proofErr w:type="spellEnd"/>
      <w:r w:rsidRPr="00B42063">
        <w:rPr>
          <w:b/>
        </w:rPr>
        <w:t xml:space="preserve"> </w:t>
      </w:r>
      <w:proofErr w:type="spellStart"/>
      <w:r w:rsidRPr="00B42063">
        <w:rPr>
          <w:b/>
        </w:rPr>
        <w:t>Server</w:t>
      </w:r>
      <w:proofErr w:type="spellEnd"/>
      <w:r w:rsidRPr="00B42063">
        <w:rPr>
          <w:b/>
        </w:rPr>
        <w:t>, что было успешно решено в процессе работы.</w:t>
      </w:r>
    </w:p>
    <w:sectPr w:rsidR="00B42063" w:rsidRPr="00B4206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B945A2"/>
    <w:multiLevelType w:val="hybridMultilevel"/>
    <w:tmpl w:val="B72A36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702"/>
    <w:rsid w:val="00010916"/>
    <w:rsid w:val="00011677"/>
    <w:rsid w:val="00026C86"/>
    <w:rsid w:val="000277E5"/>
    <w:rsid w:val="00027FA7"/>
    <w:rsid w:val="00046E30"/>
    <w:rsid w:val="0005116E"/>
    <w:rsid w:val="00056DD6"/>
    <w:rsid w:val="001A465F"/>
    <w:rsid w:val="001E610F"/>
    <w:rsid w:val="002A3885"/>
    <w:rsid w:val="003063F9"/>
    <w:rsid w:val="003263DD"/>
    <w:rsid w:val="003D2DA2"/>
    <w:rsid w:val="003F0D4E"/>
    <w:rsid w:val="004151EE"/>
    <w:rsid w:val="00420BB8"/>
    <w:rsid w:val="00422F6C"/>
    <w:rsid w:val="004C6110"/>
    <w:rsid w:val="004F3458"/>
    <w:rsid w:val="005170F4"/>
    <w:rsid w:val="0055780C"/>
    <w:rsid w:val="005613DF"/>
    <w:rsid w:val="00563682"/>
    <w:rsid w:val="005940B9"/>
    <w:rsid w:val="005C54FE"/>
    <w:rsid w:val="005C5D51"/>
    <w:rsid w:val="005C6C5A"/>
    <w:rsid w:val="005F47DF"/>
    <w:rsid w:val="0061705F"/>
    <w:rsid w:val="00683991"/>
    <w:rsid w:val="006B5AD6"/>
    <w:rsid w:val="006C1EFC"/>
    <w:rsid w:val="00721CE4"/>
    <w:rsid w:val="0075620A"/>
    <w:rsid w:val="00785EC2"/>
    <w:rsid w:val="0080128B"/>
    <w:rsid w:val="00823455"/>
    <w:rsid w:val="0089426D"/>
    <w:rsid w:val="008D6CE6"/>
    <w:rsid w:val="00911702"/>
    <w:rsid w:val="009238BE"/>
    <w:rsid w:val="0095756A"/>
    <w:rsid w:val="009C2F8A"/>
    <w:rsid w:val="009E50A0"/>
    <w:rsid w:val="009F4363"/>
    <w:rsid w:val="009F73EA"/>
    <w:rsid w:val="00A040A2"/>
    <w:rsid w:val="00A87458"/>
    <w:rsid w:val="00B03DF4"/>
    <w:rsid w:val="00B42063"/>
    <w:rsid w:val="00BC4759"/>
    <w:rsid w:val="00BF786F"/>
    <w:rsid w:val="00D140E3"/>
    <w:rsid w:val="00D5159D"/>
    <w:rsid w:val="00D908CA"/>
    <w:rsid w:val="00DD0758"/>
    <w:rsid w:val="00E12518"/>
    <w:rsid w:val="00E33F79"/>
    <w:rsid w:val="00EC2CF3"/>
    <w:rsid w:val="00ED7444"/>
    <w:rsid w:val="00F232CD"/>
    <w:rsid w:val="00F50C07"/>
    <w:rsid w:val="00FC31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2033D2-9198-4830-950D-F692E3BF9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E50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4712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image" Target="media/image57.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1388</Words>
  <Characters>7918</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wxtp85</dc:creator>
  <cp:keywords/>
  <dc:description/>
  <cp:lastModifiedBy>wxtp85</cp:lastModifiedBy>
  <cp:revision>2</cp:revision>
  <dcterms:created xsi:type="dcterms:W3CDTF">2026-10-31T08:47:00Z</dcterms:created>
  <dcterms:modified xsi:type="dcterms:W3CDTF">2026-10-31T08:47:00Z</dcterms:modified>
</cp:coreProperties>
</file>