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Pr="00B34FB6" w:rsidRDefault="00D077E9" w:rsidP="00A7590D">
      <w:pPr>
        <w:spacing w:line="360" w:lineRule="auto"/>
        <w:rPr>
          <w:i/>
        </w:rPr>
      </w:pPr>
      <w:r w:rsidRPr="00B34FB6">
        <w:rPr>
          <w:i/>
          <w:noProof/>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B34FB6" w:rsidTr="00D077E9">
        <w:trPr>
          <w:trHeight w:val="1894"/>
        </w:trPr>
        <w:tc>
          <w:tcPr>
            <w:tcW w:w="5580" w:type="dxa"/>
            <w:tcBorders>
              <w:top w:val="nil"/>
              <w:left w:val="nil"/>
              <w:bottom w:val="nil"/>
              <w:right w:val="nil"/>
            </w:tcBorders>
          </w:tcPr>
          <w:p w:rsidR="00D077E9" w:rsidRPr="00B34FB6" w:rsidRDefault="00D077E9" w:rsidP="00A7590D">
            <w:pPr>
              <w:spacing w:line="360" w:lineRule="auto"/>
              <w:rPr>
                <w:i/>
              </w:rPr>
            </w:pPr>
            <w:r w:rsidRPr="00B34FB6">
              <w:rPr>
                <w:i/>
                <w:noProof/>
              </w:rPr>
              <mc:AlternateContent>
                <mc:Choice Requires="wps">
                  <w:drawing>
                    <wp:inline distT="0" distB="0" distL="0" distR="0" wp14:anchorId="2E81C4ED" wp14:editId="436C7204">
                      <wp:extent cx="3528695" cy="914400"/>
                      <wp:effectExtent l="0" t="0" r="0" b="0"/>
                      <wp:docPr id="8" name="Text Box 8"/>
                      <wp:cNvGraphicFramePr/>
                      <a:graphic xmlns:a="http://schemas.openxmlformats.org/drawingml/2006/main">
                        <a:graphicData uri="http://schemas.microsoft.com/office/word/2010/wordprocessingShape">
                          <wps:wsp>
                            <wps:cNvSpPr txBox="1"/>
                            <wps:spPr>
                              <a:xfrm>
                                <a:off x="0" y="0"/>
                                <a:ext cx="3528695" cy="914400"/>
                              </a:xfrm>
                              <a:prstGeom prst="rect">
                                <a:avLst/>
                              </a:prstGeom>
                              <a:noFill/>
                              <a:ln w="6350">
                                <a:noFill/>
                              </a:ln>
                            </wps:spPr>
                            <wps:txbx>
                              <w:txbxContent>
                                <w:p w:rsidR="00BC426C" w:rsidRPr="00805A69" w:rsidRDefault="00BC426C" w:rsidP="000153E1">
                                  <w:pPr>
                                    <w:pStyle w:val="Title"/>
                                    <w:rPr>
                                      <w:sz w:val="28"/>
                                      <w:szCs w:val="28"/>
                                    </w:rPr>
                                  </w:pPr>
                                  <w:r w:rsidRPr="00805A69">
                                    <w:rPr>
                                      <w:sz w:val="28"/>
                                      <w:szCs w:val="28"/>
                                    </w:rPr>
                                    <w:t>Project Design Report</w:t>
                                  </w:r>
                                </w:p>
                                <w:p w:rsidR="00BC426C" w:rsidRPr="000153E1" w:rsidRDefault="00BC426C" w:rsidP="000153E1">
                                  <w:pPr>
                                    <w:pStyle w:val="Title"/>
                                    <w:rPr>
                                      <w:sz w:val="36"/>
                                      <w:szCs w:val="36"/>
                                    </w:rPr>
                                  </w:pPr>
                                  <w:r>
                                    <w:rPr>
                                      <w:sz w:val="36"/>
                                      <w:szCs w:val="36"/>
                                    </w:rPr>
                                    <w:t>SYRACUSE ONLINE HOUSING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" filled="f" stroked="f" strokeweight=".5pt">
                      <v:textbox>
                        <w:txbxContent>
                          <w:p w:rsidR="00BC426C" w:rsidRPr="00805A69" w:rsidRDefault="00BC426C" w:rsidP="000153E1">
                            <w:pPr>
                              <w:pStyle w:val="Title"/>
                              <w:rPr>
                                <w:sz w:val="28"/>
                                <w:szCs w:val="28"/>
                              </w:rPr>
                            </w:pPr>
                            <w:r w:rsidRPr="00805A69">
                              <w:rPr>
                                <w:sz w:val="28"/>
                                <w:szCs w:val="28"/>
                              </w:rPr>
                              <w:t>Project Design Report</w:t>
                            </w:r>
                          </w:p>
                          <w:p w:rsidR="00BC426C" w:rsidRPr="000153E1" w:rsidRDefault="00BC426C" w:rsidP="000153E1">
                            <w:pPr>
                              <w:pStyle w:val="Title"/>
                              <w:rPr>
                                <w:sz w:val="36"/>
                                <w:szCs w:val="36"/>
                              </w:rPr>
                            </w:pPr>
                            <w:r>
                              <w:rPr>
                                <w:sz w:val="36"/>
                                <w:szCs w:val="36"/>
                              </w:rPr>
                              <w:t>SYRACUSE ONLINE HOUSING SERVICES</w:t>
                            </w:r>
                          </w:p>
                        </w:txbxContent>
                      </v:textbox>
                      <w10:anchorlock/>
                    </v:shape>
                  </w:pict>
                </mc:Fallback>
              </mc:AlternateContent>
            </w:r>
            <w:r w:rsidRPr="00B34FB6">
              <w:rPr>
                <w:i/>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F3929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RPr="00B34FB6" w:rsidTr="00D077E9">
        <w:trPr>
          <w:trHeight w:val="7636"/>
        </w:trPr>
        <w:tc>
          <w:tcPr>
            <w:tcW w:w="5580" w:type="dxa"/>
            <w:tcBorders>
              <w:top w:val="nil"/>
              <w:left w:val="nil"/>
              <w:bottom w:val="nil"/>
              <w:right w:val="nil"/>
            </w:tcBorders>
          </w:tcPr>
          <w:p w:rsidR="00D077E9" w:rsidRPr="00B34FB6" w:rsidRDefault="00D077E9" w:rsidP="00A7590D">
            <w:pPr>
              <w:spacing w:line="360" w:lineRule="auto"/>
              <w:rPr>
                <w:i/>
                <w:noProof/>
              </w:rPr>
            </w:pPr>
          </w:p>
        </w:tc>
      </w:tr>
      <w:tr w:rsidR="00D077E9" w:rsidRPr="00B34FB6" w:rsidTr="00D077E9">
        <w:trPr>
          <w:trHeight w:val="2171"/>
        </w:trPr>
        <w:tc>
          <w:tcPr>
            <w:tcW w:w="5580" w:type="dxa"/>
            <w:tcBorders>
              <w:top w:val="nil"/>
              <w:left w:val="nil"/>
              <w:bottom w:val="nil"/>
              <w:right w:val="nil"/>
            </w:tcBorders>
          </w:tcPr>
          <w:p w:rsidR="00D077E9" w:rsidRPr="00B34FB6" w:rsidRDefault="00D077E9" w:rsidP="00A7590D">
            <w:pPr>
              <w:spacing w:line="360" w:lineRule="auto"/>
              <w:rPr>
                <w:i/>
              </w:rPr>
            </w:pPr>
          </w:p>
          <w:p w:rsidR="00D077E9" w:rsidRPr="00B34FB6" w:rsidRDefault="00D077E9" w:rsidP="00A7590D">
            <w:pPr>
              <w:spacing w:line="360" w:lineRule="auto"/>
              <w:rPr>
                <w:i/>
                <w:noProof/>
                <w:sz w:val="10"/>
                <w:szCs w:val="10"/>
              </w:rPr>
            </w:pPr>
            <w:r w:rsidRPr="00B34FB6">
              <w:rPr>
                <w:i/>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EEA0AA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Pr="00B34FB6" w:rsidRDefault="00D077E9" w:rsidP="00A7590D">
            <w:pPr>
              <w:spacing w:line="360" w:lineRule="auto"/>
              <w:rPr>
                <w:i/>
                <w:noProof/>
                <w:sz w:val="10"/>
                <w:szCs w:val="10"/>
              </w:rPr>
            </w:pPr>
          </w:p>
          <w:p w:rsidR="00D077E9" w:rsidRPr="00B34FB6" w:rsidRDefault="00D077E9" w:rsidP="00A7590D">
            <w:pPr>
              <w:spacing w:line="360" w:lineRule="auto"/>
              <w:rPr>
                <w:i/>
                <w:noProof/>
                <w:sz w:val="10"/>
                <w:szCs w:val="10"/>
              </w:rPr>
            </w:pPr>
          </w:p>
          <w:p w:rsidR="00D077E9" w:rsidRPr="00B34FB6" w:rsidRDefault="00283E07" w:rsidP="00A7590D">
            <w:pPr>
              <w:spacing w:line="360" w:lineRule="auto"/>
              <w:rPr>
                <w:i/>
              </w:rPr>
            </w:pPr>
            <w:sdt>
              <w:sdtPr>
                <w:rPr>
                  <w:i/>
                </w:rPr>
                <w:id w:val="-1740469667"/>
                <w:placeholder>
                  <w:docPart w:val="609B506D2BBB4E25AB3F8742D86A8B22"/>
                </w:placeholder>
                <w15:appearance w15:val="hidden"/>
              </w:sdtPr>
              <w:sdtEndPr/>
              <w:sdtContent>
                <w:r w:rsidR="000153E1" w:rsidRPr="00B34FB6">
                  <w:rPr>
                    <w:i/>
                  </w:rPr>
                  <w:t>SATYEN AMONKAR</w:t>
                </w:r>
              </w:sdtContent>
            </w:sdt>
          </w:p>
          <w:p w:rsidR="00D077E9" w:rsidRPr="00B34FB6" w:rsidRDefault="00D077E9" w:rsidP="00A7590D">
            <w:pPr>
              <w:spacing w:line="360" w:lineRule="auto"/>
              <w:rPr>
                <w:i/>
                <w:noProof/>
                <w:sz w:val="10"/>
                <w:szCs w:val="10"/>
              </w:rPr>
            </w:pPr>
          </w:p>
        </w:tc>
      </w:tr>
    </w:tbl>
    <w:p w:rsidR="00D077E9" w:rsidRPr="00B34FB6" w:rsidRDefault="00D077E9" w:rsidP="00A7590D">
      <w:pPr>
        <w:spacing w:after="200" w:line="360" w:lineRule="auto"/>
        <w:rPr>
          <w:i/>
        </w:rPr>
      </w:pPr>
      <w:r w:rsidRPr="00B34FB6">
        <w:rPr>
          <w:i/>
          <w:noProof/>
        </w:rPr>
        <w:drawing>
          <wp:anchor distT="0" distB="0" distL="114300" distR="114300" simplePos="0" relativeHeight="251661312" behindDoc="0" locked="0" layoutInCell="1" allowOverlap="1" wp14:anchorId="2B05B9CB" wp14:editId="15B55AAB">
            <wp:simplePos x="0" y="0"/>
            <wp:positionH relativeFrom="column">
              <wp:posOffset>5269542</wp:posOffset>
            </wp:positionH>
            <wp:positionV relativeFrom="paragraph">
              <wp:posOffset>7357110</wp:posOffset>
            </wp:positionV>
            <wp:extent cx="854721" cy="643890"/>
            <wp:effectExtent l="0" t="0" r="2540" b="3810"/>
            <wp:wrapNone/>
            <wp:docPr id="12" name="Graphic 20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4721" cy="643890"/>
                    </a:xfrm>
                    <a:prstGeom prst="rect">
                      <a:avLst/>
                    </a:prstGeom>
                  </pic:spPr>
                </pic:pic>
              </a:graphicData>
            </a:graphic>
            <wp14:sizeRelH relativeFrom="margin">
              <wp14:pctWidth>0</wp14:pctWidth>
            </wp14:sizeRelH>
            <wp14:sizeRelV relativeFrom="margin">
              <wp14:pctHeight>0</wp14:pctHeight>
            </wp14:sizeRelV>
          </wp:anchor>
        </w:drawing>
      </w:r>
      <w:r w:rsidRPr="00B34FB6">
        <w:rPr>
          <w:i/>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180850" id="Rectangle 2" o:spid="_x0000_s1026" alt="colored rectangle" style="position:absolute;margin-left:-58.8pt;margin-top:525.2pt;width:611.1pt;height:265.7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Pr="00B34FB6">
        <w:rPr>
          <w:i/>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D6CF07"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Pr="00B34FB6">
        <w:rPr>
          <w:i/>
        </w:rPr>
        <w:br w:type="page"/>
      </w:r>
    </w:p>
    <w:tbl>
      <w:tblPr>
        <w:tblW w:w="11160" w:type="dxa"/>
        <w:tblInd w:w="-810" w:type="dxa"/>
        <w:tblCellMar>
          <w:left w:w="0" w:type="dxa"/>
          <w:right w:w="0" w:type="dxa"/>
        </w:tblCellMar>
        <w:tblLook w:val="0000" w:firstRow="0" w:lastRow="0" w:firstColumn="0" w:lastColumn="0" w:noHBand="0" w:noVBand="0"/>
      </w:tblPr>
      <w:tblGrid>
        <w:gridCol w:w="11160"/>
      </w:tblGrid>
      <w:tr w:rsidR="00DF027C" w:rsidRPr="00B34FB6" w:rsidTr="00FB0C7F">
        <w:trPr>
          <w:trHeight w:val="5931"/>
        </w:trPr>
        <w:tc>
          <w:tcPr>
            <w:tcW w:w="11160" w:type="dxa"/>
          </w:tcPr>
          <w:p w:rsidR="00D425EC" w:rsidRPr="00FC5D65" w:rsidRDefault="00D425EC" w:rsidP="00A7590D">
            <w:pPr>
              <w:pStyle w:val="Heading1"/>
              <w:spacing w:line="360" w:lineRule="auto"/>
              <w:rPr>
                <w:rFonts w:ascii="Times New Roman" w:hAnsi="Times New Roman" w:cs="Times New Roman"/>
                <w:sz w:val="28"/>
                <w:szCs w:val="28"/>
                <w:u w:val="single"/>
              </w:rPr>
            </w:pPr>
            <w:r w:rsidRPr="00FC5D65">
              <w:rPr>
                <w:rFonts w:ascii="Times New Roman" w:hAnsi="Times New Roman" w:cs="Times New Roman"/>
                <w:sz w:val="28"/>
                <w:szCs w:val="28"/>
                <w:u w:val="single"/>
              </w:rPr>
              <w:lastRenderedPageBreak/>
              <w:t>Section II: PROJECT SUMMARY</w:t>
            </w:r>
          </w:p>
          <w:p w:rsidR="004930BC" w:rsidRPr="004930BC" w:rsidRDefault="004A6CCF" w:rsidP="004930BC">
            <w:pPr>
              <w:pStyle w:val="Content"/>
              <w:spacing w:line="360" w:lineRule="auto"/>
              <w:rPr>
                <w:rFonts w:ascii="Times New Roman" w:hAnsi="Times New Roman" w:cs="Times New Roman"/>
                <w:sz w:val="24"/>
                <w:szCs w:val="24"/>
              </w:rPr>
            </w:pPr>
            <w:r w:rsidRPr="004A6CCF">
              <w:rPr>
                <w:rFonts w:ascii="Times New Roman" w:hAnsi="Times New Roman" w:cs="Times New Roman"/>
                <w:sz w:val="24"/>
                <w:szCs w:val="24"/>
              </w:rPr>
              <w:t>Most individuals consider safety as priority over cost of rent and amenities provided.</w:t>
            </w:r>
            <w:r w:rsidR="00914996" w:rsidRPr="004A6CCF">
              <w:rPr>
                <w:rFonts w:ascii="Times New Roman" w:hAnsi="Times New Roman" w:cs="Times New Roman"/>
                <w:sz w:val="24"/>
                <w:szCs w:val="24"/>
              </w:rPr>
              <w:t xml:space="preserve"> . In Syracuse, the online housing websites provide only information such as price, amenities provided, number of bedrooms available and the location. </w:t>
            </w:r>
            <w:r w:rsidRPr="004A6CCF">
              <w:rPr>
                <w:rFonts w:ascii="Times New Roman" w:hAnsi="Times New Roman" w:cs="Times New Roman"/>
                <w:sz w:val="24"/>
                <w:szCs w:val="24"/>
              </w:rPr>
              <w:t xml:space="preserve"> Presently, there is no database in the housing industry where safety of a home is measured. Therefore, when a person rents a home, he is not sure how safe the area is</w:t>
            </w:r>
            <w:r w:rsidR="00914996">
              <w:rPr>
                <w:rFonts w:ascii="Times New Roman" w:hAnsi="Times New Roman" w:cs="Times New Roman"/>
                <w:sz w:val="24"/>
                <w:szCs w:val="24"/>
              </w:rPr>
              <w:t xml:space="preserve">. </w:t>
            </w:r>
            <w:r w:rsidR="004930BC">
              <w:rPr>
                <w:rFonts w:ascii="Times New Roman" w:hAnsi="Times New Roman" w:cs="Times New Roman"/>
                <w:sz w:val="24"/>
                <w:szCs w:val="24"/>
              </w:rPr>
              <w:t>Syracuse Online Housing services</w:t>
            </w:r>
            <w:r w:rsidR="00914996">
              <w:rPr>
                <w:rFonts w:ascii="Times New Roman" w:hAnsi="Times New Roman" w:cs="Times New Roman"/>
                <w:sz w:val="24"/>
                <w:szCs w:val="24"/>
              </w:rPr>
              <w:t xml:space="preserve"> acts as</w:t>
            </w:r>
            <w:r w:rsidR="004930BC">
              <w:rPr>
                <w:rFonts w:ascii="Times New Roman" w:hAnsi="Times New Roman" w:cs="Times New Roman"/>
                <w:sz w:val="24"/>
                <w:szCs w:val="24"/>
              </w:rPr>
              <w:t xml:space="preserve"> the</w:t>
            </w:r>
            <w:r w:rsidR="004930BC" w:rsidRPr="004930BC">
              <w:rPr>
                <w:rFonts w:ascii="Times New Roman" w:hAnsi="Times New Roman" w:cs="Times New Roman"/>
                <w:sz w:val="24"/>
                <w:szCs w:val="24"/>
              </w:rPr>
              <w:t xml:space="preserve"> mediator between: a) The Landlords who are looking to lease their owned property in Syracuse and b) The Tenants who are looking to rent property in Syracuse. </w:t>
            </w:r>
            <w:r w:rsidR="00914996">
              <w:rPr>
                <w:rFonts w:ascii="Times New Roman" w:hAnsi="Times New Roman" w:cs="Times New Roman"/>
                <w:sz w:val="24"/>
                <w:szCs w:val="24"/>
              </w:rPr>
              <w:t>It focuses on providing the Tenants home in a safe vicinity and also to provide Landlords more information about the Tenants looking for these properties on rent.</w:t>
            </w:r>
          </w:p>
          <w:p w:rsidR="004A6CCF" w:rsidRDefault="004930BC" w:rsidP="004930BC">
            <w:pPr>
              <w:pStyle w:val="Content"/>
              <w:spacing w:line="360" w:lineRule="auto"/>
              <w:rPr>
                <w:rFonts w:ascii="Times New Roman" w:hAnsi="Times New Roman" w:cs="Times New Roman"/>
                <w:sz w:val="24"/>
                <w:szCs w:val="24"/>
              </w:rPr>
            </w:pPr>
            <w:r w:rsidRPr="004930BC">
              <w:rPr>
                <w:rFonts w:ascii="Times New Roman" w:hAnsi="Times New Roman" w:cs="Times New Roman"/>
                <w:sz w:val="24"/>
                <w:szCs w:val="24"/>
              </w:rPr>
              <w:t xml:space="preserve"> </w:t>
            </w:r>
          </w:p>
          <w:p w:rsidR="00437D5D" w:rsidRDefault="004930BC" w:rsidP="00A7590D">
            <w:pPr>
              <w:pStyle w:val="Content"/>
              <w:spacing w:line="360" w:lineRule="auto"/>
              <w:rPr>
                <w:rFonts w:ascii="Times New Roman" w:hAnsi="Times New Roman" w:cs="Times New Roman"/>
                <w:sz w:val="24"/>
                <w:szCs w:val="24"/>
              </w:rPr>
            </w:pPr>
            <w:r w:rsidRPr="004930BC">
              <w:rPr>
                <w:rFonts w:ascii="Times New Roman" w:hAnsi="Times New Roman" w:cs="Times New Roman"/>
                <w:sz w:val="24"/>
                <w:szCs w:val="24"/>
              </w:rPr>
              <w:t>The general business functions</w:t>
            </w:r>
            <w:r>
              <w:rPr>
                <w:rFonts w:ascii="Times New Roman" w:hAnsi="Times New Roman" w:cs="Times New Roman"/>
                <w:sz w:val="24"/>
                <w:szCs w:val="24"/>
              </w:rPr>
              <w:t xml:space="preserve"> of the system</w:t>
            </w:r>
            <w:r w:rsidRPr="004930BC">
              <w:rPr>
                <w:rFonts w:ascii="Times New Roman" w:hAnsi="Times New Roman" w:cs="Times New Roman"/>
                <w:sz w:val="24"/>
                <w:szCs w:val="24"/>
              </w:rPr>
              <w:t xml:space="preserve"> will be to maintain databases about the Landlords (</w:t>
            </w:r>
            <w:r w:rsidR="001F34DA">
              <w:rPr>
                <w:rFonts w:ascii="Times New Roman" w:hAnsi="Times New Roman" w:cs="Times New Roman"/>
                <w:sz w:val="24"/>
                <w:szCs w:val="24"/>
              </w:rPr>
              <w:t>Renter), the Tenants, the Properties</w:t>
            </w:r>
            <w:r w:rsidRPr="004930BC">
              <w:rPr>
                <w:rFonts w:ascii="Times New Roman" w:hAnsi="Times New Roman" w:cs="Times New Roman"/>
                <w:sz w:val="24"/>
                <w:szCs w:val="24"/>
              </w:rPr>
              <w:t>, Location of the houses, Incidents reported within the vicinity</w:t>
            </w:r>
            <w:r>
              <w:rPr>
                <w:rFonts w:ascii="Times New Roman" w:hAnsi="Times New Roman" w:cs="Times New Roman"/>
                <w:sz w:val="24"/>
                <w:szCs w:val="24"/>
              </w:rPr>
              <w:t>, Landlord Feedback</w:t>
            </w:r>
            <w:r w:rsidR="001F34DA">
              <w:rPr>
                <w:rFonts w:ascii="Times New Roman" w:hAnsi="Times New Roman" w:cs="Times New Roman"/>
                <w:sz w:val="24"/>
                <w:szCs w:val="24"/>
              </w:rPr>
              <w:t xml:space="preserve"> and Tenant Feedback. </w:t>
            </w:r>
            <w:r w:rsidRPr="004930BC">
              <w:rPr>
                <w:rFonts w:ascii="Times New Roman" w:hAnsi="Times New Roman" w:cs="Times New Roman"/>
                <w:sz w:val="24"/>
                <w:szCs w:val="24"/>
              </w:rPr>
              <w:t xml:space="preserve">The organization will first validate the Tenants, Landlords and </w:t>
            </w:r>
            <w:r w:rsidR="001F34DA">
              <w:rPr>
                <w:rFonts w:ascii="Times New Roman" w:hAnsi="Times New Roman" w:cs="Times New Roman"/>
                <w:sz w:val="24"/>
                <w:szCs w:val="24"/>
              </w:rPr>
              <w:t>Property</w:t>
            </w:r>
            <w:r w:rsidRPr="004930BC">
              <w:rPr>
                <w:rFonts w:ascii="Times New Roman" w:hAnsi="Times New Roman" w:cs="Times New Roman"/>
                <w:sz w:val="24"/>
                <w:szCs w:val="24"/>
              </w:rPr>
              <w:t xml:space="preserve"> information by doing a background check on each manually. The </w:t>
            </w:r>
            <w:r w:rsidR="001F34DA">
              <w:rPr>
                <w:rFonts w:ascii="Times New Roman" w:hAnsi="Times New Roman" w:cs="Times New Roman"/>
                <w:sz w:val="24"/>
                <w:szCs w:val="24"/>
              </w:rPr>
              <w:t>Property</w:t>
            </w:r>
            <w:r w:rsidRPr="004930BC">
              <w:rPr>
                <w:rFonts w:ascii="Times New Roman" w:hAnsi="Times New Roman" w:cs="Times New Roman"/>
                <w:sz w:val="24"/>
                <w:szCs w:val="24"/>
              </w:rPr>
              <w:t xml:space="preserve"> will then be mapped to the informed location. A safety index will be assigned to the </w:t>
            </w:r>
            <w:r w:rsidR="001F34DA">
              <w:rPr>
                <w:rFonts w:ascii="Times New Roman" w:hAnsi="Times New Roman" w:cs="Times New Roman"/>
                <w:sz w:val="24"/>
                <w:szCs w:val="24"/>
              </w:rPr>
              <w:t>Property</w:t>
            </w:r>
            <w:r w:rsidRPr="004930BC">
              <w:rPr>
                <w:rFonts w:ascii="Times New Roman" w:hAnsi="Times New Roman" w:cs="Times New Roman"/>
                <w:sz w:val="24"/>
                <w:szCs w:val="24"/>
              </w:rPr>
              <w:t xml:space="preserve"> based on the crimes recorded in its vicinity. The safety index will help the tenants to take a rental house in a safe location in Syracuse. The safety index will be scaled from 1 to 10 with 10 considered</w:t>
            </w:r>
            <w:r w:rsidR="001F34DA">
              <w:rPr>
                <w:rFonts w:ascii="Times New Roman" w:hAnsi="Times New Roman" w:cs="Times New Roman"/>
                <w:sz w:val="24"/>
                <w:szCs w:val="24"/>
              </w:rPr>
              <w:t xml:space="preserve"> as the safest. The System</w:t>
            </w:r>
            <w:r w:rsidRPr="004930BC">
              <w:rPr>
                <w:rFonts w:ascii="Times New Roman" w:hAnsi="Times New Roman" w:cs="Times New Roman"/>
                <w:sz w:val="24"/>
                <w:szCs w:val="24"/>
              </w:rPr>
              <w:t xml:space="preserve"> will then take feedback from tenants that reside in a house.</w:t>
            </w:r>
            <w:r w:rsidR="001F34DA">
              <w:rPr>
                <w:rFonts w:ascii="Times New Roman" w:hAnsi="Times New Roman" w:cs="Times New Roman"/>
                <w:sz w:val="24"/>
                <w:szCs w:val="24"/>
              </w:rPr>
              <w:t xml:space="preserve"> </w:t>
            </w:r>
            <w:r w:rsidR="00FB0C7F">
              <w:rPr>
                <w:rFonts w:ascii="Times New Roman" w:hAnsi="Times New Roman" w:cs="Times New Roman"/>
                <w:sz w:val="24"/>
                <w:szCs w:val="24"/>
              </w:rPr>
              <w:t xml:space="preserve">The System will also take feedback from the Landlords about their previous Tenants. </w:t>
            </w:r>
            <w:r w:rsidR="009B1E30">
              <w:rPr>
                <w:rFonts w:ascii="Times New Roman" w:hAnsi="Times New Roman" w:cs="Times New Roman"/>
                <w:sz w:val="24"/>
                <w:szCs w:val="24"/>
              </w:rPr>
              <w:t>The System will also maintain information of the lease document between the Landlord and Tenants for their properties.</w:t>
            </w:r>
            <w:r w:rsidR="008D7023">
              <w:rPr>
                <w:rFonts w:ascii="Times New Roman" w:hAnsi="Times New Roman" w:cs="Times New Roman"/>
                <w:sz w:val="24"/>
                <w:szCs w:val="24"/>
              </w:rPr>
              <w:t xml:space="preserve"> </w:t>
            </w:r>
          </w:p>
          <w:p w:rsidR="00437D5D" w:rsidRDefault="00437D5D" w:rsidP="00A7590D">
            <w:pPr>
              <w:pStyle w:val="Content"/>
              <w:spacing w:line="360" w:lineRule="auto"/>
              <w:rPr>
                <w:rFonts w:ascii="Times New Roman" w:hAnsi="Times New Roman" w:cs="Times New Roman"/>
                <w:sz w:val="24"/>
                <w:szCs w:val="24"/>
              </w:rPr>
            </w:pPr>
          </w:p>
          <w:p w:rsidR="008D7023" w:rsidRDefault="008D7023" w:rsidP="00A7590D">
            <w:pPr>
              <w:pStyle w:val="Content"/>
              <w:spacing w:line="360" w:lineRule="auto"/>
              <w:rPr>
                <w:rFonts w:ascii="Times New Roman" w:hAnsi="Times New Roman" w:cs="Times New Roman"/>
                <w:sz w:val="24"/>
                <w:szCs w:val="24"/>
              </w:rPr>
            </w:pPr>
            <w:r>
              <w:rPr>
                <w:rFonts w:ascii="Times New Roman" w:hAnsi="Times New Roman" w:cs="Times New Roman"/>
                <w:sz w:val="24"/>
                <w:szCs w:val="24"/>
              </w:rPr>
              <w:t>The Tenant can look for properties and its safety index and choose a property. He can also view the previous Tenant Feedbacks to know more about the property.</w:t>
            </w:r>
          </w:p>
          <w:p w:rsidR="00E44118" w:rsidRDefault="008D7023" w:rsidP="00A7590D">
            <w:pPr>
              <w:pStyle w:val="Content"/>
              <w:spacing w:line="360" w:lineRule="auto"/>
              <w:rPr>
                <w:rFonts w:ascii="Times New Roman" w:hAnsi="Times New Roman" w:cs="Times New Roman"/>
                <w:sz w:val="24"/>
                <w:szCs w:val="24"/>
              </w:rPr>
            </w:pPr>
            <w:r>
              <w:rPr>
                <w:rFonts w:ascii="Times New Roman" w:hAnsi="Times New Roman" w:cs="Times New Roman"/>
                <w:sz w:val="24"/>
                <w:szCs w:val="24"/>
              </w:rPr>
              <w:t>The Landlord can view the Tenants looking for their properties for rent and choose one among them by looking at their previous Landlord feedbacks.</w:t>
            </w:r>
            <w:r w:rsidR="00437D5D">
              <w:rPr>
                <w:rFonts w:ascii="Times New Roman" w:hAnsi="Times New Roman" w:cs="Times New Roman"/>
                <w:sz w:val="24"/>
                <w:szCs w:val="24"/>
              </w:rPr>
              <w:t xml:space="preserve"> Both Tenant and Landlord can view their validity of lease using the Lease Document information.</w:t>
            </w:r>
            <w:r w:rsidR="009B1E30">
              <w:rPr>
                <w:rFonts w:ascii="Times New Roman" w:hAnsi="Times New Roman" w:cs="Times New Roman"/>
                <w:sz w:val="24"/>
                <w:szCs w:val="24"/>
              </w:rPr>
              <w:t xml:space="preserve"> </w:t>
            </w:r>
            <w:r w:rsidR="001F34DA">
              <w:rPr>
                <w:rFonts w:ascii="Times New Roman" w:hAnsi="Times New Roman" w:cs="Times New Roman"/>
                <w:sz w:val="24"/>
                <w:szCs w:val="24"/>
              </w:rPr>
              <w:t xml:space="preserve"> </w:t>
            </w:r>
          </w:p>
          <w:p w:rsidR="00A22AC0" w:rsidRPr="00A22AC0" w:rsidRDefault="00A22AC0" w:rsidP="00A7590D">
            <w:pPr>
              <w:pStyle w:val="Content"/>
              <w:spacing w:line="360" w:lineRule="auto"/>
              <w:rPr>
                <w:rFonts w:ascii="Times New Roman" w:hAnsi="Times New Roman" w:cs="Times New Roman"/>
                <w:sz w:val="24"/>
                <w:szCs w:val="24"/>
              </w:rPr>
            </w:pPr>
          </w:p>
          <w:p w:rsidR="00E44118" w:rsidRPr="00591BF7" w:rsidRDefault="00591BF7" w:rsidP="00A7590D">
            <w:pPr>
              <w:pStyle w:val="Content"/>
              <w:spacing w:line="360" w:lineRule="auto"/>
              <w:rPr>
                <w:rFonts w:ascii="Times New Roman" w:hAnsi="Times New Roman" w:cs="Times New Roman"/>
                <w:sz w:val="24"/>
                <w:szCs w:val="24"/>
              </w:rPr>
            </w:pPr>
            <w:r>
              <w:rPr>
                <w:rFonts w:ascii="Times New Roman" w:hAnsi="Times New Roman" w:cs="Times New Roman"/>
                <w:sz w:val="24"/>
                <w:szCs w:val="24"/>
              </w:rPr>
              <w:t>Syracuse Online Housing Services thereby</w:t>
            </w:r>
            <w:r w:rsidRPr="00591BF7">
              <w:rPr>
                <w:rFonts w:ascii="Times New Roman" w:hAnsi="Times New Roman" w:cs="Times New Roman"/>
                <w:sz w:val="24"/>
                <w:szCs w:val="24"/>
              </w:rPr>
              <w:t xml:space="preserve"> improve</w:t>
            </w:r>
            <w:r>
              <w:rPr>
                <w:rFonts w:ascii="Times New Roman" w:hAnsi="Times New Roman" w:cs="Times New Roman"/>
                <w:sz w:val="24"/>
                <w:szCs w:val="24"/>
              </w:rPr>
              <w:t>s</w:t>
            </w:r>
            <w:r w:rsidRPr="00591BF7">
              <w:rPr>
                <w:rFonts w:ascii="Times New Roman" w:hAnsi="Times New Roman" w:cs="Times New Roman"/>
                <w:sz w:val="24"/>
                <w:szCs w:val="24"/>
              </w:rPr>
              <w:t xml:space="preserve"> Tenant and Landlord satisfaction</w:t>
            </w:r>
            <w:r>
              <w:rPr>
                <w:rFonts w:ascii="Times New Roman" w:hAnsi="Times New Roman" w:cs="Times New Roman"/>
                <w:sz w:val="24"/>
                <w:szCs w:val="24"/>
              </w:rPr>
              <w:t xml:space="preserve"> by targeting the safety of the property</w:t>
            </w:r>
            <w:r w:rsidRPr="00591BF7">
              <w:rPr>
                <w:rFonts w:ascii="Times New Roman" w:hAnsi="Times New Roman" w:cs="Times New Roman"/>
                <w:sz w:val="24"/>
                <w:szCs w:val="24"/>
              </w:rPr>
              <w:t>.</w:t>
            </w:r>
          </w:p>
          <w:p w:rsidR="00295EBE" w:rsidRDefault="00295EBE" w:rsidP="00A7590D">
            <w:pPr>
              <w:pStyle w:val="Heading1"/>
              <w:spacing w:line="360" w:lineRule="auto"/>
              <w:rPr>
                <w:rFonts w:ascii="Times New Roman" w:eastAsiaTheme="minorEastAsia" w:hAnsi="Times New Roman" w:cs="Times New Roman"/>
                <w:b w:val="0"/>
                <w:i/>
                <w:color w:val="082A75" w:themeColor="text2"/>
                <w:kern w:val="0"/>
                <w:sz w:val="36"/>
                <w:szCs w:val="22"/>
              </w:rPr>
            </w:pPr>
          </w:p>
          <w:p w:rsidR="00DB723E" w:rsidRPr="00FC5D65" w:rsidRDefault="00387A9A" w:rsidP="00A7590D">
            <w:pPr>
              <w:pStyle w:val="Heading1"/>
              <w:spacing w:line="360" w:lineRule="auto"/>
              <w:rPr>
                <w:rFonts w:ascii="Times New Roman" w:hAnsi="Times New Roman" w:cs="Times New Roman"/>
                <w:sz w:val="28"/>
                <w:szCs w:val="28"/>
                <w:u w:val="single"/>
              </w:rPr>
            </w:pPr>
            <w:r w:rsidRPr="00FC5D65">
              <w:rPr>
                <w:rFonts w:ascii="Times New Roman" w:hAnsi="Times New Roman" w:cs="Times New Roman"/>
                <w:sz w:val="28"/>
                <w:szCs w:val="28"/>
                <w:u w:val="single"/>
              </w:rPr>
              <w:lastRenderedPageBreak/>
              <w:t>Section III:</w:t>
            </w:r>
            <w:r w:rsidR="00A86C78" w:rsidRPr="00FC5D65">
              <w:rPr>
                <w:rFonts w:ascii="Times New Roman" w:hAnsi="Times New Roman" w:cs="Times New Roman"/>
                <w:sz w:val="28"/>
                <w:szCs w:val="28"/>
                <w:u w:val="single"/>
              </w:rPr>
              <w:t xml:space="preserve"> </w:t>
            </w:r>
            <w:r w:rsidR="005165B1" w:rsidRPr="00FC5D65">
              <w:rPr>
                <w:rFonts w:ascii="Times New Roman" w:hAnsi="Times New Roman" w:cs="Times New Roman"/>
                <w:sz w:val="28"/>
                <w:szCs w:val="28"/>
                <w:u w:val="single"/>
              </w:rPr>
              <w:t>TABLES AND ATTRIBUTES:</w:t>
            </w:r>
          </w:p>
          <w:tbl>
            <w:tblPr>
              <w:tblStyle w:val="TableGrid"/>
              <w:tblW w:w="10885" w:type="dxa"/>
              <w:tblLook w:val="04A0" w:firstRow="1" w:lastRow="0" w:firstColumn="1" w:lastColumn="0" w:noHBand="0" w:noVBand="1"/>
            </w:tblPr>
            <w:tblGrid>
              <w:gridCol w:w="3589"/>
              <w:gridCol w:w="7296"/>
            </w:tblGrid>
            <w:tr w:rsidR="00B35911" w:rsidRPr="00B34FB6" w:rsidTr="006F444B">
              <w:tc>
                <w:tcPr>
                  <w:tcW w:w="3589" w:type="dxa"/>
                  <w:tcBorders>
                    <w:top w:val="single" w:sz="4" w:space="0" w:color="auto"/>
                    <w:left w:val="single" w:sz="4" w:space="0" w:color="auto"/>
                    <w:bottom w:val="single" w:sz="4" w:space="0" w:color="auto"/>
                    <w:right w:val="single" w:sz="4" w:space="0" w:color="auto"/>
                  </w:tcBorders>
                  <w:hideMark/>
                </w:tcPr>
                <w:p w:rsidR="00DB723E" w:rsidRPr="001F76AA" w:rsidRDefault="00DB723E" w:rsidP="00A7590D">
                  <w:pPr>
                    <w:pStyle w:val="Content"/>
                    <w:spacing w:line="360" w:lineRule="auto"/>
                    <w:rPr>
                      <w:rFonts w:ascii="Times New Roman" w:hAnsi="Times New Roman" w:cs="Times New Roman"/>
                      <w:b/>
                      <w:sz w:val="24"/>
                      <w:szCs w:val="24"/>
                      <w:u w:val="single"/>
                    </w:rPr>
                  </w:pPr>
                  <w:r w:rsidRPr="001F76AA">
                    <w:rPr>
                      <w:rFonts w:ascii="Times New Roman" w:hAnsi="Times New Roman" w:cs="Times New Roman"/>
                      <w:b/>
                      <w:sz w:val="24"/>
                      <w:szCs w:val="24"/>
                      <w:u w:val="single"/>
                    </w:rPr>
                    <w:t>Data object</w:t>
                  </w:r>
                  <w:r w:rsidRPr="001F76AA">
                    <w:rPr>
                      <w:rFonts w:ascii="Times New Roman" w:hAnsi="Times New Roman" w:cs="Times New Roman"/>
                      <w:b/>
                      <w:sz w:val="24"/>
                      <w:szCs w:val="24"/>
                    </w:rPr>
                    <w:t>:</w:t>
                  </w:r>
                  <w:r w:rsidRPr="001F76AA">
                    <w:rPr>
                      <w:rFonts w:ascii="Times New Roman" w:hAnsi="Times New Roman" w:cs="Times New Roman"/>
                      <w:b/>
                      <w:sz w:val="24"/>
                      <w:szCs w:val="24"/>
                      <w:u w:val="single"/>
                    </w:rPr>
                    <w:t xml:space="preserve"> </w:t>
                  </w:r>
                </w:p>
                <w:p w:rsidR="00DB723E" w:rsidRPr="001F76AA" w:rsidRDefault="00DB723E" w:rsidP="00A7590D">
                  <w:pPr>
                    <w:pStyle w:val="Content"/>
                    <w:spacing w:line="360" w:lineRule="auto"/>
                    <w:rPr>
                      <w:rFonts w:ascii="Times New Roman" w:hAnsi="Times New Roman" w:cs="Times New Roman"/>
                      <w:b/>
                      <w:sz w:val="24"/>
                      <w:szCs w:val="24"/>
                    </w:rPr>
                  </w:pPr>
                  <w:r w:rsidRPr="001F76AA">
                    <w:rPr>
                      <w:rFonts w:ascii="Times New Roman" w:hAnsi="Times New Roman" w:cs="Times New Roman"/>
                      <w:b/>
                      <w:sz w:val="24"/>
                      <w:szCs w:val="24"/>
                    </w:rPr>
                    <w:t>OnlHousing</w:t>
                  </w:r>
                  <w:r w:rsidR="00F07371" w:rsidRPr="001F76AA">
                    <w:rPr>
                      <w:rFonts w:ascii="Times New Roman" w:hAnsi="Times New Roman" w:cs="Times New Roman"/>
                      <w:b/>
                      <w:sz w:val="24"/>
                      <w:szCs w:val="24"/>
                    </w:rPr>
                    <w:t>_Syracuse</w:t>
                  </w:r>
                </w:p>
              </w:tc>
              <w:tc>
                <w:tcPr>
                  <w:tcW w:w="7296" w:type="dxa"/>
                  <w:tcBorders>
                    <w:top w:val="single" w:sz="4" w:space="0" w:color="auto"/>
                    <w:left w:val="single" w:sz="4" w:space="0" w:color="auto"/>
                    <w:bottom w:val="single" w:sz="4" w:space="0" w:color="auto"/>
                    <w:right w:val="single" w:sz="4" w:space="0" w:color="auto"/>
                  </w:tcBorders>
                  <w:hideMark/>
                </w:tcPr>
                <w:p w:rsidR="00DB723E" w:rsidRPr="001F76AA" w:rsidRDefault="00DB723E" w:rsidP="00A7590D">
                  <w:pPr>
                    <w:pStyle w:val="Content"/>
                    <w:spacing w:line="360" w:lineRule="auto"/>
                    <w:rPr>
                      <w:rFonts w:ascii="Times New Roman" w:hAnsi="Times New Roman" w:cs="Times New Roman"/>
                      <w:b/>
                      <w:sz w:val="24"/>
                      <w:szCs w:val="24"/>
                    </w:rPr>
                  </w:pPr>
                  <w:r w:rsidRPr="001F76AA">
                    <w:rPr>
                      <w:rFonts w:ascii="Times New Roman" w:hAnsi="Times New Roman" w:cs="Times New Roman"/>
                      <w:b/>
                      <w:sz w:val="24"/>
                      <w:szCs w:val="24"/>
                    </w:rPr>
                    <w:t>This database contains all the tables and relations</w:t>
                  </w:r>
                  <w:r w:rsidR="00F07371" w:rsidRPr="001F76AA">
                    <w:rPr>
                      <w:rFonts w:ascii="Times New Roman" w:hAnsi="Times New Roman" w:cs="Times New Roman"/>
                      <w:b/>
                      <w:sz w:val="24"/>
                      <w:szCs w:val="24"/>
                    </w:rPr>
                    <w:t xml:space="preserve"> that together build the Online Housing System for Syracuse.</w:t>
                  </w:r>
                </w:p>
              </w:tc>
            </w:tr>
            <w:tr w:rsidR="00B35911" w:rsidRPr="00B34FB6" w:rsidTr="006F444B">
              <w:tc>
                <w:tcPr>
                  <w:tcW w:w="3589" w:type="dxa"/>
                  <w:tcBorders>
                    <w:top w:val="single" w:sz="4" w:space="0" w:color="auto"/>
                    <w:left w:val="single" w:sz="4" w:space="0" w:color="auto"/>
                    <w:bottom w:val="single" w:sz="4" w:space="0" w:color="auto"/>
                    <w:right w:val="single" w:sz="4" w:space="0" w:color="auto"/>
                  </w:tcBorders>
                  <w:hideMark/>
                </w:tcPr>
                <w:p w:rsidR="00DB723E" w:rsidRPr="001F76AA" w:rsidRDefault="009D186D" w:rsidP="00A7590D">
                  <w:pPr>
                    <w:pStyle w:val="Content"/>
                    <w:spacing w:line="360" w:lineRule="auto"/>
                    <w:rPr>
                      <w:rFonts w:ascii="Times New Roman" w:hAnsi="Times New Roman" w:cs="Times New Roman"/>
                      <w:b/>
                      <w:sz w:val="24"/>
                      <w:szCs w:val="24"/>
                    </w:rPr>
                  </w:pPr>
                  <w:r w:rsidRPr="001F76AA">
                    <w:rPr>
                      <w:rFonts w:ascii="Times New Roman" w:hAnsi="Times New Roman" w:cs="Times New Roman"/>
                      <w:b/>
                      <w:sz w:val="24"/>
                      <w:szCs w:val="24"/>
                    </w:rPr>
                    <w:t xml:space="preserve">1. </w:t>
                  </w:r>
                  <w:r w:rsidR="00DB723E" w:rsidRPr="001F76AA">
                    <w:rPr>
                      <w:rFonts w:ascii="Times New Roman" w:hAnsi="Times New Roman" w:cs="Times New Roman"/>
                      <w:b/>
                      <w:sz w:val="24"/>
                      <w:szCs w:val="24"/>
                    </w:rPr>
                    <w:t>Landlord</w:t>
                  </w:r>
                </w:p>
              </w:tc>
              <w:tc>
                <w:tcPr>
                  <w:tcW w:w="7296" w:type="dxa"/>
                  <w:tcBorders>
                    <w:top w:val="single" w:sz="4" w:space="0" w:color="auto"/>
                    <w:left w:val="single" w:sz="4" w:space="0" w:color="auto"/>
                    <w:bottom w:val="single" w:sz="4" w:space="0" w:color="auto"/>
                    <w:right w:val="single" w:sz="4" w:space="0" w:color="auto"/>
                  </w:tcBorders>
                  <w:hideMark/>
                </w:tcPr>
                <w:p w:rsidR="00DB723E" w:rsidRPr="001F76AA" w:rsidRDefault="00DB723E"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b/>
                      <w:sz w:val="24"/>
                      <w:szCs w:val="24"/>
                    </w:rPr>
                    <w:t>Stores information about the Landlord (Renter)</w:t>
                  </w:r>
                  <w:r w:rsidR="00D147AB" w:rsidRPr="001F76AA">
                    <w:rPr>
                      <w:rFonts w:ascii="Times New Roman" w:hAnsi="Times New Roman" w:cs="Times New Roman"/>
                      <w:b/>
                      <w:sz w:val="24"/>
                      <w:szCs w:val="24"/>
                    </w:rPr>
                    <w:t xml:space="preserve"> who lease their properties which are in Syracuse.</w:t>
                  </w:r>
                </w:p>
              </w:tc>
            </w:tr>
            <w:tr w:rsidR="00B35911" w:rsidRPr="00B34FB6" w:rsidTr="006F444B">
              <w:tc>
                <w:tcPr>
                  <w:tcW w:w="3589" w:type="dxa"/>
                  <w:tcBorders>
                    <w:top w:val="single" w:sz="4" w:space="0" w:color="auto"/>
                    <w:left w:val="single" w:sz="4" w:space="0" w:color="auto"/>
                    <w:bottom w:val="single" w:sz="4" w:space="0" w:color="auto"/>
                    <w:right w:val="single" w:sz="4" w:space="0" w:color="auto"/>
                  </w:tcBorders>
                  <w:hideMark/>
                </w:tcPr>
                <w:p w:rsidR="00DB723E" w:rsidRPr="001F76AA" w:rsidRDefault="00DB723E"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Primary key</w:t>
                  </w:r>
                  <w:r w:rsidR="00B35911" w:rsidRPr="001F76AA">
                    <w:rPr>
                      <w:rFonts w:ascii="Times New Roman" w:hAnsi="Times New Roman" w:cs="Times New Roman"/>
                      <w:sz w:val="24"/>
                      <w:szCs w:val="24"/>
                    </w:rPr>
                    <w:t xml:space="preserve">: </w:t>
                  </w:r>
                  <w:r w:rsidR="00B35911" w:rsidRPr="001F76AA">
                    <w:rPr>
                      <w:rFonts w:ascii="Times New Roman" w:hAnsi="Times New Roman" w:cs="Times New Roman"/>
                      <w:b/>
                      <w:sz w:val="24"/>
                      <w:szCs w:val="24"/>
                      <w:u w:val="single"/>
                    </w:rPr>
                    <w:t>LandlordRegistrationID</w:t>
                  </w:r>
                </w:p>
              </w:tc>
              <w:tc>
                <w:tcPr>
                  <w:tcW w:w="7296" w:type="dxa"/>
                  <w:tcBorders>
                    <w:top w:val="single" w:sz="4" w:space="0" w:color="auto"/>
                    <w:left w:val="single" w:sz="4" w:space="0" w:color="auto"/>
                    <w:bottom w:val="single" w:sz="4" w:space="0" w:color="auto"/>
                    <w:right w:val="single" w:sz="4" w:space="0" w:color="auto"/>
                  </w:tcBorders>
                  <w:hideMark/>
                </w:tcPr>
                <w:p w:rsidR="00DB723E" w:rsidRPr="001F76AA" w:rsidRDefault="00B35911"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One Landlord can be uniquely identified by its Registration ID.</w:t>
                  </w:r>
                </w:p>
              </w:tc>
            </w:tr>
            <w:tr w:rsidR="00B35911" w:rsidRPr="00B34FB6" w:rsidTr="006F444B">
              <w:tc>
                <w:tcPr>
                  <w:tcW w:w="3589" w:type="dxa"/>
                  <w:tcBorders>
                    <w:top w:val="single" w:sz="4" w:space="0" w:color="auto"/>
                    <w:left w:val="single" w:sz="4" w:space="0" w:color="auto"/>
                    <w:bottom w:val="single" w:sz="4" w:space="0" w:color="auto"/>
                    <w:right w:val="single" w:sz="4" w:space="0" w:color="auto"/>
                  </w:tcBorders>
                  <w:hideMark/>
                </w:tcPr>
                <w:p w:rsidR="00DB723E" w:rsidRPr="001F76AA" w:rsidRDefault="00B35911"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FirstName</w:t>
                  </w:r>
                </w:p>
              </w:tc>
              <w:tc>
                <w:tcPr>
                  <w:tcW w:w="7296" w:type="dxa"/>
                  <w:tcBorders>
                    <w:top w:val="single" w:sz="4" w:space="0" w:color="auto"/>
                    <w:left w:val="single" w:sz="4" w:space="0" w:color="auto"/>
                    <w:bottom w:val="single" w:sz="4" w:space="0" w:color="auto"/>
                    <w:right w:val="single" w:sz="4" w:space="0" w:color="auto"/>
                  </w:tcBorders>
                  <w:hideMark/>
                </w:tcPr>
                <w:p w:rsidR="00DB723E" w:rsidRPr="001F76AA" w:rsidRDefault="00B35911"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First Name of the Landlord.</w:t>
                  </w:r>
                </w:p>
              </w:tc>
            </w:tr>
            <w:tr w:rsidR="00B35911" w:rsidRPr="00B34FB6" w:rsidTr="006F444B">
              <w:tc>
                <w:tcPr>
                  <w:tcW w:w="3589" w:type="dxa"/>
                  <w:tcBorders>
                    <w:top w:val="single" w:sz="4" w:space="0" w:color="auto"/>
                    <w:left w:val="single" w:sz="4" w:space="0" w:color="auto"/>
                    <w:bottom w:val="single" w:sz="4" w:space="0" w:color="auto"/>
                    <w:right w:val="single" w:sz="4" w:space="0" w:color="auto"/>
                  </w:tcBorders>
                  <w:hideMark/>
                </w:tcPr>
                <w:p w:rsidR="00DB723E" w:rsidRPr="001F76AA" w:rsidRDefault="00B35911"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LastName</w:t>
                  </w:r>
                </w:p>
              </w:tc>
              <w:tc>
                <w:tcPr>
                  <w:tcW w:w="7296" w:type="dxa"/>
                  <w:tcBorders>
                    <w:top w:val="single" w:sz="4" w:space="0" w:color="auto"/>
                    <w:left w:val="single" w:sz="4" w:space="0" w:color="auto"/>
                    <w:bottom w:val="single" w:sz="4" w:space="0" w:color="auto"/>
                    <w:right w:val="single" w:sz="4" w:space="0" w:color="auto"/>
                  </w:tcBorders>
                  <w:hideMark/>
                </w:tcPr>
                <w:p w:rsidR="00DB723E" w:rsidRPr="001F76AA" w:rsidRDefault="00DB723E" w:rsidP="00A7590D">
                  <w:pPr>
                    <w:pStyle w:val="Content"/>
                    <w:spacing w:line="360" w:lineRule="auto"/>
                    <w:rPr>
                      <w:rFonts w:ascii="Times New Roman" w:hAnsi="Times New Roman" w:cs="Times New Roman"/>
                      <w:sz w:val="24"/>
                      <w:szCs w:val="24"/>
                    </w:rPr>
                  </w:pPr>
                </w:p>
              </w:tc>
            </w:tr>
            <w:tr w:rsidR="00B35911" w:rsidRPr="00B34FB6" w:rsidTr="006F444B">
              <w:tc>
                <w:tcPr>
                  <w:tcW w:w="3589" w:type="dxa"/>
                  <w:tcBorders>
                    <w:top w:val="single" w:sz="4" w:space="0" w:color="auto"/>
                    <w:left w:val="single" w:sz="4" w:space="0" w:color="auto"/>
                    <w:bottom w:val="single" w:sz="4" w:space="0" w:color="auto"/>
                    <w:right w:val="single" w:sz="4" w:space="0" w:color="auto"/>
                  </w:tcBorders>
                </w:tcPr>
                <w:p w:rsidR="00B35911" w:rsidRPr="001F76AA" w:rsidRDefault="00B35911"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ContactNumber</w:t>
                  </w:r>
                </w:p>
              </w:tc>
              <w:tc>
                <w:tcPr>
                  <w:tcW w:w="7296" w:type="dxa"/>
                  <w:tcBorders>
                    <w:top w:val="single" w:sz="4" w:space="0" w:color="auto"/>
                    <w:left w:val="single" w:sz="4" w:space="0" w:color="auto"/>
                    <w:bottom w:val="single" w:sz="4" w:space="0" w:color="auto"/>
                    <w:right w:val="single" w:sz="4" w:space="0" w:color="auto"/>
                  </w:tcBorders>
                </w:tcPr>
                <w:p w:rsidR="00B35911" w:rsidRPr="001F76AA" w:rsidRDefault="00B35911"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Primary Contact Number to contact the Landlord.</w:t>
                  </w:r>
                </w:p>
              </w:tc>
            </w:tr>
            <w:tr w:rsidR="001208BB" w:rsidRPr="00B34FB6" w:rsidTr="006F444B">
              <w:tc>
                <w:tcPr>
                  <w:tcW w:w="3589" w:type="dxa"/>
                  <w:tcBorders>
                    <w:top w:val="single" w:sz="4" w:space="0" w:color="auto"/>
                    <w:left w:val="single" w:sz="4" w:space="0" w:color="auto"/>
                    <w:bottom w:val="single" w:sz="4" w:space="0" w:color="auto"/>
                    <w:right w:val="single" w:sz="4" w:space="0" w:color="auto"/>
                  </w:tcBorders>
                </w:tcPr>
                <w:p w:rsidR="001208BB" w:rsidRPr="001F76AA" w:rsidRDefault="001208BB"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Lverified</w:t>
                  </w:r>
                </w:p>
              </w:tc>
              <w:tc>
                <w:tcPr>
                  <w:tcW w:w="7296" w:type="dxa"/>
                  <w:tcBorders>
                    <w:top w:val="single" w:sz="4" w:space="0" w:color="auto"/>
                    <w:left w:val="single" w:sz="4" w:space="0" w:color="auto"/>
                    <w:bottom w:val="single" w:sz="4" w:space="0" w:color="auto"/>
                    <w:right w:val="single" w:sz="4" w:space="0" w:color="auto"/>
                  </w:tcBorders>
                </w:tcPr>
                <w:p w:rsidR="001208BB" w:rsidRPr="001F76AA" w:rsidRDefault="001208BB"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A Boolean value which will be true if the Landlord is Verified</w:t>
                  </w:r>
                  <w:r w:rsidR="00E1141F" w:rsidRPr="001F76AA">
                    <w:rPr>
                      <w:rFonts w:ascii="Times New Roman" w:hAnsi="Times New Roman" w:cs="Times New Roman"/>
                      <w:sz w:val="24"/>
                      <w:szCs w:val="24"/>
                    </w:rPr>
                    <w:t>.</w:t>
                  </w:r>
                </w:p>
              </w:tc>
            </w:tr>
            <w:tr w:rsidR="001208BB" w:rsidRPr="00B34FB6" w:rsidTr="006F444B">
              <w:tc>
                <w:tcPr>
                  <w:tcW w:w="3589" w:type="dxa"/>
                  <w:tcBorders>
                    <w:top w:val="single" w:sz="4" w:space="0" w:color="auto"/>
                    <w:left w:val="single" w:sz="4" w:space="0" w:color="auto"/>
                    <w:bottom w:val="single" w:sz="4" w:space="0" w:color="auto"/>
                    <w:right w:val="single" w:sz="4" w:space="0" w:color="auto"/>
                  </w:tcBorders>
                </w:tcPr>
                <w:p w:rsidR="001208BB" w:rsidRPr="001F76AA" w:rsidRDefault="009D186D"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b/>
                      <w:sz w:val="24"/>
                      <w:szCs w:val="24"/>
                    </w:rPr>
                    <w:t xml:space="preserve">2. </w:t>
                  </w:r>
                  <w:r w:rsidR="00D147AB" w:rsidRPr="001F76AA">
                    <w:rPr>
                      <w:rFonts w:ascii="Times New Roman" w:hAnsi="Times New Roman" w:cs="Times New Roman"/>
                      <w:b/>
                      <w:sz w:val="24"/>
                      <w:szCs w:val="24"/>
                    </w:rPr>
                    <w:t>Tenant</w:t>
                  </w:r>
                </w:p>
              </w:tc>
              <w:tc>
                <w:tcPr>
                  <w:tcW w:w="7296" w:type="dxa"/>
                  <w:tcBorders>
                    <w:top w:val="single" w:sz="4" w:space="0" w:color="auto"/>
                    <w:left w:val="single" w:sz="4" w:space="0" w:color="auto"/>
                    <w:bottom w:val="single" w:sz="4" w:space="0" w:color="auto"/>
                    <w:right w:val="single" w:sz="4" w:space="0" w:color="auto"/>
                  </w:tcBorders>
                </w:tcPr>
                <w:p w:rsidR="001208BB" w:rsidRPr="001F76AA" w:rsidRDefault="00D147AB"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b/>
                      <w:sz w:val="24"/>
                      <w:szCs w:val="24"/>
                    </w:rPr>
                    <w:t xml:space="preserve">Stores information about the Tenants who rent a property in Syracuse </w:t>
                  </w:r>
                </w:p>
              </w:tc>
            </w:tr>
            <w:tr w:rsidR="001208BB" w:rsidRPr="00B34FB6" w:rsidTr="006F444B">
              <w:tc>
                <w:tcPr>
                  <w:tcW w:w="3589" w:type="dxa"/>
                  <w:tcBorders>
                    <w:top w:val="single" w:sz="4" w:space="0" w:color="auto"/>
                    <w:left w:val="single" w:sz="4" w:space="0" w:color="auto"/>
                    <w:bottom w:val="single" w:sz="4" w:space="0" w:color="auto"/>
                    <w:right w:val="single" w:sz="4" w:space="0" w:color="auto"/>
                  </w:tcBorders>
                </w:tcPr>
                <w:p w:rsidR="001208BB" w:rsidRPr="001F76AA" w:rsidRDefault="00BA21A4"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 xml:space="preserve">Primary key: </w:t>
                  </w:r>
                  <w:r w:rsidRPr="001F76AA">
                    <w:rPr>
                      <w:rFonts w:ascii="Times New Roman" w:hAnsi="Times New Roman" w:cs="Times New Roman"/>
                      <w:b/>
                      <w:sz w:val="24"/>
                      <w:szCs w:val="24"/>
                      <w:u w:val="single"/>
                    </w:rPr>
                    <w:t>TenantRegistrationID</w:t>
                  </w:r>
                </w:p>
              </w:tc>
              <w:tc>
                <w:tcPr>
                  <w:tcW w:w="7296" w:type="dxa"/>
                  <w:tcBorders>
                    <w:top w:val="single" w:sz="4" w:space="0" w:color="auto"/>
                    <w:left w:val="single" w:sz="4" w:space="0" w:color="auto"/>
                    <w:bottom w:val="single" w:sz="4" w:space="0" w:color="auto"/>
                    <w:right w:val="single" w:sz="4" w:space="0" w:color="auto"/>
                  </w:tcBorders>
                </w:tcPr>
                <w:p w:rsidR="001208BB" w:rsidRPr="001F76AA" w:rsidRDefault="00BA21A4"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One Tenant can be uniquely identified by its Registration ID.</w:t>
                  </w:r>
                </w:p>
              </w:tc>
            </w:tr>
            <w:tr w:rsidR="00E1141F" w:rsidRPr="00B34FB6" w:rsidTr="006F444B">
              <w:tc>
                <w:tcPr>
                  <w:tcW w:w="3589" w:type="dxa"/>
                  <w:tcBorders>
                    <w:top w:val="single" w:sz="4" w:space="0" w:color="auto"/>
                    <w:left w:val="single" w:sz="4" w:space="0" w:color="auto"/>
                    <w:bottom w:val="single" w:sz="4" w:space="0" w:color="auto"/>
                    <w:right w:val="single" w:sz="4" w:space="0" w:color="auto"/>
                  </w:tcBorders>
                </w:tcPr>
                <w:p w:rsidR="00E1141F" w:rsidRPr="001F76AA" w:rsidRDefault="00E1141F"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FirstName</w:t>
                  </w:r>
                </w:p>
              </w:tc>
              <w:tc>
                <w:tcPr>
                  <w:tcW w:w="7296" w:type="dxa"/>
                  <w:tcBorders>
                    <w:top w:val="single" w:sz="4" w:space="0" w:color="auto"/>
                    <w:left w:val="single" w:sz="4" w:space="0" w:color="auto"/>
                    <w:bottom w:val="single" w:sz="4" w:space="0" w:color="auto"/>
                    <w:right w:val="single" w:sz="4" w:space="0" w:color="auto"/>
                  </w:tcBorders>
                </w:tcPr>
                <w:p w:rsidR="00E1141F" w:rsidRPr="001F76AA" w:rsidRDefault="00E1141F"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First Name of the Tenant.</w:t>
                  </w:r>
                </w:p>
              </w:tc>
            </w:tr>
            <w:tr w:rsidR="00E1141F" w:rsidRPr="00B34FB6" w:rsidTr="006F444B">
              <w:tc>
                <w:tcPr>
                  <w:tcW w:w="3589" w:type="dxa"/>
                  <w:tcBorders>
                    <w:top w:val="single" w:sz="4" w:space="0" w:color="auto"/>
                    <w:left w:val="single" w:sz="4" w:space="0" w:color="auto"/>
                    <w:bottom w:val="single" w:sz="4" w:space="0" w:color="auto"/>
                    <w:right w:val="single" w:sz="4" w:space="0" w:color="auto"/>
                  </w:tcBorders>
                </w:tcPr>
                <w:p w:rsidR="00E1141F" w:rsidRPr="001F76AA" w:rsidRDefault="00E1141F"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LastName</w:t>
                  </w:r>
                </w:p>
              </w:tc>
              <w:tc>
                <w:tcPr>
                  <w:tcW w:w="7296" w:type="dxa"/>
                  <w:tcBorders>
                    <w:top w:val="single" w:sz="4" w:space="0" w:color="auto"/>
                    <w:left w:val="single" w:sz="4" w:space="0" w:color="auto"/>
                    <w:bottom w:val="single" w:sz="4" w:space="0" w:color="auto"/>
                    <w:right w:val="single" w:sz="4" w:space="0" w:color="auto"/>
                  </w:tcBorders>
                </w:tcPr>
                <w:p w:rsidR="00E1141F" w:rsidRPr="001F76AA" w:rsidRDefault="00E1141F" w:rsidP="00A7590D">
                  <w:pPr>
                    <w:pStyle w:val="Content"/>
                    <w:spacing w:line="360" w:lineRule="auto"/>
                    <w:rPr>
                      <w:rFonts w:ascii="Times New Roman" w:hAnsi="Times New Roman" w:cs="Times New Roman"/>
                      <w:sz w:val="24"/>
                      <w:szCs w:val="24"/>
                    </w:rPr>
                  </w:pPr>
                </w:p>
              </w:tc>
            </w:tr>
            <w:tr w:rsidR="00E1141F" w:rsidRPr="00B34FB6" w:rsidTr="006F444B">
              <w:tc>
                <w:tcPr>
                  <w:tcW w:w="3589" w:type="dxa"/>
                  <w:tcBorders>
                    <w:top w:val="single" w:sz="4" w:space="0" w:color="auto"/>
                    <w:left w:val="single" w:sz="4" w:space="0" w:color="auto"/>
                    <w:bottom w:val="single" w:sz="4" w:space="0" w:color="auto"/>
                    <w:right w:val="single" w:sz="4" w:space="0" w:color="auto"/>
                  </w:tcBorders>
                </w:tcPr>
                <w:p w:rsidR="00E1141F" w:rsidRPr="001F76AA" w:rsidRDefault="00E1141F"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sz w:val="24"/>
                      <w:szCs w:val="24"/>
                    </w:rPr>
                    <w:t>PersonalContactNumber</w:t>
                  </w:r>
                  <w:proofErr w:type="spellEnd"/>
                </w:p>
              </w:tc>
              <w:tc>
                <w:tcPr>
                  <w:tcW w:w="7296" w:type="dxa"/>
                  <w:tcBorders>
                    <w:top w:val="single" w:sz="4" w:space="0" w:color="auto"/>
                    <w:left w:val="single" w:sz="4" w:space="0" w:color="auto"/>
                    <w:bottom w:val="single" w:sz="4" w:space="0" w:color="auto"/>
                    <w:right w:val="single" w:sz="4" w:space="0" w:color="auto"/>
                  </w:tcBorders>
                </w:tcPr>
                <w:p w:rsidR="00E1141F" w:rsidRPr="001F76AA" w:rsidRDefault="00E1141F"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Primary Contact Number to contact the Tenant.</w:t>
                  </w:r>
                </w:p>
              </w:tc>
            </w:tr>
            <w:tr w:rsidR="00E1141F" w:rsidRPr="00B34FB6" w:rsidTr="006F444B">
              <w:tc>
                <w:tcPr>
                  <w:tcW w:w="3589" w:type="dxa"/>
                  <w:tcBorders>
                    <w:top w:val="single" w:sz="4" w:space="0" w:color="auto"/>
                    <w:left w:val="single" w:sz="4" w:space="0" w:color="auto"/>
                    <w:bottom w:val="single" w:sz="4" w:space="0" w:color="auto"/>
                    <w:right w:val="single" w:sz="4" w:space="0" w:color="auto"/>
                  </w:tcBorders>
                </w:tcPr>
                <w:p w:rsidR="00E1141F" w:rsidRPr="001F76AA" w:rsidRDefault="00E1141F"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sz w:val="24"/>
                      <w:szCs w:val="24"/>
                    </w:rPr>
                    <w:t>Tverified</w:t>
                  </w:r>
                  <w:proofErr w:type="spellEnd"/>
                </w:p>
              </w:tc>
              <w:tc>
                <w:tcPr>
                  <w:tcW w:w="7296" w:type="dxa"/>
                  <w:tcBorders>
                    <w:top w:val="single" w:sz="4" w:space="0" w:color="auto"/>
                    <w:left w:val="single" w:sz="4" w:space="0" w:color="auto"/>
                    <w:bottom w:val="single" w:sz="4" w:space="0" w:color="auto"/>
                    <w:right w:val="single" w:sz="4" w:space="0" w:color="auto"/>
                  </w:tcBorders>
                </w:tcPr>
                <w:p w:rsidR="00E1141F" w:rsidRPr="001F76AA" w:rsidRDefault="00E1141F"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A Boolean value which will be true if the Landlord is Verified.</w:t>
                  </w:r>
                </w:p>
              </w:tc>
            </w:tr>
            <w:tr w:rsidR="00AA09A2" w:rsidRPr="00B34FB6" w:rsidTr="006F444B">
              <w:tc>
                <w:tcPr>
                  <w:tcW w:w="3589" w:type="dxa"/>
                  <w:tcBorders>
                    <w:top w:val="single" w:sz="4" w:space="0" w:color="auto"/>
                    <w:left w:val="single" w:sz="4" w:space="0" w:color="auto"/>
                    <w:bottom w:val="single" w:sz="4" w:space="0" w:color="auto"/>
                    <w:right w:val="single" w:sz="4" w:space="0" w:color="auto"/>
                  </w:tcBorders>
                </w:tcPr>
                <w:p w:rsidR="00AA09A2" w:rsidRPr="001F76AA" w:rsidRDefault="00AA09A2"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w:t>
                  </w:r>
                  <w:proofErr w:type="spellStart"/>
                  <w:r w:rsidRPr="001F76AA">
                    <w:rPr>
                      <w:rFonts w:ascii="Times New Roman" w:hAnsi="Times New Roman" w:cs="Times New Roman"/>
                      <w:b/>
                      <w:sz w:val="24"/>
                      <w:szCs w:val="24"/>
                    </w:rPr>
                    <w:t>TScore</w:t>
                  </w:r>
                  <w:proofErr w:type="spellEnd"/>
                  <w:r w:rsidRPr="001F76AA">
                    <w:rPr>
                      <w:rFonts w:ascii="Times New Roman" w:hAnsi="Times New Roman" w:cs="Times New Roman"/>
                      <w:sz w:val="24"/>
                      <w:szCs w:val="24"/>
                    </w:rPr>
                    <w:t>]</w:t>
                  </w:r>
                </w:p>
              </w:tc>
              <w:tc>
                <w:tcPr>
                  <w:tcW w:w="7296" w:type="dxa"/>
                  <w:tcBorders>
                    <w:top w:val="single" w:sz="4" w:space="0" w:color="auto"/>
                    <w:left w:val="single" w:sz="4" w:space="0" w:color="auto"/>
                    <w:bottom w:val="single" w:sz="4" w:space="0" w:color="auto"/>
                    <w:right w:val="single" w:sz="4" w:space="0" w:color="auto"/>
                  </w:tcBorders>
                </w:tcPr>
                <w:p w:rsidR="00AA09A2" w:rsidRPr="001F76AA" w:rsidRDefault="00AA09A2"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It is the average rating (from a scale 1:5</w:t>
                  </w:r>
                  <w:r w:rsidR="003E4356" w:rsidRPr="001F76AA">
                    <w:rPr>
                      <w:rFonts w:ascii="Times New Roman" w:hAnsi="Times New Roman" w:cs="Times New Roman"/>
                      <w:sz w:val="24"/>
                      <w:szCs w:val="24"/>
                    </w:rPr>
                    <w:t>,</w:t>
                  </w:r>
                  <w:r w:rsidRPr="001F76AA">
                    <w:rPr>
                      <w:rFonts w:ascii="Times New Roman" w:hAnsi="Times New Roman" w:cs="Times New Roman"/>
                      <w:sz w:val="24"/>
                      <w:szCs w:val="24"/>
                    </w:rPr>
                    <w:t xml:space="preserve"> with 5 as the best). It is derived from th</w:t>
                  </w:r>
                  <w:r w:rsidR="00E23FCA" w:rsidRPr="001F76AA">
                    <w:rPr>
                      <w:rFonts w:ascii="Times New Roman" w:hAnsi="Times New Roman" w:cs="Times New Roman"/>
                      <w:sz w:val="24"/>
                      <w:szCs w:val="24"/>
                    </w:rPr>
                    <w:t>e Landlord feedback</w:t>
                  </w:r>
                  <w:r w:rsidRPr="001F76AA">
                    <w:rPr>
                      <w:rFonts w:ascii="Times New Roman" w:hAnsi="Times New Roman" w:cs="Times New Roman"/>
                      <w:sz w:val="24"/>
                      <w:szCs w:val="24"/>
                    </w:rPr>
                    <w:t>.</w:t>
                  </w:r>
                </w:p>
              </w:tc>
            </w:tr>
            <w:tr w:rsidR="00E1141F" w:rsidRPr="00B34FB6" w:rsidTr="006F444B">
              <w:tc>
                <w:tcPr>
                  <w:tcW w:w="3589" w:type="dxa"/>
                  <w:tcBorders>
                    <w:top w:val="single" w:sz="4" w:space="0" w:color="auto"/>
                    <w:left w:val="single" w:sz="4" w:space="0" w:color="auto"/>
                    <w:bottom w:val="single" w:sz="4" w:space="0" w:color="auto"/>
                    <w:right w:val="single" w:sz="4" w:space="0" w:color="auto"/>
                  </w:tcBorders>
                </w:tcPr>
                <w:p w:rsidR="00E1141F" w:rsidRPr="001F76AA" w:rsidRDefault="00E1141F" w:rsidP="00A7590D">
                  <w:pPr>
                    <w:pStyle w:val="Content"/>
                    <w:spacing w:line="360" w:lineRule="auto"/>
                    <w:rPr>
                      <w:rFonts w:ascii="Times New Roman" w:hAnsi="Times New Roman" w:cs="Times New Roman"/>
                      <w:b/>
                      <w:sz w:val="24"/>
                      <w:szCs w:val="24"/>
                    </w:rPr>
                  </w:pPr>
                  <w:r w:rsidRPr="001F76AA">
                    <w:rPr>
                      <w:rFonts w:ascii="Times New Roman" w:hAnsi="Times New Roman" w:cs="Times New Roman"/>
                      <w:b/>
                      <w:sz w:val="24"/>
                      <w:szCs w:val="24"/>
                    </w:rPr>
                    <w:t>3. Property</w:t>
                  </w:r>
                </w:p>
              </w:tc>
              <w:tc>
                <w:tcPr>
                  <w:tcW w:w="7296" w:type="dxa"/>
                  <w:tcBorders>
                    <w:top w:val="single" w:sz="4" w:space="0" w:color="auto"/>
                    <w:left w:val="single" w:sz="4" w:space="0" w:color="auto"/>
                    <w:bottom w:val="single" w:sz="4" w:space="0" w:color="auto"/>
                    <w:right w:val="single" w:sz="4" w:space="0" w:color="auto"/>
                  </w:tcBorders>
                </w:tcPr>
                <w:p w:rsidR="00E1141F" w:rsidRPr="001F76AA" w:rsidRDefault="00E1141F" w:rsidP="00A7590D">
                  <w:pPr>
                    <w:pStyle w:val="Content"/>
                    <w:spacing w:line="360" w:lineRule="auto"/>
                    <w:rPr>
                      <w:rFonts w:ascii="Times New Roman" w:hAnsi="Times New Roman" w:cs="Times New Roman"/>
                      <w:b/>
                      <w:sz w:val="24"/>
                      <w:szCs w:val="24"/>
                    </w:rPr>
                  </w:pPr>
                  <w:r w:rsidRPr="001F76AA">
                    <w:rPr>
                      <w:rFonts w:ascii="Times New Roman" w:hAnsi="Times New Roman" w:cs="Times New Roman"/>
                      <w:b/>
                      <w:sz w:val="24"/>
                      <w:szCs w:val="24"/>
                    </w:rPr>
                    <w:t>Stores information about the properties available to rent in Syracuse.</w:t>
                  </w:r>
                </w:p>
              </w:tc>
            </w:tr>
            <w:tr w:rsidR="00E1141F" w:rsidRPr="00B34FB6" w:rsidTr="006F444B">
              <w:tc>
                <w:tcPr>
                  <w:tcW w:w="3589" w:type="dxa"/>
                  <w:tcBorders>
                    <w:top w:val="single" w:sz="4" w:space="0" w:color="auto"/>
                    <w:left w:val="single" w:sz="4" w:space="0" w:color="auto"/>
                    <w:bottom w:val="single" w:sz="4" w:space="0" w:color="auto"/>
                    <w:right w:val="single" w:sz="4" w:space="0" w:color="auto"/>
                  </w:tcBorders>
                </w:tcPr>
                <w:p w:rsidR="00E1141F" w:rsidRPr="001F76AA" w:rsidRDefault="00FD4DBE"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Primary Key:</w:t>
                  </w:r>
                </w:p>
                <w:p w:rsidR="00FD4DBE" w:rsidRPr="001F76AA" w:rsidRDefault="00B34FB6" w:rsidP="00A7590D">
                  <w:pPr>
                    <w:pStyle w:val="Content"/>
                    <w:spacing w:line="360" w:lineRule="auto"/>
                    <w:rPr>
                      <w:rFonts w:ascii="Times New Roman" w:hAnsi="Times New Roman" w:cs="Times New Roman"/>
                      <w:b/>
                      <w:sz w:val="24"/>
                      <w:szCs w:val="24"/>
                      <w:u w:val="single"/>
                    </w:rPr>
                  </w:pPr>
                  <w:r w:rsidRPr="001F76AA">
                    <w:rPr>
                      <w:rFonts w:ascii="Times New Roman" w:hAnsi="Times New Roman" w:cs="Times New Roman"/>
                      <w:b/>
                      <w:sz w:val="24"/>
                      <w:szCs w:val="24"/>
                      <w:u w:val="single"/>
                    </w:rPr>
                    <w:t>PropertyID</w:t>
                  </w:r>
                </w:p>
              </w:tc>
              <w:tc>
                <w:tcPr>
                  <w:tcW w:w="7296" w:type="dxa"/>
                  <w:tcBorders>
                    <w:top w:val="single" w:sz="4" w:space="0" w:color="auto"/>
                    <w:left w:val="single" w:sz="4" w:space="0" w:color="auto"/>
                    <w:bottom w:val="single" w:sz="4" w:space="0" w:color="auto"/>
                    <w:right w:val="single" w:sz="4" w:space="0" w:color="auto"/>
                  </w:tcBorders>
                </w:tcPr>
                <w:p w:rsidR="00E1141F" w:rsidRPr="001F76AA" w:rsidRDefault="00613020"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One Property can be uniquely identified by its Property ID.</w:t>
                  </w:r>
                </w:p>
              </w:tc>
            </w:tr>
            <w:tr w:rsidR="00E1141F" w:rsidRPr="00B34FB6" w:rsidTr="006F444B">
              <w:tc>
                <w:tcPr>
                  <w:tcW w:w="3589" w:type="dxa"/>
                  <w:tcBorders>
                    <w:top w:val="single" w:sz="4" w:space="0" w:color="auto"/>
                    <w:left w:val="single" w:sz="4" w:space="0" w:color="auto"/>
                    <w:bottom w:val="single" w:sz="4" w:space="0" w:color="auto"/>
                    <w:right w:val="single" w:sz="4" w:space="0" w:color="auto"/>
                  </w:tcBorders>
                </w:tcPr>
                <w:p w:rsidR="00E1141F" w:rsidRPr="001F76AA" w:rsidRDefault="0050370B"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sz w:val="24"/>
                      <w:szCs w:val="24"/>
                    </w:rPr>
                    <w:t>HouseNumber</w:t>
                  </w:r>
                  <w:proofErr w:type="spellEnd"/>
                </w:p>
              </w:tc>
              <w:tc>
                <w:tcPr>
                  <w:tcW w:w="7296" w:type="dxa"/>
                  <w:tcBorders>
                    <w:top w:val="single" w:sz="4" w:space="0" w:color="auto"/>
                    <w:left w:val="single" w:sz="4" w:space="0" w:color="auto"/>
                    <w:bottom w:val="single" w:sz="4" w:space="0" w:color="auto"/>
                    <w:right w:val="single" w:sz="4" w:space="0" w:color="auto"/>
                  </w:tcBorders>
                </w:tcPr>
                <w:p w:rsidR="00E1141F" w:rsidRPr="001F76AA" w:rsidRDefault="00E1141F" w:rsidP="00A7590D">
                  <w:pPr>
                    <w:pStyle w:val="Content"/>
                    <w:spacing w:line="360" w:lineRule="auto"/>
                    <w:rPr>
                      <w:rFonts w:ascii="Times New Roman" w:hAnsi="Times New Roman" w:cs="Times New Roman"/>
                      <w:sz w:val="24"/>
                      <w:szCs w:val="24"/>
                    </w:rPr>
                  </w:pPr>
                </w:p>
              </w:tc>
            </w:tr>
            <w:tr w:rsidR="00E1141F" w:rsidRPr="00B34FB6" w:rsidTr="006F444B">
              <w:tc>
                <w:tcPr>
                  <w:tcW w:w="3589" w:type="dxa"/>
                  <w:tcBorders>
                    <w:top w:val="single" w:sz="4" w:space="0" w:color="auto"/>
                    <w:left w:val="single" w:sz="4" w:space="0" w:color="auto"/>
                    <w:bottom w:val="single" w:sz="4" w:space="0" w:color="auto"/>
                    <w:right w:val="single" w:sz="4" w:space="0" w:color="auto"/>
                  </w:tcBorders>
                </w:tcPr>
                <w:p w:rsidR="00E1141F" w:rsidRPr="001F76AA" w:rsidRDefault="0050370B" w:rsidP="00A7590D">
                  <w:pPr>
                    <w:pStyle w:val="Content"/>
                    <w:spacing w:line="360" w:lineRule="auto"/>
                    <w:rPr>
                      <w:rFonts w:ascii="Times New Roman" w:hAnsi="Times New Roman" w:cs="Times New Roman"/>
                      <w:b/>
                      <w:sz w:val="24"/>
                      <w:szCs w:val="24"/>
                    </w:rPr>
                  </w:pPr>
                  <w:r w:rsidRPr="001F76AA">
                    <w:rPr>
                      <w:rFonts w:ascii="Times New Roman" w:hAnsi="Times New Roman" w:cs="Times New Roman"/>
                      <w:b/>
                      <w:sz w:val="24"/>
                      <w:szCs w:val="24"/>
                    </w:rPr>
                    <w:t>[</w:t>
                  </w:r>
                  <w:proofErr w:type="spellStart"/>
                  <w:r w:rsidRPr="001F76AA">
                    <w:rPr>
                      <w:rFonts w:ascii="Times New Roman" w:hAnsi="Times New Roman" w:cs="Times New Roman"/>
                      <w:b/>
                      <w:sz w:val="24"/>
                      <w:szCs w:val="24"/>
                    </w:rPr>
                    <w:t>SafetyIndex</w:t>
                  </w:r>
                  <w:proofErr w:type="spellEnd"/>
                  <w:r w:rsidRPr="001F76AA">
                    <w:rPr>
                      <w:rFonts w:ascii="Times New Roman" w:hAnsi="Times New Roman" w:cs="Times New Roman"/>
                      <w:b/>
                      <w:sz w:val="24"/>
                      <w:szCs w:val="24"/>
                    </w:rPr>
                    <w:t>]</w:t>
                  </w:r>
                </w:p>
              </w:tc>
              <w:tc>
                <w:tcPr>
                  <w:tcW w:w="7296" w:type="dxa"/>
                  <w:tcBorders>
                    <w:top w:val="single" w:sz="4" w:space="0" w:color="auto"/>
                    <w:left w:val="single" w:sz="4" w:space="0" w:color="auto"/>
                    <w:bottom w:val="single" w:sz="4" w:space="0" w:color="auto"/>
                    <w:right w:val="single" w:sz="4" w:space="0" w:color="auto"/>
                  </w:tcBorders>
                </w:tcPr>
                <w:p w:rsidR="00E1141F" w:rsidRPr="001F76AA" w:rsidRDefault="0050370B"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It is the index which tells how safe the property is. It is der</w:t>
                  </w:r>
                  <w:r w:rsidR="00052A16" w:rsidRPr="001F76AA">
                    <w:rPr>
                      <w:rFonts w:ascii="Times New Roman" w:hAnsi="Times New Roman" w:cs="Times New Roman"/>
                      <w:sz w:val="24"/>
                      <w:szCs w:val="24"/>
                    </w:rPr>
                    <w:t>ived using</w:t>
                  </w:r>
                  <w:r w:rsidRPr="001F76AA">
                    <w:rPr>
                      <w:rFonts w:ascii="Times New Roman" w:hAnsi="Times New Roman" w:cs="Times New Roman"/>
                      <w:sz w:val="24"/>
                      <w:szCs w:val="24"/>
                    </w:rPr>
                    <w:t xml:space="preserve"> the crime rate </w:t>
                  </w:r>
                  <w:r w:rsidR="00052A16" w:rsidRPr="001F76AA">
                    <w:rPr>
                      <w:rFonts w:ascii="Times New Roman" w:hAnsi="Times New Roman" w:cs="Times New Roman"/>
                      <w:sz w:val="24"/>
                      <w:szCs w:val="24"/>
                    </w:rPr>
                    <w:t>for</w:t>
                  </w:r>
                  <w:r w:rsidRPr="001F76AA">
                    <w:rPr>
                      <w:rFonts w:ascii="Times New Roman" w:hAnsi="Times New Roman" w:cs="Times New Roman"/>
                      <w:sz w:val="24"/>
                      <w:szCs w:val="24"/>
                    </w:rPr>
                    <w:t xml:space="preserve"> its location. </w:t>
                  </w:r>
                  <w:r w:rsidR="00714D65" w:rsidRPr="001F76AA">
                    <w:rPr>
                      <w:rFonts w:ascii="Times New Roman" w:hAnsi="Times New Roman" w:cs="Times New Roman"/>
                      <w:sz w:val="24"/>
                      <w:szCs w:val="24"/>
                    </w:rPr>
                    <w:t>It is scaled from 1 to 10, with 10 as the safest.</w:t>
                  </w:r>
                </w:p>
              </w:tc>
            </w:tr>
            <w:tr w:rsidR="00A62F54" w:rsidRPr="00B34FB6" w:rsidTr="006F444B">
              <w:tc>
                <w:tcPr>
                  <w:tcW w:w="3589" w:type="dxa"/>
                  <w:tcBorders>
                    <w:top w:val="single" w:sz="4" w:space="0" w:color="auto"/>
                    <w:left w:val="single" w:sz="4" w:space="0" w:color="auto"/>
                    <w:bottom w:val="single" w:sz="4" w:space="0" w:color="auto"/>
                    <w:right w:val="single" w:sz="4" w:space="0" w:color="auto"/>
                  </w:tcBorders>
                </w:tcPr>
                <w:p w:rsidR="00A62F54" w:rsidRPr="001F76AA" w:rsidRDefault="00A62F54" w:rsidP="00A7590D">
                  <w:pPr>
                    <w:pStyle w:val="Content"/>
                    <w:spacing w:line="360" w:lineRule="auto"/>
                    <w:rPr>
                      <w:rFonts w:ascii="Times New Roman" w:hAnsi="Times New Roman" w:cs="Times New Roman"/>
                      <w:b/>
                      <w:sz w:val="24"/>
                      <w:szCs w:val="24"/>
                    </w:rPr>
                  </w:pPr>
                  <w:r w:rsidRPr="001F76AA">
                    <w:rPr>
                      <w:rFonts w:ascii="Times New Roman" w:hAnsi="Times New Roman" w:cs="Times New Roman"/>
                      <w:b/>
                      <w:sz w:val="24"/>
                      <w:szCs w:val="24"/>
                    </w:rPr>
                    <w:lastRenderedPageBreak/>
                    <w:t>[Rating]</w:t>
                  </w:r>
                </w:p>
              </w:tc>
              <w:tc>
                <w:tcPr>
                  <w:tcW w:w="7296" w:type="dxa"/>
                  <w:tcBorders>
                    <w:top w:val="single" w:sz="4" w:space="0" w:color="auto"/>
                    <w:left w:val="single" w:sz="4" w:space="0" w:color="auto"/>
                    <w:bottom w:val="single" w:sz="4" w:space="0" w:color="auto"/>
                    <w:right w:val="single" w:sz="4" w:space="0" w:color="auto"/>
                  </w:tcBorders>
                </w:tcPr>
                <w:p w:rsidR="00A62F54" w:rsidRPr="001F76AA" w:rsidRDefault="00A62F54"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It is the average rating of the property. It is derived from Tenant Feedback.</w:t>
                  </w:r>
                  <w:r w:rsidR="00BE16DA" w:rsidRPr="001F76AA">
                    <w:rPr>
                      <w:rFonts w:ascii="Times New Roman" w:hAnsi="Times New Roman" w:cs="Times New Roman"/>
                      <w:sz w:val="24"/>
                      <w:szCs w:val="24"/>
                    </w:rPr>
                    <w:t xml:space="preserve"> It is scaled from 1 to 5, with 5 as the best property.</w:t>
                  </w:r>
                </w:p>
              </w:tc>
            </w:tr>
            <w:tr w:rsidR="00E1141F" w:rsidRPr="00B34FB6" w:rsidTr="006F444B">
              <w:tc>
                <w:tcPr>
                  <w:tcW w:w="3589" w:type="dxa"/>
                  <w:tcBorders>
                    <w:top w:val="single" w:sz="4" w:space="0" w:color="auto"/>
                    <w:left w:val="single" w:sz="4" w:space="0" w:color="auto"/>
                    <w:bottom w:val="single" w:sz="4" w:space="0" w:color="auto"/>
                    <w:right w:val="single" w:sz="4" w:space="0" w:color="auto"/>
                  </w:tcBorders>
                </w:tcPr>
                <w:p w:rsidR="00E1141F" w:rsidRPr="001F76AA" w:rsidRDefault="0050370B"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sz w:val="24"/>
                      <w:szCs w:val="24"/>
                    </w:rPr>
                    <w:t>Pverified</w:t>
                  </w:r>
                  <w:proofErr w:type="spellEnd"/>
                </w:p>
              </w:tc>
              <w:tc>
                <w:tcPr>
                  <w:tcW w:w="7296" w:type="dxa"/>
                  <w:tcBorders>
                    <w:top w:val="single" w:sz="4" w:space="0" w:color="auto"/>
                    <w:left w:val="single" w:sz="4" w:space="0" w:color="auto"/>
                    <w:bottom w:val="single" w:sz="4" w:space="0" w:color="auto"/>
                    <w:right w:val="single" w:sz="4" w:space="0" w:color="auto"/>
                  </w:tcBorders>
                </w:tcPr>
                <w:p w:rsidR="00E1141F" w:rsidRPr="001F76AA" w:rsidRDefault="0050370B"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A Boolean value which will be true if the Property is Verified.</w:t>
                  </w:r>
                </w:p>
              </w:tc>
            </w:tr>
            <w:tr w:rsidR="0050370B" w:rsidRPr="00B34FB6" w:rsidTr="006F444B">
              <w:tc>
                <w:tcPr>
                  <w:tcW w:w="3589" w:type="dxa"/>
                  <w:tcBorders>
                    <w:top w:val="single" w:sz="4" w:space="0" w:color="auto"/>
                    <w:left w:val="single" w:sz="4" w:space="0" w:color="auto"/>
                    <w:bottom w:val="single" w:sz="4" w:space="0" w:color="auto"/>
                    <w:right w:val="single" w:sz="4" w:space="0" w:color="auto"/>
                  </w:tcBorders>
                </w:tcPr>
                <w:p w:rsidR="0050370B" w:rsidRPr="001F76AA" w:rsidRDefault="00747F00"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Cost</w:t>
                  </w:r>
                </w:p>
              </w:tc>
              <w:tc>
                <w:tcPr>
                  <w:tcW w:w="7296" w:type="dxa"/>
                  <w:tcBorders>
                    <w:top w:val="single" w:sz="4" w:space="0" w:color="auto"/>
                    <w:left w:val="single" w:sz="4" w:space="0" w:color="auto"/>
                    <w:bottom w:val="single" w:sz="4" w:space="0" w:color="auto"/>
                    <w:right w:val="single" w:sz="4" w:space="0" w:color="auto"/>
                  </w:tcBorders>
                </w:tcPr>
                <w:p w:rsidR="0050370B" w:rsidRPr="001F76AA" w:rsidRDefault="00747F00"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Cost to rent the complete property per month. (In Dollars)</w:t>
                  </w:r>
                </w:p>
              </w:tc>
            </w:tr>
            <w:tr w:rsidR="00E1141F" w:rsidRPr="00B34FB6" w:rsidTr="006F444B">
              <w:tc>
                <w:tcPr>
                  <w:tcW w:w="3589" w:type="dxa"/>
                  <w:tcBorders>
                    <w:top w:val="single" w:sz="4" w:space="0" w:color="auto"/>
                    <w:left w:val="single" w:sz="4" w:space="0" w:color="auto"/>
                    <w:bottom w:val="single" w:sz="4" w:space="0" w:color="auto"/>
                    <w:right w:val="single" w:sz="4" w:space="0" w:color="auto"/>
                  </w:tcBorders>
                  <w:hideMark/>
                </w:tcPr>
                <w:p w:rsidR="00E1141F" w:rsidRPr="001F76AA" w:rsidRDefault="00E1141F"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Foreign key</w:t>
                  </w:r>
                  <w:r w:rsidR="006969FD" w:rsidRPr="001F76AA">
                    <w:rPr>
                      <w:rFonts w:ascii="Times New Roman" w:hAnsi="Times New Roman" w:cs="Times New Roman"/>
                      <w:sz w:val="24"/>
                      <w:szCs w:val="24"/>
                    </w:rPr>
                    <w:t>:</w:t>
                  </w:r>
                </w:p>
                <w:p w:rsidR="006969FD" w:rsidRPr="001F76AA" w:rsidRDefault="006969FD" w:rsidP="00A7590D">
                  <w:pPr>
                    <w:pStyle w:val="Content"/>
                    <w:spacing w:line="360" w:lineRule="auto"/>
                    <w:rPr>
                      <w:rFonts w:ascii="Times New Roman" w:hAnsi="Times New Roman" w:cs="Times New Roman"/>
                      <w:b/>
                      <w:sz w:val="24"/>
                      <w:szCs w:val="24"/>
                    </w:rPr>
                  </w:pPr>
                  <w:r w:rsidRPr="001F76AA">
                    <w:rPr>
                      <w:rFonts w:ascii="Times New Roman" w:hAnsi="Times New Roman" w:cs="Times New Roman"/>
                      <w:b/>
                      <w:sz w:val="24"/>
                      <w:szCs w:val="24"/>
                    </w:rPr>
                    <w:t>LandlordRegistrationID</w:t>
                  </w:r>
                </w:p>
              </w:tc>
              <w:tc>
                <w:tcPr>
                  <w:tcW w:w="7296" w:type="dxa"/>
                  <w:tcBorders>
                    <w:top w:val="single" w:sz="4" w:space="0" w:color="auto"/>
                    <w:left w:val="single" w:sz="4" w:space="0" w:color="auto"/>
                    <w:bottom w:val="single" w:sz="4" w:space="0" w:color="auto"/>
                    <w:right w:val="single" w:sz="4" w:space="0" w:color="auto"/>
                  </w:tcBorders>
                  <w:hideMark/>
                </w:tcPr>
                <w:p w:rsidR="00E1141F" w:rsidRPr="001F76AA" w:rsidRDefault="006969FD"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 xml:space="preserve">It </w:t>
                  </w:r>
                  <w:r w:rsidR="0061618D" w:rsidRPr="001F76AA">
                    <w:rPr>
                      <w:rFonts w:ascii="Times New Roman" w:hAnsi="Times New Roman" w:cs="Times New Roman"/>
                      <w:sz w:val="24"/>
                      <w:szCs w:val="24"/>
                    </w:rPr>
                    <w:t>is in relationship</w:t>
                  </w:r>
                  <w:r w:rsidRPr="001F76AA">
                    <w:rPr>
                      <w:rFonts w:ascii="Times New Roman" w:hAnsi="Times New Roman" w:cs="Times New Roman"/>
                      <w:sz w:val="24"/>
                      <w:szCs w:val="24"/>
                    </w:rPr>
                    <w:t xml:space="preserve"> with the primary key of Landlord. The foreign key establishes one to many relationship, i.e. one Landlord can own</w:t>
                  </w:r>
                  <w:r w:rsidR="00F0479D" w:rsidRPr="001F76AA">
                    <w:rPr>
                      <w:rFonts w:ascii="Times New Roman" w:hAnsi="Times New Roman" w:cs="Times New Roman"/>
                      <w:sz w:val="24"/>
                      <w:szCs w:val="24"/>
                    </w:rPr>
                    <w:t xml:space="preserve"> zero or</w:t>
                  </w:r>
                  <w:r w:rsidRPr="001F76AA">
                    <w:rPr>
                      <w:rFonts w:ascii="Times New Roman" w:hAnsi="Times New Roman" w:cs="Times New Roman"/>
                      <w:sz w:val="24"/>
                      <w:szCs w:val="24"/>
                    </w:rPr>
                    <w:t xml:space="preserve"> many Properties. One Property can be owned by only one Landlord.</w:t>
                  </w:r>
                </w:p>
              </w:tc>
            </w:tr>
            <w:tr w:rsidR="00E1141F" w:rsidRPr="00B34FB6" w:rsidTr="006F444B">
              <w:tc>
                <w:tcPr>
                  <w:tcW w:w="3589" w:type="dxa"/>
                  <w:tcBorders>
                    <w:top w:val="single" w:sz="4" w:space="0" w:color="auto"/>
                    <w:left w:val="single" w:sz="4" w:space="0" w:color="auto"/>
                    <w:bottom w:val="single" w:sz="4" w:space="0" w:color="auto"/>
                    <w:right w:val="single" w:sz="4" w:space="0" w:color="auto"/>
                  </w:tcBorders>
                  <w:hideMark/>
                </w:tcPr>
                <w:p w:rsidR="00E1141F" w:rsidRPr="001F76AA" w:rsidRDefault="00E1141F" w:rsidP="00A7590D">
                  <w:pPr>
                    <w:pStyle w:val="Content"/>
                    <w:spacing w:line="360" w:lineRule="auto"/>
                    <w:rPr>
                      <w:rFonts w:ascii="Times New Roman" w:hAnsi="Times New Roman" w:cs="Times New Roman"/>
                      <w:sz w:val="24"/>
                      <w:szCs w:val="24"/>
                    </w:rPr>
                  </w:pPr>
                </w:p>
              </w:tc>
              <w:tc>
                <w:tcPr>
                  <w:tcW w:w="7296" w:type="dxa"/>
                  <w:tcBorders>
                    <w:top w:val="single" w:sz="4" w:space="0" w:color="auto"/>
                    <w:left w:val="single" w:sz="4" w:space="0" w:color="auto"/>
                    <w:bottom w:val="single" w:sz="4" w:space="0" w:color="auto"/>
                    <w:right w:val="single" w:sz="4" w:space="0" w:color="auto"/>
                  </w:tcBorders>
                  <w:hideMark/>
                </w:tcPr>
                <w:p w:rsidR="00E1141F" w:rsidRPr="001F76AA" w:rsidRDefault="00E1141F" w:rsidP="00A7590D">
                  <w:pPr>
                    <w:pStyle w:val="Content"/>
                    <w:spacing w:line="360" w:lineRule="auto"/>
                    <w:rPr>
                      <w:rFonts w:ascii="Times New Roman" w:hAnsi="Times New Roman" w:cs="Times New Roman"/>
                      <w:sz w:val="24"/>
                      <w:szCs w:val="24"/>
                    </w:rPr>
                  </w:pPr>
                </w:p>
              </w:tc>
            </w:tr>
            <w:tr w:rsidR="00E1141F" w:rsidRPr="00B34FB6" w:rsidTr="006F444B">
              <w:tc>
                <w:tcPr>
                  <w:tcW w:w="3589" w:type="dxa"/>
                  <w:tcBorders>
                    <w:top w:val="single" w:sz="4" w:space="0" w:color="auto"/>
                    <w:left w:val="single" w:sz="4" w:space="0" w:color="auto"/>
                    <w:bottom w:val="single" w:sz="4" w:space="0" w:color="auto"/>
                    <w:right w:val="single" w:sz="4" w:space="0" w:color="auto"/>
                  </w:tcBorders>
                  <w:hideMark/>
                </w:tcPr>
                <w:p w:rsidR="00A94CEB" w:rsidRPr="001F76AA" w:rsidRDefault="00A94CEB"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 xml:space="preserve"> Foreign key:</w:t>
                  </w:r>
                </w:p>
                <w:p w:rsidR="00E1141F" w:rsidRPr="001F76AA" w:rsidRDefault="00A94CEB" w:rsidP="00A7590D">
                  <w:pPr>
                    <w:pStyle w:val="Content"/>
                    <w:spacing w:line="360" w:lineRule="auto"/>
                    <w:rPr>
                      <w:rFonts w:ascii="Times New Roman" w:hAnsi="Times New Roman" w:cs="Times New Roman"/>
                      <w:b/>
                      <w:sz w:val="24"/>
                      <w:szCs w:val="24"/>
                    </w:rPr>
                  </w:pPr>
                  <w:proofErr w:type="spellStart"/>
                  <w:r w:rsidRPr="001F76AA">
                    <w:rPr>
                      <w:rFonts w:ascii="Times New Roman" w:hAnsi="Times New Roman" w:cs="Times New Roman"/>
                      <w:b/>
                      <w:sz w:val="24"/>
                      <w:szCs w:val="24"/>
                    </w:rPr>
                    <w:t>LocationID</w:t>
                  </w:r>
                  <w:proofErr w:type="spellEnd"/>
                </w:p>
              </w:tc>
              <w:tc>
                <w:tcPr>
                  <w:tcW w:w="7296" w:type="dxa"/>
                  <w:tcBorders>
                    <w:top w:val="single" w:sz="4" w:space="0" w:color="auto"/>
                    <w:left w:val="single" w:sz="4" w:space="0" w:color="auto"/>
                    <w:bottom w:val="single" w:sz="4" w:space="0" w:color="auto"/>
                    <w:right w:val="single" w:sz="4" w:space="0" w:color="auto"/>
                  </w:tcBorders>
                  <w:hideMark/>
                </w:tcPr>
                <w:p w:rsidR="00E1141F" w:rsidRPr="001F76AA" w:rsidRDefault="00A94CEB"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 xml:space="preserve">It is </w:t>
                  </w:r>
                  <w:r w:rsidR="0061618D" w:rsidRPr="001F76AA">
                    <w:rPr>
                      <w:rFonts w:ascii="Times New Roman" w:hAnsi="Times New Roman" w:cs="Times New Roman"/>
                      <w:sz w:val="24"/>
                      <w:szCs w:val="24"/>
                    </w:rPr>
                    <w:t>in relationship</w:t>
                  </w:r>
                  <w:r w:rsidRPr="001F76AA">
                    <w:rPr>
                      <w:rFonts w:ascii="Times New Roman" w:hAnsi="Times New Roman" w:cs="Times New Roman"/>
                      <w:sz w:val="24"/>
                      <w:szCs w:val="24"/>
                    </w:rPr>
                    <w:t xml:space="preserve"> with the primary key of Location. The foreign key establishes one to many relationship</w:t>
                  </w:r>
                  <w:r w:rsidR="00EE6D9D" w:rsidRPr="001F76AA">
                    <w:rPr>
                      <w:rFonts w:ascii="Times New Roman" w:hAnsi="Times New Roman" w:cs="Times New Roman"/>
                      <w:sz w:val="24"/>
                      <w:szCs w:val="24"/>
                    </w:rPr>
                    <w:t xml:space="preserve">. </w:t>
                  </w:r>
                  <w:proofErr w:type="gramStart"/>
                  <w:r w:rsidR="00EE6D9D" w:rsidRPr="001F76AA">
                    <w:rPr>
                      <w:rFonts w:ascii="Times New Roman" w:hAnsi="Times New Roman" w:cs="Times New Roman"/>
                      <w:sz w:val="24"/>
                      <w:szCs w:val="24"/>
                    </w:rPr>
                    <w:t>i.e</w:t>
                  </w:r>
                  <w:proofErr w:type="gramEnd"/>
                  <w:r w:rsidR="00EE6D9D" w:rsidRPr="001F76AA">
                    <w:rPr>
                      <w:rFonts w:ascii="Times New Roman" w:hAnsi="Times New Roman" w:cs="Times New Roman"/>
                      <w:sz w:val="24"/>
                      <w:szCs w:val="24"/>
                    </w:rPr>
                    <w:t>. One Location can have many properties. One Property can be present at only one Location.</w:t>
                  </w:r>
                </w:p>
              </w:tc>
            </w:tr>
            <w:tr w:rsidR="00A94CEB" w:rsidRPr="00B34FB6" w:rsidTr="006F444B">
              <w:tc>
                <w:tcPr>
                  <w:tcW w:w="3589" w:type="dxa"/>
                  <w:tcBorders>
                    <w:top w:val="single" w:sz="4" w:space="0" w:color="auto"/>
                    <w:left w:val="single" w:sz="4" w:space="0" w:color="auto"/>
                    <w:bottom w:val="single" w:sz="4" w:space="0" w:color="auto"/>
                    <w:right w:val="single" w:sz="4" w:space="0" w:color="auto"/>
                  </w:tcBorders>
                </w:tcPr>
                <w:p w:rsidR="00A94CEB" w:rsidRPr="001F76AA" w:rsidRDefault="00E541C8"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b/>
                      <w:sz w:val="24"/>
                      <w:szCs w:val="24"/>
                    </w:rPr>
                    <w:t>4.  Location</w:t>
                  </w:r>
                </w:p>
              </w:tc>
              <w:tc>
                <w:tcPr>
                  <w:tcW w:w="7296" w:type="dxa"/>
                  <w:tcBorders>
                    <w:top w:val="single" w:sz="4" w:space="0" w:color="auto"/>
                    <w:left w:val="single" w:sz="4" w:space="0" w:color="auto"/>
                    <w:bottom w:val="single" w:sz="4" w:space="0" w:color="auto"/>
                    <w:right w:val="single" w:sz="4" w:space="0" w:color="auto"/>
                  </w:tcBorders>
                </w:tcPr>
                <w:p w:rsidR="00A94CEB" w:rsidRPr="001F76AA" w:rsidRDefault="00052A16"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b/>
                      <w:sz w:val="24"/>
                      <w:szCs w:val="24"/>
                    </w:rPr>
                    <w:t>Stores information about all the locations in Syracuse.</w:t>
                  </w:r>
                </w:p>
              </w:tc>
            </w:tr>
            <w:tr w:rsidR="00A94CEB" w:rsidRPr="00B34FB6" w:rsidTr="006F444B">
              <w:tc>
                <w:tcPr>
                  <w:tcW w:w="3589" w:type="dxa"/>
                  <w:tcBorders>
                    <w:top w:val="single" w:sz="4" w:space="0" w:color="auto"/>
                    <w:left w:val="single" w:sz="4" w:space="0" w:color="auto"/>
                    <w:bottom w:val="single" w:sz="4" w:space="0" w:color="auto"/>
                    <w:right w:val="single" w:sz="4" w:space="0" w:color="auto"/>
                  </w:tcBorders>
                </w:tcPr>
                <w:p w:rsidR="00052A16" w:rsidRPr="001F76AA" w:rsidRDefault="00052A16"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Primary Key:</w:t>
                  </w:r>
                </w:p>
                <w:p w:rsidR="00A94CEB" w:rsidRPr="001F76AA" w:rsidRDefault="00052A16" w:rsidP="00A7590D">
                  <w:pPr>
                    <w:pStyle w:val="Content"/>
                    <w:spacing w:line="360" w:lineRule="auto"/>
                    <w:rPr>
                      <w:rFonts w:ascii="Times New Roman" w:hAnsi="Times New Roman" w:cs="Times New Roman"/>
                      <w:b/>
                      <w:sz w:val="24"/>
                      <w:szCs w:val="24"/>
                      <w:u w:val="single"/>
                    </w:rPr>
                  </w:pPr>
                  <w:proofErr w:type="spellStart"/>
                  <w:r w:rsidRPr="001F76AA">
                    <w:rPr>
                      <w:rFonts w:ascii="Times New Roman" w:hAnsi="Times New Roman" w:cs="Times New Roman"/>
                      <w:b/>
                      <w:sz w:val="24"/>
                      <w:szCs w:val="24"/>
                      <w:u w:val="single"/>
                    </w:rPr>
                    <w:t>LocationID</w:t>
                  </w:r>
                  <w:proofErr w:type="spellEnd"/>
                </w:p>
              </w:tc>
              <w:tc>
                <w:tcPr>
                  <w:tcW w:w="7296" w:type="dxa"/>
                  <w:tcBorders>
                    <w:top w:val="single" w:sz="4" w:space="0" w:color="auto"/>
                    <w:left w:val="single" w:sz="4" w:space="0" w:color="auto"/>
                    <w:bottom w:val="single" w:sz="4" w:space="0" w:color="auto"/>
                    <w:right w:val="single" w:sz="4" w:space="0" w:color="auto"/>
                  </w:tcBorders>
                </w:tcPr>
                <w:p w:rsidR="00A94CEB" w:rsidRPr="001F76AA" w:rsidRDefault="00052A16"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One Location can be uniquely identified by its Location ID.</w:t>
                  </w:r>
                </w:p>
              </w:tc>
            </w:tr>
            <w:tr w:rsidR="00A94CEB" w:rsidRPr="00B34FB6" w:rsidTr="006F444B">
              <w:tc>
                <w:tcPr>
                  <w:tcW w:w="3589" w:type="dxa"/>
                  <w:tcBorders>
                    <w:top w:val="single" w:sz="4" w:space="0" w:color="auto"/>
                    <w:left w:val="single" w:sz="4" w:space="0" w:color="auto"/>
                    <w:bottom w:val="single" w:sz="4" w:space="0" w:color="auto"/>
                    <w:right w:val="single" w:sz="4" w:space="0" w:color="auto"/>
                  </w:tcBorders>
                </w:tcPr>
                <w:p w:rsidR="00A94CEB" w:rsidRPr="001F76AA" w:rsidRDefault="00052A16"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sz w:val="24"/>
                      <w:szCs w:val="24"/>
                    </w:rPr>
                    <w:t>StreetName</w:t>
                  </w:r>
                  <w:proofErr w:type="spellEnd"/>
                </w:p>
              </w:tc>
              <w:tc>
                <w:tcPr>
                  <w:tcW w:w="7296" w:type="dxa"/>
                  <w:tcBorders>
                    <w:top w:val="single" w:sz="4" w:space="0" w:color="auto"/>
                    <w:left w:val="single" w:sz="4" w:space="0" w:color="auto"/>
                    <w:bottom w:val="single" w:sz="4" w:space="0" w:color="auto"/>
                    <w:right w:val="single" w:sz="4" w:space="0" w:color="auto"/>
                  </w:tcBorders>
                </w:tcPr>
                <w:p w:rsidR="00A94CEB" w:rsidRPr="001F76AA" w:rsidRDefault="00A94CEB" w:rsidP="00A7590D">
                  <w:pPr>
                    <w:pStyle w:val="Content"/>
                    <w:spacing w:line="360" w:lineRule="auto"/>
                    <w:rPr>
                      <w:rFonts w:ascii="Times New Roman" w:hAnsi="Times New Roman" w:cs="Times New Roman"/>
                      <w:sz w:val="24"/>
                      <w:szCs w:val="24"/>
                    </w:rPr>
                  </w:pPr>
                </w:p>
              </w:tc>
            </w:tr>
            <w:tr w:rsidR="00052A16" w:rsidRPr="00B34FB6" w:rsidTr="006F444B">
              <w:tc>
                <w:tcPr>
                  <w:tcW w:w="3589" w:type="dxa"/>
                  <w:tcBorders>
                    <w:top w:val="single" w:sz="4" w:space="0" w:color="auto"/>
                    <w:left w:val="single" w:sz="4" w:space="0" w:color="auto"/>
                    <w:bottom w:val="single" w:sz="4" w:space="0" w:color="auto"/>
                    <w:right w:val="single" w:sz="4" w:space="0" w:color="auto"/>
                  </w:tcBorders>
                </w:tcPr>
                <w:p w:rsidR="00052A16" w:rsidRPr="001F76AA" w:rsidRDefault="00052A16"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sz w:val="24"/>
                      <w:szCs w:val="24"/>
                    </w:rPr>
                    <w:t>CityName</w:t>
                  </w:r>
                  <w:proofErr w:type="spellEnd"/>
                </w:p>
              </w:tc>
              <w:tc>
                <w:tcPr>
                  <w:tcW w:w="7296" w:type="dxa"/>
                  <w:tcBorders>
                    <w:top w:val="single" w:sz="4" w:space="0" w:color="auto"/>
                    <w:left w:val="single" w:sz="4" w:space="0" w:color="auto"/>
                    <w:bottom w:val="single" w:sz="4" w:space="0" w:color="auto"/>
                    <w:right w:val="single" w:sz="4" w:space="0" w:color="auto"/>
                  </w:tcBorders>
                </w:tcPr>
                <w:p w:rsidR="00052A16" w:rsidRPr="001F76AA" w:rsidRDefault="00052A16" w:rsidP="00A7590D">
                  <w:pPr>
                    <w:pStyle w:val="Content"/>
                    <w:spacing w:line="360" w:lineRule="auto"/>
                    <w:rPr>
                      <w:rFonts w:ascii="Times New Roman" w:hAnsi="Times New Roman" w:cs="Times New Roman"/>
                      <w:sz w:val="24"/>
                      <w:szCs w:val="24"/>
                    </w:rPr>
                  </w:pPr>
                </w:p>
              </w:tc>
            </w:tr>
            <w:tr w:rsidR="00052A16" w:rsidRPr="00B34FB6" w:rsidTr="006F444B">
              <w:tc>
                <w:tcPr>
                  <w:tcW w:w="3589" w:type="dxa"/>
                  <w:tcBorders>
                    <w:top w:val="single" w:sz="4" w:space="0" w:color="auto"/>
                    <w:left w:val="single" w:sz="4" w:space="0" w:color="auto"/>
                    <w:bottom w:val="single" w:sz="4" w:space="0" w:color="auto"/>
                    <w:right w:val="single" w:sz="4" w:space="0" w:color="auto"/>
                  </w:tcBorders>
                </w:tcPr>
                <w:p w:rsidR="00052A16" w:rsidRPr="001F76AA" w:rsidRDefault="00052A16"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sz w:val="24"/>
                      <w:szCs w:val="24"/>
                    </w:rPr>
                    <w:t>CountryName</w:t>
                  </w:r>
                  <w:proofErr w:type="spellEnd"/>
                </w:p>
              </w:tc>
              <w:tc>
                <w:tcPr>
                  <w:tcW w:w="7296" w:type="dxa"/>
                  <w:tcBorders>
                    <w:top w:val="single" w:sz="4" w:space="0" w:color="auto"/>
                    <w:left w:val="single" w:sz="4" w:space="0" w:color="auto"/>
                    <w:bottom w:val="single" w:sz="4" w:space="0" w:color="auto"/>
                    <w:right w:val="single" w:sz="4" w:space="0" w:color="auto"/>
                  </w:tcBorders>
                </w:tcPr>
                <w:p w:rsidR="00052A16" w:rsidRPr="001F76AA" w:rsidRDefault="00052A16" w:rsidP="00A7590D">
                  <w:pPr>
                    <w:pStyle w:val="Content"/>
                    <w:spacing w:line="360" w:lineRule="auto"/>
                    <w:rPr>
                      <w:rFonts w:ascii="Times New Roman" w:hAnsi="Times New Roman" w:cs="Times New Roman"/>
                      <w:sz w:val="24"/>
                      <w:szCs w:val="24"/>
                    </w:rPr>
                  </w:pPr>
                </w:p>
              </w:tc>
            </w:tr>
            <w:tr w:rsidR="00052A16" w:rsidRPr="00B34FB6" w:rsidTr="006F444B">
              <w:tc>
                <w:tcPr>
                  <w:tcW w:w="3589" w:type="dxa"/>
                  <w:tcBorders>
                    <w:top w:val="single" w:sz="4" w:space="0" w:color="auto"/>
                    <w:left w:val="single" w:sz="4" w:space="0" w:color="auto"/>
                    <w:bottom w:val="single" w:sz="4" w:space="0" w:color="auto"/>
                    <w:right w:val="single" w:sz="4" w:space="0" w:color="auto"/>
                  </w:tcBorders>
                </w:tcPr>
                <w:p w:rsidR="00052A16" w:rsidRPr="001F76AA" w:rsidRDefault="00052A16"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sz w:val="24"/>
                      <w:szCs w:val="24"/>
                    </w:rPr>
                    <w:t>PostalCode</w:t>
                  </w:r>
                  <w:proofErr w:type="spellEnd"/>
                </w:p>
              </w:tc>
              <w:tc>
                <w:tcPr>
                  <w:tcW w:w="7296" w:type="dxa"/>
                  <w:tcBorders>
                    <w:top w:val="single" w:sz="4" w:space="0" w:color="auto"/>
                    <w:left w:val="single" w:sz="4" w:space="0" w:color="auto"/>
                    <w:bottom w:val="single" w:sz="4" w:space="0" w:color="auto"/>
                    <w:right w:val="single" w:sz="4" w:space="0" w:color="auto"/>
                  </w:tcBorders>
                </w:tcPr>
                <w:p w:rsidR="00052A16" w:rsidRPr="001F76AA" w:rsidRDefault="00052A16" w:rsidP="00A7590D">
                  <w:pPr>
                    <w:pStyle w:val="Content"/>
                    <w:spacing w:line="360" w:lineRule="auto"/>
                    <w:rPr>
                      <w:rFonts w:ascii="Times New Roman" w:hAnsi="Times New Roman" w:cs="Times New Roman"/>
                      <w:sz w:val="24"/>
                      <w:szCs w:val="24"/>
                    </w:rPr>
                  </w:pPr>
                </w:p>
              </w:tc>
            </w:tr>
            <w:tr w:rsidR="00052A16" w:rsidRPr="00B34FB6" w:rsidTr="006F444B">
              <w:tc>
                <w:tcPr>
                  <w:tcW w:w="3589" w:type="dxa"/>
                  <w:tcBorders>
                    <w:top w:val="single" w:sz="4" w:space="0" w:color="auto"/>
                    <w:left w:val="single" w:sz="4" w:space="0" w:color="auto"/>
                    <w:bottom w:val="single" w:sz="4" w:space="0" w:color="auto"/>
                    <w:right w:val="single" w:sz="4" w:space="0" w:color="auto"/>
                  </w:tcBorders>
                </w:tcPr>
                <w:p w:rsidR="00052A16" w:rsidRPr="001F76AA" w:rsidRDefault="00052A16" w:rsidP="00A7590D">
                  <w:pPr>
                    <w:pStyle w:val="Content"/>
                    <w:spacing w:line="360" w:lineRule="auto"/>
                    <w:rPr>
                      <w:rFonts w:ascii="Times New Roman" w:hAnsi="Times New Roman" w:cs="Times New Roman"/>
                      <w:b/>
                      <w:sz w:val="24"/>
                      <w:szCs w:val="24"/>
                    </w:rPr>
                  </w:pPr>
                  <w:r w:rsidRPr="001F76AA">
                    <w:rPr>
                      <w:rFonts w:ascii="Times New Roman" w:hAnsi="Times New Roman" w:cs="Times New Roman"/>
                      <w:b/>
                      <w:sz w:val="24"/>
                      <w:szCs w:val="24"/>
                    </w:rPr>
                    <w:t>[</w:t>
                  </w:r>
                  <w:proofErr w:type="spellStart"/>
                  <w:r w:rsidRPr="001F76AA">
                    <w:rPr>
                      <w:rFonts w:ascii="Times New Roman" w:hAnsi="Times New Roman" w:cs="Times New Roman"/>
                      <w:b/>
                      <w:sz w:val="24"/>
                      <w:szCs w:val="24"/>
                    </w:rPr>
                    <w:t>CrimeRate</w:t>
                  </w:r>
                  <w:proofErr w:type="spellEnd"/>
                  <w:r w:rsidRPr="001F76AA">
                    <w:rPr>
                      <w:rFonts w:ascii="Times New Roman" w:hAnsi="Times New Roman" w:cs="Times New Roman"/>
                      <w:b/>
                      <w:sz w:val="24"/>
                      <w:szCs w:val="24"/>
                    </w:rPr>
                    <w:t>]</w:t>
                  </w:r>
                </w:p>
              </w:tc>
              <w:tc>
                <w:tcPr>
                  <w:tcW w:w="7296" w:type="dxa"/>
                  <w:tcBorders>
                    <w:top w:val="single" w:sz="4" w:space="0" w:color="auto"/>
                    <w:left w:val="single" w:sz="4" w:space="0" w:color="auto"/>
                    <w:bottom w:val="single" w:sz="4" w:space="0" w:color="auto"/>
                    <w:right w:val="single" w:sz="4" w:space="0" w:color="auto"/>
                  </w:tcBorders>
                </w:tcPr>
                <w:p w:rsidR="00052A16" w:rsidRPr="001F76AA" w:rsidRDefault="00052A16" w:rsidP="00A7590D">
                  <w:pPr>
                    <w:spacing w:line="360" w:lineRule="auto"/>
                    <w:rPr>
                      <w:rFonts w:ascii="Times New Roman" w:hAnsi="Times New Roman" w:cs="Times New Roman"/>
                      <w:b w:val="0"/>
                      <w:sz w:val="24"/>
                      <w:szCs w:val="24"/>
                    </w:rPr>
                  </w:pPr>
                  <w:r w:rsidRPr="001F76AA">
                    <w:rPr>
                      <w:rFonts w:ascii="Times New Roman" w:hAnsi="Times New Roman" w:cs="Times New Roman"/>
                      <w:b w:val="0"/>
                      <w:sz w:val="24"/>
                      <w:szCs w:val="24"/>
                    </w:rPr>
                    <w:t xml:space="preserve">It is derived using the Crime attributes </w:t>
                  </w:r>
                  <w:proofErr w:type="spellStart"/>
                  <w:r w:rsidRPr="001F76AA">
                    <w:rPr>
                      <w:rFonts w:ascii="Times New Roman" w:hAnsi="Times New Roman" w:cs="Times New Roman"/>
                      <w:b w:val="0"/>
                      <w:sz w:val="24"/>
                      <w:szCs w:val="24"/>
                    </w:rPr>
                    <w:t>TheftNumber</w:t>
                  </w:r>
                  <w:proofErr w:type="spellEnd"/>
                  <w:r w:rsidRPr="001F76AA">
                    <w:rPr>
                      <w:rFonts w:ascii="Times New Roman" w:hAnsi="Times New Roman" w:cs="Times New Roman"/>
                      <w:b w:val="0"/>
                      <w:sz w:val="24"/>
                      <w:szCs w:val="24"/>
                    </w:rPr>
                    <w:t xml:space="preserve">, </w:t>
                  </w:r>
                  <w:proofErr w:type="spellStart"/>
                  <w:r w:rsidRPr="001F76AA">
                    <w:rPr>
                      <w:rFonts w:ascii="Times New Roman" w:hAnsi="Times New Roman" w:cs="Times New Roman"/>
                      <w:b w:val="0"/>
                      <w:sz w:val="24"/>
                      <w:szCs w:val="24"/>
                    </w:rPr>
                    <w:t>WeaponCallNumber</w:t>
                  </w:r>
                  <w:proofErr w:type="spellEnd"/>
                  <w:r w:rsidRPr="001F76AA">
                    <w:rPr>
                      <w:rFonts w:ascii="Times New Roman" w:hAnsi="Times New Roman" w:cs="Times New Roman"/>
                      <w:b w:val="0"/>
                      <w:sz w:val="24"/>
                      <w:szCs w:val="24"/>
                    </w:rPr>
                    <w:t xml:space="preserve">, </w:t>
                  </w:r>
                  <w:proofErr w:type="spellStart"/>
                  <w:r w:rsidRPr="001F76AA">
                    <w:rPr>
                      <w:rFonts w:ascii="Times New Roman" w:hAnsi="Times New Roman" w:cs="Times New Roman"/>
                      <w:b w:val="0"/>
                      <w:sz w:val="24"/>
                      <w:szCs w:val="24"/>
                    </w:rPr>
                    <w:t>SexOffenderNumber</w:t>
                  </w:r>
                  <w:proofErr w:type="spellEnd"/>
                  <w:r w:rsidRPr="001F76AA">
                    <w:rPr>
                      <w:rFonts w:ascii="Times New Roman" w:hAnsi="Times New Roman" w:cs="Times New Roman"/>
                      <w:b w:val="0"/>
                      <w:sz w:val="24"/>
                      <w:szCs w:val="24"/>
                    </w:rPr>
                    <w:t xml:space="preserve">, </w:t>
                  </w:r>
                  <w:proofErr w:type="spellStart"/>
                  <w:r w:rsidRPr="001F76AA">
                    <w:rPr>
                      <w:rFonts w:ascii="Times New Roman" w:hAnsi="Times New Roman" w:cs="Times New Roman"/>
                      <w:b w:val="0"/>
                      <w:sz w:val="24"/>
                      <w:szCs w:val="24"/>
                    </w:rPr>
                    <w:t>AssaultNumber</w:t>
                  </w:r>
                  <w:proofErr w:type="spellEnd"/>
                  <w:r w:rsidRPr="001F76AA">
                    <w:rPr>
                      <w:rFonts w:ascii="Times New Roman" w:hAnsi="Times New Roman" w:cs="Times New Roman"/>
                      <w:b w:val="0"/>
                      <w:sz w:val="24"/>
                      <w:szCs w:val="24"/>
                    </w:rPr>
                    <w:t xml:space="preserve">, </w:t>
                  </w:r>
                  <w:proofErr w:type="spellStart"/>
                  <w:proofErr w:type="gramStart"/>
                  <w:r w:rsidRPr="001F76AA">
                    <w:rPr>
                      <w:rFonts w:ascii="Times New Roman" w:hAnsi="Times New Roman" w:cs="Times New Roman"/>
                      <w:b w:val="0"/>
                      <w:sz w:val="24"/>
                      <w:szCs w:val="24"/>
                    </w:rPr>
                    <w:t>TrafficViolationNumber</w:t>
                  </w:r>
                  <w:proofErr w:type="spellEnd"/>
                  <w:proofErr w:type="gramEnd"/>
                  <w:r w:rsidRPr="001F76AA">
                    <w:rPr>
                      <w:rFonts w:ascii="Times New Roman" w:hAnsi="Times New Roman" w:cs="Times New Roman"/>
                      <w:b w:val="0"/>
                      <w:sz w:val="24"/>
                      <w:szCs w:val="24"/>
                    </w:rPr>
                    <w:t xml:space="preserve">. </w:t>
                  </w:r>
                  <w:proofErr w:type="gramStart"/>
                  <w:r w:rsidRPr="001F76AA">
                    <w:rPr>
                      <w:rFonts w:ascii="Times New Roman" w:hAnsi="Times New Roman" w:cs="Times New Roman"/>
                      <w:b w:val="0"/>
                      <w:sz w:val="24"/>
                      <w:szCs w:val="24"/>
                    </w:rPr>
                    <w:t>for</w:t>
                  </w:r>
                  <w:proofErr w:type="gramEnd"/>
                  <w:r w:rsidRPr="001F76AA">
                    <w:rPr>
                      <w:rFonts w:ascii="Times New Roman" w:hAnsi="Times New Roman" w:cs="Times New Roman"/>
                      <w:b w:val="0"/>
                      <w:sz w:val="24"/>
                      <w:szCs w:val="24"/>
                    </w:rPr>
                    <w:t xml:space="preserve"> its location.</w:t>
                  </w:r>
                </w:p>
              </w:tc>
            </w:tr>
            <w:tr w:rsidR="00052A16" w:rsidRPr="00B34FB6" w:rsidTr="006F444B">
              <w:tc>
                <w:tcPr>
                  <w:tcW w:w="3589" w:type="dxa"/>
                  <w:tcBorders>
                    <w:top w:val="single" w:sz="4" w:space="0" w:color="auto"/>
                    <w:left w:val="single" w:sz="4" w:space="0" w:color="auto"/>
                    <w:bottom w:val="single" w:sz="4" w:space="0" w:color="auto"/>
                    <w:right w:val="single" w:sz="4" w:space="0" w:color="auto"/>
                  </w:tcBorders>
                </w:tcPr>
                <w:p w:rsidR="00052A16" w:rsidRPr="001F76AA" w:rsidRDefault="00E512B7"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b/>
                      <w:sz w:val="24"/>
                      <w:szCs w:val="24"/>
                    </w:rPr>
                    <w:t xml:space="preserve">5. </w:t>
                  </w:r>
                  <w:proofErr w:type="spellStart"/>
                  <w:r w:rsidRPr="001F76AA">
                    <w:rPr>
                      <w:rFonts w:ascii="Times New Roman" w:hAnsi="Times New Roman" w:cs="Times New Roman"/>
                      <w:b/>
                      <w:sz w:val="24"/>
                      <w:szCs w:val="24"/>
                    </w:rPr>
                    <w:t>Crime</w:t>
                  </w:r>
                  <w:r w:rsidR="00A5058F" w:rsidRPr="001F76AA">
                    <w:rPr>
                      <w:rFonts w:ascii="Times New Roman" w:hAnsi="Times New Roman" w:cs="Times New Roman"/>
                      <w:b/>
                      <w:sz w:val="24"/>
                      <w:szCs w:val="24"/>
                    </w:rPr>
                    <w:t>Statistics</w:t>
                  </w:r>
                  <w:proofErr w:type="spellEnd"/>
                </w:p>
              </w:tc>
              <w:tc>
                <w:tcPr>
                  <w:tcW w:w="7296" w:type="dxa"/>
                  <w:tcBorders>
                    <w:top w:val="single" w:sz="4" w:space="0" w:color="auto"/>
                    <w:left w:val="single" w:sz="4" w:space="0" w:color="auto"/>
                    <w:bottom w:val="single" w:sz="4" w:space="0" w:color="auto"/>
                    <w:right w:val="single" w:sz="4" w:space="0" w:color="auto"/>
                  </w:tcBorders>
                </w:tcPr>
                <w:p w:rsidR="00052A16" w:rsidRPr="001F76AA" w:rsidRDefault="00FE7287" w:rsidP="00A7590D">
                  <w:pPr>
                    <w:pStyle w:val="Content"/>
                    <w:spacing w:line="360" w:lineRule="auto"/>
                    <w:rPr>
                      <w:rFonts w:ascii="Times New Roman" w:hAnsi="Times New Roman" w:cs="Times New Roman"/>
                      <w:b/>
                      <w:sz w:val="24"/>
                      <w:szCs w:val="24"/>
                    </w:rPr>
                  </w:pPr>
                  <w:r w:rsidRPr="001F76AA">
                    <w:rPr>
                      <w:rFonts w:ascii="Times New Roman" w:hAnsi="Times New Roman" w:cs="Times New Roman"/>
                      <w:b/>
                      <w:sz w:val="24"/>
                      <w:szCs w:val="24"/>
                    </w:rPr>
                    <w:t>Stores informa</w:t>
                  </w:r>
                  <w:r w:rsidR="00A5058F" w:rsidRPr="001F76AA">
                    <w:rPr>
                      <w:rFonts w:ascii="Times New Roman" w:hAnsi="Times New Roman" w:cs="Times New Roman"/>
                      <w:b/>
                      <w:sz w:val="24"/>
                      <w:szCs w:val="24"/>
                    </w:rPr>
                    <w:t>tion about the crime statistics for different locations</w:t>
                  </w:r>
                  <w:r w:rsidRPr="001F76AA">
                    <w:rPr>
                      <w:rFonts w:ascii="Times New Roman" w:hAnsi="Times New Roman" w:cs="Times New Roman"/>
                      <w:b/>
                      <w:sz w:val="24"/>
                      <w:szCs w:val="24"/>
                    </w:rPr>
                    <w:t xml:space="preserve"> in Syracuse.</w:t>
                  </w:r>
                </w:p>
              </w:tc>
            </w:tr>
            <w:tr w:rsidR="00B82E93" w:rsidRPr="00B34FB6" w:rsidTr="006F444B">
              <w:tc>
                <w:tcPr>
                  <w:tcW w:w="3589" w:type="dxa"/>
                  <w:tcBorders>
                    <w:top w:val="single" w:sz="4" w:space="0" w:color="auto"/>
                    <w:left w:val="single" w:sz="4" w:space="0" w:color="auto"/>
                    <w:bottom w:val="single" w:sz="4" w:space="0" w:color="auto"/>
                    <w:right w:val="single" w:sz="4" w:space="0" w:color="auto"/>
                  </w:tcBorders>
                </w:tcPr>
                <w:p w:rsidR="00FE7287" w:rsidRPr="001F76AA" w:rsidRDefault="00FE7287"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Primary Key:</w:t>
                  </w:r>
                </w:p>
                <w:p w:rsidR="00B82E93" w:rsidRPr="001F76AA" w:rsidRDefault="00A5058F" w:rsidP="00A7590D">
                  <w:pPr>
                    <w:pStyle w:val="Content"/>
                    <w:spacing w:line="360" w:lineRule="auto"/>
                    <w:rPr>
                      <w:rFonts w:ascii="Times New Roman" w:hAnsi="Times New Roman" w:cs="Times New Roman"/>
                      <w:b/>
                      <w:sz w:val="24"/>
                      <w:szCs w:val="24"/>
                      <w:u w:val="single"/>
                    </w:rPr>
                  </w:pPr>
                  <w:proofErr w:type="spellStart"/>
                  <w:r w:rsidRPr="001F76AA">
                    <w:rPr>
                      <w:rFonts w:ascii="Times New Roman" w:hAnsi="Times New Roman" w:cs="Times New Roman"/>
                      <w:b/>
                      <w:sz w:val="24"/>
                      <w:szCs w:val="24"/>
                      <w:u w:val="single"/>
                    </w:rPr>
                    <w:t>Statis</w:t>
                  </w:r>
                  <w:r w:rsidR="00FE7287" w:rsidRPr="001F76AA">
                    <w:rPr>
                      <w:rFonts w:ascii="Times New Roman" w:hAnsi="Times New Roman" w:cs="Times New Roman"/>
                      <w:b/>
                      <w:sz w:val="24"/>
                      <w:szCs w:val="24"/>
                      <w:u w:val="single"/>
                    </w:rPr>
                    <w:t>t</w:t>
                  </w:r>
                  <w:r w:rsidRPr="001F76AA">
                    <w:rPr>
                      <w:rFonts w:ascii="Times New Roman" w:hAnsi="Times New Roman" w:cs="Times New Roman"/>
                      <w:b/>
                      <w:sz w:val="24"/>
                      <w:szCs w:val="24"/>
                      <w:u w:val="single"/>
                    </w:rPr>
                    <w:t>ics</w:t>
                  </w:r>
                  <w:r w:rsidR="00FE7287" w:rsidRPr="001F76AA">
                    <w:rPr>
                      <w:rFonts w:ascii="Times New Roman" w:hAnsi="Times New Roman" w:cs="Times New Roman"/>
                      <w:b/>
                      <w:sz w:val="24"/>
                      <w:szCs w:val="24"/>
                      <w:u w:val="single"/>
                    </w:rPr>
                    <w:t>ID</w:t>
                  </w:r>
                  <w:proofErr w:type="spellEnd"/>
                </w:p>
              </w:tc>
              <w:tc>
                <w:tcPr>
                  <w:tcW w:w="7296" w:type="dxa"/>
                  <w:tcBorders>
                    <w:top w:val="single" w:sz="4" w:space="0" w:color="auto"/>
                    <w:left w:val="single" w:sz="4" w:space="0" w:color="auto"/>
                    <w:bottom w:val="single" w:sz="4" w:space="0" w:color="auto"/>
                    <w:right w:val="single" w:sz="4" w:space="0" w:color="auto"/>
                  </w:tcBorders>
                </w:tcPr>
                <w:p w:rsidR="00B82E93" w:rsidRPr="001F76AA" w:rsidRDefault="00747AF3"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Crime</w:t>
                  </w:r>
                  <w:r w:rsidR="00A5058F" w:rsidRPr="001F76AA">
                    <w:rPr>
                      <w:rFonts w:ascii="Times New Roman" w:hAnsi="Times New Roman" w:cs="Times New Roman"/>
                      <w:sz w:val="24"/>
                      <w:szCs w:val="24"/>
                    </w:rPr>
                    <w:t xml:space="preserve"> Statistics</w:t>
                  </w:r>
                  <w:r w:rsidRPr="001F76AA">
                    <w:rPr>
                      <w:rFonts w:ascii="Times New Roman" w:hAnsi="Times New Roman" w:cs="Times New Roman"/>
                      <w:sz w:val="24"/>
                      <w:szCs w:val="24"/>
                    </w:rPr>
                    <w:t xml:space="preserve"> for a location can be uniquely identified by </w:t>
                  </w:r>
                  <w:r w:rsidR="00A5058F" w:rsidRPr="001F76AA">
                    <w:rPr>
                      <w:rFonts w:ascii="Times New Roman" w:hAnsi="Times New Roman" w:cs="Times New Roman"/>
                      <w:sz w:val="24"/>
                      <w:szCs w:val="24"/>
                    </w:rPr>
                    <w:t>Statistics</w:t>
                  </w:r>
                  <w:r w:rsidRPr="001F76AA">
                    <w:rPr>
                      <w:rFonts w:ascii="Times New Roman" w:hAnsi="Times New Roman" w:cs="Times New Roman"/>
                      <w:sz w:val="24"/>
                      <w:szCs w:val="24"/>
                    </w:rPr>
                    <w:t xml:space="preserve"> ID.</w:t>
                  </w:r>
                </w:p>
              </w:tc>
            </w:tr>
            <w:tr w:rsidR="00B82E93" w:rsidRPr="00B34FB6" w:rsidTr="006F444B">
              <w:tc>
                <w:tcPr>
                  <w:tcW w:w="3589" w:type="dxa"/>
                  <w:tcBorders>
                    <w:top w:val="single" w:sz="4" w:space="0" w:color="auto"/>
                    <w:left w:val="single" w:sz="4" w:space="0" w:color="auto"/>
                    <w:bottom w:val="single" w:sz="4" w:space="0" w:color="auto"/>
                    <w:right w:val="single" w:sz="4" w:space="0" w:color="auto"/>
                  </w:tcBorders>
                </w:tcPr>
                <w:p w:rsidR="00B82E93" w:rsidRPr="001F76AA" w:rsidRDefault="005B6799"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sz w:val="24"/>
                      <w:szCs w:val="24"/>
                    </w:rPr>
                    <w:t>TheftNumber</w:t>
                  </w:r>
                  <w:proofErr w:type="spellEnd"/>
                </w:p>
              </w:tc>
              <w:tc>
                <w:tcPr>
                  <w:tcW w:w="7296" w:type="dxa"/>
                  <w:tcBorders>
                    <w:top w:val="single" w:sz="4" w:space="0" w:color="auto"/>
                    <w:left w:val="single" w:sz="4" w:space="0" w:color="auto"/>
                    <w:bottom w:val="single" w:sz="4" w:space="0" w:color="auto"/>
                    <w:right w:val="single" w:sz="4" w:space="0" w:color="auto"/>
                  </w:tcBorders>
                </w:tcPr>
                <w:p w:rsidR="00B82E93" w:rsidRPr="001F76AA" w:rsidRDefault="005B6799"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Total Number of thefts reported at the location</w:t>
                  </w:r>
                </w:p>
              </w:tc>
            </w:tr>
            <w:tr w:rsidR="00B82E93" w:rsidRPr="00B34FB6" w:rsidTr="006F444B">
              <w:tc>
                <w:tcPr>
                  <w:tcW w:w="3589" w:type="dxa"/>
                  <w:tcBorders>
                    <w:top w:val="single" w:sz="4" w:space="0" w:color="auto"/>
                    <w:left w:val="single" w:sz="4" w:space="0" w:color="auto"/>
                    <w:bottom w:val="single" w:sz="4" w:space="0" w:color="auto"/>
                    <w:right w:val="single" w:sz="4" w:space="0" w:color="auto"/>
                  </w:tcBorders>
                </w:tcPr>
                <w:p w:rsidR="00B82E93" w:rsidRPr="001F76AA" w:rsidRDefault="005B6799"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sz w:val="24"/>
                      <w:szCs w:val="24"/>
                    </w:rPr>
                    <w:t>WeaponCallNumber</w:t>
                  </w:r>
                  <w:proofErr w:type="spellEnd"/>
                </w:p>
              </w:tc>
              <w:tc>
                <w:tcPr>
                  <w:tcW w:w="7296" w:type="dxa"/>
                  <w:tcBorders>
                    <w:top w:val="single" w:sz="4" w:space="0" w:color="auto"/>
                    <w:left w:val="single" w:sz="4" w:space="0" w:color="auto"/>
                    <w:bottom w:val="single" w:sz="4" w:space="0" w:color="auto"/>
                    <w:right w:val="single" w:sz="4" w:space="0" w:color="auto"/>
                  </w:tcBorders>
                </w:tcPr>
                <w:p w:rsidR="00B82E93" w:rsidRPr="001F76AA" w:rsidRDefault="005B6799"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 xml:space="preserve">Total Number of weapon calls reported at the location </w:t>
                  </w:r>
                </w:p>
              </w:tc>
            </w:tr>
            <w:tr w:rsidR="00563B44" w:rsidRPr="00B34FB6" w:rsidTr="006F444B">
              <w:tc>
                <w:tcPr>
                  <w:tcW w:w="3589" w:type="dxa"/>
                  <w:tcBorders>
                    <w:top w:val="single" w:sz="4" w:space="0" w:color="auto"/>
                    <w:left w:val="single" w:sz="4" w:space="0" w:color="auto"/>
                    <w:bottom w:val="single" w:sz="4" w:space="0" w:color="auto"/>
                    <w:right w:val="single" w:sz="4" w:space="0" w:color="auto"/>
                  </w:tcBorders>
                </w:tcPr>
                <w:p w:rsidR="00563B44" w:rsidRPr="001F76AA" w:rsidRDefault="005B6799"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sz w:val="24"/>
                      <w:szCs w:val="24"/>
                    </w:rPr>
                    <w:t>SexOffenderNumber</w:t>
                  </w:r>
                  <w:proofErr w:type="spellEnd"/>
                </w:p>
              </w:tc>
              <w:tc>
                <w:tcPr>
                  <w:tcW w:w="7296" w:type="dxa"/>
                  <w:tcBorders>
                    <w:top w:val="single" w:sz="4" w:space="0" w:color="auto"/>
                    <w:left w:val="single" w:sz="4" w:space="0" w:color="auto"/>
                    <w:bottom w:val="single" w:sz="4" w:space="0" w:color="auto"/>
                    <w:right w:val="single" w:sz="4" w:space="0" w:color="auto"/>
                  </w:tcBorders>
                </w:tcPr>
                <w:p w:rsidR="00563B44" w:rsidRPr="001F76AA" w:rsidRDefault="005B6799"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Total Number of sex offenders reported at the location</w:t>
                  </w:r>
                </w:p>
              </w:tc>
            </w:tr>
            <w:tr w:rsidR="00563B44" w:rsidRPr="00B34FB6" w:rsidTr="006F444B">
              <w:tc>
                <w:tcPr>
                  <w:tcW w:w="3589" w:type="dxa"/>
                  <w:tcBorders>
                    <w:top w:val="single" w:sz="4" w:space="0" w:color="auto"/>
                    <w:left w:val="single" w:sz="4" w:space="0" w:color="auto"/>
                    <w:bottom w:val="single" w:sz="4" w:space="0" w:color="auto"/>
                    <w:right w:val="single" w:sz="4" w:space="0" w:color="auto"/>
                  </w:tcBorders>
                </w:tcPr>
                <w:p w:rsidR="00563B44" w:rsidRPr="001F76AA" w:rsidRDefault="005B6799"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sz w:val="24"/>
                      <w:szCs w:val="24"/>
                    </w:rPr>
                    <w:t>AssaultNumber</w:t>
                  </w:r>
                  <w:proofErr w:type="spellEnd"/>
                </w:p>
              </w:tc>
              <w:tc>
                <w:tcPr>
                  <w:tcW w:w="7296" w:type="dxa"/>
                  <w:tcBorders>
                    <w:top w:val="single" w:sz="4" w:space="0" w:color="auto"/>
                    <w:left w:val="single" w:sz="4" w:space="0" w:color="auto"/>
                    <w:bottom w:val="single" w:sz="4" w:space="0" w:color="auto"/>
                    <w:right w:val="single" w:sz="4" w:space="0" w:color="auto"/>
                  </w:tcBorders>
                </w:tcPr>
                <w:p w:rsidR="00563B44" w:rsidRPr="001F76AA" w:rsidRDefault="005B6799"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Total Number of Assaults reported at the location</w:t>
                  </w:r>
                </w:p>
              </w:tc>
            </w:tr>
            <w:tr w:rsidR="005B6799" w:rsidRPr="00B34FB6" w:rsidTr="006F444B">
              <w:tc>
                <w:tcPr>
                  <w:tcW w:w="3589" w:type="dxa"/>
                  <w:tcBorders>
                    <w:top w:val="single" w:sz="4" w:space="0" w:color="auto"/>
                    <w:left w:val="single" w:sz="4" w:space="0" w:color="auto"/>
                    <w:bottom w:val="single" w:sz="4" w:space="0" w:color="auto"/>
                    <w:right w:val="single" w:sz="4" w:space="0" w:color="auto"/>
                  </w:tcBorders>
                </w:tcPr>
                <w:p w:rsidR="005B6799" w:rsidRPr="001F76AA" w:rsidRDefault="005B6799"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sz w:val="24"/>
                      <w:szCs w:val="24"/>
                    </w:rPr>
                    <w:t>TrafficViolationNumber</w:t>
                  </w:r>
                  <w:proofErr w:type="spellEnd"/>
                </w:p>
              </w:tc>
              <w:tc>
                <w:tcPr>
                  <w:tcW w:w="7296" w:type="dxa"/>
                  <w:tcBorders>
                    <w:top w:val="single" w:sz="4" w:space="0" w:color="auto"/>
                    <w:left w:val="single" w:sz="4" w:space="0" w:color="auto"/>
                    <w:bottom w:val="single" w:sz="4" w:space="0" w:color="auto"/>
                    <w:right w:val="single" w:sz="4" w:space="0" w:color="auto"/>
                  </w:tcBorders>
                </w:tcPr>
                <w:p w:rsidR="005B6799" w:rsidRPr="001F76AA" w:rsidRDefault="005B6799"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Total Number of traffic violations reported at the location</w:t>
                  </w:r>
                </w:p>
              </w:tc>
            </w:tr>
            <w:tr w:rsidR="005B6799" w:rsidRPr="00B34FB6" w:rsidTr="006F444B">
              <w:tc>
                <w:tcPr>
                  <w:tcW w:w="3589" w:type="dxa"/>
                  <w:tcBorders>
                    <w:top w:val="single" w:sz="4" w:space="0" w:color="auto"/>
                    <w:left w:val="single" w:sz="4" w:space="0" w:color="auto"/>
                    <w:bottom w:val="single" w:sz="4" w:space="0" w:color="auto"/>
                    <w:right w:val="single" w:sz="4" w:space="0" w:color="auto"/>
                  </w:tcBorders>
                </w:tcPr>
                <w:p w:rsidR="005B6799" w:rsidRPr="001F76AA" w:rsidRDefault="003C1E51"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lastRenderedPageBreak/>
                    <w:t>Foreign key:</w:t>
                  </w:r>
                </w:p>
                <w:p w:rsidR="003C1E51" w:rsidRPr="001F76AA" w:rsidRDefault="003C1E51" w:rsidP="00A7590D">
                  <w:pPr>
                    <w:pStyle w:val="Content"/>
                    <w:spacing w:line="360" w:lineRule="auto"/>
                    <w:rPr>
                      <w:rFonts w:ascii="Times New Roman" w:hAnsi="Times New Roman" w:cs="Times New Roman"/>
                      <w:b/>
                      <w:sz w:val="24"/>
                      <w:szCs w:val="24"/>
                    </w:rPr>
                  </w:pPr>
                  <w:proofErr w:type="spellStart"/>
                  <w:r w:rsidRPr="001F76AA">
                    <w:rPr>
                      <w:rFonts w:ascii="Times New Roman" w:hAnsi="Times New Roman" w:cs="Times New Roman"/>
                      <w:b/>
                      <w:sz w:val="24"/>
                      <w:szCs w:val="24"/>
                    </w:rPr>
                    <w:t>LocationID</w:t>
                  </w:r>
                  <w:proofErr w:type="spellEnd"/>
                </w:p>
              </w:tc>
              <w:tc>
                <w:tcPr>
                  <w:tcW w:w="7296" w:type="dxa"/>
                  <w:tcBorders>
                    <w:top w:val="single" w:sz="4" w:space="0" w:color="auto"/>
                    <w:left w:val="single" w:sz="4" w:space="0" w:color="auto"/>
                    <w:bottom w:val="single" w:sz="4" w:space="0" w:color="auto"/>
                    <w:right w:val="single" w:sz="4" w:space="0" w:color="auto"/>
                  </w:tcBorders>
                </w:tcPr>
                <w:p w:rsidR="005B6799" w:rsidRPr="001F76AA" w:rsidRDefault="003C1E51"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 xml:space="preserve">It is </w:t>
                  </w:r>
                  <w:r w:rsidR="0061618D" w:rsidRPr="001F76AA">
                    <w:rPr>
                      <w:rFonts w:ascii="Times New Roman" w:hAnsi="Times New Roman" w:cs="Times New Roman"/>
                      <w:sz w:val="24"/>
                      <w:szCs w:val="24"/>
                    </w:rPr>
                    <w:t>in relationship</w:t>
                  </w:r>
                  <w:r w:rsidRPr="001F76AA">
                    <w:rPr>
                      <w:rFonts w:ascii="Times New Roman" w:hAnsi="Times New Roman" w:cs="Times New Roman"/>
                      <w:sz w:val="24"/>
                      <w:szCs w:val="24"/>
                    </w:rPr>
                    <w:t xml:space="preserve"> with the primary key of Location. The foreign key establishes one to one relationship</w:t>
                  </w:r>
                  <w:r w:rsidR="0077709A" w:rsidRPr="001F76AA">
                    <w:rPr>
                      <w:rFonts w:ascii="Times New Roman" w:hAnsi="Times New Roman" w:cs="Times New Roman"/>
                      <w:sz w:val="24"/>
                      <w:szCs w:val="24"/>
                    </w:rPr>
                    <w:t>,</w:t>
                  </w:r>
                  <w:r w:rsidRPr="001F76AA">
                    <w:rPr>
                      <w:rFonts w:ascii="Times New Roman" w:hAnsi="Times New Roman" w:cs="Times New Roman"/>
                      <w:sz w:val="24"/>
                      <w:szCs w:val="24"/>
                    </w:rPr>
                    <w:t xml:space="preserve"> i.e. One Location can have only one Crime</w:t>
                  </w:r>
                  <w:r w:rsidR="004A56F8" w:rsidRPr="001F76AA">
                    <w:rPr>
                      <w:rFonts w:ascii="Times New Roman" w:hAnsi="Times New Roman" w:cs="Times New Roman"/>
                      <w:sz w:val="24"/>
                      <w:szCs w:val="24"/>
                    </w:rPr>
                    <w:t xml:space="preserve"> Statistic</w:t>
                  </w:r>
                  <w:r w:rsidRPr="001F76AA">
                    <w:rPr>
                      <w:rFonts w:ascii="Times New Roman" w:hAnsi="Times New Roman" w:cs="Times New Roman"/>
                      <w:sz w:val="24"/>
                      <w:szCs w:val="24"/>
                    </w:rPr>
                    <w:t xml:space="preserve">. One Crime </w:t>
                  </w:r>
                  <w:r w:rsidR="004A56F8" w:rsidRPr="001F76AA">
                    <w:rPr>
                      <w:rFonts w:ascii="Times New Roman" w:hAnsi="Times New Roman" w:cs="Times New Roman"/>
                      <w:sz w:val="24"/>
                      <w:szCs w:val="24"/>
                    </w:rPr>
                    <w:t>Statistic can be present for</w:t>
                  </w:r>
                  <w:r w:rsidRPr="001F76AA">
                    <w:rPr>
                      <w:rFonts w:ascii="Times New Roman" w:hAnsi="Times New Roman" w:cs="Times New Roman"/>
                      <w:sz w:val="24"/>
                      <w:szCs w:val="24"/>
                    </w:rPr>
                    <w:t xml:space="preserve"> only one Location.</w:t>
                  </w:r>
                </w:p>
              </w:tc>
            </w:tr>
            <w:tr w:rsidR="003C1E51" w:rsidRPr="00B34FB6" w:rsidTr="006F444B">
              <w:tc>
                <w:tcPr>
                  <w:tcW w:w="3589" w:type="dxa"/>
                  <w:tcBorders>
                    <w:top w:val="single" w:sz="4" w:space="0" w:color="auto"/>
                    <w:left w:val="single" w:sz="4" w:space="0" w:color="auto"/>
                    <w:bottom w:val="single" w:sz="4" w:space="0" w:color="auto"/>
                    <w:right w:val="single" w:sz="4" w:space="0" w:color="auto"/>
                  </w:tcBorders>
                </w:tcPr>
                <w:p w:rsidR="003C1E51" w:rsidRPr="001F76AA" w:rsidRDefault="00AD238B"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b/>
                      <w:sz w:val="24"/>
                      <w:szCs w:val="24"/>
                    </w:rPr>
                    <w:t xml:space="preserve">6. </w:t>
                  </w:r>
                  <w:proofErr w:type="spellStart"/>
                  <w:r w:rsidRPr="001F76AA">
                    <w:rPr>
                      <w:rFonts w:ascii="Times New Roman" w:hAnsi="Times New Roman" w:cs="Times New Roman"/>
                      <w:b/>
                      <w:sz w:val="24"/>
                      <w:szCs w:val="24"/>
                    </w:rPr>
                    <w:t>LeaseDocument</w:t>
                  </w:r>
                  <w:proofErr w:type="spellEnd"/>
                </w:p>
              </w:tc>
              <w:tc>
                <w:tcPr>
                  <w:tcW w:w="7296" w:type="dxa"/>
                  <w:tcBorders>
                    <w:top w:val="single" w:sz="4" w:space="0" w:color="auto"/>
                    <w:left w:val="single" w:sz="4" w:space="0" w:color="auto"/>
                    <w:bottom w:val="single" w:sz="4" w:space="0" w:color="auto"/>
                    <w:right w:val="single" w:sz="4" w:space="0" w:color="auto"/>
                  </w:tcBorders>
                </w:tcPr>
                <w:p w:rsidR="003C1E51" w:rsidRPr="001F76AA" w:rsidRDefault="003A037B" w:rsidP="00A7590D">
                  <w:pPr>
                    <w:pStyle w:val="Content"/>
                    <w:spacing w:line="360" w:lineRule="auto"/>
                    <w:rPr>
                      <w:rFonts w:ascii="Times New Roman" w:hAnsi="Times New Roman" w:cs="Times New Roman"/>
                      <w:b/>
                      <w:sz w:val="24"/>
                      <w:szCs w:val="24"/>
                    </w:rPr>
                  </w:pPr>
                  <w:r w:rsidRPr="001F76AA">
                    <w:rPr>
                      <w:rFonts w:ascii="Times New Roman" w:hAnsi="Times New Roman" w:cs="Times New Roman"/>
                      <w:b/>
                      <w:sz w:val="24"/>
                      <w:szCs w:val="24"/>
                    </w:rPr>
                    <w:t>Stores information about all the Tenants renting a Property from a Landlord.</w:t>
                  </w:r>
                </w:p>
              </w:tc>
            </w:tr>
            <w:tr w:rsidR="003C1E51" w:rsidRPr="00B34FB6" w:rsidTr="006F444B">
              <w:tc>
                <w:tcPr>
                  <w:tcW w:w="3589" w:type="dxa"/>
                  <w:tcBorders>
                    <w:top w:val="single" w:sz="4" w:space="0" w:color="auto"/>
                    <w:left w:val="single" w:sz="4" w:space="0" w:color="auto"/>
                    <w:bottom w:val="single" w:sz="4" w:space="0" w:color="auto"/>
                    <w:right w:val="single" w:sz="4" w:space="0" w:color="auto"/>
                  </w:tcBorders>
                </w:tcPr>
                <w:p w:rsidR="00DF31A6" w:rsidRPr="001F76AA" w:rsidRDefault="00DF31A6"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Primary Key:</w:t>
                  </w:r>
                </w:p>
                <w:p w:rsidR="003C1E51" w:rsidRPr="001F76AA" w:rsidRDefault="00DF31A6"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b/>
                      <w:sz w:val="24"/>
                      <w:szCs w:val="24"/>
                      <w:u w:val="single"/>
                    </w:rPr>
                    <w:t>LeaseID</w:t>
                  </w:r>
                  <w:proofErr w:type="spellEnd"/>
                </w:p>
              </w:tc>
              <w:tc>
                <w:tcPr>
                  <w:tcW w:w="7296" w:type="dxa"/>
                  <w:tcBorders>
                    <w:top w:val="single" w:sz="4" w:space="0" w:color="auto"/>
                    <w:left w:val="single" w:sz="4" w:space="0" w:color="auto"/>
                    <w:bottom w:val="single" w:sz="4" w:space="0" w:color="auto"/>
                    <w:right w:val="single" w:sz="4" w:space="0" w:color="auto"/>
                  </w:tcBorders>
                </w:tcPr>
                <w:p w:rsidR="003C1E51" w:rsidRPr="001F76AA" w:rsidRDefault="00DF31A6"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A lease document for a particular property can be uniquely identified by Lease ID.</w:t>
                  </w:r>
                </w:p>
              </w:tc>
            </w:tr>
            <w:tr w:rsidR="00DF31A6" w:rsidRPr="00B34FB6" w:rsidTr="006F444B">
              <w:tc>
                <w:tcPr>
                  <w:tcW w:w="3589" w:type="dxa"/>
                  <w:tcBorders>
                    <w:top w:val="single" w:sz="4" w:space="0" w:color="auto"/>
                    <w:left w:val="single" w:sz="4" w:space="0" w:color="auto"/>
                    <w:bottom w:val="single" w:sz="4" w:space="0" w:color="auto"/>
                    <w:right w:val="single" w:sz="4" w:space="0" w:color="auto"/>
                  </w:tcBorders>
                </w:tcPr>
                <w:p w:rsidR="00DF31A6" w:rsidRPr="001F76AA" w:rsidRDefault="00A62F54"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sz w:val="24"/>
                      <w:szCs w:val="24"/>
                    </w:rPr>
                    <w:t>LeaseStartDate</w:t>
                  </w:r>
                  <w:proofErr w:type="spellEnd"/>
                </w:p>
              </w:tc>
              <w:tc>
                <w:tcPr>
                  <w:tcW w:w="7296" w:type="dxa"/>
                  <w:tcBorders>
                    <w:top w:val="single" w:sz="4" w:space="0" w:color="auto"/>
                    <w:left w:val="single" w:sz="4" w:space="0" w:color="auto"/>
                    <w:bottom w:val="single" w:sz="4" w:space="0" w:color="auto"/>
                    <w:right w:val="single" w:sz="4" w:space="0" w:color="auto"/>
                  </w:tcBorders>
                </w:tcPr>
                <w:p w:rsidR="00DF31A6" w:rsidRPr="001F76AA" w:rsidRDefault="00DF31A6" w:rsidP="00A7590D">
                  <w:pPr>
                    <w:pStyle w:val="Content"/>
                    <w:spacing w:line="360" w:lineRule="auto"/>
                    <w:rPr>
                      <w:rFonts w:ascii="Times New Roman" w:hAnsi="Times New Roman" w:cs="Times New Roman"/>
                      <w:sz w:val="24"/>
                      <w:szCs w:val="24"/>
                    </w:rPr>
                  </w:pPr>
                </w:p>
              </w:tc>
            </w:tr>
            <w:tr w:rsidR="00DF31A6" w:rsidRPr="00B34FB6" w:rsidTr="006F444B">
              <w:tc>
                <w:tcPr>
                  <w:tcW w:w="3589" w:type="dxa"/>
                  <w:tcBorders>
                    <w:top w:val="single" w:sz="4" w:space="0" w:color="auto"/>
                    <w:left w:val="single" w:sz="4" w:space="0" w:color="auto"/>
                    <w:bottom w:val="single" w:sz="4" w:space="0" w:color="auto"/>
                    <w:right w:val="single" w:sz="4" w:space="0" w:color="auto"/>
                  </w:tcBorders>
                </w:tcPr>
                <w:p w:rsidR="00DF31A6" w:rsidRPr="001F76AA" w:rsidRDefault="00A62F54"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sz w:val="24"/>
                      <w:szCs w:val="24"/>
                    </w:rPr>
                    <w:t>LeaseEndDate</w:t>
                  </w:r>
                  <w:proofErr w:type="spellEnd"/>
                </w:p>
              </w:tc>
              <w:tc>
                <w:tcPr>
                  <w:tcW w:w="7296" w:type="dxa"/>
                  <w:tcBorders>
                    <w:top w:val="single" w:sz="4" w:space="0" w:color="auto"/>
                    <w:left w:val="single" w:sz="4" w:space="0" w:color="auto"/>
                    <w:bottom w:val="single" w:sz="4" w:space="0" w:color="auto"/>
                    <w:right w:val="single" w:sz="4" w:space="0" w:color="auto"/>
                  </w:tcBorders>
                </w:tcPr>
                <w:p w:rsidR="00DF31A6" w:rsidRPr="001F76AA" w:rsidRDefault="00DF31A6" w:rsidP="00A7590D">
                  <w:pPr>
                    <w:pStyle w:val="Content"/>
                    <w:spacing w:line="360" w:lineRule="auto"/>
                    <w:rPr>
                      <w:rFonts w:ascii="Times New Roman" w:hAnsi="Times New Roman" w:cs="Times New Roman"/>
                      <w:sz w:val="24"/>
                      <w:szCs w:val="24"/>
                    </w:rPr>
                  </w:pPr>
                </w:p>
              </w:tc>
            </w:tr>
            <w:tr w:rsidR="00DF31A6" w:rsidRPr="00B34FB6" w:rsidTr="006F444B">
              <w:tc>
                <w:tcPr>
                  <w:tcW w:w="3589" w:type="dxa"/>
                  <w:tcBorders>
                    <w:top w:val="single" w:sz="4" w:space="0" w:color="auto"/>
                    <w:left w:val="single" w:sz="4" w:space="0" w:color="auto"/>
                    <w:bottom w:val="single" w:sz="4" w:space="0" w:color="auto"/>
                    <w:right w:val="single" w:sz="4" w:space="0" w:color="auto"/>
                  </w:tcBorders>
                </w:tcPr>
                <w:p w:rsidR="005272FE" w:rsidRPr="001F76AA" w:rsidRDefault="005272FE"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Foreign key:</w:t>
                  </w:r>
                </w:p>
                <w:p w:rsidR="00DF31A6" w:rsidRPr="001F76AA" w:rsidRDefault="005272FE" w:rsidP="00A7590D">
                  <w:pPr>
                    <w:pStyle w:val="Content"/>
                    <w:spacing w:line="360" w:lineRule="auto"/>
                    <w:rPr>
                      <w:rFonts w:ascii="Times New Roman" w:hAnsi="Times New Roman" w:cs="Times New Roman"/>
                      <w:b/>
                      <w:sz w:val="24"/>
                      <w:szCs w:val="24"/>
                    </w:rPr>
                  </w:pPr>
                  <w:r w:rsidRPr="001F76AA">
                    <w:rPr>
                      <w:rFonts w:ascii="Times New Roman" w:hAnsi="Times New Roman" w:cs="Times New Roman"/>
                      <w:b/>
                      <w:sz w:val="24"/>
                      <w:szCs w:val="24"/>
                    </w:rPr>
                    <w:t>LandlordRegistrationID</w:t>
                  </w:r>
                </w:p>
              </w:tc>
              <w:tc>
                <w:tcPr>
                  <w:tcW w:w="7296" w:type="dxa"/>
                  <w:tcBorders>
                    <w:top w:val="single" w:sz="4" w:space="0" w:color="auto"/>
                    <w:left w:val="single" w:sz="4" w:space="0" w:color="auto"/>
                    <w:bottom w:val="single" w:sz="4" w:space="0" w:color="auto"/>
                    <w:right w:val="single" w:sz="4" w:space="0" w:color="auto"/>
                  </w:tcBorders>
                </w:tcPr>
                <w:p w:rsidR="00DF31A6" w:rsidRPr="001F76AA" w:rsidRDefault="0077709A"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It is in a relationship with the primary key of Landlord. The foreign key establishes one to many relationship, i.e. One Lease Document can be present for only one Landlord. One Landlord can have</w:t>
                  </w:r>
                  <w:r w:rsidR="00F0479D" w:rsidRPr="001F76AA">
                    <w:rPr>
                      <w:rFonts w:ascii="Times New Roman" w:hAnsi="Times New Roman" w:cs="Times New Roman"/>
                      <w:sz w:val="24"/>
                      <w:szCs w:val="24"/>
                    </w:rPr>
                    <w:t xml:space="preserve"> zero or</w:t>
                  </w:r>
                  <w:r w:rsidRPr="001F76AA">
                    <w:rPr>
                      <w:rFonts w:ascii="Times New Roman" w:hAnsi="Times New Roman" w:cs="Times New Roman"/>
                      <w:sz w:val="24"/>
                      <w:szCs w:val="24"/>
                    </w:rPr>
                    <w:t xml:space="preserve"> many Lease Documents.</w:t>
                  </w:r>
                </w:p>
              </w:tc>
            </w:tr>
            <w:tr w:rsidR="00DF31A6" w:rsidRPr="00B34FB6" w:rsidTr="006F444B">
              <w:tc>
                <w:tcPr>
                  <w:tcW w:w="3589" w:type="dxa"/>
                  <w:tcBorders>
                    <w:top w:val="single" w:sz="4" w:space="0" w:color="auto"/>
                    <w:left w:val="single" w:sz="4" w:space="0" w:color="auto"/>
                    <w:bottom w:val="single" w:sz="4" w:space="0" w:color="auto"/>
                    <w:right w:val="single" w:sz="4" w:space="0" w:color="auto"/>
                  </w:tcBorders>
                </w:tcPr>
                <w:p w:rsidR="005272FE" w:rsidRPr="001F76AA" w:rsidRDefault="005272FE"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Foreign key:</w:t>
                  </w:r>
                </w:p>
                <w:p w:rsidR="00DF31A6" w:rsidRPr="001F76AA" w:rsidRDefault="005272FE" w:rsidP="00A7590D">
                  <w:pPr>
                    <w:pStyle w:val="Content"/>
                    <w:spacing w:line="360" w:lineRule="auto"/>
                    <w:rPr>
                      <w:rFonts w:ascii="Times New Roman" w:hAnsi="Times New Roman" w:cs="Times New Roman"/>
                      <w:b/>
                      <w:sz w:val="24"/>
                      <w:szCs w:val="24"/>
                    </w:rPr>
                  </w:pPr>
                  <w:r w:rsidRPr="001F76AA">
                    <w:rPr>
                      <w:rFonts w:ascii="Times New Roman" w:hAnsi="Times New Roman" w:cs="Times New Roman"/>
                      <w:b/>
                      <w:sz w:val="24"/>
                      <w:szCs w:val="24"/>
                    </w:rPr>
                    <w:t>TenantRegistrationID</w:t>
                  </w:r>
                </w:p>
              </w:tc>
              <w:tc>
                <w:tcPr>
                  <w:tcW w:w="7296" w:type="dxa"/>
                  <w:tcBorders>
                    <w:top w:val="single" w:sz="4" w:space="0" w:color="auto"/>
                    <w:left w:val="single" w:sz="4" w:space="0" w:color="auto"/>
                    <w:bottom w:val="single" w:sz="4" w:space="0" w:color="auto"/>
                    <w:right w:val="single" w:sz="4" w:space="0" w:color="auto"/>
                  </w:tcBorders>
                </w:tcPr>
                <w:p w:rsidR="00DF31A6" w:rsidRPr="001F76AA" w:rsidRDefault="0077709A"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 xml:space="preserve">It is in a relationship with the primary key of Tenant. The foreign key establishes one to many relationship, i.e. One Lease Document can be present for only one Tenant. One Tenant can have </w:t>
                  </w:r>
                  <w:r w:rsidR="00F0479D" w:rsidRPr="001F76AA">
                    <w:rPr>
                      <w:rFonts w:ascii="Times New Roman" w:hAnsi="Times New Roman" w:cs="Times New Roman"/>
                      <w:sz w:val="24"/>
                      <w:szCs w:val="24"/>
                    </w:rPr>
                    <w:t xml:space="preserve">zero or </w:t>
                  </w:r>
                  <w:r w:rsidRPr="001F76AA">
                    <w:rPr>
                      <w:rFonts w:ascii="Times New Roman" w:hAnsi="Times New Roman" w:cs="Times New Roman"/>
                      <w:sz w:val="24"/>
                      <w:szCs w:val="24"/>
                    </w:rPr>
                    <w:t>many Lease Documents.</w:t>
                  </w:r>
                </w:p>
              </w:tc>
            </w:tr>
            <w:tr w:rsidR="005272FE" w:rsidRPr="00B34FB6" w:rsidTr="006F444B">
              <w:tc>
                <w:tcPr>
                  <w:tcW w:w="3589" w:type="dxa"/>
                  <w:tcBorders>
                    <w:top w:val="single" w:sz="4" w:space="0" w:color="auto"/>
                    <w:left w:val="single" w:sz="4" w:space="0" w:color="auto"/>
                    <w:bottom w:val="single" w:sz="4" w:space="0" w:color="auto"/>
                    <w:right w:val="single" w:sz="4" w:space="0" w:color="auto"/>
                  </w:tcBorders>
                </w:tcPr>
                <w:p w:rsidR="005272FE" w:rsidRPr="001F76AA" w:rsidRDefault="005272FE"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Foreign key:</w:t>
                  </w:r>
                </w:p>
                <w:p w:rsidR="005272FE" w:rsidRPr="001F76AA" w:rsidRDefault="005272FE" w:rsidP="00A7590D">
                  <w:pPr>
                    <w:pStyle w:val="Content"/>
                    <w:spacing w:line="360" w:lineRule="auto"/>
                    <w:rPr>
                      <w:rFonts w:ascii="Times New Roman" w:hAnsi="Times New Roman" w:cs="Times New Roman"/>
                      <w:b/>
                      <w:sz w:val="24"/>
                      <w:szCs w:val="24"/>
                    </w:rPr>
                  </w:pPr>
                  <w:r w:rsidRPr="001F76AA">
                    <w:rPr>
                      <w:rFonts w:ascii="Times New Roman" w:hAnsi="Times New Roman" w:cs="Times New Roman"/>
                      <w:b/>
                      <w:sz w:val="24"/>
                      <w:szCs w:val="24"/>
                    </w:rPr>
                    <w:t>PropertyID</w:t>
                  </w:r>
                </w:p>
              </w:tc>
              <w:tc>
                <w:tcPr>
                  <w:tcW w:w="7296" w:type="dxa"/>
                  <w:tcBorders>
                    <w:top w:val="single" w:sz="4" w:space="0" w:color="auto"/>
                    <w:left w:val="single" w:sz="4" w:space="0" w:color="auto"/>
                    <w:bottom w:val="single" w:sz="4" w:space="0" w:color="auto"/>
                    <w:right w:val="single" w:sz="4" w:space="0" w:color="auto"/>
                  </w:tcBorders>
                </w:tcPr>
                <w:p w:rsidR="005272FE" w:rsidRPr="001F76AA" w:rsidRDefault="00E81287"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 xml:space="preserve">It is in a relationship with the primary key of Property. The foreign key establishes one to many relationship, i.e. One Lease Document can be present for only one Property. One Property can have </w:t>
                  </w:r>
                  <w:r w:rsidR="00F0479D" w:rsidRPr="001F76AA">
                    <w:rPr>
                      <w:rFonts w:ascii="Times New Roman" w:hAnsi="Times New Roman" w:cs="Times New Roman"/>
                      <w:sz w:val="24"/>
                      <w:szCs w:val="24"/>
                    </w:rPr>
                    <w:t xml:space="preserve">zero or </w:t>
                  </w:r>
                  <w:r w:rsidRPr="001F76AA">
                    <w:rPr>
                      <w:rFonts w:ascii="Times New Roman" w:hAnsi="Times New Roman" w:cs="Times New Roman"/>
                      <w:sz w:val="24"/>
                      <w:szCs w:val="24"/>
                    </w:rPr>
                    <w:t>many Lease Documents.</w:t>
                  </w:r>
                </w:p>
              </w:tc>
            </w:tr>
            <w:tr w:rsidR="003E0094" w:rsidRPr="00B34FB6" w:rsidTr="006F444B">
              <w:tc>
                <w:tcPr>
                  <w:tcW w:w="3589" w:type="dxa"/>
                  <w:tcBorders>
                    <w:top w:val="single" w:sz="4" w:space="0" w:color="auto"/>
                    <w:left w:val="single" w:sz="4" w:space="0" w:color="auto"/>
                    <w:bottom w:val="single" w:sz="4" w:space="0" w:color="auto"/>
                    <w:right w:val="single" w:sz="4" w:space="0" w:color="auto"/>
                  </w:tcBorders>
                </w:tcPr>
                <w:p w:rsidR="003E0094" w:rsidRPr="001F76AA" w:rsidRDefault="003E0094"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b/>
                      <w:sz w:val="24"/>
                      <w:szCs w:val="24"/>
                    </w:rPr>
                    <w:t xml:space="preserve">7. </w:t>
                  </w:r>
                  <w:proofErr w:type="spellStart"/>
                  <w:r w:rsidRPr="001F76AA">
                    <w:rPr>
                      <w:rFonts w:ascii="Times New Roman" w:hAnsi="Times New Roman" w:cs="Times New Roman"/>
                      <w:b/>
                      <w:sz w:val="24"/>
                      <w:szCs w:val="24"/>
                    </w:rPr>
                    <w:t>TenantFeedback</w:t>
                  </w:r>
                  <w:proofErr w:type="spellEnd"/>
                </w:p>
              </w:tc>
              <w:tc>
                <w:tcPr>
                  <w:tcW w:w="7296" w:type="dxa"/>
                  <w:tcBorders>
                    <w:top w:val="single" w:sz="4" w:space="0" w:color="auto"/>
                    <w:left w:val="single" w:sz="4" w:space="0" w:color="auto"/>
                    <w:bottom w:val="single" w:sz="4" w:space="0" w:color="auto"/>
                    <w:right w:val="single" w:sz="4" w:space="0" w:color="auto"/>
                  </w:tcBorders>
                </w:tcPr>
                <w:p w:rsidR="003E0094" w:rsidRPr="001F76AA" w:rsidRDefault="003E0094" w:rsidP="00A7590D">
                  <w:pPr>
                    <w:pStyle w:val="Content"/>
                    <w:tabs>
                      <w:tab w:val="left" w:pos="5520"/>
                    </w:tabs>
                    <w:spacing w:line="360" w:lineRule="auto"/>
                    <w:rPr>
                      <w:rFonts w:ascii="Times New Roman" w:hAnsi="Times New Roman" w:cs="Times New Roman"/>
                      <w:b/>
                      <w:sz w:val="24"/>
                      <w:szCs w:val="24"/>
                    </w:rPr>
                  </w:pPr>
                  <w:r w:rsidRPr="001F76AA">
                    <w:rPr>
                      <w:rFonts w:ascii="Times New Roman" w:hAnsi="Times New Roman" w:cs="Times New Roman"/>
                      <w:b/>
                      <w:sz w:val="24"/>
                      <w:szCs w:val="24"/>
                    </w:rPr>
                    <w:t>Stores feedback about the property from the Tenants.</w:t>
                  </w:r>
                  <w:r w:rsidR="009F66B3" w:rsidRPr="001F76AA">
                    <w:rPr>
                      <w:rFonts w:ascii="Times New Roman" w:hAnsi="Times New Roman" w:cs="Times New Roman"/>
                      <w:b/>
                      <w:sz w:val="24"/>
                      <w:szCs w:val="24"/>
                    </w:rPr>
                    <w:tab/>
                  </w:r>
                </w:p>
              </w:tc>
            </w:tr>
            <w:tr w:rsidR="003E0094" w:rsidRPr="00B34FB6" w:rsidTr="006F444B">
              <w:tc>
                <w:tcPr>
                  <w:tcW w:w="3589" w:type="dxa"/>
                  <w:tcBorders>
                    <w:top w:val="single" w:sz="4" w:space="0" w:color="auto"/>
                    <w:left w:val="single" w:sz="4" w:space="0" w:color="auto"/>
                    <w:bottom w:val="single" w:sz="4" w:space="0" w:color="auto"/>
                    <w:right w:val="single" w:sz="4" w:space="0" w:color="auto"/>
                  </w:tcBorders>
                </w:tcPr>
                <w:p w:rsidR="001A2167" w:rsidRPr="001F76AA" w:rsidRDefault="001A2167"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Primary Key:</w:t>
                  </w:r>
                </w:p>
                <w:p w:rsidR="003E0094" w:rsidRPr="001F76AA" w:rsidRDefault="001A2167"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b/>
                      <w:sz w:val="24"/>
                      <w:szCs w:val="24"/>
                      <w:u w:val="single"/>
                    </w:rPr>
                    <w:t>TFeedbackID</w:t>
                  </w:r>
                  <w:proofErr w:type="spellEnd"/>
                </w:p>
              </w:tc>
              <w:tc>
                <w:tcPr>
                  <w:tcW w:w="7296" w:type="dxa"/>
                  <w:tcBorders>
                    <w:top w:val="single" w:sz="4" w:space="0" w:color="auto"/>
                    <w:left w:val="single" w:sz="4" w:space="0" w:color="auto"/>
                    <w:bottom w:val="single" w:sz="4" w:space="0" w:color="auto"/>
                    <w:right w:val="single" w:sz="4" w:space="0" w:color="auto"/>
                  </w:tcBorders>
                </w:tcPr>
                <w:p w:rsidR="003E0094" w:rsidRPr="001F76AA" w:rsidRDefault="00617AC1"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A tenant feedback can be uniquely identified by its Feedback ID.</w:t>
                  </w:r>
                </w:p>
              </w:tc>
            </w:tr>
            <w:tr w:rsidR="003E0094" w:rsidRPr="00B34FB6" w:rsidTr="006F444B">
              <w:tc>
                <w:tcPr>
                  <w:tcW w:w="3589" w:type="dxa"/>
                  <w:tcBorders>
                    <w:top w:val="single" w:sz="4" w:space="0" w:color="auto"/>
                    <w:left w:val="single" w:sz="4" w:space="0" w:color="auto"/>
                    <w:bottom w:val="single" w:sz="4" w:space="0" w:color="auto"/>
                    <w:right w:val="single" w:sz="4" w:space="0" w:color="auto"/>
                  </w:tcBorders>
                </w:tcPr>
                <w:p w:rsidR="003E0094" w:rsidRPr="001F76AA" w:rsidRDefault="00215D2F" w:rsidP="00A7590D">
                  <w:pPr>
                    <w:pStyle w:val="Content"/>
                    <w:spacing w:line="360" w:lineRule="auto"/>
                    <w:rPr>
                      <w:rFonts w:ascii="Times New Roman" w:hAnsi="Times New Roman" w:cs="Times New Roman"/>
                      <w:sz w:val="24"/>
                      <w:szCs w:val="24"/>
                    </w:rPr>
                  </w:pPr>
                  <w:proofErr w:type="spellStart"/>
                  <w:r w:rsidRPr="001F76AA">
                    <w:rPr>
                      <w:rFonts w:cstheme="minorHAnsi"/>
                      <w:sz w:val="24"/>
                      <w:szCs w:val="24"/>
                    </w:rPr>
                    <w:t>Property</w:t>
                  </w:r>
                  <w:r w:rsidR="00714D65" w:rsidRPr="001F76AA">
                    <w:rPr>
                      <w:rFonts w:cstheme="minorHAnsi"/>
                      <w:sz w:val="24"/>
                      <w:szCs w:val="24"/>
                    </w:rPr>
                    <w:t>Rating</w:t>
                  </w:r>
                  <w:proofErr w:type="spellEnd"/>
                </w:p>
              </w:tc>
              <w:tc>
                <w:tcPr>
                  <w:tcW w:w="7296" w:type="dxa"/>
                  <w:tcBorders>
                    <w:top w:val="single" w:sz="4" w:space="0" w:color="auto"/>
                    <w:left w:val="single" w:sz="4" w:space="0" w:color="auto"/>
                    <w:bottom w:val="single" w:sz="4" w:space="0" w:color="auto"/>
                    <w:right w:val="single" w:sz="4" w:space="0" w:color="auto"/>
                  </w:tcBorders>
                </w:tcPr>
                <w:p w:rsidR="003E0094" w:rsidRPr="001F76AA" w:rsidRDefault="00714D65"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Total Rating in the scale from 1 to 5, with 5 as the best.</w:t>
                  </w:r>
                </w:p>
              </w:tc>
            </w:tr>
            <w:tr w:rsidR="003E0094" w:rsidRPr="00B34FB6" w:rsidTr="006F444B">
              <w:tc>
                <w:tcPr>
                  <w:tcW w:w="3589" w:type="dxa"/>
                  <w:tcBorders>
                    <w:top w:val="single" w:sz="4" w:space="0" w:color="auto"/>
                    <w:left w:val="single" w:sz="4" w:space="0" w:color="auto"/>
                    <w:bottom w:val="single" w:sz="4" w:space="0" w:color="auto"/>
                    <w:right w:val="single" w:sz="4" w:space="0" w:color="auto"/>
                  </w:tcBorders>
                </w:tcPr>
                <w:p w:rsidR="003E0094" w:rsidRPr="001F76AA" w:rsidRDefault="00714D65" w:rsidP="00A7590D">
                  <w:pPr>
                    <w:pStyle w:val="Content"/>
                    <w:spacing w:line="360" w:lineRule="auto"/>
                    <w:rPr>
                      <w:rFonts w:ascii="Times New Roman" w:hAnsi="Times New Roman" w:cs="Times New Roman"/>
                      <w:sz w:val="24"/>
                      <w:szCs w:val="24"/>
                    </w:rPr>
                  </w:pPr>
                  <w:r w:rsidRPr="001F76AA">
                    <w:rPr>
                      <w:rFonts w:cstheme="minorHAnsi"/>
                      <w:sz w:val="24"/>
                      <w:szCs w:val="24"/>
                    </w:rPr>
                    <w:t>Comments</w:t>
                  </w:r>
                </w:p>
              </w:tc>
              <w:tc>
                <w:tcPr>
                  <w:tcW w:w="7296" w:type="dxa"/>
                  <w:tcBorders>
                    <w:top w:val="single" w:sz="4" w:space="0" w:color="auto"/>
                    <w:left w:val="single" w:sz="4" w:space="0" w:color="auto"/>
                    <w:bottom w:val="single" w:sz="4" w:space="0" w:color="auto"/>
                    <w:right w:val="single" w:sz="4" w:space="0" w:color="auto"/>
                  </w:tcBorders>
                </w:tcPr>
                <w:p w:rsidR="003E0094" w:rsidRPr="001F76AA" w:rsidRDefault="00714D65"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Stores any comments given by the tenant about the house.</w:t>
                  </w:r>
                </w:p>
              </w:tc>
            </w:tr>
            <w:tr w:rsidR="00714D65" w:rsidRPr="00B34FB6" w:rsidTr="006F444B">
              <w:tc>
                <w:tcPr>
                  <w:tcW w:w="3589" w:type="dxa"/>
                  <w:tcBorders>
                    <w:top w:val="single" w:sz="4" w:space="0" w:color="auto"/>
                    <w:left w:val="single" w:sz="4" w:space="0" w:color="auto"/>
                    <w:bottom w:val="single" w:sz="4" w:space="0" w:color="auto"/>
                    <w:right w:val="single" w:sz="4" w:space="0" w:color="auto"/>
                  </w:tcBorders>
                </w:tcPr>
                <w:p w:rsidR="00215D2F" w:rsidRPr="001F76AA" w:rsidRDefault="00215D2F"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lastRenderedPageBreak/>
                    <w:t>Foreign key:</w:t>
                  </w:r>
                </w:p>
                <w:p w:rsidR="00714D65" w:rsidRPr="001F76AA" w:rsidRDefault="00215D2F" w:rsidP="00A7590D">
                  <w:pPr>
                    <w:pStyle w:val="Content"/>
                    <w:spacing w:line="360" w:lineRule="auto"/>
                    <w:rPr>
                      <w:rFonts w:cstheme="minorHAnsi"/>
                      <w:sz w:val="24"/>
                      <w:szCs w:val="24"/>
                    </w:rPr>
                  </w:pPr>
                  <w:r w:rsidRPr="001F76AA">
                    <w:rPr>
                      <w:rFonts w:ascii="Times New Roman" w:hAnsi="Times New Roman" w:cs="Times New Roman"/>
                      <w:b/>
                      <w:sz w:val="24"/>
                      <w:szCs w:val="24"/>
                    </w:rPr>
                    <w:t>PropertyID</w:t>
                  </w:r>
                </w:p>
              </w:tc>
              <w:tc>
                <w:tcPr>
                  <w:tcW w:w="7296" w:type="dxa"/>
                  <w:tcBorders>
                    <w:top w:val="single" w:sz="4" w:space="0" w:color="auto"/>
                    <w:left w:val="single" w:sz="4" w:space="0" w:color="auto"/>
                    <w:bottom w:val="single" w:sz="4" w:space="0" w:color="auto"/>
                    <w:right w:val="single" w:sz="4" w:space="0" w:color="auto"/>
                  </w:tcBorders>
                </w:tcPr>
                <w:p w:rsidR="00714D65" w:rsidRPr="001F76AA" w:rsidRDefault="00215D2F"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It is in a relationship with the primary key of Property. The foreign key establishes one to many relationship, i.e. One Feedback can be given to only one Property. One Property can get</w:t>
                  </w:r>
                  <w:r w:rsidR="00F0479D" w:rsidRPr="001F76AA">
                    <w:rPr>
                      <w:rFonts w:ascii="Times New Roman" w:hAnsi="Times New Roman" w:cs="Times New Roman"/>
                      <w:sz w:val="24"/>
                      <w:szCs w:val="24"/>
                    </w:rPr>
                    <w:t xml:space="preserve"> zero or</w:t>
                  </w:r>
                  <w:r w:rsidRPr="001F76AA">
                    <w:rPr>
                      <w:rFonts w:ascii="Times New Roman" w:hAnsi="Times New Roman" w:cs="Times New Roman"/>
                      <w:sz w:val="24"/>
                      <w:szCs w:val="24"/>
                    </w:rPr>
                    <w:t xml:space="preserve"> many feedbacks.</w:t>
                  </w:r>
                </w:p>
              </w:tc>
            </w:tr>
            <w:tr w:rsidR="00714D65" w:rsidRPr="00B34FB6" w:rsidTr="006F444B">
              <w:tc>
                <w:tcPr>
                  <w:tcW w:w="3589" w:type="dxa"/>
                  <w:tcBorders>
                    <w:top w:val="single" w:sz="4" w:space="0" w:color="auto"/>
                    <w:left w:val="single" w:sz="4" w:space="0" w:color="auto"/>
                    <w:bottom w:val="single" w:sz="4" w:space="0" w:color="auto"/>
                    <w:right w:val="single" w:sz="4" w:space="0" w:color="auto"/>
                  </w:tcBorders>
                </w:tcPr>
                <w:p w:rsidR="00215D2F" w:rsidRPr="001F76AA" w:rsidRDefault="00215D2F"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Foreign key:</w:t>
                  </w:r>
                </w:p>
                <w:p w:rsidR="00714D65" w:rsidRPr="001F76AA" w:rsidRDefault="00215D2F" w:rsidP="00A7590D">
                  <w:pPr>
                    <w:pStyle w:val="Content"/>
                    <w:spacing w:line="360" w:lineRule="auto"/>
                    <w:rPr>
                      <w:rFonts w:cstheme="minorHAnsi"/>
                      <w:sz w:val="24"/>
                      <w:szCs w:val="24"/>
                    </w:rPr>
                  </w:pPr>
                  <w:r w:rsidRPr="001F76AA">
                    <w:rPr>
                      <w:rFonts w:ascii="Times New Roman" w:hAnsi="Times New Roman" w:cs="Times New Roman"/>
                      <w:b/>
                      <w:sz w:val="24"/>
                      <w:szCs w:val="24"/>
                    </w:rPr>
                    <w:t>TenantRegistrationID</w:t>
                  </w:r>
                </w:p>
              </w:tc>
              <w:tc>
                <w:tcPr>
                  <w:tcW w:w="7296" w:type="dxa"/>
                  <w:tcBorders>
                    <w:top w:val="single" w:sz="4" w:space="0" w:color="auto"/>
                    <w:left w:val="single" w:sz="4" w:space="0" w:color="auto"/>
                    <w:bottom w:val="single" w:sz="4" w:space="0" w:color="auto"/>
                    <w:right w:val="single" w:sz="4" w:space="0" w:color="auto"/>
                  </w:tcBorders>
                </w:tcPr>
                <w:p w:rsidR="00714D65" w:rsidRPr="001F76AA" w:rsidRDefault="00215D2F"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 xml:space="preserve">It is in a relationship with the primary key of Tenant. The foreign key establishes one to many relationship, i.e. One Feedback can be given by only one Tenant. One Tenant can give </w:t>
                  </w:r>
                  <w:r w:rsidR="00F0479D" w:rsidRPr="001F76AA">
                    <w:rPr>
                      <w:rFonts w:ascii="Times New Roman" w:hAnsi="Times New Roman" w:cs="Times New Roman"/>
                      <w:sz w:val="24"/>
                      <w:szCs w:val="24"/>
                    </w:rPr>
                    <w:t xml:space="preserve">zero or </w:t>
                  </w:r>
                  <w:r w:rsidRPr="001F76AA">
                    <w:rPr>
                      <w:rFonts w:ascii="Times New Roman" w:hAnsi="Times New Roman" w:cs="Times New Roman"/>
                      <w:sz w:val="24"/>
                      <w:szCs w:val="24"/>
                    </w:rPr>
                    <w:t>many feedbacks.</w:t>
                  </w:r>
                </w:p>
              </w:tc>
            </w:tr>
            <w:tr w:rsidR="009F66B3" w:rsidRPr="00B34FB6" w:rsidTr="006F444B">
              <w:tc>
                <w:tcPr>
                  <w:tcW w:w="3589" w:type="dxa"/>
                  <w:tcBorders>
                    <w:top w:val="single" w:sz="4" w:space="0" w:color="auto"/>
                    <w:left w:val="single" w:sz="4" w:space="0" w:color="auto"/>
                    <w:bottom w:val="single" w:sz="4" w:space="0" w:color="auto"/>
                    <w:right w:val="single" w:sz="4" w:space="0" w:color="auto"/>
                  </w:tcBorders>
                </w:tcPr>
                <w:p w:rsidR="009F66B3" w:rsidRPr="001F76AA" w:rsidRDefault="009F66B3"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b/>
                      <w:sz w:val="24"/>
                      <w:szCs w:val="24"/>
                    </w:rPr>
                    <w:t xml:space="preserve">8. </w:t>
                  </w:r>
                  <w:proofErr w:type="spellStart"/>
                  <w:r w:rsidRPr="001F76AA">
                    <w:rPr>
                      <w:rFonts w:ascii="Times New Roman" w:hAnsi="Times New Roman" w:cs="Times New Roman"/>
                      <w:b/>
                      <w:sz w:val="24"/>
                      <w:szCs w:val="24"/>
                    </w:rPr>
                    <w:t>LandlordFeedback</w:t>
                  </w:r>
                  <w:proofErr w:type="spellEnd"/>
                </w:p>
              </w:tc>
              <w:tc>
                <w:tcPr>
                  <w:tcW w:w="7296" w:type="dxa"/>
                  <w:tcBorders>
                    <w:top w:val="single" w:sz="4" w:space="0" w:color="auto"/>
                    <w:left w:val="single" w:sz="4" w:space="0" w:color="auto"/>
                    <w:bottom w:val="single" w:sz="4" w:space="0" w:color="auto"/>
                    <w:right w:val="single" w:sz="4" w:space="0" w:color="auto"/>
                  </w:tcBorders>
                </w:tcPr>
                <w:p w:rsidR="009F66B3" w:rsidRPr="001F76AA" w:rsidRDefault="009F66B3" w:rsidP="00A7590D">
                  <w:pPr>
                    <w:pStyle w:val="Content"/>
                    <w:tabs>
                      <w:tab w:val="left" w:pos="5520"/>
                    </w:tabs>
                    <w:spacing w:line="360" w:lineRule="auto"/>
                    <w:rPr>
                      <w:rFonts w:ascii="Times New Roman" w:hAnsi="Times New Roman" w:cs="Times New Roman"/>
                      <w:b/>
                      <w:sz w:val="24"/>
                      <w:szCs w:val="24"/>
                    </w:rPr>
                  </w:pPr>
                  <w:r w:rsidRPr="001F76AA">
                    <w:rPr>
                      <w:rFonts w:ascii="Times New Roman" w:hAnsi="Times New Roman" w:cs="Times New Roman"/>
                      <w:b/>
                      <w:sz w:val="24"/>
                      <w:szCs w:val="24"/>
                    </w:rPr>
                    <w:t>Stores feedback about the Tenants from the Landlords.</w:t>
                  </w:r>
                  <w:r w:rsidRPr="001F76AA">
                    <w:rPr>
                      <w:rFonts w:ascii="Times New Roman" w:hAnsi="Times New Roman" w:cs="Times New Roman"/>
                      <w:b/>
                      <w:sz w:val="24"/>
                      <w:szCs w:val="24"/>
                    </w:rPr>
                    <w:tab/>
                  </w:r>
                </w:p>
              </w:tc>
            </w:tr>
            <w:tr w:rsidR="00EA38F0" w:rsidRPr="00B34FB6" w:rsidTr="006F444B">
              <w:tc>
                <w:tcPr>
                  <w:tcW w:w="3589" w:type="dxa"/>
                  <w:tcBorders>
                    <w:top w:val="single" w:sz="4" w:space="0" w:color="auto"/>
                    <w:left w:val="single" w:sz="4" w:space="0" w:color="auto"/>
                    <w:bottom w:val="single" w:sz="4" w:space="0" w:color="auto"/>
                    <w:right w:val="single" w:sz="4" w:space="0" w:color="auto"/>
                  </w:tcBorders>
                </w:tcPr>
                <w:p w:rsidR="00EA38F0" w:rsidRPr="001F76AA" w:rsidRDefault="00EA38F0"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Primary Key:</w:t>
                  </w:r>
                </w:p>
                <w:p w:rsidR="00EA38F0" w:rsidRPr="001F76AA" w:rsidRDefault="00EA38F0" w:rsidP="00A7590D">
                  <w:pPr>
                    <w:pStyle w:val="Content"/>
                    <w:spacing w:line="360" w:lineRule="auto"/>
                    <w:rPr>
                      <w:rFonts w:ascii="Times New Roman" w:hAnsi="Times New Roman" w:cs="Times New Roman"/>
                      <w:sz w:val="24"/>
                      <w:szCs w:val="24"/>
                    </w:rPr>
                  </w:pPr>
                  <w:proofErr w:type="spellStart"/>
                  <w:r w:rsidRPr="001F76AA">
                    <w:rPr>
                      <w:rFonts w:ascii="Times New Roman" w:hAnsi="Times New Roman" w:cs="Times New Roman"/>
                      <w:b/>
                      <w:sz w:val="24"/>
                      <w:szCs w:val="24"/>
                      <w:u w:val="single"/>
                    </w:rPr>
                    <w:t>LFeedbackID</w:t>
                  </w:r>
                  <w:proofErr w:type="spellEnd"/>
                </w:p>
              </w:tc>
              <w:tc>
                <w:tcPr>
                  <w:tcW w:w="7296" w:type="dxa"/>
                  <w:tcBorders>
                    <w:top w:val="single" w:sz="4" w:space="0" w:color="auto"/>
                    <w:left w:val="single" w:sz="4" w:space="0" w:color="auto"/>
                    <w:bottom w:val="single" w:sz="4" w:space="0" w:color="auto"/>
                    <w:right w:val="single" w:sz="4" w:space="0" w:color="auto"/>
                  </w:tcBorders>
                </w:tcPr>
                <w:p w:rsidR="00EA38F0" w:rsidRPr="001F76AA" w:rsidRDefault="00EA38F0"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A landlord feedback can be uniquely identified by its Feedback ID.</w:t>
                  </w:r>
                </w:p>
              </w:tc>
            </w:tr>
            <w:tr w:rsidR="00EA38F0" w:rsidRPr="00B34FB6" w:rsidTr="006F444B">
              <w:tc>
                <w:tcPr>
                  <w:tcW w:w="3589" w:type="dxa"/>
                  <w:tcBorders>
                    <w:top w:val="single" w:sz="4" w:space="0" w:color="auto"/>
                    <w:left w:val="single" w:sz="4" w:space="0" w:color="auto"/>
                    <w:bottom w:val="single" w:sz="4" w:space="0" w:color="auto"/>
                    <w:right w:val="single" w:sz="4" w:space="0" w:color="auto"/>
                  </w:tcBorders>
                </w:tcPr>
                <w:p w:rsidR="00EA38F0" w:rsidRPr="001F76AA" w:rsidRDefault="00EA38F0" w:rsidP="00A7590D">
                  <w:pPr>
                    <w:pStyle w:val="Content"/>
                    <w:spacing w:line="360" w:lineRule="auto"/>
                    <w:rPr>
                      <w:rFonts w:ascii="Times New Roman" w:hAnsi="Times New Roman" w:cs="Times New Roman"/>
                      <w:sz w:val="24"/>
                      <w:szCs w:val="24"/>
                    </w:rPr>
                  </w:pPr>
                  <w:proofErr w:type="spellStart"/>
                  <w:r w:rsidRPr="001F76AA">
                    <w:rPr>
                      <w:rFonts w:cstheme="minorHAnsi"/>
                      <w:sz w:val="24"/>
                      <w:szCs w:val="24"/>
                    </w:rPr>
                    <w:t>TenantScore</w:t>
                  </w:r>
                  <w:proofErr w:type="spellEnd"/>
                </w:p>
              </w:tc>
              <w:tc>
                <w:tcPr>
                  <w:tcW w:w="7296" w:type="dxa"/>
                  <w:tcBorders>
                    <w:top w:val="single" w:sz="4" w:space="0" w:color="auto"/>
                    <w:left w:val="single" w:sz="4" w:space="0" w:color="auto"/>
                    <w:bottom w:val="single" w:sz="4" w:space="0" w:color="auto"/>
                    <w:right w:val="single" w:sz="4" w:space="0" w:color="auto"/>
                  </w:tcBorders>
                </w:tcPr>
                <w:p w:rsidR="00EA38F0" w:rsidRPr="001F76AA" w:rsidRDefault="00EA38F0"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Total Rating in the scale from 1 to 5, with 5 as the best.</w:t>
                  </w:r>
                </w:p>
              </w:tc>
            </w:tr>
            <w:tr w:rsidR="00EA38F0" w:rsidRPr="00B34FB6" w:rsidTr="006F444B">
              <w:tc>
                <w:tcPr>
                  <w:tcW w:w="3589" w:type="dxa"/>
                  <w:tcBorders>
                    <w:top w:val="single" w:sz="4" w:space="0" w:color="auto"/>
                    <w:left w:val="single" w:sz="4" w:space="0" w:color="auto"/>
                    <w:bottom w:val="single" w:sz="4" w:space="0" w:color="auto"/>
                    <w:right w:val="single" w:sz="4" w:space="0" w:color="auto"/>
                  </w:tcBorders>
                </w:tcPr>
                <w:p w:rsidR="00EA38F0" w:rsidRPr="001F76AA" w:rsidRDefault="00EA38F0" w:rsidP="00A7590D">
                  <w:pPr>
                    <w:pStyle w:val="Content"/>
                    <w:spacing w:line="360" w:lineRule="auto"/>
                    <w:rPr>
                      <w:rFonts w:ascii="Times New Roman" w:hAnsi="Times New Roman" w:cs="Times New Roman"/>
                      <w:sz w:val="24"/>
                      <w:szCs w:val="24"/>
                    </w:rPr>
                  </w:pPr>
                  <w:r w:rsidRPr="001F76AA">
                    <w:rPr>
                      <w:rFonts w:cstheme="minorHAnsi"/>
                      <w:sz w:val="24"/>
                      <w:szCs w:val="24"/>
                    </w:rPr>
                    <w:t>Comments</w:t>
                  </w:r>
                </w:p>
              </w:tc>
              <w:tc>
                <w:tcPr>
                  <w:tcW w:w="7296" w:type="dxa"/>
                  <w:tcBorders>
                    <w:top w:val="single" w:sz="4" w:space="0" w:color="auto"/>
                    <w:left w:val="single" w:sz="4" w:space="0" w:color="auto"/>
                    <w:bottom w:val="single" w:sz="4" w:space="0" w:color="auto"/>
                    <w:right w:val="single" w:sz="4" w:space="0" w:color="auto"/>
                  </w:tcBorders>
                </w:tcPr>
                <w:p w:rsidR="00EA38F0" w:rsidRPr="001F76AA" w:rsidRDefault="00EA38F0"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 xml:space="preserve">Stores any comments given by the </w:t>
                  </w:r>
                  <w:r w:rsidR="00BD307C" w:rsidRPr="001F76AA">
                    <w:rPr>
                      <w:rFonts w:ascii="Times New Roman" w:hAnsi="Times New Roman" w:cs="Times New Roman"/>
                      <w:sz w:val="24"/>
                      <w:szCs w:val="24"/>
                    </w:rPr>
                    <w:t>Landlord</w:t>
                  </w:r>
                  <w:r w:rsidRPr="001F76AA">
                    <w:rPr>
                      <w:rFonts w:ascii="Times New Roman" w:hAnsi="Times New Roman" w:cs="Times New Roman"/>
                      <w:sz w:val="24"/>
                      <w:szCs w:val="24"/>
                    </w:rPr>
                    <w:t xml:space="preserve"> about</w:t>
                  </w:r>
                  <w:r w:rsidR="00BD307C" w:rsidRPr="001F76AA">
                    <w:rPr>
                      <w:rFonts w:ascii="Times New Roman" w:hAnsi="Times New Roman" w:cs="Times New Roman"/>
                      <w:sz w:val="24"/>
                      <w:szCs w:val="24"/>
                    </w:rPr>
                    <w:t xml:space="preserve"> the Tenant</w:t>
                  </w:r>
                  <w:r w:rsidRPr="001F76AA">
                    <w:rPr>
                      <w:rFonts w:ascii="Times New Roman" w:hAnsi="Times New Roman" w:cs="Times New Roman"/>
                      <w:sz w:val="24"/>
                      <w:szCs w:val="24"/>
                    </w:rPr>
                    <w:t>.</w:t>
                  </w:r>
                </w:p>
              </w:tc>
            </w:tr>
            <w:tr w:rsidR="00681544" w:rsidRPr="00B34FB6" w:rsidTr="006F444B">
              <w:tc>
                <w:tcPr>
                  <w:tcW w:w="3589" w:type="dxa"/>
                  <w:tcBorders>
                    <w:top w:val="single" w:sz="4" w:space="0" w:color="auto"/>
                    <w:left w:val="single" w:sz="4" w:space="0" w:color="auto"/>
                    <w:bottom w:val="single" w:sz="4" w:space="0" w:color="auto"/>
                    <w:right w:val="single" w:sz="4" w:space="0" w:color="auto"/>
                  </w:tcBorders>
                </w:tcPr>
                <w:p w:rsidR="00681544" w:rsidRPr="001F76AA" w:rsidRDefault="00681544"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Foreign key:</w:t>
                  </w:r>
                </w:p>
                <w:p w:rsidR="00681544" w:rsidRPr="001F76AA" w:rsidRDefault="00681544" w:rsidP="00A7590D">
                  <w:pPr>
                    <w:pStyle w:val="Content"/>
                    <w:spacing w:line="360" w:lineRule="auto"/>
                    <w:rPr>
                      <w:rFonts w:cstheme="minorHAnsi"/>
                      <w:sz w:val="24"/>
                      <w:szCs w:val="24"/>
                    </w:rPr>
                  </w:pPr>
                  <w:r w:rsidRPr="001F76AA">
                    <w:rPr>
                      <w:rFonts w:ascii="Times New Roman" w:hAnsi="Times New Roman" w:cs="Times New Roman"/>
                      <w:b/>
                      <w:sz w:val="24"/>
                      <w:szCs w:val="24"/>
                    </w:rPr>
                    <w:t>LandlordRegistrationID</w:t>
                  </w:r>
                </w:p>
              </w:tc>
              <w:tc>
                <w:tcPr>
                  <w:tcW w:w="7296" w:type="dxa"/>
                  <w:tcBorders>
                    <w:top w:val="single" w:sz="4" w:space="0" w:color="auto"/>
                    <w:left w:val="single" w:sz="4" w:space="0" w:color="auto"/>
                    <w:bottom w:val="single" w:sz="4" w:space="0" w:color="auto"/>
                    <w:right w:val="single" w:sz="4" w:space="0" w:color="auto"/>
                  </w:tcBorders>
                </w:tcPr>
                <w:p w:rsidR="00681544" w:rsidRPr="001F76AA" w:rsidRDefault="00681544"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 xml:space="preserve">It is in a relationship with the primary key of </w:t>
                  </w:r>
                  <w:r w:rsidR="00EF5C7A" w:rsidRPr="001F76AA">
                    <w:rPr>
                      <w:rFonts w:ascii="Times New Roman" w:hAnsi="Times New Roman" w:cs="Times New Roman"/>
                      <w:sz w:val="24"/>
                      <w:szCs w:val="24"/>
                    </w:rPr>
                    <w:t>Landlord</w:t>
                  </w:r>
                  <w:r w:rsidRPr="001F76AA">
                    <w:rPr>
                      <w:rFonts w:ascii="Times New Roman" w:hAnsi="Times New Roman" w:cs="Times New Roman"/>
                      <w:sz w:val="24"/>
                      <w:szCs w:val="24"/>
                    </w:rPr>
                    <w:t xml:space="preserve">. The foreign key establishes one to many relationship, i.e. One Feedback can be given by only one </w:t>
                  </w:r>
                  <w:r w:rsidR="00EF5C7A" w:rsidRPr="001F76AA">
                    <w:rPr>
                      <w:rFonts w:ascii="Times New Roman" w:hAnsi="Times New Roman" w:cs="Times New Roman"/>
                      <w:sz w:val="24"/>
                      <w:szCs w:val="24"/>
                    </w:rPr>
                    <w:t>Landlord</w:t>
                  </w:r>
                  <w:r w:rsidRPr="001F76AA">
                    <w:rPr>
                      <w:rFonts w:ascii="Times New Roman" w:hAnsi="Times New Roman" w:cs="Times New Roman"/>
                      <w:sz w:val="24"/>
                      <w:szCs w:val="24"/>
                    </w:rPr>
                    <w:t xml:space="preserve">. One </w:t>
                  </w:r>
                  <w:r w:rsidR="00EF5C7A" w:rsidRPr="001F76AA">
                    <w:rPr>
                      <w:rFonts w:ascii="Times New Roman" w:hAnsi="Times New Roman" w:cs="Times New Roman"/>
                      <w:sz w:val="24"/>
                      <w:szCs w:val="24"/>
                    </w:rPr>
                    <w:t>Landlord</w:t>
                  </w:r>
                  <w:r w:rsidRPr="001F76AA">
                    <w:rPr>
                      <w:rFonts w:ascii="Times New Roman" w:hAnsi="Times New Roman" w:cs="Times New Roman"/>
                      <w:sz w:val="24"/>
                      <w:szCs w:val="24"/>
                    </w:rPr>
                    <w:t xml:space="preserve"> can give</w:t>
                  </w:r>
                  <w:r w:rsidR="00F0479D" w:rsidRPr="001F76AA">
                    <w:rPr>
                      <w:rFonts w:ascii="Times New Roman" w:hAnsi="Times New Roman" w:cs="Times New Roman"/>
                      <w:sz w:val="24"/>
                      <w:szCs w:val="24"/>
                    </w:rPr>
                    <w:t xml:space="preserve"> zero or</w:t>
                  </w:r>
                  <w:r w:rsidRPr="001F76AA">
                    <w:rPr>
                      <w:rFonts w:ascii="Times New Roman" w:hAnsi="Times New Roman" w:cs="Times New Roman"/>
                      <w:sz w:val="24"/>
                      <w:szCs w:val="24"/>
                    </w:rPr>
                    <w:t xml:space="preserve"> many feedbacks.</w:t>
                  </w:r>
                </w:p>
              </w:tc>
            </w:tr>
            <w:tr w:rsidR="00681544" w:rsidRPr="00B34FB6" w:rsidTr="006F444B">
              <w:tc>
                <w:tcPr>
                  <w:tcW w:w="3589" w:type="dxa"/>
                  <w:tcBorders>
                    <w:top w:val="single" w:sz="4" w:space="0" w:color="auto"/>
                    <w:left w:val="single" w:sz="4" w:space="0" w:color="auto"/>
                    <w:bottom w:val="single" w:sz="4" w:space="0" w:color="auto"/>
                    <w:right w:val="single" w:sz="4" w:space="0" w:color="auto"/>
                  </w:tcBorders>
                </w:tcPr>
                <w:p w:rsidR="00681544" w:rsidRPr="001F76AA" w:rsidRDefault="00681544"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Foreign key:</w:t>
                  </w:r>
                </w:p>
                <w:p w:rsidR="00681544" w:rsidRPr="001F76AA" w:rsidRDefault="00681544" w:rsidP="00A7590D">
                  <w:pPr>
                    <w:pStyle w:val="Content"/>
                    <w:spacing w:line="360" w:lineRule="auto"/>
                    <w:rPr>
                      <w:rFonts w:cstheme="minorHAnsi"/>
                      <w:sz w:val="24"/>
                      <w:szCs w:val="24"/>
                    </w:rPr>
                  </w:pPr>
                  <w:r w:rsidRPr="001F76AA">
                    <w:rPr>
                      <w:rFonts w:ascii="Times New Roman" w:hAnsi="Times New Roman" w:cs="Times New Roman"/>
                      <w:b/>
                      <w:sz w:val="24"/>
                      <w:szCs w:val="24"/>
                    </w:rPr>
                    <w:t>TenantRegistrationID</w:t>
                  </w:r>
                </w:p>
              </w:tc>
              <w:tc>
                <w:tcPr>
                  <w:tcW w:w="7296" w:type="dxa"/>
                  <w:tcBorders>
                    <w:top w:val="single" w:sz="4" w:space="0" w:color="auto"/>
                    <w:left w:val="single" w:sz="4" w:space="0" w:color="auto"/>
                    <w:bottom w:val="single" w:sz="4" w:space="0" w:color="auto"/>
                    <w:right w:val="single" w:sz="4" w:space="0" w:color="auto"/>
                  </w:tcBorders>
                </w:tcPr>
                <w:p w:rsidR="00681544" w:rsidRPr="001F76AA" w:rsidRDefault="00681544" w:rsidP="00A7590D">
                  <w:pPr>
                    <w:pStyle w:val="Content"/>
                    <w:spacing w:line="360" w:lineRule="auto"/>
                    <w:rPr>
                      <w:rFonts w:ascii="Times New Roman" w:hAnsi="Times New Roman" w:cs="Times New Roman"/>
                      <w:sz w:val="24"/>
                      <w:szCs w:val="24"/>
                    </w:rPr>
                  </w:pPr>
                  <w:r w:rsidRPr="001F76AA">
                    <w:rPr>
                      <w:rFonts w:ascii="Times New Roman" w:hAnsi="Times New Roman" w:cs="Times New Roman"/>
                      <w:sz w:val="24"/>
                      <w:szCs w:val="24"/>
                    </w:rPr>
                    <w:t>It is in a relationship with the primary key of Tenant. The foreign key establishes one to many relationship, i.e. One Feedback can be given to only one Tenant. One Tenant can be given</w:t>
                  </w:r>
                  <w:r w:rsidR="00F0479D" w:rsidRPr="001F76AA">
                    <w:rPr>
                      <w:rFonts w:ascii="Times New Roman" w:hAnsi="Times New Roman" w:cs="Times New Roman"/>
                      <w:sz w:val="24"/>
                      <w:szCs w:val="24"/>
                    </w:rPr>
                    <w:t xml:space="preserve"> zero or</w:t>
                  </w:r>
                  <w:r w:rsidRPr="001F76AA">
                    <w:rPr>
                      <w:rFonts w:ascii="Times New Roman" w:hAnsi="Times New Roman" w:cs="Times New Roman"/>
                      <w:sz w:val="24"/>
                      <w:szCs w:val="24"/>
                    </w:rPr>
                    <w:t xml:space="preserve"> many feedbacks.</w:t>
                  </w:r>
                </w:p>
              </w:tc>
            </w:tr>
            <w:tr w:rsidR="00681544" w:rsidRPr="00B34FB6" w:rsidTr="006F444B">
              <w:tc>
                <w:tcPr>
                  <w:tcW w:w="3589" w:type="dxa"/>
                  <w:tcBorders>
                    <w:top w:val="single" w:sz="4" w:space="0" w:color="auto"/>
                    <w:left w:val="single" w:sz="4" w:space="0" w:color="auto"/>
                    <w:bottom w:val="single" w:sz="4" w:space="0" w:color="auto"/>
                    <w:right w:val="single" w:sz="4" w:space="0" w:color="auto"/>
                  </w:tcBorders>
                  <w:hideMark/>
                </w:tcPr>
                <w:p w:rsidR="00681544" w:rsidRPr="00B34FB6" w:rsidRDefault="00681544" w:rsidP="00A7590D">
                  <w:pPr>
                    <w:pStyle w:val="Content"/>
                    <w:spacing w:line="360" w:lineRule="auto"/>
                    <w:rPr>
                      <w:rFonts w:ascii="Times New Roman" w:hAnsi="Times New Roman" w:cs="Times New Roman"/>
                      <w:i/>
                      <w:sz w:val="24"/>
                      <w:szCs w:val="24"/>
                    </w:rPr>
                  </w:pPr>
                </w:p>
              </w:tc>
              <w:tc>
                <w:tcPr>
                  <w:tcW w:w="7296" w:type="dxa"/>
                  <w:tcBorders>
                    <w:top w:val="single" w:sz="4" w:space="0" w:color="auto"/>
                    <w:left w:val="single" w:sz="4" w:space="0" w:color="auto"/>
                    <w:bottom w:val="single" w:sz="4" w:space="0" w:color="auto"/>
                    <w:right w:val="single" w:sz="4" w:space="0" w:color="auto"/>
                  </w:tcBorders>
                  <w:hideMark/>
                </w:tcPr>
                <w:p w:rsidR="00681544" w:rsidRPr="00B34FB6" w:rsidRDefault="00681544" w:rsidP="00A7590D">
                  <w:pPr>
                    <w:pStyle w:val="Content"/>
                    <w:spacing w:line="360" w:lineRule="auto"/>
                    <w:rPr>
                      <w:rFonts w:ascii="Times New Roman" w:hAnsi="Times New Roman" w:cs="Times New Roman"/>
                      <w:i/>
                      <w:sz w:val="24"/>
                      <w:szCs w:val="24"/>
                    </w:rPr>
                  </w:pPr>
                </w:p>
              </w:tc>
            </w:tr>
          </w:tbl>
          <w:p w:rsidR="001D20BD" w:rsidRDefault="001D20BD" w:rsidP="00A7590D">
            <w:pPr>
              <w:pStyle w:val="Content"/>
              <w:spacing w:line="360" w:lineRule="auto"/>
              <w:rPr>
                <w:rFonts w:ascii="Times New Roman" w:hAnsi="Times New Roman" w:cs="Times New Roman"/>
                <w:i/>
                <w:sz w:val="36"/>
              </w:rPr>
            </w:pPr>
          </w:p>
          <w:p w:rsidR="001D20BD" w:rsidRDefault="001D20BD" w:rsidP="00A7590D">
            <w:pPr>
              <w:pStyle w:val="Content"/>
              <w:spacing w:line="360" w:lineRule="auto"/>
              <w:rPr>
                <w:rFonts w:ascii="Times New Roman" w:hAnsi="Times New Roman" w:cs="Times New Roman"/>
                <w:i/>
                <w:sz w:val="36"/>
              </w:rPr>
            </w:pPr>
          </w:p>
          <w:p w:rsidR="001D20BD" w:rsidRDefault="001D20BD" w:rsidP="00A7590D">
            <w:pPr>
              <w:pStyle w:val="Content"/>
              <w:spacing w:line="360" w:lineRule="auto"/>
              <w:rPr>
                <w:rFonts w:ascii="Times New Roman" w:hAnsi="Times New Roman" w:cs="Times New Roman"/>
                <w:i/>
                <w:sz w:val="36"/>
              </w:rPr>
            </w:pPr>
          </w:p>
          <w:p w:rsidR="001D20BD" w:rsidRDefault="001D20BD" w:rsidP="00A7590D">
            <w:pPr>
              <w:pStyle w:val="Content"/>
              <w:spacing w:line="360" w:lineRule="auto"/>
              <w:rPr>
                <w:rFonts w:ascii="Times New Roman" w:hAnsi="Times New Roman" w:cs="Times New Roman"/>
                <w:i/>
                <w:sz w:val="36"/>
              </w:rPr>
            </w:pPr>
          </w:p>
          <w:p w:rsidR="001D20BD" w:rsidRDefault="001D20BD" w:rsidP="00A7590D">
            <w:pPr>
              <w:pStyle w:val="Content"/>
              <w:spacing w:line="360" w:lineRule="auto"/>
              <w:rPr>
                <w:rFonts w:ascii="Times New Roman" w:hAnsi="Times New Roman" w:cs="Times New Roman"/>
                <w:i/>
                <w:sz w:val="36"/>
              </w:rPr>
            </w:pPr>
          </w:p>
          <w:p w:rsidR="001D20BD" w:rsidRDefault="001D20BD" w:rsidP="00A7590D">
            <w:pPr>
              <w:pStyle w:val="Content"/>
              <w:spacing w:line="360" w:lineRule="auto"/>
              <w:rPr>
                <w:rFonts w:ascii="Times New Roman" w:hAnsi="Times New Roman" w:cs="Times New Roman"/>
                <w:i/>
                <w:sz w:val="36"/>
              </w:rPr>
            </w:pPr>
          </w:p>
          <w:p w:rsidR="001D20BD" w:rsidRDefault="001D20BD" w:rsidP="00A7590D">
            <w:pPr>
              <w:pStyle w:val="Content"/>
              <w:spacing w:line="360" w:lineRule="auto"/>
              <w:rPr>
                <w:rFonts w:ascii="Times New Roman" w:hAnsi="Times New Roman" w:cs="Times New Roman"/>
                <w:i/>
                <w:sz w:val="36"/>
              </w:rPr>
            </w:pPr>
          </w:p>
          <w:p w:rsidR="001D20BD" w:rsidRDefault="001D20BD" w:rsidP="00A7590D">
            <w:pPr>
              <w:pStyle w:val="Content"/>
              <w:spacing w:line="360" w:lineRule="auto"/>
              <w:rPr>
                <w:rFonts w:ascii="Times New Roman" w:hAnsi="Times New Roman" w:cs="Times New Roman"/>
                <w:i/>
                <w:sz w:val="36"/>
              </w:rPr>
            </w:pPr>
          </w:p>
          <w:p w:rsidR="001D20BD" w:rsidRDefault="001D20BD" w:rsidP="00A7590D">
            <w:pPr>
              <w:pStyle w:val="Content"/>
              <w:spacing w:line="360" w:lineRule="auto"/>
              <w:rPr>
                <w:rFonts w:ascii="Times New Roman" w:hAnsi="Times New Roman" w:cs="Times New Roman"/>
                <w:i/>
                <w:sz w:val="36"/>
              </w:rPr>
            </w:pPr>
          </w:p>
          <w:p w:rsidR="001D20BD" w:rsidRDefault="001D20BD" w:rsidP="00A7590D">
            <w:pPr>
              <w:pStyle w:val="Content"/>
              <w:spacing w:line="360" w:lineRule="auto"/>
              <w:rPr>
                <w:rFonts w:ascii="Times New Roman" w:hAnsi="Times New Roman" w:cs="Times New Roman"/>
                <w:i/>
                <w:sz w:val="36"/>
              </w:rPr>
            </w:pPr>
          </w:p>
          <w:p w:rsidR="00387A9A" w:rsidRPr="00D1580B" w:rsidRDefault="00E64899" w:rsidP="00A7590D">
            <w:pPr>
              <w:pStyle w:val="Content"/>
              <w:spacing w:line="360" w:lineRule="auto"/>
              <w:rPr>
                <w:rFonts w:ascii="Times New Roman" w:hAnsi="Times New Roman" w:cs="Times New Roman"/>
                <w:b/>
                <w:szCs w:val="28"/>
                <w:u w:val="single"/>
              </w:rPr>
            </w:pPr>
            <w:r w:rsidRPr="00D1580B">
              <w:rPr>
                <w:rFonts w:ascii="Times New Roman" w:hAnsi="Times New Roman" w:cs="Times New Roman"/>
                <w:b/>
                <w:szCs w:val="28"/>
                <w:u w:val="single"/>
              </w:rPr>
              <w:t>Section IV: Relational Data Model</w:t>
            </w:r>
          </w:p>
          <w:p w:rsidR="009F6655" w:rsidRPr="00B34FB6" w:rsidRDefault="009609B0" w:rsidP="00A7590D">
            <w:pPr>
              <w:pStyle w:val="Content"/>
              <w:spacing w:line="360" w:lineRule="auto"/>
              <w:rPr>
                <w:rFonts w:ascii="Times New Roman" w:hAnsi="Times New Roman" w:cs="Times New Roman"/>
                <w:i/>
                <w:sz w:val="36"/>
              </w:rPr>
            </w:pPr>
            <w:r>
              <w:rPr>
                <w:noProof/>
              </w:rPr>
              <w:drawing>
                <wp:inline distT="0" distB="0" distL="0" distR="0" wp14:anchorId="782972A0" wp14:editId="269A2E4E">
                  <wp:extent cx="6309360" cy="42240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4224020"/>
                          </a:xfrm>
                          <a:prstGeom prst="rect">
                            <a:avLst/>
                          </a:prstGeom>
                        </pic:spPr>
                      </pic:pic>
                    </a:graphicData>
                  </a:graphic>
                </wp:inline>
              </w:drawing>
            </w:r>
          </w:p>
        </w:tc>
      </w:tr>
    </w:tbl>
    <w:p w:rsidR="00D425EC" w:rsidRPr="00C55266" w:rsidRDefault="00E64899" w:rsidP="00A7590D">
      <w:pPr>
        <w:spacing w:line="360" w:lineRule="auto"/>
        <w:rPr>
          <w:rFonts w:ascii="Times New Roman" w:hAnsi="Times New Roman" w:cs="Times New Roman"/>
        </w:rPr>
      </w:pPr>
      <w:r w:rsidRPr="00C55266">
        <w:rPr>
          <w:rFonts w:ascii="Times New Roman" w:hAnsi="Times New Roman" w:cs="Times New Roman"/>
        </w:rPr>
        <w:lastRenderedPageBreak/>
        <w:t>Since all are Strong entities, Association</w:t>
      </w:r>
      <w:r w:rsidR="005E282B" w:rsidRPr="00C55266">
        <w:rPr>
          <w:rFonts w:ascii="Times New Roman" w:hAnsi="Times New Roman" w:cs="Times New Roman"/>
        </w:rPr>
        <w:t>s</w:t>
      </w:r>
      <w:r w:rsidRPr="00C55266">
        <w:rPr>
          <w:rFonts w:ascii="Times New Roman" w:hAnsi="Times New Roman" w:cs="Times New Roman"/>
        </w:rPr>
        <w:t xml:space="preserve"> (Identifying and non-identifying relationships) do not exist.</w:t>
      </w:r>
    </w:p>
    <w:p w:rsidR="001D20BD" w:rsidRDefault="001D20BD" w:rsidP="00A7590D">
      <w:pPr>
        <w:spacing w:line="360" w:lineRule="auto"/>
        <w:rPr>
          <w:rFonts w:ascii="Times New Roman" w:hAnsi="Times New Roman" w:cs="Times New Roman"/>
          <w:i/>
        </w:rPr>
      </w:pPr>
    </w:p>
    <w:p w:rsidR="001D20BD" w:rsidRDefault="001D20BD" w:rsidP="00A7590D">
      <w:pPr>
        <w:spacing w:line="360" w:lineRule="auto"/>
        <w:rPr>
          <w:rFonts w:ascii="Times New Roman" w:hAnsi="Times New Roman" w:cs="Times New Roman"/>
          <w:i/>
        </w:rPr>
      </w:pPr>
    </w:p>
    <w:p w:rsidR="001D20BD" w:rsidRDefault="001D20BD" w:rsidP="00A7590D">
      <w:pPr>
        <w:spacing w:line="360" w:lineRule="auto"/>
        <w:rPr>
          <w:rFonts w:ascii="Times New Roman" w:hAnsi="Times New Roman" w:cs="Times New Roman"/>
          <w:i/>
        </w:rPr>
      </w:pPr>
    </w:p>
    <w:p w:rsidR="001D20BD" w:rsidRDefault="001D20BD" w:rsidP="00A7590D">
      <w:pPr>
        <w:spacing w:line="360" w:lineRule="auto"/>
        <w:rPr>
          <w:rFonts w:ascii="Times New Roman" w:hAnsi="Times New Roman" w:cs="Times New Roman"/>
          <w:i/>
        </w:rPr>
      </w:pPr>
    </w:p>
    <w:p w:rsidR="001D20BD" w:rsidRDefault="001D20BD" w:rsidP="00A7590D">
      <w:pPr>
        <w:spacing w:line="360" w:lineRule="auto"/>
        <w:rPr>
          <w:rFonts w:ascii="Times New Roman" w:hAnsi="Times New Roman" w:cs="Times New Roman"/>
          <w:i/>
        </w:rPr>
      </w:pPr>
    </w:p>
    <w:p w:rsidR="001D20BD" w:rsidRDefault="001D20BD" w:rsidP="00A7590D">
      <w:pPr>
        <w:spacing w:line="360" w:lineRule="auto"/>
        <w:rPr>
          <w:rFonts w:ascii="Times New Roman" w:hAnsi="Times New Roman" w:cs="Times New Roman"/>
          <w:i/>
        </w:rPr>
      </w:pPr>
    </w:p>
    <w:p w:rsidR="001D20BD" w:rsidRDefault="001D20BD" w:rsidP="00A7590D">
      <w:pPr>
        <w:spacing w:line="360" w:lineRule="auto"/>
        <w:rPr>
          <w:rFonts w:ascii="Times New Roman" w:hAnsi="Times New Roman" w:cs="Times New Roman"/>
          <w:i/>
        </w:rPr>
      </w:pPr>
    </w:p>
    <w:p w:rsidR="001D20BD" w:rsidRDefault="001D20BD" w:rsidP="00A7590D">
      <w:pPr>
        <w:spacing w:line="360" w:lineRule="auto"/>
        <w:rPr>
          <w:rFonts w:ascii="Times New Roman" w:hAnsi="Times New Roman" w:cs="Times New Roman"/>
          <w:i/>
        </w:rPr>
      </w:pPr>
    </w:p>
    <w:p w:rsidR="00D425EC" w:rsidRPr="003E16C6" w:rsidRDefault="0098710E" w:rsidP="00A7590D">
      <w:pPr>
        <w:pStyle w:val="Heading1"/>
        <w:spacing w:line="360" w:lineRule="auto"/>
        <w:rPr>
          <w:rFonts w:ascii="Times New Roman" w:hAnsi="Times New Roman" w:cs="Times New Roman"/>
          <w:b w:val="0"/>
          <w:sz w:val="28"/>
          <w:szCs w:val="28"/>
        </w:rPr>
      </w:pPr>
      <w:r>
        <w:rPr>
          <w:rFonts w:ascii="Times New Roman" w:hAnsi="Times New Roman" w:cs="Times New Roman"/>
          <w:sz w:val="28"/>
          <w:szCs w:val="28"/>
        </w:rPr>
        <w:t>Section V</w:t>
      </w:r>
      <w:r w:rsidR="00D425EC" w:rsidRPr="00387A9A">
        <w:rPr>
          <w:rFonts w:ascii="Times New Roman" w:hAnsi="Times New Roman" w:cs="Times New Roman"/>
          <w:sz w:val="28"/>
          <w:szCs w:val="28"/>
        </w:rPr>
        <w:t>:</w:t>
      </w:r>
      <w:r w:rsidR="00D425EC">
        <w:rPr>
          <w:rFonts w:ascii="Times New Roman" w:hAnsi="Times New Roman" w:cs="Times New Roman"/>
          <w:sz w:val="28"/>
          <w:szCs w:val="28"/>
        </w:rPr>
        <w:t xml:space="preserve"> </w:t>
      </w:r>
      <w:r>
        <w:rPr>
          <w:rFonts w:ascii="Times New Roman" w:hAnsi="Times New Roman" w:cs="Times New Roman"/>
          <w:sz w:val="28"/>
          <w:szCs w:val="28"/>
        </w:rPr>
        <w:t xml:space="preserve">ADDITIONAL </w:t>
      </w:r>
      <w:r w:rsidR="00D425EC">
        <w:rPr>
          <w:rFonts w:ascii="Times New Roman" w:hAnsi="Times New Roman" w:cs="Times New Roman"/>
          <w:sz w:val="28"/>
          <w:szCs w:val="28"/>
        </w:rPr>
        <w:t>BUSINESS RULES</w:t>
      </w:r>
    </w:p>
    <w:p w:rsidR="00D425EC" w:rsidRPr="003E16C6" w:rsidRDefault="0098710E" w:rsidP="00A7590D">
      <w:pPr>
        <w:pStyle w:val="ListParagraph"/>
        <w:numPr>
          <w:ilvl w:val="0"/>
          <w:numId w:val="4"/>
        </w:numPr>
        <w:spacing w:line="360" w:lineRule="auto"/>
        <w:rPr>
          <w:rFonts w:ascii="Times New Roman" w:hAnsi="Times New Roman" w:cs="Times New Roman"/>
          <w:b w:val="0"/>
          <w:sz w:val="24"/>
          <w:szCs w:val="24"/>
        </w:rPr>
      </w:pPr>
      <w:r w:rsidRPr="003E16C6">
        <w:rPr>
          <w:rFonts w:ascii="Times New Roman" w:hAnsi="Times New Roman" w:cs="Times New Roman"/>
          <w:b w:val="0"/>
          <w:sz w:val="24"/>
          <w:szCs w:val="24"/>
        </w:rPr>
        <w:t xml:space="preserve">Only current year crime data will be available in </w:t>
      </w:r>
      <w:proofErr w:type="spellStart"/>
      <w:r w:rsidRPr="003E16C6">
        <w:rPr>
          <w:rFonts w:ascii="Times New Roman" w:hAnsi="Times New Roman" w:cs="Times New Roman"/>
          <w:b w:val="0"/>
          <w:sz w:val="24"/>
          <w:szCs w:val="24"/>
        </w:rPr>
        <w:t>CrimeStatistics</w:t>
      </w:r>
      <w:proofErr w:type="spellEnd"/>
      <w:r w:rsidRPr="003E16C6">
        <w:rPr>
          <w:rFonts w:ascii="Times New Roman" w:hAnsi="Times New Roman" w:cs="Times New Roman"/>
          <w:b w:val="0"/>
          <w:sz w:val="24"/>
          <w:szCs w:val="24"/>
        </w:rPr>
        <w:t>.</w:t>
      </w:r>
    </w:p>
    <w:p w:rsidR="0098710E" w:rsidRPr="003E16C6" w:rsidRDefault="0098710E" w:rsidP="00A7590D">
      <w:pPr>
        <w:pStyle w:val="ListParagraph"/>
        <w:numPr>
          <w:ilvl w:val="0"/>
          <w:numId w:val="4"/>
        </w:numPr>
        <w:spacing w:line="360" w:lineRule="auto"/>
        <w:rPr>
          <w:rFonts w:ascii="Times New Roman" w:hAnsi="Times New Roman" w:cs="Times New Roman"/>
          <w:b w:val="0"/>
          <w:sz w:val="24"/>
          <w:szCs w:val="24"/>
        </w:rPr>
      </w:pPr>
      <w:r w:rsidRPr="003E16C6">
        <w:rPr>
          <w:rFonts w:ascii="Times New Roman" w:hAnsi="Times New Roman" w:cs="Times New Roman"/>
          <w:b w:val="0"/>
          <w:sz w:val="24"/>
          <w:szCs w:val="24"/>
        </w:rPr>
        <w:t>Only verified Landlords will be allowed to lease a property.</w:t>
      </w:r>
    </w:p>
    <w:p w:rsidR="0098710E" w:rsidRPr="003E16C6" w:rsidRDefault="00237ABE" w:rsidP="00A7590D">
      <w:pPr>
        <w:pStyle w:val="ListParagraph"/>
        <w:numPr>
          <w:ilvl w:val="0"/>
          <w:numId w:val="4"/>
        </w:numPr>
        <w:spacing w:line="360" w:lineRule="auto"/>
        <w:rPr>
          <w:rFonts w:ascii="Times New Roman" w:hAnsi="Times New Roman" w:cs="Times New Roman"/>
          <w:b w:val="0"/>
          <w:sz w:val="24"/>
          <w:szCs w:val="24"/>
        </w:rPr>
      </w:pPr>
      <w:r w:rsidRPr="003E16C6">
        <w:rPr>
          <w:rFonts w:ascii="Times New Roman" w:hAnsi="Times New Roman" w:cs="Times New Roman"/>
          <w:b w:val="0"/>
          <w:sz w:val="24"/>
          <w:szCs w:val="24"/>
        </w:rPr>
        <w:t>Before signing a lease, the Tenant should be verified</w:t>
      </w:r>
      <w:r w:rsidR="0098710E" w:rsidRPr="003E16C6">
        <w:rPr>
          <w:rFonts w:ascii="Times New Roman" w:hAnsi="Times New Roman" w:cs="Times New Roman"/>
          <w:b w:val="0"/>
          <w:sz w:val="24"/>
          <w:szCs w:val="24"/>
        </w:rPr>
        <w:t>.</w:t>
      </w:r>
    </w:p>
    <w:p w:rsidR="00376970" w:rsidRPr="003E16C6" w:rsidRDefault="00376970" w:rsidP="00A7590D">
      <w:pPr>
        <w:pStyle w:val="ListParagraph"/>
        <w:numPr>
          <w:ilvl w:val="0"/>
          <w:numId w:val="4"/>
        </w:numPr>
        <w:spacing w:line="360" w:lineRule="auto"/>
        <w:rPr>
          <w:rFonts w:ascii="Times New Roman" w:hAnsi="Times New Roman" w:cs="Times New Roman"/>
          <w:b w:val="0"/>
          <w:sz w:val="24"/>
          <w:szCs w:val="24"/>
        </w:rPr>
      </w:pPr>
      <w:r w:rsidRPr="003E16C6">
        <w:rPr>
          <w:rFonts w:ascii="Times New Roman" w:hAnsi="Times New Roman" w:cs="Times New Roman"/>
          <w:b w:val="0"/>
          <w:sz w:val="24"/>
          <w:szCs w:val="24"/>
        </w:rPr>
        <w:t>Only verified properties will be available on the online housing portal.</w:t>
      </w:r>
    </w:p>
    <w:p w:rsidR="00376970" w:rsidRPr="003E16C6" w:rsidRDefault="00376970" w:rsidP="00A7590D">
      <w:pPr>
        <w:pStyle w:val="ListParagraph"/>
        <w:numPr>
          <w:ilvl w:val="0"/>
          <w:numId w:val="4"/>
        </w:numPr>
        <w:spacing w:line="360" w:lineRule="auto"/>
        <w:rPr>
          <w:rFonts w:ascii="Times New Roman" w:hAnsi="Times New Roman" w:cs="Times New Roman"/>
          <w:b w:val="0"/>
          <w:sz w:val="24"/>
          <w:szCs w:val="24"/>
        </w:rPr>
      </w:pPr>
      <w:r w:rsidRPr="003E16C6">
        <w:rPr>
          <w:rFonts w:ascii="Times New Roman" w:hAnsi="Times New Roman" w:cs="Times New Roman"/>
          <w:b w:val="0"/>
          <w:sz w:val="24"/>
          <w:szCs w:val="24"/>
        </w:rPr>
        <w:t xml:space="preserve">Only </w:t>
      </w:r>
      <w:proofErr w:type="spellStart"/>
      <w:r w:rsidRPr="003E16C6">
        <w:rPr>
          <w:rFonts w:ascii="Times New Roman" w:hAnsi="Times New Roman" w:cs="Times New Roman"/>
          <w:b w:val="0"/>
          <w:sz w:val="24"/>
          <w:szCs w:val="24"/>
        </w:rPr>
        <w:t>CrimeStatistics</w:t>
      </w:r>
      <w:proofErr w:type="spellEnd"/>
      <w:r w:rsidRPr="003E16C6">
        <w:rPr>
          <w:rFonts w:ascii="Times New Roman" w:hAnsi="Times New Roman" w:cs="Times New Roman"/>
          <w:b w:val="0"/>
          <w:sz w:val="24"/>
          <w:szCs w:val="24"/>
        </w:rPr>
        <w:t xml:space="preserve"> for the locations in Syracuse will be considered for calculating safety index.</w:t>
      </w:r>
    </w:p>
    <w:p w:rsidR="005827A9" w:rsidRPr="003E16C6" w:rsidRDefault="005827A9" w:rsidP="00A7590D">
      <w:pPr>
        <w:pStyle w:val="ListParagraph"/>
        <w:numPr>
          <w:ilvl w:val="0"/>
          <w:numId w:val="4"/>
        </w:numPr>
        <w:spacing w:line="360" w:lineRule="auto"/>
        <w:rPr>
          <w:rFonts w:ascii="Times New Roman" w:hAnsi="Times New Roman" w:cs="Times New Roman"/>
          <w:b w:val="0"/>
          <w:sz w:val="24"/>
          <w:szCs w:val="24"/>
        </w:rPr>
      </w:pPr>
      <w:proofErr w:type="spellStart"/>
      <w:r w:rsidRPr="003E16C6">
        <w:rPr>
          <w:rFonts w:ascii="Times New Roman" w:hAnsi="Times New Roman" w:cs="Times New Roman"/>
          <w:b w:val="0"/>
          <w:sz w:val="24"/>
          <w:szCs w:val="24"/>
        </w:rPr>
        <w:t>TScore</w:t>
      </w:r>
      <w:proofErr w:type="spellEnd"/>
      <w:r w:rsidRPr="003E16C6">
        <w:rPr>
          <w:rFonts w:ascii="Times New Roman" w:hAnsi="Times New Roman" w:cs="Times New Roman"/>
          <w:b w:val="0"/>
          <w:sz w:val="24"/>
          <w:szCs w:val="24"/>
        </w:rPr>
        <w:t xml:space="preserve"> is scaled from 1 to 5, with 5 as the best score for a tenant.</w:t>
      </w:r>
    </w:p>
    <w:p w:rsidR="005827A9" w:rsidRPr="003E16C6" w:rsidRDefault="005827A9" w:rsidP="00A7590D">
      <w:pPr>
        <w:pStyle w:val="ListParagraph"/>
        <w:numPr>
          <w:ilvl w:val="0"/>
          <w:numId w:val="4"/>
        </w:numPr>
        <w:spacing w:line="360" w:lineRule="auto"/>
        <w:rPr>
          <w:rFonts w:ascii="Times New Roman" w:hAnsi="Times New Roman" w:cs="Times New Roman"/>
          <w:b w:val="0"/>
          <w:sz w:val="24"/>
          <w:szCs w:val="24"/>
        </w:rPr>
      </w:pPr>
      <w:proofErr w:type="spellStart"/>
      <w:r w:rsidRPr="003E16C6">
        <w:rPr>
          <w:rFonts w:ascii="Times New Roman" w:hAnsi="Times New Roman" w:cs="Times New Roman"/>
          <w:b w:val="0"/>
          <w:sz w:val="24"/>
          <w:szCs w:val="24"/>
        </w:rPr>
        <w:t>SafetyIndex</w:t>
      </w:r>
      <w:proofErr w:type="spellEnd"/>
      <w:r w:rsidR="00664C37" w:rsidRPr="003E16C6">
        <w:rPr>
          <w:rFonts w:ascii="Times New Roman" w:hAnsi="Times New Roman" w:cs="Times New Roman"/>
          <w:b w:val="0"/>
          <w:sz w:val="24"/>
          <w:szCs w:val="24"/>
        </w:rPr>
        <w:t xml:space="preserve"> is scal</w:t>
      </w:r>
      <w:r w:rsidRPr="003E16C6">
        <w:rPr>
          <w:rFonts w:ascii="Times New Roman" w:hAnsi="Times New Roman" w:cs="Times New Roman"/>
          <w:b w:val="0"/>
          <w:sz w:val="24"/>
          <w:szCs w:val="24"/>
        </w:rPr>
        <w:t>ed from 1 to 10, with 10 as the safest property.</w:t>
      </w:r>
    </w:p>
    <w:p w:rsidR="005B621F" w:rsidRDefault="00664C37" w:rsidP="00A7590D">
      <w:pPr>
        <w:pStyle w:val="ListParagraph"/>
        <w:numPr>
          <w:ilvl w:val="0"/>
          <w:numId w:val="4"/>
        </w:numPr>
        <w:spacing w:line="360" w:lineRule="auto"/>
        <w:rPr>
          <w:rFonts w:ascii="Times New Roman" w:hAnsi="Times New Roman" w:cs="Times New Roman"/>
          <w:b w:val="0"/>
          <w:sz w:val="24"/>
          <w:szCs w:val="24"/>
        </w:rPr>
      </w:pPr>
      <w:proofErr w:type="spellStart"/>
      <w:r w:rsidRPr="003E16C6">
        <w:rPr>
          <w:rFonts w:ascii="Times New Roman" w:hAnsi="Times New Roman" w:cs="Times New Roman"/>
          <w:b w:val="0"/>
          <w:sz w:val="24"/>
          <w:szCs w:val="24"/>
        </w:rPr>
        <w:t>PropertyRating</w:t>
      </w:r>
      <w:proofErr w:type="spellEnd"/>
      <w:r w:rsidRPr="003E16C6">
        <w:rPr>
          <w:rFonts w:ascii="Times New Roman" w:hAnsi="Times New Roman" w:cs="Times New Roman"/>
          <w:b w:val="0"/>
          <w:sz w:val="24"/>
          <w:szCs w:val="24"/>
        </w:rPr>
        <w:t xml:space="preserve"> is scaled from 1 to 5, with 5 as the best property.</w:t>
      </w:r>
    </w:p>
    <w:p w:rsidR="005B621F" w:rsidRDefault="005B621F" w:rsidP="005B621F">
      <w:pPr>
        <w:pStyle w:val="ListParagraph"/>
        <w:tabs>
          <w:tab w:val="left" w:pos="1763"/>
        </w:tabs>
        <w:spacing w:line="360" w:lineRule="auto"/>
        <w:rPr>
          <w:rFonts w:ascii="Times New Roman" w:hAnsi="Times New Roman" w:cs="Times New Roman"/>
          <w:b w:val="0"/>
          <w:sz w:val="24"/>
          <w:szCs w:val="24"/>
        </w:rPr>
      </w:pPr>
      <w:r>
        <w:rPr>
          <w:rFonts w:ascii="Times New Roman" w:hAnsi="Times New Roman" w:cs="Times New Roman"/>
          <w:b w:val="0"/>
          <w:sz w:val="24"/>
          <w:szCs w:val="24"/>
        </w:rPr>
        <w:tab/>
      </w:r>
    </w:p>
    <w:p w:rsidR="00515E4B" w:rsidRDefault="00515E4B" w:rsidP="005B621F">
      <w:pPr>
        <w:spacing w:line="360" w:lineRule="auto"/>
        <w:rPr>
          <w:rFonts w:ascii="Times New Roman" w:hAnsi="Times New Roman" w:cs="Times New Roman"/>
          <w:szCs w:val="28"/>
        </w:rPr>
      </w:pPr>
    </w:p>
    <w:p w:rsidR="00515E4B" w:rsidRDefault="00515E4B" w:rsidP="005B621F">
      <w:pPr>
        <w:spacing w:line="360" w:lineRule="auto"/>
        <w:rPr>
          <w:rFonts w:ascii="Times New Roman" w:hAnsi="Times New Roman" w:cs="Times New Roman"/>
          <w:szCs w:val="28"/>
        </w:rPr>
      </w:pPr>
    </w:p>
    <w:p w:rsidR="00515E4B" w:rsidRDefault="00515E4B" w:rsidP="005B621F">
      <w:pPr>
        <w:spacing w:line="360" w:lineRule="auto"/>
        <w:rPr>
          <w:rFonts w:ascii="Times New Roman" w:hAnsi="Times New Roman" w:cs="Times New Roman"/>
          <w:szCs w:val="28"/>
        </w:rPr>
      </w:pPr>
    </w:p>
    <w:p w:rsidR="00515E4B" w:rsidRDefault="00515E4B" w:rsidP="005B621F">
      <w:pPr>
        <w:spacing w:line="360" w:lineRule="auto"/>
        <w:rPr>
          <w:rFonts w:ascii="Times New Roman" w:hAnsi="Times New Roman" w:cs="Times New Roman"/>
          <w:szCs w:val="28"/>
        </w:rPr>
      </w:pPr>
    </w:p>
    <w:p w:rsidR="00515E4B" w:rsidRDefault="00515E4B" w:rsidP="005B621F">
      <w:pPr>
        <w:spacing w:line="360" w:lineRule="auto"/>
        <w:rPr>
          <w:rFonts w:ascii="Times New Roman" w:hAnsi="Times New Roman" w:cs="Times New Roman"/>
          <w:szCs w:val="28"/>
        </w:rPr>
      </w:pPr>
    </w:p>
    <w:p w:rsidR="00515E4B" w:rsidRDefault="00515E4B" w:rsidP="005B621F">
      <w:pPr>
        <w:spacing w:line="360" w:lineRule="auto"/>
        <w:rPr>
          <w:rFonts w:ascii="Times New Roman" w:hAnsi="Times New Roman" w:cs="Times New Roman"/>
          <w:szCs w:val="28"/>
        </w:rPr>
      </w:pPr>
    </w:p>
    <w:p w:rsidR="00515E4B" w:rsidRDefault="00515E4B" w:rsidP="005B621F">
      <w:pPr>
        <w:spacing w:line="360" w:lineRule="auto"/>
        <w:rPr>
          <w:rFonts w:ascii="Times New Roman" w:hAnsi="Times New Roman" w:cs="Times New Roman"/>
          <w:szCs w:val="28"/>
        </w:rPr>
      </w:pPr>
    </w:p>
    <w:p w:rsidR="00515E4B" w:rsidRDefault="00515E4B" w:rsidP="005B621F">
      <w:pPr>
        <w:spacing w:line="360" w:lineRule="auto"/>
        <w:rPr>
          <w:rFonts w:ascii="Times New Roman" w:hAnsi="Times New Roman" w:cs="Times New Roman"/>
          <w:szCs w:val="28"/>
        </w:rPr>
      </w:pPr>
    </w:p>
    <w:p w:rsidR="00515E4B" w:rsidRDefault="00515E4B" w:rsidP="005B621F">
      <w:pPr>
        <w:spacing w:line="360" w:lineRule="auto"/>
        <w:rPr>
          <w:rFonts w:ascii="Times New Roman" w:hAnsi="Times New Roman" w:cs="Times New Roman"/>
          <w:szCs w:val="28"/>
        </w:rPr>
      </w:pPr>
    </w:p>
    <w:p w:rsidR="00515E4B" w:rsidRDefault="00515E4B" w:rsidP="005B621F">
      <w:pPr>
        <w:spacing w:line="360" w:lineRule="auto"/>
        <w:rPr>
          <w:rFonts w:ascii="Times New Roman" w:hAnsi="Times New Roman" w:cs="Times New Roman"/>
          <w:szCs w:val="28"/>
        </w:rPr>
      </w:pPr>
    </w:p>
    <w:p w:rsidR="00515E4B" w:rsidRDefault="00515E4B" w:rsidP="005B621F">
      <w:pPr>
        <w:spacing w:line="360" w:lineRule="auto"/>
        <w:rPr>
          <w:rFonts w:ascii="Times New Roman" w:hAnsi="Times New Roman" w:cs="Times New Roman"/>
          <w:szCs w:val="28"/>
        </w:rPr>
      </w:pPr>
    </w:p>
    <w:p w:rsidR="00515E4B" w:rsidRDefault="00515E4B" w:rsidP="005B621F">
      <w:pPr>
        <w:spacing w:line="360" w:lineRule="auto"/>
        <w:rPr>
          <w:rFonts w:ascii="Times New Roman" w:hAnsi="Times New Roman" w:cs="Times New Roman"/>
          <w:szCs w:val="28"/>
        </w:rPr>
      </w:pPr>
    </w:p>
    <w:p w:rsidR="00515E4B" w:rsidRDefault="00515E4B" w:rsidP="005B621F">
      <w:pPr>
        <w:spacing w:line="360" w:lineRule="auto"/>
        <w:rPr>
          <w:rFonts w:ascii="Times New Roman" w:hAnsi="Times New Roman" w:cs="Times New Roman"/>
          <w:szCs w:val="28"/>
        </w:rPr>
      </w:pPr>
    </w:p>
    <w:p w:rsidR="00515E4B" w:rsidRDefault="00515E4B" w:rsidP="005B621F">
      <w:pPr>
        <w:spacing w:line="360" w:lineRule="auto"/>
        <w:rPr>
          <w:rFonts w:ascii="Times New Roman" w:hAnsi="Times New Roman" w:cs="Times New Roman"/>
          <w:szCs w:val="28"/>
        </w:rPr>
      </w:pPr>
    </w:p>
    <w:p w:rsidR="005B621F" w:rsidRPr="005B621F" w:rsidRDefault="005B621F" w:rsidP="005B621F">
      <w:pPr>
        <w:spacing w:line="360" w:lineRule="auto"/>
        <w:rPr>
          <w:rFonts w:ascii="Times New Roman" w:hAnsi="Times New Roman" w:cs="Times New Roman"/>
          <w:szCs w:val="28"/>
        </w:rPr>
      </w:pPr>
      <w:r w:rsidRPr="005B621F">
        <w:rPr>
          <w:rFonts w:ascii="Times New Roman" w:hAnsi="Times New Roman" w:cs="Times New Roman"/>
          <w:szCs w:val="28"/>
        </w:rPr>
        <w:lastRenderedPageBreak/>
        <w:t>Section VI: MAJOR DATA QUESTIONS</w:t>
      </w:r>
    </w:p>
    <w:p w:rsidR="005B621F" w:rsidRPr="005B621F" w:rsidRDefault="005B621F" w:rsidP="005B621F">
      <w:pPr>
        <w:spacing w:line="360" w:lineRule="auto"/>
        <w:rPr>
          <w:rFonts w:ascii="Times New Roman" w:hAnsi="Times New Roman" w:cs="Times New Roman"/>
          <w:sz w:val="24"/>
          <w:szCs w:val="24"/>
        </w:rPr>
      </w:pPr>
      <w:r w:rsidRPr="005B621F">
        <w:rPr>
          <w:rFonts w:ascii="Times New Roman" w:hAnsi="Times New Roman" w:cs="Times New Roman"/>
          <w:sz w:val="24"/>
          <w:szCs w:val="24"/>
        </w:rPr>
        <w:t>The different users of the system are as follows:</w:t>
      </w:r>
    </w:p>
    <w:p w:rsidR="005B621F" w:rsidRPr="005B621F" w:rsidRDefault="005B621F" w:rsidP="005B621F">
      <w:pPr>
        <w:pStyle w:val="ListParagraph"/>
        <w:numPr>
          <w:ilvl w:val="0"/>
          <w:numId w:val="9"/>
        </w:numPr>
        <w:spacing w:line="360" w:lineRule="auto"/>
        <w:rPr>
          <w:rFonts w:ascii="Times New Roman" w:hAnsi="Times New Roman" w:cs="Times New Roman"/>
          <w:b w:val="0"/>
          <w:sz w:val="24"/>
          <w:szCs w:val="24"/>
        </w:rPr>
      </w:pPr>
      <w:r w:rsidRPr="005B621F">
        <w:rPr>
          <w:rFonts w:ascii="Times New Roman" w:hAnsi="Times New Roman" w:cs="Times New Roman"/>
          <w:b w:val="0"/>
          <w:sz w:val="24"/>
          <w:szCs w:val="24"/>
        </w:rPr>
        <w:t xml:space="preserve">The Organization Administrator is responsible for keeping the system up to date.  </w:t>
      </w:r>
    </w:p>
    <w:p w:rsidR="005B621F" w:rsidRPr="005B621F" w:rsidRDefault="005B621F" w:rsidP="005B621F">
      <w:pPr>
        <w:pStyle w:val="ListParagraph"/>
        <w:numPr>
          <w:ilvl w:val="0"/>
          <w:numId w:val="9"/>
        </w:numPr>
        <w:spacing w:line="360" w:lineRule="auto"/>
        <w:rPr>
          <w:rFonts w:ascii="Times New Roman" w:hAnsi="Times New Roman" w:cs="Times New Roman"/>
          <w:b w:val="0"/>
          <w:sz w:val="24"/>
          <w:szCs w:val="24"/>
        </w:rPr>
      </w:pPr>
      <w:r w:rsidRPr="005B621F">
        <w:rPr>
          <w:rFonts w:ascii="Times New Roman" w:hAnsi="Times New Roman" w:cs="Times New Roman"/>
          <w:b w:val="0"/>
          <w:sz w:val="24"/>
          <w:szCs w:val="24"/>
        </w:rPr>
        <w:t>The Landlord who rents his properties using the online system.</w:t>
      </w:r>
    </w:p>
    <w:p w:rsidR="005B621F" w:rsidRPr="005B621F" w:rsidRDefault="005B621F" w:rsidP="005B621F">
      <w:pPr>
        <w:pStyle w:val="ListParagraph"/>
        <w:numPr>
          <w:ilvl w:val="0"/>
          <w:numId w:val="9"/>
        </w:numPr>
        <w:spacing w:line="360" w:lineRule="auto"/>
        <w:rPr>
          <w:rFonts w:ascii="Times New Roman" w:hAnsi="Times New Roman" w:cs="Times New Roman"/>
          <w:b w:val="0"/>
          <w:sz w:val="24"/>
          <w:szCs w:val="24"/>
        </w:rPr>
      </w:pPr>
      <w:r w:rsidRPr="005B621F">
        <w:rPr>
          <w:rFonts w:ascii="Times New Roman" w:hAnsi="Times New Roman" w:cs="Times New Roman"/>
          <w:b w:val="0"/>
          <w:sz w:val="24"/>
          <w:szCs w:val="24"/>
        </w:rPr>
        <w:t>The Tenants who searches for a property.</w:t>
      </w:r>
    </w:p>
    <w:p w:rsidR="005B621F" w:rsidRPr="005B621F" w:rsidRDefault="005B621F" w:rsidP="005B621F">
      <w:pPr>
        <w:spacing w:line="360" w:lineRule="auto"/>
        <w:rPr>
          <w:rFonts w:ascii="Times New Roman" w:hAnsi="Times New Roman" w:cs="Times New Roman"/>
          <w:b w:val="0"/>
          <w:sz w:val="24"/>
          <w:szCs w:val="24"/>
        </w:rPr>
      </w:pPr>
    </w:p>
    <w:p w:rsidR="005B621F" w:rsidRPr="005B621F" w:rsidRDefault="005B621F" w:rsidP="005B621F">
      <w:pPr>
        <w:spacing w:line="360" w:lineRule="auto"/>
        <w:rPr>
          <w:rFonts w:ascii="Times New Roman" w:hAnsi="Times New Roman" w:cs="Times New Roman"/>
          <w:sz w:val="24"/>
          <w:szCs w:val="24"/>
        </w:rPr>
      </w:pPr>
      <w:r w:rsidRPr="005B621F">
        <w:rPr>
          <w:rFonts w:ascii="Times New Roman" w:hAnsi="Times New Roman" w:cs="Times New Roman"/>
          <w:sz w:val="24"/>
          <w:szCs w:val="24"/>
        </w:rPr>
        <w:t>Example of Data Question asked by Organization Administrator:</w:t>
      </w:r>
    </w:p>
    <w:p w:rsidR="005B621F" w:rsidRPr="005B621F" w:rsidRDefault="005B621F" w:rsidP="005B621F">
      <w:pPr>
        <w:spacing w:line="360" w:lineRule="auto"/>
        <w:rPr>
          <w:rFonts w:ascii="Times New Roman" w:hAnsi="Times New Roman" w:cs="Times New Roman"/>
          <w:b w:val="0"/>
          <w:sz w:val="24"/>
          <w:szCs w:val="24"/>
        </w:rPr>
      </w:pPr>
      <w:r w:rsidRPr="005B621F">
        <w:rPr>
          <w:rFonts w:ascii="Times New Roman" w:hAnsi="Times New Roman" w:cs="Times New Roman"/>
          <w:b w:val="0"/>
          <w:sz w:val="24"/>
          <w:szCs w:val="24"/>
        </w:rPr>
        <w:t xml:space="preserve">If the Crime Statistics in Syracuse has changed drastically within a year, then the Organization Administrator needs to update this information. The admin will update this information by comparing previous attributes values of the </w:t>
      </w:r>
      <w:proofErr w:type="spellStart"/>
      <w:r w:rsidRPr="005B621F">
        <w:rPr>
          <w:rFonts w:ascii="Times New Roman" w:hAnsi="Times New Roman" w:cs="Times New Roman"/>
          <w:b w:val="0"/>
          <w:sz w:val="24"/>
          <w:szCs w:val="24"/>
        </w:rPr>
        <w:t>CrimeStatistics</w:t>
      </w:r>
      <w:proofErr w:type="spellEnd"/>
      <w:r w:rsidRPr="005B621F">
        <w:rPr>
          <w:rFonts w:ascii="Times New Roman" w:hAnsi="Times New Roman" w:cs="Times New Roman"/>
          <w:b w:val="0"/>
          <w:sz w:val="24"/>
          <w:szCs w:val="24"/>
        </w:rPr>
        <w:t xml:space="preserve"> table and updating its values to the current for each location which has drastic changes.</w:t>
      </w:r>
    </w:p>
    <w:p w:rsidR="005B621F" w:rsidRDefault="005B621F" w:rsidP="005B621F">
      <w:pPr>
        <w:pStyle w:val="ListParagraph"/>
        <w:spacing w:line="360" w:lineRule="auto"/>
        <w:rPr>
          <w:rFonts w:ascii="Times New Roman" w:hAnsi="Times New Roman" w:cs="Times New Roman"/>
          <w:b w:val="0"/>
          <w:sz w:val="24"/>
          <w:szCs w:val="24"/>
        </w:rPr>
      </w:pPr>
    </w:p>
    <w:p w:rsidR="00515E4B" w:rsidRPr="00515E4B" w:rsidRDefault="00515E4B" w:rsidP="00515E4B">
      <w:pPr>
        <w:spacing w:line="360" w:lineRule="auto"/>
        <w:rPr>
          <w:rFonts w:ascii="Times New Roman" w:hAnsi="Times New Roman" w:cs="Times New Roman"/>
          <w:sz w:val="24"/>
          <w:szCs w:val="24"/>
        </w:rPr>
      </w:pPr>
      <w:r w:rsidRPr="00515E4B">
        <w:rPr>
          <w:rFonts w:ascii="Times New Roman" w:hAnsi="Times New Roman" w:cs="Times New Roman"/>
          <w:sz w:val="24"/>
          <w:szCs w:val="24"/>
        </w:rPr>
        <w:t>Example of Data Question asked by Organization Administrator:</w:t>
      </w:r>
    </w:p>
    <w:p w:rsidR="005B621F" w:rsidRPr="00515E4B" w:rsidRDefault="00515E4B" w:rsidP="00515E4B">
      <w:pPr>
        <w:spacing w:line="360" w:lineRule="auto"/>
        <w:rPr>
          <w:rFonts w:ascii="Times New Roman" w:hAnsi="Times New Roman" w:cs="Times New Roman"/>
          <w:b w:val="0"/>
          <w:sz w:val="24"/>
          <w:szCs w:val="24"/>
        </w:rPr>
      </w:pPr>
      <w:r w:rsidRPr="00515E4B">
        <w:rPr>
          <w:rFonts w:ascii="Times New Roman" w:hAnsi="Times New Roman" w:cs="Times New Roman"/>
          <w:b w:val="0"/>
          <w:sz w:val="24"/>
          <w:szCs w:val="24"/>
        </w:rPr>
        <w:t xml:space="preserve">If the Crime Statistics in Syracuse has changed drastically within a year, then the Organization Administrator needs to update this information. The admin will update this information by comparing previous attributes values of the </w:t>
      </w:r>
      <w:proofErr w:type="spellStart"/>
      <w:r w:rsidRPr="00515E4B">
        <w:rPr>
          <w:rFonts w:ascii="Times New Roman" w:hAnsi="Times New Roman" w:cs="Times New Roman"/>
          <w:b w:val="0"/>
          <w:sz w:val="24"/>
          <w:szCs w:val="24"/>
        </w:rPr>
        <w:t>CrimeStatistics</w:t>
      </w:r>
      <w:proofErr w:type="spellEnd"/>
      <w:r w:rsidRPr="00515E4B">
        <w:rPr>
          <w:rFonts w:ascii="Times New Roman" w:hAnsi="Times New Roman" w:cs="Times New Roman"/>
          <w:b w:val="0"/>
          <w:sz w:val="24"/>
          <w:szCs w:val="24"/>
        </w:rPr>
        <w:t xml:space="preserve"> table and updating its values to the current for each location which has drastic changes.</w:t>
      </w:r>
    </w:p>
    <w:p w:rsidR="005B621F" w:rsidRDefault="005B621F" w:rsidP="005B621F">
      <w:pPr>
        <w:pStyle w:val="ListParagraph"/>
        <w:spacing w:line="360" w:lineRule="auto"/>
        <w:rPr>
          <w:rFonts w:ascii="Times New Roman" w:hAnsi="Times New Roman" w:cs="Times New Roman"/>
          <w:b w:val="0"/>
          <w:sz w:val="24"/>
          <w:szCs w:val="24"/>
        </w:rPr>
      </w:pPr>
    </w:p>
    <w:p w:rsidR="00515E4B" w:rsidRPr="00515E4B" w:rsidRDefault="00515E4B" w:rsidP="00515E4B">
      <w:pPr>
        <w:spacing w:line="360" w:lineRule="auto"/>
        <w:rPr>
          <w:rFonts w:ascii="Times New Roman" w:hAnsi="Times New Roman" w:cs="Times New Roman"/>
          <w:b w:val="0"/>
          <w:sz w:val="24"/>
          <w:szCs w:val="24"/>
        </w:rPr>
      </w:pPr>
      <w:r w:rsidRPr="00515E4B">
        <w:rPr>
          <w:rFonts w:ascii="Times New Roman" w:hAnsi="Times New Roman" w:cs="Times New Roman"/>
          <w:b w:val="0"/>
          <w:sz w:val="24"/>
          <w:szCs w:val="24"/>
        </w:rPr>
        <w:t>Example of Data Questions asked by Landlord:</w:t>
      </w:r>
    </w:p>
    <w:p w:rsidR="00515E4B" w:rsidRPr="00515E4B" w:rsidRDefault="00515E4B" w:rsidP="00515E4B">
      <w:pPr>
        <w:spacing w:line="360" w:lineRule="auto"/>
        <w:rPr>
          <w:rFonts w:ascii="Times New Roman" w:hAnsi="Times New Roman" w:cs="Times New Roman"/>
          <w:b w:val="0"/>
          <w:sz w:val="24"/>
          <w:szCs w:val="24"/>
        </w:rPr>
      </w:pPr>
      <w:r w:rsidRPr="00515E4B">
        <w:rPr>
          <w:rFonts w:ascii="Times New Roman" w:hAnsi="Times New Roman" w:cs="Times New Roman"/>
          <w:b w:val="0"/>
          <w:sz w:val="24"/>
          <w:szCs w:val="24"/>
        </w:rPr>
        <w:t>If a Landlord wants to know more about a Tenant who wants to sign the lease then the Landlord can do the following:</w:t>
      </w:r>
    </w:p>
    <w:p w:rsidR="00515E4B" w:rsidRPr="00515E4B" w:rsidRDefault="00515E4B" w:rsidP="00515E4B">
      <w:pPr>
        <w:pStyle w:val="ListParagraph"/>
        <w:numPr>
          <w:ilvl w:val="0"/>
          <w:numId w:val="10"/>
        </w:numPr>
        <w:spacing w:line="360" w:lineRule="auto"/>
        <w:rPr>
          <w:rFonts w:ascii="Times New Roman" w:hAnsi="Times New Roman" w:cs="Times New Roman"/>
          <w:b w:val="0"/>
          <w:sz w:val="24"/>
          <w:szCs w:val="24"/>
        </w:rPr>
      </w:pPr>
      <w:r w:rsidRPr="00515E4B">
        <w:rPr>
          <w:rFonts w:ascii="Times New Roman" w:hAnsi="Times New Roman" w:cs="Times New Roman"/>
          <w:b w:val="0"/>
          <w:sz w:val="24"/>
          <w:szCs w:val="24"/>
        </w:rPr>
        <w:t>Check the Tenants Profile.</w:t>
      </w:r>
    </w:p>
    <w:p w:rsidR="00515E4B" w:rsidRPr="00515E4B" w:rsidRDefault="00515E4B" w:rsidP="00515E4B">
      <w:pPr>
        <w:pStyle w:val="ListParagraph"/>
        <w:numPr>
          <w:ilvl w:val="0"/>
          <w:numId w:val="10"/>
        </w:numPr>
        <w:spacing w:line="360" w:lineRule="auto"/>
        <w:rPr>
          <w:rFonts w:ascii="Times New Roman" w:hAnsi="Times New Roman" w:cs="Times New Roman"/>
          <w:b w:val="0"/>
          <w:sz w:val="24"/>
          <w:szCs w:val="24"/>
        </w:rPr>
      </w:pPr>
      <w:r w:rsidRPr="00515E4B">
        <w:rPr>
          <w:rFonts w:ascii="Times New Roman" w:hAnsi="Times New Roman" w:cs="Times New Roman"/>
          <w:b w:val="0"/>
          <w:sz w:val="24"/>
          <w:szCs w:val="24"/>
        </w:rPr>
        <w:t xml:space="preserve">By looking at the </w:t>
      </w:r>
      <w:proofErr w:type="spellStart"/>
      <w:r w:rsidRPr="00515E4B">
        <w:rPr>
          <w:rFonts w:ascii="Times New Roman" w:hAnsi="Times New Roman" w:cs="Times New Roman"/>
          <w:b w:val="0"/>
          <w:sz w:val="24"/>
          <w:szCs w:val="24"/>
        </w:rPr>
        <w:t>TScore</w:t>
      </w:r>
      <w:proofErr w:type="spellEnd"/>
      <w:r w:rsidRPr="00515E4B">
        <w:rPr>
          <w:rFonts w:ascii="Times New Roman" w:hAnsi="Times New Roman" w:cs="Times New Roman"/>
          <w:b w:val="0"/>
          <w:sz w:val="24"/>
          <w:szCs w:val="24"/>
        </w:rPr>
        <w:t xml:space="preserve"> of the Tenant, Landlord can determine whether the Tenant is good.</w:t>
      </w:r>
    </w:p>
    <w:p w:rsidR="00887FFD" w:rsidRDefault="00515E4B" w:rsidP="00A7590D">
      <w:pPr>
        <w:pStyle w:val="ListParagraph"/>
        <w:numPr>
          <w:ilvl w:val="0"/>
          <w:numId w:val="10"/>
        </w:numPr>
        <w:spacing w:line="360" w:lineRule="auto"/>
        <w:rPr>
          <w:rFonts w:ascii="Times New Roman" w:hAnsi="Times New Roman" w:cs="Times New Roman"/>
          <w:b w:val="0"/>
          <w:sz w:val="24"/>
          <w:szCs w:val="24"/>
        </w:rPr>
      </w:pPr>
      <w:r w:rsidRPr="00515E4B">
        <w:rPr>
          <w:rFonts w:ascii="Times New Roman" w:hAnsi="Times New Roman" w:cs="Times New Roman"/>
          <w:b w:val="0"/>
          <w:sz w:val="24"/>
          <w:szCs w:val="24"/>
        </w:rPr>
        <w:t>The Landlord can also look at the feedback comments from other landlords about the tenant. From this he can determine whether the Tenant is particular about paying the rent and also about his cleanliness habits</w:t>
      </w:r>
      <w:r>
        <w:rPr>
          <w:rFonts w:ascii="Times New Roman" w:hAnsi="Times New Roman" w:cs="Times New Roman"/>
          <w:b w:val="0"/>
          <w:sz w:val="24"/>
          <w:szCs w:val="24"/>
        </w:rPr>
        <w:t>.</w:t>
      </w:r>
    </w:p>
    <w:p w:rsidR="007B05D2" w:rsidRPr="007B05D2" w:rsidRDefault="007B05D2" w:rsidP="007B05D2">
      <w:pPr>
        <w:spacing w:line="360" w:lineRule="auto"/>
        <w:rPr>
          <w:rFonts w:ascii="Times New Roman" w:hAnsi="Times New Roman" w:cs="Times New Roman"/>
          <w:b w:val="0"/>
          <w:sz w:val="24"/>
          <w:szCs w:val="24"/>
        </w:rPr>
      </w:pPr>
    </w:p>
    <w:p w:rsidR="007B05D2" w:rsidRPr="007B05D2" w:rsidRDefault="007B05D2" w:rsidP="007B05D2">
      <w:pPr>
        <w:spacing w:line="360" w:lineRule="auto"/>
        <w:rPr>
          <w:rFonts w:ascii="Times New Roman" w:hAnsi="Times New Roman" w:cs="Times New Roman"/>
          <w:b w:val="0"/>
          <w:sz w:val="24"/>
          <w:szCs w:val="24"/>
        </w:rPr>
      </w:pPr>
      <w:r w:rsidRPr="007B05D2">
        <w:rPr>
          <w:rFonts w:ascii="Times New Roman" w:hAnsi="Times New Roman" w:cs="Times New Roman"/>
          <w:b w:val="0"/>
          <w:sz w:val="24"/>
          <w:szCs w:val="24"/>
        </w:rPr>
        <w:t xml:space="preserve">. </w:t>
      </w:r>
    </w:p>
    <w:p w:rsidR="007B05D2" w:rsidRPr="007B05D2" w:rsidRDefault="007B05D2" w:rsidP="007B05D2">
      <w:pPr>
        <w:spacing w:line="360" w:lineRule="auto"/>
        <w:rPr>
          <w:rFonts w:ascii="Times New Roman" w:hAnsi="Times New Roman" w:cs="Times New Roman"/>
          <w:b w:val="0"/>
          <w:sz w:val="24"/>
          <w:szCs w:val="24"/>
        </w:rPr>
      </w:pPr>
    </w:p>
    <w:p w:rsidR="007B05D2" w:rsidRPr="007B05D2" w:rsidRDefault="007B05D2" w:rsidP="007B05D2">
      <w:pPr>
        <w:spacing w:line="360" w:lineRule="auto"/>
        <w:rPr>
          <w:rFonts w:ascii="Times New Roman" w:hAnsi="Times New Roman" w:cs="Times New Roman"/>
          <w:sz w:val="24"/>
          <w:szCs w:val="24"/>
        </w:rPr>
      </w:pPr>
      <w:r w:rsidRPr="007B05D2">
        <w:rPr>
          <w:rFonts w:ascii="Times New Roman" w:hAnsi="Times New Roman" w:cs="Times New Roman"/>
          <w:sz w:val="24"/>
          <w:szCs w:val="24"/>
        </w:rPr>
        <w:lastRenderedPageBreak/>
        <w:t>Example of Data Questions asked by Tenant:</w:t>
      </w:r>
    </w:p>
    <w:p w:rsidR="007B05D2" w:rsidRPr="007B05D2" w:rsidRDefault="007B05D2" w:rsidP="007B05D2">
      <w:pPr>
        <w:spacing w:line="360" w:lineRule="auto"/>
        <w:rPr>
          <w:rFonts w:ascii="Times New Roman" w:hAnsi="Times New Roman" w:cs="Times New Roman"/>
          <w:b w:val="0"/>
          <w:sz w:val="24"/>
          <w:szCs w:val="24"/>
        </w:rPr>
      </w:pPr>
      <w:r w:rsidRPr="007B05D2">
        <w:rPr>
          <w:rFonts w:ascii="Times New Roman" w:hAnsi="Times New Roman" w:cs="Times New Roman"/>
          <w:b w:val="0"/>
          <w:sz w:val="24"/>
          <w:szCs w:val="24"/>
        </w:rPr>
        <w:t>If a Tenant wants to know which property vicinity is safe then he can do the following:</w:t>
      </w:r>
    </w:p>
    <w:p w:rsidR="007B05D2" w:rsidRPr="007B05D2" w:rsidRDefault="007B05D2" w:rsidP="007B05D2">
      <w:pPr>
        <w:pStyle w:val="ListParagraph"/>
        <w:numPr>
          <w:ilvl w:val="0"/>
          <w:numId w:val="11"/>
        </w:numPr>
        <w:spacing w:line="360" w:lineRule="auto"/>
        <w:rPr>
          <w:rFonts w:ascii="Times New Roman" w:hAnsi="Times New Roman" w:cs="Times New Roman"/>
          <w:b w:val="0"/>
          <w:sz w:val="24"/>
          <w:szCs w:val="24"/>
        </w:rPr>
      </w:pPr>
      <w:r w:rsidRPr="007B05D2">
        <w:rPr>
          <w:rFonts w:ascii="Times New Roman" w:hAnsi="Times New Roman" w:cs="Times New Roman"/>
          <w:b w:val="0"/>
          <w:sz w:val="24"/>
          <w:szCs w:val="24"/>
        </w:rPr>
        <w:t xml:space="preserve">Go to the Property. </w:t>
      </w:r>
    </w:p>
    <w:p w:rsidR="007B05D2" w:rsidRPr="007B05D2" w:rsidRDefault="007B05D2" w:rsidP="007B05D2">
      <w:pPr>
        <w:pStyle w:val="ListParagraph"/>
        <w:numPr>
          <w:ilvl w:val="0"/>
          <w:numId w:val="11"/>
        </w:numPr>
        <w:spacing w:line="360" w:lineRule="auto"/>
        <w:rPr>
          <w:rFonts w:ascii="Times New Roman" w:hAnsi="Times New Roman" w:cs="Times New Roman"/>
          <w:b w:val="0"/>
          <w:sz w:val="24"/>
          <w:szCs w:val="24"/>
        </w:rPr>
      </w:pPr>
      <w:r w:rsidRPr="007B05D2">
        <w:rPr>
          <w:rFonts w:ascii="Times New Roman" w:hAnsi="Times New Roman" w:cs="Times New Roman"/>
          <w:b w:val="0"/>
          <w:sz w:val="24"/>
          <w:szCs w:val="24"/>
        </w:rPr>
        <w:t>Check its safety index.</w:t>
      </w:r>
    </w:p>
    <w:p w:rsidR="007B05D2" w:rsidRDefault="007B05D2" w:rsidP="007B05D2">
      <w:pPr>
        <w:pStyle w:val="ListParagraph"/>
        <w:numPr>
          <w:ilvl w:val="0"/>
          <w:numId w:val="11"/>
        </w:numPr>
        <w:spacing w:line="360" w:lineRule="auto"/>
        <w:rPr>
          <w:rFonts w:ascii="Times New Roman" w:hAnsi="Times New Roman" w:cs="Times New Roman"/>
          <w:b w:val="0"/>
          <w:sz w:val="24"/>
          <w:szCs w:val="24"/>
        </w:rPr>
      </w:pPr>
      <w:r w:rsidRPr="007B05D2">
        <w:rPr>
          <w:rFonts w:ascii="Times New Roman" w:hAnsi="Times New Roman" w:cs="Times New Roman"/>
          <w:b w:val="0"/>
          <w:sz w:val="24"/>
          <w:szCs w:val="24"/>
        </w:rPr>
        <w:t>If the safety index is above 7 then the property vicinity.</w:t>
      </w:r>
    </w:p>
    <w:p w:rsidR="00764290" w:rsidRDefault="00764290" w:rsidP="00764290">
      <w:pPr>
        <w:spacing w:line="360" w:lineRule="auto"/>
        <w:rPr>
          <w:rFonts w:ascii="Times New Roman" w:hAnsi="Times New Roman" w:cs="Times New Roman"/>
          <w:b w:val="0"/>
          <w:sz w:val="24"/>
          <w:szCs w:val="24"/>
        </w:rPr>
      </w:pPr>
    </w:p>
    <w:p w:rsidR="00764290" w:rsidRPr="00764290" w:rsidRDefault="00764290" w:rsidP="00764290">
      <w:pPr>
        <w:spacing w:line="360" w:lineRule="auto"/>
        <w:rPr>
          <w:rFonts w:ascii="Times New Roman" w:hAnsi="Times New Roman" w:cs="Times New Roman"/>
          <w:b w:val="0"/>
          <w:sz w:val="24"/>
          <w:szCs w:val="24"/>
        </w:rPr>
      </w:pPr>
    </w:p>
    <w:p w:rsidR="00764290" w:rsidRPr="00764290" w:rsidRDefault="00764290" w:rsidP="00764290">
      <w:pPr>
        <w:spacing w:line="360" w:lineRule="auto"/>
        <w:rPr>
          <w:rFonts w:ascii="Times New Roman" w:hAnsi="Times New Roman" w:cs="Times New Roman"/>
          <w:b w:val="0"/>
          <w:sz w:val="24"/>
          <w:szCs w:val="24"/>
        </w:rPr>
      </w:pPr>
      <w:r w:rsidRPr="00764290">
        <w:rPr>
          <w:rFonts w:ascii="Times New Roman" w:hAnsi="Times New Roman" w:cs="Times New Roman"/>
          <w:szCs w:val="28"/>
        </w:rPr>
        <w:t>CONSTRAINTS</w:t>
      </w:r>
      <w:r w:rsidRPr="00764290">
        <w:rPr>
          <w:rFonts w:ascii="Times New Roman" w:hAnsi="Times New Roman" w:cs="Times New Roman"/>
          <w:b w:val="0"/>
          <w:sz w:val="24"/>
          <w:szCs w:val="24"/>
        </w:rPr>
        <w:t>:</w:t>
      </w:r>
    </w:p>
    <w:p w:rsidR="00764290" w:rsidRPr="00202F30" w:rsidRDefault="00764290" w:rsidP="00202F30">
      <w:pPr>
        <w:pStyle w:val="ListParagraph"/>
        <w:numPr>
          <w:ilvl w:val="0"/>
          <w:numId w:val="12"/>
        </w:numPr>
        <w:spacing w:line="360" w:lineRule="auto"/>
        <w:rPr>
          <w:rFonts w:ascii="Times New Roman" w:hAnsi="Times New Roman" w:cs="Times New Roman"/>
          <w:b w:val="0"/>
          <w:sz w:val="24"/>
          <w:szCs w:val="24"/>
        </w:rPr>
      </w:pPr>
      <w:r w:rsidRPr="00764290">
        <w:rPr>
          <w:rFonts w:ascii="Times New Roman" w:hAnsi="Times New Roman" w:cs="Times New Roman"/>
          <w:b w:val="0"/>
          <w:sz w:val="24"/>
          <w:szCs w:val="24"/>
        </w:rPr>
        <w:t xml:space="preserve">There are no constraints on the </w:t>
      </w:r>
      <w:r>
        <w:rPr>
          <w:rFonts w:ascii="Times New Roman" w:hAnsi="Times New Roman" w:cs="Times New Roman"/>
          <w:b w:val="0"/>
          <w:sz w:val="24"/>
          <w:szCs w:val="24"/>
        </w:rPr>
        <w:t>O</w:t>
      </w:r>
      <w:r w:rsidRPr="00764290">
        <w:rPr>
          <w:rFonts w:ascii="Times New Roman" w:hAnsi="Times New Roman" w:cs="Times New Roman"/>
          <w:b w:val="0"/>
          <w:sz w:val="24"/>
          <w:szCs w:val="24"/>
        </w:rPr>
        <w:t xml:space="preserve">rganization </w:t>
      </w:r>
      <w:r>
        <w:rPr>
          <w:rFonts w:ascii="Times New Roman" w:hAnsi="Times New Roman" w:cs="Times New Roman"/>
          <w:b w:val="0"/>
          <w:sz w:val="24"/>
          <w:szCs w:val="24"/>
        </w:rPr>
        <w:t>A</w:t>
      </w:r>
      <w:r w:rsidRPr="00764290">
        <w:rPr>
          <w:rFonts w:ascii="Times New Roman" w:hAnsi="Times New Roman" w:cs="Times New Roman"/>
          <w:b w:val="0"/>
          <w:sz w:val="24"/>
          <w:szCs w:val="24"/>
        </w:rPr>
        <w:t>dministrator, since he is responsible for updating and maintaining the database.</w:t>
      </w:r>
    </w:p>
    <w:p w:rsidR="00764290" w:rsidRPr="00202F30" w:rsidRDefault="00764290" w:rsidP="00764290">
      <w:pPr>
        <w:pStyle w:val="ListParagraph"/>
        <w:numPr>
          <w:ilvl w:val="0"/>
          <w:numId w:val="12"/>
        </w:numPr>
        <w:spacing w:line="360" w:lineRule="auto"/>
        <w:rPr>
          <w:rFonts w:ascii="Times New Roman" w:hAnsi="Times New Roman" w:cs="Times New Roman"/>
          <w:b w:val="0"/>
          <w:sz w:val="24"/>
          <w:szCs w:val="24"/>
        </w:rPr>
      </w:pPr>
      <w:r w:rsidRPr="00764290">
        <w:rPr>
          <w:rFonts w:ascii="Times New Roman" w:hAnsi="Times New Roman" w:cs="Times New Roman"/>
          <w:b w:val="0"/>
          <w:sz w:val="24"/>
          <w:szCs w:val="24"/>
        </w:rPr>
        <w:t>The Landlord can update their personal information and view/update their property information. He / She can only view all the information of the Tenant, not update it. He / She can only view all the information about lease document for its own prop</w:t>
      </w:r>
      <w:r w:rsidR="000D3B6A">
        <w:rPr>
          <w:rFonts w:ascii="Times New Roman" w:hAnsi="Times New Roman" w:cs="Times New Roman"/>
          <w:b w:val="0"/>
          <w:sz w:val="24"/>
          <w:szCs w:val="24"/>
        </w:rPr>
        <w:t xml:space="preserve">erty and cannot update it. He / </w:t>
      </w:r>
      <w:proofErr w:type="gramStart"/>
      <w:r w:rsidRPr="00764290">
        <w:rPr>
          <w:rFonts w:ascii="Times New Roman" w:hAnsi="Times New Roman" w:cs="Times New Roman"/>
          <w:b w:val="0"/>
          <w:sz w:val="24"/>
          <w:szCs w:val="24"/>
        </w:rPr>
        <w:t>She</w:t>
      </w:r>
      <w:proofErr w:type="gramEnd"/>
      <w:r w:rsidRPr="00764290">
        <w:rPr>
          <w:rFonts w:ascii="Times New Roman" w:hAnsi="Times New Roman" w:cs="Times New Roman"/>
          <w:b w:val="0"/>
          <w:sz w:val="24"/>
          <w:szCs w:val="24"/>
        </w:rPr>
        <w:t xml:space="preserve"> can only view all the information about the Landlord Feedbacks, not update them. </w:t>
      </w:r>
    </w:p>
    <w:p w:rsidR="00764290" w:rsidRDefault="00764290" w:rsidP="00764290">
      <w:pPr>
        <w:pStyle w:val="ListParagraph"/>
        <w:numPr>
          <w:ilvl w:val="0"/>
          <w:numId w:val="12"/>
        </w:numPr>
        <w:spacing w:line="360" w:lineRule="auto"/>
        <w:rPr>
          <w:rFonts w:ascii="Times New Roman" w:hAnsi="Times New Roman" w:cs="Times New Roman"/>
          <w:b w:val="0"/>
          <w:sz w:val="24"/>
          <w:szCs w:val="24"/>
        </w:rPr>
      </w:pPr>
      <w:r w:rsidRPr="00764290">
        <w:rPr>
          <w:rFonts w:ascii="Times New Roman" w:hAnsi="Times New Roman" w:cs="Times New Roman"/>
          <w:b w:val="0"/>
          <w:sz w:val="24"/>
          <w:szCs w:val="24"/>
        </w:rPr>
        <w:t>The Tenant can update their personal information. He / She can only view all the information of the Landlord, not update it. He / She can only view the information of the Properties, not update it. He / She can only view all the information of the Lease Document he has signed. He / She can only view all the information of the Tenant Feedback, not update it.</w:t>
      </w:r>
    </w:p>
    <w:p w:rsidR="00F860A4" w:rsidRPr="00F860A4" w:rsidRDefault="00F860A4" w:rsidP="00F860A4">
      <w:pPr>
        <w:pStyle w:val="ListParagraph"/>
        <w:rPr>
          <w:rFonts w:ascii="Times New Roman" w:hAnsi="Times New Roman" w:cs="Times New Roman"/>
          <w:b w:val="0"/>
          <w:sz w:val="24"/>
          <w:szCs w:val="24"/>
        </w:rPr>
      </w:pPr>
    </w:p>
    <w:p w:rsidR="00F860A4" w:rsidRDefault="00F860A4" w:rsidP="00F860A4">
      <w:pPr>
        <w:spacing w:line="360" w:lineRule="auto"/>
        <w:rPr>
          <w:rFonts w:ascii="Times New Roman" w:hAnsi="Times New Roman" w:cs="Times New Roman"/>
          <w:b w:val="0"/>
          <w:sz w:val="24"/>
          <w:szCs w:val="24"/>
        </w:rPr>
      </w:pPr>
      <w:r>
        <w:rPr>
          <w:rFonts w:ascii="Times New Roman" w:hAnsi="Times New Roman" w:cs="Times New Roman"/>
          <w:b w:val="0"/>
          <w:sz w:val="24"/>
          <w:szCs w:val="24"/>
        </w:rPr>
        <w:t>FUNCTIONS:</w:t>
      </w:r>
    </w:p>
    <w:p w:rsidR="00F860A4" w:rsidRDefault="00F860A4" w:rsidP="00F860A4">
      <w:pPr>
        <w:pStyle w:val="ListParagraph"/>
        <w:numPr>
          <w:ilvl w:val="0"/>
          <w:numId w:val="13"/>
        </w:numPr>
        <w:spacing w:line="360" w:lineRule="auto"/>
        <w:rPr>
          <w:rFonts w:ascii="Times New Roman" w:hAnsi="Times New Roman" w:cs="Times New Roman"/>
          <w:b w:val="0"/>
          <w:sz w:val="24"/>
          <w:szCs w:val="24"/>
        </w:rPr>
      </w:pPr>
      <w:r>
        <w:rPr>
          <w:rFonts w:ascii="Times New Roman" w:hAnsi="Times New Roman" w:cs="Times New Roman"/>
          <w:b w:val="0"/>
          <w:sz w:val="24"/>
          <w:szCs w:val="24"/>
        </w:rPr>
        <w:t>The Organization Administrators: His function is to maintain and update the database. He updates Crime Statistics information on timely basis and monitors the new Crime Rate for every location in Syracuse.</w:t>
      </w:r>
      <w:r w:rsidR="00C253C4">
        <w:rPr>
          <w:rFonts w:ascii="Times New Roman" w:hAnsi="Times New Roman" w:cs="Times New Roman"/>
          <w:b w:val="0"/>
          <w:sz w:val="24"/>
          <w:szCs w:val="24"/>
        </w:rPr>
        <w:t xml:space="preserve"> He also verifies Tenants, Landlords and Properties.</w:t>
      </w:r>
    </w:p>
    <w:p w:rsidR="004E03C5" w:rsidRDefault="00F860A4" w:rsidP="00F860A4">
      <w:pPr>
        <w:pStyle w:val="ListParagraph"/>
        <w:numPr>
          <w:ilvl w:val="0"/>
          <w:numId w:val="13"/>
        </w:numPr>
        <w:spacing w:line="360" w:lineRule="auto"/>
        <w:rPr>
          <w:rFonts w:ascii="Times New Roman" w:hAnsi="Times New Roman" w:cs="Times New Roman"/>
          <w:b w:val="0"/>
          <w:sz w:val="24"/>
          <w:szCs w:val="24"/>
        </w:rPr>
      </w:pPr>
      <w:r>
        <w:rPr>
          <w:rFonts w:ascii="Times New Roman" w:hAnsi="Times New Roman" w:cs="Times New Roman"/>
          <w:b w:val="0"/>
          <w:sz w:val="24"/>
          <w:szCs w:val="24"/>
        </w:rPr>
        <w:t xml:space="preserve"> </w:t>
      </w:r>
      <w:r w:rsidR="004E03C5">
        <w:rPr>
          <w:rFonts w:ascii="Times New Roman" w:hAnsi="Times New Roman" w:cs="Times New Roman"/>
          <w:b w:val="0"/>
          <w:sz w:val="24"/>
          <w:szCs w:val="24"/>
        </w:rPr>
        <w:t>The Landlord rents his property using the Syracuse Housing Online Services.</w:t>
      </w:r>
    </w:p>
    <w:p w:rsidR="00F860A4" w:rsidRPr="00F860A4" w:rsidRDefault="004E03C5" w:rsidP="00F860A4">
      <w:pPr>
        <w:pStyle w:val="ListParagraph"/>
        <w:numPr>
          <w:ilvl w:val="0"/>
          <w:numId w:val="13"/>
        </w:numPr>
        <w:spacing w:line="360" w:lineRule="auto"/>
        <w:rPr>
          <w:rFonts w:ascii="Times New Roman" w:hAnsi="Times New Roman" w:cs="Times New Roman"/>
          <w:b w:val="0"/>
          <w:sz w:val="24"/>
          <w:szCs w:val="24"/>
        </w:rPr>
      </w:pPr>
      <w:r>
        <w:rPr>
          <w:rFonts w:ascii="Times New Roman" w:hAnsi="Times New Roman" w:cs="Times New Roman"/>
          <w:b w:val="0"/>
          <w:sz w:val="24"/>
          <w:szCs w:val="24"/>
        </w:rPr>
        <w:t>The Tenant looks for the property that the Landlords are renting and chooses the safest or the most convenient house for them.</w:t>
      </w:r>
      <w:r w:rsidR="00CA396E">
        <w:rPr>
          <w:rFonts w:ascii="Times New Roman" w:hAnsi="Times New Roman" w:cs="Times New Roman"/>
          <w:b w:val="0"/>
          <w:sz w:val="24"/>
          <w:szCs w:val="24"/>
        </w:rPr>
        <w:t xml:space="preserve"> He / She also checks the lease document validity for the property he is residing in using the </w:t>
      </w:r>
      <w:bookmarkStart w:id="0" w:name="_GoBack"/>
      <w:bookmarkEnd w:id="0"/>
      <w:r w:rsidR="00CA396E">
        <w:rPr>
          <w:rFonts w:ascii="Times New Roman" w:hAnsi="Times New Roman" w:cs="Times New Roman"/>
          <w:b w:val="0"/>
          <w:sz w:val="24"/>
          <w:szCs w:val="24"/>
        </w:rPr>
        <w:t>Lease Document information.</w:t>
      </w:r>
      <w:r>
        <w:rPr>
          <w:rFonts w:ascii="Times New Roman" w:hAnsi="Times New Roman" w:cs="Times New Roman"/>
          <w:b w:val="0"/>
          <w:sz w:val="24"/>
          <w:szCs w:val="24"/>
        </w:rPr>
        <w:t xml:space="preserve">  </w:t>
      </w:r>
    </w:p>
    <w:sectPr w:rsidR="00F860A4" w:rsidRPr="00F860A4" w:rsidSect="006F444B">
      <w:headerReference w:type="default" r:id="rId11"/>
      <w:footerReference w:type="default" r:id="rId12"/>
      <w:pgSz w:w="12240" w:h="15840"/>
      <w:pgMar w:top="1440" w:right="1440" w:bottom="1440" w:left="1440"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E07" w:rsidRDefault="00283E07">
      <w:r>
        <w:separator/>
      </w:r>
    </w:p>
    <w:p w:rsidR="00283E07" w:rsidRDefault="00283E07"/>
  </w:endnote>
  <w:endnote w:type="continuationSeparator" w:id="0">
    <w:p w:rsidR="00283E07" w:rsidRDefault="00283E07">
      <w:r>
        <w:continuationSeparator/>
      </w:r>
    </w:p>
    <w:p w:rsidR="00283E07" w:rsidRDefault="00283E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BC426C" w:rsidRDefault="00BC426C">
        <w:pPr>
          <w:pStyle w:val="Footer"/>
          <w:jc w:val="center"/>
        </w:pPr>
        <w:r>
          <w:fldChar w:fldCharType="begin"/>
        </w:r>
        <w:r>
          <w:instrText xml:space="preserve"> PAGE   \* MERGEFORMAT </w:instrText>
        </w:r>
        <w:r>
          <w:fldChar w:fldCharType="separate"/>
        </w:r>
        <w:r w:rsidR="00202F30">
          <w:rPr>
            <w:noProof/>
          </w:rPr>
          <w:t>10</w:t>
        </w:r>
        <w:r>
          <w:rPr>
            <w:noProof/>
          </w:rPr>
          <w:fldChar w:fldCharType="end"/>
        </w:r>
      </w:p>
    </w:sdtContent>
  </w:sdt>
  <w:p w:rsidR="00BC426C" w:rsidRDefault="00BC4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E07" w:rsidRDefault="00283E07">
      <w:r>
        <w:separator/>
      </w:r>
    </w:p>
    <w:p w:rsidR="00283E07" w:rsidRDefault="00283E07"/>
  </w:footnote>
  <w:footnote w:type="continuationSeparator" w:id="0">
    <w:p w:rsidR="00283E07" w:rsidRDefault="00283E07">
      <w:r>
        <w:continuationSeparator/>
      </w:r>
    </w:p>
    <w:p w:rsidR="00283E07" w:rsidRDefault="00283E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26C" w:rsidRDefault="00BC426C"/>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BC426C" w:rsidTr="00D077E9">
      <w:trPr>
        <w:trHeight w:val="978"/>
      </w:trPr>
      <w:tc>
        <w:tcPr>
          <w:tcW w:w="9990" w:type="dxa"/>
          <w:tcBorders>
            <w:top w:val="nil"/>
            <w:left w:val="nil"/>
            <w:bottom w:val="single" w:sz="36" w:space="0" w:color="34ABA2" w:themeColor="accent3"/>
            <w:right w:val="nil"/>
          </w:tcBorders>
        </w:tcPr>
        <w:p w:rsidR="00BC426C" w:rsidRPr="00F8358D" w:rsidRDefault="00BC426C" w:rsidP="003361F6">
          <w:pPr>
            <w:pStyle w:val="Header"/>
            <w:rPr>
              <w:rFonts w:ascii="Times New Roman" w:hAnsi="Times New Roman" w:cs="Times New Roman"/>
            </w:rPr>
          </w:pPr>
          <w:r w:rsidRPr="00F8358D">
            <w:rPr>
              <w:rFonts w:ascii="Times New Roman" w:hAnsi="Times New Roman" w:cs="Times New Roman"/>
            </w:rPr>
            <w:t>IST659</w:t>
          </w:r>
          <w:r w:rsidRPr="00F8358D">
            <w:rPr>
              <w:rFonts w:ascii="Times New Roman" w:hAnsi="Times New Roman" w:cs="Times New Roman"/>
            </w:rPr>
            <w:tab/>
            <w:t xml:space="preserve">         </w:t>
          </w:r>
          <w:r w:rsidR="003361F6">
            <w:rPr>
              <w:rFonts w:ascii="Times New Roman" w:hAnsi="Times New Roman" w:cs="Times New Roman"/>
            </w:rPr>
            <w:t xml:space="preserve">           </w:t>
          </w:r>
          <w:r w:rsidRPr="00F8358D">
            <w:rPr>
              <w:rFonts w:ascii="Times New Roman" w:hAnsi="Times New Roman" w:cs="Times New Roman"/>
            </w:rPr>
            <w:t xml:space="preserve">Satyen Amonkar                 </w:t>
          </w:r>
          <w:r w:rsidRPr="00F8358D">
            <w:rPr>
              <w:rFonts w:ascii="Times New Roman" w:hAnsi="Times New Roman" w:cs="Times New Roman"/>
            </w:rPr>
            <w:tab/>
            <w:t xml:space="preserve">   </w:t>
          </w:r>
          <w:r w:rsidR="003361F6">
            <w:rPr>
              <w:rFonts w:ascii="Times New Roman" w:hAnsi="Times New Roman" w:cs="Times New Roman"/>
            </w:rPr>
            <w:t>Project Design Report</w:t>
          </w:r>
        </w:p>
      </w:tc>
    </w:tr>
  </w:tbl>
  <w:p w:rsidR="00BC426C" w:rsidRDefault="00BC426C"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D59E8"/>
    <w:multiLevelType w:val="hybridMultilevel"/>
    <w:tmpl w:val="AB6E0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558ED"/>
    <w:multiLevelType w:val="hybridMultilevel"/>
    <w:tmpl w:val="22FC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63B16"/>
    <w:multiLevelType w:val="hybridMultilevel"/>
    <w:tmpl w:val="D3C2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07CC2"/>
    <w:multiLevelType w:val="hybridMultilevel"/>
    <w:tmpl w:val="F276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80E4B"/>
    <w:multiLevelType w:val="hybridMultilevel"/>
    <w:tmpl w:val="4252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600C1"/>
    <w:multiLevelType w:val="hybridMultilevel"/>
    <w:tmpl w:val="52A4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A3B27"/>
    <w:multiLevelType w:val="hybridMultilevel"/>
    <w:tmpl w:val="93DC0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06771"/>
    <w:multiLevelType w:val="hybridMultilevel"/>
    <w:tmpl w:val="FD343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F5C11"/>
    <w:multiLevelType w:val="hybridMultilevel"/>
    <w:tmpl w:val="743E0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CF6F9F"/>
    <w:multiLevelType w:val="hybridMultilevel"/>
    <w:tmpl w:val="B7DCE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37F24"/>
    <w:multiLevelType w:val="hybridMultilevel"/>
    <w:tmpl w:val="AC12A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106479"/>
    <w:multiLevelType w:val="hybridMultilevel"/>
    <w:tmpl w:val="69AC8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D83EE6"/>
    <w:multiLevelType w:val="hybridMultilevel"/>
    <w:tmpl w:val="92789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
  </w:num>
  <w:num w:numId="5">
    <w:abstractNumId w:val="7"/>
  </w:num>
  <w:num w:numId="6">
    <w:abstractNumId w:val="4"/>
  </w:num>
  <w:num w:numId="7">
    <w:abstractNumId w:val="6"/>
  </w:num>
  <w:num w:numId="8">
    <w:abstractNumId w:val="3"/>
  </w:num>
  <w:num w:numId="9">
    <w:abstractNumId w:val="12"/>
  </w:num>
  <w:num w:numId="10">
    <w:abstractNumId w:val="11"/>
  </w:num>
  <w:num w:numId="11">
    <w:abstractNumId w:val="10"/>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5E"/>
    <w:rsid w:val="0000708C"/>
    <w:rsid w:val="000153E1"/>
    <w:rsid w:val="0002482E"/>
    <w:rsid w:val="00050324"/>
    <w:rsid w:val="00052A16"/>
    <w:rsid w:val="000902C9"/>
    <w:rsid w:val="00094E1C"/>
    <w:rsid w:val="000A0150"/>
    <w:rsid w:val="000D3B6A"/>
    <w:rsid w:val="000E11F6"/>
    <w:rsid w:val="000E63C9"/>
    <w:rsid w:val="00103EFB"/>
    <w:rsid w:val="001208BB"/>
    <w:rsid w:val="00130E9D"/>
    <w:rsid w:val="00150A6D"/>
    <w:rsid w:val="00163D7A"/>
    <w:rsid w:val="00185B35"/>
    <w:rsid w:val="00190108"/>
    <w:rsid w:val="001A159F"/>
    <w:rsid w:val="001A2167"/>
    <w:rsid w:val="001A2190"/>
    <w:rsid w:val="001D20BD"/>
    <w:rsid w:val="001F2BC8"/>
    <w:rsid w:val="001F34DA"/>
    <w:rsid w:val="001F5F6B"/>
    <w:rsid w:val="001F76AA"/>
    <w:rsid w:val="00202F30"/>
    <w:rsid w:val="00213BCA"/>
    <w:rsid w:val="00215D2F"/>
    <w:rsid w:val="00233661"/>
    <w:rsid w:val="00237ABE"/>
    <w:rsid w:val="00243EBC"/>
    <w:rsid w:val="00246A35"/>
    <w:rsid w:val="00283E07"/>
    <w:rsid w:val="00284348"/>
    <w:rsid w:val="00295EBE"/>
    <w:rsid w:val="002F51F5"/>
    <w:rsid w:val="0030674A"/>
    <w:rsid w:val="003115B1"/>
    <w:rsid w:val="00312137"/>
    <w:rsid w:val="00330359"/>
    <w:rsid w:val="003361F6"/>
    <w:rsid w:val="0033762F"/>
    <w:rsid w:val="003533CC"/>
    <w:rsid w:val="00366C7E"/>
    <w:rsid w:val="00376970"/>
    <w:rsid w:val="00384EA3"/>
    <w:rsid w:val="00387A9A"/>
    <w:rsid w:val="003A037B"/>
    <w:rsid w:val="003A39A1"/>
    <w:rsid w:val="003C1E51"/>
    <w:rsid w:val="003C2191"/>
    <w:rsid w:val="003C7B79"/>
    <w:rsid w:val="003D3863"/>
    <w:rsid w:val="003E0094"/>
    <w:rsid w:val="003E16C6"/>
    <w:rsid w:val="003E4356"/>
    <w:rsid w:val="004110DE"/>
    <w:rsid w:val="0041437E"/>
    <w:rsid w:val="00437D5D"/>
    <w:rsid w:val="0044085A"/>
    <w:rsid w:val="004930BC"/>
    <w:rsid w:val="004A56F8"/>
    <w:rsid w:val="004A6CCF"/>
    <w:rsid w:val="004B21A5"/>
    <w:rsid w:val="004D0297"/>
    <w:rsid w:val="004D19D3"/>
    <w:rsid w:val="004E03C5"/>
    <w:rsid w:val="0050370B"/>
    <w:rsid w:val="005037F0"/>
    <w:rsid w:val="00515E4B"/>
    <w:rsid w:val="005165B1"/>
    <w:rsid w:val="00516A86"/>
    <w:rsid w:val="005272FE"/>
    <w:rsid w:val="005275F6"/>
    <w:rsid w:val="00556F92"/>
    <w:rsid w:val="00563B44"/>
    <w:rsid w:val="00572102"/>
    <w:rsid w:val="005827A9"/>
    <w:rsid w:val="00591BF7"/>
    <w:rsid w:val="005B621F"/>
    <w:rsid w:val="005B6799"/>
    <w:rsid w:val="005C73A6"/>
    <w:rsid w:val="005D6C76"/>
    <w:rsid w:val="005E282B"/>
    <w:rsid w:val="005F1BB0"/>
    <w:rsid w:val="005F3333"/>
    <w:rsid w:val="00610199"/>
    <w:rsid w:val="00613020"/>
    <w:rsid w:val="0061618D"/>
    <w:rsid w:val="00617AC1"/>
    <w:rsid w:val="00624E71"/>
    <w:rsid w:val="00656C4D"/>
    <w:rsid w:val="00664C37"/>
    <w:rsid w:val="00677FFC"/>
    <w:rsid w:val="00681544"/>
    <w:rsid w:val="006867D0"/>
    <w:rsid w:val="006969FD"/>
    <w:rsid w:val="006C3D39"/>
    <w:rsid w:val="006E5716"/>
    <w:rsid w:val="006F444B"/>
    <w:rsid w:val="00714D65"/>
    <w:rsid w:val="007302B3"/>
    <w:rsid w:val="00730733"/>
    <w:rsid w:val="00730E3A"/>
    <w:rsid w:val="00736AAF"/>
    <w:rsid w:val="00747AF3"/>
    <w:rsid w:val="00747F00"/>
    <w:rsid w:val="007565BA"/>
    <w:rsid w:val="007604EE"/>
    <w:rsid w:val="00764290"/>
    <w:rsid w:val="00765B2A"/>
    <w:rsid w:val="0077709A"/>
    <w:rsid w:val="00783A34"/>
    <w:rsid w:val="007A0BA1"/>
    <w:rsid w:val="007B05D2"/>
    <w:rsid w:val="007C6B52"/>
    <w:rsid w:val="007D16C5"/>
    <w:rsid w:val="007F443F"/>
    <w:rsid w:val="00805A69"/>
    <w:rsid w:val="00807C01"/>
    <w:rsid w:val="00862FE4"/>
    <w:rsid w:val="0086389A"/>
    <w:rsid w:val="00871CBB"/>
    <w:rsid w:val="0087605E"/>
    <w:rsid w:val="00887FFD"/>
    <w:rsid w:val="008B1FEE"/>
    <w:rsid w:val="008D2D3A"/>
    <w:rsid w:val="008D31B1"/>
    <w:rsid w:val="008D7023"/>
    <w:rsid w:val="008E0391"/>
    <w:rsid w:val="008E7C0C"/>
    <w:rsid w:val="00903C32"/>
    <w:rsid w:val="00914996"/>
    <w:rsid w:val="00916B16"/>
    <w:rsid w:val="009173B9"/>
    <w:rsid w:val="0092330C"/>
    <w:rsid w:val="0093335D"/>
    <w:rsid w:val="0093613E"/>
    <w:rsid w:val="00943026"/>
    <w:rsid w:val="009609B0"/>
    <w:rsid w:val="00966B81"/>
    <w:rsid w:val="0098710E"/>
    <w:rsid w:val="009B1E30"/>
    <w:rsid w:val="009C7720"/>
    <w:rsid w:val="009D0119"/>
    <w:rsid w:val="009D186D"/>
    <w:rsid w:val="009D4C2C"/>
    <w:rsid w:val="009F6655"/>
    <w:rsid w:val="009F66B3"/>
    <w:rsid w:val="00A22AC0"/>
    <w:rsid w:val="00A23AFA"/>
    <w:rsid w:val="00A31B3E"/>
    <w:rsid w:val="00A5058F"/>
    <w:rsid w:val="00A532F3"/>
    <w:rsid w:val="00A62F54"/>
    <w:rsid w:val="00A64500"/>
    <w:rsid w:val="00A7590D"/>
    <w:rsid w:val="00A8489E"/>
    <w:rsid w:val="00A86C78"/>
    <w:rsid w:val="00A94CEB"/>
    <w:rsid w:val="00AA09A2"/>
    <w:rsid w:val="00AC0FAC"/>
    <w:rsid w:val="00AC29F3"/>
    <w:rsid w:val="00AD238B"/>
    <w:rsid w:val="00B10AD5"/>
    <w:rsid w:val="00B231E5"/>
    <w:rsid w:val="00B34FB6"/>
    <w:rsid w:val="00B35911"/>
    <w:rsid w:val="00B82E93"/>
    <w:rsid w:val="00BA21A4"/>
    <w:rsid w:val="00BB0016"/>
    <w:rsid w:val="00BC426C"/>
    <w:rsid w:val="00BD307C"/>
    <w:rsid w:val="00BE16DA"/>
    <w:rsid w:val="00C02B87"/>
    <w:rsid w:val="00C253C4"/>
    <w:rsid w:val="00C4086D"/>
    <w:rsid w:val="00C51CA0"/>
    <w:rsid w:val="00C55266"/>
    <w:rsid w:val="00C64CB4"/>
    <w:rsid w:val="00CA1896"/>
    <w:rsid w:val="00CA396E"/>
    <w:rsid w:val="00CB5B28"/>
    <w:rsid w:val="00CE6917"/>
    <w:rsid w:val="00CF5371"/>
    <w:rsid w:val="00D0323A"/>
    <w:rsid w:val="00D0351F"/>
    <w:rsid w:val="00D0559F"/>
    <w:rsid w:val="00D077E9"/>
    <w:rsid w:val="00D147AB"/>
    <w:rsid w:val="00D1580B"/>
    <w:rsid w:val="00D36F5E"/>
    <w:rsid w:val="00D425EC"/>
    <w:rsid w:val="00D42CB7"/>
    <w:rsid w:val="00D5413D"/>
    <w:rsid w:val="00D570A9"/>
    <w:rsid w:val="00D70D02"/>
    <w:rsid w:val="00D76D5C"/>
    <w:rsid w:val="00D770C7"/>
    <w:rsid w:val="00D86945"/>
    <w:rsid w:val="00D90290"/>
    <w:rsid w:val="00D916CC"/>
    <w:rsid w:val="00DB723E"/>
    <w:rsid w:val="00DC529F"/>
    <w:rsid w:val="00DD152F"/>
    <w:rsid w:val="00DE213F"/>
    <w:rsid w:val="00DF027C"/>
    <w:rsid w:val="00DF31A6"/>
    <w:rsid w:val="00E00A32"/>
    <w:rsid w:val="00E1141F"/>
    <w:rsid w:val="00E22ACD"/>
    <w:rsid w:val="00E23FCA"/>
    <w:rsid w:val="00E343E6"/>
    <w:rsid w:val="00E42267"/>
    <w:rsid w:val="00E44118"/>
    <w:rsid w:val="00E512B7"/>
    <w:rsid w:val="00E541C8"/>
    <w:rsid w:val="00E5672F"/>
    <w:rsid w:val="00E61B8A"/>
    <w:rsid w:val="00E620B0"/>
    <w:rsid w:val="00E64899"/>
    <w:rsid w:val="00E81287"/>
    <w:rsid w:val="00E81B40"/>
    <w:rsid w:val="00EA38F0"/>
    <w:rsid w:val="00EC0B8C"/>
    <w:rsid w:val="00EC361B"/>
    <w:rsid w:val="00EE6D9D"/>
    <w:rsid w:val="00EF555B"/>
    <w:rsid w:val="00EF5C7A"/>
    <w:rsid w:val="00F027BB"/>
    <w:rsid w:val="00F0479D"/>
    <w:rsid w:val="00F07371"/>
    <w:rsid w:val="00F11DCF"/>
    <w:rsid w:val="00F13966"/>
    <w:rsid w:val="00F162EA"/>
    <w:rsid w:val="00F52D27"/>
    <w:rsid w:val="00F83527"/>
    <w:rsid w:val="00F8358D"/>
    <w:rsid w:val="00F860A4"/>
    <w:rsid w:val="00FB0C7F"/>
    <w:rsid w:val="00FB6EF5"/>
    <w:rsid w:val="00FC5D65"/>
    <w:rsid w:val="00FD4DBE"/>
    <w:rsid w:val="00FD583F"/>
    <w:rsid w:val="00FD7488"/>
    <w:rsid w:val="00FE7287"/>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C43AB8-9110-4038-96C3-E4617A39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99"/>
    <w:unhideWhenUsed/>
    <w:rsid w:val="005037F0"/>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923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02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spiron\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9B506D2BBB4E25AB3F8742D86A8B22"/>
        <w:category>
          <w:name w:val="General"/>
          <w:gallery w:val="placeholder"/>
        </w:category>
        <w:types>
          <w:type w:val="bbPlcHdr"/>
        </w:types>
        <w:behaviors>
          <w:behavior w:val="content"/>
        </w:behaviors>
        <w:guid w:val="{20F712D0-DEDA-4121-9621-7841FA508F54}"/>
      </w:docPartPr>
      <w:docPartBody>
        <w:p w:rsidR="00C851D5" w:rsidRDefault="00E11E33">
          <w:pPr>
            <w:pStyle w:val="609B506D2BBB4E25AB3F8742D86A8B22"/>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E33"/>
    <w:rsid w:val="00C851D5"/>
    <w:rsid w:val="00D737EA"/>
    <w:rsid w:val="00E11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2828772FF3BB40BF8C80ACD20B724257">
    <w:name w:val="2828772FF3BB40BF8C80ACD20B724257"/>
  </w:style>
  <w:style w:type="paragraph" w:customStyle="1" w:styleId="609B506D2BBB4E25AB3F8742D86A8B22">
    <w:name w:val="609B506D2BBB4E25AB3F8742D86A8B22"/>
  </w:style>
  <w:style w:type="paragraph" w:customStyle="1" w:styleId="2E1B51C81CE149BA91A96EE14640F12F">
    <w:name w:val="2E1B51C81CE149BA91A96EE14640F12F"/>
  </w:style>
  <w:style w:type="paragraph" w:customStyle="1" w:styleId="9721839D6C384B6695699421CC904252">
    <w:name w:val="9721839D6C384B6695699421CC904252"/>
  </w:style>
  <w:style w:type="paragraph" w:customStyle="1" w:styleId="4696F3DD26474204AD91CBE02F82C70F">
    <w:name w:val="4696F3DD26474204AD91CBE02F82C70F"/>
  </w:style>
  <w:style w:type="paragraph" w:customStyle="1" w:styleId="3DD3706F6FCA4724A8551D06F2B68795">
    <w:name w:val="3DD3706F6FCA4724A8551D06F2B68795"/>
  </w:style>
  <w:style w:type="paragraph" w:customStyle="1" w:styleId="2DB617BA46A549FB99689B90068C7D75">
    <w:name w:val="2DB617BA46A549FB99689B90068C7D75"/>
  </w:style>
  <w:style w:type="paragraph" w:customStyle="1" w:styleId="D3D1D39EEF2B408F97F131E6F2C44EF1">
    <w:name w:val="D3D1D39EEF2B408F97F131E6F2C44E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37DF2-B57C-43C2-A476-ABF82ECEB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design).dotx</Template>
  <TotalTime>1192</TotalTime>
  <Pages>10</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Satyen Amonkar</dc:creator>
  <cp:keywords/>
  <cp:lastModifiedBy>Satyen Amonkar</cp:lastModifiedBy>
  <cp:revision>138</cp:revision>
  <cp:lastPrinted>2006-08-01T17:47:00Z</cp:lastPrinted>
  <dcterms:created xsi:type="dcterms:W3CDTF">2018-10-12T18:50:00Z</dcterms:created>
  <dcterms:modified xsi:type="dcterms:W3CDTF">2018-10-13T22:28:00Z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