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69EE" w14:textId="77777777" w:rsidR="00D55002" w:rsidRPr="001E12B5" w:rsidRDefault="00D55002" w:rsidP="001E12B5">
      <w:pPr>
        <w:jc w:val="both"/>
        <w:rPr>
          <w:rFonts w:ascii="Times New Roman" w:hAnsi="Times New Roman" w:cs="Times New Roman"/>
        </w:rPr>
      </w:pPr>
    </w:p>
    <w:p w14:paraId="76E4BD4E" w14:textId="77777777" w:rsidR="004D10DE" w:rsidRPr="001E12B5" w:rsidRDefault="00147CFD" w:rsidP="001E12B5">
      <w:pPr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12B5">
        <w:rPr>
          <w:rFonts w:ascii="Times New Roman" w:hAnsi="Times New Roman" w:cs="Times New Roman"/>
          <w:b/>
          <w:sz w:val="28"/>
          <w:szCs w:val="28"/>
        </w:rPr>
        <w:t xml:space="preserve">Access and Affordability for </w:t>
      </w:r>
      <w:r w:rsidR="00CF5781" w:rsidRPr="001E12B5">
        <w:rPr>
          <w:rFonts w:ascii="Times New Roman" w:hAnsi="Times New Roman" w:cs="Times New Roman"/>
          <w:b/>
          <w:sz w:val="28"/>
          <w:szCs w:val="28"/>
        </w:rPr>
        <w:t>D</w:t>
      </w:r>
      <w:r w:rsidRPr="001E12B5">
        <w:rPr>
          <w:rFonts w:ascii="Times New Roman" w:hAnsi="Times New Roman" w:cs="Times New Roman"/>
          <w:b/>
          <w:sz w:val="28"/>
          <w:szCs w:val="28"/>
        </w:rPr>
        <w:t>igitalization in India</w:t>
      </w:r>
    </w:p>
    <w:p w14:paraId="403F3E1D" w14:textId="77777777" w:rsidR="004D10DE" w:rsidRPr="001E12B5" w:rsidRDefault="004D10DE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553EC436" w14:textId="77777777" w:rsidR="00226F55" w:rsidRPr="001E12B5" w:rsidRDefault="00606231" w:rsidP="001E12B5">
      <w:pPr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In 2014, there was a major shift in power within India. After 10 years the opposition, NDA won the elections against UPA government. </w:t>
      </w:r>
      <w:r w:rsidR="00541361" w:rsidRPr="001E12B5">
        <w:rPr>
          <w:rFonts w:ascii="Times New Roman" w:hAnsi="Times New Roman" w:cs="Times New Roman"/>
        </w:rPr>
        <w:t>On 1 July 2015</w:t>
      </w:r>
      <w:r w:rsidR="002F251B" w:rsidRPr="001E12B5">
        <w:rPr>
          <w:rFonts w:ascii="Times New Roman" w:hAnsi="Times New Roman" w:cs="Times New Roman"/>
        </w:rPr>
        <w:t>,</w:t>
      </w:r>
      <w:r w:rsidR="007502EA" w:rsidRPr="001E12B5">
        <w:rPr>
          <w:rFonts w:ascii="Times New Roman" w:hAnsi="Times New Roman" w:cs="Times New Roman"/>
        </w:rPr>
        <w:t xml:space="preserve"> Digital India program was launched</w:t>
      </w:r>
      <w:r w:rsidR="00541361" w:rsidRPr="001E12B5">
        <w:rPr>
          <w:rFonts w:ascii="Times New Roman" w:hAnsi="Times New Roman" w:cs="Times New Roman"/>
        </w:rPr>
        <w:t xml:space="preserve"> u</w:t>
      </w:r>
      <w:r w:rsidRPr="001E12B5">
        <w:rPr>
          <w:rFonts w:ascii="Times New Roman" w:hAnsi="Times New Roman" w:cs="Times New Roman"/>
        </w:rPr>
        <w:t xml:space="preserve">nder leadership </w:t>
      </w:r>
      <w:r w:rsidR="00510E87" w:rsidRPr="001E12B5">
        <w:rPr>
          <w:rFonts w:ascii="Times New Roman" w:hAnsi="Times New Roman" w:cs="Times New Roman"/>
        </w:rPr>
        <w:t xml:space="preserve">of </w:t>
      </w:r>
      <w:r w:rsidRPr="001E12B5">
        <w:rPr>
          <w:rFonts w:ascii="Times New Roman" w:hAnsi="Times New Roman" w:cs="Times New Roman"/>
        </w:rPr>
        <w:t xml:space="preserve">the </w:t>
      </w:r>
      <w:r w:rsidR="000D33C3" w:rsidRPr="001E12B5">
        <w:rPr>
          <w:rFonts w:ascii="Times New Roman" w:hAnsi="Times New Roman" w:cs="Times New Roman"/>
        </w:rPr>
        <w:t xml:space="preserve">new </w:t>
      </w:r>
      <w:r w:rsidRPr="001E12B5">
        <w:rPr>
          <w:rFonts w:ascii="Times New Roman" w:hAnsi="Times New Roman" w:cs="Times New Roman"/>
        </w:rPr>
        <w:t>Prime Minister of India</w:t>
      </w:r>
      <w:r w:rsidR="007502EA" w:rsidRPr="001E12B5">
        <w:rPr>
          <w:rFonts w:ascii="Times New Roman" w:hAnsi="Times New Roman" w:cs="Times New Roman"/>
        </w:rPr>
        <w:t>,</w:t>
      </w:r>
      <w:r w:rsidR="00510E87" w:rsidRPr="001E12B5">
        <w:rPr>
          <w:rFonts w:ascii="Times New Roman" w:hAnsi="Times New Roman" w:cs="Times New Roman"/>
        </w:rPr>
        <w:t xml:space="preserve"> Narendra Modi, </w:t>
      </w:r>
      <w:r w:rsidR="006A614A" w:rsidRPr="001E12B5">
        <w:rPr>
          <w:rFonts w:ascii="Times New Roman" w:hAnsi="Times New Roman" w:cs="Times New Roman"/>
        </w:rPr>
        <w:t xml:space="preserve">with the </w:t>
      </w:r>
      <w:r w:rsidR="007502EA" w:rsidRPr="001E12B5">
        <w:rPr>
          <w:rFonts w:ascii="Times New Roman" w:hAnsi="Times New Roman" w:cs="Times New Roman"/>
        </w:rPr>
        <w:t>dream</w:t>
      </w:r>
      <w:r w:rsidR="006A614A" w:rsidRPr="001E12B5">
        <w:rPr>
          <w:rFonts w:ascii="Times New Roman" w:hAnsi="Times New Roman" w:cs="Times New Roman"/>
        </w:rPr>
        <w:t xml:space="preserve"> of restructuring the government through technology</w:t>
      </w:r>
      <w:r w:rsidR="00541361" w:rsidRPr="001E12B5">
        <w:rPr>
          <w:rFonts w:ascii="Times New Roman" w:hAnsi="Times New Roman" w:cs="Times New Roman"/>
        </w:rPr>
        <w:t>.</w:t>
      </w:r>
      <w:r w:rsidR="004D549D" w:rsidRPr="001E12B5">
        <w:rPr>
          <w:rFonts w:ascii="Times New Roman" w:hAnsi="Times New Roman" w:cs="Times New Roman"/>
        </w:rPr>
        <w:t xml:space="preserve"> The </w:t>
      </w:r>
      <w:r w:rsidR="008D4145" w:rsidRPr="001E12B5">
        <w:rPr>
          <w:rFonts w:ascii="Times New Roman" w:hAnsi="Times New Roman" w:cs="Times New Roman"/>
          <w:b/>
        </w:rPr>
        <w:t>goal</w:t>
      </w:r>
      <w:r w:rsidR="004D549D" w:rsidRPr="001E12B5">
        <w:rPr>
          <w:rFonts w:ascii="Times New Roman" w:hAnsi="Times New Roman" w:cs="Times New Roman"/>
        </w:rPr>
        <w:t xml:space="preserve"> of Digital India was </w:t>
      </w:r>
      <w:r w:rsidR="008D4145" w:rsidRPr="001E12B5">
        <w:rPr>
          <w:rFonts w:ascii="Times New Roman" w:hAnsi="Times New Roman" w:cs="Times New Roman"/>
        </w:rPr>
        <w:t xml:space="preserve">to </w:t>
      </w:r>
      <w:r w:rsidR="00EC7002" w:rsidRPr="001E12B5">
        <w:rPr>
          <w:rFonts w:ascii="Times New Roman" w:hAnsi="Times New Roman" w:cs="Times New Roman"/>
        </w:rPr>
        <w:t>deliver</w:t>
      </w:r>
      <w:r w:rsidR="008D4145" w:rsidRPr="001E12B5">
        <w:rPr>
          <w:rFonts w:ascii="Times New Roman" w:hAnsi="Times New Roman" w:cs="Times New Roman"/>
        </w:rPr>
        <w:t xml:space="preserve"> infrastructure as a utility to every citizen, Governance &amp; Services on Demand and Digital Empowerment of citizens</w:t>
      </w:r>
      <w:r w:rsidR="005A45C5" w:rsidRPr="001E12B5">
        <w:rPr>
          <w:rFonts w:ascii="Times New Roman" w:hAnsi="Times New Roman" w:cs="Times New Roman"/>
        </w:rPr>
        <w:t>.</w:t>
      </w:r>
      <w:r w:rsidR="00510E87" w:rsidRPr="001E12B5">
        <w:rPr>
          <w:rFonts w:ascii="Times New Roman" w:hAnsi="Times New Roman" w:cs="Times New Roman"/>
        </w:rPr>
        <w:t xml:space="preserve"> </w:t>
      </w:r>
      <w:r w:rsidRPr="001E12B5">
        <w:rPr>
          <w:rFonts w:ascii="Times New Roman" w:hAnsi="Times New Roman" w:cs="Times New Roman"/>
        </w:rPr>
        <w:t>[</w:t>
      </w:r>
      <w:r w:rsidR="00F12C11" w:rsidRPr="001E12B5">
        <w:rPr>
          <w:rFonts w:ascii="Times New Roman" w:hAnsi="Times New Roman" w:cs="Times New Roman"/>
        </w:rPr>
        <w:t>2</w:t>
      </w:r>
      <w:r w:rsidRPr="001E12B5">
        <w:rPr>
          <w:rFonts w:ascii="Times New Roman" w:hAnsi="Times New Roman" w:cs="Times New Roman"/>
        </w:rPr>
        <w:t xml:space="preserve">] </w:t>
      </w:r>
      <w:r w:rsidR="004B705F" w:rsidRPr="001E12B5">
        <w:rPr>
          <w:rFonts w:ascii="Times New Roman" w:hAnsi="Times New Roman" w:cs="Times New Roman"/>
        </w:rPr>
        <w:t xml:space="preserve">Many </w:t>
      </w:r>
      <w:r w:rsidR="00827207" w:rsidRPr="001E12B5">
        <w:rPr>
          <w:rFonts w:ascii="Times New Roman" w:hAnsi="Times New Roman" w:cs="Times New Roman"/>
        </w:rPr>
        <w:t>countries</w:t>
      </w:r>
      <w:r w:rsidR="009827EF" w:rsidRPr="001E12B5">
        <w:rPr>
          <w:rFonts w:ascii="Times New Roman" w:hAnsi="Times New Roman" w:cs="Times New Roman"/>
        </w:rPr>
        <w:t xml:space="preserve"> such as</w:t>
      </w:r>
      <w:r w:rsidR="00BA3375" w:rsidRPr="001E12B5">
        <w:rPr>
          <w:rFonts w:ascii="Times New Roman" w:hAnsi="Times New Roman" w:cs="Times New Roman"/>
        </w:rPr>
        <w:t xml:space="preserve"> the</w:t>
      </w:r>
      <w:r w:rsidR="009827EF" w:rsidRPr="001E12B5">
        <w:rPr>
          <w:rFonts w:ascii="Times New Roman" w:hAnsi="Times New Roman" w:cs="Times New Roman"/>
        </w:rPr>
        <w:t xml:space="preserve"> US, Japan</w:t>
      </w:r>
      <w:r w:rsidR="007E5AC1" w:rsidRPr="001E12B5">
        <w:rPr>
          <w:rFonts w:ascii="Times New Roman" w:hAnsi="Times New Roman" w:cs="Times New Roman"/>
        </w:rPr>
        <w:t>,</w:t>
      </w:r>
      <w:r w:rsidR="00DE1961" w:rsidRPr="001E12B5">
        <w:rPr>
          <w:rFonts w:ascii="Times New Roman" w:hAnsi="Times New Roman" w:cs="Times New Roman"/>
        </w:rPr>
        <w:t xml:space="preserve"> and</w:t>
      </w:r>
      <w:r w:rsidR="009827EF" w:rsidRPr="001E12B5">
        <w:rPr>
          <w:rFonts w:ascii="Times New Roman" w:hAnsi="Times New Roman" w:cs="Times New Roman"/>
        </w:rPr>
        <w:t xml:space="preserve"> UK</w:t>
      </w:r>
      <w:r w:rsidR="00827207" w:rsidRPr="001E12B5">
        <w:rPr>
          <w:rFonts w:ascii="Times New Roman" w:hAnsi="Times New Roman" w:cs="Times New Roman"/>
        </w:rPr>
        <w:t xml:space="preserve"> favored this </w:t>
      </w:r>
      <w:r w:rsidR="00133241" w:rsidRPr="001E12B5">
        <w:rPr>
          <w:rFonts w:ascii="Times New Roman" w:hAnsi="Times New Roman" w:cs="Times New Roman"/>
        </w:rPr>
        <w:t>p</w:t>
      </w:r>
      <w:r w:rsidR="00827207" w:rsidRPr="001E12B5">
        <w:rPr>
          <w:rFonts w:ascii="Times New Roman" w:hAnsi="Times New Roman" w:cs="Times New Roman"/>
        </w:rPr>
        <w:t>rogram</w:t>
      </w:r>
      <w:r w:rsidR="004B705F" w:rsidRPr="001E12B5">
        <w:rPr>
          <w:rFonts w:ascii="Times New Roman" w:hAnsi="Times New Roman" w:cs="Times New Roman"/>
        </w:rPr>
        <w:t>.</w:t>
      </w:r>
      <w:r w:rsidR="004D685A" w:rsidRPr="001E12B5">
        <w:rPr>
          <w:rFonts w:ascii="Times New Roman" w:hAnsi="Times New Roman" w:cs="Times New Roman"/>
        </w:rPr>
        <w:t xml:space="preserve"> </w:t>
      </w:r>
      <w:r w:rsidR="004A6065" w:rsidRPr="001E12B5">
        <w:rPr>
          <w:rFonts w:ascii="Times New Roman" w:hAnsi="Times New Roman" w:cs="Times New Roman"/>
        </w:rPr>
        <w:t xml:space="preserve">In reception </w:t>
      </w:r>
      <w:r w:rsidR="00CC02BE" w:rsidRPr="001E12B5">
        <w:rPr>
          <w:rFonts w:ascii="Times New Roman" w:hAnsi="Times New Roman" w:cs="Times New Roman"/>
        </w:rPr>
        <w:t>to</w:t>
      </w:r>
      <w:r w:rsidR="004A6065" w:rsidRPr="001E12B5">
        <w:rPr>
          <w:rFonts w:ascii="Times New Roman" w:hAnsi="Times New Roman" w:cs="Times New Roman"/>
        </w:rPr>
        <w:t xml:space="preserve"> this program, top CEOs </w:t>
      </w:r>
      <w:r w:rsidR="001814DF" w:rsidRPr="001E12B5">
        <w:rPr>
          <w:rFonts w:ascii="Times New Roman" w:hAnsi="Times New Roman" w:cs="Times New Roman"/>
        </w:rPr>
        <w:t xml:space="preserve">all over </w:t>
      </w:r>
      <w:r w:rsidR="004A6065" w:rsidRPr="001E12B5">
        <w:rPr>
          <w:rFonts w:ascii="Times New Roman" w:hAnsi="Times New Roman" w:cs="Times New Roman"/>
        </w:rPr>
        <w:t>India pledged approximately Rs 4.5 lakh crore to projects promoting digitalization</w:t>
      </w:r>
      <w:r w:rsidR="00EB3994" w:rsidRPr="001E12B5">
        <w:rPr>
          <w:rFonts w:ascii="Times New Roman" w:hAnsi="Times New Roman" w:cs="Times New Roman"/>
        </w:rPr>
        <w:t>,</w:t>
      </w:r>
      <w:r w:rsidR="004A6065" w:rsidRPr="001E12B5">
        <w:rPr>
          <w:rFonts w:ascii="Times New Roman" w:hAnsi="Times New Roman" w:cs="Times New Roman"/>
        </w:rPr>
        <w:t xml:space="preserve"> which were predicted to generate employment for 14 Lakh people.</w:t>
      </w:r>
      <w:r w:rsidR="002D28A9" w:rsidRPr="001E12B5">
        <w:rPr>
          <w:rFonts w:ascii="Times New Roman" w:hAnsi="Times New Roman" w:cs="Times New Roman"/>
        </w:rPr>
        <w:t xml:space="preserve"> [</w:t>
      </w:r>
      <w:r w:rsidR="0038550C" w:rsidRPr="001E12B5">
        <w:rPr>
          <w:rFonts w:ascii="Times New Roman" w:hAnsi="Times New Roman" w:cs="Times New Roman"/>
        </w:rPr>
        <w:t>4</w:t>
      </w:r>
      <w:r w:rsidR="002D28A9" w:rsidRPr="001E12B5">
        <w:rPr>
          <w:rFonts w:ascii="Times New Roman" w:hAnsi="Times New Roman" w:cs="Times New Roman"/>
        </w:rPr>
        <w:t>]</w:t>
      </w:r>
      <w:r w:rsidR="009827EF" w:rsidRPr="001E12B5">
        <w:rPr>
          <w:rFonts w:ascii="Times New Roman" w:hAnsi="Times New Roman" w:cs="Times New Roman"/>
        </w:rPr>
        <w:t xml:space="preserve"> </w:t>
      </w:r>
      <w:r w:rsidR="004A6065" w:rsidRPr="001E12B5">
        <w:rPr>
          <w:rFonts w:ascii="Times New Roman" w:hAnsi="Times New Roman" w:cs="Times New Roman"/>
        </w:rPr>
        <w:t xml:space="preserve">However, </w:t>
      </w:r>
      <w:r w:rsidR="009827EF" w:rsidRPr="001E12B5">
        <w:rPr>
          <w:rFonts w:ascii="Times New Roman" w:hAnsi="Times New Roman" w:cs="Times New Roman"/>
        </w:rPr>
        <w:t xml:space="preserve">numerous academic scholars have </w:t>
      </w:r>
      <w:r w:rsidR="008B7410" w:rsidRPr="001E12B5">
        <w:rPr>
          <w:rFonts w:ascii="Times New Roman" w:hAnsi="Times New Roman" w:cs="Times New Roman"/>
        </w:rPr>
        <w:t>criticized</w:t>
      </w:r>
      <w:r w:rsidR="009827EF" w:rsidRPr="001E12B5">
        <w:rPr>
          <w:rFonts w:ascii="Times New Roman" w:hAnsi="Times New Roman" w:cs="Times New Roman"/>
        </w:rPr>
        <w:t xml:space="preserve"> </w:t>
      </w:r>
      <w:r w:rsidR="004A6065" w:rsidRPr="001E12B5">
        <w:rPr>
          <w:rFonts w:ascii="Times New Roman" w:hAnsi="Times New Roman" w:cs="Times New Roman"/>
        </w:rPr>
        <w:t xml:space="preserve">the </w:t>
      </w:r>
      <w:r w:rsidR="009827EF" w:rsidRPr="001E12B5">
        <w:rPr>
          <w:rFonts w:ascii="Times New Roman" w:hAnsi="Times New Roman" w:cs="Times New Roman"/>
        </w:rPr>
        <w:t>ICTs in development.</w:t>
      </w:r>
      <w:r w:rsidR="009A2853" w:rsidRPr="001E12B5">
        <w:rPr>
          <w:rFonts w:ascii="Times New Roman" w:hAnsi="Times New Roman" w:cs="Times New Roman"/>
        </w:rPr>
        <w:t xml:space="preserve"> </w:t>
      </w:r>
      <w:r w:rsidR="00C709CE" w:rsidRPr="001E12B5">
        <w:rPr>
          <w:rFonts w:ascii="Times New Roman" w:hAnsi="Times New Roman" w:cs="Times New Roman"/>
        </w:rPr>
        <w:t xml:space="preserve">[3] </w:t>
      </w:r>
      <w:r w:rsidR="009A2853" w:rsidRPr="001E12B5">
        <w:rPr>
          <w:rFonts w:ascii="Times New Roman" w:hAnsi="Times New Roman" w:cs="Times New Roman"/>
        </w:rPr>
        <w:t>The</w:t>
      </w:r>
      <w:r w:rsidR="004A6065" w:rsidRPr="001E12B5">
        <w:rPr>
          <w:rFonts w:ascii="Times New Roman" w:hAnsi="Times New Roman" w:cs="Times New Roman"/>
        </w:rPr>
        <w:t>ir</w:t>
      </w:r>
      <w:r w:rsidR="009A2853" w:rsidRPr="001E12B5">
        <w:rPr>
          <w:rFonts w:ascii="Times New Roman" w:hAnsi="Times New Roman" w:cs="Times New Roman"/>
        </w:rPr>
        <w:t xml:space="preserve"> argument is about the </w:t>
      </w:r>
      <w:r w:rsidR="009A2853" w:rsidRPr="001E12B5">
        <w:rPr>
          <w:rFonts w:ascii="Times New Roman" w:hAnsi="Times New Roman" w:cs="Times New Roman"/>
          <w:b/>
        </w:rPr>
        <w:t>disproportionate access</w:t>
      </w:r>
      <w:r w:rsidR="009A2853" w:rsidRPr="001E12B5">
        <w:rPr>
          <w:rFonts w:ascii="Times New Roman" w:hAnsi="Times New Roman" w:cs="Times New Roman"/>
        </w:rPr>
        <w:t xml:space="preserve"> </w:t>
      </w:r>
      <w:r w:rsidR="006D09A1" w:rsidRPr="001E12B5">
        <w:rPr>
          <w:rFonts w:ascii="Times New Roman" w:hAnsi="Times New Roman" w:cs="Times New Roman"/>
        </w:rPr>
        <w:t>to</w:t>
      </w:r>
      <w:r w:rsidR="009A2853" w:rsidRPr="001E12B5">
        <w:rPr>
          <w:rFonts w:ascii="Times New Roman" w:hAnsi="Times New Roman" w:cs="Times New Roman"/>
        </w:rPr>
        <w:t xml:space="preserve"> </w:t>
      </w:r>
      <w:r w:rsidR="00B02B75" w:rsidRPr="001E12B5">
        <w:rPr>
          <w:rFonts w:ascii="Times New Roman" w:hAnsi="Times New Roman" w:cs="Times New Roman"/>
        </w:rPr>
        <w:t>Information and communication technology (ICT)</w:t>
      </w:r>
      <w:r w:rsidR="009A2853" w:rsidRPr="001E12B5">
        <w:rPr>
          <w:rFonts w:ascii="Times New Roman" w:hAnsi="Times New Roman" w:cs="Times New Roman"/>
        </w:rPr>
        <w:t xml:space="preserve"> within the country. Many academics believe that </w:t>
      </w:r>
      <w:r w:rsidR="00BE66F3" w:rsidRPr="001E12B5">
        <w:rPr>
          <w:rFonts w:ascii="Times New Roman" w:hAnsi="Times New Roman" w:cs="Times New Roman"/>
        </w:rPr>
        <w:t xml:space="preserve">the digital revolution has benefited only the </w:t>
      </w:r>
      <w:r w:rsidR="009A2853" w:rsidRPr="001E12B5">
        <w:rPr>
          <w:rFonts w:ascii="Times New Roman" w:hAnsi="Times New Roman" w:cs="Times New Roman"/>
        </w:rPr>
        <w:t xml:space="preserve">states </w:t>
      </w:r>
      <w:r w:rsidR="00A71FB6" w:rsidRPr="001E12B5">
        <w:rPr>
          <w:rFonts w:ascii="Times New Roman" w:hAnsi="Times New Roman" w:cs="Times New Roman"/>
        </w:rPr>
        <w:t xml:space="preserve">with </w:t>
      </w:r>
      <w:r w:rsidR="00601BB7" w:rsidRPr="001E12B5">
        <w:rPr>
          <w:rFonts w:ascii="Times New Roman" w:hAnsi="Times New Roman" w:cs="Times New Roman"/>
        </w:rPr>
        <w:t>strong</w:t>
      </w:r>
      <w:r w:rsidR="00A71FB6" w:rsidRPr="001E12B5">
        <w:rPr>
          <w:rFonts w:ascii="Times New Roman" w:hAnsi="Times New Roman" w:cs="Times New Roman"/>
        </w:rPr>
        <w:t xml:space="preserve"> economies </w:t>
      </w:r>
      <w:r w:rsidR="009A2853" w:rsidRPr="001E12B5">
        <w:rPr>
          <w:rFonts w:ascii="Times New Roman" w:hAnsi="Times New Roman" w:cs="Times New Roman"/>
        </w:rPr>
        <w:t>such as Andhra Pradesh, Gujarat</w:t>
      </w:r>
      <w:r w:rsidR="00317579" w:rsidRPr="001E12B5">
        <w:rPr>
          <w:rFonts w:ascii="Times New Roman" w:hAnsi="Times New Roman" w:cs="Times New Roman"/>
        </w:rPr>
        <w:t>,</w:t>
      </w:r>
      <w:r w:rsidR="009A2853" w:rsidRPr="001E12B5">
        <w:rPr>
          <w:rFonts w:ascii="Times New Roman" w:hAnsi="Times New Roman" w:cs="Times New Roman"/>
        </w:rPr>
        <w:t xml:space="preserve"> and Kerala</w:t>
      </w:r>
      <w:r w:rsidR="003731EF" w:rsidRPr="001E12B5">
        <w:rPr>
          <w:rFonts w:ascii="Times New Roman" w:hAnsi="Times New Roman" w:cs="Times New Roman"/>
        </w:rPr>
        <w:t xml:space="preserve"> and</w:t>
      </w:r>
      <w:r w:rsidR="00CD2BFF" w:rsidRPr="001E12B5">
        <w:rPr>
          <w:rFonts w:ascii="Times New Roman" w:hAnsi="Times New Roman" w:cs="Times New Roman"/>
        </w:rPr>
        <w:t xml:space="preserve"> has been </w:t>
      </w:r>
      <w:r w:rsidR="006A48F7" w:rsidRPr="001E12B5">
        <w:rPr>
          <w:rFonts w:ascii="Times New Roman" w:hAnsi="Times New Roman" w:cs="Times New Roman"/>
        </w:rPr>
        <w:t>insignificant</w:t>
      </w:r>
      <w:r w:rsidR="00CD2BFF" w:rsidRPr="001E12B5">
        <w:rPr>
          <w:rFonts w:ascii="Times New Roman" w:hAnsi="Times New Roman" w:cs="Times New Roman"/>
        </w:rPr>
        <w:t xml:space="preserve"> for the </w:t>
      </w:r>
      <w:r w:rsidR="00A71FB6" w:rsidRPr="001E12B5">
        <w:rPr>
          <w:rFonts w:ascii="Times New Roman" w:hAnsi="Times New Roman" w:cs="Times New Roman"/>
        </w:rPr>
        <w:t>states with poor econo</w:t>
      </w:r>
      <w:r w:rsidR="008A2043" w:rsidRPr="001E12B5">
        <w:rPr>
          <w:rFonts w:ascii="Times New Roman" w:hAnsi="Times New Roman" w:cs="Times New Roman"/>
        </w:rPr>
        <w:t>mies</w:t>
      </w:r>
      <w:r w:rsidR="00A71FB6" w:rsidRPr="001E12B5">
        <w:rPr>
          <w:rFonts w:ascii="Times New Roman" w:hAnsi="Times New Roman" w:cs="Times New Roman"/>
        </w:rPr>
        <w:t xml:space="preserve"> </w:t>
      </w:r>
      <w:r w:rsidR="00D449E0" w:rsidRPr="001E12B5">
        <w:rPr>
          <w:rFonts w:ascii="Times New Roman" w:hAnsi="Times New Roman" w:cs="Times New Roman"/>
        </w:rPr>
        <w:t>like Bihar and Orissa</w:t>
      </w:r>
      <w:r w:rsidR="00A71FB6" w:rsidRPr="001E12B5">
        <w:rPr>
          <w:rFonts w:ascii="Times New Roman" w:hAnsi="Times New Roman" w:cs="Times New Roman"/>
        </w:rPr>
        <w:t xml:space="preserve">. </w:t>
      </w:r>
      <w:r w:rsidR="00FC4D60" w:rsidRPr="001E12B5">
        <w:rPr>
          <w:rFonts w:ascii="Times New Roman" w:hAnsi="Times New Roman" w:cs="Times New Roman"/>
        </w:rPr>
        <w:t>In t</w:t>
      </w:r>
      <w:r w:rsidR="001636C2" w:rsidRPr="001E12B5">
        <w:rPr>
          <w:rFonts w:ascii="Times New Roman" w:hAnsi="Times New Roman" w:cs="Times New Roman"/>
        </w:rPr>
        <w:t>his essay</w:t>
      </w:r>
      <w:r w:rsidR="00FC4D60" w:rsidRPr="001E12B5">
        <w:rPr>
          <w:rFonts w:ascii="Times New Roman" w:hAnsi="Times New Roman" w:cs="Times New Roman"/>
        </w:rPr>
        <w:t>, we</w:t>
      </w:r>
      <w:r w:rsidR="001636C2" w:rsidRPr="001E12B5">
        <w:rPr>
          <w:rFonts w:ascii="Times New Roman" w:hAnsi="Times New Roman" w:cs="Times New Roman"/>
        </w:rPr>
        <w:t xml:space="preserve"> will </w:t>
      </w:r>
      <w:r w:rsidR="00FC4D60" w:rsidRPr="001E12B5">
        <w:rPr>
          <w:rFonts w:ascii="Times New Roman" w:hAnsi="Times New Roman" w:cs="Times New Roman"/>
        </w:rPr>
        <w:t xml:space="preserve">discuss </w:t>
      </w:r>
      <w:r w:rsidR="004D10DE" w:rsidRPr="001E12B5">
        <w:rPr>
          <w:rFonts w:ascii="Times New Roman" w:hAnsi="Times New Roman" w:cs="Times New Roman"/>
        </w:rPr>
        <w:t xml:space="preserve">impact of </w:t>
      </w:r>
      <w:r w:rsidR="004A6065" w:rsidRPr="001E12B5">
        <w:rPr>
          <w:rFonts w:ascii="Times New Roman" w:hAnsi="Times New Roman" w:cs="Times New Roman"/>
        </w:rPr>
        <w:t>Digital India Program</w:t>
      </w:r>
      <w:r w:rsidR="004D10DE" w:rsidRPr="001E12B5">
        <w:rPr>
          <w:rFonts w:ascii="Times New Roman" w:hAnsi="Times New Roman" w:cs="Times New Roman"/>
        </w:rPr>
        <w:t xml:space="preserve"> on the Indian population</w:t>
      </w:r>
      <w:r w:rsidR="007A7FEE" w:rsidRPr="001E12B5">
        <w:rPr>
          <w:rFonts w:ascii="Times New Roman" w:hAnsi="Times New Roman" w:cs="Times New Roman"/>
        </w:rPr>
        <w:t xml:space="preserve"> and how access and affordability play a major role in it</w:t>
      </w:r>
      <w:r w:rsidR="004D10DE" w:rsidRPr="001E12B5">
        <w:rPr>
          <w:rFonts w:ascii="Times New Roman" w:hAnsi="Times New Roman" w:cs="Times New Roman"/>
        </w:rPr>
        <w:t>.</w:t>
      </w:r>
    </w:p>
    <w:p w14:paraId="63FA381D" w14:textId="77777777" w:rsidR="00A30C39" w:rsidRPr="001E12B5" w:rsidRDefault="00A30C39" w:rsidP="001E12B5">
      <w:pPr>
        <w:jc w:val="both"/>
        <w:rPr>
          <w:rFonts w:ascii="Times New Roman" w:hAnsi="Times New Roman" w:cs="Times New Roman"/>
        </w:rPr>
      </w:pPr>
    </w:p>
    <w:p w14:paraId="11478AFA" w14:textId="77777777" w:rsidR="00613738" w:rsidRPr="001E12B5" w:rsidRDefault="00226F55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>Accessibility f</w:t>
      </w:r>
      <w:r w:rsidR="0050115C" w:rsidRPr="001E12B5">
        <w:rPr>
          <w:rFonts w:ascii="Times New Roman" w:hAnsi="Times New Roman" w:cs="Times New Roman"/>
          <w:b/>
          <w:sz w:val="24"/>
          <w:szCs w:val="24"/>
        </w:rPr>
        <w:t>or</w:t>
      </w:r>
      <w:r w:rsidRPr="001E12B5">
        <w:rPr>
          <w:rFonts w:ascii="Times New Roman" w:hAnsi="Times New Roman" w:cs="Times New Roman"/>
          <w:b/>
          <w:sz w:val="24"/>
          <w:szCs w:val="24"/>
        </w:rPr>
        <w:t xml:space="preserve"> Digital India:</w:t>
      </w:r>
    </w:p>
    <w:p w14:paraId="00AB5584" w14:textId="77777777" w:rsidR="005A427F" w:rsidRPr="001E12B5" w:rsidRDefault="00226F55" w:rsidP="001E12B5">
      <w:pPr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>Digital India is an ambitious project anticipated to cost Rs 1,13,000 crores.</w:t>
      </w:r>
      <w:r w:rsidR="00CD143E" w:rsidRPr="001E12B5">
        <w:rPr>
          <w:rFonts w:ascii="Times New Roman" w:hAnsi="Times New Roman" w:cs="Times New Roman"/>
        </w:rPr>
        <w:t xml:space="preserve"> </w:t>
      </w:r>
      <w:r w:rsidR="00C5069C" w:rsidRPr="001E12B5">
        <w:rPr>
          <w:rFonts w:ascii="Times New Roman" w:hAnsi="Times New Roman" w:cs="Times New Roman"/>
        </w:rPr>
        <w:t xml:space="preserve">The program’s </w:t>
      </w:r>
      <w:r w:rsidR="00613738" w:rsidRPr="001E12B5">
        <w:rPr>
          <w:rFonts w:ascii="Times New Roman" w:hAnsi="Times New Roman" w:cs="Times New Roman"/>
        </w:rPr>
        <w:t xml:space="preserve">main </w:t>
      </w:r>
      <w:r w:rsidR="004B705F" w:rsidRPr="001E12B5">
        <w:rPr>
          <w:rFonts w:ascii="Times New Roman" w:hAnsi="Times New Roman" w:cs="Times New Roman"/>
        </w:rPr>
        <w:t xml:space="preserve">objective is to provide </w:t>
      </w:r>
      <w:r w:rsidR="00757E36" w:rsidRPr="001E12B5">
        <w:rPr>
          <w:rFonts w:ascii="Times New Roman" w:hAnsi="Times New Roman" w:cs="Times New Roman"/>
          <w:b/>
        </w:rPr>
        <w:t>pu</w:t>
      </w:r>
      <w:r w:rsidR="00FE6DB9" w:rsidRPr="001E12B5">
        <w:rPr>
          <w:rFonts w:ascii="Times New Roman" w:hAnsi="Times New Roman" w:cs="Times New Roman"/>
          <w:b/>
        </w:rPr>
        <w:t>blic</w:t>
      </w:r>
      <w:r w:rsidR="004B705F" w:rsidRPr="001E12B5">
        <w:rPr>
          <w:rFonts w:ascii="Times New Roman" w:hAnsi="Times New Roman" w:cs="Times New Roman"/>
          <w:b/>
        </w:rPr>
        <w:t xml:space="preserve"> </w:t>
      </w:r>
      <w:r w:rsidR="00FE6DB9" w:rsidRPr="001E12B5">
        <w:rPr>
          <w:rFonts w:ascii="Times New Roman" w:hAnsi="Times New Roman" w:cs="Times New Roman"/>
          <w:b/>
        </w:rPr>
        <w:t xml:space="preserve">internet </w:t>
      </w:r>
      <w:r w:rsidR="004B705F" w:rsidRPr="001E12B5">
        <w:rPr>
          <w:rFonts w:ascii="Times New Roman" w:hAnsi="Times New Roman" w:cs="Times New Roman"/>
          <w:b/>
        </w:rPr>
        <w:t>access</w:t>
      </w:r>
      <w:r w:rsidR="00FE6DB9" w:rsidRPr="001E12B5">
        <w:rPr>
          <w:rFonts w:ascii="Times New Roman" w:hAnsi="Times New Roman" w:cs="Times New Roman"/>
          <w:b/>
        </w:rPr>
        <w:t xml:space="preserve"> </w:t>
      </w:r>
      <w:r w:rsidR="00496E28" w:rsidRPr="001E12B5">
        <w:rPr>
          <w:rFonts w:ascii="Times New Roman" w:hAnsi="Times New Roman" w:cs="Times New Roman"/>
        </w:rPr>
        <w:t>by</w:t>
      </w:r>
      <w:r w:rsidR="00FE6DB9" w:rsidRPr="001E12B5">
        <w:rPr>
          <w:rFonts w:ascii="Times New Roman" w:hAnsi="Times New Roman" w:cs="Times New Roman"/>
        </w:rPr>
        <w:t xml:space="preserve"> </w:t>
      </w:r>
      <w:r w:rsidR="00D010DB" w:rsidRPr="001E12B5">
        <w:rPr>
          <w:rFonts w:ascii="Times New Roman" w:hAnsi="Times New Roman" w:cs="Times New Roman"/>
        </w:rPr>
        <w:t>expanding</w:t>
      </w:r>
      <w:r w:rsidR="00FE6DB9" w:rsidRPr="001E12B5">
        <w:rPr>
          <w:rFonts w:ascii="Times New Roman" w:hAnsi="Times New Roman" w:cs="Times New Roman"/>
        </w:rPr>
        <w:t xml:space="preserve"> the coverage of </w:t>
      </w:r>
      <w:r w:rsidR="00FE6DB9" w:rsidRPr="001E12B5">
        <w:rPr>
          <w:rFonts w:ascii="Times New Roman" w:hAnsi="Times New Roman" w:cs="Times New Roman"/>
          <w:b/>
        </w:rPr>
        <w:t>common service center</w:t>
      </w:r>
      <w:r w:rsidR="006A4681" w:rsidRPr="001E12B5">
        <w:rPr>
          <w:rFonts w:ascii="Times New Roman" w:hAnsi="Times New Roman" w:cs="Times New Roman"/>
          <w:b/>
        </w:rPr>
        <w:t>s</w:t>
      </w:r>
      <w:r w:rsidR="00FE6DB9" w:rsidRPr="001E12B5">
        <w:rPr>
          <w:rFonts w:ascii="Times New Roman" w:hAnsi="Times New Roman" w:cs="Times New Roman"/>
        </w:rPr>
        <w:t xml:space="preserve"> (CSC) to one in every panchayat</w:t>
      </w:r>
      <w:r w:rsidR="00C5069C" w:rsidRPr="001E12B5">
        <w:rPr>
          <w:rFonts w:ascii="Times New Roman" w:hAnsi="Times New Roman" w:cs="Times New Roman"/>
        </w:rPr>
        <w:t>.</w:t>
      </w:r>
      <w:r w:rsidR="00544E93" w:rsidRPr="001E12B5">
        <w:rPr>
          <w:rFonts w:ascii="Times New Roman" w:hAnsi="Times New Roman" w:cs="Times New Roman"/>
        </w:rPr>
        <w:t xml:space="preserve"> Another objective</w:t>
      </w:r>
      <w:r w:rsidR="00C5069C" w:rsidRPr="001E12B5">
        <w:rPr>
          <w:rFonts w:ascii="Times New Roman" w:hAnsi="Times New Roman" w:cs="Times New Roman"/>
        </w:rPr>
        <w:t xml:space="preserve"> </w:t>
      </w:r>
      <w:r w:rsidR="00544E93" w:rsidRPr="001E12B5">
        <w:rPr>
          <w:rFonts w:ascii="Times New Roman" w:hAnsi="Times New Roman" w:cs="Times New Roman"/>
        </w:rPr>
        <w:t xml:space="preserve">of the program was to offer </w:t>
      </w:r>
      <w:r w:rsidR="00544E93" w:rsidRPr="001E12B5">
        <w:rPr>
          <w:rFonts w:ascii="Times New Roman" w:hAnsi="Times New Roman" w:cs="Times New Roman"/>
          <w:b/>
        </w:rPr>
        <w:t>universal access</w:t>
      </w:r>
      <w:r w:rsidR="00544E93" w:rsidRPr="001E12B5">
        <w:rPr>
          <w:rFonts w:ascii="Times New Roman" w:hAnsi="Times New Roman" w:cs="Times New Roman"/>
        </w:rPr>
        <w:t xml:space="preserve"> to mobile connectivity making sure that 44,000 uncovered village</w:t>
      </w:r>
      <w:r w:rsidR="009A6B59" w:rsidRPr="001E12B5">
        <w:rPr>
          <w:rFonts w:ascii="Times New Roman" w:hAnsi="Times New Roman" w:cs="Times New Roman"/>
        </w:rPr>
        <w:t>s</w:t>
      </w:r>
      <w:r w:rsidR="00544E93" w:rsidRPr="001E12B5">
        <w:rPr>
          <w:rFonts w:ascii="Times New Roman" w:hAnsi="Times New Roman" w:cs="Times New Roman"/>
        </w:rPr>
        <w:t xml:space="preserve"> be provided with mobile connection by 2018. </w:t>
      </w:r>
      <w:r w:rsidR="00C5069C" w:rsidRPr="001E12B5">
        <w:rPr>
          <w:rFonts w:ascii="Times New Roman" w:hAnsi="Times New Roman" w:cs="Times New Roman"/>
        </w:rPr>
        <w:t>[6]</w:t>
      </w:r>
      <w:r w:rsidR="007D1701" w:rsidRPr="001E12B5">
        <w:rPr>
          <w:rFonts w:ascii="Times New Roman" w:hAnsi="Times New Roman" w:cs="Times New Roman"/>
        </w:rPr>
        <w:t xml:space="preserve"> </w:t>
      </w:r>
      <w:r w:rsidR="00613738" w:rsidRPr="001E12B5">
        <w:rPr>
          <w:rFonts w:ascii="Times New Roman" w:hAnsi="Times New Roman" w:cs="Times New Roman"/>
        </w:rPr>
        <w:t>The program</w:t>
      </w:r>
      <w:r w:rsidR="00C906C4" w:rsidRPr="001E12B5">
        <w:rPr>
          <w:rFonts w:ascii="Times New Roman" w:hAnsi="Times New Roman" w:cs="Times New Roman"/>
        </w:rPr>
        <w:t xml:space="preserve"> also promote</w:t>
      </w:r>
      <w:r w:rsidR="00B0609E" w:rsidRPr="001E12B5">
        <w:rPr>
          <w:rFonts w:ascii="Times New Roman" w:hAnsi="Times New Roman" w:cs="Times New Roman"/>
        </w:rPr>
        <w:t>s</w:t>
      </w:r>
      <w:r w:rsidR="00C906C4" w:rsidRPr="001E12B5">
        <w:rPr>
          <w:rFonts w:ascii="Times New Roman" w:hAnsi="Times New Roman" w:cs="Times New Roman"/>
        </w:rPr>
        <w:t xml:space="preserve"> online financial transactions using mobiles. </w:t>
      </w:r>
      <w:r w:rsidR="00C90226" w:rsidRPr="001E12B5">
        <w:rPr>
          <w:rFonts w:ascii="Times New Roman" w:hAnsi="Times New Roman" w:cs="Times New Roman"/>
        </w:rPr>
        <w:t>Though the motives of the government were good</w:t>
      </w:r>
      <w:r w:rsidR="00C906C4" w:rsidRPr="001E12B5">
        <w:rPr>
          <w:rFonts w:ascii="Times New Roman" w:hAnsi="Times New Roman" w:cs="Times New Roman"/>
        </w:rPr>
        <w:t>,</w:t>
      </w:r>
      <w:r w:rsidR="00C90226" w:rsidRPr="001E12B5">
        <w:rPr>
          <w:rFonts w:ascii="Times New Roman" w:hAnsi="Times New Roman" w:cs="Times New Roman"/>
        </w:rPr>
        <w:t xml:space="preserve"> </w:t>
      </w:r>
      <w:r w:rsidR="00565972" w:rsidRPr="001E12B5">
        <w:rPr>
          <w:rFonts w:ascii="Times New Roman" w:hAnsi="Times New Roman" w:cs="Times New Roman"/>
        </w:rPr>
        <w:t>few important issues were overlooked</w:t>
      </w:r>
      <w:r w:rsidR="00C90226" w:rsidRPr="001E12B5">
        <w:rPr>
          <w:rFonts w:ascii="Times New Roman" w:hAnsi="Times New Roman" w:cs="Times New Roman"/>
        </w:rPr>
        <w:t xml:space="preserve">. </w:t>
      </w:r>
      <w:r w:rsidR="00B0609E" w:rsidRPr="001E12B5">
        <w:rPr>
          <w:rFonts w:ascii="Times New Roman" w:hAnsi="Times New Roman" w:cs="Times New Roman"/>
        </w:rPr>
        <w:t xml:space="preserve">As of December 2017, it was observed that only 16% </w:t>
      </w:r>
      <w:r w:rsidR="00632295" w:rsidRPr="001E12B5">
        <w:rPr>
          <w:rFonts w:ascii="Times New Roman" w:hAnsi="Times New Roman" w:cs="Times New Roman"/>
        </w:rPr>
        <w:t xml:space="preserve">of </w:t>
      </w:r>
      <w:r w:rsidR="00B0609E" w:rsidRPr="001E12B5">
        <w:rPr>
          <w:rFonts w:ascii="Times New Roman" w:hAnsi="Times New Roman" w:cs="Times New Roman"/>
        </w:rPr>
        <w:t>users in rural areas of India access internet for digital payments</w:t>
      </w:r>
      <w:r w:rsidR="00D44DD1" w:rsidRPr="001E12B5">
        <w:rPr>
          <w:rFonts w:ascii="Times New Roman" w:hAnsi="Times New Roman" w:cs="Times New Roman"/>
        </w:rPr>
        <w:t>, while 44% of users in urban areas access internet for the same purpose.</w:t>
      </w:r>
      <w:r w:rsidR="00EF0875" w:rsidRPr="001E12B5">
        <w:rPr>
          <w:rFonts w:ascii="Times New Roman" w:hAnsi="Times New Roman" w:cs="Times New Roman"/>
        </w:rPr>
        <w:t xml:space="preserve"> [</w:t>
      </w:r>
      <w:r w:rsidR="00151D30" w:rsidRPr="001E12B5">
        <w:rPr>
          <w:rFonts w:ascii="Times New Roman" w:hAnsi="Times New Roman" w:cs="Times New Roman"/>
        </w:rPr>
        <w:t>5</w:t>
      </w:r>
      <w:r w:rsidR="00EF0875" w:rsidRPr="001E12B5">
        <w:rPr>
          <w:rFonts w:ascii="Times New Roman" w:hAnsi="Times New Roman" w:cs="Times New Roman"/>
        </w:rPr>
        <w:t>]</w:t>
      </w:r>
      <w:r w:rsidR="009D7CF1" w:rsidRPr="001E12B5">
        <w:rPr>
          <w:rFonts w:ascii="Times New Roman" w:hAnsi="Times New Roman" w:cs="Times New Roman"/>
        </w:rPr>
        <w:t xml:space="preserve"> This makes us think what</w:t>
      </w:r>
      <w:r w:rsidR="00002CA6" w:rsidRPr="001E12B5">
        <w:rPr>
          <w:rFonts w:ascii="Times New Roman" w:hAnsi="Times New Roman" w:cs="Times New Roman"/>
        </w:rPr>
        <w:t xml:space="preserve"> is</w:t>
      </w:r>
      <w:r w:rsidR="009D7CF1" w:rsidRPr="001E12B5">
        <w:rPr>
          <w:rFonts w:ascii="Times New Roman" w:hAnsi="Times New Roman" w:cs="Times New Roman"/>
        </w:rPr>
        <w:t xml:space="preserve"> </w:t>
      </w:r>
      <w:r w:rsidR="00D44DD1" w:rsidRPr="001E12B5">
        <w:rPr>
          <w:rFonts w:ascii="Times New Roman" w:hAnsi="Times New Roman" w:cs="Times New Roman"/>
        </w:rPr>
        <w:t>the reason for the gap between rural users and urban users in terms of internet utilization might be</w:t>
      </w:r>
      <w:r w:rsidR="009D7CF1" w:rsidRPr="001E12B5">
        <w:rPr>
          <w:rFonts w:ascii="Times New Roman" w:hAnsi="Times New Roman" w:cs="Times New Roman"/>
        </w:rPr>
        <w:t>.</w:t>
      </w:r>
      <w:r w:rsidR="00454E7C" w:rsidRPr="001E12B5">
        <w:rPr>
          <w:rFonts w:ascii="Times New Roman" w:hAnsi="Times New Roman" w:cs="Times New Roman"/>
        </w:rPr>
        <w:t xml:space="preserve"> </w:t>
      </w:r>
      <w:r w:rsidR="00D44DD1" w:rsidRPr="001E12B5">
        <w:rPr>
          <w:rFonts w:ascii="Times New Roman" w:hAnsi="Times New Roman" w:cs="Times New Roman"/>
        </w:rPr>
        <w:t xml:space="preserve">A study </w:t>
      </w:r>
      <w:r w:rsidR="000F35C4" w:rsidRPr="001E12B5">
        <w:rPr>
          <w:rFonts w:ascii="Times New Roman" w:hAnsi="Times New Roman" w:cs="Times New Roman"/>
        </w:rPr>
        <w:t xml:space="preserve">by </w:t>
      </w:r>
      <w:r w:rsidR="00CD4746" w:rsidRPr="001E12B5">
        <w:rPr>
          <w:rFonts w:ascii="Times New Roman" w:hAnsi="Times New Roman" w:cs="Times New Roman"/>
        </w:rPr>
        <w:t xml:space="preserve">the </w:t>
      </w:r>
      <w:r w:rsidR="000F35C4" w:rsidRPr="001E12B5">
        <w:rPr>
          <w:rFonts w:ascii="Times New Roman" w:hAnsi="Times New Roman" w:cs="Times New Roman"/>
        </w:rPr>
        <w:t>Internet and Mobile Association of India (IAMAI) suggests that this gap is due to unavailability of electricity and poor network qualities.</w:t>
      </w:r>
      <w:r w:rsidR="006532C0" w:rsidRPr="001E12B5">
        <w:rPr>
          <w:rFonts w:ascii="Times New Roman" w:hAnsi="Times New Roman" w:cs="Times New Roman"/>
        </w:rPr>
        <w:t xml:space="preserve"> I have a similar point of view. In India, I often travel to distant places via road.</w:t>
      </w:r>
      <w:r w:rsidR="00CE59A4" w:rsidRPr="001E12B5">
        <w:rPr>
          <w:rFonts w:ascii="Times New Roman" w:hAnsi="Times New Roman" w:cs="Times New Roman"/>
        </w:rPr>
        <w:t xml:space="preserve"> I have observed that wh</w:t>
      </w:r>
      <w:r w:rsidR="008232CD" w:rsidRPr="001E12B5">
        <w:rPr>
          <w:rFonts w:ascii="Times New Roman" w:hAnsi="Times New Roman" w:cs="Times New Roman"/>
        </w:rPr>
        <w:t>enever I</w:t>
      </w:r>
      <w:r w:rsidR="00CE59A4" w:rsidRPr="001E12B5">
        <w:rPr>
          <w:rFonts w:ascii="Times New Roman" w:hAnsi="Times New Roman" w:cs="Times New Roman"/>
        </w:rPr>
        <w:t xml:space="preserve"> travel across rural areas</w:t>
      </w:r>
      <w:r w:rsidR="008232CD" w:rsidRPr="001E12B5">
        <w:rPr>
          <w:rFonts w:ascii="Times New Roman" w:hAnsi="Times New Roman" w:cs="Times New Roman"/>
        </w:rPr>
        <w:t>,</w:t>
      </w:r>
      <w:r w:rsidR="00CE59A4" w:rsidRPr="001E12B5">
        <w:rPr>
          <w:rFonts w:ascii="Times New Roman" w:hAnsi="Times New Roman" w:cs="Times New Roman"/>
        </w:rPr>
        <w:t xml:space="preserve"> there is poor network quality and several time</w:t>
      </w:r>
      <w:r w:rsidR="006A38F0" w:rsidRPr="001E12B5">
        <w:rPr>
          <w:rFonts w:ascii="Times New Roman" w:hAnsi="Times New Roman" w:cs="Times New Roman"/>
        </w:rPr>
        <w:t>s</w:t>
      </w:r>
      <w:r w:rsidR="00CE59A4" w:rsidRPr="001E12B5">
        <w:rPr>
          <w:rFonts w:ascii="Times New Roman" w:hAnsi="Times New Roman" w:cs="Times New Roman"/>
        </w:rPr>
        <w:t xml:space="preserve"> no internet connection </w:t>
      </w:r>
      <w:r w:rsidR="00905951" w:rsidRPr="001E12B5">
        <w:rPr>
          <w:rFonts w:ascii="Times New Roman" w:hAnsi="Times New Roman" w:cs="Times New Roman"/>
        </w:rPr>
        <w:t>at all</w:t>
      </w:r>
      <w:r w:rsidR="00CE59A4" w:rsidRPr="001E12B5">
        <w:rPr>
          <w:rFonts w:ascii="Times New Roman" w:hAnsi="Times New Roman" w:cs="Times New Roman"/>
        </w:rPr>
        <w:t>.</w:t>
      </w:r>
      <w:r w:rsidR="006D3171" w:rsidRPr="001E12B5">
        <w:rPr>
          <w:rFonts w:ascii="Times New Roman" w:hAnsi="Times New Roman" w:cs="Times New Roman"/>
        </w:rPr>
        <w:t xml:space="preserve"> </w:t>
      </w:r>
      <w:r w:rsidR="00A939E8" w:rsidRPr="001E12B5">
        <w:rPr>
          <w:rFonts w:ascii="Times New Roman" w:hAnsi="Times New Roman" w:cs="Times New Roman"/>
        </w:rPr>
        <w:t xml:space="preserve">I </w:t>
      </w:r>
      <w:r w:rsidR="002B5D9D" w:rsidRPr="001E12B5">
        <w:rPr>
          <w:rFonts w:ascii="Times New Roman" w:hAnsi="Times New Roman" w:cs="Times New Roman"/>
        </w:rPr>
        <w:t xml:space="preserve">have </w:t>
      </w:r>
      <w:r w:rsidR="00A939E8" w:rsidRPr="001E12B5">
        <w:rPr>
          <w:rFonts w:ascii="Times New Roman" w:hAnsi="Times New Roman" w:cs="Times New Roman"/>
        </w:rPr>
        <w:t>also observed</w:t>
      </w:r>
      <w:r w:rsidR="002B5D9D" w:rsidRPr="001E12B5">
        <w:rPr>
          <w:rFonts w:ascii="Times New Roman" w:hAnsi="Times New Roman" w:cs="Times New Roman"/>
        </w:rPr>
        <w:t xml:space="preserve"> that</w:t>
      </w:r>
      <w:r w:rsidR="00A939E8" w:rsidRPr="001E12B5">
        <w:rPr>
          <w:rFonts w:ascii="Times New Roman" w:hAnsi="Times New Roman" w:cs="Times New Roman"/>
        </w:rPr>
        <w:t xml:space="preserve"> as we move towards remote rural areas</w:t>
      </w:r>
      <w:r w:rsidR="003207FF" w:rsidRPr="001E12B5">
        <w:rPr>
          <w:rFonts w:ascii="Times New Roman" w:hAnsi="Times New Roman" w:cs="Times New Roman"/>
        </w:rPr>
        <w:t xml:space="preserve"> in India</w:t>
      </w:r>
      <w:r w:rsidR="00A939E8" w:rsidRPr="001E12B5">
        <w:rPr>
          <w:rFonts w:ascii="Times New Roman" w:hAnsi="Times New Roman" w:cs="Times New Roman"/>
        </w:rPr>
        <w:t>, the accessibility of</w:t>
      </w:r>
      <w:r w:rsidR="003207FF" w:rsidRPr="001E12B5">
        <w:rPr>
          <w:rFonts w:ascii="Times New Roman" w:hAnsi="Times New Roman" w:cs="Times New Roman"/>
        </w:rPr>
        <w:t xml:space="preserve"> </w:t>
      </w:r>
      <w:r w:rsidR="00937D98" w:rsidRPr="001E12B5">
        <w:rPr>
          <w:rFonts w:ascii="Times New Roman" w:hAnsi="Times New Roman" w:cs="Times New Roman"/>
        </w:rPr>
        <w:t xml:space="preserve">the </w:t>
      </w:r>
      <w:proofErr w:type="gramStart"/>
      <w:r w:rsidR="003207FF" w:rsidRPr="001E12B5">
        <w:rPr>
          <w:rFonts w:ascii="Times New Roman" w:hAnsi="Times New Roman" w:cs="Times New Roman"/>
        </w:rPr>
        <w:t>basic necessities</w:t>
      </w:r>
      <w:proofErr w:type="gramEnd"/>
      <w:r w:rsidR="003207FF" w:rsidRPr="001E12B5">
        <w:rPr>
          <w:rFonts w:ascii="Times New Roman" w:hAnsi="Times New Roman" w:cs="Times New Roman"/>
        </w:rPr>
        <w:t xml:space="preserve"> such as</w:t>
      </w:r>
      <w:r w:rsidR="00A939E8" w:rsidRPr="001E12B5">
        <w:rPr>
          <w:rFonts w:ascii="Times New Roman" w:hAnsi="Times New Roman" w:cs="Times New Roman"/>
        </w:rPr>
        <w:t xml:space="preserve"> electricity </w:t>
      </w:r>
      <w:r w:rsidR="003207FF" w:rsidRPr="001E12B5">
        <w:rPr>
          <w:rFonts w:ascii="Times New Roman" w:hAnsi="Times New Roman" w:cs="Times New Roman"/>
        </w:rPr>
        <w:t xml:space="preserve">and water </w:t>
      </w:r>
      <w:r w:rsidR="00A939E8" w:rsidRPr="001E12B5">
        <w:rPr>
          <w:rFonts w:ascii="Times New Roman" w:hAnsi="Times New Roman" w:cs="Times New Roman"/>
        </w:rPr>
        <w:t xml:space="preserve">is restricted. </w:t>
      </w:r>
      <w:r w:rsidR="00480D1D" w:rsidRPr="001E12B5">
        <w:rPr>
          <w:rFonts w:ascii="Times New Roman" w:hAnsi="Times New Roman" w:cs="Times New Roman"/>
        </w:rPr>
        <w:t>In fact, s</w:t>
      </w:r>
      <w:r w:rsidR="00B5639C" w:rsidRPr="001E12B5">
        <w:rPr>
          <w:rFonts w:ascii="Times New Roman" w:hAnsi="Times New Roman" w:cs="Times New Roman"/>
        </w:rPr>
        <w:t xml:space="preserve">ome rural areas receive electricity for only </w:t>
      </w:r>
      <w:r w:rsidR="00214500" w:rsidRPr="001E12B5">
        <w:rPr>
          <w:rFonts w:ascii="Times New Roman" w:hAnsi="Times New Roman" w:cs="Times New Roman"/>
        </w:rPr>
        <w:t xml:space="preserve">a </w:t>
      </w:r>
      <w:r w:rsidR="00B5639C" w:rsidRPr="001E12B5">
        <w:rPr>
          <w:rFonts w:ascii="Times New Roman" w:hAnsi="Times New Roman" w:cs="Times New Roman"/>
        </w:rPr>
        <w:t xml:space="preserve">few </w:t>
      </w:r>
      <w:r w:rsidR="00A67FF2" w:rsidRPr="001E12B5">
        <w:rPr>
          <w:rFonts w:ascii="Times New Roman" w:hAnsi="Times New Roman" w:cs="Times New Roman"/>
        </w:rPr>
        <w:t>hours,</w:t>
      </w:r>
      <w:r w:rsidR="00E821B5" w:rsidRPr="001E12B5">
        <w:rPr>
          <w:rFonts w:ascii="Times New Roman" w:hAnsi="Times New Roman" w:cs="Times New Roman"/>
        </w:rPr>
        <w:t xml:space="preserve"> and</w:t>
      </w:r>
      <w:r w:rsidR="00B5639C" w:rsidRPr="001E12B5">
        <w:rPr>
          <w:rFonts w:ascii="Times New Roman" w:hAnsi="Times New Roman" w:cs="Times New Roman"/>
        </w:rPr>
        <w:t xml:space="preserve"> few don’t have access to electricity altogether. </w:t>
      </w:r>
      <w:r w:rsidR="008B2CB6" w:rsidRPr="001E12B5">
        <w:rPr>
          <w:rFonts w:ascii="Times New Roman" w:hAnsi="Times New Roman" w:cs="Times New Roman"/>
        </w:rPr>
        <w:t xml:space="preserve">This makes me question whether internet </w:t>
      </w:r>
      <w:r w:rsidR="00A939E8" w:rsidRPr="001E12B5">
        <w:rPr>
          <w:rFonts w:ascii="Times New Roman" w:hAnsi="Times New Roman" w:cs="Times New Roman"/>
        </w:rPr>
        <w:t xml:space="preserve">or electricity </w:t>
      </w:r>
      <w:r w:rsidR="008B2CB6" w:rsidRPr="001E12B5">
        <w:rPr>
          <w:rFonts w:ascii="Times New Roman" w:hAnsi="Times New Roman" w:cs="Times New Roman"/>
        </w:rPr>
        <w:t xml:space="preserve">can be considered a </w:t>
      </w:r>
      <w:r w:rsidR="008B2CB6" w:rsidRPr="001E12B5">
        <w:rPr>
          <w:rFonts w:ascii="Times New Roman" w:hAnsi="Times New Roman" w:cs="Times New Roman"/>
          <w:b/>
        </w:rPr>
        <w:t>public good</w:t>
      </w:r>
      <w:r w:rsidR="008B2CB6" w:rsidRPr="001E12B5">
        <w:rPr>
          <w:rFonts w:ascii="Times New Roman" w:hAnsi="Times New Roman" w:cs="Times New Roman"/>
        </w:rPr>
        <w:t xml:space="preserve"> within India.</w:t>
      </w:r>
      <w:r w:rsidR="00B5639C" w:rsidRPr="001E12B5">
        <w:rPr>
          <w:rFonts w:ascii="Times New Roman" w:hAnsi="Times New Roman" w:cs="Times New Roman"/>
        </w:rPr>
        <w:t xml:space="preserve"> </w:t>
      </w:r>
      <w:r w:rsidR="00574612" w:rsidRPr="001E12B5">
        <w:rPr>
          <w:rFonts w:ascii="Times New Roman" w:hAnsi="Times New Roman" w:cs="Times New Roman"/>
        </w:rPr>
        <w:t xml:space="preserve">Therefore, places with </w:t>
      </w:r>
      <w:r w:rsidR="009E0BCA" w:rsidRPr="001E12B5">
        <w:rPr>
          <w:rFonts w:ascii="Times New Roman" w:hAnsi="Times New Roman" w:cs="Times New Roman"/>
        </w:rPr>
        <w:t xml:space="preserve">the </w:t>
      </w:r>
      <w:r w:rsidR="00574612" w:rsidRPr="001E12B5">
        <w:rPr>
          <w:rFonts w:ascii="Times New Roman" w:hAnsi="Times New Roman" w:cs="Times New Roman"/>
        </w:rPr>
        <w:t xml:space="preserve">least infrastructure, such as Bihar and Jharkhand are not able to take much advantage of this digital revolution. </w:t>
      </w:r>
      <w:r w:rsidR="00A909B6" w:rsidRPr="001E12B5">
        <w:rPr>
          <w:rFonts w:ascii="Times New Roman" w:hAnsi="Times New Roman" w:cs="Times New Roman"/>
        </w:rPr>
        <w:t xml:space="preserve">I believe it is </w:t>
      </w:r>
      <w:r w:rsidR="00A909B6" w:rsidRPr="001E12B5">
        <w:rPr>
          <w:rFonts w:ascii="Times New Roman" w:hAnsi="Times New Roman" w:cs="Times New Roman"/>
          <w:b/>
        </w:rPr>
        <w:t xml:space="preserve">unethical </w:t>
      </w:r>
      <w:r w:rsidR="00A909B6" w:rsidRPr="001E12B5">
        <w:rPr>
          <w:rFonts w:ascii="Times New Roman" w:hAnsi="Times New Roman" w:cs="Times New Roman"/>
        </w:rPr>
        <w:t xml:space="preserve">that the </w:t>
      </w:r>
      <w:r w:rsidR="00E51187" w:rsidRPr="001E12B5">
        <w:rPr>
          <w:rFonts w:ascii="Times New Roman" w:hAnsi="Times New Roman" w:cs="Times New Roman"/>
        </w:rPr>
        <w:t>urban population</w:t>
      </w:r>
      <w:r w:rsidR="00A909B6" w:rsidRPr="001E12B5">
        <w:rPr>
          <w:rFonts w:ascii="Times New Roman" w:hAnsi="Times New Roman" w:cs="Times New Roman"/>
        </w:rPr>
        <w:t xml:space="preserve"> are provided with all the required </w:t>
      </w:r>
      <w:r w:rsidR="0092461D" w:rsidRPr="001E12B5">
        <w:rPr>
          <w:rFonts w:ascii="Times New Roman" w:hAnsi="Times New Roman" w:cs="Times New Roman"/>
        </w:rPr>
        <w:t>amenities,</w:t>
      </w:r>
      <w:r w:rsidR="00A909B6" w:rsidRPr="001E12B5">
        <w:rPr>
          <w:rFonts w:ascii="Times New Roman" w:hAnsi="Times New Roman" w:cs="Times New Roman"/>
        </w:rPr>
        <w:t xml:space="preserve"> but the p</w:t>
      </w:r>
      <w:r w:rsidR="00E51187" w:rsidRPr="001E12B5">
        <w:rPr>
          <w:rFonts w:ascii="Times New Roman" w:hAnsi="Times New Roman" w:cs="Times New Roman"/>
        </w:rPr>
        <w:t>eople from rural areas</w:t>
      </w:r>
      <w:r w:rsidR="00A909B6" w:rsidRPr="001E12B5">
        <w:rPr>
          <w:rFonts w:ascii="Times New Roman" w:hAnsi="Times New Roman" w:cs="Times New Roman"/>
        </w:rPr>
        <w:t xml:space="preserve"> aren’t.</w:t>
      </w:r>
      <w:r w:rsidR="009B2B9E" w:rsidRPr="001E12B5">
        <w:rPr>
          <w:rFonts w:ascii="Times New Roman" w:hAnsi="Times New Roman" w:cs="Times New Roman"/>
        </w:rPr>
        <w:t xml:space="preserve"> </w:t>
      </w:r>
      <w:r w:rsidR="00A909B6" w:rsidRPr="001E12B5">
        <w:rPr>
          <w:rFonts w:ascii="Times New Roman" w:hAnsi="Times New Roman" w:cs="Times New Roman"/>
        </w:rPr>
        <w:t>I</w:t>
      </w:r>
      <w:r w:rsidR="00B5639C" w:rsidRPr="001E12B5">
        <w:rPr>
          <w:rFonts w:ascii="Times New Roman" w:hAnsi="Times New Roman" w:cs="Times New Roman"/>
        </w:rPr>
        <w:t xml:space="preserve">n order to promote universal access of internet, there should be </w:t>
      </w:r>
      <w:r w:rsidR="00B5639C" w:rsidRPr="001E12B5">
        <w:rPr>
          <w:rFonts w:ascii="Times New Roman" w:hAnsi="Times New Roman" w:cs="Times New Roman"/>
          <w:b/>
        </w:rPr>
        <w:t xml:space="preserve">government policies </w:t>
      </w:r>
      <w:r w:rsidR="00B5639C" w:rsidRPr="001E12B5">
        <w:rPr>
          <w:rFonts w:ascii="Times New Roman" w:hAnsi="Times New Roman" w:cs="Times New Roman"/>
        </w:rPr>
        <w:t>promoting unrestricted availability of electricity for rural areas.</w:t>
      </w:r>
      <w:r w:rsidR="003F37E0" w:rsidRPr="001E12B5">
        <w:rPr>
          <w:rFonts w:ascii="Times New Roman" w:hAnsi="Times New Roman" w:cs="Times New Roman"/>
        </w:rPr>
        <w:t xml:space="preserve"> </w:t>
      </w:r>
      <w:r w:rsidR="001D5B28" w:rsidRPr="001E12B5">
        <w:rPr>
          <w:rFonts w:ascii="Times New Roman" w:hAnsi="Times New Roman" w:cs="Times New Roman"/>
        </w:rPr>
        <w:t xml:space="preserve">Also, the government should enforce </w:t>
      </w:r>
      <w:r w:rsidR="001D5B28" w:rsidRPr="001E12B5">
        <w:rPr>
          <w:rFonts w:ascii="Times New Roman" w:hAnsi="Times New Roman" w:cs="Times New Roman"/>
          <w:b/>
        </w:rPr>
        <w:t>regulations</w:t>
      </w:r>
      <w:r w:rsidR="001D5B28" w:rsidRPr="001E12B5">
        <w:rPr>
          <w:rFonts w:ascii="Times New Roman" w:hAnsi="Times New Roman" w:cs="Times New Roman"/>
        </w:rPr>
        <w:t xml:space="preserve"> on </w:t>
      </w:r>
      <w:r w:rsidR="001D5B28" w:rsidRPr="001E12B5">
        <w:rPr>
          <w:rFonts w:ascii="Times New Roman" w:hAnsi="Times New Roman" w:cs="Times New Roman"/>
          <w:b/>
        </w:rPr>
        <w:t>private companies</w:t>
      </w:r>
      <w:r w:rsidR="001D5B28" w:rsidRPr="001E12B5">
        <w:rPr>
          <w:rFonts w:ascii="Times New Roman" w:hAnsi="Times New Roman" w:cs="Times New Roman"/>
        </w:rPr>
        <w:t xml:space="preserve"> to maintain quality of the network.</w:t>
      </w:r>
      <w:r w:rsidR="00D82875" w:rsidRPr="001E12B5">
        <w:rPr>
          <w:rFonts w:ascii="Times New Roman" w:hAnsi="Times New Roman" w:cs="Times New Roman"/>
        </w:rPr>
        <w:t xml:space="preserve"> Providing </w:t>
      </w:r>
      <w:r w:rsidR="00675215" w:rsidRPr="001E12B5">
        <w:rPr>
          <w:rFonts w:ascii="Times New Roman" w:hAnsi="Times New Roman" w:cs="Times New Roman"/>
        </w:rPr>
        <w:t>unrestricted availability of electricity and good quality network will support transition to the new platform.</w:t>
      </w:r>
    </w:p>
    <w:p w14:paraId="47FC6160" w14:textId="77777777" w:rsidR="000A436D" w:rsidRPr="001E12B5" w:rsidRDefault="00226F55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>Affordability f</w:t>
      </w:r>
      <w:r w:rsidR="0050115C" w:rsidRPr="001E12B5">
        <w:rPr>
          <w:rFonts w:ascii="Times New Roman" w:hAnsi="Times New Roman" w:cs="Times New Roman"/>
          <w:b/>
          <w:sz w:val="24"/>
          <w:szCs w:val="24"/>
        </w:rPr>
        <w:t>or</w:t>
      </w:r>
      <w:r w:rsidRPr="001E12B5">
        <w:rPr>
          <w:rFonts w:ascii="Times New Roman" w:hAnsi="Times New Roman" w:cs="Times New Roman"/>
          <w:b/>
          <w:sz w:val="24"/>
          <w:szCs w:val="24"/>
        </w:rPr>
        <w:t xml:space="preserve"> Digital India: </w:t>
      </w:r>
      <w:r w:rsidR="001636C2" w:rsidRPr="001E12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307119" w14:textId="77777777" w:rsidR="001D5B28" w:rsidRPr="001E12B5" w:rsidRDefault="00226F55" w:rsidP="001E12B5">
      <w:pPr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The government has considered the affordability </w:t>
      </w:r>
      <w:r w:rsidR="002C7938" w:rsidRPr="001E12B5">
        <w:rPr>
          <w:rFonts w:ascii="Times New Roman" w:hAnsi="Times New Roman" w:cs="Times New Roman"/>
        </w:rPr>
        <w:t>of internet for common pe</w:t>
      </w:r>
      <w:r w:rsidR="007B3A62" w:rsidRPr="001E12B5">
        <w:rPr>
          <w:rFonts w:ascii="Times New Roman" w:hAnsi="Times New Roman" w:cs="Times New Roman"/>
        </w:rPr>
        <w:t>ople</w:t>
      </w:r>
      <w:r w:rsidRPr="001E12B5">
        <w:rPr>
          <w:rFonts w:ascii="Times New Roman" w:hAnsi="Times New Roman" w:cs="Times New Roman"/>
        </w:rPr>
        <w:t xml:space="preserve"> in their vision.</w:t>
      </w:r>
      <w:r w:rsidR="00FF57EA" w:rsidRPr="001E12B5">
        <w:rPr>
          <w:rFonts w:ascii="Times New Roman" w:hAnsi="Times New Roman" w:cs="Times New Roman"/>
        </w:rPr>
        <w:t xml:space="preserve"> </w:t>
      </w:r>
      <w:r w:rsidR="00C80B12" w:rsidRPr="001E12B5">
        <w:rPr>
          <w:rFonts w:ascii="Times New Roman" w:hAnsi="Times New Roman" w:cs="Times New Roman"/>
        </w:rPr>
        <w:t>In recent years, the price of high speed internet in India has reduced significantly and India has become the cheapest mobile data provider in the world.</w:t>
      </w:r>
      <w:r w:rsidR="00513F1A" w:rsidRPr="001E12B5">
        <w:rPr>
          <w:rFonts w:ascii="Times New Roman" w:hAnsi="Times New Roman" w:cs="Times New Roman"/>
        </w:rPr>
        <w:t xml:space="preserve"> [7]</w:t>
      </w:r>
      <w:r w:rsidR="00C80B12" w:rsidRPr="001E12B5">
        <w:rPr>
          <w:rFonts w:ascii="Times New Roman" w:hAnsi="Times New Roman" w:cs="Times New Roman"/>
        </w:rPr>
        <w:t xml:space="preserve"> </w:t>
      </w:r>
      <w:r w:rsidR="00FF57EA" w:rsidRPr="001E12B5">
        <w:rPr>
          <w:rFonts w:ascii="Times New Roman" w:hAnsi="Times New Roman" w:cs="Times New Roman"/>
        </w:rPr>
        <w:t>I, coming from a middle class family agree to th</w:t>
      </w:r>
      <w:r w:rsidR="00C80B12" w:rsidRPr="001E12B5">
        <w:rPr>
          <w:rFonts w:ascii="Times New Roman" w:hAnsi="Times New Roman" w:cs="Times New Roman"/>
        </w:rPr>
        <w:t>e</w:t>
      </w:r>
      <w:r w:rsidR="00FF57EA" w:rsidRPr="001E12B5">
        <w:rPr>
          <w:rFonts w:ascii="Times New Roman" w:hAnsi="Times New Roman" w:cs="Times New Roman"/>
        </w:rPr>
        <w:t xml:space="preserve"> </w:t>
      </w:r>
      <w:r w:rsidR="00C80B12" w:rsidRPr="001E12B5">
        <w:rPr>
          <w:rFonts w:ascii="Times New Roman" w:hAnsi="Times New Roman" w:cs="Times New Roman"/>
        </w:rPr>
        <w:t>affordability of high speed internet in India</w:t>
      </w:r>
      <w:r w:rsidR="00FF57EA" w:rsidRPr="001E12B5">
        <w:rPr>
          <w:rFonts w:ascii="Times New Roman" w:hAnsi="Times New Roman" w:cs="Times New Roman"/>
        </w:rPr>
        <w:t xml:space="preserve">. </w:t>
      </w:r>
      <w:r w:rsidR="00574612" w:rsidRPr="001E12B5">
        <w:rPr>
          <w:rFonts w:ascii="Times New Roman" w:hAnsi="Times New Roman" w:cs="Times New Roman"/>
        </w:rPr>
        <w:t>Today</w:t>
      </w:r>
      <w:r w:rsidR="00422C8B" w:rsidRPr="001E12B5">
        <w:rPr>
          <w:rFonts w:ascii="Times New Roman" w:hAnsi="Times New Roman" w:cs="Times New Roman"/>
        </w:rPr>
        <w:t xml:space="preserve"> internet is so cheap in India that</w:t>
      </w:r>
      <w:r w:rsidR="00C04BDF" w:rsidRPr="001E12B5">
        <w:rPr>
          <w:rFonts w:ascii="Times New Roman" w:hAnsi="Times New Roman" w:cs="Times New Roman"/>
        </w:rPr>
        <w:t xml:space="preserve"> the </w:t>
      </w:r>
      <w:r w:rsidR="00027D50" w:rsidRPr="001E12B5">
        <w:rPr>
          <w:rFonts w:ascii="Times New Roman" w:hAnsi="Times New Roman" w:cs="Times New Roman"/>
        </w:rPr>
        <w:t xml:space="preserve">urban </w:t>
      </w:r>
      <w:r w:rsidR="00C04BDF" w:rsidRPr="001E12B5">
        <w:rPr>
          <w:rFonts w:ascii="Times New Roman" w:hAnsi="Times New Roman" w:cs="Times New Roman"/>
        </w:rPr>
        <w:t xml:space="preserve">public </w:t>
      </w:r>
      <w:r w:rsidR="00027D50" w:rsidRPr="001E12B5">
        <w:rPr>
          <w:rFonts w:ascii="Times New Roman" w:hAnsi="Times New Roman" w:cs="Times New Roman"/>
        </w:rPr>
        <w:t>uses internet mainly for entertainment</w:t>
      </w:r>
      <w:r w:rsidR="00422C8B" w:rsidRPr="001E12B5">
        <w:rPr>
          <w:rFonts w:ascii="Times New Roman" w:hAnsi="Times New Roman" w:cs="Times New Roman"/>
        </w:rPr>
        <w:t xml:space="preserve"> in comparison to</w:t>
      </w:r>
      <w:r w:rsidR="00027D50" w:rsidRPr="001E12B5">
        <w:rPr>
          <w:rFonts w:ascii="Times New Roman" w:hAnsi="Times New Roman" w:cs="Times New Roman"/>
        </w:rPr>
        <w:t xml:space="preserve"> online communication and social networking. </w:t>
      </w:r>
      <w:r w:rsidR="00C80B12" w:rsidRPr="001E12B5">
        <w:rPr>
          <w:rFonts w:ascii="Times New Roman" w:hAnsi="Times New Roman" w:cs="Times New Roman"/>
        </w:rPr>
        <w:t>However, o</w:t>
      </w:r>
      <w:r w:rsidR="001D5B28" w:rsidRPr="001E12B5">
        <w:rPr>
          <w:rFonts w:ascii="Times New Roman" w:hAnsi="Times New Roman" w:cs="Times New Roman"/>
        </w:rPr>
        <w:t xml:space="preserve">ne issue that comes to my mind is that </w:t>
      </w:r>
      <w:r w:rsidR="007B3A62" w:rsidRPr="001E12B5">
        <w:rPr>
          <w:rFonts w:ascii="Times New Roman" w:hAnsi="Times New Roman" w:cs="Times New Roman"/>
        </w:rPr>
        <w:t>currently, the private sector organizations have opted out from the project</w:t>
      </w:r>
      <w:r w:rsidR="00C05DB5" w:rsidRPr="001E12B5">
        <w:rPr>
          <w:rFonts w:ascii="Times New Roman" w:hAnsi="Times New Roman" w:cs="Times New Roman"/>
        </w:rPr>
        <w:t>:</w:t>
      </w:r>
      <w:r w:rsidR="007B3A62" w:rsidRPr="001E12B5">
        <w:rPr>
          <w:rFonts w:ascii="Times New Roman" w:hAnsi="Times New Roman" w:cs="Times New Roman"/>
        </w:rPr>
        <w:t xml:space="preserve"> </w:t>
      </w:r>
      <w:r w:rsidR="00C05DB5" w:rsidRPr="001E12B5">
        <w:rPr>
          <w:rFonts w:ascii="Times New Roman" w:hAnsi="Times New Roman" w:cs="Times New Roman"/>
        </w:rPr>
        <w:t>‘U</w:t>
      </w:r>
      <w:r w:rsidR="007B3A62" w:rsidRPr="001E12B5">
        <w:rPr>
          <w:rFonts w:ascii="Times New Roman" w:hAnsi="Times New Roman" w:cs="Times New Roman"/>
        </w:rPr>
        <w:t>niversal access to mobile in areas with sparse population</w:t>
      </w:r>
      <w:r w:rsidR="00C05DB5" w:rsidRPr="001E12B5">
        <w:rPr>
          <w:rFonts w:ascii="Times New Roman" w:hAnsi="Times New Roman" w:cs="Times New Roman"/>
        </w:rPr>
        <w:t xml:space="preserve">’ </w:t>
      </w:r>
      <w:r w:rsidR="007B3A62" w:rsidRPr="001E12B5">
        <w:rPr>
          <w:rFonts w:ascii="Times New Roman" w:hAnsi="Times New Roman" w:cs="Times New Roman"/>
        </w:rPr>
        <w:t>as it is commercially unprofitable.</w:t>
      </w:r>
      <w:r w:rsidR="003C0F0C" w:rsidRPr="001E12B5">
        <w:rPr>
          <w:rFonts w:ascii="Times New Roman" w:hAnsi="Times New Roman" w:cs="Times New Roman"/>
        </w:rPr>
        <w:t xml:space="preserve"> </w:t>
      </w:r>
      <w:r w:rsidR="00411627" w:rsidRPr="001E12B5">
        <w:rPr>
          <w:rFonts w:ascii="Times New Roman" w:hAnsi="Times New Roman" w:cs="Times New Roman"/>
        </w:rPr>
        <w:t>[</w:t>
      </w:r>
      <w:r w:rsidR="00277156" w:rsidRPr="001E12B5">
        <w:rPr>
          <w:rFonts w:ascii="Times New Roman" w:hAnsi="Times New Roman" w:cs="Times New Roman"/>
        </w:rPr>
        <w:t>6</w:t>
      </w:r>
      <w:r w:rsidR="00411627" w:rsidRPr="001E12B5">
        <w:rPr>
          <w:rFonts w:ascii="Times New Roman" w:hAnsi="Times New Roman" w:cs="Times New Roman"/>
        </w:rPr>
        <w:t xml:space="preserve">] </w:t>
      </w:r>
      <w:r w:rsidR="00E26996" w:rsidRPr="001E12B5">
        <w:rPr>
          <w:rFonts w:ascii="Times New Roman" w:hAnsi="Times New Roman" w:cs="Times New Roman"/>
        </w:rPr>
        <w:t>I</w:t>
      </w:r>
      <w:r w:rsidR="001D5B28" w:rsidRPr="001E12B5">
        <w:rPr>
          <w:rFonts w:ascii="Times New Roman" w:hAnsi="Times New Roman" w:cs="Times New Roman"/>
        </w:rPr>
        <w:t>s this practice</w:t>
      </w:r>
      <w:r w:rsidR="001D5B28" w:rsidRPr="001E12B5">
        <w:rPr>
          <w:rFonts w:ascii="Times New Roman" w:hAnsi="Times New Roman" w:cs="Times New Roman"/>
          <w:b/>
        </w:rPr>
        <w:t xml:space="preserve"> ethical</w:t>
      </w:r>
      <w:r w:rsidR="001D5B28" w:rsidRPr="001E12B5">
        <w:rPr>
          <w:rFonts w:ascii="Times New Roman" w:hAnsi="Times New Roman" w:cs="Times New Roman"/>
        </w:rPr>
        <w:t xml:space="preserve">? I believe it is unethical and </w:t>
      </w:r>
      <w:r w:rsidR="006A38DB" w:rsidRPr="001E12B5">
        <w:rPr>
          <w:rFonts w:ascii="Times New Roman" w:hAnsi="Times New Roman" w:cs="Times New Roman"/>
        </w:rPr>
        <w:t>the organizations should have considered the impact of their actions on underprivileged</w:t>
      </w:r>
      <w:r w:rsidR="00BB69CD" w:rsidRPr="001E12B5">
        <w:rPr>
          <w:rFonts w:ascii="Times New Roman" w:hAnsi="Times New Roman" w:cs="Times New Roman"/>
        </w:rPr>
        <w:t xml:space="preserve"> people</w:t>
      </w:r>
      <w:r w:rsidR="006A38DB" w:rsidRPr="001E12B5">
        <w:rPr>
          <w:rFonts w:ascii="Times New Roman" w:hAnsi="Times New Roman" w:cs="Times New Roman"/>
        </w:rPr>
        <w:t xml:space="preserve">. </w:t>
      </w:r>
      <w:r w:rsidR="00BE256D" w:rsidRPr="001E12B5">
        <w:rPr>
          <w:rFonts w:ascii="Times New Roman" w:hAnsi="Times New Roman" w:cs="Times New Roman"/>
        </w:rPr>
        <w:t>T</w:t>
      </w:r>
      <w:r w:rsidR="001D5B28" w:rsidRPr="001E12B5">
        <w:rPr>
          <w:rFonts w:ascii="Times New Roman" w:hAnsi="Times New Roman" w:cs="Times New Roman"/>
        </w:rPr>
        <w:t xml:space="preserve">he government should </w:t>
      </w:r>
      <w:r w:rsidR="004B0EE0" w:rsidRPr="001E12B5">
        <w:rPr>
          <w:rFonts w:ascii="Times New Roman" w:hAnsi="Times New Roman" w:cs="Times New Roman"/>
        </w:rPr>
        <w:t>come up with</w:t>
      </w:r>
      <w:r w:rsidR="001D5B28" w:rsidRPr="001E12B5">
        <w:rPr>
          <w:rFonts w:ascii="Times New Roman" w:hAnsi="Times New Roman" w:cs="Times New Roman"/>
        </w:rPr>
        <w:t xml:space="preserve"> </w:t>
      </w:r>
      <w:r w:rsidR="00131F65" w:rsidRPr="001E12B5">
        <w:rPr>
          <w:rFonts w:ascii="Times New Roman" w:hAnsi="Times New Roman" w:cs="Times New Roman"/>
          <w:b/>
        </w:rPr>
        <w:t>regulations</w:t>
      </w:r>
      <w:r w:rsidR="00131F65" w:rsidRPr="001E12B5">
        <w:rPr>
          <w:rFonts w:ascii="Times New Roman" w:hAnsi="Times New Roman" w:cs="Times New Roman"/>
        </w:rPr>
        <w:t xml:space="preserve"> on private sector organizations</w:t>
      </w:r>
      <w:r w:rsidR="001D5B28" w:rsidRPr="001E12B5">
        <w:rPr>
          <w:rFonts w:ascii="Times New Roman" w:hAnsi="Times New Roman" w:cs="Times New Roman"/>
        </w:rPr>
        <w:t xml:space="preserve"> </w:t>
      </w:r>
      <w:r w:rsidR="00131F65" w:rsidRPr="001E12B5">
        <w:rPr>
          <w:rFonts w:ascii="Times New Roman" w:hAnsi="Times New Roman" w:cs="Times New Roman"/>
        </w:rPr>
        <w:t xml:space="preserve">preventing them from opting out of unprofitable projects crucial for the </w:t>
      </w:r>
      <w:r w:rsidR="00B47101" w:rsidRPr="001E12B5">
        <w:rPr>
          <w:rFonts w:ascii="Times New Roman" w:hAnsi="Times New Roman" w:cs="Times New Roman"/>
        </w:rPr>
        <w:t>welfare</w:t>
      </w:r>
      <w:r w:rsidR="00131F65" w:rsidRPr="001E12B5">
        <w:rPr>
          <w:rFonts w:ascii="Times New Roman" w:hAnsi="Times New Roman" w:cs="Times New Roman"/>
        </w:rPr>
        <w:t xml:space="preserve"> of rural areas</w:t>
      </w:r>
      <w:r w:rsidR="001D5B28" w:rsidRPr="001E12B5">
        <w:rPr>
          <w:rFonts w:ascii="Times New Roman" w:hAnsi="Times New Roman" w:cs="Times New Roman"/>
        </w:rPr>
        <w:t>.</w:t>
      </w:r>
      <w:r w:rsidR="002E3217" w:rsidRPr="001E12B5">
        <w:rPr>
          <w:rFonts w:ascii="Times New Roman" w:hAnsi="Times New Roman" w:cs="Times New Roman"/>
        </w:rPr>
        <w:t xml:space="preserve"> Such a </w:t>
      </w:r>
      <w:r w:rsidR="00131F65" w:rsidRPr="001E12B5">
        <w:rPr>
          <w:rFonts w:ascii="Times New Roman" w:hAnsi="Times New Roman" w:cs="Times New Roman"/>
        </w:rPr>
        <w:t>regulation</w:t>
      </w:r>
      <w:r w:rsidR="002E3217" w:rsidRPr="001E12B5">
        <w:rPr>
          <w:rFonts w:ascii="Times New Roman" w:hAnsi="Times New Roman" w:cs="Times New Roman"/>
        </w:rPr>
        <w:t xml:space="preserve"> will reduce the disproportionate access of ICT in the country and in turn encourage a prosperous democracy.</w:t>
      </w:r>
    </w:p>
    <w:p w14:paraId="356FAD7D" w14:textId="03FEE6F5" w:rsidR="00A30C39" w:rsidRDefault="00A30C39" w:rsidP="001E12B5">
      <w:pPr>
        <w:jc w:val="both"/>
        <w:rPr>
          <w:rFonts w:ascii="Times New Roman" w:hAnsi="Times New Roman" w:cs="Times New Roman"/>
        </w:rPr>
      </w:pPr>
    </w:p>
    <w:p w14:paraId="64EEE49F" w14:textId="77777777" w:rsidR="002564E5" w:rsidRPr="001E12B5" w:rsidRDefault="002564E5" w:rsidP="001E12B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85F7359" w14:textId="77777777" w:rsidR="00C102CD" w:rsidRPr="001E12B5" w:rsidRDefault="00171B9E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Impact of </w:t>
      </w:r>
      <w:r w:rsidR="00EB3994" w:rsidRPr="001E12B5">
        <w:rPr>
          <w:rFonts w:ascii="Times New Roman" w:hAnsi="Times New Roman" w:cs="Times New Roman"/>
          <w:b/>
          <w:sz w:val="24"/>
          <w:szCs w:val="24"/>
        </w:rPr>
        <w:t>Literacy</w:t>
      </w:r>
      <w:r w:rsidRPr="001E12B5">
        <w:rPr>
          <w:rFonts w:ascii="Times New Roman" w:hAnsi="Times New Roman" w:cs="Times New Roman"/>
          <w:b/>
          <w:sz w:val="24"/>
          <w:szCs w:val="24"/>
        </w:rPr>
        <w:t xml:space="preserve"> on Digital India:</w:t>
      </w:r>
      <w:r w:rsidR="00EB3994" w:rsidRPr="001E12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8D621" w14:textId="77777777" w:rsidR="00541EB0" w:rsidRPr="001E12B5" w:rsidRDefault="005E7AF4" w:rsidP="001E12B5">
      <w:pPr>
        <w:spacing w:after="0"/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>e</w:t>
      </w:r>
      <w:r w:rsidR="00C8572C" w:rsidRPr="001E12B5">
        <w:rPr>
          <w:rFonts w:ascii="Times New Roman" w:hAnsi="Times New Roman" w:cs="Times New Roman"/>
        </w:rPr>
        <w:t>-</w:t>
      </w:r>
      <w:r w:rsidRPr="001E12B5">
        <w:rPr>
          <w:rFonts w:ascii="Times New Roman" w:hAnsi="Times New Roman" w:cs="Times New Roman"/>
        </w:rPr>
        <w:t xml:space="preserve">Kranti is a </w:t>
      </w:r>
      <w:r w:rsidR="00C8572C" w:rsidRPr="001E12B5">
        <w:rPr>
          <w:rFonts w:ascii="Times New Roman" w:hAnsi="Times New Roman" w:cs="Times New Roman"/>
        </w:rPr>
        <w:t>crucial</w:t>
      </w:r>
      <w:r w:rsidRPr="001E12B5">
        <w:rPr>
          <w:rFonts w:ascii="Times New Roman" w:hAnsi="Times New Roman" w:cs="Times New Roman"/>
        </w:rPr>
        <w:t xml:space="preserve"> pillar of the Digital India</w:t>
      </w:r>
      <w:r w:rsidR="00C8572C" w:rsidRPr="001E12B5">
        <w:rPr>
          <w:rFonts w:ascii="Times New Roman" w:hAnsi="Times New Roman" w:cs="Times New Roman"/>
        </w:rPr>
        <w:t xml:space="preserve"> initiative which focuses on electronic delivery of agriculture, education, health and financial inclusion services.</w:t>
      </w:r>
      <w:r w:rsidRPr="001E12B5">
        <w:rPr>
          <w:rFonts w:ascii="Times New Roman" w:hAnsi="Times New Roman" w:cs="Times New Roman"/>
        </w:rPr>
        <w:t xml:space="preserve"> </w:t>
      </w:r>
      <w:r w:rsidR="00C8572C" w:rsidRPr="001E12B5">
        <w:rPr>
          <w:rFonts w:ascii="Times New Roman" w:hAnsi="Times New Roman" w:cs="Times New Roman"/>
        </w:rPr>
        <w:t>Considering the educational aspect, t</w:t>
      </w:r>
      <w:r w:rsidR="00700DA4" w:rsidRPr="001E12B5">
        <w:rPr>
          <w:rFonts w:ascii="Times New Roman" w:hAnsi="Times New Roman" w:cs="Times New Roman"/>
        </w:rPr>
        <w:t xml:space="preserve">here is a </w:t>
      </w:r>
      <w:r w:rsidR="00231602" w:rsidRPr="001E12B5">
        <w:rPr>
          <w:rFonts w:ascii="Times New Roman" w:hAnsi="Times New Roman" w:cs="Times New Roman"/>
        </w:rPr>
        <w:t>strong correlation in</w:t>
      </w:r>
      <w:r w:rsidR="00AB7128" w:rsidRPr="001E12B5">
        <w:rPr>
          <w:rFonts w:ascii="Times New Roman" w:hAnsi="Times New Roman" w:cs="Times New Roman"/>
        </w:rPr>
        <w:t xml:space="preserve"> </w:t>
      </w:r>
      <w:r w:rsidR="00700DA4" w:rsidRPr="001E12B5">
        <w:rPr>
          <w:rFonts w:ascii="Times New Roman" w:hAnsi="Times New Roman" w:cs="Times New Roman"/>
        </w:rPr>
        <w:t xml:space="preserve">literacy and ICT access </w:t>
      </w:r>
      <w:r w:rsidR="00AB7128" w:rsidRPr="001E12B5">
        <w:rPr>
          <w:rFonts w:ascii="Times New Roman" w:hAnsi="Times New Roman" w:cs="Times New Roman"/>
        </w:rPr>
        <w:t xml:space="preserve">in terms of </w:t>
      </w:r>
      <w:r w:rsidR="00AB7128" w:rsidRPr="001E12B5">
        <w:rPr>
          <w:rFonts w:ascii="Times New Roman" w:hAnsi="Times New Roman" w:cs="Times New Roman"/>
          <w:b/>
        </w:rPr>
        <w:t>societal divide</w:t>
      </w:r>
      <w:r w:rsidR="00700DA4" w:rsidRPr="001E12B5">
        <w:rPr>
          <w:rFonts w:ascii="Times New Roman" w:hAnsi="Times New Roman" w:cs="Times New Roman"/>
        </w:rPr>
        <w:t>.</w:t>
      </w:r>
      <w:r w:rsidR="00B501FC" w:rsidRPr="001E12B5">
        <w:rPr>
          <w:rFonts w:ascii="Times New Roman" w:hAnsi="Times New Roman" w:cs="Times New Roman"/>
        </w:rPr>
        <w:t xml:space="preserve"> </w:t>
      </w:r>
      <w:r w:rsidR="00151D30" w:rsidRPr="001E12B5">
        <w:rPr>
          <w:rFonts w:ascii="Times New Roman" w:hAnsi="Times New Roman" w:cs="Times New Roman"/>
        </w:rPr>
        <w:t>[8</w:t>
      </w:r>
      <w:r w:rsidR="00B501FC" w:rsidRPr="001E12B5">
        <w:rPr>
          <w:rFonts w:ascii="Times New Roman" w:hAnsi="Times New Roman" w:cs="Times New Roman"/>
        </w:rPr>
        <w:t>]</w:t>
      </w:r>
      <w:r w:rsidR="0065193A" w:rsidRPr="001E12B5">
        <w:rPr>
          <w:rFonts w:ascii="Times New Roman" w:hAnsi="Times New Roman" w:cs="Times New Roman"/>
        </w:rPr>
        <w:t xml:space="preserve"> </w:t>
      </w:r>
      <w:r w:rsidR="00BE5EC8" w:rsidRPr="001E12B5">
        <w:rPr>
          <w:rFonts w:ascii="Times New Roman" w:hAnsi="Times New Roman" w:cs="Times New Roman"/>
        </w:rPr>
        <w:t>It is observed that teaching is most effective when it comprises of content that align</w:t>
      </w:r>
      <w:r w:rsidR="00D553D0" w:rsidRPr="001E12B5">
        <w:rPr>
          <w:rFonts w:ascii="Times New Roman" w:hAnsi="Times New Roman" w:cs="Times New Roman"/>
        </w:rPr>
        <w:t>s</w:t>
      </w:r>
      <w:r w:rsidR="00BE5EC8" w:rsidRPr="001E12B5">
        <w:rPr>
          <w:rFonts w:ascii="Times New Roman" w:hAnsi="Times New Roman" w:cs="Times New Roman"/>
        </w:rPr>
        <w:t xml:space="preserve"> </w:t>
      </w:r>
      <w:r w:rsidR="007B1E40" w:rsidRPr="001E12B5">
        <w:rPr>
          <w:rFonts w:ascii="Times New Roman" w:hAnsi="Times New Roman" w:cs="Times New Roman"/>
        </w:rPr>
        <w:t>with</w:t>
      </w:r>
      <w:r w:rsidR="00BE5EC8" w:rsidRPr="001E12B5">
        <w:rPr>
          <w:rFonts w:ascii="Times New Roman" w:hAnsi="Times New Roman" w:cs="Times New Roman"/>
        </w:rPr>
        <w:t xml:space="preserve"> the wants and social conditions of the learners.</w:t>
      </w:r>
      <w:r w:rsidR="00C20A60" w:rsidRPr="001E12B5">
        <w:rPr>
          <w:rFonts w:ascii="Times New Roman" w:hAnsi="Times New Roman" w:cs="Times New Roman"/>
        </w:rPr>
        <w:t xml:space="preserve"> Similarly, information and technology are most appropriately understood when they align </w:t>
      </w:r>
      <w:r w:rsidR="007B1E40" w:rsidRPr="001E12B5">
        <w:rPr>
          <w:rFonts w:ascii="Times New Roman" w:hAnsi="Times New Roman" w:cs="Times New Roman"/>
        </w:rPr>
        <w:t>with</w:t>
      </w:r>
      <w:r w:rsidR="00C20A60" w:rsidRPr="001E12B5">
        <w:rPr>
          <w:rFonts w:ascii="Times New Roman" w:hAnsi="Times New Roman" w:cs="Times New Roman"/>
        </w:rPr>
        <w:t xml:space="preserve"> the social conditions of the </w:t>
      </w:r>
      <w:r w:rsidR="00E56FA0" w:rsidRPr="001E12B5">
        <w:rPr>
          <w:rFonts w:ascii="Times New Roman" w:hAnsi="Times New Roman" w:cs="Times New Roman"/>
        </w:rPr>
        <w:t>users</w:t>
      </w:r>
      <w:r w:rsidR="00C20A60" w:rsidRPr="001E12B5">
        <w:rPr>
          <w:rFonts w:ascii="Times New Roman" w:hAnsi="Times New Roman" w:cs="Times New Roman"/>
        </w:rPr>
        <w:t>.</w:t>
      </w:r>
      <w:r w:rsidR="008E59A3" w:rsidRPr="001E12B5">
        <w:rPr>
          <w:rFonts w:ascii="Times New Roman" w:hAnsi="Times New Roman" w:cs="Times New Roman"/>
        </w:rPr>
        <w:t xml:space="preserve"> India is a country </w:t>
      </w:r>
      <w:r w:rsidR="00A545B0" w:rsidRPr="001E12B5">
        <w:rPr>
          <w:rFonts w:ascii="Times New Roman" w:hAnsi="Times New Roman" w:cs="Times New Roman"/>
        </w:rPr>
        <w:t xml:space="preserve">with 1652 different recognized languages and 22 official languages. </w:t>
      </w:r>
      <w:r w:rsidR="008E59A3" w:rsidRPr="001E12B5">
        <w:rPr>
          <w:rFonts w:ascii="Times New Roman" w:hAnsi="Times New Roman" w:cs="Times New Roman"/>
        </w:rPr>
        <w:t>Consequently,</w:t>
      </w:r>
      <w:r w:rsidR="00C20A60" w:rsidRPr="001E12B5">
        <w:rPr>
          <w:rFonts w:ascii="Times New Roman" w:hAnsi="Times New Roman" w:cs="Times New Roman"/>
        </w:rPr>
        <w:t xml:space="preserve"> </w:t>
      </w:r>
      <w:r w:rsidR="008E59A3" w:rsidRPr="001E12B5">
        <w:rPr>
          <w:rFonts w:ascii="Times New Roman" w:hAnsi="Times New Roman" w:cs="Times New Roman"/>
        </w:rPr>
        <w:t>unavailability of digital services in local languages has resulted in unequal usage of technology.</w:t>
      </w:r>
      <w:r w:rsidR="00D03C8D" w:rsidRPr="001E12B5">
        <w:rPr>
          <w:rFonts w:ascii="Times New Roman" w:hAnsi="Times New Roman" w:cs="Times New Roman"/>
        </w:rPr>
        <w:t xml:space="preserve"> </w:t>
      </w:r>
      <w:r w:rsidR="00C3479E" w:rsidRPr="001E12B5">
        <w:rPr>
          <w:rFonts w:ascii="Times New Roman" w:hAnsi="Times New Roman" w:cs="Times New Roman"/>
        </w:rPr>
        <w:t>For instance, people in Chennai are reluctant to using technology in any language other than Tamil.</w:t>
      </w:r>
      <w:r w:rsidR="00A76535" w:rsidRPr="001E12B5">
        <w:rPr>
          <w:rFonts w:ascii="Times New Roman" w:hAnsi="Times New Roman" w:cs="Times New Roman"/>
        </w:rPr>
        <w:t xml:space="preserve"> Even if the</w:t>
      </w:r>
      <w:r w:rsidR="00EB4747" w:rsidRPr="001E12B5">
        <w:rPr>
          <w:rFonts w:ascii="Times New Roman" w:hAnsi="Times New Roman" w:cs="Times New Roman"/>
        </w:rPr>
        <w:t xml:space="preserve"> </w:t>
      </w:r>
      <w:r w:rsidR="00A76535" w:rsidRPr="001E12B5">
        <w:rPr>
          <w:rFonts w:ascii="Times New Roman" w:hAnsi="Times New Roman" w:cs="Times New Roman"/>
        </w:rPr>
        <w:t>people</w:t>
      </w:r>
      <w:r w:rsidR="00EB4747" w:rsidRPr="001E12B5">
        <w:rPr>
          <w:rFonts w:ascii="Times New Roman" w:hAnsi="Times New Roman" w:cs="Times New Roman"/>
        </w:rPr>
        <w:t xml:space="preserve"> over there</w:t>
      </w:r>
      <w:r w:rsidR="00A76535" w:rsidRPr="001E12B5">
        <w:rPr>
          <w:rFonts w:ascii="Times New Roman" w:hAnsi="Times New Roman" w:cs="Times New Roman"/>
        </w:rPr>
        <w:t xml:space="preserve"> know other languages, they are more comfortable with Tamil. </w:t>
      </w:r>
      <w:r w:rsidR="00344BF3" w:rsidRPr="001E12B5">
        <w:rPr>
          <w:rFonts w:ascii="Times New Roman" w:hAnsi="Times New Roman" w:cs="Times New Roman"/>
        </w:rPr>
        <w:t xml:space="preserve"> </w:t>
      </w:r>
      <w:r w:rsidR="00A76535" w:rsidRPr="001E12B5">
        <w:rPr>
          <w:rFonts w:ascii="Times New Roman" w:hAnsi="Times New Roman" w:cs="Times New Roman"/>
        </w:rPr>
        <w:t>Hence, p</w:t>
      </w:r>
      <w:r w:rsidR="00D033CB" w:rsidRPr="001E12B5">
        <w:rPr>
          <w:rFonts w:ascii="Times New Roman" w:hAnsi="Times New Roman" w:cs="Times New Roman"/>
        </w:rPr>
        <w:t xml:space="preserve">roviding the resources in local languages will help the people </w:t>
      </w:r>
      <w:r w:rsidR="00A92FD5" w:rsidRPr="001E12B5">
        <w:rPr>
          <w:rFonts w:ascii="Times New Roman" w:hAnsi="Times New Roman" w:cs="Times New Roman"/>
        </w:rPr>
        <w:t xml:space="preserve">overcome the </w:t>
      </w:r>
      <w:r w:rsidR="00A92FD5" w:rsidRPr="001E12B5">
        <w:rPr>
          <w:rFonts w:ascii="Times New Roman" w:hAnsi="Times New Roman" w:cs="Times New Roman"/>
          <w:b/>
        </w:rPr>
        <w:t>digital divide</w:t>
      </w:r>
      <w:r w:rsidR="00A92FD5" w:rsidRPr="001E12B5">
        <w:rPr>
          <w:rFonts w:ascii="Times New Roman" w:hAnsi="Times New Roman" w:cs="Times New Roman"/>
        </w:rPr>
        <w:t xml:space="preserve"> and </w:t>
      </w:r>
      <w:r w:rsidR="00D033CB" w:rsidRPr="001E12B5">
        <w:rPr>
          <w:rFonts w:ascii="Times New Roman" w:hAnsi="Times New Roman" w:cs="Times New Roman"/>
        </w:rPr>
        <w:t xml:space="preserve">transition to the digital platform. </w:t>
      </w:r>
      <w:r w:rsidR="00D03C8D" w:rsidRPr="001E12B5">
        <w:rPr>
          <w:rFonts w:ascii="Times New Roman" w:hAnsi="Times New Roman" w:cs="Times New Roman"/>
        </w:rPr>
        <w:t xml:space="preserve">Moreover, reports from 2014 survey suggest that 70% of Indian consumers don’t use internet service as they are unaware of the technology. </w:t>
      </w:r>
      <w:r w:rsidR="00D93F61" w:rsidRPr="001E12B5">
        <w:rPr>
          <w:rFonts w:ascii="Times New Roman" w:hAnsi="Times New Roman" w:cs="Times New Roman"/>
        </w:rPr>
        <w:t>I can relate to these survey results. I</w:t>
      </w:r>
      <w:r w:rsidR="00AA6C94" w:rsidRPr="001E12B5">
        <w:rPr>
          <w:rFonts w:ascii="Times New Roman" w:hAnsi="Times New Roman" w:cs="Times New Roman"/>
        </w:rPr>
        <w:t>n recent years, I</w:t>
      </w:r>
      <w:r w:rsidR="00D93F61" w:rsidRPr="001E12B5">
        <w:rPr>
          <w:rFonts w:ascii="Times New Roman" w:hAnsi="Times New Roman" w:cs="Times New Roman"/>
        </w:rPr>
        <w:t xml:space="preserve"> have met several illiterate people in rural areas</w:t>
      </w:r>
      <w:r w:rsidR="00AA6C94" w:rsidRPr="001E12B5">
        <w:rPr>
          <w:rFonts w:ascii="Times New Roman" w:hAnsi="Times New Roman" w:cs="Times New Roman"/>
        </w:rPr>
        <w:t xml:space="preserve"> of India</w:t>
      </w:r>
      <w:r w:rsidR="00D93F61" w:rsidRPr="001E12B5">
        <w:rPr>
          <w:rFonts w:ascii="Times New Roman" w:hAnsi="Times New Roman" w:cs="Times New Roman"/>
        </w:rPr>
        <w:t xml:space="preserve"> oblivious </w:t>
      </w:r>
      <w:r w:rsidR="00150F79" w:rsidRPr="001E12B5">
        <w:rPr>
          <w:rFonts w:ascii="Times New Roman" w:hAnsi="Times New Roman" w:cs="Times New Roman"/>
        </w:rPr>
        <w:t>to the</w:t>
      </w:r>
      <w:r w:rsidR="00D93F61" w:rsidRPr="001E12B5">
        <w:rPr>
          <w:rFonts w:ascii="Times New Roman" w:hAnsi="Times New Roman" w:cs="Times New Roman"/>
        </w:rPr>
        <w:t xml:space="preserve"> </w:t>
      </w:r>
      <w:r w:rsidR="00AA6C94" w:rsidRPr="001E12B5">
        <w:rPr>
          <w:rFonts w:ascii="Times New Roman" w:hAnsi="Times New Roman" w:cs="Times New Roman"/>
        </w:rPr>
        <w:t>internet service</w:t>
      </w:r>
      <w:r w:rsidR="00D93F61" w:rsidRPr="001E12B5">
        <w:rPr>
          <w:rFonts w:ascii="Times New Roman" w:hAnsi="Times New Roman" w:cs="Times New Roman"/>
        </w:rPr>
        <w:t>.</w:t>
      </w:r>
      <w:r w:rsidR="00B410FD" w:rsidRPr="001E12B5">
        <w:rPr>
          <w:rFonts w:ascii="Times New Roman" w:hAnsi="Times New Roman" w:cs="Times New Roman"/>
        </w:rPr>
        <w:t xml:space="preserve"> </w:t>
      </w:r>
    </w:p>
    <w:p w14:paraId="399B7DB1" w14:textId="77777777" w:rsidR="00B410FD" w:rsidRPr="001E12B5" w:rsidRDefault="00B410FD" w:rsidP="001E12B5">
      <w:pPr>
        <w:spacing w:after="0"/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>I believe, informing these people about the technology will increase the</w:t>
      </w:r>
      <w:r w:rsidR="00A73664" w:rsidRPr="001E12B5">
        <w:rPr>
          <w:rFonts w:ascii="Times New Roman" w:hAnsi="Times New Roman" w:cs="Times New Roman"/>
        </w:rPr>
        <w:t>ir participation</w:t>
      </w:r>
      <w:r w:rsidRPr="001E12B5">
        <w:rPr>
          <w:rFonts w:ascii="Times New Roman" w:hAnsi="Times New Roman" w:cs="Times New Roman"/>
        </w:rPr>
        <w:t xml:space="preserve"> </w:t>
      </w:r>
      <w:r w:rsidR="00A73664" w:rsidRPr="001E12B5">
        <w:rPr>
          <w:rFonts w:ascii="Times New Roman" w:hAnsi="Times New Roman" w:cs="Times New Roman"/>
        </w:rPr>
        <w:t xml:space="preserve">in </w:t>
      </w:r>
      <w:r w:rsidR="00B15A50" w:rsidRPr="001E12B5">
        <w:rPr>
          <w:rFonts w:ascii="Times New Roman" w:hAnsi="Times New Roman" w:cs="Times New Roman"/>
        </w:rPr>
        <w:t>information access</w:t>
      </w:r>
      <w:r w:rsidRPr="001E12B5">
        <w:rPr>
          <w:rFonts w:ascii="Times New Roman" w:hAnsi="Times New Roman" w:cs="Times New Roman"/>
        </w:rPr>
        <w:t xml:space="preserve"> </w:t>
      </w:r>
      <w:r w:rsidR="00A73664" w:rsidRPr="001E12B5">
        <w:rPr>
          <w:rFonts w:ascii="Times New Roman" w:hAnsi="Times New Roman" w:cs="Times New Roman"/>
        </w:rPr>
        <w:t>ac</w:t>
      </w:r>
      <w:r w:rsidR="006B7376" w:rsidRPr="001E12B5">
        <w:rPr>
          <w:rFonts w:ascii="Times New Roman" w:hAnsi="Times New Roman" w:cs="Times New Roman"/>
        </w:rPr>
        <w:t xml:space="preserve">tivities </w:t>
      </w:r>
      <w:r w:rsidRPr="001E12B5">
        <w:rPr>
          <w:rFonts w:ascii="Times New Roman" w:hAnsi="Times New Roman" w:cs="Times New Roman"/>
        </w:rPr>
        <w:t>and th</w:t>
      </w:r>
      <w:r w:rsidR="00E9219C" w:rsidRPr="001E12B5">
        <w:rPr>
          <w:rFonts w:ascii="Times New Roman" w:hAnsi="Times New Roman" w:cs="Times New Roman"/>
        </w:rPr>
        <w:t>u</w:t>
      </w:r>
      <w:r w:rsidRPr="001E12B5">
        <w:rPr>
          <w:rFonts w:ascii="Times New Roman" w:hAnsi="Times New Roman" w:cs="Times New Roman"/>
        </w:rPr>
        <w:t>s promote social inclusion.</w:t>
      </w:r>
      <w:r w:rsidR="00D033CB" w:rsidRPr="001E12B5">
        <w:rPr>
          <w:rFonts w:ascii="Times New Roman" w:hAnsi="Times New Roman" w:cs="Times New Roman"/>
        </w:rPr>
        <w:t xml:space="preserve"> </w:t>
      </w:r>
    </w:p>
    <w:p w14:paraId="1D31B0A4" w14:textId="77777777" w:rsidR="000A50E8" w:rsidRPr="001E12B5" w:rsidRDefault="000A50E8" w:rsidP="001E12B5">
      <w:pPr>
        <w:spacing w:after="0"/>
        <w:jc w:val="both"/>
        <w:rPr>
          <w:rFonts w:ascii="Times New Roman" w:hAnsi="Times New Roman" w:cs="Times New Roman"/>
        </w:rPr>
      </w:pPr>
    </w:p>
    <w:p w14:paraId="1652460B" w14:textId="77777777" w:rsidR="00AF1002" w:rsidRPr="001E12B5" w:rsidRDefault="00AF1002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>Considerations for Digita</w:t>
      </w:r>
      <w:r w:rsidR="0059794B" w:rsidRPr="001E12B5">
        <w:rPr>
          <w:rFonts w:ascii="Times New Roman" w:hAnsi="Times New Roman" w:cs="Times New Roman"/>
          <w:b/>
          <w:sz w:val="24"/>
          <w:szCs w:val="24"/>
        </w:rPr>
        <w:t>lization in India:</w:t>
      </w:r>
    </w:p>
    <w:p w14:paraId="6D55CBE4" w14:textId="77777777" w:rsidR="0044385D" w:rsidRPr="001E12B5" w:rsidRDefault="001E73A9" w:rsidP="001E12B5">
      <w:pPr>
        <w:spacing w:after="0"/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In late 2016, in order to promote </w:t>
      </w:r>
      <w:r w:rsidR="006E541E" w:rsidRPr="001E12B5">
        <w:rPr>
          <w:rFonts w:ascii="Times New Roman" w:hAnsi="Times New Roman" w:cs="Times New Roman"/>
        </w:rPr>
        <w:t>digital payment</w:t>
      </w:r>
      <w:r w:rsidRPr="001E12B5">
        <w:rPr>
          <w:rFonts w:ascii="Times New Roman" w:hAnsi="Times New Roman" w:cs="Times New Roman"/>
        </w:rPr>
        <w:t xml:space="preserve"> in India, the government came up with the Demonetization policy.</w:t>
      </w:r>
      <w:r w:rsidR="00DF7D2B" w:rsidRPr="001E12B5">
        <w:rPr>
          <w:rFonts w:ascii="Times New Roman" w:hAnsi="Times New Roman" w:cs="Times New Roman"/>
        </w:rPr>
        <w:t xml:space="preserve"> [9]</w:t>
      </w:r>
      <w:r w:rsidR="001A07CD" w:rsidRPr="001E12B5">
        <w:rPr>
          <w:rFonts w:ascii="Times New Roman" w:hAnsi="Times New Roman" w:cs="Times New Roman"/>
        </w:rPr>
        <w:t xml:space="preserve"> Even though the policy succeeded in increasing the usage of mobile payments and other electronic payment </w:t>
      </w:r>
      <w:r w:rsidR="00067669" w:rsidRPr="001E12B5">
        <w:rPr>
          <w:rFonts w:ascii="Times New Roman" w:hAnsi="Times New Roman" w:cs="Times New Roman"/>
        </w:rPr>
        <w:t xml:space="preserve">services, it had many effects as </w:t>
      </w:r>
      <w:r w:rsidR="00067669" w:rsidRPr="001E12B5">
        <w:rPr>
          <w:rFonts w:ascii="Times New Roman" w:hAnsi="Times New Roman" w:cs="Times New Roman"/>
          <w:b/>
        </w:rPr>
        <w:t>negative externalities</w:t>
      </w:r>
      <w:r w:rsidR="00067669" w:rsidRPr="001E12B5">
        <w:rPr>
          <w:rFonts w:ascii="Times New Roman" w:hAnsi="Times New Roman" w:cs="Times New Roman"/>
        </w:rPr>
        <w:t>.</w:t>
      </w:r>
      <w:r w:rsidR="009D30A1" w:rsidRPr="001E12B5">
        <w:rPr>
          <w:rFonts w:ascii="Times New Roman" w:hAnsi="Times New Roman" w:cs="Times New Roman"/>
        </w:rPr>
        <w:t xml:space="preserve"> People already challenged by inconsistent access of internet had to now rely on it for several days. The </w:t>
      </w:r>
      <w:r w:rsidR="009D30A1" w:rsidRPr="001E12B5">
        <w:rPr>
          <w:rFonts w:ascii="Times New Roman" w:hAnsi="Times New Roman" w:cs="Times New Roman"/>
          <w:b/>
        </w:rPr>
        <w:t>digital</w:t>
      </w:r>
      <w:r w:rsidR="00695F9F" w:rsidRPr="001E12B5">
        <w:rPr>
          <w:rFonts w:ascii="Times New Roman" w:hAnsi="Times New Roman" w:cs="Times New Roman"/>
          <w:b/>
        </w:rPr>
        <w:t xml:space="preserve"> </w:t>
      </w:r>
      <w:r w:rsidR="009D30A1" w:rsidRPr="001E12B5">
        <w:rPr>
          <w:rFonts w:ascii="Times New Roman" w:hAnsi="Times New Roman" w:cs="Times New Roman"/>
          <w:b/>
        </w:rPr>
        <w:t>only access</w:t>
      </w:r>
      <w:r w:rsidR="009D30A1" w:rsidRPr="001E12B5">
        <w:rPr>
          <w:rFonts w:ascii="Times New Roman" w:hAnsi="Times New Roman" w:cs="Times New Roman"/>
        </w:rPr>
        <w:t xml:space="preserve"> </w:t>
      </w:r>
      <w:r w:rsidR="007D389A" w:rsidRPr="001E12B5">
        <w:rPr>
          <w:rFonts w:ascii="Times New Roman" w:hAnsi="Times New Roman" w:cs="Times New Roman"/>
        </w:rPr>
        <w:t>to</w:t>
      </w:r>
      <w:r w:rsidR="009D30A1" w:rsidRPr="001E12B5">
        <w:rPr>
          <w:rFonts w:ascii="Times New Roman" w:hAnsi="Times New Roman" w:cs="Times New Roman"/>
        </w:rPr>
        <w:t xml:space="preserve"> financial transactions most impacted the people with low income. A large group of people in India are paid on daily basis for their work and rely on the timely availability of the money for their livelihood. </w:t>
      </w:r>
      <w:r w:rsidR="00C14801" w:rsidRPr="001E12B5">
        <w:rPr>
          <w:rFonts w:ascii="Times New Roman" w:hAnsi="Times New Roman" w:cs="Times New Roman"/>
        </w:rPr>
        <w:t xml:space="preserve">The livelihood of these people </w:t>
      </w:r>
      <w:r w:rsidR="00AD5FCA" w:rsidRPr="001E12B5">
        <w:rPr>
          <w:rFonts w:ascii="Times New Roman" w:hAnsi="Times New Roman" w:cs="Times New Roman"/>
        </w:rPr>
        <w:t>was</w:t>
      </w:r>
      <w:r w:rsidR="00C14801" w:rsidRPr="001E12B5">
        <w:rPr>
          <w:rFonts w:ascii="Times New Roman" w:hAnsi="Times New Roman" w:cs="Times New Roman"/>
        </w:rPr>
        <w:t xml:space="preserve"> </w:t>
      </w:r>
      <w:r w:rsidR="00C14801" w:rsidRPr="001E12B5">
        <w:rPr>
          <w:rFonts w:ascii="Times New Roman" w:hAnsi="Times New Roman" w:cs="Times New Roman"/>
          <w:b/>
        </w:rPr>
        <w:t>disrupted</w:t>
      </w:r>
      <w:r w:rsidR="00C14801" w:rsidRPr="001E12B5">
        <w:rPr>
          <w:rFonts w:ascii="Times New Roman" w:hAnsi="Times New Roman" w:cs="Times New Roman"/>
        </w:rPr>
        <w:t xml:space="preserve"> by demonetization.</w:t>
      </w:r>
      <w:r w:rsidR="00AD5FCA" w:rsidRPr="001E12B5">
        <w:rPr>
          <w:rFonts w:ascii="Times New Roman" w:hAnsi="Times New Roman" w:cs="Times New Roman"/>
        </w:rPr>
        <w:t xml:space="preserve"> Also, the less educated traders/businessman were negatively impacted by this </w:t>
      </w:r>
      <w:r w:rsidR="00C3248A" w:rsidRPr="001E12B5">
        <w:rPr>
          <w:rFonts w:ascii="Times New Roman" w:hAnsi="Times New Roman" w:cs="Times New Roman"/>
        </w:rPr>
        <w:t>reform</w:t>
      </w:r>
      <w:r w:rsidR="00AD5FCA" w:rsidRPr="001E12B5">
        <w:rPr>
          <w:rFonts w:ascii="Times New Roman" w:hAnsi="Times New Roman" w:cs="Times New Roman"/>
        </w:rPr>
        <w:t>.</w:t>
      </w:r>
      <w:r w:rsidR="003620EA" w:rsidRPr="001E12B5">
        <w:rPr>
          <w:rFonts w:ascii="Times New Roman" w:hAnsi="Times New Roman" w:cs="Times New Roman"/>
        </w:rPr>
        <w:t xml:space="preserve"> I believe the intentions of the government were right. However, the approach was flawed</w:t>
      </w:r>
      <w:r w:rsidR="00DD1B2B" w:rsidRPr="001E12B5">
        <w:rPr>
          <w:rFonts w:ascii="Times New Roman" w:hAnsi="Times New Roman" w:cs="Times New Roman"/>
        </w:rPr>
        <w:t xml:space="preserve"> due to hasty decisions</w:t>
      </w:r>
      <w:r w:rsidR="003620EA" w:rsidRPr="001E12B5">
        <w:rPr>
          <w:rFonts w:ascii="Times New Roman" w:hAnsi="Times New Roman" w:cs="Times New Roman"/>
        </w:rPr>
        <w:t>. More flexibility and assistance should have been given to the underprivileged in this process.</w:t>
      </w:r>
    </w:p>
    <w:p w14:paraId="0F7BD700" w14:textId="77777777" w:rsidR="009D30A1" w:rsidRPr="001E12B5" w:rsidRDefault="0044385D" w:rsidP="001E12B5">
      <w:pPr>
        <w:spacing w:after="0"/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>Digitalization has the potential to improve commerce with respect to small scale industries across rural areas. Digital Marketing and exposure of products on online portals/web apps can provide much needed platform to these businesses and allow the showcase of talent to a wider market. The move can gradually act as a catalyst for growing trade</w:t>
      </w:r>
      <w:r w:rsidR="00CF16ED" w:rsidRPr="001E12B5">
        <w:rPr>
          <w:rFonts w:ascii="Times New Roman" w:hAnsi="Times New Roman" w:cs="Times New Roman"/>
        </w:rPr>
        <w:t xml:space="preserve"> and stability in the economic aspects of the region. The future benefits of this movement must be propagated in a positive light across </w:t>
      </w:r>
      <w:r w:rsidR="00C66AFD" w:rsidRPr="001E12B5">
        <w:rPr>
          <w:rFonts w:ascii="Times New Roman" w:hAnsi="Times New Roman" w:cs="Times New Roman"/>
        </w:rPr>
        <w:t>India to</w:t>
      </w:r>
      <w:r w:rsidR="00CF16ED" w:rsidRPr="001E12B5">
        <w:rPr>
          <w:rFonts w:ascii="Times New Roman" w:hAnsi="Times New Roman" w:cs="Times New Roman"/>
        </w:rPr>
        <w:t xml:space="preserve"> urge people</w:t>
      </w:r>
      <w:r w:rsidR="00C66AFD" w:rsidRPr="001E12B5">
        <w:rPr>
          <w:rFonts w:ascii="Times New Roman" w:hAnsi="Times New Roman" w:cs="Times New Roman"/>
        </w:rPr>
        <w:t xml:space="preserve"> to</w:t>
      </w:r>
      <w:r w:rsidR="00CF16ED" w:rsidRPr="001E12B5">
        <w:rPr>
          <w:rFonts w:ascii="Times New Roman" w:hAnsi="Times New Roman" w:cs="Times New Roman"/>
        </w:rPr>
        <w:t xml:space="preserve"> embrace Digitalization. </w:t>
      </w:r>
      <w:r w:rsidRPr="001E12B5">
        <w:rPr>
          <w:rFonts w:ascii="Times New Roman" w:hAnsi="Times New Roman" w:cs="Times New Roman"/>
        </w:rPr>
        <w:t xml:space="preserve"> </w:t>
      </w:r>
    </w:p>
    <w:p w14:paraId="1CF3E781" w14:textId="77777777" w:rsidR="008906B0" w:rsidRPr="001E12B5" w:rsidRDefault="008906B0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0504CC" w14:textId="77777777" w:rsidR="008906B0" w:rsidRPr="001E12B5" w:rsidRDefault="008906B0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>How new digital only access might disrupt current practices:</w:t>
      </w:r>
    </w:p>
    <w:p w14:paraId="5F95E425" w14:textId="77777777" w:rsidR="00C102CD" w:rsidRPr="001E12B5" w:rsidRDefault="008906B0" w:rsidP="001E12B5">
      <w:pPr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>As mentioned earlier, India is moving into digitalization in all sectors like education, agriculture, e-payments etc. I would like to focus on agricultural application (E-</w:t>
      </w:r>
      <w:proofErr w:type="spellStart"/>
      <w:r w:rsidRPr="001E12B5">
        <w:rPr>
          <w:rFonts w:ascii="Times New Roman" w:hAnsi="Times New Roman" w:cs="Times New Roman"/>
        </w:rPr>
        <w:t>Kisan</w:t>
      </w:r>
      <w:proofErr w:type="spellEnd"/>
      <w:r w:rsidRPr="001E12B5">
        <w:rPr>
          <w:rFonts w:ascii="Times New Roman" w:hAnsi="Times New Roman" w:cs="Times New Roman"/>
        </w:rPr>
        <w:t xml:space="preserve"> app) which was introduced by the government to help farmers with appropriate pricing options for the crops after harvesting. This is a very innovative approach taken by the government of India. Now</w:t>
      </w:r>
      <w:r w:rsidR="00962C23" w:rsidRPr="001E12B5">
        <w:rPr>
          <w:rFonts w:ascii="Times New Roman" w:hAnsi="Times New Roman" w:cs="Times New Roman"/>
        </w:rPr>
        <w:t>,</w:t>
      </w:r>
      <w:r w:rsidRPr="001E12B5">
        <w:rPr>
          <w:rFonts w:ascii="Times New Roman" w:hAnsi="Times New Roman" w:cs="Times New Roman"/>
        </w:rPr>
        <w:t xml:space="preserve"> in order to move to a digital approach, certain current practices of farmers would be disrupted. For example, farmers either quote a price for a crop based on intuition or sell the crop by constant bargaining with the buyer. But these practices would be stopped as the application would tell a fixed selling price for the crop. This would also empower the farmers as they wouldn’t come under pressure of selling the crop at a low price due to constant pressure put by the buyer on them.</w:t>
      </w:r>
    </w:p>
    <w:p w14:paraId="145E37B6" w14:textId="77777777" w:rsidR="00842684" w:rsidRPr="001E12B5" w:rsidRDefault="00842684" w:rsidP="001E1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>Final Thoughts:</w:t>
      </w:r>
    </w:p>
    <w:p w14:paraId="7D8BF38A" w14:textId="77777777" w:rsidR="00A66734" w:rsidRPr="001E12B5" w:rsidRDefault="00842684" w:rsidP="001E12B5">
      <w:pPr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For promoting </w:t>
      </w:r>
      <w:r w:rsidR="00B00A23" w:rsidRPr="001E12B5">
        <w:rPr>
          <w:rFonts w:ascii="Times New Roman" w:hAnsi="Times New Roman" w:cs="Times New Roman"/>
        </w:rPr>
        <w:t xml:space="preserve">digitalization in India, offices primarily focusing on consumer assistance are required. Without such offices the government cannot support transition of </w:t>
      </w:r>
      <w:r w:rsidR="0093731C" w:rsidRPr="001E12B5">
        <w:rPr>
          <w:rFonts w:ascii="Times New Roman" w:hAnsi="Times New Roman" w:cs="Times New Roman"/>
        </w:rPr>
        <w:t>public</w:t>
      </w:r>
      <w:r w:rsidR="00B00A23" w:rsidRPr="001E12B5">
        <w:rPr>
          <w:rFonts w:ascii="Times New Roman" w:hAnsi="Times New Roman" w:cs="Times New Roman"/>
        </w:rPr>
        <w:t xml:space="preserve"> documents to digital lockers. Mobile applications and website will play a crucial role in online financial transactions.</w:t>
      </w:r>
      <w:r w:rsidR="00454C15" w:rsidRPr="001E12B5">
        <w:rPr>
          <w:rFonts w:ascii="Times New Roman" w:hAnsi="Times New Roman" w:cs="Times New Roman"/>
        </w:rPr>
        <w:t xml:space="preserve"> [10]</w:t>
      </w:r>
      <w:r w:rsidR="00B00A23" w:rsidRPr="001E12B5">
        <w:rPr>
          <w:rFonts w:ascii="Times New Roman" w:hAnsi="Times New Roman" w:cs="Times New Roman"/>
        </w:rPr>
        <w:t xml:space="preserve"> </w:t>
      </w:r>
      <w:r w:rsidR="005835E1" w:rsidRPr="001E12B5">
        <w:rPr>
          <w:rFonts w:ascii="Times New Roman" w:hAnsi="Times New Roman" w:cs="Times New Roman"/>
        </w:rPr>
        <w:t xml:space="preserve">Even though there are few </w:t>
      </w:r>
      <w:r w:rsidR="007927F5" w:rsidRPr="001E12B5">
        <w:rPr>
          <w:rFonts w:ascii="Times New Roman" w:hAnsi="Times New Roman" w:cs="Times New Roman"/>
        </w:rPr>
        <w:t>complications</w:t>
      </w:r>
      <w:r w:rsidR="005835E1" w:rsidRPr="001E12B5">
        <w:rPr>
          <w:rFonts w:ascii="Times New Roman" w:hAnsi="Times New Roman" w:cs="Times New Roman"/>
        </w:rPr>
        <w:t xml:space="preserve"> in the implementation of Digital India program, the </w:t>
      </w:r>
      <w:r w:rsidR="005835E1" w:rsidRPr="001E12B5">
        <w:rPr>
          <w:rFonts w:ascii="Times New Roman" w:hAnsi="Times New Roman" w:cs="Times New Roman"/>
          <w:b/>
        </w:rPr>
        <w:t>benefits</w:t>
      </w:r>
      <w:r w:rsidR="005835E1" w:rsidRPr="001E12B5">
        <w:rPr>
          <w:rFonts w:ascii="Times New Roman" w:hAnsi="Times New Roman" w:cs="Times New Roman"/>
        </w:rPr>
        <w:t xml:space="preserve"> clearly outweigh the </w:t>
      </w:r>
      <w:r w:rsidR="005835E1" w:rsidRPr="001E12B5">
        <w:rPr>
          <w:rFonts w:ascii="Times New Roman" w:hAnsi="Times New Roman" w:cs="Times New Roman"/>
          <w:b/>
        </w:rPr>
        <w:t>costs</w:t>
      </w:r>
      <w:r w:rsidR="005835E1" w:rsidRPr="001E12B5">
        <w:rPr>
          <w:rFonts w:ascii="Times New Roman" w:hAnsi="Times New Roman" w:cs="Times New Roman"/>
        </w:rPr>
        <w:t>.</w:t>
      </w:r>
      <w:r w:rsidR="009050AE" w:rsidRPr="001E12B5">
        <w:rPr>
          <w:rFonts w:ascii="Times New Roman" w:hAnsi="Times New Roman" w:cs="Times New Roman"/>
        </w:rPr>
        <w:t xml:space="preserve"> Besides connecting the nation, it could potentially create up to 65 million new jobs by 2025, which will significantly boost the Indian Economy. </w:t>
      </w:r>
      <w:r w:rsidR="00FB3CFE" w:rsidRPr="001E12B5">
        <w:rPr>
          <w:rFonts w:ascii="Times New Roman" w:hAnsi="Times New Roman" w:cs="Times New Roman"/>
        </w:rPr>
        <w:t>[1]</w:t>
      </w:r>
      <w:r w:rsidR="009050AE" w:rsidRPr="001E12B5">
        <w:rPr>
          <w:rFonts w:ascii="Times New Roman" w:hAnsi="Times New Roman" w:cs="Times New Roman"/>
        </w:rPr>
        <w:t xml:space="preserve"> </w:t>
      </w:r>
    </w:p>
    <w:p w14:paraId="7D0AFEB3" w14:textId="77777777" w:rsidR="00842684" w:rsidRPr="001E12B5" w:rsidRDefault="00ED1B2F" w:rsidP="001E12B5">
      <w:pPr>
        <w:jc w:val="both"/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>I sincerely believe that digitalization in India is good for the welfare of Indian populati</w:t>
      </w:r>
      <w:r w:rsidR="00EB4747" w:rsidRPr="001E12B5">
        <w:rPr>
          <w:rFonts w:ascii="Times New Roman" w:hAnsi="Times New Roman" w:cs="Times New Roman"/>
        </w:rPr>
        <w:t xml:space="preserve">on. Also, ensuring </w:t>
      </w:r>
      <w:r w:rsidRPr="001E12B5">
        <w:rPr>
          <w:rFonts w:ascii="Times New Roman" w:hAnsi="Times New Roman" w:cs="Times New Roman"/>
        </w:rPr>
        <w:t>equal access and affordability of ICT</w:t>
      </w:r>
      <w:r w:rsidR="00EB4747" w:rsidRPr="001E12B5">
        <w:rPr>
          <w:rFonts w:ascii="Times New Roman" w:hAnsi="Times New Roman" w:cs="Times New Roman"/>
        </w:rPr>
        <w:t xml:space="preserve"> to everyone</w:t>
      </w:r>
      <w:r w:rsidRPr="001E12B5">
        <w:rPr>
          <w:rFonts w:ascii="Times New Roman" w:hAnsi="Times New Roman" w:cs="Times New Roman"/>
        </w:rPr>
        <w:t xml:space="preserve"> can </w:t>
      </w:r>
      <w:r w:rsidR="009325F6" w:rsidRPr="001E12B5">
        <w:rPr>
          <w:rFonts w:ascii="Times New Roman" w:hAnsi="Times New Roman" w:cs="Times New Roman"/>
        </w:rPr>
        <w:t xml:space="preserve">set a good example </w:t>
      </w:r>
      <w:r w:rsidR="00B73401" w:rsidRPr="001E12B5">
        <w:rPr>
          <w:rFonts w:ascii="Times New Roman" w:hAnsi="Times New Roman" w:cs="Times New Roman"/>
        </w:rPr>
        <w:t>globally</w:t>
      </w:r>
      <w:r w:rsidRPr="001E12B5">
        <w:rPr>
          <w:rFonts w:ascii="Times New Roman" w:hAnsi="Times New Roman" w:cs="Times New Roman"/>
        </w:rPr>
        <w:t>.</w:t>
      </w:r>
    </w:p>
    <w:p w14:paraId="29DA05C0" w14:textId="77777777" w:rsidR="00E3664B" w:rsidRPr="001E12B5" w:rsidRDefault="00E3664B" w:rsidP="001E12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 xml:space="preserve">Word Count: </w:t>
      </w:r>
      <w:r w:rsidR="00DB0FD7" w:rsidRPr="001E12B5">
        <w:rPr>
          <w:rFonts w:ascii="Times New Roman" w:hAnsi="Times New Roman" w:cs="Times New Roman"/>
          <w:b/>
          <w:sz w:val="24"/>
          <w:szCs w:val="24"/>
        </w:rPr>
        <w:t>1</w:t>
      </w:r>
      <w:r w:rsidR="000D5D38" w:rsidRPr="001E12B5">
        <w:rPr>
          <w:rFonts w:ascii="Times New Roman" w:hAnsi="Times New Roman" w:cs="Times New Roman"/>
          <w:b/>
          <w:sz w:val="24"/>
          <w:szCs w:val="24"/>
        </w:rPr>
        <w:t>499</w:t>
      </w:r>
    </w:p>
    <w:p w14:paraId="2C1B5FCE" w14:textId="77777777" w:rsidR="00A856FB" w:rsidRPr="001E12B5" w:rsidRDefault="00A856FB" w:rsidP="000A436D">
      <w:pPr>
        <w:rPr>
          <w:rFonts w:ascii="Times New Roman" w:hAnsi="Times New Roman" w:cs="Times New Roman"/>
        </w:rPr>
      </w:pPr>
    </w:p>
    <w:p w14:paraId="31373F7F" w14:textId="77777777" w:rsidR="00C102CD" w:rsidRPr="001E12B5" w:rsidRDefault="00C102CD" w:rsidP="000362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2B5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F8BC6ED" w14:textId="77777777" w:rsidR="00CA3E42" w:rsidRPr="001E12B5" w:rsidRDefault="00CA3E42" w:rsidP="00907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Kaka, N. (2019, March). Digital India: Technology to transform a connected nation. Retrieved from </w:t>
      </w:r>
      <w:hyperlink r:id="rId8" w:history="1">
        <w:r w:rsidRPr="001E12B5">
          <w:rPr>
            <w:rStyle w:val="Hyperlink"/>
            <w:rFonts w:ascii="Times New Roman" w:hAnsi="Times New Roman" w:cs="Times New Roman"/>
          </w:rPr>
          <w:t>https://www.mckinsey.com/business-functions/mckinsey-digital/our-insights/digital-india-technology-to-transform-a-connected-nation</w:t>
        </w:r>
      </w:hyperlink>
      <w:r w:rsidRPr="001E12B5">
        <w:rPr>
          <w:rFonts w:ascii="Times New Roman" w:hAnsi="Times New Roman" w:cs="Times New Roman"/>
        </w:rPr>
        <w:t xml:space="preserve">. </w:t>
      </w:r>
    </w:p>
    <w:p w14:paraId="205B3922" w14:textId="77777777" w:rsidR="00DA3D06" w:rsidRPr="001E12B5" w:rsidRDefault="005D3528" w:rsidP="00DA3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Digital India. (2014). Retrieved from </w:t>
      </w:r>
      <w:hyperlink r:id="rId9" w:history="1">
        <w:r w:rsidRPr="001E12B5">
          <w:rPr>
            <w:rStyle w:val="Hyperlink"/>
            <w:rFonts w:ascii="Times New Roman" w:hAnsi="Times New Roman" w:cs="Times New Roman"/>
          </w:rPr>
          <w:t>http://www.cmai.asia/digitalindia</w:t>
        </w:r>
      </w:hyperlink>
    </w:p>
    <w:p w14:paraId="66AB8851" w14:textId="77777777" w:rsidR="00BA228A" w:rsidRPr="001E12B5" w:rsidRDefault="00BA228A" w:rsidP="00DD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Zubair, S., &amp; Gaur, R. (2018). Digital India under ICT Regime: A Case Study. International Journal of Computer Applications, 179(29), 35–39. Retrieved from </w:t>
      </w:r>
      <w:hyperlink r:id="rId10" w:history="1">
        <w:r w:rsidRPr="001E12B5">
          <w:rPr>
            <w:rStyle w:val="Hyperlink"/>
            <w:rFonts w:ascii="Times New Roman" w:hAnsi="Times New Roman" w:cs="Times New Roman"/>
          </w:rPr>
          <w:t>https://www.ijcaonline.org/archives/volume179/number29/29163-2018916662</w:t>
        </w:r>
      </w:hyperlink>
    </w:p>
    <w:p w14:paraId="5D9989C1" w14:textId="77777777" w:rsidR="004B705F" w:rsidRPr="001E12B5" w:rsidRDefault="005F3733" w:rsidP="00DD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Industry hails 'Digital India' move, top CEOs commit to invest Rs 4.5 trillion. (2015, July 2). The Economic Times. Retrieved from </w:t>
      </w:r>
      <w:hyperlink r:id="rId11" w:history="1">
        <w:r w:rsidRPr="001E12B5">
          <w:rPr>
            <w:rStyle w:val="Hyperlink"/>
            <w:rFonts w:ascii="Times New Roman" w:hAnsi="Times New Roman" w:cs="Times New Roman"/>
          </w:rPr>
          <w:t>https://economictimes.indiatimes.com/news/company/corporate-trends/industry-hails-digital-india-move-top-ceos-commit-to-invest-rs-4-5-trillion/articleshow/47901803.cms</w:t>
        </w:r>
      </w:hyperlink>
    </w:p>
    <w:p w14:paraId="66469464" w14:textId="77777777" w:rsidR="00552237" w:rsidRPr="001E12B5" w:rsidRDefault="00552237" w:rsidP="00DD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Pandey, N. (2018, February 20). Only 16% of rural users access Internet for digital payments: report. Retrieved from </w:t>
      </w:r>
      <w:hyperlink r:id="rId12" w:history="1">
        <w:r w:rsidRPr="001E12B5">
          <w:rPr>
            <w:rStyle w:val="Hyperlink"/>
            <w:rFonts w:ascii="Times New Roman" w:hAnsi="Times New Roman" w:cs="Times New Roman"/>
          </w:rPr>
          <w:t>https://www.livemint.com/Politics/PhY0kTxoJqq6U9GISIpSaK/Only-16-of-rural-users-access-Internet-for-digital-payments.html</w:t>
        </w:r>
      </w:hyperlink>
      <w:r w:rsidRPr="001E12B5">
        <w:rPr>
          <w:rFonts w:ascii="Times New Roman" w:hAnsi="Times New Roman" w:cs="Times New Roman"/>
        </w:rPr>
        <w:t>.</w:t>
      </w:r>
    </w:p>
    <w:p w14:paraId="3CB7B405" w14:textId="77777777" w:rsidR="005046A3" w:rsidRPr="001E12B5" w:rsidRDefault="009F1535" w:rsidP="0050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Unlocking the Trillion Dollar Opportunity. (2016, November). Digital India. Retrieved from </w:t>
      </w:r>
      <w:hyperlink r:id="rId13" w:history="1">
        <w:r w:rsidRPr="001E12B5">
          <w:rPr>
            <w:rStyle w:val="Hyperlink"/>
            <w:rFonts w:ascii="Times New Roman" w:hAnsi="Times New Roman" w:cs="Times New Roman"/>
          </w:rPr>
          <w:t>https://www2.deloitte.com/content/dam/Deloitte/in/Documents/technology-media-telecommunications/in-tmt-digital-india-unlock-opportunity-noexp.pdf</w:t>
        </w:r>
      </w:hyperlink>
    </w:p>
    <w:p w14:paraId="6E81E8AC" w14:textId="77777777" w:rsidR="005C4983" w:rsidRPr="001E12B5" w:rsidRDefault="005C4983" w:rsidP="00504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India has the cheapest mobile data in world: Study. (2019, March 6). The Economic Times. Retrieved from </w:t>
      </w:r>
      <w:hyperlink r:id="rId14" w:history="1">
        <w:r w:rsidRPr="001E12B5">
          <w:rPr>
            <w:rStyle w:val="Hyperlink"/>
            <w:rFonts w:ascii="Times New Roman" w:hAnsi="Times New Roman" w:cs="Times New Roman"/>
          </w:rPr>
          <w:t>https://economictimes.indiatimes.com/tech/internet/india-has-the-cheapest-mobile-data-in-world-study/articleshow/68285820.cms?from=mdr</w:t>
        </w:r>
      </w:hyperlink>
    </w:p>
    <w:p w14:paraId="08C80BEB" w14:textId="77777777" w:rsidR="00C939EA" w:rsidRPr="001E12B5" w:rsidRDefault="00C939EA" w:rsidP="00C9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12B5">
        <w:rPr>
          <w:rFonts w:ascii="Times New Roman" w:hAnsi="Times New Roman" w:cs="Times New Roman"/>
        </w:rPr>
        <w:t>Warschauer</w:t>
      </w:r>
      <w:proofErr w:type="spellEnd"/>
      <w:r w:rsidRPr="001E12B5">
        <w:rPr>
          <w:rFonts w:ascii="Times New Roman" w:hAnsi="Times New Roman" w:cs="Times New Roman"/>
        </w:rPr>
        <w:t xml:space="preserve">, M. (2002). Reconceptualizing the Digital Divide. First Monday, 7(7). Retrieved from </w:t>
      </w:r>
      <w:hyperlink r:id="rId15" w:history="1">
        <w:r w:rsidRPr="001E12B5">
          <w:rPr>
            <w:rStyle w:val="Hyperlink"/>
            <w:rFonts w:ascii="Times New Roman" w:hAnsi="Times New Roman" w:cs="Times New Roman"/>
          </w:rPr>
          <w:t>https://firstmonday.org/ojs/index.php/fm/article/view/967/888/</w:t>
        </w:r>
      </w:hyperlink>
    </w:p>
    <w:p w14:paraId="7D7DEC8A" w14:textId="77777777" w:rsidR="00B70E57" w:rsidRPr="001E12B5" w:rsidRDefault="005723E5" w:rsidP="00C9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12B5">
        <w:rPr>
          <w:rFonts w:ascii="Times New Roman" w:hAnsi="Times New Roman" w:cs="Times New Roman"/>
        </w:rPr>
        <w:t>Athique</w:t>
      </w:r>
      <w:proofErr w:type="spellEnd"/>
      <w:r w:rsidRPr="001E12B5">
        <w:rPr>
          <w:rFonts w:ascii="Times New Roman" w:hAnsi="Times New Roman" w:cs="Times New Roman"/>
        </w:rPr>
        <w:t xml:space="preserve">, A. (2019). A great leap of faith: The cashless agenda in Digital India. Sage, 21(8), 1697–1713. Retrieved from </w:t>
      </w:r>
      <w:hyperlink r:id="rId16" w:history="1">
        <w:r w:rsidRPr="001E12B5">
          <w:rPr>
            <w:rStyle w:val="Hyperlink"/>
            <w:rFonts w:ascii="Times New Roman" w:hAnsi="Times New Roman" w:cs="Times New Roman"/>
          </w:rPr>
          <w:t>https://journals.sagepub.com/doi/abs/10.1177/1461444819831324</w:t>
        </w:r>
      </w:hyperlink>
    </w:p>
    <w:p w14:paraId="62E876D9" w14:textId="77777777" w:rsidR="0067238A" w:rsidRPr="001E12B5" w:rsidRDefault="0067238A" w:rsidP="00C9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Ray, P. (2018). Digital India: Perspective, challenges and future direction. IEEE. </w:t>
      </w:r>
      <w:proofErr w:type="spellStart"/>
      <w:r w:rsidRPr="001E12B5">
        <w:rPr>
          <w:rFonts w:ascii="Times New Roman" w:hAnsi="Times New Roman" w:cs="Times New Roman"/>
        </w:rPr>
        <w:t>doi</w:t>
      </w:r>
      <w:proofErr w:type="spellEnd"/>
      <w:r w:rsidRPr="001E12B5">
        <w:rPr>
          <w:rFonts w:ascii="Times New Roman" w:hAnsi="Times New Roman" w:cs="Times New Roman"/>
        </w:rPr>
        <w:t>: 10.1109/EPSCICON.2018.8379594</w:t>
      </w:r>
    </w:p>
    <w:p w14:paraId="0B244178" w14:textId="77777777" w:rsidR="00FF103A" w:rsidRPr="001E12B5" w:rsidRDefault="00FF103A" w:rsidP="00C9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2B5">
        <w:rPr>
          <w:rFonts w:ascii="Times New Roman" w:hAnsi="Times New Roman" w:cs="Times New Roman"/>
        </w:rPr>
        <w:t xml:space="preserve">Learn about the Digitize India Platform. (2019, October 4). Retrieved from </w:t>
      </w:r>
      <w:hyperlink r:id="rId17" w:history="1">
        <w:r w:rsidRPr="001E12B5">
          <w:rPr>
            <w:rStyle w:val="Hyperlink"/>
            <w:rFonts w:ascii="Times New Roman" w:hAnsi="Times New Roman" w:cs="Times New Roman"/>
          </w:rPr>
          <w:t>https://digitizeindia.gov.in/about-dip</w:t>
        </w:r>
      </w:hyperlink>
    </w:p>
    <w:sectPr w:rsidR="00FF103A" w:rsidRPr="001E12B5" w:rsidSect="00D1254A">
      <w:headerReference w:type="default" r:id="rId18"/>
      <w:pgSz w:w="11909" w:h="16834" w:code="9"/>
      <w:pgMar w:top="720" w:right="720" w:bottom="72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C10E" w14:textId="77777777" w:rsidR="00D06478" w:rsidRDefault="00D06478" w:rsidP="00A856FB">
      <w:pPr>
        <w:spacing w:after="0" w:line="240" w:lineRule="auto"/>
      </w:pPr>
      <w:r>
        <w:separator/>
      </w:r>
    </w:p>
  </w:endnote>
  <w:endnote w:type="continuationSeparator" w:id="0">
    <w:p w14:paraId="0D6077D9" w14:textId="77777777" w:rsidR="00D06478" w:rsidRDefault="00D06478" w:rsidP="00A8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83E0" w14:textId="77777777" w:rsidR="00D06478" w:rsidRDefault="00D06478" w:rsidP="00A856FB">
      <w:pPr>
        <w:spacing w:after="0" w:line="240" w:lineRule="auto"/>
      </w:pPr>
      <w:r>
        <w:separator/>
      </w:r>
    </w:p>
  </w:footnote>
  <w:footnote w:type="continuationSeparator" w:id="0">
    <w:p w14:paraId="285906C1" w14:textId="77777777" w:rsidR="00D06478" w:rsidRDefault="00D06478" w:rsidP="00A8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50BA5" w14:textId="77777777" w:rsidR="00A856FB" w:rsidRDefault="00A856FB">
    <w:pPr>
      <w:pStyle w:val="Header"/>
    </w:pPr>
    <w:r>
      <w:t>Satyen Amonkar</w:t>
    </w:r>
    <w:r>
      <w:tab/>
    </w:r>
    <w:r>
      <w:tab/>
      <w:t xml:space="preserve">   IST 618: Information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8178E"/>
    <w:multiLevelType w:val="hybridMultilevel"/>
    <w:tmpl w:val="64E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FD"/>
    <w:rsid w:val="00001DCE"/>
    <w:rsid w:val="00002CA6"/>
    <w:rsid w:val="00011B23"/>
    <w:rsid w:val="00027D50"/>
    <w:rsid w:val="0003621C"/>
    <w:rsid w:val="0005161F"/>
    <w:rsid w:val="00065D3F"/>
    <w:rsid w:val="00067669"/>
    <w:rsid w:val="000A436D"/>
    <w:rsid w:val="000A50E8"/>
    <w:rsid w:val="000B7F0E"/>
    <w:rsid w:val="000D33C3"/>
    <w:rsid w:val="000D5D38"/>
    <w:rsid w:val="000F35C4"/>
    <w:rsid w:val="00105D4D"/>
    <w:rsid w:val="00131F65"/>
    <w:rsid w:val="00133241"/>
    <w:rsid w:val="00147CFD"/>
    <w:rsid w:val="001507B6"/>
    <w:rsid w:val="00150F79"/>
    <w:rsid w:val="00151D30"/>
    <w:rsid w:val="00155CD4"/>
    <w:rsid w:val="001636C2"/>
    <w:rsid w:val="00166308"/>
    <w:rsid w:val="00171B9E"/>
    <w:rsid w:val="001814DF"/>
    <w:rsid w:val="00195ADA"/>
    <w:rsid w:val="001A07CD"/>
    <w:rsid w:val="001B603D"/>
    <w:rsid w:val="001D5B28"/>
    <w:rsid w:val="001E12B5"/>
    <w:rsid w:val="001E73A9"/>
    <w:rsid w:val="00207615"/>
    <w:rsid w:val="00214500"/>
    <w:rsid w:val="00226F55"/>
    <w:rsid w:val="00231602"/>
    <w:rsid w:val="00235D0D"/>
    <w:rsid w:val="002367D1"/>
    <w:rsid w:val="00252E77"/>
    <w:rsid w:val="002564E5"/>
    <w:rsid w:val="00277156"/>
    <w:rsid w:val="00293033"/>
    <w:rsid w:val="002B490A"/>
    <w:rsid w:val="002B5D9D"/>
    <w:rsid w:val="002C7938"/>
    <w:rsid w:val="002D28A9"/>
    <w:rsid w:val="002D7290"/>
    <w:rsid w:val="002E3217"/>
    <w:rsid w:val="002F251B"/>
    <w:rsid w:val="00303401"/>
    <w:rsid w:val="003066C7"/>
    <w:rsid w:val="0031477B"/>
    <w:rsid w:val="00317579"/>
    <w:rsid w:val="003207FF"/>
    <w:rsid w:val="00337381"/>
    <w:rsid w:val="00344BF3"/>
    <w:rsid w:val="003620EA"/>
    <w:rsid w:val="003731EF"/>
    <w:rsid w:val="0038227D"/>
    <w:rsid w:val="003842EE"/>
    <w:rsid w:val="00384A45"/>
    <w:rsid w:val="0038550C"/>
    <w:rsid w:val="0039149D"/>
    <w:rsid w:val="003C0F0C"/>
    <w:rsid w:val="003E562B"/>
    <w:rsid w:val="003F37E0"/>
    <w:rsid w:val="00410427"/>
    <w:rsid w:val="00411627"/>
    <w:rsid w:val="00422C8B"/>
    <w:rsid w:val="0044385D"/>
    <w:rsid w:val="00444C4B"/>
    <w:rsid w:val="00454C15"/>
    <w:rsid w:val="00454E7C"/>
    <w:rsid w:val="004663FD"/>
    <w:rsid w:val="00480D1D"/>
    <w:rsid w:val="00496E28"/>
    <w:rsid w:val="004A10F2"/>
    <w:rsid w:val="004A6065"/>
    <w:rsid w:val="004B0EE0"/>
    <w:rsid w:val="004B705F"/>
    <w:rsid w:val="004C2A4D"/>
    <w:rsid w:val="004D10DE"/>
    <w:rsid w:val="004D549D"/>
    <w:rsid w:val="004D685A"/>
    <w:rsid w:val="004F467A"/>
    <w:rsid w:val="0050115C"/>
    <w:rsid w:val="005046A3"/>
    <w:rsid w:val="00504B5D"/>
    <w:rsid w:val="00510E87"/>
    <w:rsid w:val="0051217E"/>
    <w:rsid w:val="00513F1A"/>
    <w:rsid w:val="00515DF7"/>
    <w:rsid w:val="00531F32"/>
    <w:rsid w:val="00541361"/>
    <w:rsid w:val="00541EB0"/>
    <w:rsid w:val="00544E93"/>
    <w:rsid w:val="0054763B"/>
    <w:rsid w:val="00552237"/>
    <w:rsid w:val="00552C18"/>
    <w:rsid w:val="00565972"/>
    <w:rsid w:val="005664D9"/>
    <w:rsid w:val="005723E5"/>
    <w:rsid w:val="00573ADE"/>
    <w:rsid w:val="00574612"/>
    <w:rsid w:val="005835E1"/>
    <w:rsid w:val="005862BE"/>
    <w:rsid w:val="0059794B"/>
    <w:rsid w:val="005A427F"/>
    <w:rsid w:val="005A45C5"/>
    <w:rsid w:val="005C4136"/>
    <w:rsid w:val="005C4983"/>
    <w:rsid w:val="005D3528"/>
    <w:rsid w:val="005E7AF4"/>
    <w:rsid w:val="005F3733"/>
    <w:rsid w:val="00601BB7"/>
    <w:rsid w:val="00606231"/>
    <w:rsid w:val="00611DA1"/>
    <w:rsid w:val="00613738"/>
    <w:rsid w:val="00620737"/>
    <w:rsid w:val="00632295"/>
    <w:rsid w:val="0063234A"/>
    <w:rsid w:val="0065193A"/>
    <w:rsid w:val="006532C0"/>
    <w:rsid w:val="0067238A"/>
    <w:rsid w:val="00675215"/>
    <w:rsid w:val="00691BE0"/>
    <w:rsid w:val="00695F9F"/>
    <w:rsid w:val="006A38DB"/>
    <w:rsid w:val="006A38F0"/>
    <w:rsid w:val="006A4681"/>
    <w:rsid w:val="006A48F7"/>
    <w:rsid w:val="006A614A"/>
    <w:rsid w:val="006A6649"/>
    <w:rsid w:val="006B7376"/>
    <w:rsid w:val="006B7DD7"/>
    <w:rsid w:val="006D09A1"/>
    <w:rsid w:val="006D3171"/>
    <w:rsid w:val="006E541E"/>
    <w:rsid w:val="006F327A"/>
    <w:rsid w:val="00700DA4"/>
    <w:rsid w:val="007502EA"/>
    <w:rsid w:val="00757E36"/>
    <w:rsid w:val="007927F5"/>
    <w:rsid w:val="007A2C3B"/>
    <w:rsid w:val="007A7FEE"/>
    <w:rsid w:val="007B1E40"/>
    <w:rsid w:val="007B3A62"/>
    <w:rsid w:val="007B60B2"/>
    <w:rsid w:val="007D1701"/>
    <w:rsid w:val="007D389A"/>
    <w:rsid w:val="007E5AC1"/>
    <w:rsid w:val="00800A52"/>
    <w:rsid w:val="008232CD"/>
    <w:rsid w:val="00827207"/>
    <w:rsid w:val="0083114D"/>
    <w:rsid w:val="00842684"/>
    <w:rsid w:val="00864F1D"/>
    <w:rsid w:val="00887397"/>
    <w:rsid w:val="008906B0"/>
    <w:rsid w:val="008A2043"/>
    <w:rsid w:val="008A5DB1"/>
    <w:rsid w:val="008B2CB6"/>
    <w:rsid w:val="008B7410"/>
    <w:rsid w:val="008D4145"/>
    <w:rsid w:val="008E2579"/>
    <w:rsid w:val="008E59A3"/>
    <w:rsid w:val="009050AE"/>
    <w:rsid w:val="00905951"/>
    <w:rsid w:val="0090777A"/>
    <w:rsid w:val="0092461D"/>
    <w:rsid w:val="009325F6"/>
    <w:rsid w:val="0093731C"/>
    <w:rsid w:val="00937D98"/>
    <w:rsid w:val="00946F82"/>
    <w:rsid w:val="00962C23"/>
    <w:rsid w:val="00963C19"/>
    <w:rsid w:val="009827EF"/>
    <w:rsid w:val="009A2853"/>
    <w:rsid w:val="009A6B59"/>
    <w:rsid w:val="009B2B9E"/>
    <w:rsid w:val="009C260D"/>
    <w:rsid w:val="009D10DF"/>
    <w:rsid w:val="009D30A1"/>
    <w:rsid w:val="009D7CF1"/>
    <w:rsid w:val="009E0BCA"/>
    <w:rsid w:val="009E0DF2"/>
    <w:rsid w:val="009E662A"/>
    <w:rsid w:val="009F1535"/>
    <w:rsid w:val="009F5402"/>
    <w:rsid w:val="00A01722"/>
    <w:rsid w:val="00A143E0"/>
    <w:rsid w:val="00A26CDC"/>
    <w:rsid w:val="00A30C39"/>
    <w:rsid w:val="00A3223D"/>
    <w:rsid w:val="00A46AD4"/>
    <w:rsid w:val="00A545B0"/>
    <w:rsid w:val="00A56B4E"/>
    <w:rsid w:val="00A60BA4"/>
    <w:rsid w:val="00A66734"/>
    <w:rsid w:val="00A67FF2"/>
    <w:rsid w:val="00A71FB6"/>
    <w:rsid w:val="00A73664"/>
    <w:rsid w:val="00A74744"/>
    <w:rsid w:val="00A76078"/>
    <w:rsid w:val="00A76535"/>
    <w:rsid w:val="00A856FB"/>
    <w:rsid w:val="00A909B6"/>
    <w:rsid w:val="00A92FD5"/>
    <w:rsid w:val="00A939E8"/>
    <w:rsid w:val="00A93FDC"/>
    <w:rsid w:val="00AA6C94"/>
    <w:rsid w:val="00AB7128"/>
    <w:rsid w:val="00AD5FCA"/>
    <w:rsid w:val="00AF1002"/>
    <w:rsid w:val="00B00A23"/>
    <w:rsid w:val="00B02B75"/>
    <w:rsid w:val="00B0609E"/>
    <w:rsid w:val="00B14604"/>
    <w:rsid w:val="00B15A50"/>
    <w:rsid w:val="00B410FD"/>
    <w:rsid w:val="00B44902"/>
    <w:rsid w:val="00B47101"/>
    <w:rsid w:val="00B501FC"/>
    <w:rsid w:val="00B5639C"/>
    <w:rsid w:val="00B70E57"/>
    <w:rsid w:val="00B73401"/>
    <w:rsid w:val="00B9669E"/>
    <w:rsid w:val="00BA228A"/>
    <w:rsid w:val="00BA3375"/>
    <w:rsid w:val="00BA7DB2"/>
    <w:rsid w:val="00BB69CD"/>
    <w:rsid w:val="00BC4E54"/>
    <w:rsid w:val="00BE256D"/>
    <w:rsid w:val="00BE3F8C"/>
    <w:rsid w:val="00BE5EC8"/>
    <w:rsid w:val="00BE66F3"/>
    <w:rsid w:val="00C04BDF"/>
    <w:rsid w:val="00C05DB5"/>
    <w:rsid w:val="00C07CF7"/>
    <w:rsid w:val="00C102CD"/>
    <w:rsid w:val="00C14801"/>
    <w:rsid w:val="00C20A60"/>
    <w:rsid w:val="00C270E2"/>
    <w:rsid w:val="00C3248A"/>
    <w:rsid w:val="00C3479E"/>
    <w:rsid w:val="00C5069C"/>
    <w:rsid w:val="00C66AFD"/>
    <w:rsid w:val="00C709CE"/>
    <w:rsid w:val="00C74347"/>
    <w:rsid w:val="00C80B12"/>
    <w:rsid w:val="00C8494D"/>
    <w:rsid w:val="00C8572C"/>
    <w:rsid w:val="00C90226"/>
    <w:rsid w:val="00C906C4"/>
    <w:rsid w:val="00C939EA"/>
    <w:rsid w:val="00CA0F27"/>
    <w:rsid w:val="00CA3E42"/>
    <w:rsid w:val="00CC02BE"/>
    <w:rsid w:val="00CC6992"/>
    <w:rsid w:val="00CD143E"/>
    <w:rsid w:val="00CD2BFF"/>
    <w:rsid w:val="00CD4746"/>
    <w:rsid w:val="00CE4B42"/>
    <w:rsid w:val="00CE59A4"/>
    <w:rsid w:val="00CF16ED"/>
    <w:rsid w:val="00CF5781"/>
    <w:rsid w:val="00D010DB"/>
    <w:rsid w:val="00D033CB"/>
    <w:rsid w:val="00D03C8D"/>
    <w:rsid w:val="00D06478"/>
    <w:rsid w:val="00D1254A"/>
    <w:rsid w:val="00D449E0"/>
    <w:rsid w:val="00D44DD1"/>
    <w:rsid w:val="00D55002"/>
    <w:rsid w:val="00D553D0"/>
    <w:rsid w:val="00D753B3"/>
    <w:rsid w:val="00D82875"/>
    <w:rsid w:val="00D9082E"/>
    <w:rsid w:val="00D93F61"/>
    <w:rsid w:val="00D95A84"/>
    <w:rsid w:val="00DA3D06"/>
    <w:rsid w:val="00DB0F16"/>
    <w:rsid w:val="00DB0FD7"/>
    <w:rsid w:val="00DC3736"/>
    <w:rsid w:val="00DD1B2B"/>
    <w:rsid w:val="00DD3A0E"/>
    <w:rsid w:val="00DD5170"/>
    <w:rsid w:val="00DE0EA2"/>
    <w:rsid w:val="00DE1961"/>
    <w:rsid w:val="00DF7D2B"/>
    <w:rsid w:val="00E05368"/>
    <w:rsid w:val="00E1053D"/>
    <w:rsid w:val="00E15409"/>
    <w:rsid w:val="00E26996"/>
    <w:rsid w:val="00E269E3"/>
    <w:rsid w:val="00E3349A"/>
    <w:rsid w:val="00E3664B"/>
    <w:rsid w:val="00E476D8"/>
    <w:rsid w:val="00E51187"/>
    <w:rsid w:val="00E56FA0"/>
    <w:rsid w:val="00E74F75"/>
    <w:rsid w:val="00E821B5"/>
    <w:rsid w:val="00E9219C"/>
    <w:rsid w:val="00EA26FD"/>
    <w:rsid w:val="00EB3994"/>
    <w:rsid w:val="00EB4747"/>
    <w:rsid w:val="00EC7002"/>
    <w:rsid w:val="00ED11AB"/>
    <w:rsid w:val="00ED1B2F"/>
    <w:rsid w:val="00EF0875"/>
    <w:rsid w:val="00F12C11"/>
    <w:rsid w:val="00F51F3D"/>
    <w:rsid w:val="00F659B2"/>
    <w:rsid w:val="00FB3CFE"/>
    <w:rsid w:val="00FC4D60"/>
    <w:rsid w:val="00FD3779"/>
    <w:rsid w:val="00FD5C4F"/>
    <w:rsid w:val="00FE3978"/>
    <w:rsid w:val="00FE6DB9"/>
    <w:rsid w:val="00FF103A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92C9"/>
  <w15:chartTrackingRefBased/>
  <w15:docId w15:val="{023EC952-73C1-4E4B-B28A-3E7F3B8D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B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7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E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FB"/>
  </w:style>
  <w:style w:type="paragraph" w:styleId="Footer">
    <w:name w:val="footer"/>
    <w:basedOn w:val="Normal"/>
    <w:link w:val="FooterChar"/>
    <w:uiPriority w:val="99"/>
    <w:unhideWhenUsed/>
    <w:rsid w:val="00A8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business-functions/mckinsey-digital/our-insights/digital-india-technology-to-transform-a-connected-nation" TargetMode="External"/><Relationship Id="rId13" Type="http://schemas.openxmlformats.org/officeDocument/2006/relationships/hyperlink" Target="https://www2.deloitte.com/content/dam/Deloitte/in/Documents/technology-media-telecommunications/in-tmt-digital-india-unlock-opportunity-noexp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vemint.com/Politics/PhY0kTxoJqq6U9GISIpSaK/Only-16-of-rural-users-access-Internet-for-digital-payments.html" TargetMode="External"/><Relationship Id="rId17" Type="http://schemas.openxmlformats.org/officeDocument/2006/relationships/hyperlink" Target="https://digitizeindia.gov.in/about-d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urnals.sagepub.com/doi/abs/10.1177/146144481983132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ctimes.indiatimes.com/news/company/corporate-trends/industry-hails-digital-india-move-top-ceos-commit-to-invest-rs-4-5-trillion/articleshow/47901803.c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stmonday.org/ojs/index.php/fm/article/view/967/888/" TargetMode="External"/><Relationship Id="rId10" Type="http://schemas.openxmlformats.org/officeDocument/2006/relationships/hyperlink" Target="https://www.ijcaonline.org/archives/volume179/number29/29163-20189166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mai.asia/digitalindia" TargetMode="External"/><Relationship Id="rId14" Type="http://schemas.openxmlformats.org/officeDocument/2006/relationships/hyperlink" Target="https://economictimes.indiatimes.com/tech/internet/india-has-the-cheapest-mobile-data-in-world-study/articleshow/68285820.cms?from=m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10EF0-F004-40A9-9398-2A11BF6F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3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263</cp:revision>
  <cp:lastPrinted>2019-10-05T03:33:00Z</cp:lastPrinted>
  <dcterms:created xsi:type="dcterms:W3CDTF">2019-10-03T05:12:00Z</dcterms:created>
  <dcterms:modified xsi:type="dcterms:W3CDTF">2019-10-05T03:34:00Z</dcterms:modified>
</cp:coreProperties>
</file>