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482" w:rsidRDefault="000075CE" w:rsidP="000075CE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0075CE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MARKET OF SOFTWARE APPLICATIONS</w:t>
      </w:r>
    </w:p>
    <w:p w:rsidR="000075CE" w:rsidRPr="000075CE" w:rsidRDefault="000075CE" w:rsidP="000075CE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:rsidR="00192482" w:rsidRPr="00192482" w:rsidRDefault="00192482" w:rsidP="00192482">
      <w:pPr>
        <w:jc w:val="both"/>
        <w:rPr>
          <w:rFonts w:ascii="Times New Roman" w:hAnsi="Times New Roman" w:cs="Times New Roman"/>
          <w:sz w:val="24"/>
          <w:szCs w:val="24"/>
        </w:rPr>
      </w:pPr>
      <w:r w:rsidRPr="00192482">
        <w:rPr>
          <w:rFonts w:ascii="Times New Roman" w:hAnsi="Times New Roman" w:cs="Times New Roman"/>
          <w:sz w:val="24"/>
          <w:szCs w:val="24"/>
        </w:rPr>
        <w:t>If we think that free apps are not as profitable as much as the paid apps ones, then we couldn’t be more wrong. The fact that 98% revenue of worldwide revenue comes from the free apps, according to Google play.</w:t>
      </w:r>
    </w:p>
    <w:p w:rsidR="00192482" w:rsidRPr="00192482" w:rsidRDefault="00192482" w:rsidP="001924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2482">
        <w:rPr>
          <w:rFonts w:ascii="Times New Roman" w:hAnsi="Times New Roman" w:cs="Times New Roman"/>
          <w:sz w:val="24"/>
          <w:szCs w:val="24"/>
        </w:rPr>
        <w:t xml:space="preserve">The leader in this category is Apple’s </w:t>
      </w:r>
      <w:proofErr w:type="spellStart"/>
      <w:r w:rsidRPr="00192482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192482">
        <w:rPr>
          <w:rFonts w:ascii="Times New Roman" w:hAnsi="Times New Roman" w:cs="Times New Roman"/>
          <w:sz w:val="24"/>
          <w:szCs w:val="24"/>
        </w:rPr>
        <w:t xml:space="preserve"> platform with over 25% of its developers earning over $5000 per month.</w:t>
      </w:r>
    </w:p>
    <w:p w:rsidR="00192482" w:rsidRPr="00192482" w:rsidRDefault="00192482" w:rsidP="001924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2482">
        <w:rPr>
          <w:rFonts w:ascii="Times New Roman" w:hAnsi="Times New Roman" w:cs="Times New Roman"/>
          <w:sz w:val="24"/>
          <w:szCs w:val="24"/>
        </w:rPr>
        <w:t>Android is also a well regarded platform. 16% of its app developers earn over $5000 per month in revenue.</w:t>
      </w:r>
    </w:p>
    <w:p w:rsidR="00192482" w:rsidRPr="00192482" w:rsidRDefault="00192482" w:rsidP="00192482">
      <w:pPr>
        <w:jc w:val="both"/>
        <w:rPr>
          <w:rFonts w:ascii="Times New Roman" w:hAnsi="Times New Roman" w:cs="Times New Roman"/>
          <w:sz w:val="24"/>
          <w:szCs w:val="24"/>
        </w:rPr>
      </w:pPr>
      <w:r w:rsidRPr="00192482">
        <w:rPr>
          <w:rFonts w:ascii="Times New Roman" w:hAnsi="Times New Roman" w:cs="Times New Roman"/>
          <w:sz w:val="24"/>
          <w:szCs w:val="24"/>
        </w:rPr>
        <w:t>This is all because of different opportunities of free app monetization.</w:t>
      </w:r>
    </w:p>
    <w:p w:rsidR="00192482" w:rsidRPr="000075CE" w:rsidRDefault="00192482" w:rsidP="0019248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075CE">
        <w:rPr>
          <w:rFonts w:ascii="Times New Roman" w:hAnsi="Times New Roman" w:cs="Times New Roman"/>
          <w:b/>
          <w:sz w:val="28"/>
          <w:szCs w:val="28"/>
          <w:u w:val="single"/>
        </w:rPr>
        <w:t>App Monetization options</w:t>
      </w:r>
    </w:p>
    <w:p w:rsidR="00192482" w:rsidRPr="00192482" w:rsidRDefault="00192482" w:rsidP="00192482">
      <w:pPr>
        <w:jc w:val="both"/>
        <w:rPr>
          <w:rFonts w:ascii="Times New Roman" w:hAnsi="Times New Roman" w:cs="Times New Roman"/>
          <w:i/>
          <w:sz w:val="28"/>
          <w:szCs w:val="28"/>
        </w:rPr>
        <w:sectPr w:rsidR="00192482" w:rsidRPr="00192482" w:rsidSect="001924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92482" w:rsidRPr="00192482" w:rsidRDefault="00192482" w:rsidP="00192482">
      <w:pPr>
        <w:jc w:val="both"/>
        <w:rPr>
          <w:rFonts w:ascii="Times New Roman" w:hAnsi="Times New Roman" w:cs="Times New Roman"/>
          <w:sz w:val="24"/>
          <w:szCs w:val="24"/>
        </w:rPr>
        <w:sectPr w:rsidR="00192482" w:rsidRPr="00192482" w:rsidSect="00E32D9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192482">
        <w:rPr>
          <w:rFonts w:ascii="Times New Roman" w:hAnsi="Times New Roman" w:cs="Times New Roman"/>
          <w:sz w:val="24"/>
          <w:szCs w:val="24"/>
        </w:rPr>
        <w:lastRenderedPageBreak/>
        <w:t>Hybrid Monetization models, such as in app ads and in app purchases are quickly gaining popularity in the business world, we can conclude the monetization techniques as follows:</w:t>
      </w:r>
    </w:p>
    <w:p w:rsidR="00192482" w:rsidRPr="00192482" w:rsidRDefault="00192482" w:rsidP="0019248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2482" w:rsidRPr="00192482" w:rsidRDefault="00192482" w:rsidP="00192482">
      <w:pPr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192482" w:rsidRPr="00192482" w:rsidRDefault="00192482" w:rsidP="00192482">
      <w:pPr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192482" w:rsidRPr="00192482" w:rsidRDefault="00192482" w:rsidP="00192482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192482" w:rsidRPr="00192482" w:rsidSect="0019248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92482" w:rsidRPr="00192482" w:rsidRDefault="00192482" w:rsidP="0019248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248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739780" cy="3188384"/>
            <wp:effectExtent l="38100" t="19050" r="22470" b="12016"/>
            <wp:docPr id="2" name="Picture 10" descr="C:\Users\Balaji Computer\Documents\Bluetooth Folder\How-do-free-apps-make-mon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laji Computer\Documents\Bluetooth Folder\How-do-free-apps-make-mone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195" cy="320632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248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2579799" cy="2945570"/>
            <wp:effectExtent l="57150" t="19050" r="68151" b="121480"/>
            <wp:docPr id="29" name="Picture 13" descr="C:\Users\Balaji Computer\Documents\Bluetooth Folder\images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laji Computer\Documents\Bluetooth Folder\images (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799" cy="294557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0075CE" w:rsidRDefault="000075CE" w:rsidP="0019248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2482" w:rsidRPr="00192482" w:rsidRDefault="00192482" w:rsidP="00192482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192482" w:rsidRPr="00192482" w:rsidSect="0019248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192482">
        <w:rPr>
          <w:rFonts w:ascii="Times New Roman" w:hAnsi="Times New Roman" w:cs="Times New Roman"/>
          <w:b/>
          <w:sz w:val="24"/>
          <w:szCs w:val="24"/>
        </w:rPr>
        <w:t>Fig: Different</w:t>
      </w:r>
      <w:r>
        <w:rPr>
          <w:rFonts w:ascii="Times New Roman" w:hAnsi="Times New Roman" w:cs="Times New Roman"/>
          <w:b/>
          <w:sz w:val="24"/>
          <w:szCs w:val="24"/>
        </w:rPr>
        <w:t xml:space="preserve"> ways of App Monetization</w:t>
      </w:r>
    </w:p>
    <w:p w:rsidR="00192482" w:rsidRPr="00192482" w:rsidRDefault="00192482" w:rsidP="00192482">
      <w:pPr>
        <w:rPr>
          <w:rFonts w:ascii="Times New Roman" w:hAnsi="Times New Roman" w:cs="Times New Roman"/>
          <w:b/>
          <w:sz w:val="28"/>
          <w:szCs w:val="28"/>
        </w:rPr>
        <w:sectPr w:rsidR="00192482" w:rsidRPr="00192482" w:rsidSect="00120ED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Advertisements are the most popular way of earn money f</w:t>
      </w:r>
      <w:r w:rsidR="000075CE">
        <w:rPr>
          <w:rFonts w:ascii="Times New Roman" w:hAnsi="Times New Roman" w:cs="Times New Roman"/>
          <w:b/>
          <w:sz w:val="28"/>
          <w:szCs w:val="28"/>
        </w:rPr>
        <w:t>rom which are of following types:</w:t>
      </w:r>
    </w:p>
    <w:p w:rsidR="00192482" w:rsidRPr="00192482" w:rsidRDefault="00192482" w:rsidP="001924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lastRenderedPageBreak/>
        <w:t>Banner ads</w:t>
      </w:r>
    </w:p>
    <w:p w:rsidR="00192482" w:rsidRPr="00192482" w:rsidRDefault="00192482" w:rsidP="001924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Native ads</w:t>
      </w:r>
    </w:p>
    <w:p w:rsidR="00192482" w:rsidRPr="00192482" w:rsidRDefault="00192482" w:rsidP="001924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Video ads</w:t>
      </w:r>
    </w:p>
    <w:p w:rsidR="00192482" w:rsidRPr="00192482" w:rsidRDefault="00192482" w:rsidP="001924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Industrial ads</w:t>
      </w:r>
    </w:p>
    <w:p w:rsidR="00192482" w:rsidRPr="00192482" w:rsidRDefault="00192482" w:rsidP="001924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Inertial ads</w:t>
      </w:r>
    </w:p>
    <w:p w:rsidR="00192482" w:rsidRPr="00192482" w:rsidRDefault="00192482" w:rsidP="001924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Incentivized ads</w:t>
      </w:r>
    </w:p>
    <w:p w:rsidR="00192482" w:rsidRPr="00192482" w:rsidRDefault="00192482" w:rsidP="0019248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92482" w:rsidRPr="00192482" w:rsidRDefault="00192482" w:rsidP="001924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Besides this some other ways are also available to earn from apps.</w:t>
      </w:r>
    </w:p>
    <w:p w:rsidR="00192482" w:rsidRPr="00192482" w:rsidRDefault="00192482" w:rsidP="001924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In app purchases</w:t>
      </w:r>
    </w:p>
    <w:p w:rsidR="00192482" w:rsidRPr="00192482" w:rsidRDefault="00192482" w:rsidP="001924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Referral/ Niche-Promotion Marketing</w:t>
      </w:r>
    </w:p>
    <w:p w:rsidR="00192482" w:rsidRPr="00192482" w:rsidRDefault="00192482" w:rsidP="001924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Subscription</w:t>
      </w:r>
    </w:p>
    <w:p w:rsidR="00192482" w:rsidRPr="00192482" w:rsidRDefault="00192482" w:rsidP="001924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Affiliate Marketing</w:t>
      </w:r>
    </w:p>
    <w:p w:rsidR="00192482" w:rsidRPr="00192482" w:rsidRDefault="00192482" w:rsidP="0019248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92482" w:rsidRPr="000075CE" w:rsidRDefault="00192482" w:rsidP="00192482">
      <w:pPr>
        <w:pStyle w:val="ListParagraph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075CE">
        <w:rPr>
          <w:rFonts w:ascii="Times New Roman" w:hAnsi="Times New Roman" w:cs="Times New Roman"/>
          <w:b/>
          <w:i/>
          <w:sz w:val="28"/>
          <w:szCs w:val="28"/>
        </w:rPr>
        <w:t xml:space="preserve">Expectedly, the mobile developer has boomed, and the no. of mobile apps in the market has hit a new heights and the market will grow like this at a CAGR growth of 19.2% till 2023. </w:t>
      </w:r>
    </w:p>
    <w:p w:rsidR="00192482" w:rsidRPr="00192482" w:rsidRDefault="00192482" w:rsidP="00192482">
      <w:pPr>
        <w:rPr>
          <w:rFonts w:ascii="Times New Roman" w:hAnsi="Times New Roman" w:cs="Times New Roman"/>
          <w:sz w:val="28"/>
          <w:szCs w:val="28"/>
        </w:rPr>
      </w:pPr>
      <w:r w:rsidRPr="00192482">
        <w:rPr>
          <w:rFonts w:ascii="Times New Roman" w:hAnsi="Times New Roman" w:cs="Times New Roman"/>
          <w:sz w:val="28"/>
          <w:szCs w:val="28"/>
        </w:rPr>
        <w:t>So, we can understand there is a great business opportunity in the field of</w:t>
      </w:r>
      <w:r w:rsidR="000075CE">
        <w:rPr>
          <w:rFonts w:ascii="Times New Roman" w:hAnsi="Times New Roman" w:cs="Times New Roman"/>
          <w:sz w:val="28"/>
          <w:szCs w:val="28"/>
        </w:rPr>
        <w:t xml:space="preserve"> f</w:t>
      </w:r>
      <w:r w:rsidRPr="00192482">
        <w:rPr>
          <w:rFonts w:ascii="Times New Roman" w:hAnsi="Times New Roman" w:cs="Times New Roman"/>
          <w:sz w:val="28"/>
          <w:szCs w:val="28"/>
        </w:rPr>
        <w:t>ree mobile apps.</w:t>
      </w:r>
    </w:p>
    <w:p w:rsidR="00120ED1" w:rsidRPr="00192482" w:rsidRDefault="00120ED1">
      <w:pPr>
        <w:rPr>
          <w:rFonts w:ascii="Times New Roman" w:hAnsi="Times New Roman" w:cs="Times New Roman"/>
        </w:rPr>
      </w:pPr>
    </w:p>
    <w:sectPr w:rsidR="00120ED1" w:rsidRPr="00192482" w:rsidSect="0019248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3F6F" w:rsidRDefault="00B83F6F" w:rsidP="000075CE">
      <w:pPr>
        <w:spacing w:after="0" w:line="240" w:lineRule="auto"/>
      </w:pPr>
      <w:r>
        <w:separator/>
      </w:r>
    </w:p>
  </w:endnote>
  <w:endnote w:type="continuationSeparator" w:id="0">
    <w:p w:rsidR="00B83F6F" w:rsidRDefault="00B83F6F" w:rsidP="00007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5CE" w:rsidRDefault="000075C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5CE" w:rsidRDefault="000075C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5CE" w:rsidRDefault="000075C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3F6F" w:rsidRDefault="00B83F6F" w:rsidP="000075CE">
      <w:pPr>
        <w:spacing w:after="0" w:line="240" w:lineRule="auto"/>
      </w:pPr>
      <w:r>
        <w:separator/>
      </w:r>
    </w:p>
  </w:footnote>
  <w:footnote w:type="continuationSeparator" w:id="0">
    <w:p w:rsidR="00B83F6F" w:rsidRDefault="00B83F6F" w:rsidP="000075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5CE" w:rsidRDefault="000075CE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6517610" o:spid="_x0000_s3077" type="#_x0000_t75" style="position:absolute;margin-left:0;margin-top:0;width:3937.5pt;height:2215.1pt;z-index:-251657216;mso-position-horizontal:center;mso-position-horizontal-relative:margin;mso-position-vertical:center;mso-position-vertical-relative:margin" o:allowincell="f">
          <v:imagedata r:id="rId1" o:title="image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5CE" w:rsidRDefault="000075CE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6517611" o:spid="_x0000_s3078" type="#_x0000_t75" style="position:absolute;margin-left:0;margin-top:0;width:3937.5pt;height:2215.1pt;z-index:-251656192;mso-position-horizontal:center;mso-position-horizontal-relative:margin;mso-position-vertical:center;mso-position-vertical-relative:margin" o:allowincell="f">
          <v:imagedata r:id="rId1" o:title="image" gain="19661f" blacklevel="22938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5CE" w:rsidRDefault="000075CE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6517609" o:spid="_x0000_s3076" type="#_x0000_t75" style="position:absolute;margin-left:0;margin-top:0;width:3937.5pt;height:2215.1pt;z-index:-251658240;mso-position-horizontal:center;mso-position-horizontal-relative:margin;mso-position-vertical:center;mso-position-vertical-relative:margin" o:allowincell="f">
          <v:imagedata r:id="rId1" o:title="image" gain="19661f" blacklevel="22938f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566B7"/>
    <w:multiLevelType w:val="hybridMultilevel"/>
    <w:tmpl w:val="9B4054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F0FEB"/>
    <w:multiLevelType w:val="hybridMultilevel"/>
    <w:tmpl w:val="A866C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272708"/>
    <w:multiLevelType w:val="hybridMultilevel"/>
    <w:tmpl w:val="2BBAC2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/>
  <w:rsids>
    <w:rsidRoot w:val="00192482"/>
    <w:rsid w:val="000075CE"/>
    <w:rsid w:val="00120ED1"/>
    <w:rsid w:val="00192482"/>
    <w:rsid w:val="00B21157"/>
    <w:rsid w:val="00B83F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4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4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24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48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0075C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075CE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0075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75CE"/>
  </w:style>
  <w:style w:type="paragraph" w:styleId="Footer">
    <w:name w:val="footer"/>
    <w:basedOn w:val="Normal"/>
    <w:link w:val="FooterChar"/>
    <w:uiPriority w:val="99"/>
    <w:semiHidden/>
    <w:unhideWhenUsed/>
    <w:rsid w:val="000075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75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B3B758-A7E4-46DB-B898-C3420519D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 Computer</dc:creator>
  <cp:lastModifiedBy>HP</cp:lastModifiedBy>
  <cp:revision>2</cp:revision>
  <dcterms:created xsi:type="dcterms:W3CDTF">2018-08-26T10:40:00Z</dcterms:created>
  <dcterms:modified xsi:type="dcterms:W3CDTF">2018-08-26T10:40:00Z</dcterms:modified>
</cp:coreProperties>
</file>