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50FEC" w14:textId="77777777" w:rsidR="007105F9" w:rsidRPr="00B15867" w:rsidRDefault="007105F9" w:rsidP="00283466">
      <w:pPr>
        <w:rPr>
          <w:rFonts w:cs="Times New Roman"/>
          <w:b/>
          <w:bCs/>
          <w:szCs w:val="24"/>
        </w:rPr>
      </w:pPr>
    </w:p>
    <w:p w14:paraId="6F154B8A" w14:textId="7AD2E92B" w:rsidR="006B1C64" w:rsidRPr="00B15867" w:rsidRDefault="007105F9" w:rsidP="007105F9">
      <w:pPr>
        <w:jc w:val="center"/>
      </w:pPr>
      <w:r>
        <w:t>Martin-Luther-Universität Halle</w:t>
      </w:r>
      <w:r w:rsidR="00EC2207">
        <w:t>-</w:t>
      </w:r>
      <w:r>
        <w:t>Wittenberg</w:t>
      </w:r>
    </w:p>
    <w:p w14:paraId="0BC038A6" w14:textId="77777777" w:rsidR="007105F9" w:rsidRDefault="00C949EE" w:rsidP="007105F9">
      <w:pPr>
        <w:jc w:val="center"/>
        <w:rPr>
          <w:rFonts w:cs="Times New Roman"/>
          <w:szCs w:val="24"/>
        </w:rPr>
      </w:pPr>
      <w:r w:rsidRPr="00B15867">
        <w:rPr>
          <w:rFonts w:cs="Times New Roman"/>
          <w:szCs w:val="24"/>
        </w:rPr>
        <w:t>Projektbericht zum Modul</w:t>
      </w:r>
      <w:r w:rsidR="007105F9">
        <w:rPr>
          <w:rFonts w:cs="Times New Roman"/>
          <w:szCs w:val="24"/>
        </w:rPr>
        <w:t xml:space="preserve"> </w:t>
      </w:r>
    </w:p>
    <w:p w14:paraId="20394F60" w14:textId="6515ADFA" w:rsidR="008366FB" w:rsidRPr="00B15867" w:rsidRDefault="003A4D68" w:rsidP="007105F9">
      <w:pPr>
        <w:jc w:val="center"/>
        <w:rPr>
          <w:rFonts w:cs="Times New Roman"/>
          <w:szCs w:val="24"/>
        </w:rPr>
      </w:pPr>
      <w:r w:rsidRPr="00B15867">
        <w:rPr>
          <w:rFonts w:cs="Times New Roman"/>
          <w:szCs w:val="24"/>
        </w:rPr>
        <w:t>Information</w:t>
      </w:r>
      <w:r w:rsidR="00C949EE" w:rsidRPr="00B15867">
        <w:rPr>
          <w:rFonts w:cs="Times New Roman"/>
          <w:szCs w:val="24"/>
        </w:rPr>
        <w:t xml:space="preserve"> Retri</w:t>
      </w:r>
      <w:r w:rsidR="007F6AA9" w:rsidRPr="00B15867">
        <w:rPr>
          <w:rFonts w:cs="Times New Roman"/>
          <w:szCs w:val="24"/>
        </w:rPr>
        <w:t>e</w:t>
      </w:r>
      <w:r w:rsidR="00C949EE" w:rsidRPr="00B15867">
        <w:rPr>
          <w:rFonts w:cs="Times New Roman"/>
          <w:szCs w:val="24"/>
        </w:rPr>
        <w:t>val und</w:t>
      </w:r>
      <w:r w:rsidR="008366FB" w:rsidRPr="00B15867">
        <w:rPr>
          <w:rFonts w:cs="Times New Roman"/>
          <w:szCs w:val="24"/>
        </w:rPr>
        <w:t xml:space="preserve"> </w:t>
      </w:r>
      <w:r w:rsidR="00C949EE" w:rsidRPr="00B15867">
        <w:rPr>
          <w:rFonts w:cs="Times New Roman"/>
          <w:szCs w:val="24"/>
        </w:rPr>
        <w:t>Visualisierung</w:t>
      </w:r>
    </w:p>
    <w:p w14:paraId="08B599F6" w14:textId="60A65371" w:rsidR="00C949EE" w:rsidRPr="00B15867" w:rsidRDefault="007105F9" w:rsidP="00283466">
      <w:pPr>
        <w:jc w:val="center"/>
        <w:rPr>
          <w:rFonts w:cs="Times New Roman"/>
          <w:szCs w:val="24"/>
        </w:rPr>
      </w:pPr>
      <w:r>
        <w:rPr>
          <w:rFonts w:cs="Times New Roman"/>
          <w:szCs w:val="24"/>
        </w:rPr>
        <w:t>Wintersemester</w:t>
      </w:r>
      <w:r w:rsidR="00055E97" w:rsidRPr="00B15867">
        <w:rPr>
          <w:rFonts w:cs="Times New Roman"/>
          <w:szCs w:val="24"/>
        </w:rPr>
        <w:t xml:space="preserve"> 2021</w:t>
      </w:r>
      <w:r>
        <w:rPr>
          <w:rFonts w:cs="Times New Roman"/>
          <w:szCs w:val="24"/>
        </w:rPr>
        <w:t>/22</w:t>
      </w:r>
    </w:p>
    <w:p w14:paraId="2088DAED" w14:textId="6A40B224" w:rsidR="00055E97" w:rsidRDefault="00055E97" w:rsidP="007105F9">
      <w:pPr>
        <w:jc w:val="left"/>
        <w:rPr>
          <w:rFonts w:cs="Times New Roman"/>
          <w:b/>
          <w:bCs/>
          <w:szCs w:val="24"/>
        </w:rPr>
      </w:pPr>
    </w:p>
    <w:p w14:paraId="4EFEEE03" w14:textId="0763BC75" w:rsidR="007105F9" w:rsidRDefault="007105F9" w:rsidP="007105F9">
      <w:pPr>
        <w:jc w:val="left"/>
        <w:rPr>
          <w:rFonts w:cs="Times New Roman"/>
          <w:b/>
          <w:bCs/>
          <w:szCs w:val="24"/>
        </w:rPr>
      </w:pPr>
    </w:p>
    <w:p w14:paraId="18419279" w14:textId="77777777" w:rsidR="007105F9" w:rsidRPr="00B15867" w:rsidRDefault="007105F9" w:rsidP="007105F9">
      <w:pPr>
        <w:jc w:val="left"/>
        <w:rPr>
          <w:rFonts w:cs="Times New Roman"/>
          <w:b/>
          <w:bCs/>
          <w:szCs w:val="24"/>
        </w:rPr>
      </w:pPr>
    </w:p>
    <w:p w14:paraId="714A4B57" w14:textId="77777777" w:rsidR="00055E97" w:rsidRPr="00B15867" w:rsidRDefault="00055E97" w:rsidP="007105F9">
      <w:pPr>
        <w:jc w:val="left"/>
        <w:rPr>
          <w:rFonts w:cs="Times New Roman"/>
          <w:b/>
          <w:bCs/>
          <w:szCs w:val="24"/>
        </w:rPr>
      </w:pPr>
    </w:p>
    <w:p w14:paraId="773C6BBF" w14:textId="77777777" w:rsidR="008901E9" w:rsidRDefault="00C739E1" w:rsidP="007105F9">
      <w:pPr>
        <w:jc w:val="center"/>
        <w:rPr>
          <w:rFonts w:cs="Times New Roman"/>
          <w:b/>
          <w:bCs/>
          <w:sz w:val="32"/>
          <w:szCs w:val="32"/>
        </w:rPr>
      </w:pPr>
      <w:r w:rsidRPr="008901E9">
        <w:rPr>
          <w:rFonts w:cs="Times New Roman"/>
          <w:b/>
          <w:bCs/>
          <w:sz w:val="32"/>
          <w:szCs w:val="32"/>
        </w:rPr>
        <w:t>Visualisierung</w:t>
      </w:r>
    </w:p>
    <w:p w14:paraId="6EDEC55B" w14:textId="77777777" w:rsidR="008901E9" w:rsidRDefault="007F6AA9" w:rsidP="007105F9">
      <w:pPr>
        <w:jc w:val="center"/>
        <w:rPr>
          <w:rFonts w:cs="Times New Roman"/>
          <w:b/>
          <w:bCs/>
          <w:sz w:val="32"/>
          <w:szCs w:val="32"/>
        </w:rPr>
      </w:pPr>
      <w:r w:rsidRPr="008901E9">
        <w:rPr>
          <w:rFonts w:cs="Times New Roman"/>
          <w:b/>
          <w:bCs/>
          <w:sz w:val="32"/>
          <w:szCs w:val="32"/>
        </w:rPr>
        <w:t>von Nährstoffen und Kalorien</w:t>
      </w:r>
    </w:p>
    <w:p w14:paraId="5EAEB8A4" w14:textId="338ACCC7" w:rsidR="00055E97" w:rsidRPr="008901E9" w:rsidRDefault="007F6AA9" w:rsidP="007105F9">
      <w:pPr>
        <w:jc w:val="center"/>
        <w:rPr>
          <w:rFonts w:cs="Times New Roman"/>
          <w:b/>
          <w:bCs/>
          <w:sz w:val="32"/>
          <w:szCs w:val="32"/>
        </w:rPr>
      </w:pPr>
      <w:r w:rsidRPr="008901E9">
        <w:rPr>
          <w:rFonts w:cs="Times New Roman"/>
          <w:b/>
          <w:bCs/>
          <w:sz w:val="32"/>
          <w:szCs w:val="32"/>
        </w:rPr>
        <w:t>in Lebensmitteln</w:t>
      </w:r>
    </w:p>
    <w:p w14:paraId="7A5ABE98" w14:textId="24FDC840" w:rsidR="00055E97" w:rsidRDefault="00055E97" w:rsidP="007105F9">
      <w:pPr>
        <w:jc w:val="left"/>
        <w:rPr>
          <w:rFonts w:cs="Times New Roman"/>
          <w:szCs w:val="24"/>
        </w:rPr>
      </w:pPr>
    </w:p>
    <w:p w14:paraId="36F80CF4" w14:textId="77777777" w:rsidR="007105F9" w:rsidRDefault="007105F9" w:rsidP="007105F9">
      <w:pPr>
        <w:jc w:val="left"/>
        <w:rPr>
          <w:rFonts w:cs="Times New Roman"/>
          <w:szCs w:val="24"/>
        </w:rPr>
      </w:pPr>
    </w:p>
    <w:p w14:paraId="067F5108" w14:textId="6849F033" w:rsidR="007105F9" w:rsidRDefault="007105F9" w:rsidP="007105F9">
      <w:pPr>
        <w:jc w:val="left"/>
        <w:rPr>
          <w:rFonts w:cs="Times New Roman"/>
          <w:szCs w:val="24"/>
        </w:rPr>
      </w:pPr>
    </w:p>
    <w:p w14:paraId="7790C1B2" w14:textId="77777777" w:rsidR="007105F9" w:rsidRDefault="007105F9" w:rsidP="007105F9">
      <w:pPr>
        <w:jc w:val="left"/>
        <w:rPr>
          <w:rFonts w:cs="Times New Roman"/>
          <w:szCs w:val="24"/>
        </w:rPr>
      </w:pPr>
    </w:p>
    <w:p w14:paraId="3B5EE43C" w14:textId="281E377C" w:rsidR="00765C17" w:rsidRDefault="007105F9" w:rsidP="007105F9">
      <w:pPr>
        <w:ind w:left="708" w:firstLine="708"/>
        <w:jc w:val="left"/>
        <w:rPr>
          <w:rFonts w:cs="Times New Roman"/>
          <w:szCs w:val="24"/>
        </w:rPr>
      </w:pPr>
      <w:r>
        <w:rPr>
          <w:rFonts w:cs="Times New Roman"/>
          <w:szCs w:val="24"/>
        </w:rPr>
        <w:t xml:space="preserve">Eingereicht bei: </w:t>
      </w:r>
      <w:r>
        <w:rPr>
          <w:rFonts w:cs="Times New Roman"/>
          <w:szCs w:val="24"/>
        </w:rPr>
        <w:tab/>
        <w:t xml:space="preserve">Dr. Alexander </w:t>
      </w:r>
      <w:proofErr w:type="spellStart"/>
      <w:r>
        <w:rPr>
          <w:rFonts w:cs="Times New Roman"/>
          <w:szCs w:val="24"/>
        </w:rPr>
        <w:t>Hinneburg</w:t>
      </w:r>
      <w:proofErr w:type="spellEnd"/>
    </w:p>
    <w:p w14:paraId="1CEC1810" w14:textId="2A434998" w:rsidR="007105F9" w:rsidRPr="00513C8A" w:rsidRDefault="007105F9" w:rsidP="007105F9">
      <w:pPr>
        <w:ind w:left="708" w:firstLine="708"/>
        <w:jc w:val="left"/>
        <w:rPr>
          <w:rFonts w:cs="Times New Roman"/>
          <w:szCs w:val="24"/>
        </w:rPr>
      </w:pPr>
      <w:r>
        <w:rPr>
          <w:rFonts w:cs="Times New Roman"/>
          <w:szCs w:val="24"/>
        </w:rPr>
        <w:t xml:space="preserve">Eingereicht am: </w:t>
      </w:r>
      <w:r>
        <w:rPr>
          <w:rFonts w:cs="Times New Roman"/>
          <w:szCs w:val="24"/>
        </w:rPr>
        <w:tab/>
      </w:r>
      <w:r w:rsidRPr="00513C8A">
        <w:rPr>
          <w:rFonts w:cs="Times New Roman"/>
          <w:szCs w:val="24"/>
        </w:rPr>
        <w:t>20. Dezember 2021</w:t>
      </w:r>
    </w:p>
    <w:p w14:paraId="4B938D32" w14:textId="726B12E0" w:rsidR="007105F9" w:rsidRPr="00B15867" w:rsidRDefault="007105F9" w:rsidP="007105F9">
      <w:pPr>
        <w:ind w:left="708" w:firstLine="708"/>
        <w:jc w:val="left"/>
        <w:rPr>
          <w:rFonts w:cs="Times New Roman"/>
          <w:szCs w:val="24"/>
        </w:rPr>
      </w:pPr>
      <w:r>
        <w:rPr>
          <w:rFonts w:cs="Times New Roman"/>
          <w:szCs w:val="24"/>
        </w:rPr>
        <w:t xml:space="preserve">Eingereicht von: </w:t>
      </w:r>
      <w:r>
        <w:rPr>
          <w:rFonts w:cs="Times New Roman"/>
          <w:szCs w:val="24"/>
        </w:rPr>
        <w:tab/>
      </w:r>
      <w:r w:rsidRPr="00775A9C">
        <w:rPr>
          <w:rFonts w:cs="Times New Roman"/>
          <w:szCs w:val="24"/>
        </w:rPr>
        <w:t>Delia Storch</w:t>
      </w:r>
    </w:p>
    <w:p w14:paraId="7EBEDBB0" w14:textId="10C0003B" w:rsidR="007105F9" w:rsidRPr="00775A9C" w:rsidRDefault="007105F9" w:rsidP="007105F9">
      <w:pPr>
        <w:ind w:left="708" w:firstLine="708"/>
        <w:jc w:val="left"/>
        <w:rPr>
          <w:rFonts w:cs="Times New Roman"/>
          <w:szCs w:val="24"/>
        </w:rPr>
      </w:pPr>
      <w:r>
        <w:rPr>
          <w:rFonts w:cs="Times New Roman"/>
          <w:szCs w:val="24"/>
        </w:rPr>
        <w:t>Matrikelnummer</w:t>
      </w:r>
      <w:r w:rsidR="007F6AA9" w:rsidRPr="00775A9C">
        <w:rPr>
          <w:rFonts w:cs="Times New Roman"/>
          <w:szCs w:val="24"/>
        </w:rPr>
        <w:t xml:space="preserve">: </w:t>
      </w:r>
      <w:r>
        <w:rPr>
          <w:rFonts w:cs="Times New Roman"/>
          <w:szCs w:val="24"/>
        </w:rPr>
        <w:tab/>
      </w:r>
      <w:r w:rsidRPr="00775A9C">
        <w:rPr>
          <w:rFonts w:cs="Times New Roman"/>
          <w:szCs w:val="24"/>
        </w:rPr>
        <w:t>220233073</w:t>
      </w:r>
    </w:p>
    <w:p w14:paraId="2A13BB5C" w14:textId="4F10F2F1" w:rsidR="007105F9" w:rsidRDefault="00CE6185" w:rsidP="007105F9">
      <w:pPr>
        <w:ind w:left="708" w:firstLine="708"/>
        <w:jc w:val="left"/>
        <w:rPr>
          <w:rFonts w:cs="Times New Roman"/>
          <w:szCs w:val="24"/>
          <w:lang w:val="en-US"/>
        </w:rPr>
      </w:pPr>
      <w:r w:rsidRPr="00345D4B">
        <w:rPr>
          <w:rFonts w:cs="Times New Roman"/>
          <w:szCs w:val="24"/>
          <w:lang w:val="en-US"/>
        </w:rPr>
        <w:t>Git</w:t>
      </w:r>
      <w:r w:rsidR="007A442D" w:rsidRPr="00345D4B">
        <w:rPr>
          <w:rFonts w:cs="Times New Roman"/>
          <w:szCs w:val="24"/>
          <w:lang w:val="en-US"/>
        </w:rPr>
        <w:t>H</w:t>
      </w:r>
      <w:r w:rsidRPr="00345D4B">
        <w:rPr>
          <w:rFonts w:cs="Times New Roman"/>
          <w:szCs w:val="24"/>
          <w:lang w:val="en-US"/>
        </w:rPr>
        <w:t>ub</w:t>
      </w:r>
      <w:r w:rsidRPr="007105F9">
        <w:rPr>
          <w:rFonts w:cs="Times New Roman"/>
          <w:szCs w:val="24"/>
          <w:lang w:val="en-US"/>
        </w:rPr>
        <w:t xml:space="preserve"> </w:t>
      </w:r>
      <w:r w:rsidR="00AD1776" w:rsidRPr="007105F9">
        <w:rPr>
          <w:rFonts w:cs="Times New Roman"/>
          <w:szCs w:val="24"/>
          <w:lang w:val="en-US"/>
        </w:rPr>
        <w:t>Repository:</w:t>
      </w:r>
      <w:r w:rsidR="007105F9" w:rsidRPr="007105F9">
        <w:rPr>
          <w:rFonts w:cs="Times New Roman"/>
          <w:szCs w:val="24"/>
          <w:lang w:val="en-US"/>
        </w:rPr>
        <w:t xml:space="preserve"> </w:t>
      </w:r>
      <w:r w:rsidR="007105F9">
        <w:rPr>
          <w:rFonts w:cs="Times New Roman"/>
          <w:szCs w:val="24"/>
          <w:lang w:val="en-US"/>
        </w:rPr>
        <w:tab/>
      </w:r>
      <w:r w:rsidR="007105F9" w:rsidRPr="007105F9">
        <w:rPr>
          <w:rFonts w:cs="Times New Roman"/>
          <w:szCs w:val="24"/>
          <w:lang w:val="en-US"/>
        </w:rPr>
        <w:t>https://github.com/95deli/ElmFoodProject</w:t>
      </w:r>
    </w:p>
    <w:p w14:paraId="3C3005E0" w14:textId="694F4E9F" w:rsidR="007A442D" w:rsidRPr="007105F9" w:rsidRDefault="00EC2207" w:rsidP="007A442D">
      <w:pPr>
        <w:jc w:val="left"/>
        <w:rPr>
          <w:rFonts w:cs="Times New Roman"/>
          <w:szCs w:val="24"/>
          <w:lang w:val="en-US"/>
        </w:rPr>
      </w:pPr>
      <w:r>
        <w:rPr>
          <w:rFonts w:cs="Times New Roman"/>
          <w:szCs w:val="24"/>
          <w:lang w:val="en-US"/>
        </w:rPr>
        <w:tab/>
      </w:r>
      <w:r>
        <w:rPr>
          <w:rFonts w:cs="Times New Roman"/>
          <w:szCs w:val="24"/>
          <w:lang w:val="en-US"/>
        </w:rPr>
        <w:tab/>
        <w:t>Projektwebseite:</w:t>
      </w:r>
      <w:r>
        <w:rPr>
          <w:rFonts w:cs="Times New Roman"/>
          <w:szCs w:val="24"/>
          <w:lang w:val="en-US"/>
        </w:rPr>
        <w:tab/>
      </w:r>
      <w:r w:rsidRPr="00EC2207">
        <w:rPr>
          <w:rFonts w:cs="Times New Roman"/>
          <w:szCs w:val="24"/>
          <w:lang w:val="en-US"/>
        </w:rPr>
        <w:t>https://95deli.github.io/ElmFoodProject</w:t>
      </w:r>
      <w:r>
        <w:rPr>
          <w:rFonts w:cs="Times New Roman"/>
          <w:szCs w:val="24"/>
          <w:lang w:val="en-US"/>
        </w:rPr>
        <w:t>/</w:t>
      </w:r>
    </w:p>
    <w:p w14:paraId="48F6D6FF" w14:textId="1A1B8EFC" w:rsidR="007105F9" w:rsidRPr="00B15867" w:rsidRDefault="007105F9" w:rsidP="007105F9">
      <w:pPr>
        <w:jc w:val="left"/>
        <w:rPr>
          <w:rFonts w:cs="Times New Roman"/>
          <w:szCs w:val="24"/>
          <w:lang w:val="en-US"/>
        </w:rPr>
      </w:pPr>
    </w:p>
    <w:p w14:paraId="7EF21BB3" w14:textId="291DAF6B" w:rsidR="007F6AA9" w:rsidRPr="00B15867" w:rsidRDefault="007F6AA9" w:rsidP="007105F9">
      <w:pPr>
        <w:jc w:val="left"/>
        <w:rPr>
          <w:rFonts w:cs="Times New Roman"/>
          <w:szCs w:val="24"/>
          <w:lang w:val="en-US"/>
        </w:rPr>
      </w:pPr>
    </w:p>
    <w:p w14:paraId="537245C3" w14:textId="77777777" w:rsidR="00650772" w:rsidRPr="00A136C2" w:rsidRDefault="00650772" w:rsidP="00283466">
      <w:pPr>
        <w:rPr>
          <w:rFonts w:cs="Times New Roman"/>
          <w:lang w:val="en-US"/>
        </w:rPr>
        <w:sectPr w:rsidR="00650772" w:rsidRPr="00A136C2" w:rsidSect="0002510A">
          <w:footerReference w:type="default" r:id="rId8"/>
          <w:pgSz w:w="11906" w:h="16838"/>
          <w:pgMar w:top="1134" w:right="1134" w:bottom="1134" w:left="1134" w:header="709" w:footer="709" w:gutter="0"/>
          <w:cols w:space="708"/>
          <w:titlePg/>
          <w:docGrid w:linePitch="360"/>
        </w:sectPr>
      </w:pPr>
    </w:p>
    <w:bookmarkStart w:id="0" w:name="_Toc90822591" w:displacedByCustomXml="next"/>
    <w:bookmarkStart w:id="1" w:name="_Toc90639354" w:displacedByCustomXml="next"/>
    <w:bookmarkStart w:id="2" w:name="_Toc90640547" w:displacedByCustomXml="next"/>
    <w:sdt>
      <w:sdtPr>
        <w:rPr>
          <w:rFonts w:cs="Times New Roman"/>
          <w:b w:val="0"/>
          <w:bCs w:val="0"/>
          <w:sz w:val="22"/>
          <w:szCs w:val="22"/>
        </w:rPr>
        <w:id w:val="1653179522"/>
        <w:docPartObj>
          <w:docPartGallery w:val="Table of Contents"/>
          <w:docPartUnique/>
        </w:docPartObj>
      </w:sdtPr>
      <w:sdtEndPr>
        <w:rPr>
          <w:sz w:val="24"/>
        </w:rPr>
      </w:sdtEndPr>
      <w:sdtContent>
        <w:p w14:paraId="4841467B" w14:textId="77777777" w:rsidR="00EC2207" w:rsidRPr="00EC2207" w:rsidRDefault="00991D39" w:rsidP="007105F9">
          <w:pPr>
            <w:pStyle w:val="berschrift1"/>
            <w:numPr>
              <w:ilvl w:val="0"/>
              <w:numId w:val="0"/>
            </w:numPr>
            <w:rPr>
              <w:noProof/>
            </w:rPr>
          </w:pPr>
          <w:proofErr w:type="spellStart"/>
          <w:r w:rsidRPr="00EC2207">
            <w:rPr>
              <w:rFonts w:cs="Times New Roman"/>
              <w:lang w:val="en-US"/>
            </w:rPr>
            <w:t>Inhaltsverzeichnis</w:t>
          </w:r>
          <w:bookmarkEnd w:id="2"/>
          <w:bookmarkEnd w:id="1"/>
          <w:bookmarkEnd w:id="0"/>
          <w:proofErr w:type="spellEnd"/>
          <w:r w:rsidRPr="00EC2207">
            <w:rPr>
              <w:rFonts w:cs="Times New Roman"/>
              <w:sz w:val="24"/>
              <w:szCs w:val="24"/>
            </w:rPr>
            <w:fldChar w:fldCharType="begin"/>
          </w:r>
          <w:r w:rsidRPr="00EC2207">
            <w:rPr>
              <w:rFonts w:cs="Times New Roman"/>
              <w:sz w:val="24"/>
              <w:szCs w:val="24"/>
            </w:rPr>
            <w:instrText xml:space="preserve"> TOC \o "1-3" \h \z \u </w:instrText>
          </w:r>
          <w:r w:rsidRPr="00EC2207">
            <w:rPr>
              <w:rFonts w:cs="Times New Roman"/>
              <w:sz w:val="24"/>
              <w:szCs w:val="24"/>
            </w:rPr>
            <w:fldChar w:fldCharType="separate"/>
          </w:r>
        </w:p>
        <w:p w14:paraId="42918808" w14:textId="14297A5F" w:rsidR="00EC2207" w:rsidRPr="00EC2207" w:rsidRDefault="00EC2207">
          <w:pPr>
            <w:pStyle w:val="Verzeichnis1"/>
            <w:tabs>
              <w:tab w:val="right" w:leader="dot" w:pos="9062"/>
            </w:tabs>
            <w:rPr>
              <w:rFonts w:asciiTheme="minorHAnsi" w:eastAsiaTheme="minorEastAsia" w:hAnsiTheme="minorHAnsi" w:cstheme="minorBidi"/>
              <w:noProof/>
              <w:szCs w:val="24"/>
              <w:lang w:eastAsia="de-DE"/>
            </w:rPr>
          </w:pPr>
          <w:hyperlink w:anchor="_Toc90822592" w:history="1">
            <w:r w:rsidRPr="00EC2207">
              <w:rPr>
                <w:rStyle w:val="Hyperlink"/>
                <w:rFonts w:cs="Times New Roman"/>
                <w:noProof/>
              </w:rPr>
              <w:t>Abbildungsverzeichnis</w:t>
            </w:r>
            <w:r w:rsidRPr="00EC2207">
              <w:rPr>
                <w:noProof/>
                <w:webHidden/>
              </w:rPr>
              <w:tab/>
            </w:r>
            <w:r w:rsidRPr="00EC2207">
              <w:rPr>
                <w:noProof/>
                <w:webHidden/>
              </w:rPr>
              <w:fldChar w:fldCharType="begin"/>
            </w:r>
            <w:r w:rsidRPr="00EC2207">
              <w:rPr>
                <w:noProof/>
                <w:webHidden/>
              </w:rPr>
              <w:instrText xml:space="preserve"> PAGEREF _Toc90822592 \h </w:instrText>
            </w:r>
            <w:r w:rsidRPr="00EC2207">
              <w:rPr>
                <w:noProof/>
                <w:webHidden/>
              </w:rPr>
            </w:r>
            <w:r w:rsidRPr="00EC2207">
              <w:rPr>
                <w:noProof/>
                <w:webHidden/>
              </w:rPr>
              <w:fldChar w:fldCharType="separate"/>
            </w:r>
            <w:r w:rsidR="00107EE8">
              <w:rPr>
                <w:noProof/>
                <w:webHidden/>
              </w:rPr>
              <w:t>III</w:t>
            </w:r>
            <w:r w:rsidRPr="00EC2207">
              <w:rPr>
                <w:noProof/>
                <w:webHidden/>
              </w:rPr>
              <w:fldChar w:fldCharType="end"/>
            </w:r>
          </w:hyperlink>
        </w:p>
        <w:p w14:paraId="641C6023" w14:textId="6CF01A64"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593" w:history="1">
            <w:r w:rsidRPr="00EC2207">
              <w:rPr>
                <w:rStyle w:val="Hyperlink"/>
                <w:noProof/>
              </w:rPr>
              <w:t>1.</w:t>
            </w:r>
            <w:r w:rsidRPr="00EC2207">
              <w:rPr>
                <w:rFonts w:asciiTheme="minorHAnsi" w:eastAsiaTheme="minorEastAsia" w:hAnsiTheme="minorHAnsi" w:cstheme="minorBidi"/>
                <w:noProof/>
                <w:szCs w:val="24"/>
                <w:lang w:eastAsia="de-DE"/>
              </w:rPr>
              <w:tab/>
            </w:r>
            <w:r w:rsidRPr="00EC2207">
              <w:rPr>
                <w:rStyle w:val="Hyperlink"/>
                <w:noProof/>
              </w:rPr>
              <w:t>Einleitung</w:t>
            </w:r>
            <w:r w:rsidRPr="00EC2207">
              <w:rPr>
                <w:noProof/>
                <w:webHidden/>
              </w:rPr>
              <w:tab/>
            </w:r>
            <w:r w:rsidRPr="00EC2207">
              <w:rPr>
                <w:noProof/>
                <w:webHidden/>
              </w:rPr>
              <w:fldChar w:fldCharType="begin"/>
            </w:r>
            <w:r w:rsidRPr="00EC2207">
              <w:rPr>
                <w:noProof/>
                <w:webHidden/>
              </w:rPr>
              <w:instrText xml:space="preserve"> PAGEREF _Toc90822593 \h </w:instrText>
            </w:r>
            <w:r w:rsidRPr="00EC2207">
              <w:rPr>
                <w:noProof/>
                <w:webHidden/>
              </w:rPr>
            </w:r>
            <w:r w:rsidRPr="00EC2207">
              <w:rPr>
                <w:noProof/>
                <w:webHidden/>
              </w:rPr>
              <w:fldChar w:fldCharType="separate"/>
            </w:r>
            <w:r w:rsidR="00107EE8">
              <w:rPr>
                <w:noProof/>
                <w:webHidden/>
              </w:rPr>
              <w:t>1</w:t>
            </w:r>
            <w:r w:rsidRPr="00EC2207">
              <w:rPr>
                <w:noProof/>
                <w:webHidden/>
              </w:rPr>
              <w:fldChar w:fldCharType="end"/>
            </w:r>
          </w:hyperlink>
        </w:p>
        <w:p w14:paraId="2FA118A0" w14:textId="4A7ECAC7"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594" w:history="1">
            <w:r w:rsidRPr="00EC2207">
              <w:rPr>
                <w:rStyle w:val="Hyperlink"/>
                <w:rFonts w:cs="Times New Roman"/>
                <w:noProof/>
              </w:rPr>
              <w:t>1.1</w:t>
            </w:r>
            <w:r w:rsidRPr="00EC2207">
              <w:rPr>
                <w:rFonts w:asciiTheme="minorHAnsi" w:eastAsiaTheme="minorEastAsia" w:hAnsiTheme="minorHAnsi" w:cstheme="minorBidi"/>
                <w:noProof/>
                <w:szCs w:val="24"/>
                <w:lang w:eastAsia="de-DE"/>
              </w:rPr>
              <w:tab/>
            </w:r>
            <w:r w:rsidRPr="00EC2207">
              <w:rPr>
                <w:rStyle w:val="Hyperlink"/>
                <w:rFonts w:cs="Times New Roman"/>
                <w:noProof/>
              </w:rPr>
              <w:t>Anwendungshintergrund</w:t>
            </w:r>
            <w:r w:rsidRPr="00EC2207">
              <w:rPr>
                <w:noProof/>
                <w:webHidden/>
              </w:rPr>
              <w:tab/>
            </w:r>
            <w:r w:rsidRPr="00EC2207">
              <w:rPr>
                <w:noProof/>
                <w:webHidden/>
              </w:rPr>
              <w:fldChar w:fldCharType="begin"/>
            </w:r>
            <w:r w:rsidRPr="00EC2207">
              <w:rPr>
                <w:noProof/>
                <w:webHidden/>
              </w:rPr>
              <w:instrText xml:space="preserve"> PAGEREF _Toc90822594 \h </w:instrText>
            </w:r>
            <w:r w:rsidRPr="00EC2207">
              <w:rPr>
                <w:noProof/>
                <w:webHidden/>
              </w:rPr>
            </w:r>
            <w:r w:rsidRPr="00EC2207">
              <w:rPr>
                <w:noProof/>
                <w:webHidden/>
              </w:rPr>
              <w:fldChar w:fldCharType="separate"/>
            </w:r>
            <w:r w:rsidR="00107EE8">
              <w:rPr>
                <w:noProof/>
                <w:webHidden/>
              </w:rPr>
              <w:t>2</w:t>
            </w:r>
            <w:r w:rsidRPr="00EC2207">
              <w:rPr>
                <w:noProof/>
                <w:webHidden/>
              </w:rPr>
              <w:fldChar w:fldCharType="end"/>
            </w:r>
          </w:hyperlink>
        </w:p>
        <w:p w14:paraId="523A79E8" w14:textId="1E5B996E"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595" w:history="1">
            <w:r w:rsidRPr="00EC2207">
              <w:rPr>
                <w:rStyle w:val="Hyperlink"/>
                <w:rFonts w:cs="Times New Roman"/>
                <w:noProof/>
              </w:rPr>
              <w:t>1.2</w:t>
            </w:r>
            <w:r w:rsidRPr="00EC2207">
              <w:rPr>
                <w:rFonts w:asciiTheme="minorHAnsi" w:eastAsiaTheme="minorEastAsia" w:hAnsiTheme="minorHAnsi" w:cstheme="minorBidi"/>
                <w:noProof/>
                <w:szCs w:val="24"/>
                <w:lang w:eastAsia="de-DE"/>
              </w:rPr>
              <w:tab/>
            </w:r>
            <w:r w:rsidRPr="00EC2207">
              <w:rPr>
                <w:rStyle w:val="Hyperlink"/>
                <w:rFonts w:cs="Times New Roman"/>
                <w:noProof/>
              </w:rPr>
              <w:t>Zielgruppen</w:t>
            </w:r>
            <w:r w:rsidRPr="00EC2207">
              <w:rPr>
                <w:noProof/>
                <w:webHidden/>
              </w:rPr>
              <w:tab/>
            </w:r>
            <w:r w:rsidRPr="00EC2207">
              <w:rPr>
                <w:noProof/>
                <w:webHidden/>
              </w:rPr>
              <w:fldChar w:fldCharType="begin"/>
            </w:r>
            <w:r w:rsidRPr="00EC2207">
              <w:rPr>
                <w:noProof/>
                <w:webHidden/>
              </w:rPr>
              <w:instrText xml:space="preserve"> PAGEREF _Toc90822595 \h </w:instrText>
            </w:r>
            <w:r w:rsidRPr="00EC2207">
              <w:rPr>
                <w:noProof/>
                <w:webHidden/>
              </w:rPr>
            </w:r>
            <w:r w:rsidRPr="00EC2207">
              <w:rPr>
                <w:noProof/>
                <w:webHidden/>
              </w:rPr>
              <w:fldChar w:fldCharType="separate"/>
            </w:r>
            <w:r w:rsidR="00107EE8">
              <w:rPr>
                <w:noProof/>
                <w:webHidden/>
              </w:rPr>
              <w:t>2</w:t>
            </w:r>
            <w:r w:rsidRPr="00EC2207">
              <w:rPr>
                <w:noProof/>
                <w:webHidden/>
              </w:rPr>
              <w:fldChar w:fldCharType="end"/>
            </w:r>
          </w:hyperlink>
        </w:p>
        <w:p w14:paraId="28639392" w14:textId="6982EC79"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596" w:history="1">
            <w:r w:rsidRPr="00EC2207">
              <w:rPr>
                <w:rStyle w:val="Hyperlink"/>
                <w:rFonts w:cs="Times New Roman"/>
                <w:noProof/>
              </w:rPr>
              <w:t>1.3</w:t>
            </w:r>
            <w:r w:rsidRPr="00EC2207">
              <w:rPr>
                <w:rFonts w:asciiTheme="minorHAnsi" w:eastAsiaTheme="minorEastAsia" w:hAnsiTheme="minorHAnsi" w:cstheme="minorBidi"/>
                <w:noProof/>
                <w:szCs w:val="24"/>
                <w:lang w:eastAsia="de-DE"/>
              </w:rPr>
              <w:tab/>
            </w:r>
            <w:r w:rsidRPr="00EC2207">
              <w:rPr>
                <w:rStyle w:val="Hyperlink"/>
                <w:rFonts w:cs="Times New Roman"/>
                <w:noProof/>
              </w:rPr>
              <w:t>Überblick und Beiträge</w:t>
            </w:r>
            <w:r w:rsidRPr="00EC2207">
              <w:rPr>
                <w:noProof/>
                <w:webHidden/>
              </w:rPr>
              <w:tab/>
            </w:r>
            <w:r w:rsidRPr="00EC2207">
              <w:rPr>
                <w:noProof/>
                <w:webHidden/>
              </w:rPr>
              <w:fldChar w:fldCharType="begin"/>
            </w:r>
            <w:r w:rsidRPr="00EC2207">
              <w:rPr>
                <w:noProof/>
                <w:webHidden/>
              </w:rPr>
              <w:instrText xml:space="preserve"> PAGEREF _Toc90822596 \h </w:instrText>
            </w:r>
            <w:r w:rsidRPr="00EC2207">
              <w:rPr>
                <w:noProof/>
                <w:webHidden/>
              </w:rPr>
            </w:r>
            <w:r w:rsidRPr="00EC2207">
              <w:rPr>
                <w:noProof/>
                <w:webHidden/>
              </w:rPr>
              <w:fldChar w:fldCharType="separate"/>
            </w:r>
            <w:r w:rsidR="00107EE8">
              <w:rPr>
                <w:noProof/>
                <w:webHidden/>
              </w:rPr>
              <w:t>3</w:t>
            </w:r>
            <w:r w:rsidRPr="00EC2207">
              <w:rPr>
                <w:noProof/>
                <w:webHidden/>
              </w:rPr>
              <w:fldChar w:fldCharType="end"/>
            </w:r>
          </w:hyperlink>
        </w:p>
        <w:p w14:paraId="0F211D29" w14:textId="278FA6EA"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597" w:history="1">
            <w:r w:rsidRPr="00EC2207">
              <w:rPr>
                <w:rStyle w:val="Hyperlink"/>
                <w:rFonts w:cs="Times New Roman"/>
                <w:noProof/>
              </w:rPr>
              <w:t>2.</w:t>
            </w:r>
            <w:r w:rsidRPr="00EC2207">
              <w:rPr>
                <w:rFonts w:asciiTheme="minorHAnsi" w:eastAsiaTheme="minorEastAsia" w:hAnsiTheme="minorHAnsi" w:cstheme="minorBidi"/>
                <w:noProof/>
                <w:szCs w:val="24"/>
                <w:lang w:eastAsia="de-DE"/>
              </w:rPr>
              <w:tab/>
            </w:r>
            <w:r w:rsidRPr="00EC2207">
              <w:rPr>
                <w:rStyle w:val="Hyperlink"/>
                <w:rFonts w:cs="Times New Roman"/>
                <w:noProof/>
              </w:rPr>
              <w:t>Daten</w:t>
            </w:r>
            <w:r w:rsidRPr="00EC2207">
              <w:rPr>
                <w:noProof/>
                <w:webHidden/>
              </w:rPr>
              <w:tab/>
            </w:r>
            <w:r w:rsidRPr="00EC2207">
              <w:rPr>
                <w:noProof/>
                <w:webHidden/>
              </w:rPr>
              <w:fldChar w:fldCharType="begin"/>
            </w:r>
            <w:r w:rsidRPr="00EC2207">
              <w:rPr>
                <w:noProof/>
                <w:webHidden/>
              </w:rPr>
              <w:instrText xml:space="preserve"> PAGEREF _Toc90822597 \h </w:instrText>
            </w:r>
            <w:r w:rsidRPr="00EC2207">
              <w:rPr>
                <w:noProof/>
                <w:webHidden/>
              </w:rPr>
            </w:r>
            <w:r w:rsidRPr="00EC2207">
              <w:rPr>
                <w:noProof/>
                <w:webHidden/>
              </w:rPr>
              <w:fldChar w:fldCharType="separate"/>
            </w:r>
            <w:r w:rsidR="00107EE8">
              <w:rPr>
                <w:noProof/>
                <w:webHidden/>
              </w:rPr>
              <w:t>4</w:t>
            </w:r>
            <w:r w:rsidRPr="00EC2207">
              <w:rPr>
                <w:noProof/>
                <w:webHidden/>
              </w:rPr>
              <w:fldChar w:fldCharType="end"/>
            </w:r>
          </w:hyperlink>
        </w:p>
        <w:p w14:paraId="04686E90" w14:textId="0D418A2F"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598" w:history="1">
            <w:r w:rsidRPr="00EC2207">
              <w:rPr>
                <w:rStyle w:val="Hyperlink"/>
                <w:rFonts w:cs="Times New Roman"/>
                <w:noProof/>
              </w:rPr>
              <w:t>2.1</w:t>
            </w:r>
            <w:r w:rsidRPr="00EC2207">
              <w:rPr>
                <w:rFonts w:asciiTheme="minorHAnsi" w:eastAsiaTheme="minorEastAsia" w:hAnsiTheme="minorHAnsi" w:cstheme="minorBidi"/>
                <w:noProof/>
                <w:szCs w:val="24"/>
                <w:lang w:eastAsia="de-DE"/>
              </w:rPr>
              <w:tab/>
            </w:r>
            <w:r w:rsidRPr="00EC2207">
              <w:rPr>
                <w:rStyle w:val="Hyperlink"/>
                <w:rFonts w:cs="Times New Roman"/>
                <w:noProof/>
              </w:rPr>
              <w:t>Technische Breitstellung der Daten</w:t>
            </w:r>
            <w:r w:rsidRPr="00EC2207">
              <w:rPr>
                <w:noProof/>
                <w:webHidden/>
              </w:rPr>
              <w:tab/>
            </w:r>
            <w:r w:rsidRPr="00EC2207">
              <w:rPr>
                <w:noProof/>
                <w:webHidden/>
              </w:rPr>
              <w:fldChar w:fldCharType="begin"/>
            </w:r>
            <w:r w:rsidRPr="00EC2207">
              <w:rPr>
                <w:noProof/>
                <w:webHidden/>
              </w:rPr>
              <w:instrText xml:space="preserve"> PAGEREF _Toc90822598 \h </w:instrText>
            </w:r>
            <w:r w:rsidRPr="00EC2207">
              <w:rPr>
                <w:noProof/>
                <w:webHidden/>
              </w:rPr>
            </w:r>
            <w:r w:rsidRPr="00EC2207">
              <w:rPr>
                <w:noProof/>
                <w:webHidden/>
              </w:rPr>
              <w:fldChar w:fldCharType="separate"/>
            </w:r>
            <w:r w:rsidR="00107EE8">
              <w:rPr>
                <w:noProof/>
                <w:webHidden/>
              </w:rPr>
              <w:t>5</w:t>
            </w:r>
            <w:r w:rsidRPr="00EC2207">
              <w:rPr>
                <w:noProof/>
                <w:webHidden/>
              </w:rPr>
              <w:fldChar w:fldCharType="end"/>
            </w:r>
          </w:hyperlink>
        </w:p>
        <w:p w14:paraId="3566346C" w14:textId="20B6D473"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599" w:history="1">
            <w:r w:rsidRPr="00EC2207">
              <w:rPr>
                <w:rStyle w:val="Hyperlink"/>
                <w:rFonts w:cs="Times New Roman"/>
                <w:noProof/>
              </w:rPr>
              <w:t>2.2</w:t>
            </w:r>
            <w:r w:rsidRPr="00EC2207">
              <w:rPr>
                <w:rFonts w:asciiTheme="minorHAnsi" w:eastAsiaTheme="minorEastAsia" w:hAnsiTheme="minorHAnsi" w:cstheme="minorBidi"/>
                <w:noProof/>
                <w:szCs w:val="24"/>
                <w:lang w:eastAsia="de-DE"/>
              </w:rPr>
              <w:tab/>
            </w:r>
            <w:r w:rsidRPr="00EC2207">
              <w:rPr>
                <w:rStyle w:val="Hyperlink"/>
                <w:rFonts w:cs="Times New Roman"/>
                <w:noProof/>
              </w:rPr>
              <w:t>Datenvorverarbeitung</w:t>
            </w:r>
            <w:r w:rsidRPr="00EC2207">
              <w:rPr>
                <w:noProof/>
                <w:webHidden/>
              </w:rPr>
              <w:tab/>
            </w:r>
            <w:r w:rsidRPr="00EC2207">
              <w:rPr>
                <w:noProof/>
                <w:webHidden/>
              </w:rPr>
              <w:fldChar w:fldCharType="begin"/>
            </w:r>
            <w:r w:rsidRPr="00EC2207">
              <w:rPr>
                <w:noProof/>
                <w:webHidden/>
              </w:rPr>
              <w:instrText xml:space="preserve"> PAGEREF _Toc90822599 \h </w:instrText>
            </w:r>
            <w:r w:rsidRPr="00EC2207">
              <w:rPr>
                <w:noProof/>
                <w:webHidden/>
              </w:rPr>
            </w:r>
            <w:r w:rsidRPr="00EC2207">
              <w:rPr>
                <w:noProof/>
                <w:webHidden/>
              </w:rPr>
              <w:fldChar w:fldCharType="separate"/>
            </w:r>
            <w:r w:rsidR="00107EE8">
              <w:rPr>
                <w:noProof/>
                <w:webHidden/>
              </w:rPr>
              <w:t>6</w:t>
            </w:r>
            <w:r w:rsidRPr="00EC2207">
              <w:rPr>
                <w:noProof/>
                <w:webHidden/>
              </w:rPr>
              <w:fldChar w:fldCharType="end"/>
            </w:r>
          </w:hyperlink>
        </w:p>
        <w:p w14:paraId="2CF5F039" w14:textId="3E1903EC"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600" w:history="1">
            <w:r w:rsidRPr="00EC2207">
              <w:rPr>
                <w:rStyle w:val="Hyperlink"/>
                <w:rFonts w:cs="Times New Roman"/>
                <w:noProof/>
              </w:rPr>
              <w:t>3.</w:t>
            </w:r>
            <w:r w:rsidRPr="00EC2207">
              <w:rPr>
                <w:rFonts w:asciiTheme="minorHAnsi" w:eastAsiaTheme="minorEastAsia" w:hAnsiTheme="minorHAnsi" w:cstheme="minorBidi"/>
                <w:noProof/>
                <w:szCs w:val="24"/>
                <w:lang w:eastAsia="de-DE"/>
              </w:rPr>
              <w:tab/>
            </w:r>
            <w:r w:rsidRPr="00EC2207">
              <w:rPr>
                <w:rStyle w:val="Hyperlink"/>
                <w:rFonts w:cs="Times New Roman"/>
                <w:noProof/>
              </w:rPr>
              <w:t>Visualisierungen</w:t>
            </w:r>
            <w:r w:rsidRPr="00EC2207">
              <w:rPr>
                <w:noProof/>
                <w:webHidden/>
              </w:rPr>
              <w:tab/>
            </w:r>
            <w:r w:rsidRPr="00EC2207">
              <w:rPr>
                <w:noProof/>
                <w:webHidden/>
              </w:rPr>
              <w:fldChar w:fldCharType="begin"/>
            </w:r>
            <w:r w:rsidRPr="00EC2207">
              <w:rPr>
                <w:noProof/>
                <w:webHidden/>
              </w:rPr>
              <w:instrText xml:space="preserve"> PAGEREF _Toc90822600 \h </w:instrText>
            </w:r>
            <w:r w:rsidRPr="00EC2207">
              <w:rPr>
                <w:noProof/>
                <w:webHidden/>
              </w:rPr>
            </w:r>
            <w:r w:rsidRPr="00EC2207">
              <w:rPr>
                <w:noProof/>
                <w:webHidden/>
              </w:rPr>
              <w:fldChar w:fldCharType="separate"/>
            </w:r>
            <w:r w:rsidR="00107EE8">
              <w:rPr>
                <w:noProof/>
                <w:webHidden/>
              </w:rPr>
              <w:t>7</w:t>
            </w:r>
            <w:r w:rsidRPr="00EC2207">
              <w:rPr>
                <w:noProof/>
                <w:webHidden/>
              </w:rPr>
              <w:fldChar w:fldCharType="end"/>
            </w:r>
          </w:hyperlink>
        </w:p>
        <w:p w14:paraId="720D7E24" w14:textId="182440AA"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01" w:history="1">
            <w:r w:rsidRPr="00EC2207">
              <w:rPr>
                <w:rStyle w:val="Hyperlink"/>
                <w:rFonts w:cs="Times New Roman"/>
                <w:noProof/>
              </w:rPr>
              <w:t>3.1</w:t>
            </w:r>
            <w:r w:rsidRPr="00EC2207">
              <w:rPr>
                <w:rFonts w:asciiTheme="minorHAnsi" w:eastAsiaTheme="minorEastAsia" w:hAnsiTheme="minorHAnsi" w:cstheme="minorBidi"/>
                <w:noProof/>
                <w:szCs w:val="24"/>
                <w:lang w:eastAsia="de-DE"/>
              </w:rPr>
              <w:tab/>
            </w:r>
            <w:r w:rsidRPr="00EC2207">
              <w:rPr>
                <w:rStyle w:val="Hyperlink"/>
                <w:rFonts w:cs="Times New Roman"/>
                <w:noProof/>
              </w:rPr>
              <w:t>Analyse der Anwendungsaufgaben</w:t>
            </w:r>
            <w:r w:rsidRPr="00EC2207">
              <w:rPr>
                <w:noProof/>
                <w:webHidden/>
              </w:rPr>
              <w:tab/>
            </w:r>
            <w:r w:rsidRPr="00EC2207">
              <w:rPr>
                <w:noProof/>
                <w:webHidden/>
              </w:rPr>
              <w:fldChar w:fldCharType="begin"/>
            </w:r>
            <w:r w:rsidRPr="00EC2207">
              <w:rPr>
                <w:noProof/>
                <w:webHidden/>
              </w:rPr>
              <w:instrText xml:space="preserve"> PAGEREF _Toc90822601 \h </w:instrText>
            </w:r>
            <w:r w:rsidRPr="00EC2207">
              <w:rPr>
                <w:noProof/>
                <w:webHidden/>
              </w:rPr>
            </w:r>
            <w:r w:rsidRPr="00EC2207">
              <w:rPr>
                <w:noProof/>
                <w:webHidden/>
              </w:rPr>
              <w:fldChar w:fldCharType="separate"/>
            </w:r>
            <w:r w:rsidR="00107EE8">
              <w:rPr>
                <w:noProof/>
                <w:webHidden/>
              </w:rPr>
              <w:t>7</w:t>
            </w:r>
            <w:r w:rsidRPr="00EC2207">
              <w:rPr>
                <w:noProof/>
                <w:webHidden/>
              </w:rPr>
              <w:fldChar w:fldCharType="end"/>
            </w:r>
          </w:hyperlink>
        </w:p>
        <w:p w14:paraId="0AAD1734" w14:textId="1DC800E6"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02" w:history="1">
            <w:r w:rsidRPr="00EC2207">
              <w:rPr>
                <w:rStyle w:val="Hyperlink"/>
                <w:rFonts w:cs="Times New Roman"/>
                <w:noProof/>
              </w:rPr>
              <w:t>3.2</w:t>
            </w:r>
            <w:r w:rsidRPr="00EC2207">
              <w:rPr>
                <w:rFonts w:asciiTheme="minorHAnsi" w:eastAsiaTheme="minorEastAsia" w:hAnsiTheme="minorHAnsi" w:cstheme="minorBidi"/>
                <w:noProof/>
                <w:szCs w:val="24"/>
                <w:lang w:eastAsia="de-DE"/>
              </w:rPr>
              <w:tab/>
            </w:r>
            <w:r w:rsidRPr="00EC2207">
              <w:rPr>
                <w:rStyle w:val="Hyperlink"/>
                <w:rFonts w:cs="Times New Roman"/>
                <w:noProof/>
              </w:rPr>
              <w:t>Anforderungen an die Visualisierungen</w:t>
            </w:r>
            <w:r w:rsidRPr="00EC2207">
              <w:rPr>
                <w:noProof/>
                <w:webHidden/>
              </w:rPr>
              <w:tab/>
            </w:r>
            <w:r w:rsidRPr="00EC2207">
              <w:rPr>
                <w:noProof/>
                <w:webHidden/>
              </w:rPr>
              <w:fldChar w:fldCharType="begin"/>
            </w:r>
            <w:r w:rsidRPr="00EC2207">
              <w:rPr>
                <w:noProof/>
                <w:webHidden/>
              </w:rPr>
              <w:instrText xml:space="preserve"> PAGEREF _Toc90822602 \h </w:instrText>
            </w:r>
            <w:r w:rsidRPr="00EC2207">
              <w:rPr>
                <w:noProof/>
                <w:webHidden/>
              </w:rPr>
            </w:r>
            <w:r w:rsidRPr="00EC2207">
              <w:rPr>
                <w:noProof/>
                <w:webHidden/>
              </w:rPr>
              <w:fldChar w:fldCharType="separate"/>
            </w:r>
            <w:r w:rsidR="00107EE8">
              <w:rPr>
                <w:noProof/>
                <w:webHidden/>
              </w:rPr>
              <w:t>9</w:t>
            </w:r>
            <w:r w:rsidRPr="00EC2207">
              <w:rPr>
                <w:noProof/>
                <w:webHidden/>
              </w:rPr>
              <w:fldChar w:fldCharType="end"/>
            </w:r>
          </w:hyperlink>
        </w:p>
        <w:p w14:paraId="2D5FDD90" w14:textId="06471BD3"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03" w:history="1">
            <w:r w:rsidRPr="00EC2207">
              <w:rPr>
                <w:rStyle w:val="Hyperlink"/>
                <w:rFonts w:cs="Times New Roman"/>
                <w:noProof/>
              </w:rPr>
              <w:t>3.3</w:t>
            </w:r>
            <w:r w:rsidRPr="00EC2207">
              <w:rPr>
                <w:rFonts w:asciiTheme="minorHAnsi" w:eastAsiaTheme="minorEastAsia" w:hAnsiTheme="minorHAnsi" w:cstheme="minorBidi"/>
                <w:noProof/>
                <w:szCs w:val="24"/>
                <w:lang w:eastAsia="de-DE"/>
              </w:rPr>
              <w:tab/>
            </w:r>
            <w:r w:rsidRPr="00EC2207">
              <w:rPr>
                <w:rStyle w:val="Hyperlink"/>
                <w:rFonts w:cs="Times New Roman"/>
                <w:noProof/>
              </w:rPr>
              <w:t>Präsentation der Visualisierungen</w:t>
            </w:r>
            <w:r w:rsidRPr="00EC2207">
              <w:rPr>
                <w:noProof/>
                <w:webHidden/>
              </w:rPr>
              <w:tab/>
            </w:r>
            <w:r w:rsidRPr="00EC2207">
              <w:rPr>
                <w:noProof/>
                <w:webHidden/>
              </w:rPr>
              <w:fldChar w:fldCharType="begin"/>
            </w:r>
            <w:r w:rsidRPr="00EC2207">
              <w:rPr>
                <w:noProof/>
                <w:webHidden/>
              </w:rPr>
              <w:instrText xml:space="preserve"> PAGEREF _Toc90822603 \h </w:instrText>
            </w:r>
            <w:r w:rsidRPr="00EC2207">
              <w:rPr>
                <w:noProof/>
                <w:webHidden/>
              </w:rPr>
            </w:r>
            <w:r w:rsidRPr="00EC2207">
              <w:rPr>
                <w:noProof/>
                <w:webHidden/>
              </w:rPr>
              <w:fldChar w:fldCharType="separate"/>
            </w:r>
            <w:r w:rsidR="00107EE8">
              <w:rPr>
                <w:noProof/>
                <w:webHidden/>
              </w:rPr>
              <w:t>10</w:t>
            </w:r>
            <w:r w:rsidRPr="00EC2207">
              <w:rPr>
                <w:noProof/>
                <w:webHidden/>
              </w:rPr>
              <w:fldChar w:fldCharType="end"/>
            </w:r>
          </w:hyperlink>
        </w:p>
        <w:p w14:paraId="51C3B594" w14:textId="1D7A1EED" w:rsidR="00EC2207" w:rsidRPr="00EC2207" w:rsidRDefault="00EC2207">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22604" w:history="1">
            <w:r w:rsidRPr="00EC2207">
              <w:rPr>
                <w:rStyle w:val="Hyperlink"/>
                <w:rFonts w:cs="Times New Roman"/>
                <w:noProof/>
              </w:rPr>
              <w:t>3.3.1</w:t>
            </w:r>
            <w:r w:rsidRPr="00EC2207">
              <w:rPr>
                <w:rFonts w:asciiTheme="minorHAnsi" w:eastAsiaTheme="minorEastAsia" w:hAnsiTheme="minorHAnsi" w:cstheme="minorBidi"/>
                <w:noProof/>
                <w:szCs w:val="24"/>
                <w:lang w:eastAsia="de-DE"/>
              </w:rPr>
              <w:tab/>
            </w:r>
            <w:r w:rsidRPr="00EC2207">
              <w:rPr>
                <w:rStyle w:val="Hyperlink"/>
                <w:rFonts w:cs="Times New Roman"/>
                <w:noProof/>
              </w:rPr>
              <w:t>Visualisierung Eins</w:t>
            </w:r>
            <w:r w:rsidRPr="00EC2207">
              <w:rPr>
                <w:noProof/>
                <w:webHidden/>
              </w:rPr>
              <w:tab/>
            </w:r>
            <w:r w:rsidRPr="00EC2207">
              <w:rPr>
                <w:noProof/>
                <w:webHidden/>
              </w:rPr>
              <w:fldChar w:fldCharType="begin"/>
            </w:r>
            <w:r w:rsidRPr="00EC2207">
              <w:rPr>
                <w:noProof/>
                <w:webHidden/>
              </w:rPr>
              <w:instrText xml:space="preserve"> PAGEREF _Toc90822604 \h </w:instrText>
            </w:r>
            <w:r w:rsidRPr="00EC2207">
              <w:rPr>
                <w:noProof/>
                <w:webHidden/>
              </w:rPr>
            </w:r>
            <w:r w:rsidRPr="00EC2207">
              <w:rPr>
                <w:noProof/>
                <w:webHidden/>
              </w:rPr>
              <w:fldChar w:fldCharType="separate"/>
            </w:r>
            <w:r w:rsidR="00107EE8">
              <w:rPr>
                <w:noProof/>
                <w:webHidden/>
              </w:rPr>
              <w:t>10</w:t>
            </w:r>
            <w:r w:rsidRPr="00EC2207">
              <w:rPr>
                <w:noProof/>
                <w:webHidden/>
              </w:rPr>
              <w:fldChar w:fldCharType="end"/>
            </w:r>
          </w:hyperlink>
        </w:p>
        <w:p w14:paraId="5C19C78E" w14:textId="539059CC" w:rsidR="00EC2207" w:rsidRPr="00EC2207" w:rsidRDefault="00EC2207">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22605" w:history="1">
            <w:r w:rsidRPr="00EC2207">
              <w:rPr>
                <w:rStyle w:val="Hyperlink"/>
                <w:rFonts w:cs="Times New Roman"/>
                <w:noProof/>
              </w:rPr>
              <w:t>3.3.2</w:t>
            </w:r>
            <w:r w:rsidRPr="00EC2207">
              <w:rPr>
                <w:rFonts w:asciiTheme="minorHAnsi" w:eastAsiaTheme="minorEastAsia" w:hAnsiTheme="minorHAnsi" w:cstheme="minorBidi"/>
                <w:noProof/>
                <w:szCs w:val="24"/>
                <w:lang w:eastAsia="de-DE"/>
              </w:rPr>
              <w:tab/>
            </w:r>
            <w:r w:rsidRPr="00EC2207">
              <w:rPr>
                <w:rStyle w:val="Hyperlink"/>
                <w:rFonts w:cs="Times New Roman"/>
                <w:noProof/>
              </w:rPr>
              <w:t>Visualisierung Zwei</w:t>
            </w:r>
            <w:r w:rsidRPr="00EC2207">
              <w:rPr>
                <w:noProof/>
                <w:webHidden/>
              </w:rPr>
              <w:tab/>
            </w:r>
            <w:r w:rsidRPr="00EC2207">
              <w:rPr>
                <w:noProof/>
                <w:webHidden/>
              </w:rPr>
              <w:fldChar w:fldCharType="begin"/>
            </w:r>
            <w:r w:rsidRPr="00EC2207">
              <w:rPr>
                <w:noProof/>
                <w:webHidden/>
              </w:rPr>
              <w:instrText xml:space="preserve"> PAGEREF _Toc90822605 \h </w:instrText>
            </w:r>
            <w:r w:rsidRPr="00EC2207">
              <w:rPr>
                <w:noProof/>
                <w:webHidden/>
              </w:rPr>
            </w:r>
            <w:r w:rsidRPr="00EC2207">
              <w:rPr>
                <w:noProof/>
                <w:webHidden/>
              </w:rPr>
              <w:fldChar w:fldCharType="separate"/>
            </w:r>
            <w:r w:rsidR="00107EE8">
              <w:rPr>
                <w:noProof/>
                <w:webHidden/>
              </w:rPr>
              <w:t>12</w:t>
            </w:r>
            <w:r w:rsidRPr="00EC2207">
              <w:rPr>
                <w:noProof/>
                <w:webHidden/>
              </w:rPr>
              <w:fldChar w:fldCharType="end"/>
            </w:r>
          </w:hyperlink>
        </w:p>
        <w:p w14:paraId="640975CA" w14:textId="01907432" w:rsidR="00EC2207" w:rsidRPr="00EC2207" w:rsidRDefault="00EC2207">
          <w:pPr>
            <w:pStyle w:val="Verzeichnis3"/>
            <w:tabs>
              <w:tab w:val="left" w:pos="1320"/>
              <w:tab w:val="right" w:leader="dot" w:pos="9062"/>
            </w:tabs>
            <w:rPr>
              <w:rFonts w:asciiTheme="minorHAnsi" w:eastAsiaTheme="minorEastAsia" w:hAnsiTheme="minorHAnsi" w:cstheme="minorBidi"/>
              <w:noProof/>
              <w:szCs w:val="24"/>
              <w:lang w:eastAsia="de-DE"/>
            </w:rPr>
          </w:pPr>
          <w:hyperlink w:anchor="_Toc90822606" w:history="1">
            <w:r w:rsidRPr="00EC2207">
              <w:rPr>
                <w:rStyle w:val="Hyperlink"/>
                <w:rFonts w:cs="Times New Roman"/>
                <w:noProof/>
              </w:rPr>
              <w:t>3.3.3</w:t>
            </w:r>
            <w:r w:rsidRPr="00EC2207">
              <w:rPr>
                <w:rFonts w:asciiTheme="minorHAnsi" w:eastAsiaTheme="minorEastAsia" w:hAnsiTheme="minorHAnsi" w:cstheme="minorBidi"/>
                <w:noProof/>
                <w:szCs w:val="24"/>
                <w:lang w:eastAsia="de-DE"/>
              </w:rPr>
              <w:tab/>
            </w:r>
            <w:r w:rsidRPr="00EC2207">
              <w:rPr>
                <w:rStyle w:val="Hyperlink"/>
                <w:rFonts w:cs="Times New Roman"/>
                <w:noProof/>
              </w:rPr>
              <w:t>Visualisierung Drei</w:t>
            </w:r>
            <w:r w:rsidRPr="00EC2207">
              <w:rPr>
                <w:noProof/>
                <w:webHidden/>
              </w:rPr>
              <w:tab/>
            </w:r>
            <w:r w:rsidRPr="00EC2207">
              <w:rPr>
                <w:noProof/>
                <w:webHidden/>
              </w:rPr>
              <w:fldChar w:fldCharType="begin"/>
            </w:r>
            <w:r w:rsidRPr="00EC2207">
              <w:rPr>
                <w:noProof/>
                <w:webHidden/>
              </w:rPr>
              <w:instrText xml:space="preserve"> PAGEREF _Toc90822606 \h </w:instrText>
            </w:r>
            <w:r w:rsidRPr="00EC2207">
              <w:rPr>
                <w:noProof/>
                <w:webHidden/>
              </w:rPr>
            </w:r>
            <w:r w:rsidRPr="00EC2207">
              <w:rPr>
                <w:noProof/>
                <w:webHidden/>
              </w:rPr>
              <w:fldChar w:fldCharType="separate"/>
            </w:r>
            <w:r w:rsidR="00107EE8">
              <w:rPr>
                <w:noProof/>
                <w:webHidden/>
              </w:rPr>
              <w:t>13</w:t>
            </w:r>
            <w:r w:rsidRPr="00EC2207">
              <w:rPr>
                <w:noProof/>
                <w:webHidden/>
              </w:rPr>
              <w:fldChar w:fldCharType="end"/>
            </w:r>
          </w:hyperlink>
        </w:p>
        <w:p w14:paraId="59F8B31A" w14:textId="5A2FA483"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07" w:history="1">
            <w:r w:rsidRPr="00EC2207">
              <w:rPr>
                <w:rStyle w:val="Hyperlink"/>
                <w:rFonts w:cs="Times New Roman"/>
                <w:noProof/>
              </w:rPr>
              <w:t>3.4</w:t>
            </w:r>
            <w:r w:rsidRPr="00EC2207">
              <w:rPr>
                <w:rFonts w:asciiTheme="minorHAnsi" w:eastAsiaTheme="minorEastAsia" w:hAnsiTheme="minorHAnsi" w:cstheme="minorBidi"/>
                <w:noProof/>
                <w:szCs w:val="24"/>
                <w:lang w:eastAsia="de-DE"/>
              </w:rPr>
              <w:tab/>
            </w:r>
            <w:r w:rsidRPr="00EC2207">
              <w:rPr>
                <w:rStyle w:val="Hyperlink"/>
                <w:rFonts w:cs="Times New Roman"/>
                <w:noProof/>
              </w:rPr>
              <w:t>Interaktion</w:t>
            </w:r>
            <w:r w:rsidRPr="00EC2207">
              <w:rPr>
                <w:noProof/>
                <w:webHidden/>
              </w:rPr>
              <w:tab/>
            </w:r>
            <w:r w:rsidRPr="00EC2207">
              <w:rPr>
                <w:noProof/>
                <w:webHidden/>
              </w:rPr>
              <w:fldChar w:fldCharType="begin"/>
            </w:r>
            <w:r w:rsidRPr="00EC2207">
              <w:rPr>
                <w:noProof/>
                <w:webHidden/>
              </w:rPr>
              <w:instrText xml:space="preserve"> PAGEREF _Toc90822607 \h </w:instrText>
            </w:r>
            <w:r w:rsidRPr="00EC2207">
              <w:rPr>
                <w:noProof/>
                <w:webHidden/>
              </w:rPr>
            </w:r>
            <w:r w:rsidRPr="00EC2207">
              <w:rPr>
                <w:noProof/>
                <w:webHidden/>
              </w:rPr>
              <w:fldChar w:fldCharType="separate"/>
            </w:r>
            <w:r w:rsidR="00107EE8">
              <w:rPr>
                <w:noProof/>
                <w:webHidden/>
              </w:rPr>
              <w:t>14</w:t>
            </w:r>
            <w:r w:rsidRPr="00EC2207">
              <w:rPr>
                <w:noProof/>
                <w:webHidden/>
              </w:rPr>
              <w:fldChar w:fldCharType="end"/>
            </w:r>
          </w:hyperlink>
        </w:p>
        <w:p w14:paraId="34FBDBCA" w14:textId="2218F48B"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608" w:history="1">
            <w:r w:rsidRPr="00EC2207">
              <w:rPr>
                <w:rStyle w:val="Hyperlink"/>
                <w:rFonts w:cs="Times New Roman"/>
                <w:noProof/>
              </w:rPr>
              <w:t>4.</w:t>
            </w:r>
            <w:r w:rsidRPr="00EC2207">
              <w:rPr>
                <w:rFonts w:asciiTheme="minorHAnsi" w:eastAsiaTheme="minorEastAsia" w:hAnsiTheme="minorHAnsi" w:cstheme="minorBidi"/>
                <w:noProof/>
                <w:szCs w:val="24"/>
                <w:lang w:eastAsia="de-DE"/>
              </w:rPr>
              <w:tab/>
            </w:r>
            <w:r w:rsidRPr="00EC2207">
              <w:rPr>
                <w:rStyle w:val="Hyperlink"/>
                <w:rFonts w:cs="Times New Roman"/>
                <w:noProof/>
              </w:rPr>
              <w:t>Implementierung</w:t>
            </w:r>
            <w:r w:rsidRPr="00EC2207">
              <w:rPr>
                <w:noProof/>
                <w:webHidden/>
              </w:rPr>
              <w:tab/>
            </w:r>
            <w:r w:rsidRPr="00EC2207">
              <w:rPr>
                <w:noProof/>
                <w:webHidden/>
              </w:rPr>
              <w:fldChar w:fldCharType="begin"/>
            </w:r>
            <w:r w:rsidRPr="00EC2207">
              <w:rPr>
                <w:noProof/>
                <w:webHidden/>
              </w:rPr>
              <w:instrText xml:space="preserve"> PAGEREF _Toc90822608 \h </w:instrText>
            </w:r>
            <w:r w:rsidRPr="00EC2207">
              <w:rPr>
                <w:noProof/>
                <w:webHidden/>
              </w:rPr>
            </w:r>
            <w:r w:rsidRPr="00EC2207">
              <w:rPr>
                <w:noProof/>
                <w:webHidden/>
              </w:rPr>
              <w:fldChar w:fldCharType="separate"/>
            </w:r>
            <w:r w:rsidR="00107EE8">
              <w:rPr>
                <w:noProof/>
                <w:webHidden/>
              </w:rPr>
              <w:t>15</w:t>
            </w:r>
            <w:r w:rsidRPr="00EC2207">
              <w:rPr>
                <w:noProof/>
                <w:webHidden/>
              </w:rPr>
              <w:fldChar w:fldCharType="end"/>
            </w:r>
          </w:hyperlink>
        </w:p>
        <w:p w14:paraId="3D2BAB13" w14:textId="3247918A"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609" w:history="1">
            <w:r w:rsidRPr="00EC2207">
              <w:rPr>
                <w:rStyle w:val="Hyperlink"/>
                <w:rFonts w:cs="Times New Roman"/>
                <w:noProof/>
              </w:rPr>
              <w:t>5.</w:t>
            </w:r>
            <w:r w:rsidRPr="00EC2207">
              <w:rPr>
                <w:rFonts w:asciiTheme="minorHAnsi" w:eastAsiaTheme="minorEastAsia" w:hAnsiTheme="minorHAnsi" w:cstheme="minorBidi"/>
                <w:noProof/>
                <w:szCs w:val="24"/>
                <w:lang w:eastAsia="de-DE"/>
              </w:rPr>
              <w:tab/>
            </w:r>
            <w:r w:rsidRPr="00EC2207">
              <w:rPr>
                <w:rStyle w:val="Hyperlink"/>
                <w:rFonts w:cs="Times New Roman"/>
                <w:noProof/>
              </w:rPr>
              <w:t>Anwendungsfälle</w:t>
            </w:r>
            <w:r w:rsidRPr="00EC2207">
              <w:rPr>
                <w:noProof/>
                <w:webHidden/>
              </w:rPr>
              <w:tab/>
            </w:r>
            <w:r w:rsidRPr="00EC2207">
              <w:rPr>
                <w:noProof/>
                <w:webHidden/>
              </w:rPr>
              <w:fldChar w:fldCharType="begin"/>
            </w:r>
            <w:r w:rsidRPr="00EC2207">
              <w:rPr>
                <w:noProof/>
                <w:webHidden/>
              </w:rPr>
              <w:instrText xml:space="preserve"> PAGEREF _Toc90822609 \h </w:instrText>
            </w:r>
            <w:r w:rsidRPr="00EC2207">
              <w:rPr>
                <w:noProof/>
                <w:webHidden/>
              </w:rPr>
            </w:r>
            <w:r w:rsidRPr="00EC2207">
              <w:rPr>
                <w:noProof/>
                <w:webHidden/>
              </w:rPr>
              <w:fldChar w:fldCharType="separate"/>
            </w:r>
            <w:r w:rsidR="00107EE8">
              <w:rPr>
                <w:noProof/>
                <w:webHidden/>
              </w:rPr>
              <w:t>16</w:t>
            </w:r>
            <w:r w:rsidRPr="00EC2207">
              <w:rPr>
                <w:noProof/>
                <w:webHidden/>
              </w:rPr>
              <w:fldChar w:fldCharType="end"/>
            </w:r>
          </w:hyperlink>
        </w:p>
        <w:p w14:paraId="4F4ED7CF" w14:textId="6C88EA14"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10" w:history="1">
            <w:r w:rsidRPr="00EC2207">
              <w:rPr>
                <w:rStyle w:val="Hyperlink"/>
                <w:rFonts w:cs="Times New Roman"/>
                <w:noProof/>
              </w:rPr>
              <w:t>5.1</w:t>
            </w:r>
            <w:r w:rsidRPr="00EC2207">
              <w:rPr>
                <w:rFonts w:asciiTheme="minorHAnsi" w:eastAsiaTheme="minorEastAsia" w:hAnsiTheme="minorHAnsi" w:cstheme="minorBidi"/>
                <w:noProof/>
                <w:szCs w:val="24"/>
                <w:lang w:eastAsia="de-DE"/>
              </w:rPr>
              <w:tab/>
            </w:r>
            <w:r w:rsidRPr="00EC2207">
              <w:rPr>
                <w:rStyle w:val="Hyperlink"/>
                <w:rFonts w:cs="Times New Roman"/>
                <w:noProof/>
              </w:rPr>
              <w:t>Anwendung Visualisierung Eins</w:t>
            </w:r>
            <w:r w:rsidRPr="00EC2207">
              <w:rPr>
                <w:noProof/>
                <w:webHidden/>
              </w:rPr>
              <w:tab/>
            </w:r>
            <w:r w:rsidRPr="00EC2207">
              <w:rPr>
                <w:noProof/>
                <w:webHidden/>
              </w:rPr>
              <w:fldChar w:fldCharType="begin"/>
            </w:r>
            <w:r w:rsidRPr="00EC2207">
              <w:rPr>
                <w:noProof/>
                <w:webHidden/>
              </w:rPr>
              <w:instrText xml:space="preserve"> PAGEREF _Toc90822610 \h </w:instrText>
            </w:r>
            <w:r w:rsidRPr="00EC2207">
              <w:rPr>
                <w:noProof/>
                <w:webHidden/>
              </w:rPr>
            </w:r>
            <w:r w:rsidRPr="00EC2207">
              <w:rPr>
                <w:noProof/>
                <w:webHidden/>
              </w:rPr>
              <w:fldChar w:fldCharType="separate"/>
            </w:r>
            <w:r w:rsidR="00107EE8">
              <w:rPr>
                <w:noProof/>
                <w:webHidden/>
              </w:rPr>
              <w:t>16</w:t>
            </w:r>
            <w:r w:rsidRPr="00EC2207">
              <w:rPr>
                <w:noProof/>
                <w:webHidden/>
              </w:rPr>
              <w:fldChar w:fldCharType="end"/>
            </w:r>
          </w:hyperlink>
        </w:p>
        <w:p w14:paraId="1EBA0D39" w14:textId="312FB42C"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11" w:history="1">
            <w:r w:rsidRPr="00EC2207">
              <w:rPr>
                <w:rStyle w:val="Hyperlink"/>
                <w:rFonts w:cs="Times New Roman"/>
                <w:noProof/>
              </w:rPr>
              <w:t>5.2</w:t>
            </w:r>
            <w:r w:rsidRPr="00EC2207">
              <w:rPr>
                <w:rFonts w:asciiTheme="minorHAnsi" w:eastAsiaTheme="minorEastAsia" w:hAnsiTheme="minorHAnsi" w:cstheme="minorBidi"/>
                <w:noProof/>
                <w:szCs w:val="24"/>
                <w:lang w:eastAsia="de-DE"/>
              </w:rPr>
              <w:tab/>
            </w:r>
            <w:r w:rsidRPr="00EC2207">
              <w:rPr>
                <w:rStyle w:val="Hyperlink"/>
                <w:rFonts w:cs="Times New Roman"/>
                <w:noProof/>
              </w:rPr>
              <w:t>Anwendung Visualisierung Zwei</w:t>
            </w:r>
            <w:r w:rsidRPr="00EC2207">
              <w:rPr>
                <w:noProof/>
                <w:webHidden/>
              </w:rPr>
              <w:tab/>
            </w:r>
            <w:r w:rsidRPr="00EC2207">
              <w:rPr>
                <w:noProof/>
                <w:webHidden/>
              </w:rPr>
              <w:fldChar w:fldCharType="begin"/>
            </w:r>
            <w:r w:rsidRPr="00EC2207">
              <w:rPr>
                <w:noProof/>
                <w:webHidden/>
              </w:rPr>
              <w:instrText xml:space="preserve"> PAGEREF _Toc90822611 \h </w:instrText>
            </w:r>
            <w:r w:rsidRPr="00EC2207">
              <w:rPr>
                <w:noProof/>
                <w:webHidden/>
              </w:rPr>
            </w:r>
            <w:r w:rsidRPr="00EC2207">
              <w:rPr>
                <w:noProof/>
                <w:webHidden/>
              </w:rPr>
              <w:fldChar w:fldCharType="separate"/>
            </w:r>
            <w:r w:rsidR="00107EE8">
              <w:rPr>
                <w:noProof/>
                <w:webHidden/>
              </w:rPr>
              <w:t>17</w:t>
            </w:r>
            <w:r w:rsidRPr="00EC2207">
              <w:rPr>
                <w:noProof/>
                <w:webHidden/>
              </w:rPr>
              <w:fldChar w:fldCharType="end"/>
            </w:r>
          </w:hyperlink>
        </w:p>
        <w:p w14:paraId="629A0232" w14:textId="72869D6C" w:rsidR="00EC2207" w:rsidRPr="00EC2207" w:rsidRDefault="00EC2207">
          <w:pPr>
            <w:pStyle w:val="Verzeichnis2"/>
            <w:tabs>
              <w:tab w:val="left" w:pos="880"/>
              <w:tab w:val="right" w:leader="dot" w:pos="9062"/>
            </w:tabs>
            <w:rPr>
              <w:rFonts w:asciiTheme="minorHAnsi" w:eastAsiaTheme="minorEastAsia" w:hAnsiTheme="minorHAnsi" w:cstheme="minorBidi"/>
              <w:noProof/>
              <w:szCs w:val="24"/>
              <w:lang w:eastAsia="de-DE"/>
            </w:rPr>
          </w:pPr>
          <w:hyperlink w:anchor="_Toc90822612" w:history="1">
            <w:r w:rsidRPr="00EC2207">
              <w:rPr>
                <w:rStyle w:val="Hyperlink"/>
                <w:rFonts w:cs="Times New Roman"/>
                <w:noProof/>
              </w:rPr>
              <w:t>5.3</w:t>
            </w:r>
            <w:r w:rsidRPr="00EC2207">
              <w:rPr>
                <w:rFonts w:asciiTheme="minorHAnsi" w:eastAsiaTheme="minorEastAsia" w:hAnsiTheme="minorHAnsi" w:cstheme="minorBidi"/>
                <w:noProof/>
                <w:szCs w:val="24"/>
                <w:lang w:eastAsia="de-DE"/>
              </w:rPr>
              <w:tab/>
            </w:r>
            <w:r w:rsidRPr="00EC2207">
              <w:rPr>
                <w:rStyle w:val="Hyperlink"/>
                <w:rFonts w:cs="Times New Roman"/>
                <w:noProof/>
              </w:rPr>
              <w:t>Anwendung Visualisierung Drei</w:t>
            </w:r>
            <w:r w:rsidRPr="00EC2207">
              <w:rPr>
                <w:noProof/>
                <w:webHidden/>
              </w:rPr>
              <w:tab/>
            </w:r>
            <w:r w:rsidRPr="00EC2207">
              <w:rPr>
                <w:noProof/>
                <w:webHidden/>
              </w:rPr>
              <w:fldChar w:fldCharType="begin"/>
            </w:r>
            <w:r w:rsidRPr="00EC2207">
              <w:rPr>
                <w:noProof/>
                <w:webHidden/>
              </w:rPr>
              <w:instrText xml:space="preserve"> PAGEREF _Toc90822612 \h </w:instrText>
            </w:r>
            <w:r w:rsidRPr="00EC2207">
              <w:rPr>
                <w:noProof/>
                <w:webHidden/>
              </w:rPr>
            </w:r>
            <w:r w:rsidRPr="00EC2207">
              <w:rPr>
                <w:noProof/>
                <w:webHidden/>
              </w:rPr>
              <w:fldChar w:fldCharType="separate"/>
            </w:r>
            <w:r w:rsidR="00107EE8">
              <w:rPr>
                <w:noProof/>
                <w:webHidden/>
              </w:rPr>
              <w:t>19</w:t>
            </w:r>
            <w:r w:rsidRPr="00EC2207">
              <w:rPr>
                <w:noProof/>
                <w:webHidden/>
              </w:rPr>
              <w:fldChar w:fldCharType="end"/>
            </w:r>
          </w:hyperlink>
        </w:p>
        <w:p w14:paraId="495324BC" w14:textId="381B6B94"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613" w:history="1">
            <w:r w:rsidRPr="00EC2207">
              <w:rPr>
                <w:rStyle w:val="Hyperlink"/>
                <w:rFonts w:cs="Times New Roman"/>
                <w:noProof/>
              </w:rPr>
              <w:t>6.</w:t>
            </w:r>
            <w:r w:rsidRPr="00EC2207">
              <w:rPr>
                <w:rFonts w:asciiTheme="minorHAnsi" w:eastAsiaTheme="minorEastAsia" w:hAnsiTheme="minorHAnsi" w:cstheme="minorBidi"/>
                <w:noProof/>
                <w:szCs w:val="24"/>
                <w:lang w:eastAsia="de-DE"/>
              </w:rPr>
              <w:tab/>
            </w:r>
            <w:r w:rsidRPr="00EC2207">
              <w:rPr>
                <w:rStyle w:val="Hyperlink"/>
                <w:rFonts w:cs="Times New Roman"/>
                <w:noProof/>
              </w:rPr>
              <w:t>Verwandte Arbeiten</w:t>
            </w:r>
            <w:r w:rsidRPr="00EC2207">
              <w:rPr>
                <w:noProof/>
                <w:webHidden/>
              </w:rPr>
              <w:tab/>
            </w:r>
            <w:r w:rsidRPr="00EC2207">
              <w:rPr>
                <w:noProof/>
                <w:webHidden/>
              </w:rPr>
              <w:fldChar w:fldCharType="begin"/>
            </w:r>
            <w:r w:rsidRPr="00EC2207">
              <w:rPr>
                <w:noProof/>
                <w:webHidden/>
              </w:rPr>
              <w:instrText xml:space="preserve"> PAGEREF _Toc90822613 \h </w:instrText>
            </w:r>
            <w:r w:rsidRPr="00EC2207">
              <w:rPr>
                <w:noProof/>
                <w:webHidden/>
              </w:rPr>
            </w:r>
            <w:r w:rsidRPr="00EC2207">
              <w:rPr>
                <w:noProof/>
                <w:webHidden/>
              </w:rPr>
              <w:fldChar w:fldCharType="separate"/>
            </w:r>
            <w:r w:rsidR="00107EE8">
              <w:rPr>
                <w:noProof/>
                <w:webHidden/>
              </w:rPr>
              <w:t>21</w:t>
            </w:r>
            <w:r w:rsidRPr="00EC2207">
              <w:rPr>
                <w:noProof/>
                <w:webHidden/>
              </w:rPr>
              <w:fldChar w:fldCharType="end"/>
            </w:r>
          </w:hyperlink>
        </w:p>
        <w:p w14:paraId="15B521B5" w14:textId="4A0EBE3F" w:rsidR="00EC2207" w:rsidRPr="00EC2207" w:rsidRDefault="00EC2207">
          <w:pPr>
            <w:pStyle w:val="Verzeichnis1"/>
            <w:tabs>
              <w:tab w:val="left" w:pos="482"/>
              <w:tab w:val="right" w:leader="dot" w:pos="9062"/>
            </w:tabs>
            <w:rPr>
              <w:rFonts w:asciiTheme="minorHAnsi" w:eastAsiaTheme="minorEastAsia" w:hAnsiTheme="minorHAnsi" w:cstheme="minorBidi"/>
              <w:noProof/>
              <w:szCs w:val="24"/>
              <w:lang w:eastAsia="de-DE"/>
            </w:rPr>
          </w:pPr>
          <w:hyperlink w:anchor="_Toc90822614" w:history="1">
            <w:r w:rsidRPr="00EC2207">
              <w:rPr>
                <w:rStyle w:val="Hyperlink"/>
                <w:rFonts w:cs="Times New Roman"/>
                <w:noProof/>
              </w:rPr>
              <w:t>7.</w:t>
            </w:r>
            <w:r w:rsidRPr="00EC2207">
              <w:rPr>
                <w:rFonts w:asciiTheme="minorHAnsi" w:eastAsiaTheme="minorEastAsia" w:hAnsiTheme="minorHAnsi" w:cstheme="minorBidi"/>
                <w:noProof/>
                <w:szCs w:val="24"/>
                <w:lang w:eastAsia="de-DE"/>
              </w:rPr>
              <w:tab/>
            </w:r>
            <w:r w:rsidRPr="00EC2207">
              <w:rPr>
                <w:rStyle w:val="Hyperlink"/>
                <w:rFonts w:cs="Times New Roman"/>
                <w:noProof/>
              </w:rPr>
              <w:t>Zusammenfassung und Ausblick</w:t>
            </w:r>
            <w:r w:rsidRPr="00EC2207">
              <w:rPr>
                <w:noProof/>
                <w:webHidden/>
              </w:rPr>
              <w:tab/>
            </w:r>
            <w:r w:rsidRPr="00EC2207">
              <w:rPr>
                <w:noProof/>
                <w:webHidden/>
              </w:rPr>
              <w:fldChar w:fldCharType="begin"/>
            </w:r>
            <w:r w:rsidRPr="00EC2207">
              <w:rPr>
                <w:noProof/>
                <w:webHidden/>
              </w:rPr>
              <w:instrText xml:space="preserve"> PAGEREF _Toc90822614 \h </w:instrText>
            </w:r>
            <w:r w:rsidRPr="00EC2207">
              <w:rPr>
                <w:noProof/>
                <w:webHidden/>
              </w:rPr>
            </w:r>
            <w:r w:rsidRPr="00EC2207">
              <w:rPr>
                <w:noProof/>
                <w:webHidden/>
              </w:rPr>
              <w:fldChar w:fldCharType="separate"/>
            </w:r>
            <w:r w:rsidR="00107EE8">
              <w:rPr>
                <w:noProof/>
                <w:webHidden/>
              </w:rPr>
              <w:t>22</w:t>
            </w:r>
            <w:r w:rsidRPr="00EC2207">
              <w:rPr>
                <w:noProof/>
                <w:webHidden/>
              </w:rPr>
              <w:fldChar w:fldCharType="end"/>
            </w:r>
          </w:hyperlink>
        </w:p>
        <w:p w14:paraId="60DAD553" w14:textId="0E277DF1" w:rsidR="00EC2207" w:rsidRPr="00EC2207" w:rsidRDefault="00EC2207">
          <w:pPr>
            <w:pStyle w:val="Verzeichnis1"/>
            <w:tabs>
              <w:tab w:val="right" w:leader="dot" w:pos="9062"/>
            </w:tabs>
            <w:rPr>
              <w:rFonts w:asciiTheme="minorHAnsi" w:eastAsiaTheme="minorEastAsia" w:hAnsiTheme="minorHAnsi" w:cstheme="minorBidi"/>
              <w:noProof/>
              <w:szCs w:val="24"/>
              <w:lang w:eastAsia="de-DE"/>
            </w:rPr>
          </w:pPr>
          <w:hyperlink w:anchor="_Toc90822615" w:history="1">
            <w:r w:rsidRPr="00EC2207">
              <w:rPr>
                <w:rStyle w:val="Hyperlink"/>
                <w:noProof/>
                <w:lang w:val="en-US"/>
              </w:rPr>
              <w:t>Literaturverzeichnis</w:t>
            </w:r>
            <w:r w:rsidRPr="00EC2207">
              <w:rPr>
                <w:noProof/>
                <w:webHidden/>
              </w:rPr>
              <w:tab/>
            </w:r>
            <w:r w:rsidRPr="00EC2207">
              <w:rPr>
                <w:noProof/>
                <w:webHidden/>
              </w:rPr>
              <w:fldChar w:fldCharType="begin"/>
            </w:r>
            <w:r w:rsidRPr="00EC2207">
              <w:rPr>
                <w:noProof/>
                <w:webHidden/>
              </w:rPr>
              <w:instrText xml:space="preserve"> PAGEREF _Toc90822615 \h </w:instrText>
            </w:r>
            <w:r w:rsidRPr="00EC2207">
              <w:rPr>
                <w:noProof/>
                <w:webHidden/>
              </w:rPr>
            </w:r>
            <w:r w:rsidRPr="00EC2207">
              <w:rPr>
                <w:noProof/>
                <w:webHidden/>
              </w:rPr>
              <w:fldChar w:fldCharType="separate"/>
            </w:r>
            <w:r w:rsidR="00107EE8">
              <w:rPr>
                <w:noProof/>
                <w:webHidden/>
              </w:rPr>
              <w:t>IV</w:t>
            </w:r>
            <w:r w:rsidRPr="00EC2207">
              <w:rPr>
                <w:noProof/>
                <w:webHidden/>
              </w:rPr>
              <w:fldChar w:fldCharType="end"/>
            </w:r>
          </w:hyperlink>
        </w:p>
        <w:p w14:paraId="4636B050" w14:textId="4028A697" w:rsidR="00EC2207" w:rsidRPr="00EC2207" w:rsidRDefault="00EC2207">
          <w:pPr>
            <w:pStyle w:val="Verzeichnis1"/>
            <w:tabs>
              <w:tab w:val="right" w:leader="dot" w:pos="9062"/>
            </w:tabs>
            <w:rPr>
              <w:rFonts w:asciiTheme="minorHAnsi" w:eastAsiaTheme="minorEastAsia" w:hAnsiTheme="minorHAnsi" w:cstheme="minorBidi"/>
              <w:noProof/>
              <w:szCs w:val="24"/>
              <w:lang w:eastAsia="de-DE"/>
            </w:rPr>
          </w:pPr>
          <w:hyperlink w:anchor="_Toc90822616" w:history="1">
            <w:r w:rsidRPr="00EC2207">
              <w:rPr>
                <w:rStyle w:val="Hyperlink"/>
                <w:rFonts w:cs="Times New Roman"/>
                <w:noProof/>
              </w:rPr>
              <w:t>Anhang: Git-Historie</w:t>
            </w:r>
            <w:r w:rsidRPr="00EC2207">
              <w:rPr>
                <w:noProof/>
                <w:webHidden/>
              </w:rPr>
              <w:tab/>
            </w:r>
            <w:r w:rsidRPr="00EC2207">
              <w:rPr>
                <w:noProof/>
                <w:webHidden/>
              </w:rPr>
              <w:fldChar w:fldCharType="begin"/>
            </w:r>
            <w:r w:rsidRPr="00EC2207">
              <w:rPr>
                <w:noProof/>
                <w:webHidden/>
              </w:rPr>
              <w:instrText xml:space="preserve"> PAGEREF _Toc90822616 \h </w:instrText>
            </w:r>
            <w:r w:rsidRPr="00EC2207">
              <w:rPr>
                <w:noProof/>
                <w:webHidden/>
              </w:rPr>
            </w:r>
            <w:r w:rsidRPr="00EC2207">
              <w:rPr>
                <w:noProof/>
                <w:webHidden/>
              </w:rPr>
              <w:fldChar w:fldCharType="separate"/>
            </w:r>
            <w:r w:rsidR="00107EE8">
              <w:rPr>
                <w:noProof/>
                <w:webHidden/>
              </w:rPr>
              <w:t>V</w:t>
            </w:r>
            <w:r w:rsidRPr="00EC2207">
              <w:rPr>
                <w:noProof/>
                <w:webHidden/>
              </w:rPr>
              <w:fldChar w:fldCharType="end"/>
            </w:r>
          </w:hyperlink>
        </w:p>
        <w:p w14:paraId="3B16BAC4" w14:textId="7529A2A8" w:rsidR="00EC2207" w:rsidRPr="00EC2207" w:rsidRDefault="00EC2207">
          <w:pPr>
            <w:pStyle w:val="Verzeichnis1"/>
            <w:tabs>
              <w:tab w:val="right" w:leader="dot" w:pos="9062"/>
            </w:tabs>
            <w:rPr>
              <w:rFonts w:asciiTheme="minorHAnsi" w:eastAsiaTheme="minorEastAsia" w:hAnsiTheme="minorHAnsi" w:cstheme="minorBidi"/>
              <w:noProof/>
              <w:szCs w:val="24"/>
              <w:lang w:eastAsia="de-DE"/>
            </w:rPr>
          </w:pPr>
          <w:hyperlink w:anchor="_Toc90822617" w:history="1">
            <w:r w:rsidRPr="00EC2207">
              <w:rPr>
                <w:rStyle w:val="Hyperlink"/>
                <w:noProof/>
              </w:rPr>
              <w:t>Eidesstattliche Erklärung</w:t>
            </w:r>
            <w:r w:rsidRPr="00EC2207">
              <w:rPr>
                <w:noProof/>
                <w:webHidden/>
              </w:rPr>
              <w:tab/>
            </w:r>
            <w:r w:rsidRPr="00EC2207">
              <w:rPr>
                <w:noProof/>
                <w:webHidden/>
              </w:rPr>
              <w:fldChar w:fldCharType="begin"/>
            </w:r>
            <w:r w:rsidRPr="00EC2207">
              <w:rPr>
                <w:noProof/>
                <w:webHidden/>
              </w:rPr>
              <w:instrText xml:space="preserve"> PAGEREF _Toc90822617 \h </w:instrText>
            </w:r>
            <w:r w:rsidRPr="00EC2207">
              <w:rPr>
                <w:noProof/>
                <w:webHidden/>
              </w:rPr>
            </w:r>
            <w:r w:rsidRPr="00EC2207">
              <w:rPr>
                <w:noProof/>
                <w:webHidden/>
              </w:rPr>
              <w:fldChar w:fldCharType="separate"/>
            </w:r>
            <w:r w:rsidR="00107EE8">
              <w:rPr>
                <w:noProof/>
                <w:webHidden/>
              </w:rPr>
              <w:t>VIII</w:t>
            </w:r>
            <w:r w:rsidRPr="00EC2207">
              <w:rPr>
                <w:noProof/>
                <w:webHidden/>
              </w:rPr>
              <w:fldChar w:fldCharType="end"/>
            </w:r>
          </w:hyperlink>
        </w:p>
        <w:p w14:paraId="63401223" w14:textId="5722FC21" w:rsidR="007105F9" w:rsidRPr="00FF7BDB" w:rsidRDefault="00991D39" w:rsidP="00FF7BDB">
          <w:pPr>
            <w:rPr>
              <w:rFonts w:cs="Times New Roman"/>
            </w:rPr>
          </w:pPr>
          <w:r w:rsidRPr="00EC2207">
            <w:rPr>
              <w:rFonts w:cs="Times New Roman"/>
              <w:szCs w:val="24"/>
            </w:rPr>
            <w:fldChar w:fldCharType="end"/>
          </w:r>
        </w:p>
      </w:sdtContent>
    </w:sdt>
    <w:p w14:paraId="04FF4209" w14:textId="742F5A5F" w:rsidR="007105F9" w:rsidRDefault="007105F9" w:rsidP="007105F9">
      <w:pPr>
        <w:rPr>
          <w:highlight w:val="cyan"/>
        </w:rPr>
      </w:pPr>
    </w:p>
    <w:p w14:paraId="57AAED4A" w14:textId="32EC021E" w:rsidR="00FF7BDB" w:rsidRDefault="00FF7BDB" w:rsidP="007105F9">
      <w:pPr>
        <w:rPr>
          <w:highlight w:val="cyan"/>
        </w:rPr>
      </w:pPr>
    </w:p>
    <w:p w14:paraId="231A16B6" w14:textId="77777777" w:rsidR="00EC2207" w:rsidRPr="007105F9" w:rsidRDefault="00EC2207" w:rsidP="007105F9">
      <w:pPr>
        <w:rPr>
          <w:highlight w:val="cyan"/>
        </w:rPr>
      </w:pPr>
    </w:p>
    <w:p w14:paraId="66B9D8EF" w14:textId="77777777" w:rsidR="007A442D" w:rsidRDefault="007A442D" w:rsidP="00FF7BDB">
      <w:pPr>
        <w:pStyle w:val="berschrift1"/>
        <w:numPr>
          <w:ilvl w:val="0"/>
          <w:numId w:val="0"/>
        </w:numPr>
        <w:rPr>
          <w:rFonts w:cs="Times New Roman"/>
        </w:rPr>
      </w:pPr>
    </w:p>
    <w:p w14:paraId="6B0A87B4" w14:textId="3DB51380" w:rsidR="00CB6F7F" w:rsidRPr="007105F9" w:rsidRDefault="00CB6F7F" w:rsidP="00CB6F7F">
      <w:pPr>
        <w:pStyle w:val="berschrift1"/>
        <w:numPr>
          <w:ilvl w:val="0"/>
          <w:numId w:val="0"/>
        </w:numPr>
        <w:ind w:left="709" w:hanging="709"/>
        <w:rPr>
          <w:rFonts w:cs="Times New Roman"/>
        </w:rPr>
      </w:pPr>
      <w:bookmarkStart w:id="3" w:name="_Toc90822592"/>
      <w:r w:rsidRPr="007105F9">
        <w:rPr>
          <w:rFonts w:cs="Times New Roman"/>
        </w:rPr>
        <w:lastRenderedPageBreak/>
        <w:t>Abbildungsverzeichnis</w:t>
      </w:r>
      <w:bookmarkEnd w:id="3"/>
    </w:p>
    <w:p w14:paraId="58DBF56B" w14:textId="46BB1107" w:rsidR="007105F9" w:rsidRPr="00E93424" w:rsidRDefault="00CB6F7F">
      <w:pPr>
        <w:pStyle w:val="Abbildungsverzeichnis"/>
        <w:tabs>
          <w:tab w:val="right" w:leader="dot" w:pos="9062"/>
        </w:tabs>
        <w:rPr>
          <w:rFonts w:asciiTheme="minorHAnsi" w:eastAsiaTheme="minorEastAsia" w:hAnsiTheme="minorHAnsi" w:cstheme="minorBidi"/>
          <w:noProof/>
          <w:szCs w:val="24"/>
          <w:lang w:eastAsia="de-DE"/>
        </w:rPr>
      </w:pPr>
      <w:r w:rsidRPr="00E93424">
        <w:rPr>
          <w:rFonts w:cs="Times New Roman"/>
          <w:szCs w:val="24"/>
        </w:rPr>
        <w:fldChar w:fldCharType="begin"/>
      </w:r>
      <w:r w:rsidRPr="00E93424">
        <w:rPr>
          <w:rFonts w:cs="Times New Roman"/>
          <w:szCs w:val="24"/>
        </w:rPr>
        <w:instrText xml:space="preserve"> TOC \h \z \c "Abbildung" </w:instrText>
      </w:r>
      <w:r w:rsidRPr="00E93424">
        <w:rPr>
          <w:rFonts w:cs="Times New Roman"/>
          <w:szCs w:val="24"/>
        </w:rPr>
        <w:fldChar w:fldCharType="separate"/>
      </w:r>
      <w:hyperlink w:anchor="_Toc90640019" w:history="1">
        <w:r w:rsidR="007105F9" w:rsidRPr="00E93424">
          <w:rPr>
            <w:rStyle w:val="Hyperlink"/>
            <w:rFonts w:cs="Times New Roman"/>
            <w:noProof/>
          </w:rPr>
          <w:t>Abbildung 1: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_Toc90640019 \h </w:instrText>
        </w:r>
        <w:r w:rsidR="007105F9" w:rsidRPr="00E93424">
          <w:rPr>
            <w:noProof/>
            <w:webHidden/>
          </w:rPr>
        </w:r>
        <w:r w:rsidR="007105F9" w:rsidRPr="00E93424">
          <w:rPr>
            <w:noProof/>
            <w:webHidden/>
          </w:rPr>
          <w:fldChar w:fldCharType="separate"/>
        </w:r>
        <w:r w:rsidR="00107EE8">
          <w:rPr>
            <w:noProof/>
            <w:webHidden/>
          </w:rPr>
          <w:t>11</w:t>
        </w:r>
        <w:r w:rsidR="007105F9" w:rsidRPr="00E93424">
          <w:rPr>
            <w:noProof/>
            <w:webHidden/>
          </w:rPr>
          <w:fldChar w:fldCharType="end"/>
        </w:r>
      </w:hyperlink>
    </w:p>
    <w:p w14:paraId="0962E91C" w14:textId="1C85E008"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0" w:history="1">
        <w:r w:rsidR="007105F9" w:rsidRPr="00E93424">
          <w:rPr>
            <w:rStyle w:val="Hyperlink"/>
            <w:rFonts w:cs="Times New Roman"/>
            <w:noProof/>
          </w:rPr>
          <w:t>Abbildung 2: Parallele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_Toc90640020 \h </w:instrText>
        </w:r>
        <w:r w:rsidR="007105F9" w:rsidRPr="00E93424">
          <w:rPr>
            <w:noProof/>
            <w:webHidden/>
          </w:rPr>
        </w:r>
        <w:r w:rsidR="007105F9" w:rsidRPr="00E93424">
          <w:rPr>
            <w:noProof/>
            <w:webHidden/>
          </w:rPr>
          <w:fldChar w:fldCharType="separate"/>
        </w:r>
        <w:r w:rsidR="00107EE8">
          <w:rPr>
            <w:noProof/>
            <w:webHidden/>
          </w:rPr>
          <w:t>12</w:t>
        </w:r>
        <w:r w:rsidR="007105F9" w:rsidRPr="00E93424">
          <w:rPr>
            <w:noProof/>
            <w:webHidden/>
          </w:rPr>
          <w:fldChar w:fldCharType="end"/>
        </w:r>
      </w:hyperlink>
    </w:p>
    <w:p w14:paraId="3295857B" w14:textId="749C2AE1"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1" w:history="1">
        <w:r w:rsidR="007105F9" w:rsidRPr="00E93424">
          <w:rPr>
            <w:rStyle w:val="Hyperlink"/>
            <w:rFonts w:cs="Times New Roman"/>
            <w:noProof/>
          </w:rPr>
          <w:t>Abbildung 3: Ausschnitt aus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_Toc90640021 \h </w:instrText>
        </w:r>
        <w:r w:rsidR="007105F9" w:rsidRPr="00E93424">
          <w:rPr>
            <w:noProof/>
            <w:webHidden/>
          </w:rPr>
        </w:r>
        <w:r w:rsidR="007105F9" w:rsidRPr="00E93424">
          <w:rPr>
            <w:noProof/>
            <w:webHidden/>
          </w:rPr>
          <w:fldChar w:fldCharType="separate"/>
        </w:r>
        <w:r w:rsidR="00107EE8">
          <w:rPr>
            <w:noProof/>
            <w:webHidden/>
          </w:rPr>
          <w:t>13</w:t>
        </w:r>
        <w:r w:rsidR="007105F9" w:rsidRPr="00E93424">
          <w:rPr>
            <w:noProof/>
            <w:webHidden/>
          </w:rPr>
          <w:fldChar w:fldCharType="end"/>
        </w:r>
      </w:hyperlink>
    </w:p>
    <w:p w14:paraId="2D2E7CE7" w14:textId="42496026"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2" w:history="1">
        <w:r w:rsidR="007105F9" w:rsidRPr="00E93424">
          <w:rPr>
            <w:rStyle w:val="Hyperlink"/>
            <w:rFonts w:cs="Times New Roman"/>
            <w:noProof/>
          </w:rPr>
          <w:t>Abbildung 4: Vergleich von Proteinen und Kohlenhydraten im Scatterplot</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_Toc90640022 \h </w:instrText>
        </w:r>
        <w:r w:rsidR="007105F9" w:rsidRPr="00E93424">
          <w:rPr>
            <w:noProof/>
            <w:webHidden/>
          </w:rPr>
        </w:r>
        <w:r w:rsidR="007105F9" w:rsidRPr="00E93424">
          <w:rPr>
            <w:noProof/>
            <w:webHidden/>
          </w:rPr>
          <w:fldChar w:fldCharType="separate"/>
        </w:r>
        <w:r w:rsidR="00107EE8">
          <w:rPr>
            <w:noProof/>
            <w:webHidden/>
          </w:rPr>
          <w:t>16</w:t>
        </w:r>
        <w:r w:rsidR="007105F9" w:rsidRPr="00E93424">
          <w:rPr>
            <w:noProof/>
            <w:webHidden/>
          </w:rPr>
          <w:fldChar w:fldCharType="end"/>
        </w:r>
      </w:hyperlink>
    </w:p>
    <w:p w14:paraId="6B7A6CC0" w14:textId="50617E55"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3" w:history="1">
        <w:r w:rsidR="007105F9" w:rsidRPr="00E93424">
          <w:rPr>
            <w:rStyle w:val="Hyperlink"/>
            <w:rFonts w:cs="Times New Roman"/>
            <w:noProof/>
          </w:rPr>
          <w:t>Abbildung 5: Vergleich der Nährstoffgehalte in Parallelen Koordinaten</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_Toc90640023 \h </w:instrText>
        </w:r>
        <w:r w:rsidR="007105F9" w:rsidRPr="00E93424">
          <w:rPr>
            <w:noProof/>
            <w:webHidden/>
          </w:rPr>
        </w:r>
        <w:r w:rsidR="007105F9" w:rsidRPr="00E93424">
          <w:rPr>
            <w:noProof/>
            <w:webHidden/>
          </w:rPr>
          <w:fldChar w:fldCharType="separate"/>
        </w:r>
        <w:r w:rsidR="00107EE8">
          <w:rPr>
            <w:noProof/>
            <w:webHidden/>
          </w:rPr>
          <w:t>18</w:t>
        </w:r>
        <w:r w:rsidR="007105F9" w:rsidRPr="00E93424">
          <w:rPr>
            <w:noProof/>
            <w:webHidden/>
          </w:rPr>
          <w:fldChar w:fldCharType="end"/>
        </w:r>
      </w:hyperlink>
    </w:p>
    <w:p w14:paraId="52AB02DA" w14:textId="3FF41FD6"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4" w:history="1">
        <w:r w:rsidR="007105F9" w:rsidRPr="00E93424">
          <w:rPr>
            <w:rStyle w:val="Hyperlink"/>
            <w:rFonts w:cs="Times New Roman"/>
            <w:noProof/>
          </w:rPr>
          <w:t>Abbildung 6: Lebensmittelkategorie Getreideprodukte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_Toc90640024 \h </w:instrText>
        </w:r>
        <w:r w:rsidR="007105F9" w:rsidRPr="00E93424">
          <w:rPr>
            <w:noProof/>
            <w:webHidden/>
          </w:rPr>
        </w:r>
        <w:r w:rsidR="007105F9" w:rsidRPr="00E93424">
          <w:rPr>
            <w:noProof/>
            <w:webHidden/>
          </w:rPr>
          <w:fldChar w:fldCharType="separate"/>
        </w:r>
        <w:r w:rsidR="00107EE8">
          <w:rPr>
            <w:noProof/>
            <w:webHidden/>
          </w:rPr>
          <w:t>19</w:t>
        </w:r>
        <w:r w:rsidR="007105F9" w:rsidRPr="00E93424">
          <w:rPr>
            <w:noProof/>
            <w:webHidden/>
          </w:rPr>
          <w:fldChar w:fldCharType="end"/>
        </w:r>
      </w:hyperlink>
    </w:p>
    <w:p w14:paraId="05993DD7" w14:textId="3B931C3C"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5" w:history="1">
        <w:r w:rsidR="007105F9" w:rsidRPr="00E93424">
          <w:rPr>
            <w:rStyle w:val="Hyperlink"/>
            <w:rFonts w:cs="Times New Roman"/>
            <w:noProof/>
          </w:rPr>
          <w:t>Abbildung 7: Lebensmittelkategorie Nüsse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_Toc90640025 \h </w:instrText>
        </w:r>
        <w:r w:rsidR="007105F9" w:rsidRPr="00E93424">
          <w:rPr>
            <w:noProof/>
            <w:webHidden/>
          </w:rPr>
        </w:r>
        <w:r w:rsidR="007105F9" w:rsidRPr="00E93424">
          <w:rPr>
            <w:noProof/>
            <w:webHidden/>
          </w:rPr>
          <w:fldChar w:fldCharType="separate"/>
        </w:r>
        <w:r w:rsidR="00107EE8">
          <w:rPr>
            <w:noProof/>
            <w:webHidden/>
          </w:rPr>
          <w:t>20</w:t>
        </w:r>
        <w:r w:rsidR="007105F9" w:rsidRPr="00E93424">
          <w:rPr>
            <w:noProof/>
            <w:webHidden/>
          </w:rPr>
          <w:fldChar w:fldCharType="end"/>
        </w:r>
      </w:hyperlink>
    </w:p>
    <w:p w14:paraId="62E61002" w14:textId="40B552AD" w:rsidR="007105F9" w:rsidRPr="00E93424" w:rsidRDefault="00C04A9B">
      <w:pPr>
        <w:pStyle w:val="Abbildungsverzeichnis"/>
        <w:tabs>
          <w:tab w:val="right" w:leader="dot" w:pos="9062"/>
        </w:tabs>
        <w:rPr>
          <w:rFonts w:asciiTheme="minorHAnsi" w:eastAsiaTheme="minorEastAsia" w:hAnsiTheme="minorHAnsi" w:cstheme="minorBidi"/>
          <w:noProof/>
          <w:szCs w:val="24"/>
          <w:lang w:eastAsia="de-DE"/>
        </w:rPr>
      </w:pPr>
      <w:hyperlink w:anchor="_Toc90640026" w:history="1">
        <w:r w:rsidR="007105F9" w:rsidRPr="00E93424">
          <w:rPr>
            <w:rStyle w:val="Hyperlink"/>
            <w:rFonts w:cs="Times New Roman"/>
            <w:noProof/>
          </w:rPr>
          <w:t>Abbildung 8: Lebensmittelkategorie Früchte in der Baumhierarchie</w:t>
        </w:r>
        <w:r w:rsidR="007105F9" w:rsidRPr="00E93424">
          <w:rPr>
            <w:noProof/>
            <w:webHidden/>
          </w:rPr>
          <w:tab/>
        </w:r>
        <w:r w:rsidR="007105F9" w:rsidRPr="00E93424">
          <w:rPr>
            <w:noProof/>
            <w:webHidden/>
          </w:rPr>
          <w:fldChar w:fldCharType="begin"/>
        </w:r>
        <w:r w:rsidR="007105F9" w:rsidRPr="00E93424">
          <w:rPr>
            <w:noProof/>
            <w:webHidden/>
          </w:rPr>
          <w:instrText xml:space="preserve"> PAGEREF _Toc90640026 \h </w:instrText>
        </w:r>
        <w:r w:rsidR="007105F9" w:rsidRPr="00E93424">
          <w:rPr>
            <w:noProof/>
            <w:webHidden/>
          </w:rPr>
        </w:r>
        <w:r w:rsidR="007105F9" w:rsidRPr="00E93424">
          <w:rPr>
            <w:noProof/>
            <w:webHidden/>
          </w:rPr>
          <w:fldChar w:fldCharType="separate"/>
        </w:r>
        <w:r w:rsidR="00107EE8">
          <w:rPr>
            <w:noProof/>
            <w:webHidden/>
          </w:rPr>
          <w:t>20</w:t>
        </w:r>
        <w:r w:rsidR="007105F9" w:rsidRPr="00E93424">
          <w:rPr>
            <w:noProof/>
            <w:webHidden/>
          </w:rPr>
          <w:fldChar w:fldCharType="end"/>
        </w:r>
      </w:hyperlink>
    </w:p>
    <w:p w14:paraId="585D8820" w14:textId="2F0111B1" w:rsidR="00CB6F7F" w:rsidRPr="002153D3" w:rsidRDefault="00CB6F7F" w:rsidP="00283466">
      <w:pPr>
        <w:rPr>
          <w:rFonts w:cs="Times New Roman"/>
          <w:szCs w:val="24"/>
        </w:rPr>
      </w:pPr>
      <w:r w:rsidRPr="00E93424">
        <w:rPr>
          <w:rFonts w:cs="Times New Roman"/>
          <w:szCs w:val="24"/>
        </w:rPr>
        <w:fldChar w:fldCharType="end"/>
      </w:r>
    </w:p>
    <w:p w14:paraId="29D7B2A2" w14:textId="77777777" w:rsidR="001C6E03" w:rsidRPr="002153D3" w:rsidRDefault="001C6E03" w:rsidP="00283466">
      <w:pPr>
        <w:rPr>
          <w:rFonts w:cs="Times New Roman"/>
          <w:szCs w:val="24"/>
        </w:rPr>
      </w:pPr>
    </w:p>
    <w:p w14:paraId="55FC2CD5" w14:textId="3890E616" w:rsidR="008D5147" w:rsidRPr="00A136C2" w:rsidRDefault="008D5147" w:rsidP="00283466">
      <w:pPr>
        <w:rPr>
          <w:rFonts w:cs="Times New Roman"/>
        </w:rPr>
        <w:sectPr w:rsidR="008D5147" w:rsidRPr="00A136C2" w:rsidSect="00153762">
          <w:pgSz w:w="11906" w:h="16838"/>
          <w:pgMar w:top="1417" w:right="1417" w:bottom="1134" w:left="1417" w:header="708" w:footer="708" w:gutter="0"/>
          <w:pgNumType w:fmt="upperRoman"/>
          <w:cols w:space="708"/>
          <w:docGrid w:linePitch="360"/>
        </w:sectPr>
      </w:pPr>
    </w:p>
    <w:p w14:paraId="4D674C64" w14:textId="674EFAD7" w:rsidR="001C6E03" w:rsidRPr="007105F9" w:rsidRDefault="008F593C" w:rsidP="007105F9">
      <w:pPr>
        <w:pStyle w:val="berschrift1"/>
      </w:pPr>
      <w:bookmarkStart w:id="4" w:name="_Ref80356596"/>
      <w:bookmarkStart w:id="5" w:name="_Ref80356977"/>
      <w:bookmarkStart w:id="6" w:name="_Toc90822593"/>
      <w:r w:rsidRPr="007105F9">
        <w:lastRenderedPageBreak/>
        <w:t>Einleitung</w:t>
      </w:r>
      <w:bookmarkEnd w:id="4"/>
      <w:bookmarkEnd w:id="5"/>
      <w:bookmarkEnd w:id="6"/>
    </w:p>
    <w:p w14:paraId="04040366" w14:textId="1C1534E4" w:rsidR="0077239A" w:rsidRDefault="00AA79AE" w:rsidP="00283466">
      <w:pPr>
        <w:rPr>
          <w:rFonts w:cs="Times New Roman"/>
          <w:szCs w:val="24"/>
        </w:rPr>
      </w:pPr>
      <w:r>
        <w:rPr>
          <w:rFonts w:cs="Times New Roman"/>
          <w:szCs w:val="24"/>
        </w:rPr>
        <w:t xml:space="preserve">Die exakte Zusammensetzung von Lebensmitteln wird für </w:t>
      </w:r>
      <w:proofErr w:type="gramStart"/>
      <w:r>
        <w:rPr>
          <w:rFonts w:cs="Times New Roman"/>
          <w:szCs w:val="24"/>
        </w:rPr>
        <w:t>Verbraucher:innen</w:t>
      </w:r>
      <w:proofErr w:type="gramEnd"/>
      <w:r>
        <w:rPr>
          <w:rFonts w:cs="Times New Roman"/>
          <w:szCs w:val="24"/>
        </w:rPr>
        <w:t xml:space="preserve"> immer relevanter. </w:t>
      </w:r>
      <w:r w:rsidR="00837C9E">
        <w:rPr>
          <w:rFonts w:cs="Times New Roman"/>
          <w:szCs w:val="24"/>
        </w:rPr>
        <w:t>Von ihr hängen die</w:t>
      </w:r>
      <w:r>
        <w:rPr>
          <w:rFonts w:cs="Times New Roman"/>
          <w:szCs w:val="24"/>
        </w:rPr>
        <w:t xml:space="preserve"> Kaufentscheidungen </w:t>
      </w:r>
      <w:r w:rsidR="00837C9E">
        <w:rPr>
          <w:rFonts w:cs="Times New Roman"/>
          <w:szCs w:val="24"/>
        </w:rPr>
        <w:t xml:space="preserve">ab </w:t>
      </w:r>
      <w:r>
        <w:rPr>
          <w:rFonts w:cs="Times New Roman"/>
          <w:szCs w:val="24"/>
        </w:rPr>
        <w:t>und letztendlich</w:t>
      </w:r>
      <w:r w:rsidR="00837C9E">
        <w:rPr>
          <w:rFonts w:cs="Times New Roman"/>
          <w:szCs w:val="24"/>
        </w:rPr>
        <w:t xml:space="preserve"> auch</w:t>
      </w:r>
      <w:r>
        <w:rPr>
          <w:rFonts w:cs="Times New Roman"/>
          <w:szCs w:val="24"/>
        </w:rPr>
        <w:t xml:space="preserve"> – wie aus zahlreichen Studien hervorgeht –</w:t>
      </w:r>
      <w:r w:rsidR="00837C9E">
        <w:rPr>
          <w:rFonts w:cs="Times New Roman"/>
          <w:szCs w:val="24"/>
        </w:rPr>
        <w:t xml:space="preserve"> </w:t>
      </w:r>
      <w:r>
        <w:rPr>
          <w:rFonts w:cs="Times New Roman"/>
          <w:szCs w:val="24"/>
        </w:rPr>
        <w:t xml:space="preserve">die körperliche und geistige Gesundheit des Menschen. </w:t>
      </w:r>
      <w:r w:rsidR="00F92A53">
        <w:rPr>
          <w:rFonts w:cs="Times New Roman"/>
          <w:szCs w:val="24"/>
        </w:rPr>
        <w:t>Die D-A-CH-Referenzwerte</w:t>
      </w:r>
      <w:r w:rsidR="00070B52">
        <w:rPr>
          <w:rStyle w:val="Funotenzeichen"/>
          <w:rFonts w:cs="Times New Roman"/>
          <w:szCs w:val="24"/>
        </w:rPr>
        <w:footnoteReference w:id="2"/>
      </w:r>
      <w:r w:rsidR="00F92A53">
        <w:rPr>
          <w:rFonts w:cs="Times New Roman"/>
          <w:szCs w:val="24"/>
        </w:rPr>
        <w:t xml:space="preserve"> für die Nährstoffzufuhr sowie Referenzwerte anderer nationaler und internationaler </w:t>
      </w:r>
      <w:r w:rsidR="00837C9E">
        <w:rPr>
          <w:rFonts w:cs="Times New Roman"/>
          <w:szCs w:val="24"/>
        </w:rPr>
        <w:t>Gesundheitso</w:t>
      </w:r>
      <w:r w:rsidR="00F92A53">
        <w:rPr>
          <w:rFonts w:cs="Times New Roman"/>
          <w:szCs w:val="24"/>
        </w:rPr>
        <w:t>rganisationen bieten eine Grundlage für die Umsetzung einer vollwertigen Ernährung in der Praxis</w:t>
      </w:r>
      <w:r w:rsidR="00EC2207">
        <w:rPr>
          <w:rFonts w:cs="Times New Roman"/>
          <w:szCs w:val="24"/>
        </w:rPr>
        <w:t xml:space="preserve"> [1]</w:t>
      </w:r>
      <w:r w:rsidR="00F92A53">
        <w:rPr>
          <w:rFonts w:cs="Times New Roman"/>
          <w:szCs w:val="24"/>
        </w:rPr>
        <w:t xml:space="preserve">. Sie definieren altersspezifische Mengen der Kalorien und Nährstoffe, die täglich benötigt werden, um lebenswichtige Funktionen sicherzustellen und Krankheiten </w:t>
      </w:r>
      <w:r w:rsidR="00F92A53" w:rsidRPr="00EC2207">
        <w:rPr>
          <w:rFonts w:cs="Times New Roman"/>
          <w:szCs w:val="24"/>
        </w:rPr>
        <w:t>vorzubeugen [1]</w:t>
      </w:r>
      <w:r w:rsidR="0077239A" w:rsidRPr="00EC2207">
        <w:rPr>
          <w:rFonts w:cs="Times New Roman"/>
          <w:szCs w:val="24"/>
        </w:rPr>
        <w:t>.</w:t>
      </w:r>
      <w:r w:rsidR="00EC2207" w:rsidRPr="00EC2207">
        <w:rPr>
          <w:rFonts w:cs="Times New Roman"/>
          <w:szCs w:val="24"/>
        </w:rPr>
        <w:t xml:space="preserve"> </w:t>
      </w:r>
      <w:r w:rsidRPr="00EC2207">
        <w:rPr>
          <w:rFonts w:cs="Times New Roman"/>
          <w:szCs w:val="24"/>
        </w:rPr>
        <w:t>Je nach</w:t>
      </w:r>
      <w:r w:rsidR="00F92A53" w:rsidRPr="00EC2207">
        <w:rPr>
          <w:rFonts w:cs="Times New Roman"/>
          <w:szCs w:val="24"/>
        </w:rPr>
        <w:t xml:space="preserve"> Alter,</w:t>
      </w:r>
      <w:r w:rsidRPr="00EC2207">
        <w:rPr>
          <w:rFonts w:cs="Times New Roman"/>
          <w:szCs w:val="24"/>
        </w:rPr>
        <w:t xml:space="preserve"> Lebenssituation und äußeren Einflüssen können sich</w:t>
      </w:r>
      <w:r w:rsidR="0077239A" w:rsidRPr="00EC2207">
        <w:rPr>
          <w:rFonts w:cs="Times New Roman"/>
          <w:szCs w:val="24"/>
        </w:rPr>
        <w:t xml:space="preserve"> Nährstoffbedarf und</w:t>
      </w:r>
      <w:r w:rsidRPr="00EC2207">
        <w:rPr>
          <w:rFonts w:cs="Times New Roman"/>
          <w:szCs w:val="24"/>
        </w:rPr>
        <w:t xml:space="preserve"> Ernährungsgewohnheiten leicht ändern</w:t>
      </w:r>
      <w:r w:rsidR="0077239A" w:rsidRPr="00EC2207">
        <w:rPr>
          <w:rFonts w:cs="Times New Roman"/>
          <w:szCs w:val="24"/>
        </w:rPr>
        <w:t xml:space="preserve"> [2]</w:t>
      </w:r>
      <w:r w:rsidRPr="00EC2207">
        <w:rPr>
          <w:rFonts w:cs="Times New Roman"/>
          <w:szCs w:val="24"/>
        </w:rPr>
        <w:t>.</w:t>
      </w:r>
      <w:r w:rsidR="005E6BC7">
        <w:rPr>
          <w:rFonts w:cs="Times New Roman"/>
          <w:szCs w:val="24"/>
        </w:rPr>
        <w:t xml:space="preserve"> </w:t>
      </w:r>
      <w:r w:rsidR="005E6BC7" w:rsidRPr="0077239A">
        <w:rPr>
          <w:rFonts w:cs="Times New Roman"/>
          <w:szCs w:val="24"/>
        </w:rPr>
        <w:t xml:space="preserve">Beiträge zu einer ausgewogenen oder klimafreundlichen Ernährung, der täglichen Referenzmenge an Zucker, </w:t>
      </w:r>
      <w:r w:rsidR="0077239A" w:rsidRPr="0077239A">
        <w:rPr>
          <w:rFonts w:cs="Times New Roman"/>
          <w:szCs w:val="24"/>
        </w:rPr>
        <w:t xml:space="preserve">Informationen zu </w:t>
      </w:r>
      <w:r w:rsidR="005E6BC7" w:rsidRPr="0077239A">
        <w:rPr>
          <w:rFonts w:cs="Times New Roman"/>
          <w:szCs w:val="24"/>
        </w:rPr>
        <w:t>Nahrungsergänzungsmitteln</w:t>
      </w:r>
      <w:r w:rsidR="0077239A">
        <w:rPr>
          <w:rFonts w:cs="Times New Roman"/>
          <w:szCs w:val="24"/>
        </w:rPr>
        <w:t xml:space="preserve"> und unzähligen weiteren verwandten Themen können meist schnell im Internet gefunden werden. </w:t>
      </w:r>
    </w:p>
    <w:p w14:paraId="17C1A2E9" w14:textId="561F1550" w:rsidR="00AA79AE" w:rsidRDefault="00AA79AE" w:rsidP="00283466">
      <w:pPr>
        <w:rPr>
          <w:rFonts w:cs="Times New Roman"/>
          <w:szCs w:val="24"/>
        </w:rPr>
      </w:pPr>
      <w:r>
        <w:rPr>
          <w:rFonts w:cs="Times New Roman"/>
          <w:szCs w:val="24"/>
        </w:rPr>
        <w:t xml:space="preserve">Auf der Suche nach der geeigneten Ernährungsform oder alternativen Produkten ist </w:t>
      </w:r>
      <w:r w:rsidR="0077239A">
        <w:rPr>
          <w:rFonts w:cs="Times New Roman"/>
          <w:szCs w:val="24"/>
        </w:rPr>
        <w:t xml:space="preserve">allerdings </w:t>
      </w:r>
      <w:r>
        <w:rPr>
          <w:rFonts w:cs="Times New Roman"/>
          <w:szCs w:val="24"/>
        </w:rPr>
        <w:t xml:space="preserve">ein </w:t>
      </w:r>
      <w:r w:rsidR="0077239A">
        <w:rPr>
          <w:rFonts w:cs="Times New Roman"/>
          <w:szCs w:val="24"/>
        </w:rPr>
        <w:t xml:space="preserve">direkter </w:t>
      </w:r>
      <w:r>
        <w:rPr>
          <w:rFonts w:cs="Times New Roman"/>
          <w:szCs w:val="24"/>
        </w:rPr>
        <w:t xml:space="preserve">Vergleich der Produkte </w:t>
      </w:r>
      <w:r w:rsidR="0077239A">
        <w:rPr>
          <w:rFonts w:cs="Times New Roman"/>
          <w:szCs w:val="24"/>
        </w:rPr>
        <w:t>nützlich</w:t>
      </w:r>
      <w:r>
        <w:rPr>
          <w:rFonts w:cs="Times New Roman"/>
          <w:szCs w:val="24"/>
        </w:rPr>
        <w:t xml:space="preserve">. </w:t>
      </w:r>
      <w:r w:rsidR="0077239A">
        <w:rPr>
          <w:rFonts w:cs="Times New Roman"/>
          <w:szCs w:val="24"/>
        </w:rPr>
        <w:t>Dafür werden häufig</w:t>
      </w:r>
      <w:r w:rsidR="00F92A53">
        <w:rPr>
          <w:rFonts w:cs="Times New Roman"/>
          <w:szCs w:val="24"/>
        </w:rPr>
        <w:t xml:space="preserve"> </w:t>
      </w:r>
      <w:r>
        <w:rPr>
          <w:rFonts w:cs="Times New Roman"/>
          <w:szCs w:val="24"/>
        </w:rPr>
        <w:t xml:space="preserve">die Nährstoffe und Kalorien der Produkte </w:t>
      </w:r>
      <w:r w:rsidR="0077239A">
        <w:rPr>
          <w:rFonts w:cs="Times New Roman"/>
          <w:szCs w:val="24"/>
        </w:rPr>
        <w:t>untersucht</w:t>
      </w:r>
      <w:r>
        <w:rPr>
          <w:rFonts w:cs="Times New Roman"/>
          <w:szCs w:val="24"/>
        </w:rPr>
        <w:t xml:space="preserve">. </w:t>
      </w:r>
      <w:r w:rsidR="001424B7">
        <w:rPr>
          <w:rFonts w:cs="Times New Roman"/>
          <w:szCs w:val="24"/>
        </w:rPr>
        <w:t xml:space="preserve">Eine Nährwertinformation pro 100 Gramm befindet sich praktischerweise auf jeder Verpackungsrückseite. Zuerst erfolgt die Kalorienangabe, danach die Angabe von Fett, davon gesättigte Fettsäuren, Kohlenhydraten, Ballaststoffen und Proteinen. Je nach Produkt können </w:t>
      </w:r>
      <w:r w:rsidR="00EF61E7">
        <w:rPr>
          <w:rFonts w:cs="Times New Roman"/>
          <w:szCs w:val="24"/>
        </w:rPr>
        <w:t xml:space="preserve">auch </w:t>
      </w:r>
      <w:r w:rsidR="001424B7">
        <w:rPr>
          <w:rFonts w:cs="Times New Roman"/>
          <w:szCs w:val="24"/>
        </w:rPr>
        <w:t>zusätzliche Angaben enthalten sein.</w:t>
      </w:r>
      <w:r w:rsidR="00EF61E7">
        <w:rPr>
          <w:rFonts w:cs="Times New Roman"/>
          <w:szCs w:val="24"/>
        </w:rPr>
        <w:t xml:space="preserve"> Jedoch sind </w:t>
      </w:r>
      <w:proofErr w:type="gramStart"/>
      <w:r w:rsidR="00EF61E7">
        <w:rPr>
          <w:rFonts w:cs="Times New Roman"/>
          <w:szCs w:val="24"/>
        </w:rPr>
        <w:t>Verbraucher:innen</w:t>
      </w:r>
      <w:proofErr w:type="gramEnd"/>
      <w:r w:rsidR="00EF61E7">
        <w:rPr>
          <w:rFonts w:cs="Times New Roman"/>
          <w:szCs w:val="24"/>
        </w:rPr>
        <w:t xml:space="preserve"> lediglich in der Lage, das Produkt zu bewerten, das sie gerade in der Hand halten. Um mehrere Produkte zu vergleichen, könn</w:t>
      </w:r>
      <w:r w:rsidR="0077239A">
        <w:rPr>
          <w:rFonts w:cs="Times New Roman"/>
          <w:szCs w:val="24"/>
        </w:rPr>
        <w:t>t</w:t>
      </w:r>
      <w:r w:rsidR="00EF61E7">
        <w:rPr>
          <w:rFonts w:cs="Times New Roman"/>
          <w:szCs w:val="24"/>
        </w:rPr>
        <w:t xml:space="preserve">en sie </w:t>
      </w:r>
      <w:r w:rsidR="0077239A">
        <w:rPr>
          <w:rFonts w:cs="Times New Roman"/>
          <w:szCs w:val="24"/>
        </w:rPr>
        <w:t xml:space="preserve">nun </w:t>
      </w:r>
      <w:r w:rsidR="00EF61E7">
        <w:rPr>
          <w:rFonts w:cs="Times New Roman"/>
          <w:szCs w:val="24"/>
        </w:rPr>
        <w:t>unzählige</w:t>
      </w:r>
      <w:r w:rsidR="0077239A">
        <w:rPr>
          <w:rFonts w:cs="Times New Roman"/>
          <w:szCs w:val="24"/>
        </w:rPr>
        <w:t xml:space="preserve"> verfügbare</w:t>
      </w:r>
      <w:r w:rsidR="00EF61E7">
        <w:rPr>
          <w:rFonts w:cs="Times New Roman"/>
          <w:szCs w:val="24"/>
        </w:rPr>
        <w:t xml:space="preserve"> Artikel</w:t>
      </w:r>
      <w:r w:rsidR="0077239A">
        <w:rPr>
          <w:rFonts w:cs="Times New Roman"/>
          <w:szCs w:val="24"/>
        </w:rPr>
        <w:t xml:space="preserve"> lesen oder die Lebensmittel einzeln vergleichen</w:t>
      </w:r>
      <w:r w:rsidR="00EF61E7">
        <w:rPr>
          <w:rFonts w:cs="Times New Roman"/>
          <w:szCs w:val="24"/>
        </w:rPr>
        <w:t>. Fraglich ist dabei</w:t>
      </w:r>
      <w:r w:rsidR="0077239A">
        <w:rPr>
          <w:rFonts w:cs="Times New Roman"/>
          <w:szCs w:val="24"/>
        </w:rPr>
        <w:t xml:space="preserve"> aber</w:t>
      </w:r>
      <w:r w:rsidR="00EF61E7">
        <w:rPr>
          <w:rFonts w:cs="Times New Roman"/>
          <w:szCs w:val="24"/>
        </w:rPr>
        <w:t xml:space="preserve">, ob die benötigten Informationen auch übersichtlich und verständlich </w:t>
      </w:r>
      <w:r w:rsidR="0077239A">
        <w:rPr>
          <w:rFonts w:cs="Times New Roman"/>
          <w:szCs w:val="24"/>
        </w:rPr>
        <w:t xml:space="preserve">aufbereitet </w:t>
      </w:r>
      <w:r w:rsidR="00EF61E7">
        <w:rPr>
          <w:rFonts w:cs="Times New Roman"/>
          <w:szCs w:val="24"/>
        </w:rPr>
        <w:t xml:space="preserve">sind und </w:t>
      </w:r>
      <w:r w:rsidR="0077239A">
        <w:rPr>
          <w:rFonts w:cs="Times New Roman"/>
          <w:szCs w:val="24"/>
        </w:rPr>
        <w:t xml:space="preserve">vor allem </w:t>
      </w:r>
      <w:r w:rsidR="00EF61E7">
        <w:rPr>
          <w:rFonts w:cs="Times New Roman"/>
          <w:szCs w:val="24"/>
        </w:rPr>
        <w:t>schnell gefunden werden können.</w:t>
      </w:r>
    </w:p>
    <w:p w14:paraId="77D44744" w14:textId="05C43403" w:rsidR="006D1483" w:rsidRPr="00B15867" w:rsidRDefault="000D10F4" w:rsidP="00283466">
      <w:pPr>
        <w:rPr>
          <w:rFonts w:cs="Times New Roman"/>
          <w:szCs w:val="24"/>
        </w:rPr>
      </w:pPr>
      <w:r w:rsidRPr="00B15867">
        <w:rPr>
          <w:rFonts w:cs="Times New Roman"/>
          <w:szCs w:val="24"/>
        </w:rPr>
        <w:t xml:space="preserve">Das Ziel dieses Projekts ist es, die Daten so aufzubereiten, dass Interessierte der Zielgruppe einen </w:t>
      </w:r>
      <w:r w:rsidR="006820B1" w:rsidRPr="00B15867">
        <w:rPr>
          <w:rFonts w:cs="Times New Roman"/>
          <w:szCs w:val="24"/>
        </w:rPr>
        <w:t xml:space="preserve">umfassenden </w:t>
      </w:r>
      <w:r w:rsidRPr="00B15867">
        <w:rPr>
          <w:rFonts w:cs="Times New Roman"/>
          <w:szCs w:val="24"/>
        </w:rPr>
        <w:t xml:space="preserve">Überblick über die ausgewählten Lebensmittel </w:t>
      </w:r>
      <w:r w:rsidR="006820B1" w:rsidRPr="00B15867">
        <w:rPr>
          <w:rFonts w:cs="Times New Roman"/>
          <w:szCs w:val="24"/>
        </w:rPr>
        <w:t>mit ihren entsprechenden Nähr</w:t>
      </w:r>
      <w:r w:rsidR="00837C9E">
        <w:rPr>
          <w:rFonts w:cs="Times New Roman"/>
          <w:szCs w:val="24"/>
        </w:rPr>
        <w:t>werten</w:t>
      </w:r>
      <w:r w:rsidR="006820B1" w:rsidRPr="00B15867">
        <w:rPr>
          <w:rFonts w:cs="Times New Roman"/>
          <w:szCs w:val="24"/>
        </w:rPr>
        <w:t xml:space="preserve"> und Kalorien erhalten. Im Fokus steht dabei die Vergleichbarkeit der </w:t>
      </w:r>
      <w:r w:rsidR="00345D4B">
        <w:rPr>
          <w:rFonts w:cs="Times New Roman"/>
          <w:szCs w:val="24"/>
        </w:rPr>
        <w:t xml:space="preserve">Produkte anhand ihrer </w:t>
      </w:r>
      <w:r w:rsidR="006820B1" w:rsidRPr="00B15867">
        <w:rPr>
          <w:rFonts w:cs="Times New Roman"/>
          <w:szCs w:val="24"/>
        </w:rPr>
        <w:t>Nährwerte und Kalorien pro 100 Gramm</w:t>
      </w:r>
      <w:r w:rsidR="006820B1" w:rsidRPr="00837C9E">
        <w:rPr>
          <w:rFonts w:cs="Times New Roman"/>
          <w:szCs w:val="24"/>
        </w:rPr>
        <w:t>.</w:t>
      </w:r>
      <w:r w:rsidR="00346225" w:rsidRPr="00837C9E">
        <w:rPr>
          <w:rFonts w:cs="Times New Roman"/>
          <w:szCs w:val="24"/>
        </w:rPr>
        <w:t xml:space="preserve"> Dafür sollte auf den ersten Blick verständlich sein, welche</w:t>
      </w:r>
      <w:r w:rsidR="00AA79AE" w:rsidRPr="00837C9E">
        <w:rPr>
          <w:rFonts w:cs="Times New Roman"/>
          <w:szCs w:val="24"/>
        </w:rPr>
        <w:t>s</w:t>
      </w:r>
      <w:r w:rsidR="00346225" w:rsidRPr="00837C9E">
        <w:rPr>
          <w:rFonts w:cs="Times New Roman"/>
          <w:szCs w:val="24"/>
        </w:rPr>
        <w:t xml:space="preserve"> </w:t>
      </w:r>
      <w:r w:rsidR="00AA79AE" w:rsidRPr="00837C9E">
        <w:rPr>
          <w:rFonts w:cs="Times New Roman"/>
          <w:szCs w:val="24"/>
        </w:rPr>
        <w:t>Verhältnis</w:t>
      </w:r>
      <w:r w:rsidR="00346225" w:rsidRPr="00837C9E">
        <w:rPr>
          <w:rFonts w:cs="Times New Roman"/>
          <w:szCs w:val="24"/>
        </w:rPr>
        <w:t xml:space="preserve"> zwischen zwei oder mehreren Nährstoffen </w:t>
      </w:r>
      <w:r w:rsidR="00837C9E" w:rsidRPr="00837C9E">
        <w:rPr>
          <w:rFonts w:cs="Times New Roman"/>
          <w:szCs w:val="24"/>
        </w:rPr>
        <w:t xml:space="preserve">in einem Produkt </w:t>
      </w:r>
      <w:r w:rsidR="00346225" w:rsidRPr="00837C9E">
        <w:rPr>
          <w:rFonts w:cs="Times New Roman"/>
          <w:szCs w:val="24"/>
        </w:rPr>
        <w:t>besteh</w:t>
      </w:r>
      <w:r w:rsidR="00837C9E" w:rsidRPr="00837C9E">
        <w:rPr>
          <w:rFonts w:cs="Times New Roman"/>
          <w:szCs w:val="24"/>
        </w:rPr>
        <w:t xml:space="preserve">t. Darüber </w:t>
      </w:r>
      <w:r w:rsidR="00AA79AE" w:rsidRPr="00837C9E">
        <w:rPr>
          <w:rFonts w:cs="Times New Roman"/>
          <w:szCs w:val="24"/>
        </w:rPr>
        <w:t>hinaus</w:t>
      </w:r>
      <w:r w:rsidR="00837C9E" w:rsidRPr="00837C9E">
        <w:rPr>
          <w:rFonts w:cs="Times New Roman"/>
          <w:szCs w:val="24"/>
        </w:rPr>
        <w:t xml:space="preserve"> sollten die Produkte auch untereinander vergleichbar sein.</w:t>
      </w:r>
      <w:r w:rsidR="00837C9E">
        <w:rPr>
          <w:rFonts w:cs="Times New Roman"/>
          <w:szCs w:val="24"/>
        </w:rPr>
        <w:t xml:space="preserve"> </w:t>
      </w:r>
      <w:r w:rsidR="00346225" w:rsidRPr="00B15867">
        <w:rPr>
          <w:rFonts w:cs="Times New Roman"/>
          <w:szCs w:val="24"/>
        </w:rPr>
        <w:t xml:space="preserve">Von besonderer Bedeutung ist außerdem die Darstellung verschiedener Lebensmittelkategorien mit </w:t>
      </w:r>
      <w:r w:rsidR="00837C9E">
        <w:rPr>
          <w:rFonts w:cs="Times New Roman"/>
          <w:szCs w:val="24"/>
        </w:rPr>
        <w:t xml:space="preserve">den </w:t>
      </w:r>
      <w:r w:rsidR="00837C9E">
        <w:rPr>
          <w:rFonts w:cs="Times New Roman"/>
          <w:szCs w:val="24"/>
        </w:rPr>
        <w:lastRenderedPageBreak/>
        <w:t>zugehörigen</w:t>
      </w:r>
      <w:r w:rsidR="00346225" w:rsidRPr="00B15867">
        <w:rPr>
          <w:rFonts w:cs="Times New Roman"/>
          <w:szCs w:val="24"/>
        </w:rPr>
        <w:t xml:space="preserve"> Produkten und </w:t>
      </w:r>
      <w:r w:rsidR="00837C9E">
        <w:rPr>
          <w:rFonts w:cs="Times New Roman"/>
          <w:szCs w:val="24"/>
        </w:rPr>
        <w:t>Informationen</w:t>
      </w:r>
      <w:r w:rsidR="00346225" w:rsidRPr="00B15867">
        <w:rPr>
          <w:rFonts w:cs="Times New Roman"/>
          <w:szCs w:val="24"/>
        </w:rPr>
        <w:t xml:space="preserve"> der entsprechenden Kalorien. Die Umsetzung des Projektziels erfolgt anhand drei ausgewählter Visualisierungstechniken</w:t>
      </w:r>
      <w:r w:rsidR="009F395F" w:rsidRPr="00B15867">
        <w:rPr>
          <w:rFonts w:cs="Times New Roman"/>
          <w:szCs w:val="24"/>
        </w:rPr>
        <w:t xml:space="preserve"> mit der Programmiersprache Elm</w:t>
      </w:r>
      <w:r w:rsidR="00346225" w:rsidRPr="00B15867">
        <w:rPr>
          <w:rFonts w:cs="Times New Roman"/>
          <w:szCs w:val="24"/>
        </w:rPr>
        <w:t>.</w:t>
      </w:r>
    </w:p>
    <w:p w14:paraId="4F51B7F1" w14:textId="5B28C474" w:rsidR="008F593C" w:rsidRPr="00A136C2" w:rsidRDefault="008F593C" w:rsidP="00283466">
      <w:pPr>
        <w:pStyle w:val="berschrift2"/>
        <w:rPr>
          <w:rFonts w:cs="Times New Roman"/>
        </w:rPr>
      </w:pPr>
      <w:bookmarkStart w:id="7" w:name="_Ref80273977"/>
      <w:bookmarkStart w:id="8" w:name="_Ref80274072"/>
      <w:bookmarkStart w:id="9" w:name="_Toc90822594"/>
      <w:r w:rsidRPr="00A136C2">
        <w:rPr>
          <w:rFonts w:cs="Times New Roman"/>
        </w:rPr>
        <w:t>Anwendungshintergrund</w:t>
      </w:r>
      <w:bookmarkEnd w:id="7"/>
      <w:bookmarkEnd w:id="8"/>
      <w:bookmarkEnd w:id="9"/>
    </w:p>
    <w:p w14:paraId="458C55A0" w14:textId="6DE47BB6" w:rsidR="00346225" w:rsidRDefault="00350E01" w:rsidP="00283466">
      <w:pPr>
        <w:rPr>
          <w:rFonts w:cs="Times New Roman"/>
          <w:szCs w:val="24"/>
        </w:rPr>
      </w:pPr>
      <w:r>
        <w:rPr>
          <w:rFonts w:cs="Times New Roman"/>
          <w:szCs w:val="24"/>
        </w:rPr>
        <w:t xml:space="preserve">In dieser Forschungsarbeit werden die Lebensmitteldaten so aufbereitet, dass </w:t>
      </w:r>
      <w:proofErr w:type="gramStart"/>
      <w:r>
        <w:rPr>
          <w:rFonts w:cs="Times New Roman"/>
          <w:szCs w:val="24"/>
        </w:rPr>
        <w:t>Anwender:innen</w:t>
      </w:r>
      <w:proofErr w:type="gramEnd"/>
      <w:r>
        <w:rPr>
          <w:rFonts w:cs="Times New Roman"/>
          <w:szCs w:val="24"/>
        </w:rPr>
        <w:t xml:space="preserve"> übersichtliche Informationen zu Nährwerten und Kalorien erhalten können. </w:t>
      </w:r>
      <w:r w:rsidR="00AD36C7" w:rsidRPr="006D1483">
        <w:rPr>
          <w:rFonts w:cs="Times New Roman"/>
          <w:szCs w:val="24"/>
        </w:rPr>
        <w:t xml:space="preserve">Die Umsetzung erfolgt mithilfe </w:t>
      </w:r>
      <w:r w:rsidR="00696E27" w:rsidRPr="006D1483">
        <w:rPr>
          <w:rFonts w:cs="Times New Roman"/>
          <w:szCs w:val="24"/>
        </w:rPr>
        <w:t>der</w:t>
      </w:r>
      <w:r w:rsidR="00AD36C7" w:rsidRPr="006D1483">
        <w:rPr>
          <w:rFonts w:cs="Times New Roman"/>
          <w:szCs w:val="24"/>
        </w:rPr>
        <w:t xml:space="preserve"> drei Visualisierungstechniken</w:t>
      </w:r>
      <w:r w:rsidR="00696E27" w:rsidRPr="006D1483">
        <w:rPr>
          <w:rFonts w:cs="Times New Roman"/>
          <w:szCs w:val="24"/>
        </w:rPr>
        <w:t xml:space="preserve"> </w:t>
      </w:r>
      <w:r w:rsidR="00AD36C7" w:rsidRPr="006D1483">
        <w:rPr>
          <w:rFonts w:cs="Times New Roman"/>
          <w:szCs w:val="24"/>
        </w:rPr>
        <w:t>Scatterplot, Parallele Koordinaten und Baumhierarchie</w:t>
      </w:r>
      <w:r w:rsidR="006D1483">
        <w:rPr>
          <w:rFonts w:cs="Times New Roman"/>
          <w:szCs w:val="24"/>
        </w:rPr>
        <w:t>.</w:t>
      </w:r>
      <w:r w:rsidR="00696E27">
        <w:rPr>
          <w:rFonts w:cs="Times New Roman"/>
          <w:szCs w:val="24"/>
        </w:rPr>
        <w:t xml:space="preserve"> </w:t>
      </w:r>
      <w:r w:rsidR="006D1483">
        <w:rPr>
          <w:rFonts w:cs="Times New Roman"/>
          <w:szCs w:val="24"/>
        </w:rPr>
        <w:t>Es folgt ein kurzer Überblick</w:t>
      </w:r>
      <w:r w:rsidR="00696E27">
        <w:rPr>
          <w:rFonts w:cs="Times New Roman"/>
          <w:szCs w:val="24"/>
        </w:rPr>
        <w:t>.</w:t>
      </w:r>
    </w:p>
    <w:p w14:paraId="05E8D603" w14:textId="5F2D574A" w:rsidR="00696E27" w:rsidRPr="00EC2207" w:rsidRDefault="00696E27" w:rsidP="00283466">
      <w:pPr>
        <w:rPr>
          <w:rFonts w:cs="Times New Roman"/>
          <w:szCs w:val="24"/>
        </w:rPr>
      </w:pPr>
      <w:r>
        <w:rPr>
          <w:rFonts w:cs="Times New Roman"/>
          <w:szCs w:val="24"/>
        </w:rPr>
        <w:t>Die erste Visualisierungstechnik</w:t>
      </w:r>
      <w:r w:rsidR="006D1483">
        <w:rPr>
          <w:rFonts w:cs="Times New Roman"/>
          <w:szCs w:val="24"/>
        </w:rPr>
        <w:t xml:space="preserve"> zur Darstellung von Nährwerten in Lebensmitteln</w:t>
      </w:r>
      <w:r>
        <w:rPr>
          <w:rFonts w:cs="Times New Roman"/>
          <w:szCs w:val="24"/>
        </w:rPr>
        <w:t xml:space="preserve"> ist der Scatterplot (Streudiagramm)</w:t>
      </w:r>
      <w:r w:rsidR="0077239A">
        <w:rPr>
          <w:rFonts w:cs="Times New Roman"/>
          <w:szCs w:val="24"/>
        </w:rPr>
        <w:t>.</w:t>
      </w:r>
      <w:r>
        <w:rPr>
          <w:rFonts w:cs="Times New Roman"/>
          <w:szCs w:val="24"/>
        </w:rPr>
        <w:t xml:space="preserve"> In einem Scatterplot lassen sich zwei verschiedene numerische Attribute in einem zweidimensionalen Koordinatensystem darstellen und ve</w:t>
      </w:r>
      <w:r w:rsidRPr="00EC2207">
        <w:rPr>
          <w:rFonts w:cs="Times New Roman"/>
          <w:szCs w:val="24"/>
        </w:rPr>
        <w:t>rgleichen</w:t>
      </w:r>
      <w:r w:rsidR="006D1483" w:rsidRPr="00EC2207">
        <w:rPr>
          <w:rFonts w:cs="Times New Roman"/>
          <w:szCs w:val="24"/>
        </w:rPr>
        <w:t xml:space="preserve"> </w:t>
      </w:r>
      <w:r w:rsidR="006D1483" w:rsidRPr="00EC2207">
        <w:rPr>
          <w:rFonts w:cs="Times New Roman"/>
          <w:szCs w:val="24"/>
        </w:rPr>
        <w:t>[3]</w:t>
      </w:r>
      <w:r w:rsidRPr="00EC2207">
        <w:rPr>
          <w:rFonts w:cs="Times New Roman"/>
          <w:szCs w:val="24"/>
        </w:rPr>
        <w:t xml:space="preserve">. </w:t>
      </w:r>
      <w:r w:rsidR="006D1483" w:rsidRPr="00EC2207">
        <w:rPr>
          <w:rFonts w:cs="Times New Roman"/>
          <w:szCs w:val="24"/>
        </w:rPr>
        <w:t xml:space="preserve">Die Attribute sind dabei die verschiedenen Nährstoffe der Lebensmittel. Die </w:t>
      </w:r>
      <w:proofErr w:type="gramStart"/>
      <w:r w:rsidRPr="00EC2207">
        <w:rPr>
          <w:rFonts w:cs="Times New Roman"/>
          <w:szCs w:val="24"/>
        </w:rPr>
        <w:t>Anwender:innen</w:t>
      </w:r>
      <w:proofErr w:type="gramEnd"/>
      <w:r w:rsidRPr="00EC2207">
        <w:rPr>
          <w:rFonts w:cs="Times New Roman"/>
          <w:szCs w:val="24"/>
        </w:rPr>
        <w:t xml:space="preserve"> </w:t>
      </w:r>
      <w:r w:rsidR="006D1483" w:rsidRPr="00EC2207">
        <w:rPr>
          <w:rFonts w:cs="Times New Roman"/>
          <w:szCs w:val="24"/>
        </w:rPr>
        <w:t xml:space="preserve">der Visualisierung können </w:t>
      </w:r>
      <w:r w:rsidRPr="00EC2207">
        <w:rPr>
          <w:rFonts w:cs="Times New Roman"/>
          <w:szCs w:val="24"/>
        </w:rPr>
        <w:t>Kohlenhydrate, Proteine, Ballaststoffe, Fette und gesättigte Fett</w:t>
      </w:r>
      <w:r w:rsidR="006D1483" w:rsidRPr="00EC2207">
        <w:rPr>
          <w:rFonts w:cs="Times New Roman"/>
          <w:szCs w:val="24"/>
        </w:rPr>
        <w:t>säuren</w:t>
      </w:r>
      <w:r w:rsidRPr="00EC2207">
        <w:rPr>
          <w:rFonts w:cs="Times New Roman"/>
          <w:szCs w:val="24"/>
        </w:rPr>
        <w:t xml:space="preserve"> für die Koordinatenachsen </w:t>
      </w:r>
      <w:r w:rsidR="006D1483" w:rsidRPr="00EC2207">
        <w:rPr>
          <w:rFonts w:cs="Times New Roman"/>
          <w:szCs w:val="24"/>
        </w:rPr>
        <w:t>auswählen. So können Informationen über die Verhältnisse von zwei ausgewählten Nährstoffgehalten gewonnen werden, welche darüber hinaus auch mit anderen Lebensmitteln in der Darstellung verglichen werden können</w:t>
      </w:r>
      <w:r w:rsidRPr="00EC2207">
        <w:rPr>
          <w:rFonts w:cs="Times New Roman"/>
          <w:szCs w:val="24"/>
        </w:rPr>
        <w:t>.</w:t>
      </w:r>
    </w:p>
    <w:p w14:paraId="0C9BD43A" w14:textId="73BB76D0" w:rsidR="00696E27" w:rsidRPr="00EC2207" w:rsidRDefault="00696E27" w:rsidP="00283466">
      <w:pPr>
        <w:rPr>
          <w:rFonts w:cs="Times New Roman"/>
          <w:szCs w:val="24"/>
        </w:rPr>
      </w:pPr>
      <w:r w:rsidRPr="00EC2207">
        <w:rPr>
          <w:rFonts w:cs="Times New Roman"/>
          <w:szCs w:val="24"/>
        </w:rPr>
        <w:t>Bei der zweite</w:t>
      </w:r>
      <w:r w:rsidR="006D1483" w:rsidRPr="00EC2207">
        <w:rPr>
          <w:rFonts w:cs="Times New Roman"/>
          <w:szCs w:val="24"/>
        </w:rPr>
        <w:t>n</w:t>
      </w:r>
      <w:r w:rsidRPr="00EC2207">
        <w:rPr>
          <w:rFonts w:cs="Times New Roman"/>
          <w:szCs w:val="24"/>
        </w:rPr>
        <w:t xml:space="preserve"> Visualisierungstechnik handelt es sich um Parallele Koordinaten</w:t>
      </w:r>
      <w:r w:rsidR="0077239A" w:rsidRPr="00EC2207">
        <w:rPr>
          <w:rFonts w:cs="Times New Roman"/>
          <w:szCs w:val="24"/>
        </w:rPr>
        <w:t>.</w:t>
      </w:r>
      <w:r w:rsidRPr="00EC2207">
        <w:rPr>
          <w:rFonts w:cs="Times New Roman"/>
          <w:szCs w:val="24"/>
        </w:rPr>
        <w:t xml:space="preserve"> Dadurch lassen sich mehrdimensionale </w:t>
      </w:r>
      <w:r w:rsidR="006D1483" w:rsidRPr="00EC2207">
        <w:rPr>
          <w:rFonts w:cs="Times New Roman"/>
          <w:szCs w:val="24"/>
        </w:rPr>
        <w:t>Daten</w:t>
      </w:r>
      <w:r w:rsidRPr="00EC2207">
        <w:rPr>
          <w:rFonts w:cs="Times New Roman"/>
          <w:szCs w:val="24"/>
        </w:rPr>
        <w:t xml:space="preserve"> in einem zweidimensionalen Raum darstellen</w:t>
      </w:r>
      <w:r w:rsidR="006D1483" w:rsidRPr="00EC2207">
        <w:rPr>
          <w:rFonts w:cs="Times New Roman"/>
          <w:szCs w:val="24"/>
        </w:rPr>
        <w:t xml:space="preserve"> </w:t>
      </w:r>
      <w:r w:rsidR="006D1483" w:rsidRPr="00EC2207">
        <w:rPr>
          <w:rFonts w:cs="Times New Roman"/>
          <w:szCs w:val="24"/>
        </w:rPr>
        <w:t>[4]</w:t>
      </w:r>
      <w:r w:rsidRPr="00EC2207">
        <w:rPr>
          <w:rFonts w:cs="Times New Roman"/>
          <w:szCs w:val="24"/>
        </w:rPr>
        <w:t>. Jedes ausgewählte Attribut erhält eine eigene von vier Achsen.</w:t>
      </w:r>
      <w:r w:rsidR="006D1483" w:rsidRPr="00EC2207">
        <w:rPr>
          <w:rFonts w:cs="Times New Roman"/>
          <w:szCs w:val="24"/>
        </w:rPr>
        <w:t xml:space="preserve"> In dieser Darstellung können vier Nährwerte gleichzeitig miteinander verglichen werden. So lässt sich ein Produkt umfassend bewerten und darüber hinaus in seiner Gesamtbilanz mit anderen Produkten vergleichen.</w:t>
      </w:r>
    </w:p>
    <w:p w14:paraId="21666611" w14:textId="3A99CC73" w:rsidR="00696E27" w:rsidRPr="00B15867" w:rsidRDefault="00696E27" w:rsidP="00283466">
      <w:pPr>
        <w:rPr>
          <w:rFonts w:cs="Times New Roman"/>
          <w:szCs w:val="24"/>
        </w:rPr>
      </w:pPr>
      <w:r w:rsidRPr="00EC2207">
        <w:rPr>
          <w:rFonts w:cs="Times New Roman"/>
          <w:szCs w:val="24"/>
        </w:rPr>
        <w:t>Die dritte Visualisierungstechnik ist die Baumhierarchie [</w:t>
      </w:r>
      <w:r w:rsidR="0077239A" w:rsidRPr="00EC2207">
        <w:rPr>
          <w:rFonts w:cs="Times New Roman"/>
          <w:szCs w:val="24"/>
        </w:rPr>
        <w:t>5</w:t>
      </w:r>
      <w:r w:rsidRPr="00EC2207">
        <w:rPr>
          <w:rFonts w:cs="Times New Roman"/>
          <w:szCs w:val="24"/>
        </w:rPr>
        <w:t>]</w:t>
      </w:r>
      <w:r w:rsidR="0077239A" w:rsidRPr="00EC2207">
        <w:rPr>
          <w:rFonts w:cs="Times New Roman"/>
          <w:szCs w:val="24"/>
        </w:rPr>
        <w:t>.</w:t>
      </w:r>
      <w:r>
        <w:rPr>
          <w:rFonts w:cs="Times New Roman"/>
          <w:szCs w:val="24"/>
        </w:rPr>
        <w:t xml:space="preserve"> Dadurch </w:t>
      </w:r>
      <w:r w:rsidR="00000B90">
        <w:rPr>
          <w:rFonts w:cs="Times New Roman"/>
          <w:szCs w:val="24"/>
        </w:rPr>
        <w:t>wird</w:t>
      </w:r>
      <w:r>
        <w:rPr>
          <w:rFonts w:cs="Times New Roman"/>
          <w:szCs w:val="24"/>
        </w:rPr>
        <w:t xml:space="preserve"> eine Darstellung der hierarchischen Beziehungen sowie eine Sortierung der Lebensmittel</w:t>
      </w:r>
      <w:r w:rsidR="00000B90">
        <w:rPr>
          <w:rFonts w:cs="Times New Roman"/>
          <w:szCs w:val="24"/>
        </w:rPr>
        <w:t xml:space="preserve"> mit entsprechenden Kalorien</w:t>
      </w:r>
      <w:r>
        <w:rPr>
          <w:rFonts w:cs="Times New Roman"/>
          <w:szCs w:val="24"/>
        </w:rPr>
        <w:t xml:space="preserve"> realisiert. </w:t>
      </w:r>
      <w:r w:rsidR="00000B90">
        <w:rPr>
          <w:rFonts w:cs="Times New Roman"/>
          <w:szCs w:val="24"/>
        </w:rPr>
        <w:t xml:space="preserve">Möglicherweise möchten </w:t>
      </w:r>
      <w:proofErr w:type="gramStart"/>
      <w:r w:rsidR="00000B90">
        <w:rPr>
          <w:rFonts w:cs="Times New Roman"/>
          <w:szCs w:val="24"/>
        </w:rPr>
        <w:t>Anwender:innen</w:t>
      </w:r>
      <w:proofErr w:type="gramEnd"/>
      <w:r w:rsidR="00000B90">
        <w:rPr>
          <w:rFonts w:cs="Times New Roman"/>
          <w:szCs w:val="24"/>
        </w:rPr>
        <w:t xml:space="preserve"> </w:t>
      </w:r>
      <w:r w:rsidR="006D1483">
        <w:rPr>
          <w:rFonts w:cs="Times New Roman"/>
          <w:szCs w:val="24"/>
        </w:rPr>
        <w:t xml:space="preserve">die </w:t>
      </w:r>
      <w:r w:rsidR="00000B90">
        <w:rPr>
          <w:rFonts w:cs="Times New Roman"/>
          <w:szCs w:val="24"/>
        </w:rPr>
        <w:t xml:space="preserve">Kalorienwerte nicht nur für ein Produkt </w:t>
      </w:r>
      <w:r w:rsidR="006D1483">
        <w:rPr>
          <w:rFonts w:cs="Times New Roman"/>
          <w:szCs w:val="24"/>
        </w:rPr>
        <w:t>ermitteln</w:t>
      </w:r>
      <w:r w:rsidR="00000B90">
        <w:rPr>
          <w:rFonts w:cs="Times New Roman"/>
          <w:szCs w:val="24"/>
        </w:rPr>
        <w:t xml:space="preserve">, sondern für mehrere Produkte auf einmal. </w:t>
      </w:r>
      <w:r>
        <w:rPr>
          <w:rFonts w:cs="Times New Roman"/>
          <w:szCs w:val="24"/>
        </w:rPr>
        <w:t xml:space="preserve">Bei dieser Visualisierung werden die Lebensmittel kategorisiert und erhalten </w:t>
      </w:r>
      <w:r w:rsidR="00000B90">
        <w:rPr>
          <w:rFonts w:cs="Times New Roman"/>
          <w:szCs w:val="24"/>
        </w:rPr>
        <w:t>Informationen zu</w:t>
      </w:r>
      <w:r>
        <w:rPr>
          <w:rFonts w:cs="Times New Roman"/>
          <w:szCs w:val="24"/>
        </w:rPr>
        <w:t xml:space="preserve"> </w:t>
      </w:r>
      <w:r w:rsidR="00000B90">
        <w:rPr>
          <w:rFonts w:cs="Times New Roman"/>
          <w:szCs w:val="24"/>
        </w:rPr>
        <w:t>Kalorien</w:t>
      </w:r>
      <w:r>
        <w:rPr>
          <w:rFonts w:cs="Times New Roman"/>
          <w:szCs w:val="24"/>
        </w:rPr>
        <w:t xml:space="preserve">, sodass </w:t>
      </w:r>
      <w:r w:rsidR="00000B90">
        <w:rPr>
          <w:rFonts w:cs="Times New Roman"/>
          <w:szCs w:val="24"/>
        </w:rPr>
        <w:t>der</w:t>
      </w:r>
      <w:r>
        <w:rPr>
          <w:rFonts w:cs="Times New Roman"/>
          <w:szCs w:val="24"/>
        </w:rPr>
        <w:t xml:space="preserve"> Kaloriengehalt ähnlicher Produkte schnell </w:t>
      </w:r>
      <w:r w:rsidR="00000B90">
        <w:rPr>
          <w:rFonts w:cs="Times New Roman"/>
          <w:szCs w:val="24"/>
        </w:rPr>
        <w:t>verglichen</w:t>
      </w:r>
      <w:r>
        <w:rPr>
          <w:rFonts w:cs="Times New Roman"/>
          <w:szCs w:val="24"/>
        </w:rPr>
        <w:t xml:space="preserve"> </w:t>
      </w:r>
      <w:r w:rsidR="00000B90">
        <w:rPr>
          <w:rFonts w:cs="Times New Roman"/>
          <w:szCs w:val="24"/>
        </w:rPr>
        <w:t>werden kann</w:t>
      </w:r>
      <w:r>
        <w:rPr>
          <w:rFonts w:cs="Times New Roman"/>
          <w:szCs w:val="24"/>
        </w:rPr>
        <w:t xml:space="preserve">. </w:t>
      </w:r>
    </w:p>
    <w:p w14:paraId="7F944F39" w14:textId="6DAFE00F" w:rsidR="008F593C" w:rsidRPr="00A136C2" w:rsidRDefault="008F593C" w:rsidP="00283466">
      <w:pPr>
        <w:pStyle w:val="berschrift2"/>
        <w:rPr>
          <w:rFonts w:cs="Times New Roman"/>
        </w:rPr>
      </w:pPr>
      <w:bookmarkStart w:id="10" w:name="_Ref81905548"/>
      <w:bookmarkStart w:id="11" w:name="_Toc90822595"/>
      <w:r w:rsidRPr="00A136C2">
        <w:rPr>
          <w:rFonts w:cs="Times New Roman"/>
        </w:rPr>
        <w:t>Zielgruppen</w:t>
      </w:r>
      <w:bookmarkEnd w:id="10"/>
      <w:bookmarkEnd w:id="11"/>
    </w:p>
    <w:p w14:paraId="6F62652E" w14:textId="7B96C570" w:rsidR="00A15087" w:rsidRPr="00B15867" w:rsidRDefault="008668C7" w:rsidP="00283466">
      <w:pPr>
        <w:rPr>
          <w:rFonts w:cs="Times New Roman"/>
          <w:szCs w:val="24"/>
        </w:rPr>
      </w:pPr>
      <w:r w:rsidRPr="00B15867">
        <w:rPr>
          <w:rFonts w:cs="Times New Roman"/>
          <w:szCs w:val="24"/>
        </w:rPr>
        <w:t>Für die vorliegenden Daten</w:t>
      </w:r>
      <w:r w:rsidR="006D1483">
        <w:rPr>
          <w:rFonts w:cs="Times New Roman"/>
          <w:szCs w:val="24"/>
        </w:rPr>
        <w:t xml:space="preserve"> sind im Rahmen dieser Arbeit </w:t>
      </w:r>
      <w:r w:rsidR="00350E01">
        <w:rPr>
          <w:rFonts w:cs="Times New Roman"/>
          <w:szCs w:val="24"/>
        </w:rPr>
        <w:t>zwei</w:t>
      </w:r>
      <w:r w:rsidRPr="00B15867">
        <w:rPr>
          <w:rFonts w:cs="Times New Roman"/>
          <w:szCs w:val="24"/>
        </w:rPr>
        <w:t xml:space="preserve"> potenzielle Zielgruppen </w:t>
      </w:r>
      <w:r w:rsidR="006D1483">
        <w:rPr>
          <w:rFonts w:cs="Times New Roman"/>
          <w:szCs w:val="24"/>
        </w:rPr>
        <w:t>denkbar</w:t>
      </w:r>
      <w:r w:rsidRPr="00B15867">
        <w:rPr>
          <w:rFonts w:cs="Times New Roman"/>
          <w:szCs w:val="24"/>
        </w:rPr>
        <w:t>: ernährungsbewusste</w:t>
      </w:r>
      <w:r w:rsidR="006D1483">
        <w:rPr>
          <w:rFonts w:cs="Times New Roman"/>
          <w:szCs w:val="24"/>
        </w:rPr>
        <w:t xml:space="preserve"> </w:t>
      </w:r>
      <w:r w:rsidR="00350E01">
        <w:rPr>
          <w:rFonts w:cs="Times New Roman"/>
          <w:szCs w:val="24"/>
        </w:rPr>
        <w:t>(</w:t>
      </w:r>
      <w:r w:rsidR="006D1483">
        <w:rPr>
          <w:rFonts w:cs="Times New Roman"/>
          <w:szCs w:val="24"/>
        </w:rPr>
        <w:t>interessierte</w:t>
      </w:r>
      <w:r w:rsidR="00350E01">
        <w:rPr>
          <w:rFonts w:cs="Times New Roman"/>
          <w:szCs w:val="24"/>
        </w:rPr>
        <w:t>)</w:t>
      </w:r>
      <w:r w:rsidRPr="00B15867">
        <w:rPr>
          <w:rFonts w:cs="Times New Roman"/>
          <w:szCs w:val="24"/>
        </w:rPr>
        <w:t xml:space="preserve"> </w:t>
      </w:r>
      <w:proofErr w:type="gramStart"/>
      <w:r w:rsidRPr="00B15867">
        <w:rPr>
          <w:rFonts w:cs="Times New Roman"/>
          <w:szCs w:val="24"/>
        </w:rPr>
        <w:t>Konsument:innen</w:t>
      </w:r>
      <w:proofErr w:type="gramEnd"/>
      <w:r w:rsidRPr="00B15867">
        <w:rPr>
          <w:rFonts w:cs="Times New Roman"/>
          <w:szCs w:val="24"/>
        </w:rPr>
        <w:t xml:space="preserve"> und Produktentwickler:innen aus der Lebensmittelindustrie. Im Folgenden werden die Zielgruppen der Visualisierungen analysiert.</w:t>
      </w:r>
    </w:p>
    <w:p w14:paraId="66B55312" w14:textId="77777777" w:rsidR="00350E01" w:rsidRDefault="008668C7" w:rsidP="00283466">
      <w:pPr>
        <w:rPr>
          <w:rFonts w:cs="Times New Roman"/>
          <w:szCs w:val="24"/>
        </w:rPr>
      </w:pPr>
      <w:r w:rsidRPr="00B15867">
        <w:rPr>
          <w:rFonts w:cs="Times New Roman"/>
          <w:szCs w:val="24"/>
        </w:rPr>
        <w:lastRenderedPageBreak/>
        <w:t xml:space="preserve">Ernährungsbewusste </w:t>
      </w:r>
      <w:proofErr w:type="gramStart"/>
      <w:r w:rsidRPr="00B15867">
        <w:rPr>
          <w:rFonts w:cs="Times New Roman"/>
          <w:szCs w:val="24"/>
        </w:rPr>
        <w:t>Konsument:innen</w:t>
      </w:r>
      <w:proofErr w:type="gramEnd"/>
      <w:r w:rsidR="00D22018" w:rsidRPr="00B15867">
        <w:rPr>
          <w:rFonts w:cs="Times New Roman"/>
          <w:szCs w:val="24"/>
        </w:rPr>
        <w:t xml:space="preserve"> weisen ein besonders großes Interesse an den Lebensmitteln auf, die sie regelmäßig konsumieren. Sie achten auf eine ausgewogene Ernährung und verfolgen dabei Ziele wie die Reduktion oder Ergänzung spezieller Nährwerte</w:t>
      </w:r>
      <w:r w:rsidR="006D1483">
        <w:rPr>
          <w:rFonts w:cs="Times New Roman"/>
          <w:szCs w:val="24"/>
        </w:rPr>
        <w:t>, die Einhaltung von Referenzwerten</w:t>
      </w:r>
      <w:r w:rsidR="00D22018" w:rsidRPr="00B15867">
        <w:rPr>
          <w:rFonts w:cs="Times New Roman"/>
          <w:szCs w:val="24"/>
        </w:rPr>
        <w:t xml:space="preserve"> oder den Vergleich verschiedener Nährwerte</w:t>
      </w:r>
      <w:r w:rsidR="006D1483">
        <w:rPr>
          <w:rFonts w:cs="Times New Roman"/>
          <w:szCs w:val="24"/>
        </w:rPr>
        <w:t xml:space="preserve"> und Kalorien</w:t>
      </w:r>
      <w:r w:rsidR="00D22018" w:rsidRPr="00B15867">
        <w:rPr>
          <w:rFonts w:cs="Times New Roman"/>
          <w:szCs w:val="24"/>
        </w:rPr>
        <w:t xml:space="preserve"> von Produkten aus gleichen Produktkategorien. </w:t>
      </w:r>
      <w:r w:rsidR="006D1483">
        <w:rPr>
          <w:rFonts w:cs="Times New Roman"/>
          <w:szCs w:val="24"/>
        </w:rPr>
        <w:t>Es ist davon auszugehen, dass sich</w:t>
      </w:r>
      <w:r w:rsidR="00062354" w:rsidRPr="00B15867">
        <w:rPr>
          <w:rFonts w:cs="Times New Roman"/>
          <w:szCs w:val="24"/>
        </w:rPr>
        <w:t xml:space="preserve"> </w:t>
      </w:r>
      <w:proofErr w:type="gramStart"/>
      <w:r w:rsidR="00062354" w:rsidRPr="00B15867">
        <w:rPr>
          <w:rFonts w:cs="Times New Roman"/>
          <w:szCs w:val="24"/>
        </w:rPr>
        <w:t>Verbraucher:innen</w:t>
      </w:r>
      <w:proofErr w:type="gramEnd"/>
      <w:r w:rsidR="00062354" w:rsidRPr="00B15867">
        <w:rPr>
          <w:rFonts w:cs="Times New Roman"/>
          <w:szCs w:val="24"/>
        </w:rPr>
        <w:t xml:space="preserve"> </w:t>
      </w:r>
      <w:r w:rsidR="00D22018" w:rsidRPr="00B15867">
        <w:rPr>
          <w:rFonts w:cs="Times New Roman"/>
          <w:szCs w:val="24"/>
        </w:rPr>
        <w:t>dieser Zielgruppe inhaltlich mit dem Thema</w:t>
      </w:r>
      <w:r w:rsidR="00062354" w:rsidRPr="00B15867">
        <w:rPr>
          <w:rFonts w:cs="Times New Roman"/>
          <w:szCs w:val="24"/>
        </w:rPr>
        <w:t xml:space="preserve"> Ernährung </w:t>
      </w:r>
      <w:r w:rsidR="00D22018" w:rsidRPr="00B15867">
        <w:rPr>
          <w:rFonts w:cs="Times New Roman"/>
          <w:szCs w:val="24"/>
        </w:rPr>
        <w:t>auseinandersetz</w:t>
      </w:r>
      <w:r w:rsidR="00062354" w:rsidRPr="00B15867">
        <w:rPr>
          <w:rFonts w:cs="Times New Roman"/>
          <w:szCs w:val="24"/>
        </w:rPr>
        <w:t>en</w:t>
      </w:r>
      <w:r w:rsidR="006D1483">
        <w:rPr>
          <w:rFonts w:cs="Times New Roman"/>
          <w:szCs w:val="24"/>
        </w:rPr>
        <w:t xml:space="preserve"> und </w:t>
      </w:r>
      <w:r w:rsidR="00D22018" w:rsidRPr="00B15867">
        <w:rPr>
          <w:rFonts w:cs="Times New Roman"/>
          <w:szCs w:val="24"/>
        </w:rPr>
        <w:t xml:space="preserve">dass sie </w:t>
      </w:r>
      <w:r w:rsidR="006D1483">
        <w:rPr>
          <w:rFonts w:cs="Times New Roman"/>
          <w:szCs w:val="24"/>
        </w:rPr>
        <w:t xml:space="preserve">dadurch </w:t>
      </w:r>
      <w:r w:rsidR="00D22018" w:rsidRPr="00B15867">
        <w:rPr>
          <w:rFonts w:cs="Times New Roman"/>
          <w:szCs w:val="24"/>
        </w:rPr>
        <w:t xml:space="preserve">über ein umfangreiches </w:t>
      </w:r>
      <w:r w:rsidR="006D1483">
        <w:rPr>
          <w:rFonts w:cs="Times New Roman"/>
          <w:szCs w:val="24"/>
        </w:rPr>
        <w:t>Vorwissen</w:t>
      </w:r>
      <w:r w:rsidR="00D22018" w:rsidRPr="00B15867">
        <w:rPr>
          <w:rFonts w:cs="Times New Roman"/>
          <w:szCs w:val="24"/>
        </w:rPr>
        <w:t xml:space="preserve"> verfügen</w:t>
      </w:r>
      <w:r w:rsidR="00062354" w:rsidRPr="00B15867">
        <w:rPr>
          <w:rFonts w:cs="Times New Roman"/>
          <w:szCs w:val="24"/>
        </w:rPr>
        <w:t xml:space="preserve"> und in der Lage sind, Lebensmitteldaten intuitiv </w:t>
      </w:r>
      <w:r w:rsidR="006D1483">
        <w:rPr>
          <w:rFonts w:cs="Times New Roman"/>
          <w:szCs w:val="24"/>
        </w:rPr>
        <w:t>zu erfassen</w:t>
      </w:r>
      <w:r w:rsidR="00062354" w:rsidRPr="00B15867">
        <w:rPr>
          <w:rFonts w:cs="Times New Roman"/>
          <w:szCs w:val="24"/>
        </w:rPr>
        <w:t xml:space="preserve"> und </w:t>
      </w:r>
      <w:r w:rsidR="006D1483">
        <w:rPr>
          <w:rFonts w:cs="Times New Roman"/>
          <w:szCs w:val="24"/>
        </w:rPr>
        <w:t>einzuordnen</w:t>
      </w:r>
      <w:r w:rsidR="00062354" w:rsidRPr="00B15867">
        <w:rPr>
          <w:rFonts w:cs="Times New Roman"/>
          <w:szCs w:val="24"/>
        </w:rPr>
        <w:t>. Diese Zielgruppe kann</w:t>
      </w:r>
      <w:r w:rsidR="00B06669" w:rsidRPr="00B15867">
        <w:rPr>
          <w:rFonts w:cs="Times New Roman"/>
          <w:szCs w:val="24"/>
        </w:rPr>
        <w:t xml:space="preserve"> </w:t>
      </w:r>
      <w:r w:rsidR="00062354" w:rsidRPr="00B15867">
        <w:rPr>
          <w:rFonts w:cs="Times New Roman"/>
          <w:szCs w:val="24"/>
        </w:rPr>
        <w:t>ihr Vorwissen</w:t>
      </w:r>
      <w:r w:rsidR="00B06669" w:rsidRPr="00B15867">
        <w:rPr>
          <w:rFonts w:cs="Times New Roman"/>
          <w:szCs w:val="24"/>
        </w:rPr>
        <w:t xml:space="preserve"> mithilfe der Visualisierungen</w:t>
      </w:r>
      <w:r w:rsidR="00062354" w:rsidRPr="00B15867">
        <w:rPr>
          <w:rFonts w:cs="Times New Roman"/>
          <w:szCs w:val="24"/>
        </w:rPr>
        <w:t xml:space="preserve"> um </w:t>
      </w:r>
      <w:r w:rsidR="006D1483">
        <w:rPr>
          <w:rFonts w:cs="Times New Roman"/>
          <w:szCs w:val="24"/>
        </w:rPr>
        <w:t>Informationen zu Lebensmitteln</w:t>
      </w:r>
      <w:r w:rsidR="00062354" w:rsidRPr="00B15867">
        <w:rPr>
          <w:rFonts w:cs="Times New Roman"/>
          <w:szCs w:val="24"/>
        </w:rPr>
        <w:t xml:space="preserve"> erweitern, die Nährwerte ähnlicher Produkte vergleichen und darauf basierend Kaufentscheidungen für Lebensmittel zu ihrem gesundheitlichen Vorteil treffen.</w:t>
      </w:r>
      <w:r w:rsidR="006D1483">
        <w:rPr>
          <w:rFonts w:cs="Times New Roman"/>
          <w:szCs w:val="24"/>
        </w:rPr>
        <w:t xml:space="preserve"> </w:t>
      </w:r>
      <w:r w:rsidR="00350E01">
        <w:rPr>
          <w:rFonts w:cs="Times New Roman"/>
          <w:szCs w:val="24"/>
        </w:rPr>
        <w:t xml:space="preserve">Unter der Annahme, dass zu ihrem Vorwissen auch die Kenntnis der Referenzwerte zählt, können sie relevante Informationen vor allem aus dem Scatterplot und aus den Parallelen Koordinaten gewinnen. </w:t>
      </w:r>
      <w:r w:rsidR="006D1483">
        <w:rPr>
          <w:rFonts w:cs="Times New Roman"/>
          <w:szCs w:val="24"/>
        </w:rPr>
        <w:t xml:space="preserve">Handelt es sich bei den </w:t>
      </w:r>
      <w:proofErr w:type="gramStart"/>
      <w:r w:rsidR="006D1483">
        <w:rPr>
          <w:rFonts w:cs="Times New Roman"/>
          <w:szCs w:val="24"/>
        </w:rPr>
        <w:t>Anwender:innen</w:t>
      </w:r>
      <w:proofErr w:type="gramEnd"/>
      <w:r w:rsidR="006D1483">
        <w:rPr>
          <w:rFonts w:cs="Times New Roman"/>
          <w:szCs w:val="24"/>
        </w:rPr>
        <w:t xml:space="preserve"> um Interessierte, könnten diese </w:t>
      </w:r>
      <w:r w:rsidR="00350E01">
        <w:rPr>
          <w:rFonts w:cs="Times New Roman"/>
          <w:szCs w:val="24"/>
        </w:rPr>
        <w:t>allerdings</w:t>
      </w:r>
      <w:r w:rsidR="006D1483">
        <w:rPr>
          <w:rFonts w:cs="Times New Roman"/>
          <w:szCs w:val="24"/>
        </w:rPr>
        <w:t xml:space="preserve"> einen geringeren Wissensstand aufweisen. Auch sie können durch die Visualisierungen einen umfassenden Überblick über die Lebensmittel erhalten</w:t>
      </w:r>
      <w:r w:rsidR="00350E01">
        <w:rPr>
          <w:rFonts w:cs="Times New Roman"/>
          <w:szCs w:val="24"/>
        </w:rPr>
        <w:t>, wenn sie bereit sind, etwas Zeit zu investieren, um die Daten einordnen zu können</w:t>
      </w:r>
      <w:r w:rsidR="006D1483">
        <w:rPr>
          <w:rFonts w:cs="Times New Roman"/>
          <w:szCs w:val="24"/>
        </w:rPr>
        <w:t xml:space="preserve">. </w:t>
      </w:r>
      <w:r w:rsidR="00350E01">
        <w:rPr>
          <w:rFonts w:cs="Times New Roman"/>
          <w:szCs w:val="24"/>
        </w:rPr>
        <w:t xml:space="preserve">Alle drei Visualisierungen </w:t>
      </w:r>
      <w:r w:rsidR="006D1483">
        <w:rPr>
          <w:rFonts w:cs="Times New Roman"/>
          <w:szCs w:val="24"/>
        </w:rPr>
        <w:t>bieten für sie vor allem den Vorteil, dass die Informationen nicht für jedes Produkt einzeln herausgesucht werden müssen.</w:t>
      </w:r>
    </w:p>
    <w:p w14:paraId="4C385B6D" w14:textId="5EC9C368" w:rsidR="008668C7" w:rsidRPr="00B15867" w:rsidRDefault="00EC2207" w:rsidP="00283466">
      <w:pPr>
        <w:rPr>
          <w:rFonts w:cs="Times New Roman"/>
          <w:szCs w:val="24"/>
        </w:rPr>
      </w:pPr>
      <w:r>
        <w:rPr>
          <w:rFonts w:cs="Times New Roman"/>
          <w:szCs w:val="24"/>
        </w:rPr>
        <w:t xml:space="preserve">Eine weitere potenzielle Zielgruppe ist die der </w:t>
      </w:r>
      <w:proofErr w:type="gramStart"/>
      <w:r w:rsidR="008668C7" w:rsidRPr="00B15867">
        <w:rPr>
          <w:rFonts w:cs="Times New Roman"/>
          <w:szCs w:val="24"/>
        </w:rPr>
        <w:t>Produktentwickler:innen</w:t>
      </w:r>
      <w:proofErr w:type="gramEnd"/>
      <w:r w:rsidR="00B06669" w:rsidRPr="00B15867">
        <w:rPr>
          <w:rFonts w:cs="Times New Roman"/>
          <w:szCs w:val="24"/>
        </w:rPr>
        <w:t xml:space="preserve"> aus der Lebensmittelindustrie</w:t>
      </w:r>
      <w:r>
        <w:rPr>
          <w:rFonts w:cs="Times New Roman"/>
          <w:szCs w:val="24"/>
        </w:rPr>
        <w:t>. Diese</w:t>
      </w:r>
      <w:r w:rsidR="00B06669" w:rsidRPr="00B15867">
        <w:rPr>
          <w:rFonts w:cs="Times New Roman"/>
          <w:szCs w:val="24"/>
        </w:rPr>
        <w:t xml:space="preserve"> sind sich den Nährwerten</w:t>
      </w:r>
      <w:r w:rsidR="00DF480B">
        <w:rPr>
          <w:rFonts w:cs="Times New Roman"/>
          <w:szCs w:val="24"/>
        </w:rPr>
        <w:t>, Kalorien</w:t>
      </w:r>
      <w:r w:rsidR="00B06669" w:rsidRPr="00B15867">
        <w:rPr>
          <w:rFonts w:cs="Times New Roman"/>
          <w:szCs w:val="24"/>
        </w:rPr>
        <w:t xml:space="preserve"> </w:t>
      </w:r>
      <w:r w:rsidR="00DF480B">
        <w:rPr>
          <w:rFonts w:cs="Times New Roman"/>
          <w:szCs w:val="24"/>
        </w:rPr>
        <w:t xml:space="preserve">und Referenzwerten </w:t>
      </w:r>
      <w:r w:rsidR="00B06669" w:rsidRPr="00B15867">
        <w:rPr>
          <w:rFonts w:cs="Times New Roman"/>
          <w:szCs w:val="24"/>
        </w:rPr>
        <w:t xml:space="preserve">von </w:t>
      </w:r>
      <w:r w:rsidR="00DF480B">
        <w:rPr>
          <w:rFonts w:cs="Times New Roman"/>
          <w:szCs w:val="24"/>
        </w:rPr>
        <w:t>Lebensmitteln</w:t>
      </w:r>
      <w:r w:rsidR="00B06669" w:rsidRPr="00B15867">
        <w:rPr>
          <w:rFonts w:cs="Times New Roman"/>
          <w:szCs w:val="24"/>
        </w:rPr>
        <w:t xml:space="preserve"> sicher bewusst. Unter Umständen verfügen sie </w:t>
      </w:r>
      <w:r w:rsidR="00DF480B">
        <w:rPr>
          <w:rFonts w:cs="Times New Roman"/>
          <w:szCs w:val="24"/>
        </w:rPr>
        <w:t>aber</w:t>
      </w:r>
      <w:r w:rsidR="00B06669" w:rsidRPr="00B15867">
        <w:rPr>
          <w:rFonts w:cs="Times New Roman"/>
          <w:szCs w:val="24"/>
        </w:rPr>
        <w:t xml:space="preserve"> nur über Ni</w:t>
      </w:r>
      <w:r w:rsidR="00DF480B">
        <w:rPr>
          <w:rFonts w:cs="Times New Roman"/>
          <w:szCs w:val="24"/>
        </w:rPr>
        <w:t>s</w:t>
      </w:r>
      <w:r w:rsidR="00B06669" w:rsidRPr="00B15867">
        <w:rPr>
          <w:rFonts w:cs="Times New Roman"/>
          <w:szCs w:val="24"/>
        </w:rPr>
        <w:t xml:space="preserve">chenwissen </w:t>
      </w:r>
      <w:r w:rsidR="00DF480B">
        <w:rPr>
          <w:rFonts w:cs="Times New Roman"/>
          <w:szCs w:val="24"/>
        </w:rPr>
        <w:t>zu den</w:t>
      </w:r>
      <w:r w:rsidR="00B06669" w:rsidRPr="00B15867">
        <w:rPr>
          <w:rFonts w:cs="Times New Roman"/>
          <w:szCs w:val="24"/>
        </w:rPr>
        <w:t xml:space="preserve"> Lebensmittel</w:t>
      </w:r>
      <w:r w:rsidR="00DF480B">
        <w:rPr>
          <w:rFonts w:cs="Times New Roman"/>
          <w:szCs w:val="24"/>
        </w:rPr>
        <w:t>n</w:t>
      </w:r>
      <w:r w:rsidR="00B06669" w:rsidRPr="00B15867">
        <w:rPr>
          <w:rFonts w:cs="Times New Roman"/>
          <w:szCs w:val="24"/>
        </w:rPr>
        <w:t xml:space="preserve"> aus ihrer spezifischen Branche. Um innovativ zu agieren, müssen </w:t>
      </w:r>
      <w:proofErr w:type="gramStart"/>
      <w:r w:rsidR="00B06669" w:rsidRPr="00B15867">
        <w:rPr>
          <w:rFonts w:cs="Times New Roman"/>
          <w:szCs w:val="24"/>
        </w:rPr>
        <w:t>Entwickler:innen</w:t>
      </w:r>
      <w:proofErr w:type="gramEnd"/>
      <w:r w:rsidR="00B06669" w:rsidRPr="00B15867">
        <w:rPr>
          <w:rFonts w:cs="Times New Roman"/>
          <w:szCs w:val="24"/>
        </w:rPr>
        <w:t xml:space="preserve"> stets neue Möglichkeiten in Betracht ziehen. So könnte die Substitution von </w:t>
      </w:r>
      <w:r w:rsidR="00DF480B">
        <w:rPr>
          <w:rFonts w:cs="Times New Roman"/>
          <w:szCs w:val="24"/>
        </w:rPr>
        <w:t>Komponenten in der Rezeptur</w:t>
      </w:r>
      <w:r w:rsidR="00B06669" w:rsidRPr="00B15867">
        <w:rPr>
          <w:rFonts w:cs="Times New Roman"/>
          <w:szCs w:val="24"/>
        </w:rPr>
        <w:t xml:space="preserve"> </w:t>
      </w:r>
      <w:r w:rsidR="00557BBF" w:rsidRPr="00B15867">
        <w:rPr>
          <w:rFonts w:cs="Times New Roman"/>
          <w:szCs w:val="24"/>
        </w:rPr>
        <w:t>eine Möglichkeit darstellen, um</w:t>
      </w:r>
      <w:r w:rsidR="00DF480B">
        <w:rPr>
          <w:rFonts w:cs="Times New Roman"/>
          <w:szCs w:val="24"/>
        </w:rPr>
        <w:t xml:space="preserve"> eigens</w:t>
      </w:r>
      <w:r w:rsidR="00557BBF" w:rsidRPr="00B15867">
        <w:rPr>
          <w:rFonts w:cs="Times New Roman"/>
          <w:szCs w:val="24"/>
        </w:rPr>
        <w:t xml:space="preserve"> </w:t>
      </w:r>
      <w:r w:rsidR="00DF480B">
        <w:rPr>
          <w:rFonts w:cs="Times New Roman"/>
          <w:szCs w:val="24"/>
        </w:rPr>
        <w:t>festgelegte</w:t>
      </w:r>
      <w:r w:rsidR="00557BBF" w:rsidRPr="00B15867">
        <w:rPr>
          <w:rFonts w:cs="Times New Roman"/>
          <w:szCs w:val="24"/>
        </w:rPr>
        <w:t xml:space="preserve"> Grenzwerte</w:t>
      </w:r>
      <w:r w:rsidR="00DF480B">
        <w:rPr>
          <w:rFonts w:cs="Times New Roman"/>
          <w:szCs w:val="24"/>
        </w:rPr>
        <w:t xml:space="preserve"> </w:t>
      </w:r>
      <w:r w:rsidR="00557BBF" w:rsidRPr="00B15867">
        <w:rPr>
          <w:rFonts w:cs="Times New Roman"/>
          <w:szCs w:val="24"/>
        </w:rPr>
        <w:t>nicht zu überschreiten</w:t>
      </w:r>
      <w:r w:rsidR="00DF480B">
        <w:rPr>
          <w:rFonts w:cs="Times New Roman"/>
          <w:szCs w:val="24"/>
        </w:rPr>
        <w:t xml:space="preserve"> (</w:t>
      </w:r>
      <w:r w:rsidR="00DF480B" w:rsidRPr="00B15867">
        <w:rPr>
          <w:rFonts w:cs="Times New Roman"/>
          <w:szCs w:val="24"/>
        </w:rPr>
        <w:t>beispielsweise eine maximale Kalorienanzahl</w:t>
      </w:r>
      <w:r w:rsidR="00DF480B">
        <w:rPr>
          <w:rFonts w:cs="Times New Roman"/>
          <w:szCs w:val="24"/>
        </w:rPr>
        <w:t>)</w:t>
      </w:r>
      <w:r w:rsidR="00557BBF" w:rsidRPr="00B15867">
        <w:rPr>
          <w:rFonts w:cs="Times New Roman"/>
          <w:szCs w:val="24"/>
        </w:rPr>
        <w:t xml:space="preserve"> oder um </w:t>
      </w:r>
      <w:r w:rsidR="00DF480B">
        <w:rPr>
          <w:rFonts w:cs="Times New Roman"/>
          <w:szCs w:val="24"/>
        </w:rPr>
        <w:t xml:space="preserve">einen </w:t>
      </w:r>
      <w:r w:rsidR="00557BBF" w:rsidRPr="00B15867">
        <w:rPr>
          <w:rFonts w:cs="Times New Roman"/>
          <w:szCs w:val="24"/>
        </w:rPr>
        <w:t xml:space="preserve">besonders </w:t>
      </w:r>
      <w:r w:rsidR="00DF480B">
        <w:rPr>
          <w:rFonts w:cs="Times New Roman"/>
          <w:szCs w:val="24"/>
        </w:rPr>
        <w:t>hohen Anteil</w:t>
      </w:r>
      <w:r w:rsidR="00557BBF" w:rsidRPr="00B15867">
        <w:rPr>
          <w:rFonts w:cs="Times New Roman"/>
          <w:szCs w:val="24"/>
        </w:rPr>
        <w:t xml:space="preserve"> von einem </w:t>
      </w:r>
      <w:r w:rsidR="00DF480B">
        <w:rPr>
          <w:rFonts w:cs="Times New Roman"/>
          <w:szCs w:val="24"/>
        </w:rPr>
        <w:t>bestimmten</w:t>
      </w:r>
      <w:r w:rsidR="00557BBF" w:rsidRPr="00B15867">
        <w:rPr>
          <w:rFonts w:cs="Times New Roman"/>
          <w:szCs w:val="24"/>
        </w:rPr>
        <w:t xml:space="preserve"> Nährstofftypen im Endprodukt zu verarbeiten </w:t>
      </w:r>
      <w:r w:rsidR="00DF480B">
        <w:rPr>
          <w:rFonts w:cs="Times New Roman"/>
          <w:szCs w:val="24"/>
        </w:rPr>
        <w:t>(</w:t>
      </w:r>
      <w:r w:rsidR="00557BBF" w:rsidRPr="00B15867">
        <w:rPr>
          <w:rFonts w:cs="Times New Roman"/>
          <w:szCs w:val="24"/>
        </w:rPr>
        <w:t>beispielsweise ein hoher Anteil an Proteinen</w:t>
      </w:r>
      <w:r w:rsidR="00DF480B">
        <w:rPr>
          <w:rFonts w:cs="Times New Roman"/>
          <w:szCs w:val="24"/>
        </w:rPr>
        <w:t>)</w:t>
      </w:r>
      <w:r w:rsidR="00557BBF" w:rsidRPr="00B15867">
        <w:rPr>
          <w:rFonts w:cs="Times New Roman"/>
          <w:szCs w:val="24"/>
        </w:rPr>
        <w:t>.</w:t>
      </w:r>
      <w:r w:rsidR="00DF480B">
        <w:rPr>
          <w:rFonts w:cs="Times New Roman"/>
          <w:szCs w:val="24"/>
        </w:rPr>
        <w:t xml:space="preserve"> Diese Zielgruppe kann von den </w:t>
      </w:r>
      <w:r w:rsidR="00350E01">
        <w:rPr>
          <w:rFonts w:cs="Times New Roman"/>
          <w:szCs w:val="24"/>
        </w:rPr>
        <w:t xml:space="preserve">drei </w:t>
      </w:r>
      <w:r w:rsidR="00DF480B">
        <w:rPr>
          <w:rFonts w:cs="Times New Roman"/>
          <w:szCs w:val="24"/>
        </w:rPr>
        <w:t>Visualisierungen profitieren, indem sie ausgehend von ihrem Vorwissen die benötigten Informationen aus den Darstellungen heraussucht.</w:t>
      </w:r>
    </w:p>
    <w:p w14:paraId="287D03B6" w14:textId="10370365" w:rsidR="008F593C" w:rsidRPr="00A136C2" w:rsidRDefault="008F593C" w:rsidP="00283466">
      <w:pPr>
        <w:pStyle w:val="berschrift2"/>
        <w:rPr>
          <w:rFonts w:cs="Times New Roman"/>
        </w:rPr>
      </w:pPr>
      <w:bookmarkStart w:id="12" w:name="_Toc90822596"/>
      <w:r w:rsidRPr="00A136C2">
        <w:rPr>
          <w:rFonts w:cs="Times New Roman"/>
        </w:rPr>
        <w:t>Überblick und Beiträge</w:t>
      </w:r>
      <w:bookmarkEnd w:id="12"/>
    </w:p>
    <w:p w14:paraId="25585695" w14:textId="4E1A4B84" w:rsidR="008051B1" w:rsidRDefault="008051B1" w:rsidP="00283466">
      <w:pPr>
        <w:rPr>
          <w:rFonts w:cs="Times New Roman"/>
          <w:szCs w:val="24"/>
        </w:rPr>
      </w:pPr>
      <w:r>
        <w:rPr>
          <w:rFonts w:cs="Times New Roman"/>
          <w:szCs w:val="24"/>
        </w:rPr>
        <w:t xml:space="preserve">Das Interesse an </w:t>
      </w:r>
      <w:r w:rsidR="00350E01">
        <w:rPr>
          <w:rFonts w:cs="Times New Roman"/>
          <w:szCs w:val="24"/>
        </w:rPr>
        <w:t>gesunder</w:t>
      </w:r>
      <w:r>
        <w:rPr>
          <w:rFonts w:cs="Times New Roman"/>
          <w:szCs w:val="24"/>
        </w:rPr>
        <w:t xml:space="preserve"> Ernährung, speziellen Ernährungsformen oder der Zusammensetzung von Lebensmitteln steigt. Im Internet und in zahlreichen Büchern und Zeitschriften sind Informationen zum Thema Ernährung mit unterschiedlichsten Ansätzen zu finden. </w:t>
      </w:r>
      <w:r w:rsidR="00350E01">
        <w:rPr>
          <w:rFonts w:cs="Times New Roman"/>
          <w:szCs w:val="24"/>
        </w:rPr>
        <w:t xml:space="preserve">Diese liegen allerdings meist in Text- oder Tabellenform vor. </w:t>
      </w:r>
      <w:r>
        <w:rPr>
          <w:rFonts w:cs="Times New Roman"/>
          <w:szCs w:val="24"/>
        </w:rPr>
        <w:t xml:space="preserve">Um sich schnell und unkompliziert einen </w:t>
      </w:r>
      <w:r>
        <w:rPr>
          <w:rFonts w:cs="Times New Roman"/>
          <w:szCs w:val="24"/>
        </w:rPr>
        <w:lastRenderedPageBreak/>
        <w:t xml:space="preserve">Überblick </w:t>
      </w:r>
      <w:r w:rsidR="00350E01">
        <w:rPr>
          <w:rFonts w:cs="Times New Roman"/>
          <w:szCs w:val="24"/>
        </w:rPr>
        <w:t xml:space="preserve">über die </w:t>
      </w:r>
      <w:r>
        <w:rPr>
          <w:rFonts w:cs="Times New Roman"/>
          <w:szCs w:val="24"/>
        </w:rPr>
        <w:t>Nähr</w:t>
      </w:r>
      <w:r w:rsidR="00350E01">
        <w:rPr>
          <w:rFonts w:cs="Times New Roman"/>
          <w:szCs w:val="24"/>
        </w:rPr>
        <w:t>werte</w:t>
      </w:r>
      <w:r>
        <w:rPr>
          <w:rFonts w:cs="Times New Roman"/>
          <w:szCs w:val="24"/>
        </w:rPr>
        <w:t xml:space="preserve"> und Kalorien in Lebensmitteln zu </w:t>
      </w:r>
      <w:r w:rsidR="00350E01">
        <w:rPr>
          <w:rFonts w:cs="Times New Roman"/>
          <w:szCs w:val="24"/>
        </w:rPr>
        <w:t>verschaffen</w:t>
      </w:r>
      <w:r>
        <w:rPr>
          <w:rFonts w:cs="Times New Roman"/>
          <w:szCs w:val="24"/>
        </w:rPr>
        <w:t xml:space="preserve">, eignet sich eine Visualisierung entsprechender Daten. Diese soll möglichst so gestaltet sein, dass </w:t>
      </w:r>
      <w:proofErr w:type="gramStart"/>
      <w:r>
        <w:rPr>
          <w:rFonts w:cs="Times New Roman"/>
          <w:szCs w:val="24"/>
        </w:rPr>
        <w:t>Anwender:innen</w:t>
      </w:r>
      <w:proofErr w:type="gramEnd"/>
      <w:r>
        <w:rPr>
          <w:rFonts w:cs="Times New Roman"/>
          <w:szCs w:val="24"/>
        </w:rPr>
        <w:t xml:space="preserve"> keine Programmierkenntnisse benötigen, um mit den Darstellungen interagieren und Informationen erhalten zu können.</w:t>
      </w:r>
    </w:p>
    <w:p w14:paraId="419561F7" w14:textId="1A1C536E" w:rsidR="00350E01" w:rsidRDefault="008051B1" w:rsidP="00283466">
      <w:pPr>
        <w:rPr>
          <w:rFonts w:cs="Times New Roman"/>
          <w:szCs w:val="24"/>
        </w:rPr>
      </w:pPr>
      <w:r>
        <w:rPr>
          <w:rFonts w:cs="Times New Roman"/>
          <w:szCs w:val="24"/>
        </w:rPr>
        <w:t xml:space="preserve">Die Visualisierungstechnik Scatterplot </w:t>
      </w:r>
      <w:r w:rsidR="00350E01">
        <w:rPr>
          <w:rFonts w:cs="Times New Roman"/>
          <w:szCs w:val="24"/>
        </w:rPr>
        <w:t xml:space="preserve">wird als verbreitete Technik eingeschätzt, aus der Informationen </w:t>
      </w:r>
      <w:r w:rsidR="00350E01">
        <w:rPr>
          <w:rFonts w:cs="Times New Roman"/>
          <w:szCs w:val="24"/>
        </w:rPr>
        <w:t xml:space="preserve">intuitiv </w:t>
      </w:r>
      <w:r w:rsidR="00350E01">
        <w:rPr>
          <w:rFonts w:cs="Times New Roman"/>
          <w:szCs w:val="24"/>
        </w:rPr>
        <w:t xml:space="preserve">entnommen werden können. </w:t>
      </w:r>
      <w:r>
        <w:rPr>
          <w:rFonts w:cs="Times New Roman"/>
          <w:szCs w:val="24"/>
        </w:rPr>
        <w:t xml:space="preserve">Ein Scatterplot bietet die Möglichkeit, </w:t>
      </w:r>
      <w:r w:rsidR="00350E01">
        <w:rPr>
          <w:rFonts w:cs="Times New Roman"/>
          <w:szCs w:val="24"/>
        </w:rPr>
        <w:t>interaktiv</w:t>
      </w:r>
      <w:r>
        <w:rPr>
          <w:rFonts w:cs="Times New Roman"/>
          <w:szCs w:val="24"/>
        </w:rPr>
        <w:t xml:space="preserve"> zwei konkrete Nährstoffe </w:t>
      </w:r>
      <w:r w:rsidR="00350E01">
        <w:rPr>
          <w:rFonts w:cs="Times New Roman"/>
          <w:szCs w:val="24"/>
        </w:rPr>
        <w:t>auszuwählen</w:t>
      </w:r>
      <w:r>
        <w:rPr>
          <w:rFonts w:cs="Times New Roman"/>
          <w:szCs w:val="24"/>
        </w:rPr>
        <w:t xml:space="preserve"> und </w:t>
      </w:r>
      <w:r w:rsidR="00350E01">
        <w:rPr>
          <w:rFonts w:cs="Times New Roman"/>
          <w:szCs w:val="24"/>
        </w:rPr>
        <w:t>gegenüberzustellen</w:t>
      </w:r>
      <w:r>
        <w:rPr>
          <w:rFonts w:cs="Times New Roman"/>
          <w:szCs w:val="24"/>
        </w:rPr>
        <w:t>.</w:t>
      </w:r>
      <w:r w:rsidR="00350E01">
        <w:rPr>
          <w:rFonts w:cs="Times New Roman"/>
          <w:szCs w:val="24"/>
        </w:rPr>
        <w:t xml:space="preserve"> Dadurch können </w:t>
      </w:r>
      <w:proofErr w:type="gramStart"/>
      <w:r w:rsidR="00350E01">
        <w:rPr>
          <w:rFonts w:cs="Times New Roman"/>
          <w:szCs w:val="24"/>
        </w:rPr>
        <w:t>Anwender:innen</w:t>
      </w:r>
      <w:proofErr w:type="gramEnd"/>
      <w:r w:rsidR="00350E01">
        <w:rPr>
          <w:rFonts w:cs="Times New Roman"/>
          <w:szCs w:val="24"/>
        </w:rPr>
        <w:t xml:space="preserve"> genau die Informationen erhalten, die für sie relevant sind. </w:t>
      </w:r>
    </w:p>
    <w:p w14:paraId="4BB96546" w14:textId="1730012A" w:rsidR="00350E01" w:rsidRDefault="00350E01" w:rsidP="00283466">
      <w:pPr>
        <w:rPr>
          <w:rFonts w:cs="Times New Roman"/>
          <w:szCs w:val="24"/>
        </w:rPr>
      </w:pPr>
      <w:r>
        <w:rPr>
          <w:rFonts w:cs="Times New Roman"/>
          <w:szCs w:val="24"/>
        </w:rPr>
        <w:t>Die Visualisierungstechnik der Parallelen Koordinaten ist möglicherweise nicht vergleichbar intuitiv und allgemein bekannt. Eine Interaktion mit der Darstellung ist zwar auch ohne Vorwissen möglich. Jedoch ist es hilfreich, wenn eine gezielte Suche nach Lebensmitteln anhand vorher bekannter charakteristische Nährstoffeigenschaften durchgeführt wird, um aus den Daten den maximal möglichen Mehrwert zu ziehen. Dennoch wird diese Visualisierungstechnik im Vergleich zu potenziellen Alternativen als am besten geeignete Möglichkeit entsprechend ihrem Anwendungshintergrund eingeschätzt.</w:t>
      </w:r>
    </w:p>
    <w:p w14:paraId="2D029944" w14:textId="69392592" w:rsidR="008051B1" w:rsidRDefault="008051B1" w:rsidP="00283466">
      <w:pPr>
        <w:rPr>
          <w:rFonts w:cs="Times New Roman"/>
          <w:szCs w:val="24"/>
        </w:rPr>
      </w:pPr>
      <w:r>
        <w:rPr>
          <w:rFonts w:cs="Times New Roman"/>
          <w:szCs w:val="24"/>
        </w:rPr>
        <w:t xml:space="preserve">Die Visualisierungstechnik Baumhierarchie </w:t>
      </w:r>
      <w:r w:rsidR="00350E01">
        <w:rPr>
          <w:rFonts w:cs="Times New Roman"/>
          <w:szCs w:val="24"/>
        </w:rPr>
        <w:t>ermöglicht eine</w:t>
      </w:r>
      <w:r>
        <w:rPr>
          <w:rFonts w:cs="Times New Roman"/>
          <w:szCs w:val="24"/>
        </w:rPr>
        <w:t xml:space="preserve"> </w:t>
      </w:r>
      <w:r w:rsidR="00350E01">
        <w:rPr>
          <w:rFonts w:cs="Times New Roman"/>
          <w:szCs w:val="24"/>
        </w:rPr>
        <w:t xml:space="preserve">strukturierte und übersichtliche Darstellung der Daten ohne Interaktionsmöglichkeit. Inbegriffen sind die </w:t>
      </w:r>
      <w:r>
        <w:rPr>
          <w:rFonts w:cs="Times New Roman"/>
          <w:szCs w:val="24"/>
        </w:rPr>
        <w:t>Lebensmittel</w:t>
      </w:r>
      <w:r w:rsidR="00350E01">
        <w:rPr>
          <w:rFonts w:cs="Times New Roman"/>
          <w:szCs w:val="24"/>
        </w:rPr>
        <w:t xml:space="preserve"> in Lebensmittelgruppen sowie die entsprechenden </w:t>
      </w:r>
      <w:r w:rsidR="00350E01">
        <w:rPr>
          <w:rFonts w:cs="Times New Roman"/>
          <w:szCs w:val="24"/>
        </w:rPr>
        <w:t>Kalorienwerte</w:t>
      </w:r>
      <w:r>
        <w:rPr>
          <w:rFonts w:cs="Times New Roman"/>
          <w:szCs w:val="24"/>
        </w:rPr>
        <w:t xml:space="preserve">. </w:t>
      </w:r>
      <w:r w:rsidR="00350E01">
        <w:rPr>
          <w:rFonts w:cs="Times New Roman"/>
          <w:szCs w:val="24"/>
        </w:rPr>
        <w:t>Es</w:t>
      </w:r>
      <w:r w:rsidR="00350E01">
        <w:rPr>
          <w:rFonts w:cs="Times New Roman"/>
          <w:szCs w:val="24"/>
        </w:rPr>
        <w:t xml:space="preserve"> ist davon auszugehen, dass </w:t>
      </w:r>
      <w:proofErr w:type="gramStart"/>
      <w:r w:rsidR="00350E01">
        <w:rPr>
          <w:rFonts w:cs="Times New Roman"/>
          <w:szCs w:val="24"/>
        </w:rPr>
        <w:t>Anwender:innen</w:t>
      </w:r>
      <w:proofErr w:type="gramEnd"/>
      <w:r w:rsidR="00350E01">
        <w:rPr>
          <w:rFonts w:cs="Times New Roman"/>
          <w:szCs w:val="24"/>
        </w:rPr>
        <w:t xml:space="preserve"> bei dieser Darstellung </w:t>
      </w:r>
      <w:r w:rsidR="00350E01">
        <w:rPr>
          <w:rFonts w:cs="Times New Roman"/>
          <w:szCs w:val="24"/>
        </w:rPr>
        <w:t xml:space="preserve">die </w:t>
      </w:r>
      <w:r w:rsidR="00350E01">
        <w:rPr>
          <w:rFonts w:cs="Times New Roman"/>
          <w:szCs w:val="24"/>
        </w:rPr>
        <w:t xml:space="preserve">Informationen </w:t>
      </w:r>
      <w:r w:rsidR="00350E01">
        <w:rPr>
          <w:rFonts w:cs="Times New Roman"/>
          <w:szCs w:val="24"/>
        </w:rPr>
        <w:t>leicht</w:t>
      </w:r>
      <w:r w:rsidR="00350E01">
        <w:rPr>
          <w:rFonts w:cs="Times New Roman"/>
          <w:szCs w:val="24"/>
        </w:rPr>
        <w:t xml:space="preserve"> erfassen können, selbst wenn </w:t>
      </w:r>
      <w:r w:rsidR="00350E01">
        <w:rPr>
          <w:rFonts w:cs="Times New Roman"/>
          <w:szCs w:val="24"/>
        </w:rPr>
        <w:t>sie</w:t>
      </w:r>
      <w:r w:rsidR="00350E01">
        <w:rPr>
          <w:rFonts w:cs="Times New Roman"/>
          <w:szCs w:val="24"/>
        </w:rPr>
        <w:t xml:space="preserve"> über kaum oder kein Hintergrundwissen verfügen.</w:t>
      </w:r>
    </w:p>
    <w:p w14:paraId="7B708F4E" w14:textId="70005377" w:rsidR="008051B1" w:rsidRPr="00B15867" w:rsidRDefault="008051B1" w:rsidP="00283466">
      <w:pPr>
        <w:rPr>
          <w:rFonts w:cs="Times New Roman"/>
          <w:szCs w:val="24"/>
        </w:rPr>
      </w:pPr>
      <w:r>
        <w:rPr>
          <w:rFonts w:cs="Times New Roman"/>
          <w:szCs w:val="24"/>
        </w:rPr>
        <w:t>In Kapitel 2 folgen zunächst Informationen zur Datengrundlage</w:t>
      </w:r>
      <w:r w:rsidR="00350E01">
        <w:rPr>
          <w:rFonts w:cs="Times New Roman"/>
          <w:szCs w:val="24"/>
        </w:rPr>
        <w:t>, technischen Bereitstellung</w:t>
      </w:r>
      <w:r>
        <w:rPr>
          <w:rFonts w:cs="Times New Roman"/>
          <w:szCs w:val="24"/>
        </w:rPr>
        <w:t xml:space="preserve"> und Daten</w:t>
      </w:r>
      <w:r w:rsidR="00350E01">
        <w:rPr>
          <w:rFonts w:cs="Times New Roman"/>
          <w:szCs w:val="24"/>
        </w:rPr>
        <w:t>vor</w:t>
      </w:r>
      <w:r>
        <w:rPr>
          <w:rFonts w:cs="Times New Roman"/>
          <w:szCs w:val="24"/>
        </w:rPr>
        <w:t xml:space="preserve">verarbeitung. Eine genaue Beschreibung der Umsetzungen der Visualisierungen erfolgt in </w:t>
      </w:r>
      <w:proofErr w:type="gramStart"/>
      <w:r>
        <w:rPr>
          <w:rFonts w:cs="Times New Roman"/>
          <w:szCs w:val="24"/>
        </w:rPr>
        <w:t>Kapitel</w:t>
      </w:r>
      <w:proofErr w:type="gramEnd"/>
      <w:r>
        <w:rPr>
          <w:rFonts w:cs="Times New Roman"/>
          <w:szCs w:val="24"/>
        </w:rPr>
        <w:t xml:space="preserve"> 3. Kapitel 4 beinhaltet die Implementierung</w:t>
      </w:r>
      <w:r w:rsidR="00350E01">
        <w:rPr>
          <w:rFonts w:cs="Times New Roman"/>
          <w:szCs w:val="24"/>
        </w:rPr>
        <w:t xml:space="preserve"> in Elm</w:t>
      </w:r>
      <w:r>
        <w:rPr>
          <w:rFonts w:cs="Times New Roman"/>
          <w:szCs w:val="24"/>
        </w:rPr>
        <w:t>. In Kapitel 5 werden die Anwendungsfälle zu den Visualisierungen aus Kapitel 3 ausgeführt. Verwandte Arbeiten in Kapitel 6 sowie Zusammenfassung und Ausblick in Kapitel 7 bilden den Abschluss dieser Arbeit.</w:t>
      </w:r>
    </w:p>
    <w:p w14:paraId="67ACD8C4" w14:textId="730D8B74" w:rsidR="008F593C" w:rsidRPr="00A136C2" w:rsidRDefault="008F593C" w:rsidP="00283466">
      <w:pPr>
        <w:pStyle w:val="berschrift1"/>
        <w:rPr>
          <w:rFonts w:cs="Times New Roman"/>
        </w:rPr>
      </w:pPr>
      <w:bookmarkStart w:id="13" w:name="_Ref80347550"/>
      <w:bookmarkStart w:id="14" w:name="_Toc90822597"/>
      <w:r w:rsidRPr="00A136C2">
        <w:rPr>
          <w:rFonts w:cs="Times New Roman"/>
        </w:rPr>
        <w:t>Daten</w:t>
      </w:r>
      <w:bookmarkEnd w:id="13"/>
      <w:bookmarkEnd w:id="14"/>
    </w:p>
    <w:p w14:paraId="47BAF934" w14:textId="18F7DE33" w:rsidR="00F8488E" w:rsidRDefault="009F395F" w:rsidP="00F8488E">
      <w:pPr>
        <w:rPr>
          <w:rFonts w:cs="Times New Roman"/>
          <w:szCs w:val="24"/>
        </w:rPr>
      </w:pPr>
      <w:r w:rsidRPr="00B15867">
        <w:rPr>
          <w:rFonts w:cs="Times New Roman"/>
          <w:szCs w:val="24"/>
        </w:rPr>
        <w:t>Der</w:t>
      </w:r>
      <w:r w:rsidR="00F8488E">
        <w:rPr>
          <w:rFonts w:cs="Times New Roman"/>
          <w:szCs w:val="24"/>
        </w:rPr>
        <w:t xml:space="preserve"> für die Visualisierungen</w:t>
      </w:r>
      <w:r w:rsidRPr="00B15867">
        <w:rPr>
          <w:rFonts w:cs="Times New Roman"/>
          <w:szCs w:val="24"/>
        </w:rPr>
        <w:t xml:space="preserve"> verwendete</w:t>
      </w:r>
      <w:r w:rsidR="00FF1AE3" w:rsidRPr="00B15867">
        <w:rPr>
          <w:rFonts w:cs="Times New Roman"/>
          <w:szCs w:val="24"/>
        </w:rPr>
        <w:t xml:space="preserve"> Datensatz</w:t>
      </w:r>
      <w:r w:rsidR="00F8488E">
        <w:rPr>
          <w:rFonts w:cs="Times New Roman"/>
          <w:szCs w:val="24"/>
        </w:rPr>
        <w:t xml:space="preserve"> </w:t>
      </w:r>
      <w:r w:rsidR="00FF1AE3" w:rsidRPr="00B15867">
        <w:rPr>
          <w:rFonts w:cs="Times New Roman"/>
          <w:szCs w:val="24"/>
        </w:rPr>
        <w:t xml:space="preserve">wurde von einer Nutzerin auf der </w:t>
      </w:r>
      <w:r w:rsidR="00F8488E">
        <w:rPr>
          <w:rFonts w:cs="Times New Roman"/>
          <w:szCs w:val="24"/>
        </w:rPr>
        <w:t>Online-</w:t>
      </w:r>
      <w:r w:rsidR="00FF1AE3" w:rsidRPr="00B15867">
        <w:rPr>
          <w:rFonts w:cs="Times New Roman"/>
          <w:szCs w:val="24"/>
        </w:rPr>
        <w:t xml:space="preserve">Plattform </w:t>
      </w:r>
      <w:r w:rsidR="00FF1AE3" w:rsidRPr="00B15867">
        <w:rPr>
          <w:rFonts w:cs="Times New Roman"/>
          <w:i/>
          <w:iCs/>
          <w:szCs w:val="24"/>
        </w:rPr>
        <w:t>Kaggle</w:t>
      </w:r>
      <w:r w:rsidR="00FF1AE3" w:rsidRPr="00B15867">
        <w:rPr>
          <w:rFonts w:cs="Times New Roman"/>
          <w:szCs w:val="24"/>
        </w:rPr>
        <w:t xml:space="preserve"> bereitgestellt</w:t>
      </w:r>
      <w:r w:rsidR="00F8488E">
        <w:rPr>
          <w:rFonts w:cs="Times New Roman"/>
          <w:szCs w:val="24"/>
        </w:rPr>
        <w:t xml:space="preserve">. </w:t>
      </w:r>
      <w:r w:rsidR="00FF1AE3" w:rsidRPr="00B15867">
        <w:rPr>
          <w:rFonts w:cs="Times New Roman"/>
          <w:szCs w:val="24"/>
        </w:rPr>
        <w:t>Die Daten dien</w:t>
      </w:r>
      <w:r w:rsidR="00F8488E">
        <w:rPr>
          <w:rFonts w:cs="Times New Roman"/>
          <w:szCs w:val="24"/>
        </w:rPr>
        <w:t>t</w:t>
      </w:r>
      <w:r w:rsidR="00FF1AE3" w:rsidRPr="00B15867">
        <w:rPr>
          <w:rFonts w:cs="Times New Roman"/>
          <w:szCs w:val="24"/>
        </w:rPr>
        <w:t xml:space="preserve">en ursprünglich </w:t>
      </w:r>
      <w:r w:rsidRPr="00B15867">
        <w:rPr>
          <w:rFonts w:cs="Times New Roman"/>
          <w:szCs w:val="24"/>
        </w:rPr>
        <w:t>als Grundlage für ein Python-Projekt mit dem Titel „Nutritional facts for most common foods“</w:t>
      </w:r>
      <w:r w:rsidR="00F8488E">
        <w:rPr>
          <w:rFonts w:cs="Times New Roman"/>
          <w:szCs w:val="24"/>
        </w:rPr>
        <w:t xml:space="preserve"> </w:t>
      </w:r>
      <w:r w:rsidR="00F8488E" w:rsidRPr="00EC2207">
        <w:rPr>
          <w:rFonts w:cs="Times New Roman"/>
          <w:szCs w:val="24"/>
        </w:rPr>
        <w:t>[6]</w:t>
      </w:r>
      <w:r w:rsidRPr="00EC2207">
        <w:rPr>
          <w:rFonts w:cs="Times New Roman"/>
          <w:szCs w:val="24"/>
        </w:rPr>
        <w:t>.</w:t>
      </w:r>
      <w:r w:rsidRPr="00B15867">
        <w:rPr>
          <w:rFonts w:cs="Times New Roman"/>
          <w:szCs w:val="24"/>
        </w:rPr>
        <w:t xml:space="preserve"> Die Datei beinhaltet im Original zehn Spalten mit insgesamt 329 Datensätzen. </w:t>
      </w:r>
      <w:r w:rsidR="00F8488E" w:rsidRPr="00B15867">
        <w:rPr>
          <w:rFonts w:cs="Times New Roman"/>
          <w:szCs w:val="24"/>
        </w:rPr>
        <w:t xml:space="preserve">Der Datensatz beginnt mit den Lebensmittelnamen in der Spalte </w:t>
      </w:r>
      <w:r w:rsidR="00F8488E" w:rsidRPr="00B15867">
        <w:rPr>
          <w:rFonts w:cs="Times New Roman"/>
          <w:i/>
          <w:iCs/>
          <w:szCs w:val="24"/>
        </w:rPr>
        <w:t>Food</w:t>
      </w:r>
      <w:r w:rsidR="00F8488E" w:rsidRPr="00B15867">
        <w:rPr>
          <w:rFonts w:cs="Times New Roman"/>
          <w:szCs w:val="24"/>
        </w:rPr>
        <w:t xml:space="preserve">. Die folgenden Mengenangaben unter </w:t>
      </w:r>
      <w:r w:rsidR="00F8488E" w:rsidRPr="00B15867">
        <w:rPr>
          <w:rFonts w:cs="Times New Roman"/>
          <w:i/>
          <w:iCs/>
          <w:szCs w:val="24"/>
        </w:rPr>
        <w:t>Measure</w:t>
      </w:r>
      <w:r w:rsidR="00F8488E" w:rsidRPr="00B15867">
        <w:rPr>
          <w:rFonts w:cs="Times New Roman"/>
          <w:szCs w:val="24"/>
        </w:rPr>
        <w:t xml:space="preserve"> stellen eine durchschnittliche Portion dar. Die Angabe des Gewichts </w:t>
      </w:r>
      <w:proofErr w:type="gramStart"/>
      <w:r w:rsidR="00F8488E" w:rsidRPr="00B15867">
        <w:rPr>
          <w:rFonts w:cs="Times New Roman"/>
          <w:szCs w:val="24"/>
        </w:rPr>
        <w:t xml:space="preserve">unter </w:t>
      </w:r>
      <w:r w:rsidR="00F8488E" w:rsidRPr="00B15867">
        <w:rPr>
          <w:rFonts w:cs="Times New Roman"/>
          <w:i/>
          <w:iCs/>
          <w:szCs w:val="24"/>
        </w:rPr>
        <w:t>Grams</w:t>
      </w:r>
      <w:proofErr w:type="gramEnd"/>
      <w:r w:rsidR="00F8488E" w:rsidRPr="00B15867">
        <w:rPr>
          <w:rFonts w:cs="Times New Roman"/>
          <w:szCs w:val="24"/>
        </w:rPr>
        <w:t xml:space="preserve"> gibt das Gewicht der </w:t>
      </w:r>
      <w:r w:rsidR="00F8488E" w:rsidRPr="00B15867">
        <w:rPr>
          <w:rFonts w:cs="Times New Roman"/>
          <w:szCs w:val="24"/>
        </w:rPr>
        <w:lastRenderedPageBreak/>
        <w:t xml:space="preserve">entsprechenden Portionen an. Die Werte der Kalorien unter </w:t>
      </w:r>
      <w:r w:rsidR="00F8488E" w:rsidRPr="00B15867">
        <w:rPr>
          <w:rFonts w:cs="Times New Roman"/>
          <w:i/>
          <w:iCs/>
          <w:szCs w:val="24"/>
        </w:rPr>
        <w:t>Calories</w:t>
      </w:r>
      <w:r w:rsidR="00F8488E" w:rsidRPr="00B15867">
        <w:rPr>
          <w:rFonts w:cs="Times New Roman"/>
          <w:szCs w:val="24"/>
        </w:rPr>
        <w:t xml:space="preserve"> sowie die Werte für Proteine </w:t>
      </w:r>
      <w:proofErr w:type="gramStart"/>
      <w:r w:rsidR="00F8488E" w:rsidRPr="00B15867">
        <w:rPr>
          <w:rFonts w:cs="Times New Roman"/>
          <w:szCs w:val="24"/>
        </w:rPr>
        <w:t xml:space="preserve">unter </w:t>
      </w:r>
      <w:r w:rsidR="00F8488E" w:rsidRPr="00B15867">
        <w:rPr>
          <w:rFonts w:cs="Times New Roman"/>
          <w:i/>
          <w:iCs/>
          <w:szCs w:val="24"/>
        </w:rPr>
        <w:t>Proteins</w:t>
      </w:r>
      <w:proofErr w:type="gramEnd"/>
      <w:r w:rsidR="00F8488E" w:rsidRPr="00B15867">
        <w:rPr>
          <w:rFonts w:cs="Times New Roman"/>
          <w:szCs w:val="24"/>
        </w:rPr>
        <w:t xml:space="preserve">, Fette unter </w:t>
      </w:r>
      <w:r w:rsidR="00F8488E" w:rsidRPr="00B15867">
        <w:rPr>
          <w:rFonts w:cs="Times New Roman"/>
          <w:i/>
          <w:iCs/>
          <w:szCs w:val="24"/>
        </w:rPr>
        <w:t>Fats</w:t>
      </w:r>
      <w:r w:rsidR="00F8488E" w:rsidRPr="00B15867">
        <w:rPr>
          <w:rFonts w:cs="Times New Roman"/>
          <w:szCs w:val="24"/>
        </w:rPr>
        <w:t xml:space="preserve">, gesättigte Fette unter </w:t>
      </w:r>
      <w:r w:rsidR="00F8488E" w:rsidRPr="00B15867">
        <w:rPr>
          <w:rFonts w:cs="Times New Roman"/>
          <w:i/>
          <w:iCs/>
          <w:szCs w:val="24"/>
        </w:rPr>
        <w:t>Sat.Fat</w:t>
      </w:r>
      <w:r w:rsidR="00F8488E" w:rsidRPr="00B15867">
        <w:rPr>
          <w:rFonts w:cs="Times New Roman"/>
          <w:szCs w:val="24"/>
        </w:rPr>
        <w:t xml:space="preserve">, Ballaststoffe unter </w:t>
      </w:r>
      <w:r w:rsidR="00F8488E" w:rsidRPr="00B15867">
        <w:rPr>
          <w:rFonts w:cs="Times New Roman"/>
          <w:i/>
          <w:iCs/>
          <w:szCs w:val="24"/>
        </w:rPr>
        <w:t>Fiber</w:t>
      </w:r>
      <w:r w:rsidR="00F8488E" w:rsidRPr="00B15867">
        <w:rPr>
          <w:rFonts w:cs="Times New Roman"/>
          <w:szCs w:val="24"/>
        </w:rPr>
        <w:t xml:space="preserve"> und Kohlenhydrate unter </w:t>
      </w:r>
      <w:r w:rsidR="00F8488E" w:rsidRPr="00B15867">
        <w:rPr>
          <w:rFonts w:cs="Times New Roman"/>
          <w:i/>
          <w:iCs/>
          <w:szCs w:val="24"/>
        </w:rPr>
        <w:t>Carbs</w:t>
      </w:r>
      <w:r w:rsidR="00F8488E" w:rsidRPr="00B15867">
        <w:rPr>
          <w:rFonts w:cs="Times New Roman"/>
          <w:szCs w:val="24"/>
        </w:rPr>
        <w:t xml:space="preserve"> beziehen sich auf das angegebene Gewicht pro Portion. Unter </w:t>
      </w:r>
      <w:r w:rsidR="00F8488E" w:rsidRPr="00B15867">
        <w:rPr>
          <w:rFonts w:cs="Times New Roman"/>
          <w:i/>
          <w:iCs/>
          <w:szCs w:val="24"/>
        </w:rPr>
        <w:t>Category</w:t>
      </w:r>
      <w:r w:rsidR="00F8488E" w:rsidRPr="00B15867">
        <w:rPr>
          <w:rFonts w:cs="Times New Roman"/>
          <w:szCs w:val="24"/>
        </w:rPr>
        <w:t xml:space="preserve"> ist für jedes Produkt eine aus insgesamt zwölf Kategorien erfasst.</w:t>
      </w:r>
    </w:p>
    <w:p w14:paraId="357E8BE2" w14:textId="606B1601" w:rsidR="00F8488E" w:rsidRDefault="00F8488E" w:rsidP="00F8488E">
      <w:pPr>
        <w:rPr>
          <w:rFonts w:cs="Times New Roman"/>
          <w:szCs w:val="24"/>
        </w:rPr>
      </w:pPr>
      <w:r w:rsidRPr="00B15867">
        <w:rPr>
          <w:rFonts w:cs="Times New Roman"/>
          <w:szCs w:val="24"/>
        </w:rPr>
        <w:t xml:space="preserve">Grundsätzlich sind die Daten gut geeignet, um </w:t>
      </w:r>
      <w:r>
        <w:rPr>
          <w:rFonts w:cs="Times New Roman"/>
          <w:szCs w:val="24"/>
        </w:rPr>
        <w:t>die</w:t>
      </w:r>
      <w:r w:rsidRPr="00B15867">
        <w:rPr>
          <w:rFonts w:cs="Times New Roman"/>
          <w:szCs w:val="24"/>
        </w:rPr>
        <w:t xml:space="preserve"> Fragestellungen</w:t>
      </w:r>
      <w:r>
        <w:rPr>
          <w:rFonts w:cs="Times New Roman"/>
          <w:szCs w:val="24"/>
        </w:rPr>
        <w:t xml:space="preserve"> der Zielgruppen</w:t>
      </w:r>
      <w:r w:rsidRPr="00B15867">
        <w:rPr>
          <w:rFonts w:cs="Times New Roman"/>
          <w:szCs w:val="24"/>
        </w:rPr>
        <w:t xml:space="preserve"> beantworten zu können. Sie beinhalten die wesentlichen Informationen über </w:t>
      </w:r>
      <w:r>
        <w:rPr>
          <w:rFonts w:cs="Times New Roman"/>
          <w:szCs w:val="24"/>
        </w:rPr>
        <w:t>ausgewählte Lebensmittel</w:t>
      </w:r>
      <w:r w:rsidRPr="00B15867">
        <w:rPr>
          <w:rFonts w:cs="Times New Roman"/>
          <w:szCs w:val="24"/>
        </w:rPr>
        <w:t>, die für die Zielgruppe interessant sein könnten. Allerdings enthält der Datensatz einige fehlerhafte Daten in Form von doppelten, nicht zuordenbaren oder unvollständigen Werten, welche entfernt werden müssen</w:t>
      </w:r>
      <w:r>
        <w:rPr>
          <w:rFonts w:cs="Times New Roman"/>
          <w:szCs w:val="24"/>
        </w:rPr>
        <w:t>. Es ist</w:t>
      </w:r>
      <w:r w:rsidRPr="00B15867">
        <w:rPr>
          <w:rFonts w:cs="Times New Roman"/>
          <w:szCs w:val="24"/>
        </w:rPr>
        <w:t xml:space="preserve"> darüber hinaus eine Erweiterung um drei Spalten</w:t>
      </w:r>
      <w:r>
        <w:rPr>
          <w:rFonts w:cs="Times New Roman"/>
          <w:szCs w:val="24"/>
        </w:rPr>
        <w:t xml:space="preserve"> erforderlich</w:t>
      </w:r>
      <w:r w:rsidRPr="00B15867">
        <w:rPr>
          <w:rFonts w:cs="Times New Roman"/>
          <w:szCs w:val="24"/>
        </w:rPr>
        <w:t xml:space="preserve">, um </w:t>
      </w:r>
      <w:r>
        <w:rPr>
          <w:rFonts w:cs="Times New Roman"/>
          <w:szCs w:val="24"/>
        </w:rPr>
        <w:t xml:space="preserve">die benötigten Daten </w:t>
      </w:r>
      <w:r w:rsidRPr="00B15867">
        <w:rPr>
          <w:rFonts w:cs="Times New Roman"/>
          <w:szCs w:val="24"/>
        </w:rPr>
        <w:t xml:space="preserve">insbesondere für die Baumhierarchie </w:t>
      </w:r>
      <w:r>
        <w:rPr>
          <w:rFonts w:cs="Times New Roman"/>
          <w:szCs w:val="24"/>
        </w:rPr>
        <w:t>bereitzustellen</w:t>
      </w:r>
      <w:r w:rsidRPr="00B15867">
        <w:rPr>
          <w:rFonts w:cs="Times New Roman"/>
          <w:szCs w:val="24"/>
        </w:rPr>
        <w:t>.</w:t>
      </w:r>
      <w:r>
        <w:rPr>
          <w:rFonts w:cs="Times New Roman"/>
          <w:szCs w:val="24"/>
        </w:rPr>
        <w:t xml:space="preserve"> </w:t>
      </w:r>
    </w:p>
    <w:p w14:paraId="08B3E1FB" w14:textId="4B206990" w:rsidR="00331244" w:rsidRPr="00B15867" w:rsidRDefault="00F8488E" w:rsidP="00F8488E">
      <w:pPr>
        <w:rPr>
          <w:rFonts w:cs="Times New Roman"/>
          <w:szCs w:val="24"/>
        </w:rPr>
      </w:pPr>
      <w:r>
        <w:rPr>
          <w:rFonts w:cs="Times New Roman"/>
          <w:szCs w:val="24"/>
        </w:rPr>
        <w:t>Die</w:t>
      </w:r>
      <w:r w:rsidR="009F395F" w:rsidRPr="00B15867">
        <w:rPr>
          <w:rFonts w:cs="Times New Roman"/>
          <w:szCs w:val="24"/>
        </w:rPr>
        <w:t xml:space="preserve"> Datei </w:t>
      </w:r>
      <w:r>
        <w:rPr>
          <w:rFonts w:cs="Times New Roman"/>
          <w:szCs w:val="24"/>
        </w:rPr>
        <w:t xml:space="preserve">wurde </w:t>
      </w:r>
      <w:r w:rsidR="006D0E3E" w:rsidRPr="00B15867">
        <w:rPr>
          <w:rFonts w:cs="Times New Roman"/>
          <w:szCs w:val="24"/>
        </w:rPr>
        <w:t xml:space="preserve">zunächst um </w:t>
      </w:r>
      <w:r>
        <w:rPr>
          <w:rFonts w:cs="Times New Roman"/>
          <w:szCs w:val="24"/>
        </w:rPr>
        <w:t>die</w:t>
      </w:r>
      <w:r w:rsidR="006D0E3E" w:rsidRPr="00B15867">
        <w:rPr>
          <w:rFonts w:cs="Times New Roman"/>
          <w:szCs w:val="24"/>
        </w:rPr>
        <w:t xml:space="preserve"> Spalte </w:t>
      </w:r>
      <w:r>
        <w:rPr>
          <w:rFonts w:cs="Times New Roman"/>
          <w:szCs w:val="24"/>
        </w:rPr>
        <w:t xml:space="preserve">der Portionsgrößen </w:t>
      </w:r>
      <w:r w:rsidR="006D0E3E" w:rsidRPr="00B15867">
        <w:rPr>
          <w:rFonts w:cs="Times New Roman"/>
          <w:szCs w:val="24"/>
        </w:rPr>
        <w:t xml:space="preserve">reduziert, anschließend um drei </w:t>
      </w:r>
      <w:r>
        <w:rPr>
          <w:rFonts w:cs="Times New Roman"/>
          <w:szCs w:val="24"/>
        </w:rPr>
        <w:t>Kategories</w:t>
      </w:r>
      <w:r w:rsidR="006D0E3E" w:rsidRPr="00B15867">
        <w:rPr>
          <w:rFonts w:cs="Times New Roman"/>
          <w:szCs w:val="24"/>
        </w:rPr>
        <w:t xml:space="preserve">palten erweitert und beschädigte Datensätze wurden entfernt. Daraus resultiert eine Datei mit zwölf Spalten und 280 Datensätzen. Es wurden außerdem </w:t>
      </w:r>
      <w:r>
        <w:rPr>
          <w:rFonts w:cs="Times New Roman"/>
          <w:szCs w:val="24"/>
        </w:rPr>
        <w:t xml:space="preserve">geringfügige </w:t>
      </w:r>
      <w:r w:rsidR="006D0E3E" w:rsidRPr="00B15867">
        <w:rPr>
          <w:rFonts w:cs="Times New Roman"/>
          <w:szCs w:val="24"/>
        </w:rPr>
        <w:t xml:space="preserve">Anpassungen bei den Bezeichnungen der Lebensmittel und bei </w:t>
      </w:r>
      <w:r>
        <w:rPr>
          <w:rFonts w:cs="Times New Roman"/>
          <w:szCs w:val="24"/>
        </w:rPr>
        <w:t>den</w:t>
      </w:r>
      <w:r w:rsidR="006D0E3E" w:rsidRPr="00B15867">
        <w:rPr>
          <w:rFonts w:cs="Times New Roman"/>
          <w:szCs w:val="24"/>
        </w:rPr>
        <w:t xml:space="preserve"> Kategorien vorgenommen</w:t>
      </w:r>
      <w:r>
        <w:rPr>
          <w:rFonts w:cs="Times New Roman"/>
          <w:szCs w:val="24"/>
        </w:rPr>
        <w:t xml:space="preserve">. Zudem wurden </w:t>
      </w:r>
      <w:r w:rsidR="006D0E3E" w:rsidRPr="00B15867">
        <w:rPr>
          <w:rFonts w:cs="Times New Roman"/>
          <w:szCs w:val="24"/>
        </w:rPr>
        <w:t>alle Werte der Kalorien, Proteine, Fette, gesättigten Fett</w:t>
      </w:r>
      <w:r>
        <w:rPr>
          <w:rFonts w:cs="Times New Roman"/>
          <w:szCs w:val="24"/>
        </w:rPr>
        <w:t>säuren</w:t>
      </w:r>
      <w:r w:rsidR="006D0E3E" w:rsidRPr="00B15867">
        <w:rPr>
          <w:rFonts w:cs="Times New Roman"/>
          <w:szCs w:val="24"/>
        </w:rPr>
        <w:t xml:space="preserve">, Ballaststoffe und Kohlenhydrate einheitlich umgerechnet, sodass </w:t>
      </w:r>
      <w:r>
        <w:rPr>
          <w:rFonts w:cs="Times New Roman"/>
          <w:szCs w:val="24"/>
        </w:rPr>
        <w:t xml:space="preserve">sich die Werte </w:t>
      </w:r>
      <w:r w:rsidR="006D0E3E" w:rsidRPr="00B15867">
        <w:rPr>
          <w:rFonts w:cs="Times New Roman"/>
          <w:szCs w:val="24"/>
        </w:rPr>
        <w:t xml:space="preserve">auf </w:t>
      </w:r>
      <w:r>
        <w:rPr>
          <w:rFonts w:cs="Times New Roman"/>
          <w:szCs w:val="24"/>
        </w:rPr>
        <w:t xml:space="preserve">ein einheitliches Gewicht von </w:t>
      </w:r>
      <w:r w:rsidR="006D0E3E" w:rsidRPr="00B15867">
        <w:rPr>
          <w:rFonts w:cs="Times New Roman"/>
          <w:szCs w:val="24"/>
        </w:rPr>
        <w:t xml:space="preserve">100 Gramm </w:t>
      </w:r>
      <w:r>
        <w:rPr>
          <w:rFonts w:cs="Times New Roman"/>
          <w:szCs w:val="24"/>
        </w:rPr>
        <w:t>für jedes Lebensmittel beziehen</w:t>
      </w:r>
      <w:r w:rsidR="006D0E3E" w:rsidRPr="00B15867">
        <w:rPr>
          <w:rFonts w:cs="Times New Roman"/>
          <w:szCs w:val="24"/>
        </w:rPr>
        <w:t>.</w:t>
      </w:r>
      <w:r>
        <w:rPr>
          <w:rFonts w:cs="Times New Roman"/>
          <w:szCs w:val="24"/>
        </w:rPr>
        <w:t xml:space="preserve"> Die detaillierten Schritte der Datenvorverarbeitung sind dem Kapitel 2.2 zu entnehmen.</w:t>
      </w:r>
    </w:p>
    <w:p w14:paraId="50B60290" w14:textId="042FFC59" w:rsidR="008F593C" w:rsidRPr="00A136C2" w:rsidRDefault="008F593C" w:rsidP="00283466">
      <w:pPr>
        <w:pStyle w:val="berschrift2"/>
        <w:rPr>
          <w:rFonts w:cs="Times New Roman"/>
        </w:rPr>
      </w:pPr>
      <w:bookmarkStart w:id="15" w:name="_Toc90822598"/>
      <w:r w:rsidRPr="00A136C2">
        <w:rPr>
          <w:rFonts w:cs="Times New Roman"/>
        </w:rPr>
        <w:t>Technische Breitstellung der Daten</w:t>
      </w:r>
      <w:bookmarkEnd w:id="15"/>
    </w:p>
    <w:p w14:paraId="6AEB3FF5" w14:textId="7C935F75" w:rsidR="004302DF" w:rsidRPr="00345D4B" w:rsidRDefault="00F8488E" w:rsidP="00874983">
      <w:pPr>
        <w:rPr>
          <w:rFonts w:cs="Times New Roman"/>
          <w:szCs w:val="24"/>
        </w:rPr>
      </w:pPr>
      <w:r>
        <w:rPr>
          <w:rFonts w:cs="Times New Roman"/>
          <w:szCs w:val="24"/>
        </w:rPr>
        <w:t xml:space="preserve">Wie bereits genannt, wird der Datensatz als CSV-Datei über die Online-Plattform Kaggle zur Verfügung gestellt. </w:t>
      </w:r>
      <w:r w:rsidR="00956E72" w:rsidRPr="00345D4B">
        <w:rPr>
          <w:rFonts w:cs="Times New Roman"/>
          <w:szCs w:val="24"/>
        </w:rPr>
        <w:t xml:space="preserve">Die technische Bereitstellung der verwendeten </w:t>
      </w:r>
      <w:r w:rsidR="00421314" w:rsidRPr="00345D4B">
        <w:rPr>
          <w:rFonts w:cs="Times New Roman"/>
          <w:szCs w:val="24"/>
        </w:rPr>
        <w:t>originalen</w:t>
      </w:r>
      <w:r w:rsidR="00874983" w:rsidRPr="00345D4B">
        <w:rPr>
          <w:rFonts w:cs="Times New Roman"/>
          <w:szCs w:val="24"/>
        </w:rPr>
        <w:t xml:space="preserve"> und </w:t>
      </w:r>
      <w:r w:rsidR="00421314" w:rsidRPr="00345D4B">
        <w:rPr>
          <w:rFonts w:cs="Times New Roman"/>
          <w:szCs w:val="24"/>
        </w:rPr>
        <w:t>verarbeiteten</w:t>
      </w:r>
      <w:r w:rsidR="00874983" w:rsidRPr="00345D4B">
        <w:rPr>
          <w:rFonts w:cs="Times New Roman"/>
          <w:szCs w:val="24"/>
        </w:rPr>
        <w:t xml:space="preserve"> </w:t>
      </w:r>
      <w:r w:rsidR="00956E72" w:rsidRPr="00345D4B">
        <w:rPr>
          <w:rFonts w:cs="Times New Roman"/>
          <w:szCs w:val="24"/>
        </w:rPr>
        <w:t xml:space="preserve">Daten erfolgt </w:t>
      </w:r>
      <w:r>
        <w:rPr>
          <w:rFonts w:cs="Times New Roman"/>
          <w:szCs w:val="24"/>
        </w:rPr>
        <w:t xml:space="preserve">weiterhin </w:t>
      </w:r>
      <w:r w:rsidR="00956E72" w:rsidRPr="00345D4B">
        <w:rPr>
          <w:rFonts w:cs="Times New Roman"/>
          <w:szCs w:val="24"/>
        </w:rPr>
        <w:t>über ein öffentliches Git</w:t>
      </w:r>
      <w:r w:rsidR="007A442D" w:rsidRPr="00345D4B">
        <w:rPr>
          <w:rFonts w:cs="Times New Roman"/>
          <w:szCs w:val="24"/>
        </w:rPr>
        <w:t>H</w:t>
      </w:r>
      <w:r w:rsidR="00956E72" w:rsidRPr="00345D4B">
        <w:rPr>
          <w:rFonts w:cs="Times New Roman"/>
          <w:szCs w:val="24"/>
        </w:rPr>
        <w:t xml:space="preserve">ub Repository. </w:t>
      </w:r>
      <w:r w:rsidR="00421314" w:rsidRPr="00345D4B">
        <w:rPr>
          <w:rFonts w:cs="Times New Roman"/>
          <w:szCs w:val="24"/>
        </w:rPr>
        <w:t xml:space="preserve">Die Dateien </w:t>
      </w:r>
      <w:r w:rsidR="00956E72" w:rsidRPr="00345D4B">
        <w:rPr>
          <w:rFonts w:cs="Times New Roman"/>
          <w:szCs w:val="24"/>
        </w:rPr>
        <w:t xml:space="preserve">befinden sich im Ordner </w:t>
      </w:r>
      <w:r w:rsidR="00956E72" w:rsidRPr="00345D4B">
        <w:rPr>
          <w:rFonts w:cs="Times New Roman"/>
          <w:i/>
          <w:iCs/>
          <w:szCs w:val="24"/>
        </w:rPr>
        <w:t>Daten</w:t>
      </w:r>
      <w:r w:rsidR="00956E72" w:rsidRPr="00345D4B">
        <w:rPr>
          <w:rFonts w:cs="Times New Roman"/>
          <w:szCs w:val="24"/>
        </w:rPr>
        <w:t xml:space="preserve"> in den Unterordnern </w:t>
      </w:r>
      <w:r w:rsidR="00956E72" w:rsidRPr="00345D4B">
        <w:rPr>
          <w:rFonts w:cs="Times New Roman"/>
          <w:i/>
          <w:iCs/>
          <w:szCs w:val="24"/>
        </w:rPr>
        <w:t>CSV</w:t>
      </w:r>
      <w:r w:rsidR="00956E72" w:rsidRPr="00345D4B">
        <w:rPr>
          <w:rFonts w:cs="Times New Roman"/>
          <w:szCs w:val="24"/>
        </w:rPr>
        <w:t xml:space="preserve">, </w:t>
      </w:r>
      <w:r w:rsidR="00956E72" w:rsidRPr="00345D4B">
        <w:rPr>
          <w:rFonts w:cs="Times New Roman"/>
          <w:i/>
          <w:iCs/>
          <w:szCs w:val="24"/>
        </w:rPr>
        <w:t>Excel</w:t>
      </w:r>
      <w:r w:rsidR="00956E72" w:rsidRPr="00345D4B">
        <w:rPr>
          <w:rFonts w:cs="Times New Roman"/>
          <w:szCs w:val="24"/>
        </w:rPr>
        <w:t xml:space="preserve"> und </w:t>
      </w:r>
      <w:r w:rsidR="00956E72" w:rsidRPr="00345D4B">
        <w:rPr>
          <w:rFonts w:cs="Times New Roman"/>
          <w:i/>
          <w:iCs/>
          <w:szCs w:val="24"/>
        </w:rPr>
        <w:t>JSON</w:t>
      </w:r>
      <w:r w:rsidR="00874983" w:rsidRPr="00345D4B">
        <w:rPr>
          <w:rFonts w:cs="Times New Roman"/>
          <w:szCs w:val="24"/>
        </w:rPr>
        <w:t>.</w:t>
      </w:r>
      <w:r w:rsidR="004302DF" w:rsidRPr="00345D4B">
        <w:rPr>
          <w:rFonts w:cs="Times New Roman"/>
          <w:szCs w:val="24"/>
        </w:rPr>
        <w:t xml:space="preserve"> </w:t>
      </w:r>
      <w:r w:rsidR="00874983" w:rsidRPr="00345D4B">
        <w:rPr>
          <w:rFonts w:cs="Times New Roman"/>
          <w:szCs w:val="24"/>
        </w:rPr>
        <w:t>Da die Originaldaten im CSV-Dateiformat vorliegen, werden sie zunächst in Excel eingefügt, bearbeitet und anschließend wieder in CSV überführt</w:t>
      </w:r>
      <w:r w:rsidR="00F17691" w:rsidRPr="00345D4B">
        <w:rPr>
          <w:rFonts w:cs="Times New Roman"/>
          <w:szCs w:val="24"/>
        </w:rPr>
        <w:t xml:space="preserve"> sowie</w:t>
      </w:r>
      <w:r w:rsidR="00874983" w:rsidRPr="00345D4B">
        <w:rPr>
          <w:rFonts w:cs="Times New Roman"/>
          <w:szCs w:val="24"/>
        </w:rPr>
        <w:t xml:space="preserve"> in JSON umgewandelt.</w:t>
      </w:r>
    </w:p>
    <w:p w14:paraId="5339BED8" w14:textId="7D9FCEDF" w:rsidR="004302DF" w:rsidRPr="00345D4B" w:rsidRDefault="00F8488E" w:rsidP="00283466">
      <w:pPr>
        <w:rPr>
          <w:rFonts w:cs="Times New Roman"/>
          <w:szCs w:val="24"/>
        </w:rPr>
      </w:pPr>
      <w:r>
        <w:rPr>
          <w:rFonts w:cs="Times New Roman"/>
          <w:szCs w:val="24"/>
        </w:rPr>
        <w:t xml:space="preserve">Im </w:t>
      </w:r>
      <w:r w:rsidR="00051D7D" w:rsidRPr="00345D4B">
        <w:rPr>
          <w:rFonts w:cs="Times New Roman"/>
          <w:szCs w:val="24"/>
        </w:rPr>
        <w:t xml:space="preserve">Scatterplot und </w:t>
      </w:r>
      <w:r>
        <w:rPr>
          <w:rFonts w:cs="Times New Roman"/>
          <w:szCs w:val="24"/>
        </w:rPr>
        <w:t xml:space="preserve">in den </w:t>
      </w:r>
      <w:r w:rsidR="00051D7D" w:rsidRPr="00345D4B">
        <w:rPr>
          <w:rFonts w:cs="Times New Roman"/>
          <w:szCs w:val="24"/>
        </w:rPr>
        <w:t>Parallele</w:t>
      </w:r>
      <w:r>
        <w:rPr>
          <w:rFonts w:cs="Times New Roman"/>
          <w:szCs w:val="24"/>
        </w:rPr>
        <w:t>n</w:t>
      </w:r>
      <w:r w:rsidR="00051D7D" w:rsidRPr="00345D4B">
        <w:rPr>
          <w:rFonts w:cs="Times New Roman"/>
          <w:szCs w:val="24"/>
        </w:rPr>
        <w:t xml:space="preserve"> Koordinaten </w:t>
      </w:r>
      <w:r>
        <w:rPr>
          <w:rFonts w:cs="Times New Roman"/>
          <w:szCs w:val="24"/>
        </w:rPr>
        <w:t>wird</w:t>
      </w:r>
      <w:r w:rsidR="00051D7D" w:rsidRPr="00345D4B">
        <w:rPr>
          <w:rFonts w:cs="Times New Roman"/>
          <w:szCs w:val="24"/>
        </w:rPr>
        <w:t xml:space="preserve"> die CSV-Datei mit den verarbeiteten Daten der Lebensmittel </w:t>
      </w:r>
      <w:r>
        <w:rPr>
          <w:rFonts w:cs="Times New Roman"/>
          <w:szCs w:val="24"/>
        </w:rPr>
        <w:t>verwendet</w:t>
      </w:r>
      <w:r w:rsidR="00051D7D" w:rsidRPr="00345D4B">
        <w:rPr>
          <w:rFonts w:cs="Times New Roman"/>
          <w:szCs w:val="24"/>
        </w:rPr>
        <w:t xml:space="preserve">. </w:t>
      </w:r>
      <w:r w:rsidR="004302DF" w:rsidRPr="00345D4B">
        <w:rPr>
          <w:rFonts w:cs="Times New Roman"/>
          <w:szCs w:val="24"/>
        </w:rPr>
        <w:t xml:space="preserve">Die </w:t>
      </w:r>
      <w:r w:rsidR="00874983" w:rsidRPr="00345D4B">
        <w:rPr>
          <w:rFonts w:cs="Times New Roman"/>
          <w:szCs w:val="24"/>
        </w:rPr>
        <w:t xml:space="preserve">modifizierte </w:t>
      </w:r>
      <w:r w:rsidR="004302DF" w:rsidRPr="00345D4B">
        <w:rPr>
          <w:rFonts w:cs="Times New Roman"/>
          <w:szCs w:val="24"/>
        </w:rPr>
        <w:t xml:space="preserve">CSV-Datei </w:t>
      </w:r>
      <w:r w:rsidR="00F17691" w:rsidRPr="00345D4B">
        <w:rPr>
          <w:rFonts w:cs="Times New Roman"/>
          <w:szCs w:val="24"/>
        </w:rPr>
        <w:t>mit</w:t>
      </w:r>
      <w:r w:rsidR="004302DF" w:rsidRPr="00345D4B">
        <w:rPr>
          <w:rFonts w:cs="Times New Roman"/>
          <w:szCs w:val="24"/>
        </w:rPr>
        <w:t xml:space="preserve"> </w:t>
      </w:r>
      <w:r w:rsidR="00F17691" w:rsidRPr="00345D4B">
        <w:rPr>
          <w:rFonts w:cs="Times New Roman"/>
          <w:szCs w:val="24"/>
        </w:rPr>
        <w:t>der</w:t>
      </w:r>
      <w:r w:rsidR="004302DF" w:rsidRPr="00345D4B">
        <w:rPr>
          <w:rFonts w:cs="Times New Roman"/>
          <w:szCs w:val="24"/>
        </w:rPr>
        <w:t xml:space="preserve"> Bezeichnung </w:t>
      </w:r>
      <w:r w:rsidR="00F17691" w:rsidRPr="00345D4B">
        <w:rPr>
          <w:rFonts w:cs="Times New Roman"/>
          <w:i/>
          <w:iCs/>
          <w:szCs w:val="24"/>
        </w:rPr>
        <w:t>NutrientsFINAL.csv</w:t>
      </w:r>
      <w:r w:rsidR="004302DF" w:rsidRPr="00345D4B">
        <w:rPr>
          <w:rFonts w:cs="Times New Roman"/>
          <w:szCs w:val="24"/>
        </w:rPr>
        <w:t xml:space="preserve"> befindet sich im Ordner </w:t>
      </w:r>
      <w:r w:rsidR="004302DF" w:rsidRPr="00345D4B">
        <w:rPr>
          <w:rFonts w:cs="Times New Roman"/>
          <w:i/>
          <w:iCs/>
          <w:szCs w:val="24"/>
        </w:rPr>
        <w:t>Daten/CSV</w:t>
      </w:r>
      <w:r w:rsidR="004302DF" w:rsidRPr="00345D4B">
        <w:rPr>
          <w:rFonts w:cs="Times New Roman"/>
          <w:szCs w:val="24"/>
        </w:rPr>
        <w:t>. Alle Werte innerhalb der CSV-Datei sind mit einem Komma getrennt und jedes Dezimaltrennzeichen ist ein Punkt. Die CSV-Datei beinhaltet alle</w:t>
      </w:r>
      <w:r>
        <w:rPr>
          <w:rFonts w:cs="Times New Roman"/>
          <w:szCs w:val="24"/>
        </w:rPr>
        <w:t xml:space="preserve"> Werte der</w:t>
      </w:r>
      <w:r w:rsidR="004302DF" w:rsidRPr="00345D4B">
        <w:rPr>
          <w:rFonts w:cs="Times New Roman"/>
          <w:szCs w:val="24"/>
        </w:rPr>
        <w:t xml:space="preserve"> IDs und </w:t>
      </w:r>
      <w:r>
        <w:rPr>
          <w:rFonts w:cs="Times New Roman"/>
          <w:szCs w:val="24"/>
        </w:rPr>
        <w:t>Lebensmittelnamen</w:t>
      </w:r>
      <w:r w:rsidR="004302DF" w:rsidRPr="00345D4B">
        <w:rPr>
          <w:rFonts w:cs="Times New Roman"/>
          <w:szCs w:val="24"/>
        </w:rPr>
        <w:t xml:space="preserve">, drei </w:t>
      </w:r>
      <w:r w:rsidR="00F17691" w:rsidRPr="00345D4B">
        <w:rPr>
          <w:rFonts w:cs="Times New Roman"/>
          <w:szCs w:val="24"/>
        </w:rPr>
        <w:t>Kategorien</w:t>
      </w:r>
      <w:r w:rsidR="004302DF" w:rsidRPr="00345D4B">
        <w:rPr>
          <w:rFonts w:cs="Times New Roman"/>
          <w:szCs w:val="24"/>
        </w:rPr>
        <w:t xml:space="preserve">, </w:t>
      </w:r>
      <w:r w:rsidR="001440F0" w:rsidRPr="00345D4B">
        <w:rPr>
          <w:rFonts w:cs="Times New Roman"/>
          <w:szCs w:val="24"/>
        </w:rPr>
        <w:t xml:space="preserve">einheitliche Mengenangaben </w:t>
      </w:r>
      <w:r>
        <w:rPr>
          <w:rFonts w:cs="Times New Roman"/>
          <w:szCs w:val="24"/>
        </w:rPr>
        <w:t>(100 Gramm)</w:t>
      </w:r>
      <w:r w:rsidR="001440F0" w:rsidRPr="00345D4B">
        <w:rPr>
          <w:rFonts w:cs="Times New Roman"/>
          <w:szCs w:val="24"/>
        </w:rPr>
        <w:t>, Kalorien, Proteine, Fette, gesättigte Fett</w:t>
      </w:r>
      <w:r>
        <w:rPr>
          <w:rFonts w:cs="Times New Roman"/>
          <w:szCs w:val="24"/>
        </w:rPr>
        <w:t>säuren</w:t>
      </w:r>
      <w:r w:rsidR="001440F0" w:rsidRPr="00345D4B">
        <w:rPr>
          <w:rFonts w:cs="Times New Roman"/>
          <w:szCs w:val="24"/>
        </w:rPr>
        <w:t>, Ballaststoffe und Kohlenhydrate.</w:t>
      </w:r>
    </w:p>
    <w:p w14:paraId="5B5651FC" w14:textId="14CAB222" w:rsidR="00874983" w:rsidRPr="00B15867" w:rsidRDefault="00874983" w:rsidP="00283466">
      <w:pPr>
        <w:rPr>
          <w:rFonts w:cs="Times New Roman"/>
          <w:szCs w:val="24"/>
        </w:rPr>
      </w:pPr>
      <w:r w:rsidRPr="00345D4B">
        <w:rPr>
          <w:rFonts w:cs="Times New Roman"/>
          <w:szCs w:val="24"/>
        </w:rPr>
        <w:lastRenderedPageBreak/>
        <w:t xml:space="preserve">In der JSON-Datei werden die Beziehungen für die Baumhierarchie dargestellt. Dafür </w:t>
      </w:r>
      <w:r w:rsidR="00F8488E">
        <w:rPr>
          <w:rFonts w:cs="Times New Roman"/>
          <w:szCs w:val="24"/>
        </w:rPr>
        <w:t>ist eine</w:t>
      </w:r>
      <w:r w:rsidRPr="00345D4B">
        <w:rPr>
          <w:rFonts w:cs="Times New Roman"/>
          <w:szCs w:val="24"/>
        </w:rPr>
        <w:t xml:space="preserve"> </w:t>
      </w:r>
      <w:r w:rsidR="00F8488E">
        <w:rPr>
          <w:rFonts w:cs="Times New Roman"/>
          <w:szCs w:val="24"/>
        </w:rPr>
        <w:t>Umwandlung der</w:t>
      </w:r>
      <w:r w:rsidRPr="00345D4B">
        <w:rPr>
          <w:rFonts w:cs="Times New Roman"/>
          <w:szCs w:val="24"/>
        </w:rPr>
        <w:t xml:space="preserve"> Daten</w:t>
      </w:r>
      <w:r w:rsidR="00F8488E">
        <w:rPr>
          <w:rFonts w:cs="Times New Roman"/>
          <w:szCs w:val="24"/>
        </w:rPr>
        <w:t xml:space="preserve"> erforderlich</w:t>
      </w:r>
      <w:r w:rsidRPr="00345D4B">
        <w:rPr>
          <w:rFonts w:cs="Times New Roman"/>
          <w:szCs w:val="24"/>
        </w:rPr>
        <w:t xml:space="preserve">. </w:t>
      </w:r>
      <w:r w:rsidR="004302DF" w:rsidRPr="00345D4B">
        <w:rPr>
          <w:rFonts w:cs="Times New Roman"/>
          <w:szCs w:val="24"/>
        </w:rPr>
        <w:t xml:space="preserve">Die Baumhierarchie greift auf die JSON-Datei mit den verarbeiteten Daten der Lebensmittel zu. Die JSON-Datei hat die Bezeichnung </w:t>
      </w:r>
      <w:r w:rsidR="00F17691" w:rsidRPr="00345D4B">
        <w:rPr>
          <w:rFonts w:cs="Times New Roman"/>
          <w:i/>
          <w:iCs/>
          <w:szCs w:val="24"/>
        </w:rPr>
        <w:t>BaumhierarchieJSON.json</w:t>
      </w:r>
      <w:r w:rsidR="004302DF" w:rsidRPr="00345D4B">
        <w:rPr>
          <w:rFonts w:cs="Times New Roman"/>
          <w:szCs w:val="24"/>
        </w:rPr>
        <w:t xml:space="preserve"> und befindet sich im Ordner </w:t>
      </w:r>
      <w:r w:rsidR="004302DF" w:rsidRPr="00345D4B">
        <w:rPr>
          <w:rFonts w:cs="Times New Roman"/>
          <w:i/>
          <w:iCs/>
          <w:szCs w:val="24"/>
        </w:rPr>
        <w:t>Daten/JSON</w:t>
      </w:r>
      <w:r w:rsidR="004302DF" w:rsidRPr="00345D4B">
        <w:rPr>
          <w:rFonts w:cs="Times New Roman"/>
          <w:szCs w:val="24"/>
        </w:rPr>
        <w:t>.</w:t>
      </w:r>
      <w:r w:rsidR="004302DF" w:rsidRPr="00B15867">
        <w:rPr>
          <w:rFonts w:cs="Times New Roman"/>
          <w:szCs w:val="24"/>
        </w:rPr>
        <w:t xml:space="preserve"> </w:t>
      </w:r>
    </w:p>
    <w:p w14:paraId="5967DCBC" w14:textId="2536BEA2" w:rsidR="008F593C" w:rsidRPr="00A136C2" w:rsidRDefault="008F593C" w:rsidP="00283466">
      <w:pPr>
        <w:pStyle w:val="berschrift2"/>
        <w:rPr>
          <w:rFonts w:cs="Times New Roman"/>
        </w:rPr>
      </w:pPr>
      <w:bookmarkStart w:id="16" w:name="_Ref80347685"/>
      <w:bookmarkStart w:id="17" w:name="_Toc90822599"/>
      <w:r w:rsidRPr="00A136C2">
        <w:rPr>
          <w:rFonts w:cs="Times New Roman"/>
        </w:rPr>
        <w:t>Datenv</w:t>
      </w:r>
      <w:r w:rsidR="00B83701" w:rsidRPr="00A136C2">
        <w:rPr>
          <w:rFonts w:cs="Times New Roman"/>
        </w:rPr>
        <w:t>orverarbeitung</w:t>
      </w:r>
      <w:bookmarkEnd w:id="16"/>
      <w:bookmarkEnd w:id="17"/>
    </w:p>
    <w:p w14:paraId="5B2F595A" w14:textId="4283AE4F" w:rsidR="00B05D82" w:rsidRDefault="00F8488E" w:rsidP="00283466">
      <w:pPr>
        <w:rPr>
          <w:rFonts w:cs="Times New Roman"/>
          <w:szCs w:val="24"/>
        </w:rPr>
      </w:pPr>
      <w:r>
        <w:rPr>
          <w:rFonts w:cs="Times New Roman"/>
          <w:szCs w:val="24"/>
        </w:rPr>
        <w:t>Der ursprüngliche Datensatz</w:t>
      </w:r>
      <w:r w:rsidR="00B341F1" w:rsidRPr="00B15867">
        <w:rPr>
          <w:rFonts w:cs="Times New Roman"/>
          <w:szCs w:val="24"/>
        </w:rPr>
        <w:t xml:space="preserve"> </w:t>
      </w:r>
      <w:r>
        <w:rPr>
          <w:rFonts w:cs="Times New Roman"/>
          <w:szCs w:val="24"/>
        </w:rPr>
        <w:t xml:space="preserve">erfordert </w:t>
      </w:r>
      <w:r w:rsidR="00B341F1" w:rsidRPr="00B15867">
        <w:rPr>
          <w:rFonts w:cs="Times New Roman"/>
          <w:szCs w:val="24"/>
        </w:rPr>
        <w:t>einige Anpassungen</w:t>
      </w:r>
      <w:r>
        <w:rPr>
          <w:rFonts w:cs="Times New Roman"/>
          <w:szCs w:val="24"/>
        </w:rPr>
        <w:t>, um die geeignete Form für die Visualisierungen zu erhalten</w:t>
      </w:r>
      <w:r w:rsidR="00B341F1" w:rsidRPr="00B15867">
        <w:rPr>
          <w:rFonts w:cs="Times New Roman"/>
          <w:szCs w:val="24"/>
        </w:rPr>
        <w:t xml:space="preserve">. </w:t>
      </w:r>
      <w:r w:rsidR="00D71C4A" w:rsidRPr="00B15867">
        <w:rPr>
          <w:rFonts w:cs="Times New Roman"/>
          <w:szCs w:val="24"/>
        </w:rPr>
        <w:t xml:space="preserve">Da nicht alle Attribute für die Visualisierungen relevant sind und wiederum andere für die Visualisierungen </w:t>
      </w:r>
      <w:r w:rsidR="00B341F1" w:rsidRPr="00B15867">
        <w:rPr>
          <w:rFonts w:cs="Times New Roman"/>
          <w:szCs w:val="24"/>
        </w:rPr>
        <w:t>gebraucht</w:t>
      </w:r>
      <w:r w:rsidR="00D71C4A" w:rsidRPr="00B15867">
        <w:rPr>
          <w:rFonts w:cs="Times New Roman"/>
          <w:szCs w:val="24"/>
        </w:rPr>
        <w:t xml:space="preserve"> </w:t>
      </w:r>
      <w:r w:rsidR="00B341F1" w:rsidRPr="00B15867">
        <w:rPr>
          <w:rFonts w:cs="Times New Roman"/>
          <w:szCs w:val="24"/>
        </w:rPr>
        <w:t>werden</w:t>
      </w:r>
      <w:r w:rsidR="00D71C4A" w:rsidRPr="00B15867">
        <w:rPr>
          <w:rFonts w:cs="Times New Roman"/>
          <w:szCs w:val="24"/>
        </w:rPr>
        <w:t xml:space="preserve">, wurde der Originaldatensatz in </w:t>
      </w:r>
      <w:r w:rsidR="00B341F1" w:rsidRPr="00C543A5">
        <w:rPr>
          <w:rFonts w:cs="Times New Roman"/>
          <w:szCs w:val="24"/>
        </w:rPr>
        <w:t>sieben</w:t>
      </w:r>
      <w:r w:rsidR="00D71C4A" w:rsidRPr="00B15867">
        <w:rPr>
          <w:rFonts w:cs="Times New Roman"/>
          <w:szCs w:val="24"/>
        </w:rPr>
        <w:t xml:space="preserve"> Schritten verarbeitet, um die benötigte</w:t>
      </w:r>
      <w:r>
        <w:rPr>
          <w:rFonts w:cs="Times New Roman"/>
          <w:szCs w:val="24"/>
        </w:rPr>
        <w:t xml:space="preserve"> D</w:t>
      </w:r>
      <w:r w:rsidR="00D71C4A" w:rsidRPr="00B15867">
        <w:rPr>
          <w:rFonts w:cs="Times New Roman"/>
          <w:szCs w:val="24"/>
        </w:rPr>
        <w:t xml:space="preserve">atenlage zu erreichen. </w:t>
      </w:r>
    </w:p>
    <w:p w14:paraId="2AB1A42D" w14:textId="5D3EAE65" w:rsidR="00D71C4A" w:rsidRPr="00B15867" w:rsidRDefault="00D71C4A" w:rsidP="00283466">
      <w:pPr>
        <w:rPr>
          <w:rFonts w:cs="Times New Roman"/>
          <w:szCs w:val="24"/>
        </w:rPr>
      </w:pPr>
      <w:r w:rsidRPr="00B15867">
        <w:rPr>
          <w:rFonts w:cs="Times New Roman"/>
          <w:szCs w:val="24"/>
        </w:rPr>
        <w:t xml:space="preserve">Zunächst </w:t>
      </w:r>
      <w:r w:rsidR="00C437A0" w:rsidRPr="00B15867">
        <w:rPr>
          <w:rFonts w:cs="Times New Roman"/>
          <w:szCs w:val="24"/>
        </w:rPr>
        <w:t>wurde</w:t>
      </w:r>
      <w:r w:rsidRPr="00B15867">
        <w:rPr>
          <w:rFonts w:cs="Times New Roman"/>
          <w:szCs w:val="24"/>
        </w:rPr>
        <w:t xml:space="preserve"> die </w:t>
      </w:r>
      <w:r w:rsidR="00C437A0" w:rsidRPr="00B15867">
        <w:rPr>
          <w:rFonts w:cs="Times New Roman"/>
          <w:szCs w:val="24"/>
        </w:rPr>
        <w:t xml:space="preserve">CSV-Datei mit den Originaldaten in eine Excel-Datei konvertiert. </w:t>
      </w:r>
      <w:r w:rsidR="00E42BEE" w:rsidRPr="00B15867">
        <w:rPr>
          <w:rFonts w:cs="Times New Roman"/>
          <w:szCs w:val="24"/>
        </w:rPr>
        <w:t xml:space="preserve">Diese ist im Ordner </w:t>
      </w:r>
      <w:r w:rsidR="00F17691" w:rsidRPr="00B15867">
        <w:rPr>
          <w:rFonts w:cs="Times New Roman"/>
          <w:i/>
          <w:iCs/>
          <w:szCs w:val="24"/>
        </w:rPr>
        <w:t>Daten/Excel</w:t>
      </w:r>
      <w:r w:rsidR="00E42BEE" w:rsidRPr="00B15867">
        <w:rPr>
          <w:rFonts w:cs="Times New Roman"/>
          <w:szCs w:val="24"/>
        </w:rPr>
        <w:t xml:space="preserve"> mit der Bezeichnung </w:t>
      </w:r>
      <w:r w:rsidR="00F17691" w:rsidRPr="00B15867">
        <w:rPr>
          <w:rFonts w:cs="Times New Roman"/>
          <w:i/>
          <w:iCs/>
          <w:szCs w:val="24"/>
        </w:rPr>
        <w:t>NutrientsRAW.xlsx</w:t>
      </w:r>
      <w:r w:rsidR="00E42BEE" w:rsidRPr="00B15867">
        <w:rPr>
          <w:rFonts w:cs="Times New Roman"/>
          <w:szCs w:val="24"/>
        </w:rPr>
        <w:t xml:space="preserve"> gespeichert.</w:t>
      </w:r>
      <w:r w:rsidR="00B05D82">
        <w:rPr>
          <w:rFonts w:cs="Times New Roman"/>
          <w:szCs w:val="24"/>
        </w:rPr>
        <w:t xml:space="preserve"> </w:t>
      </w:r>
      <w:r w:rsidR="00C437A0" w:rsidRPr="00B15867">
        <w:rPr>
          <w:rFonts w:cs="Times New Roman"/>
          <w:szCs w:val="24"/>
        </w:rPr>
        <w:t>Für alle Datensätze wurde eine eindeutige fünfstellige ID vergeben, um einen transparenten Datenvorverarbeitungsprozess zu ermöglichen und um in weiteren Verarbeitungsschritten eine eindeutige Zuordnung zu gewährleisten.</w:t>
      </w:r>
    </w:p>
    <w:p w14:paraId="00D8F182" w14:textId="3E539F70" w:rsidR="00C437A0" w:rsidRPr="00B15867" w:rsidRDefault="00C437A0" w:rsidP="00283466">
      <w:pPr>
        <w:rPr>
          <w:rFonts w:cs="Times New Roman"/>
          <w:szCs w:val="24"/>
        </w:rPr>
      </w:pPr>
      <w:r w:rsidRPr="00B15867">
        <w:rPr>
          <w:rFonts w:cs="Times New Roman"/>
          <w:szCs w:val="24"/>
        </w:rPr>
        <w:t>Anschließend wurden alle t-Werte</w:t>
      </w:r>
      <w:r w:rsidR="00070B52">
        <w:rPr>
          <w:rStyle w:val="Funotenzeichen"/>
          <w:rFonts w:cs="Times New Roman"/>
          <w:szCs w:val="24"/>
        </w:rPr>
        <w:footnoteReference w:id="3"/>
      </w:r>
      <w:r w:rsidRPr="00B15867">
        <w:rPr>
          <w:rFonts w:cs="Times New Roman"/>
          <w:szCs w:val="24"/>
        </w:rPr>
        <w:t xml:space="preserve"> entfernt und die Formatierung der Zellen überprüft und in eine einheitliche Form gebracht. Fehlerhafte Zellen wurden identifiziert und gegebenenfalls durch entsprechende Recherche ergänzt. Die Werte der Kalorien und Nährstoffe wurde</w:t>
      </w:r>
      <w:r w:rsidR="00B90D9D" w:rsidRPr="00B15867">
        <w:rPr>
          <w:rFonts w:cs="Times New Roman"/>
          <w:szCs w:val="24"/>
        </w:rPr>
        <w:t xml:space="preserve">n auf eine Nachkommastelle formatiert. Letztendlich wurden fehlerhafte Datensätze aufgrund von doppelten, nicht zuordenbaren oder unvollständigen Informationen ausgeblendet. </w:t>
      </w:r>
    </w:p>
    <w:p w14:paraId="0CA50184" w14:textId="77777777" w:rsidR="002B4765" w:rsidRDefault="000101AD" w:rsidP="00283466">
      <w:pPr>
        <w:rPr>
          <w:rFonts w:cs="Times New Roman"/>
          <w:szCs w:val="24"/>
        </w:rPr>
      </w:pPr>
      <w:r w:rsidRPr="00B15867">
        <w:rPr>
          <w:rFonts w:cs="Times New Roman"/>
          <w:szCs w:val="24"/>
        </w:rPr>
        <w:t>Im folgenden Schritt wurde eine zweite Tabelle im gleichen Dokument angelegt</w:t>
      </w:r>
      <w:r w:rsidR="00554A78" w:rsidRPr="00B15867">
        <w:rPr>
          <w:rFonts w:cs="Times New Roman"/>
          <w:szCs w:val="24"/>
        </w:rPr>
        <w:t>. Aus</w:t>
      </w:r>
      <w:r w:rsidRPr="00B15867">
        <w:rPr>
          <w:rFonts w:cs="Times New Roman"/>
          <w:szCs w:val="24"/>
        </w:rPr>
        <w:t xml:space="preserve"> Gründen der besseren Lesbarkeit wurden alle Spaltennamen sowie die Namen der einzelnen Lebensmittel</w:t>
      </w:r>
      <w:r w:rsidR="00554A78" w:rsidRPr="00B15867">
        <w:rPr>
          <w:rFonts w:cs="Times New Roman"/>
          <w:szCs w:val="24"/>
        </w:rPr>
        <w:t xml:space="preserve"> und die Kategorienamen</w:t>
      </w:r>
      <w:r w:rsidRPr="00B15867">
        <w:rPr>
          <w:rFonts w:cs="Times New Roman"/>
          <w:szCs w:val="24"/>
        </w:rPr>
        <w:t xml:space="preserve"> angepasst</w:t>
      </w:r>
      <w:r w:rsidR="00554A78" w:rsidRPr="00B15867">
        <w:rPr>
          <w:rFonts w:cs="Times New Roman"/>
          <w:szCs w:val="24"/>
        </w:rPr>
        <w:t xml:space="preserve"> und vereinheitlicht</w:t>
      </w:r>
      <w:r w:rsidRPr="00B15867">
        <w:rPr>
          <w:rFonts w:cs="Times New Roman"/>
          <w:szCs w:val="24"/>
        </w:rPr>
        <w:t xml:space="preserve">. </w:t>
      </w:r>
      <w:r w:rsidR="0012381E" w:rsidRPr="00B15867">
        <w:rPr>
          <w:rFonts w:cs="Times New Roman"/>
          <w:szCs w:val="24"/>
        </w:rPr>
        <w:t>Es wird davon ausgegangen, dass die Zielgruppen in der Lage sind, englisch</w:t>
      </w:r>
      <w:r w:rsidR="002B4765">
        <w:rPr>
          <w:rFonts w:cs="Times New Roman"/>
          <w:szCs w:val="24"/>
        </w:rPr>
        <w:t>sprachige</w:t>
      </w:r>
      <w:r w:rsidR="0012381E" w:rsidRPr="00B15867">
        <w:rPr>
          <w:rFonts w:cs="Times New Roman"/>
          <w:szCs w:val="24"/>
        </w:rPr>
        <w:t xml:space="preserve"> Informationen zu erfassen. Deswegen wurde auf eine Übersetzung der Lebensmittelnamen </w:t>
      </w:r>
      <w:r w:rsidR="002B4765">
        <w:rPr>
          <w:rFonts w:cs="Times New Roman"/>
          <w:szCs w:val="24"/>
        </w:rPr>
        <w:t xml:space="preserve">und Nährstoffe </w:t>
      </w:r>
      <w:r w:rsidR="0012381E" w:rsidRPr="00B15867">
        <w:rPr>
          <w:rFonts w:cs="Times New Roman"/>
          <w:szCs w:val="24"/>
        </w:rPr>
        <w:t xml:space="preserve">verzichtet. </w:t>
      </w:r>
    </w:p>
    <w:p w14:paraId="6CC7D5AD" w14:textId="667474AD" w:rsidR="00B90D9D" w:rsidRPr="00B15867" w:rsidRDefault="000101AD" w:rsidP="00283466">
      <w:pPr>
        <w:rPr>
          <w:rFonts w:cs="Times New Roman"/>
          <w:szCs w:val="24"/>
        </w:rPr>
      </w:pPr>
      <w:r w:rsidRPr="00B15867">
        <w:rPr>
          <w:rFonts w:cs="Times New Roman"/>
          <w:szCs w:val="24"/>
        </w:rPr>
        <w:t>Die angegeben Werte</w:t>
      </w:r>
      <w:r w:rsidR="00554A78" w:rsidRPr="00B15867">
        <w:rPr>
          <w:rFonts w:cs="Times New Roman"/>
          <w:szCs w:val="24"/>
        </w:rPr>
        <w:t xml:space="preserve"> für Kalorien und Nähr</w:t>
      </w:r>
      <w:r w:rsidR="00C543A5">
        <w:rPr>
          <w:rFonts w:cs="Times New Roman"/>
          <w:szCs w:val="24"/>
        </w:rPr>
        <w:t>werte</w:t>
      </w:r>
      <w:r w:rsidRPr="00B15867">
        <w:rPr>
          <w:rFonts w:cs="Times New Roman"/>
          <w:szCs w:val="24"/>
        </w:rPr>
        <w:t xml:space="preserve"> beziehen sich </w:t>
      </w:r>
      <w:r w:rsidR="00554A78" w:rsidRPr="00B15867">
        <w:rPr>
          <w:rFonts w:cs="Times New Roman"/>
          <w:szCs w:val="24"/>
        </w:rPr>
        <w:t xml:space="preserve">in der zweiten Tabelle </w:t>
      </w:r>
      <w:r w:rsidRPr="00B15867">
        <w:rPr>
          <w:rFonts w:cs="Times New Roman"/>
          <w:szCs w:val="24"/>
        </w:rPr>
        <w:t xml:space="preserve">auf </w:t>
      </w:r>
      <w:r w:rsidR="00C543A5">
        <w:rPr>
          <w:rFonts w:cs="Times New Roman"/>
          <w:szCs w:val="24"/>
        </w:rPr>
        <w:t xml:space="preserve">eine einheitliche Lebensmittelmenge von </w:t>
      </w:r>
      <w:r w:rsidRPr="00B15867">
        <w:rPr>
          <w:rFonts w:cs="Times New Roman"/>
          <w:szCs w:val="24"/>
        </w:rPr>
        <w:t xml:space="preserve">100 Gramm. </w:t>
      </w:r>
      <w:r w:rsidR="00B90D9D" w:rsidRPr="00B15867">
        <w:rPr>
          <w:rFonts w:cs="Times New Roman"/>
          <w:szCs w:val="24"/>
        </w:rPr>
        <w:t xml:space="preserve">Im Originaldatensatz </w:t>
      </w:r>
      <w:r w:rsidR="00554A78" w:rsidRPr="00B15867">
        <w:rPr>
          <w:rFonts w:cs="Times New Roman"/>
          <w:szCs w:val="24"/>
        </w:rPr>
        <w:t xml:space="preserve">hingegen </w:t>
      </w:r>
      <w:r w:rsidR="00B90D9D" w:rsidRPr="00B15867">
        <w:rPr>
          <w:rFonts w:cs="Times New Roman"/>
          <w:szCs w:val="24"/>
        </w:rPr>
        <w:t xml:space="preserve">sind die Lebensmittel in </w:t>
      </w:r>
      <w:r w:rsidRPr="00B15867">
        <w:rPr>
          <w:rFonts w:cs="Times New Roman"/>
          <w:szCs w:val="24"/>
        </w:rPr>
        <w:t xml:space="preserve">Gramm pro </w:t>
      </w:r>
      <w:r w:rsidR="00B90D9D" w:rsidRPr="00B15867">
        <w:rPr>
          <w:rFonts w:cs="Times New Roman"/>
          <w:szCs w:val="24"/>
        </w:rPr>
        <w:t>Portion angegeben. So richten sich beispielsweise die Kalorien und Nährwerte von Kuhmilch (</w:t>
      </w:r>
      <w:r w:rsidR="00B90D9D" w:rsidRPr="00B15867">
        <w:rPr>
          <w:rFonts w:cs="Times New Roman"/>
          <w:i/>
          <w:iCs/>
          <w:szCs w:val="24"/>
        </w:rPr>
        <w:t>Cows‘ milk</w:t>
      </w:r>
      <w:r w:rsidR="00B90D9D" w:rsidRPr="00B15867">
        <w:rPr>
          <w:rFonts w:cs="Times New Roman"/>
          <w:szCs w:val="24"/>
        </w:rPr>
        <w:t xml:space="preserve">) mit der ID </w:t>
      </w:r>
      <w:r w:rsidR="00B90D9D" w:rsidRPr="00B15867">
        <w:rPr>
          <w:rFonts w:cs="Times New Roman"/>
          <w:i/>
          <w:iCs/>
          <w:szCs w:val="24"/>
        </w:rPr>
        <w:t>11000</w:t>
      </w:r>
      <w:r w:rsidR="00B90D9D" w:rsidRPr="00B15867">
        <w:rPr>
          <w:rFonts w:cs="Times New Roman"/>
          <w:szCs w:val="24"/>
        </w:rPr>
        <w:t xml:space="preserve"> nach der Portionsgröße </w:t>
      </w:r>
      <w:proofErr w:type="gramStart"/>
      <w:r w:rsidR="00B90D9D" w:rsidRPr="00B15867">
        <w:rPr>
          <w:rFonts w:cs="Times New Roman"/>
          <w:szCs w:val="24"/>
        </w:rPr>
        <w:t>von einem Quart</w:t>
      </w:r>
      <w:proofErr w:type="gramEnd"/>
      <w:r w:rsidR="00B90D9D" w:rsidRPr="00B15867">
        <w:rPr>
          <w:rFonts w:cs="Times New Roman"/>
          <w:szCs w:val="24"/>
        </w:rPr>
        <w:t xml:space="preserve"> (</w:t>
      </w:r>
      <w:r w:rsidR="00B90D9D" w:rsidRPr="00B15867">
        <w:rPr>
          <w:rFonts w:cs="Times New Roman"/>
          <w:i/>
          <w:iCs/>
          <w:szCs w:val="24"/>
        </w:rPr>
        <w:t>1 qt.</w:t>
      </w:r>
      <w:r w:rsidR="00B90D9D" w:rsidRPr="00B15867">
        <w:rPr>
          <w:rFonts w:cs="Times New Roman"/>
          <w:szCs w:val="24"/>
        </w:rPr>
        <w:t xml:space="preserve">), was umgerechnet einem knappen Liter Milch entspricht. Da </w:t>
      </w:r>
      <w:r w:rsidRPr="00B15867">
        <w:rPr>
          <w:rFonts w:cs="Times New Roman"/>
          <w:szCs w:val="24"/>
        </w:rPr>
        <w:t>sich die Angabe des Gewichts in Gramm (</w:t>
      </w:r>
      <w:r w:rsidRPr="00B15867">
        <w:rPr>
          <w:rFonts w:cs="Times New Roman"/>
          <w:i/>
          <w:iCs/>
          <w:szCs w:val="24"/>
        </w:rPr>
        <w:t>Grams</w:t>
      </w:r>
      <w:r w:rsidRPr="00B15867">
        <w:rPr>
          <w:rFonts w:cs="Times New Roman"/>
          <w:szCs w:val="24"/>
        </w:rPr>
        <w:t xml:space="preserve">) für die verschiedenen Lebensmittel nach den unterschiedlichen </w:t>
      </w:r>
      <w:r w:rsidRPr="00B15867">
        <w:rPr>
          <w:rFonts w:cs="Times New Roman"/>
          <w:szCs w:val="24"/>
        </w:rPr>
        <w:lastRenderedPageBreak/>
        <w:t xml:space="preserve">Portionsgrößen richtet, ist keine Vergleichbarkeit der einzelnen Lebensmittel möglich. Aufgrund dessen wurde die Portionsgröße aus allen für die Visualisierung relevanten Datensätzen entfernt und alle Werte </w:t>
      </w:r>
      <w:r w:rsidR="00554A78" w:rsidRPr="00B15867">
        <w:rPr>
          <w:rFonts w:cs="Times New Roman"/>
          <w:szCs w:val="24"/>
        </w:rPr>
        <w:t xml:space="preserve">für Kalorien und Nährstoffe </w:t>
      </w:r>
      <w:r w:rsidRPr="00B15867">
        <w:rPr>
          <w:rFonts w:cs="Times New Roman"/>
          <w:szCs w:val="24"/>
        </w:rPr>
        <w:t xml:space="preserve">wurden mithilfe </w:t>
      </w:r>
      <w:r w:rsidR="00C543A5">
        <w:rPr>
          <w:rFonts w:cs="Times New Roman"/>
          <w:szCs w:val="24"/>
        </w:rPr>
        <w:t>des entsprechenden</w:t>
      </w:r>
      <w:r w:rsidRPr="00B15867">
        <w:rPr>
          <w:rFonts w:cs="Times New Roman"/>
          <w:szCs w:val="24"/>
        </w:rPr>
        <w:t xml:space="preserve"> Umrechnungsfaktors in der </w:t>
      </w:r>
      <w:r w:rsidRPr="00B15867">
        <w:rPr>
          <w:rFonts w:cs="Times New Roman"/>
          <w:i/>
          <w:iCs/>
          <w:szCs w:val="24"/>
        </w:rPr>
        <w:t>solver</w:t>
      </w:r>
      <w:r w:rsidRPr="00B15867">
        <w:rPr>
          <w:rFonts w:cs="Times New Roman"/>
          <w:szCs w:val="24"/>
        </w:rPr>
        <w:t xml:space="preserve">-Spalte auf </w:t>
      </w:r>
      <w:r w:rsidR="00C543A5">
        <w:rPr>
          <w:rFonts w:cs="Times New Roman"/>
          <w:szCs w:val="24"/>
        </w:rPr>
        <w:t xml:space="preserve">jeweils </w:t>
      </w:r>
      <w:r w:rsidRPr="00B15867">
        <w:rPr>
          <w:rFonts w:cs="Times New Roman"/>
          <w:szCs w:val="24"/>
        </w:rPr>
        <w:t xml:space="preserve">100 Gramm </w:t>
      </w:r>
      <w:r w:rsidR="00554A78" w:rsidRPr="00B15867">
        <w:rPr>
          <w:rFonts w:cs="Times New Roman"/>
          <w:szCs w:val="24"/>
        </w:rPr>
        <w:t>umgerechnet.</w:t>
      </w:r>
      <w:r w:rsidR="00E42BEE" w:rsidRPr="00B15867">
        <w:rPr>
          <w:rFonts w:cs="Times New Roman"/>
          <w:szCs w:val="24"/>
        </w:rPr>
        <w:t xml:space="preserve"> </w:t>
      </w:r>
    </w:p>
    <w:p w14:paraId="407FB7A4" w14:textId="77777777" w:rsidR="00C543A5" w:rsidRDefault="00E9201B" w:rsidP="00283466">
      <w:pPr>
        <w:rPr>
          <w:rFonts w:cs="Times New Roman"/>
          <w:szCs w:val="24"/>
        </w:rPr>
      </w:pPr>
      <w:r w:rsidRPr="00B15867">
        <w:rPr>
          <w:rFonts w:cs="Times New Roman"/>
          <w:szCs w:val="24"/>
        </w:rPr>
        <w:t xml:space="preserve">Da mittels der vorliegenden Daten keine sinnvolle Visualisierung der Baumhierarchie </w:t>
      </w:r>
      <w:r w:rsidR="0012381E" w:rsidRPr="00B15867">
        <w:rPr>
          <w:rFonts w:cs="Times New Roman"/>
          <w:szCs w:val="24"/>
        </w:rPr>
        <w:t>umsetzbar</w:t>
      </w:r>
      <w:r w:rsidRPr="00B15867">
        <w:rPr>
          <w:rFonts w:cs="Times New Roman"/>
          <w:szCs w:val="24"/>
        </w:rPr>
        <w:t xml:space="preserve"> ist, musste der Datensatz um die Attribute </w:t>
      </w:r>
      <w:r w:rsidRPr="00B15867">
        <w:rPr>
          <w:rFonts w:cs="Times New Roman"/>
          <w:i/>
          <w:iCs/>
          <w:szCs w:val="24"/>
        </w:rPr>
        <w:t>supercategory</w:t>
      </w:r>
      <w:r w:rsidRPr="00B15867">
        <w:rPr>
          <w:rFonts w:cs="Times New Roman"/>
          <w:szCs w:val="24"/>
        </w:rPr>
        <w:t xml:space="preserve"> und </w:t>
      </w:r>
      <w:r w:rsidRPr="00B15867">
        <w:rPr>
          <w:rFonts w:cs="Times New Roman"/>
          <w:i/>
          <w:iCs/>
          <w:szCs w:val="24"/>
        </w:rPr>
        <w:t>caloriescategory</w:t>
      </w:r>
      <w:r w:rsidRPr="00B15867">
        <w:rPr>
          <w:rFonts w:cs="Times New Roman"/>
          <w:szCs w:val="24"/>
        </w:rPr>
        <w:t xml:space="preserve"> erweitert werden. In der Überkategorie </w:t>
      </w:r>
      <w:r w:rsidRPr="00B15867">
        <w:rPr>
          <w:rFonts w:cs="Times New Roman"/>
          <w:i/>
          <w:iCs/>
          <w:szCs w:val="24"/>
        </w:rPr>
        <w:t>supercategory</w:t>
      </w:r>
      <w:r w:rsidRPr="00B15867">
        <w:rPr>
          <w:rFonts w:cs="Times New Roman"/>
          <w:szCs w:val="24"/>
        </w:rPr>
        <w:t xml:space="preserve"> ist für alle Lebensmittel eine Zuordnung zu Nahrung </w:t>
      </w:r>
      <w:r w:rsidR="0012381E" w:rsidRPr="00B15867">
        <w:rPr>
          <w:rFonts w:cs="Times New Roman"/>
          <w:szCs w:val="24"/>
        </w:rPr>
        <w:t>(</w:t>
      </w:r>
      <w:r w:rsidR="0012381E" w:rsidRPr="00B15867">
        <w:rPr>
          <w:rFonts w:cs="Times New Roman"/>
          <w:i/>
          <w:iCs/>
          <w:szCs w:val="24"/>
        </w:rPr>
        <w:t>Food</w:t>
      </w:r>
      <w:r w:rsidR="0012381E" w:rsidRPr="00B15867">
        <w:rPr>
          <w:rFonts w:cs="Times New Roman"/>
          <w:szCs w:val="24"/>
        </w:rPr>
        <w:t xml:space="preserve">) </w:t>
      </w:r>
      <w:r w:rsidRPr="00B15867">
        <w:rPr>
          <w:rFonts w:cs="Times New Roman"/>
          <w:szCs w:val="24"/>
        </w:rPr>
        <w:t xml:space="preserve">oder Getränke </w:t>
      </w:r>
      <w:r w:rsidR="0012381E" w:rsidRPr="00B15867">
        <w:rPr>
          <w:rFonts w:cs="Times New Roman"/>
          <w:szCs w:val="24"/>
        </w:rPr>
        <w:t>(</w:t>
      </w:r>
      <w:r w:rsidR="0012381E" w:rsidRPr="00B15867">
        <w:rPr>
          <w:rFonts w:cs="Times New Roman"/>
          <w:i/>
          <w:iCs/>
          <w:szCs w:val="24"/>
        </w:rPr>
        <w:t>Drinks</w:t>
      </w:r>
      <w:r w:rsidR="0012381E" w:rsidRPr="00B15867">
        <w:rPr>
          <w:rFonts w:cs="Times New Roman"/>
          <w:szCs w:val="24"/>
        </w:rPr>
        <w:t xml:space="preserve">) </w:t>
      </w:r>
      <w:r w:rsidRPr="00B15867">
        <w:rPr>
          <w:rFonts w:cs="Times New Roman"/>
          <w:szCs w:val="24"/>
        </w:rPr>
        <w:t xml:space="preserve">erfasst. Die Kategorie der Kalorien </w:t>
      </w:r>
      <w:r w:rsidRPr="00B15867">
        <w:rPr>
          <w:rFonts w:cs="Times New Roman"/>
          <w:i/>
          <w:iCs/>
          <w:szCs w:val="24"/>
        </w:rPr>
        <w:t>caloriescategory</w:t>
      </w:r>
      <w:r w:rsidRPr="00B15867">
        <w:rPr>
          <w:rFonts w:cs="Times New Roman"/>
          <w:szCs w:val="24"/>
        </w:rPr>
        <w:t xml:space="preserve"> beinhaltet kategorische Informationen über die Kalorien der Lebensmittel</w:t>
      </w:r>
      <w:r w:rsidR="0012381E" w:rsidRPr="00B15867">
        <w:rPr>
          <w:rFonts w:cs="Times New Roman"/>
          <w:szCs w:val="24"/>
        </w:rPr>
        <w:t>, wobei es zehn verschiedene Kategorien gibt</w:t>
      </w:r>
      <w:r w:rsidRPr="00B15867">
        <w:rPr>
          <w:rFonts w:cs="Times New Roman"/>
          <w:szCs w:val="24"/>
        </w:rPr>
        <w:t>.</w:t>
      </w:r>
      <w:r w:rsidR="001B6E63" w:rsidRPr="00B15867">
        <w:rPr>
          <w:rFonts w:cs="Times New Roman"/>
          <w:szCs w:val="24"/>
        </w:rPr>
        <w:t xml:space="preserve"> Dies ermöglicht die strukturierte Integration der Daten in eine JSON-Datei für die Baumhierarchie. </w:t>
      </w:r>
    </w:p>
    <w:p w14:paraId="4ABA9985" w14:textId="35C77928" w:rsidR="00E9201B" w:rsidRPr="00B15867" w:rsidRDefault="00E9201B" w:rsidP="00283466">
      <w:pPr>
        <w:rPr>
          <w:rFonts w:cs="Times New Roman"/>
          <w:szCs w:val="24"/>
        </w:rPr>
      </w:pPr>
      <w:r w:rsidRPr="00B15867">
        <w:rPr>
          <w:rFonts w:cs="Times New Roman"/>
          <w:szCs w:val="24"/>
        </w:rPr>
        <w:t xml:space="preserve">Darüber hinaus ist in der Excel-Datei auch </w:t>
      </w:r>
      <w:r w:rsidR="001B6E63" w:rsidRPr="00B15867">
        <w:rPr>
          <w:rFonts w:cs="Times New Roman"/>
          <w:szCs w:val="24"/>
        </w:rPr>
        <w:t>eine Spalte für die</w:t>
      </w:r>
      <w:r w:rsidRPr="00B15867">
        <w:rPr>
          <w:rFonts w:cs="Times New Roman"/>
          <w:szCs w:val="24"/>
        </w:rPr>
        <w:t xml:space="preserve"> Erstellung der JSON-Bezeichnungen enthalten.</w:t>
      </w:r>
      <w:r w:rsidR="00266281" w:rsidRPr="00B15867">
        <w:rPr>
          <w:rFonts w:cs="Times New Roman"/>
          <w:szCs w:val="24"/>
        </w:rPr>
        <w:t xml:space="preserve"> Die Bezeichnungen wurden bei der Erstellung der JSON-Datei aus der Excel-Datei entnommen und an der entsprechenden Stelle eingefügt. Die JSON-Datei wurde mit V</w:t>
      </w:r>
      <w:r w:rsidR="00775A9C">
        <w:rPr>
          <w:rFonts w:cs="Times New Roman"/>
          <w:szCs w:val="24"/>
        </w:rPr>
        <w:t xml:space="preserve">isual </w:t>
      </w:r>
      <w:r w:rsidR="00266281" w:rsidRPr="00B15867">
        <w:rPr>
          <w:rFonts w:cs="Times New Roman"/>
          <w:szCs w:val="24"/>
        </w:rPr>
        <w:t>S</w:t>
      </w:r>
      <w:r w:rsidR="00775A9C">
        <w:rPr>
          <w:rFonts w:cs="Times New Roman"/>
          <w:szCs w:val="24"/>
        </w:rPr>
        <w:t xml:space="preserve">tudio </w:t>
      </w:r>
      <w:r w:rsidR="00266281" w:rsidRPr="00B15867">
        <w:rPr>
          <w:rFonts w:cs="Times New Roman"/>
          <w:szCs w:val="24"/>
        </w:rPr>
        <w:t xml:space="preserve">Code erstellt und ist im Ordner </w:t>
      </w:r>
      <w:r w:rsidR="00266281" w:rsidRPr="00B15867">
        <w:rPr>
          <w:rFonts w:cs="Times New Roman"/>
          <w:i/>
          <w:iCs/>
          <w:szCs w:val="24"/>
        </w:rPr>
        <w:t>Daten</w:t>
      </w:r>
      <w:r w:rsidR="00103097" w:rsidRPr="00B15867">
        <w:rPr>
          <w:rFonts w:cs="Times New Roman"/>
          <w:i/>
          <w:iCs/>
          <w:szCs w:val="24"/>
        </w:rPr>
        <w:t>/</w:t>
      </w:r>
      <w:r w:rsidR="00266281" w:rsidRPr="00B15867">
        <w:rPr>
          <w:rFonts w:cs="Times New Roman"/>
          <w:i/>
          <w:iCs/>
          <w:szCs w:val="24"/>
        </w:rPr>
        <w:t>JSON</w:t>
      </w:r>
      <w:r w:rsidR="00266281" w:rsidRPr="00B15867">
        <w:rPr>
          <w:rFonts w:cs="Times New Roman"/>
          <w:szCs w:val="24"/>
        </w:rPr>
        <w:t xml:space="preserve"> mit der Bezeichnung </w:t>
      </w:r>
      <w:r w:rsidR="00266281" w:rsidRPr="00B15867">
        <w:rPr>
          <w:rFonts w:cs="Times New Roman"/>
          <w:i/>
          <w:iCs/>
          <w:szCs w:val="24"/>
        </w:rPr>
        <w:t>BaumhierarchieJSON.json</w:t>
      </w:r>
      <w:r w:rsidR="00266281" w:rsidRPr="00B15867">
        <w:rPr>
          <w:rFonts w:cs="Times New Roman"/>
          <w:szCs w:val="24"/>
        </w:rPr>
        <w:t xml:space="preserve"> gespeichert.</w:t>
      </w:r>
    </w:p>
    <w:p w14:paraId="797E03A3" w14:textId="68D00C96" w:rsidR="001B6E63" w:rsidRPr="00B15867" w:rsidRDefault="001B6E63" w:rsidP="00283466">
      <w:pPr>
        <w:rPr>
          <w:rFonts w:cs="Times New Roman"/>
          <w:szCs w:val="24"/>
        </w:rPr>
      </w:pPr>
      <w:r w:rsidRPr="00B15867">
        <w:rPr>
          <w:rFonts w:cs="Times New Roman"/>
          <w:szCs w:val="24"/>
        </w:rPr>
        <w:t xml:space="preserve">Die zweite Tabelle mit den vollständigen Werten aller Attribute wurde aufgrund der Übersichtlichkeit in einem neuen Excel-Dokument zusammengefasst. Dieses Dokument mit der Version aller finaler Daten stellt die Grundlage für die zu erstellende CSV-Datei dar, die für die Visualisierung von Scatterplot und parallelen Koordinaten benötigt wird. </w:t>
      </w:r>
      <w:r w:rsidR="00266281" w:rsidRPr="00B15867">
        <w:rPr>
          <w:rFonts w:cs="Times New Roman"/>
          <w:szCs w:val="24"/>
        </w:rPr>
        <w:t xml:space="preserve">Dabei stellte das Konvertieren der Excel-Datei in eine CSV-Datei eine besondere Herausforderung dar, da dabei zu beachten ist, dass das Dezimaltrennzeichen innerhalb der Werte ein Punkt ist und dass die Daten kommagetrennt sind. Die CSV-Datei ist im Ordner </w:t>
      </w:r>
      <w:r w:rsidR="00266281" w:rsidRPr="00775A9C">
        <w:rPr>
          <w:rFonts w:cs="Times New Roman"/>
          <w:i/>
          <w:iCs/>
          <w:szCs w:val="24"/>
        </w:rPr>
        <w:t>Daten</w:t>
      </w:r>
      <w:r w:rsidR="00103097" w:rsidRPr="00775A9C">
        <w:rPr>
          <w:rFonts w:cs="Times New Roman"/>
          <w:i/>
          <w:iCs/>
          <w:szCs w:val="24"/>
        </w:rPr>
        <w:t>/</w:t>
      </w:r>
      <w:r w:rsidR="00266281" w:rsidRPr="00775A9C">
        <w:rPr>
          <w:rFonts w:cs="Times New Roman"/>
          <w:i/>
          <w:iCs/>
          <w:szCs w:val="24"/>
        </w:rPr>
        <w:t>CSV</w:t>
      </w:r>
      <w:r w:rsidR="00266281" w:rsidRPr="00B15867">
        <w:rPr>
          <w:rFonts w:cs="Times New Roman"/>
          <w:szCs w:val="24"/>
        </w:rPr>
        <w:t xml:space="preserve"> mit der Bezeichnung </w:t>
      </w:r>
      <w:r w:rsidR="00103097" w:rsidRPr="00B15867">
        <w:rPr>
          <w:rFonts w:cs="Times New Roman"/>
          <w:i/>
          <w:iCs/>
          <w:szCs w:val="24"/>
        </w:rPr>
        <w:t>NutrientsFINAL.csv</w:t>
      </w:r>
      <w:r w:rsidR="00266281" w:rsidRPr="00B15867">
        <w:rPr>
          <w:rFonts w:cs="Times New Roman"/>
          <w:szCs w:val="24"/>
        </w:rPr>
        <w:t xml:space="preserve"> gespeichert.</w:t>
      </w:r>
    </w:p>
    <w:p w14:paraId="15F6B355" w14:textId="6C7388A3" w:rsidR="00B83701" w:rsidRPr="00A136C2" w:rsidRDefault="00B83701" w:rsidP="00283466">
      <w:pPr>
        <w:pStyle w:val="berschrift1"/>
        <w:rPr>
          <w:rFonts w:cs="Times New Roman"/>
        </w:rPr>
      </w:pPr>
      <w:bookmarkStart w:id="18" w:name="_Toc90822600"/>
      <w:r w:rsidRPr="00A136C2">
        <w:rPr>
          <w:rFonts w:cs="Times New Roman"/>
        </w:rPr>
        <w:t>Visualisierung</w:t>
      </w:r>
      <w:r w:rsidR="007105F9">
        <w:rPr>
          <w:rFonts w:cs="Times New Roman"/>
        </w:rPr>
        <w:t>en</w:t>
      </w:r>
      <w:bookmarkEnd w:id="18"/>
    </w:p>
    <w:p w14:paraId="5B573C2E" w14:textId="2DF521EE" w:rsidR="0012381E" w:rsidRPr="00B15867" w:rsidRDefault="0012381E" w:rsidP="00283466">
      <w:pPr>
        <w:rPr>
          <w:rFonts w:cs="Times New Roman"/>
          <w:szCs w:val="24"/>
        </w:rPr>
      </w:pPr>
      <w:r w:rsidRPr="00B15867">
        <w:rPr>
          <w:rFonts w:cs="Times New Roman"/>
          <w:szCs w:val="24"/>
        </w:rPr>
        <w:t xml:space="preserve">In diesem Kapitel </w:t>
      </w:r>
      <w:r w:rsidR="00C543A5">
        <w:rPr>
          <w:rFonts w:cs="Times New Roman"/>
          <w:szCs w:val="24"/>
        </w:rPr>
        <w:t xml:space="preserve">erfolgt </w:t>
      </w:r>
      <w:r w:rsidR="00BB04EE">
        <w:rPr>
          <w:rFonts w:cs="Times New Roman"/>
          <w:szCs w:val="24"/>
        </w:rPr>
        <w:t>die</w:t>
      </w:r>
      <w:r w:rsidR="00C543A5">
        <w:rPr>
          <w:rFonts w:cs="Times New Roman"/>
          <w:szCs w:val="24"/>
        </w:rPr>
        <w:t xml:space="preserve"> </w:t>
      </w:r>
      <w:r w:rsidR="00BB04EE">
        <w:rPr>
          <w:rFonts w:cs="Times New Roman"/>
          <w:szCs w:val="24"/>
        </w:rPr>
        <w:t>Vorstellung</w:t>
      </w:r>
      <w:r w:rsidR="00C543A5">
        <w:rPr>
          <w:rFonts w:cs="Times New Roman"/>
          <w:szCs w:val="24"/>
        </w:rPr>
        <w:t xml:space="preserve"> der</w:t>
      </w:r>
      <w:r w:rsidRPr="00B15867">
        <w:rPr>
          <w:rFonts w:cs="Times New Roman"/>
          <w:szCs w:val="24"/>
        </w:rPr>
        <w:t xml:space="preserve"> drei Visualisierungen</w:t>
      </w:r>
      <w:r w:rsidR="00174D28" w:rsidRPr="00B15867">
        <w:rPr>
          <w:rFonts w:cs="Times New Roman"/>
          <w:szCs w:val="24"/>
        </w:rPr>
        <w:t>. Im Vordergrund stehen dabei die Anforderungen der Zielgruppe</w:t>
      </w:r>
      <w:r w:rsidR="00BB04EE">
        <w:rPr>
          <w:rFonts w:cs="Times New Roman"/>
          <w:szCs w:val="24"/>
        </w:rPr>
        <w:t>, die Präsentation der drei Visualisierungen und die Interaktionsmöglichkeiten</w:t>
      </w:r>
      <w:r w:rsidR="00174D28" w:rsidRPr="00B15867">
        <w:rPr>
          <w:rFonts w:cs="Times New Roman"/>
          <w:szCs w:val="24"/>
        </w:rPr>
        <w:t xml:space="preserve">. </w:t>
      </w:r>
    </w:p>
    <w:p w14:paraId="2DFC8396" w14:textId="438568F9" w:rsidR="00B83701" w:rsidRPr="00A136C2" w:rsidRDefault="00B83701" w:rsidP="00283466">
      <w:pPr>
        <w:pStyle w:val="berschrift2"/>
        <w:rPr>
          <w:rFonts w:cs="Times New Roman"/>
        </w:rPr>
      </w:pPr>
      <w:bookmarkStart w:id="19" w:name="_Toc90822601"/>
      <w:r w:rsidRPr="00A136C2">
        <w:rPr>
          <w:rFonts w:cs="Times New Roman"/>
        </w:rPr>
        <w:t xml:space="preserve">Analyse der </w:t>
      </w:r>
      <w:r w:rsidR="00E77048" w:rsidRPr="00A136C2">
        <w:rPr>
          <w:rFonts w:cs="Times New Roman"/>
        </w:rPr>
        <w:t>Anwendungsaufgaben</w:t>
      </w:r>
      <w:bookmarkEnd w:id="19"/>
    </w:p>
    <w:p w14:paraId="3777A9F4" w14:textId="44092D2E" w:rsidR="00E06D8B" w:rsidRPr="00B15867" w:rsidRDefault="00E06D8B" w:rsidP="00283466">
      <w:pPr>
        <w:rPr>
          <w:rFonts w:cs="Times New Roman"/>
          <w:szCs w:val="24"/>
        </w:rPr>
      </w:pPr>
      <w:r w:rsidRPr="00B15867">
        <w:rPr>
          <w:rFonts w:cs="Times New Roman"/>
          <w:szCs w:val="24"/>
        </w:rPr>
        <w:t xml:space="preserve">Durch die Visualisierungen soll eine übersichtliche Darstellung der Informationen zu Kalorien und Nährstoffen ausgewählter Lebensmittel ermöglicht werden. </w:t>
      </w:r>
      <w:proofErr w:type="gramStart"/>
      <w:r w:rsidRPr="00B15867">
        <w:rPr>
          <w:rFonts w:cs="Times New Roman"/>
          <w:szCs w:val="24"/>
        </w:rPr>
        <w:t>Nutzer:innen</w:t>
      </w:r>
      <w:proofErr w:type="gramEnd"/>
      <w:r w:rsidRPr="00B15867">
        <w:rPr>
          <w:rFonts w:cs="Times New Roman"/>
          <w:szCs w:val="24"/>
        </w:rPr>
        <w:t xml:space="preserve"> soll es möglich sein, die Daten schnell zu erfassen und zusätzliche interessante Erkenntnisse zu gewinnen.</w:t>
      </w:r>
    </w:p>
    <w:p w14:paraId="4CB49E0F" w14:textId="6B434114" w:rsidR="00277677" w:rsidRPr="00B15867" w:rsidRDefault="00E06D8B" w:rsidP="00283466">
      <w:pPr>
        <w:rPr>
          <w:rFonts w:cs="Times New Roman"/>
          <w:i/>
          <w:iCs/>
          <w:szCs w:val="24"/>
        </w:rPr>
      </w:pPr>
      <w:r w:rsidRPr="00B15867">
        <w:rPr>
          <w:rFonts w:cs="Times New Roman"/>
          <w:szCs w:val="24"/>
        </w:rPr>
        <w:lastRenderedPageBreak/>
        <w:t xml:space="preserve">Ziel der ersten Visualisierung ist es, zwei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Dafür wurde die Visualisierungstechnik </w:t>
      </w:r>
      <w:r w:rsidR="00277677" w:rsidRPr="00BB04EE">
        <w:rPr>
          <w:rFonts w:cs="Times New Roman"/>
          <w:szCs w:val="24"/>
        </w:rPr>
        <w:t>Scatterplot</w:t>
      </w:r>
      <w:r w:rsidR="00277677" w:rsidRPr="00B15867">
        <w:rPr>
          <w:rFonts w:cs="Times New Roman"/>
          <w:szCs w:val="24"/>
        </w:rPr>
        <w:t xml:space="preserve"> </w:t>
      </w:r>
      <w:r w:rsidR="00BB04EE">
        <w:rPr>
          <w:rFonts w:cs="Times New Roman"/>
          <w:szCs w:val="24"/>
        </w:rPr>
        <w:t>gewählt</w:t>
      </w:r>
      <w:r w:rsidR="00277677" w:rsidRPr="00B15867">
        <w:rPr>
          <w:rFonts w:cs="Times New Roman"/>
          <w:szCs w:val="24"/>
        </w:rPr>
        <w:t xml:space="preserve">. Daraus lassen sich Erkenntnisse </w:t>
      </w:r>
      <w:r w:rsidR="00BB04EE">
        <w:rPr>
          <w:rFonts w:cs="Times New Roman"/>
          <w:szCs w:val="24"/>
        </w:rPr>
        <w:t>zu</w:t>
      </w:r>
      <w:r w:rsidR="00277677" w:rsidRPr="00B15867">
        <w:rPr>
          <w:rFonts w:cs="Times New Roman"/>
          <w:szCs w:val="24"/>
        </w:rPr>
        <w:t xml:space="preserve"> Zusammenhängen </w:t>
      </w:r>
      <w:r w:rsidR="00BB04EE">
        <w:rPr>
          <w:rFonts w:cs="Times New Roman"/>
          <w:szCs w:val="24"/>
        </w:rPr>
        <w:t>zwischen</w:t>
      </w:r>
      <w:r w:rsidR="00277677" w:rsidRPr="00B15867">
        <w:rPr>
          <w:rFonts w:cs="Times New Roman"/>
          <w:szCs w:val="24"/>
        </w:rPr>
        <w:t xml:space="preserve"> </w:t>
      </w:r>
      <w:r w:rsidR="00D63569" w:rsidRPr="00B15867">
        <w:rPr>
          <w:rFonts w:cs="Times New Roman"/>
          <w:szCs w:val="24"/>
        </w:rPr>
        <w:t>zwei</w:t>
      </w:r>
      <w:r w:rsidR="005E4D61" w:rsidRPr="00B15867">
        <w:rPr>
          <w:rFonts w:cs="Times New Roman"/>
          <w:szCs w:val="24"/>
        </w:rPr>
        <w:t xml:space="preserve"> ausgewählten</w:t>
      </w:r>
      <w:r w:rsidR="00D63569" w:rsidRPr="00B15867">
        <w:rPr>
          <w:rFonts w:cs="Times New Roman"/>
          <w:szCs w:val="24"/>
        </w:rPr>
        <w:t xml:space="preserve"> </w:t>
      </w:r>
      <w:r w:rsidR="00277677" w:rsidRPr="00B15867">
        <w:rPr>
          <w:rFonts w:cs="Times New Roman"/>
          <w:szCs w:val="24"/>
        </w:rPr>
        <w:t>Nährstoffen in Lebensmittel</w:t>
      </w:r>
      <w:r w:rsidR="00D63569" w:rsidRPr="00B15867">
        <w:rPr>
          <w:rFonts w:cs="Times New Roman"/>
          <w:szCs w:val="24"/>
        </w:rPr>
        <w:t>n</w:t>
      </w:r>
      <w:r w:rsidR="00277677" w:rsidRPr="00B15867">
        <w:rPr>
          <w:rFonts w:cs="Times New Roman"/>
          <w:szCs w:val="24"/>
        </w:rPr>
        <w:t xml:space="preserve"> ableiten</w:t>
      </w:r>
      <w:r w:rsidR="00277677" w:rsidRPr="00BB04EE">
        <w:rPr>
          <w:rFonts w:cs="Times New Roman"/>
          <w:szCs w:val="24"/>
        </w:rPr>
        <w:t xml:space="preserve">: </w:t>
      </w:r>
      <w:r w:rsidR="00277677" w:rsidRPr="00BB04EE">
        <w:rPr>
          <w:rFonts w:cs="Times New Roman"/>
          <w:i/>
          <w:iCs/>
          <w:szCs w:val="24"/>
        </w:rPr>
        <w:t xml:space="preserve">Wie ist das Verhältnis zwischen </w:t>
      </w:r>
      <w:r w:rsidR="00BB04EE" w:rsidRPr="00BB04EE">
        <w:rPr>
          <w:rFonts w:cs="Times New Roman"/>
          <w:i/>
          <w:iCs/>
          <w:szCs w:val="24"/>
        </w:rPr>
        <w:t>Kohlenhydraten</w:t>
      </w:r>
      <w:r w:rsidR="00277677" w:rsidRPr="00BB04EE">
        <w:rPr>
          <w:rFonts w:cs="Times New Roman"/>
          <w:i/>
          <w:iCs/>
          <w:szCs w:val="24"/>
        </w:rPr>
        <w:t xml:space="preserve"> und </w:t>
      </w:r>
      <w:r w:rsidR="00BB04EE" w:rsidRPr="00BB04EE">
        <w:rPr>
          <w:rFonts w:cs="Times New Roman"/>
          <w:i/>
          <w:iCs/>
          <w:szCs w:val="24"/>
        </w:rPr>
        <w:t>Proteinen</w:t>
      </w:r>
      <w:r w:rsidR="00277677" w:rsidRPr="00BB04EE">
        <w:rPr>
          <w:rFonts w:cs="Times New Roman"/>
          <w:i/>
          <w:iCs/>
          <w:szCs w:val="24"/>
        </w:rPr>
        <w:t xml:space="preserve"> in Lebensmitteln?</w:t>
      </w:r>
      <w:r w:rsidR="008F1FFB" w:rsidRPr="00BB04EE">
        <w:rPr>
          <w:rFonts w:cs="Times New Roman"/>
          <w:i/>
          <w:iCs/>
          <w:szCs w:val="24"/>
        </w:rPr>
        <w:t xml:space="preserve"> </w:t>
      </w:r>
      <w:r w:rsidR="00BB04EE" w:rsidRPr="00BB04EE">
        <w:rPr>
          <w:rFonts w:cs="Times New Roman"/>
          <w:szCs w:val="24"/>
        </w:rPr>
        <w:t xml:space="preserve">Es können aber auch allgemeine Aussagen zu Lebensmitteln getroffen werden: </w:t>
      </w:r>
      <w:r w:rsidR="00BB04EE" w:rsidRPr="00BB04EE">
        <w:rPr>
          <w:rFonts w:cs="Times New Roman"/>
          <w:i/>
          <w:iCs/>
          <w:szCs w:val="24"/>
        </w:rPr>
        <w:t xml:space="preserve">Welche Lebensmittel haben die meisten Kohlenhydrate? Welche Lebensmittel haben am wenigsten Fett? </w:t>
      </w:r>
      <w:r w:rsidR="00C742C8" w:rsidRPr="00B15867">
        <w:rPr>
          <w:rFonts w:cs="Times New Roman"/>
          <w:szCs w:val="24"/>
        </w:rPr>
        <w:t xml:space="preserve">Die Punkte im Scatterplot </w:t>
      </w:r>
      <w:r w:rsidR="00BB04EE">
        <w:rPr>
          <w:rFonts w:cs="Times New Roman"/>
          <w:szCs w:val="24"/>
        </w:rPr>
        <w:t>stellen</w:t>
      </w:r>
      <w:r w:rsidR="00C742C8" w:rsidRPr="00B15867">
        <w:rPr>
          <w:rFonts w:cs="Times New Roman"/>
          <w:szCs w:val="24"/>
        </w:rPr>
        <w:t xml:space="preserve"> die Lebensmittel </w:t>
      </w:r>
      <w:r w:rsidR="00BB04EE">
        <w:rPr>
          <w:rFonts w:cs="Times New Roman"/>
          <w:szCs w:val="24"/>
        </w:rPr>
        <w:t xml:space="preserve">dar </w:t>
      </w:r>
      <w:r w:rsidR="00C742C8" w:rsidRPr="00B15867">
        <w:rPr>
          <w:rFonts w:cs="Times New Roman"/>
          <w:szCs w:val="24"/>
        </w:rPr>
        <w:t xml:space="preserve">und zeigen bei der Auswahl mit der Maus den entsprechenden Lebensmittelnamen und die Namen und Werte der zwei ausgewählten Nährstoffe an. </w:t>
      </w:r>
      <w:r w:rsidR="00277677" w:rsidRPr="00B15867">
        <w:rPr>
          <w:rFonts w:cs="Times New Roman"/>
          <w:szCs w:val="24"/>
        </w:rPr>
        <w:t xml:space="preserve">Da der Vergleich von zwei Faktoren mittels eines </w:t>
      </w:r>
      <w:r w:rsidR="00C742C8" w:rsidRPr="00B15867">
        <w:rPr>
          <w:rFonts w:cs="Times New Roman"/>
          <w:szCs w:val="24"/>
        </w:rPr>
        <w:t xml:space="preserve">zweidimensionalen </w:t>
      </w:r>
      <w:r w:rsidR="00277677" w:rsidRPr="00B15867">
        <w:rPr>
          <w:rFonts w:cs="Times New Roman"/>
          <w:szCs w:val="24"/>
        </w:rPr>
        <w:t xml:space="preserve">Koordinatensystems zu den gängigen Techniken bei der Darstellung von Statistiken gehört, sollten </w:t>
      </w:r>
      <w:proofErr w:type="gramStart"/>
      <w:r w:rsidR="00277677" w:rsidRPr="00B15867">
        <w:rPr>
          <w:rFonts w:cs="Times New Roman"/>
          <w:szCs w:val="24"/>
        </w:rPr>
        <w:t>Anwender:innen</w:t>
      </w:r>
      <w:proofErr w:type="gramEnd"/>
      <w:r w:rsidR="00277677" w:rsidRPr="00B15867">
        <w:rPr>
          <w:rFonts w:cs="Times New Roman"/>
          <w:szCs w:val="24"/>
        </w:rPr>
        <w:t xml:space="preserve"> </w:t>
      </w:r>
      <w:r w:rsidR="00C742C8" w:rsidRPr="00B15867">
        <w:rPr>
          <w:rFonts w:cs="Times New Roman"/>
          <w:szCs w:val="24"/>
        </w:rPr>
        <w:t xml:space="preserve">die Bedeutung der Daten schnell einordnen können. Über einen Hinweis an den Buttons zur Zuweisung des Attributs auf der x- und y-Achse soll </w:t>
      </w:r>
      <w:proofErr w:type="gramStart"/>
      <w:r w:rsidR="00C742C8" w:rsidRPr="00B15867">
        <w:rPr>
          <w:rFonts w:cs="Times New Roman"/>
          <w:szCs w:val="24"/>
        </w:rPr>
        <w:t>Anwender:innen</w:t>
      </w:r>
      <w:proofErr w:type="gramEnd"/>
      <w:r w:rsidR="00C742C8" w:rsidRPr="00B15867">
        <w:rPr>
          <w:rFonts w:cs="Times New Roman"/>
          <w:szCs w:val="24"/>
        </w:rPr>
        <w:t xml:space="preserve"> die Benutzung erleichtert werden.</w:t>
      </w:r>
    </w:p>
    <w:p w14:paraId="36E63D49" w14:textId="67630804" w:rsidR="00E06D8B" w:rsidRPr="00B15867" w:rsidRDefault="00E06D8B" w:rsidP="00E06D8B">
      <w:pPr>
        <w:rPr>
          <w:rFonts w:cs="Times New Roman"/>
          <w:szCs w:val="24"/>
        </w:rPr>
      </w:pPr>
      <w:r w:rsidRPr="00B15867">
        <w:rPr>
          <w:rFonts w:cs="Times New Roman"/>
          <w:szCs w:val="24"/>
        </w:rPr>
        <w:t xml:space="preserve">Ziel der zweiten Visualisierung ist es, mehrere </w:t>
      </w:r>
      <w:r w:rsidR="00277677" w:rsidRPr="00B15867">
        <w:rPr>
          <w:rFonts w:cs="Times New Roman"/>
          <w:szCs w:val="24"/>
        </w:rPr>
        <w:t>Attribute (</w:t>
      </w:r>
      <w:r w:rsidRPr="00B15867">
        <w:rPr>
          <w:rFonts w:cs="Times New Roman"/>
          <w:szCs w:val="24"/>
        </w:rPr>
        <w:t>Nährstoffe</w:t>
      </w:r>
      <w:r w:rsidR="00277677" w:rsidRPr="00B15867">
        <w:rPr>
          <w:rFonts w:cs="Times New Roman"/>
          <w:szCs w:val="24"/>
        </w:rPr>
        <w:t>)</w:t>
      </w:r>
      <w:r w:rsidRPr="00B15867">
        <w:rPr>
          <w:rFonts w:cs="Times New Roman"/>
          <w:szCs w:val="24"/>
        </w:rPr>
        <w:t xml:space="preserve"> unterschiedlicher Lebensmittel miteinander zu vergleichen.</w:t>
      </w:r>
      <w:r w:rsidR="00277677" w:rsidRPr="00B15867">
        <w:rPr>
          <w:rFonts w:cs="Times New Roman"/>
          <w:szCs w:val="24"/>
        </w:rPr>
        <w:t xml:space="preserve"> </w:t>
      </w:r>
      <w:r w:rsidR="00277677" w:rsidRPr="00BB04EE">
        <w:rPr>
          <w:rFonts w:cs="Times New Roman"/>
          <w:szCs w:val="24"/>
        </w:rPr>
        <w:t>Dafür wurde die Visualisierungstechnik Parallele Koordinaten verwendet.</w:t>
      </w:r>
      <w:r w:rsidR="00C742C8" w:rsidRPr="00BB04EE">
        <w:rPr>
          <w:rFonts w:cs="Times New Roman"/>
          <w:szCs w:val="24"/>
        </w:rPr>
        <w:t xml:space="preserve"> </w:t>
      </w:r>
      <w:r w:rsidR="00D63569" w:rsidRPr="00B15867">
        <w:rPr>
          <w:rFonts w:cs="Times New Roman"/>
          <w:szCs w:val="24"/>
        </w:rPr>
        <w:t xml:space="preserve">Daraus lassen sich </w:t>
      </w:r>
      <w:r w:rsidR="00C95F5B" w:rsidRPr="00B15867">
        <w:rPr>
          <w:rFonts w:cs="Times New Roman"/>
          <w:szCs w:val="24"/>
        </w:rPr>
        <w:t>grundsätzliche</w:t>
      </w:r>
      <w:r w:rsidR="00D63569" w:rsidRPr="00B15867">
        <w:rPr>
          <w:rFonts w:cs="Times New Roman"/>
          <w:szCs w:val="24"/>
        </w:rPr>
        <w:t xml:space="preserve"> Zusammenhänge von mehreren Nährstoffen in Lebensmitteln</w:t>
      </w:r>
      <w:r w:rsidR="00C95F5B" w:rsidRPr="00B15867">
        <w:rPr>
          <w:rFonts w:cs="Times New Roman"/>
          <w:szCs w:val="24"/>
        </w:rPr>
        <w:t xml:space="preserve"> ableiten</w:t>
      </w:r>
      <w:r w:rsidR="00D63569" w:rsidRPr="00B15867">
        <w:rPr>
          <w:rFonts w:cs="Times New Roman"/>
          <w:szCs w:val="24"/>
        </w:rPr>
        <w:t xml:space="preserve">: </w:t>
      </w:r>
      <w:r w:rsidR="00D63569" w:rsidRPr="00FD63AB">
        <w:rPr>
          <w:rFonts w:cs="Times New Roman"/>
          <w:i/>
          <w:iCs/>
          <w:szCs w:val="24"/>
        </w:rPr>
        <w:t xml:space="preserve">Welche Lebensmittel haben umfassend </w:t>
      </w:r>
      <w:r w:rsidR="00BB04EE">
        <w:rPr>
          <w:rFonts w:cs="Times New Roman"/>
          <w:i/>
          <w:iCs/>
          <w:szCs w:val="24"/>
        </w:rPr>
        <w:t xml:space="preserve">eher </w:t>
      </w:r>
      <w:r w:rsidR="00D63569" w:rsidRPr="00FD63AB">
        <w:rPr>
          <w:rFonts w:cs="Times New Roman"/>
          <w:i/>
          <w:iCs/>
          <w:szCs w:val="24"/>
        </w:rPr>
        <w:t>schlechte Nährwerte, beispielweise einen hohen Wert an Kohlenhydraten und Fett, aber wenige Proteine und Ballaststoffe?</w:t>
      </w:r>
      <w:r w:rsidR="008F1FFB" w:rsidRPr="00B15867">
        <w:rPr>
          <w:rFonts w:cs="Times New Roman"/>
          <w:szCs w:val="24"/>
        </w:rPr>
        <w:t xml:space="preserve"> </w:t>
      </w:r>
      <w:r w:rsidR="00BB04EE">
        <w:rPr>
          <w:rFonts w:cs="Times New Roman"/>
          <w:szCs w:val="24"/>
        </w:rPr>
        <w:t xml:space="preserve">Es lassen sich aber auch ähnliche Lebensmittel in ihrer Gesamtbilanz vergleichen, wenn </w:t>
      </w:r>
      <w:proofErr w:type="gramStart"/>
      <w:r w:rsidR="00BB04EE">
        <w:rPr>
          <w:rFonts w:cs="Times New Roman"/>
          <w:szCs w:val="24"/>
        </w:rPr>
        <w:t>Anwender:innen</w:t>
      </w:r>
      <w:proofErr w:type="gramEnd"/>
      <w:r w:rsidR="00BB04EE">
        <w:rPr>
          <w:rFonts w:cs="Times New Roman"/>
          <w:szCs w:val="24"/>
        </w:rPr>
        <w:t xml:space="preserve"> über entsprechendes Vorwissen verfügen: </w:t>
      </w:r>
      <w:r w:rsidR="00BB04EE">
        <w:rPr>
          <w:rFonts w:cs="Times New Roman"/>
          <w:i/>
          <w:iCs/>
          <w:szCs w:val="24"/>
        </w:rPr>
        <w:t xml:space="preserve">Welches Produkt aus einer bestimmten Kategorie deckt den täglichen Bedarf an Ballaststoffe am besten? </w:t>
      </w:r>
      <w:r w:rsidR="00C742C8" w:rsidRPr="00B15867">
        <w:rPr>
          <w:rFonts w:cs="Times New Roman"/>
          <w:szCs w:val="24"/>
        </w:rPr>
        <w:t>Anders als beim Scatterplot werden die Daten der Lebensmittel jetzt auf vier Achsen mit durch Linien verbundenen Attributen dargestellt. Bei der Auswahl der</w:t>
      </w:r>
      <w:r w:rsidR="00D63569" w:rsidRPr="00B15867">
        <w:rPr>
          <w:rFonts w:cs="Times New Roman"/>
          <w:szCs w:val="24"/>
        </w:rPr>
        <w:t xml:space="preserve"> Linien mit der Maus wird der Lebensmittelname sowie Namen und Werte für vier ausgewählte Nährstoffe angezeigt.</w:t>
      </w:r>
      <w:r w:rsidR="00C95F5B" w:rsidRPr="00B15867">
        <w:rPr>
          <w:rFonts w:cs="Times New Roman"/>
          <w:szCs w:val="24"/>
        </w:rPr>
        <w:t xml:space="preserve"> Auch hier gibt es einen Hinweis an den Buttons zur Zuweisung der Attribute.</w:t>
      </w:r>
      <w:r w:rsidR="00516C5B" w:rsidRPr="00B15867">
        <w:rPr>
          <w:rFonts w:cs="Times New Roman"/>
          <w:szCs w:val="24"/>
        </w:rPr>
        <w:t xml:space="preserve"> </w:t>
      </w:r>
    </w:p>
    <w:p w14:paraId="0B5534A7" w14:textId="213FB9C7" w:rsidR="00E06D8B" w:rsidRDefault="00E06D8B" w:rsidP="00283466">
      <w:pPr>
        <w:rPr>
          <w:rFonts w:cs="Times New Roman"/>
          <w:szCs w:val="24"/>
        </w:rPr>
      </w:pPr>
      <w:r w:rsidRPr="00B15867">
        <w:rPr>
          <w:rFonts w:cs="Times New Roman"/>
          <w:szCs w:val="24"/>
        </w:rPr>
        <w:t xml:space="preserve">Ziel der dritten Visualisierung ist es, </w:t>
      </w:r>
      <w:r w:rsidR="00277677" w:rsidRPr="00B15867">
        <w:rPr>
          <w:rFonts w:cs="Times New Roman"/>
          <w:szCs w:val="24"/>
        </w:rPr>
        <w:t>die in Nahrung oder Getränken enthaltenen Kalorien abzubilden</w:t>
      </w:r>
      <w:r w:rsidR="00BB04EE">
        <w:rPr>
          <w:rFonts w:cs="Times New Roman"/>
          <w:szCs w:val="24"/>
        </w:rPr>
        <w:t>.</w:t>
      </w:r>
      <w:r w:rsidR="00277677" w:rsidRPr="00B15867">
        <w:rPr>
          <w:rFonts w:cs="Times New Roman"/>
          <w:szCs w:val="24"/>
        </w:rPr>
        <w:t xml:space="preserve"> </w:t>
      </w:r>
      <w:r w:rsidR="00BB04EE">
        <w:rPr>
          <w:rFonts w:cs="Times New Roman"/>
          <w:szCs w:val="24"/>
        </w:rPr>
        <w:t xml:space="preserve">Dafür werden die Lebensmittel den </w:t>
      </w:r>
      <w:r w:rsidR="00277677" w:rsidRPr="00B15867">
        <w:rPr>
          <w:rFonts w:cs="Times New Roman"/>
          <w:szCs w:val="24"/>
        </w:rPr>
        <w:t>Lebensmitte</w:t>
      </w:r>
      <w:r w:rsidR="00BB04EE">
        <w:rPr>
          <w:rFonts w:cs="Times New Roman"/>
          <w:szCs w:val="24"/>
        </w:rPr>
        <w:t>lgruppen zugeordnet</w:t>
      </w:r>
      <w:r w:rsidR="00277677" w:rsidRPr="00B15867">
        <w:rPr>
          <w:rFonts w:cs="Times New Roman"/>
          <w:szCs w:val="24"/>
        </w:rPr>
        <w:t xml:space="preserve"> </w:t>
      </w:r>
      <w:r w:rsidR="00BB04EE">
        <w:rPr>
          <w:rFonts w:cs="Times New Roman"/>
          <w:szCs w:val="24"/>
        </w:rPr>
        <w:t xml:space="preserve">und aufsteigend nach Kalorien sortiert. </w:t>
      </w:r>
      <w:r w:rsidR="00C95F5B" w:rsidRPr="00B15867">
        <w:rPr>
          <w:rFonts w:cs="Times New Roman"/>
          <w:szCs w:val="24"/>
        </w:rPr>
        <w:t xml:space="preserve">Dafür wurde die Visualisierungstechnik </w:t>
      </w:r>
      <w:r w:rsidR="00C95F5B" w:rsidRPr="00BB04EE">
        <w:rPr>
          <w:rFonts w:cs="Times New Roman"/>
          <w:szCs w:val="24"/>
        </w:rPr>
        <w:t>Baumhierarchie</w:t>
      </w:r>
      <w:r w:rsidR="00C95F5B" w:rsidRPr="00B15867">
        <w:rPr>
          <w:rFonts w:cs="Times New Roman"/>
          <w:i/>
          <w:iCs/>
          <w:szCs w:val="24"/>
        </w:rPr>
        <w:t xml:space="preserve"> </w:t>
      </w:r>
      <w:r w:rsidR="00C95F5B" w:rsidRPr="00B15867">
        <w:rPr>
          <w:rFonts w:cs="Times New Roman"/>
          <w:szCs w:val="24"/>
        </w:rPr>
        <w:t xml:space="preserve">verwendet. </w:t>
      </w:r>
      <w:r w:rsidR="00BB04EE">
        <w:rPr>
          <w:rFonts w:cs="Times New Roman"/>
          <w:szCs w:val="24"/>
        </w:rPr>
        <w:t>Die Baumdarstellung</w:t>
      </w:r>
      <w:r w:rsidR="00C95F5B" w:rsidRPr="00B15867">
        <w:rPr>
          <w:rFonts w:cs="Times New Roman"/>
          <w:szCs w:val="24"/>
        </w:rPr>
        <w:t xml:space="preserve"> gibt Auskunft über die folgenden Fragestellungen: </w:t>
      </w:r>
      <w:r w:rsidR="00C95F5B" w:rsidRPr="00FD63AB">
        <w:rPr>
          <w:rFonts w:cs="Times New Roman"/>
          <w:i/>
          <w:iCs/>
          <w:szCs w:val="24"/>
        </w:rPr>
        <w:t>In welchen Lebensmitte</w:t>
      </w:r>
      <w:r w:rsidR="00BB04EE">
        <w:rPr>
          <w:rFonts w:cs="Times New Roman"/>
          <w:i/>
          <w:iCs/>
          <w:szCs w:val="24"/>
        </w:rPr>
        <w:t>lgruppen</w:t>
      </w:r>
      <w:r w:rsidR="00C95F5B" w:rsidRPr="00FD63AB">
        <w:rPr>
          <w:rFonts w:cs="Times New Roman"/>
          <w:i/>
          <w:iCs/>
          <w:szCs w:val="24"/>
        </w:rPr>
        <w:t xml:space="preserve"> haben die Lebensmittel besonders viele Kalorien? Welche Lebensmittel haben im Einzelnen besonders wenige Kalorien?</w:t>
      </w:r>
      <w:r w:rsidR="008F1FFB" w:rsidRPr="00B15867">
        <w:rPr>
          <w:rFonts w:cs="Times New Roman"/>
          <w:szCs w:val="24"/>
        </w:rPr>
        <w:t xml:space="preserve"> </w:t>
      </w:r>
      <w:r w:rsidR="00C95F5B" w:rsidRPr="00B15867">
        <w:rPr>
          <w:rFonts w:cs="Times New Roman"/>
          <w:szCs w:val="24"/>
        </w:rPr>
        <w:t xml:space="preserve">Die Anforderungen an die Visualisierung unterscheiden sich von den beiden vorher genannten Visualisierungen, da hierbei die Kalorien, nicht aber die Nährstoffe abgebildet werden. Zudem sollen </w:t>
      </w:r>
      <w:r w:rsidR="00BB04EE">
        <w:rPr>
          <w:rFonts w:cs="Times New Roman"/>
          <w:szCs w:val="24"/>
        </w:rPr>
        <w:t xml:space="preserve">in dieser Darstellung </w:t>
      </w:r>
      <w:r w:rsidR="00C95F5B" w:rsidRPr="00B15867">
        <w:rPr>
          <w:rFonts w:cs="Times New Roman"/>
          <w:szCs w:val="24"/>
        </w:rPr>
        <w:t xml:space="preserve">die Lebensmittelkategorien </w:t>
      </w:r>
      <w:r w:rsidR="00C95F5B" w:rsidRPr="00B15867">
        <w:rPr>
          <w:rFonts w:cs="Times New Roman"/>
          <w:szCs w:val="24"/>
        </w:rPr>
        <w:lastRenderedPageBreak/>
        <w:t>stärker in die Visualisierung einbezogen werden.</w:t>
      </w:r>
      <w:r w:rsidR="00516C5B" w:rsidRPr="00B15867">
        <w:rPr>
          <w:rFonts w:cs="Times New Roman"/>
          <w:szCs w:val="24"/>
        </w:rPr>
        <w:t xml:space="preserve"> Die Baumdarstellung sollte für </w:t>
      </w:r>
      <w:proofErr w:type="gramStart"/>
      <w:r w:rsidR="00516C5B" w:rsidRPr="00B15867">
        <w:rPr>
          <w:rFonts w:cs="Times New Roman"/>
          <w:szCs w:val="24"/>
        </w:rPr>
        <w:t>Anwender:innen</w:t>
      </w:r>
      <w:proofErr w:type="gramEnd"/>
      <w:r w:rsidR="00516C5B" w:rsidRPr="00B15867">
        <w:rPr>
          <w:rFonts w:cs="Times New Roman"/>
          <w:szCs w:val="24"/>
        </w:rPr>
        <w:t xml:space="preserve"> mit unterschiedlichen Wissensständen leicht verständlich sein. </w:t>
      </w:r>
    </w:p>
    <w:p w14:paraId="7E4D9508" w14:textId="01F8A841" w:rsidR="00BB04EE" w:rsidRPr="00BB04EE" w:rsidRDefault="00BB04EE" w:rsidP="00283466">
      <w:pPr>
        <w:rPr>
          <w:rFonts w:cs="Times New Roman"/>
          <w:szCs w:val="24"/>
        </w:rPr>
      </w:pPr>
      <w:r>
        <w:rPr>
          <w:rFonts w:cs="Times New Roman"/>
          <w:szCs w:val="24"/>
        </w:rPr>
        <w:t xml:space="preserve">Betrachten </w:t>
      </w:r>
      <w:proofErr w:type="gramStart"/>
      <w:r>
        <w:rPr>
          <w:rFonts w:cs="Times New Roman"/>
          <w:szCs w:val="24"/>
        </w:rPr>
        <w:t>Anwender:innen</w:t>
      </w:r>
      <w:proofErr w:type="gramEnd"/>
      <w:r>
        <w:rPr>
          <w:rFonts w:cs="Times New Roman"/>
          <w:szCs w:val="24"/>
        </w:rPr>
        <w:t xml:space="preserve"> darüber hinaus die Gesamtheit der bereitgestellten Informationen in allen drei Visualisierungen, </w:t>
      </w:r>
      <w:r w:rsidR="00F50078">
        <w:rPr>
          <w:rFonts w:cs="Times New Roman"/>
          <w:szCs w:val="24"/>
        </w:rPr>
        <w:t>sollen</w:t>
      </w:r>
      <w:r>
        <w:rPr>
          <w:rFonts w:cs="Times New Roman"/>
          <w:szCs w:val="24"/>
        </w:rPr>
        <w:t xml:space="preserve"> sie zusätzliche Erkenntnisse gewinnen und Rückschlüsse auf weitere Zusammenhänge ziehen</w:t>
      </w:r>
      <w:r w:rsidR="00F50078">
        <w:rPr>
          <w:rFonts w:cs="Times New Roman"/>
          <w:szCs w:val="24"/>
        </w:rPr>
        <w:t xml:space="preserve"> können</w:t>
      </w:r>
      <w:r>
        <w:rPr>
          <w:rFonts w:cs="Times New Roman"/>
          <w:szCs w:val="24"/>
        </w:rPr>
        <w:t>. Sie könnten so beispielsweise herausfinden, wie Nährstoffe den Kaloriengehalt in Lebensmitteln beeinflussen.</w:t>
      </w:r>
    </w:p>
    <w:p w14:paraId="70854AD5" w14:textId="3A9B3CF5" w:rsidR="00B83701" w:rsidRPr="00A136C2" w:rsidRDefault="00AE5D52" w:rsidP="00283466">
      <w:pPr>
        <w:pStyle w:val="berschrift2"/>
        <w:rPr>
          <w:rFonts w:cs="Times New Roman"/>
        </w:rPr>
      </w:pPr>
      <w:bookmarkStart w:id="20" w:name="_Toc90822602"/>
      <w:r w:rsidRPr="00A136C2">
        <w:rPr>
          <w:rFonts w:cs="Times New Roman"/>
        </w:rPr>
        <w:t>Anforderungen an die Visualisierungen</w:t>
      </w:r>
      <w:bookmarkEnd w:id="20"/>
    </w:p>
    <w:p w14:paraId="448E96A3" w14:textId="22E5788C" w:rsidR="005E4D61" w:rsidRPr="00B15867" w:rsidRDefault="000248FA" w:rsidP="00283466">
      <w:pPr>
        <w:rPr>
          <w:rFonts w:cs="Times New Roman"/>
          <w:szCs w:val="24"/>
        </w:rPr>
      </w:pPr>
      <w:r w:rsidRPr="00B15867">
        <w:rPr>
          <w:rFonts w:cs="Times New Roman"/>
          <w:szCs w:val="24"/>
        </w:rPr>
        <w:t>Aus dem vorhergehenden Kapitel geht hervor, dass für</w:t>
      </w:r>
      <w:r w:rsidR="005577C0" w:rsidRPr="00B15867">
        <w:rPr>
          <w:rFonts w:cs="Times New Roman"/>
          <w:szCs w:val="24"/>
        </w:rPr>
        <w:t xml:space="preserve"> jede der drei Visualisierungen eine spezifische Zielstellung</w:t>
      </w:r>
      <w:r w:rsidRPr="00B15867">
        <w:rPr>
          <w:rFonts w:cs="Times New Roman"/>
          <w:szCs w:val="24"/>
        </w:rPr>
        <w:t xml:space="preserve"> besteht</w:t>
      </w:r>
      <w:r w:rsidR="005577C0" w:rsidRPr="00B15867">
        <w:rPr>
          <w:rFonts w:cs="Times New Roman"/>
          <w:szCs w:val="24"/>
        </w:rPr>
        <w:t>, aus der sich die zu erfüllenden Anforderungen ergeben</w:t>
      </w:r>
      <w:r w:rsidR="005577C0" w:rsidRPr="00837C9E">
        <w:rPr>
          <w:rFonts w:cs="Times New Roman"/>
          <w:szCs w:val="24"/>
        </w:rPr>
        <w:t>.</w:t>
      </w:r>
      <w:r w:rsidR="00837C9E" w:rsidRPr="00837C9E">
        <w:rPr>
          <w:rFonts w:cs="Times New Roman"/>
          <w:szCs w:val="24"/>
        </w:rPr>
        <w:t xml:space="preserve"> </w:t>
      </w:r>
      <w:r w:rsidR="00837C9E" w:rsidRPr="00837C9E">
        <w:rPr>
          <w:rFonts w:cs="Times New Roman"/>
          <w:szCs w:val="24"/>
        </w:rPr>
        <w:t xml:space="preserve">Zu den Anforderungen gehört </w:t>
      </w:r>
      <w:r w:rsidR="00837C9E" w:rsidRPr="00837C9E">
        <w:rPr>
          <w:rFonts w:cs="Times New Roman"/>
          <w:szCs w:val="24"/>
        </w:rPr>
        <w:t xml:space="preserve">vor allem </w:t>
      </w:r>
      <w:r w:rsidR="00837C9E" w:rsidRPr="00837C9E">
        <w:rPr>
          <w:rFonts w:cs="Times New Roman"/>
          <w:szCs w:val="24"/>
        </w:rPr>
        <w:t xml:space="preserve">der Vergleich von zwei oder mehreren Nährstoffen verschiedener Lebensmittel sowie eine Übersicht über die enthaltenen Kalorien. </w:t>
      </w:r>
      <w:proofErr w:type="gramStart"/>
      <w:r w:rsidR="00837C9E" w:rsidRPr="00837C9E">
        <w:rPr>
          <w:rFonts w:cs="Times New Roman"/>
          <w:szCs w:val="24"/>
        </w:rPr>
        <w:t>Anwender:innen</w:t>
      </w:r>
      <w:proofErr w:type="gramEnd"/>
      <w:r w:rsidR="00837C9E" w:rsidRPr="00837C9E">
        <w:rPr>
          <w:rFonts w:cs="Times New Roman"/>
          <w:szCs w:val="24"/>
        </w:rPr>
        <w:t xml:space="preserve"> </w:t>
      </w:r>
      <w:r w:rsidR="00837C9E" w:rsidRPr="00837C9E">
        <w:rPr>
          <w:rFonts w:cs="Times New Roman"/>
          <w:szCs w:val="24"/>
        </w:rPr>
        <w:t>sollen</w:t>
      </w:r>
      <w:r w:rsidR="00837C9E" w:rsidRPr="00837C9E">
        <w:rPr>
          <w:rFonts w:cs="Times New Roman"/>
          <w:szCs w:val="24"/>
        </w:rPr>
        <w:t xml:space="preserve"> die Lebensmittel in einem Scatterplot und in den Parallelen Koordinaten interaktiv auswählen und selbst festlegen, welche Nährstoffe miteinander verglichen werden. Da der Wert der Kalorien eines Produktes nicht direkt zu den Nährstoffen zählt, der Vergleich für Interessierte aber trotzdem von Bedeutung ist, soll dieser durch die Umsetzung der Baumhierarchie dargestellt werden.</w:t>
      </w:r>
    </w:p>
    <w:p w14:paraId="08C09C72" w14:textId="77777777" w:rsidR="00F50078" w:rsidRDefault="005577C0" w:rsidP="00283466">
      <w:pPr>
        <w:rPr>
          <w:rFonts w:cs="Times New Roman"/>
          <w:szCs w:val="24"/>
        </w:rPr>
      </w:pPr>
      <w:r w:rsidRPr="00B15867">
        <w:rPr>
          <w:rFonts w:cs="Times New Roman"/>
          <w:szCs w:val="24"/>
        </w:rPr>
        <w:t xml:space="preserve">Da </w:t>
      </w:r>
      <w:r w:rsidR="000248FA" w:rsidRPr="00B15867">
        <w:rPr>
          <w:rFonts w:cs="Times New Roman"/>
          <w:szCs w:val="24"/>
        </w:rPr>
        <w:t>im Rahmen des Projekts</w:t>
      </w:r>
      <w:r w:rsidRPr="00B15867">
        <w:rPr>
          <w:rFonts w:cs="Times New Roman"/>
          <w:szCs w:val="24"/>
        </w:rPr>
        <w:t xml:space="preserve"> </w:t>
      </w:r>
      <w:r w:rsidR="000248FA" w:rsidRPr="00B15867">
        <w:rPr>
          <w:rFonts w:cs="Times New Roman"/>
          <w:szCs w:val="24"/>
        </w:rPr>
        <w:t>angenommen wird</w:t>
      </w:r>
      <w:r w:rsidRPr="00B15867">
        <w:rPr>
          <w:rFonts w:cs="Times New Roman"/>
          <w:szCs w:val="24"/>
        </w:rPr>
        <w:t>, dass die Zielgruppen</w:t>
      </w:r>
      <w:r w:rsidR="00F96E64" w:rsidRPr="00B15867">
        <w:rPr>
          <w:rFonts w:cs="Times New Roman"/>
          <w:szCs w:val="24"/>
        </w:rPr>
        <w:t xml:space="preserve"> nicht aus dem Fachbereich der Informatik stammen, ist die verständliche und übersichtliche Darstellung der </w:t>
      </w:r>
      <w:r w:rsidR="00A21882" w:rsidRPr="00B15867">
        <w:rPr>
          <w:rFonts w:cs="Times New Roman"/>
          <w:szCs w:val="24"/>
        </w:rPr>
        <w:t>Daten</w:t>
      </w:r>
      <w:r w:rsidR="00F96E64" w:rsidRPr="00B15867">
        <w:rPr>
          <w:rFonts w:cs="Times New Roman"/>
          <w:szCs w:val="24"/>
        </w:rPr>
        <w:t xml:space="preserve"> die </w:t>
      </w:r>
      <w:r w:rsidR="00F50078">
        <w:rPr>
          <w:rFonts w:cs="Times New Roman"/>
          <w:szCs w:val="24"/>
        </w:rPr>
        <w:t>entscheidendste</w:t>
      </w:r>
      <w:r w:rsidR="00F96E64" w:rsidRPr="00B15867">
        <w:rPr>
          <w:rFonts w:cs="Times New Roman"/>
          <w:szCs w:val="24"/>
        </w:rPr>
        <w:t xml:space="preserve"> Anforderung</w:t>
      </w:r>
      <w:r w:rsidR="00A21882" w:rsidRPr="00B15867">
        <w:rPr>
          <w:rFonts w:cs="Times New Roman"/>
          <w:szCs w:val="24"/>
        </w:rPr>
        <w:t xml:space="preserve"> an die Visualisierungen</w:t>
      </w:r>
      <w:r w:rsidR="00F96E64" w:rsidRPr="00B15867">
        <w:rPr>
          <w:rFonts w:cs="Times New Roman"/>
          <w:szCs w:val="24"/>
        </w:rPr>
        <w:t xml:space="preserve">. Dazu gehört eine sprachlich korrekte sowie optisch gut lesbare Beschriftung </w:t>
      </w:r>
      <w:r w:rsidR="00F50078">
        <w:rPr>
          <w:rFonts w:cs="Times New Roman"/>
          <w:szCs w:val="24"/>
        </w:rPr>
        <w:t>der</w:t>
      </w:r>
      <w:r w:rsidR="00F96E64" w:rsidRPr="00B15867">
        <w:rPr>
          <w:rFonts w:cs="Times New Roman"/>
          <w:szCs w:val="24"/>
        </w:rPr>
        <w:t xml:space="preserve"> Elemente wie Buttons, Achsen, Punkte und Linien. Auch die farbliche</w:t>
      </w:r>
      <w:r w:rsidR="00A21882" w:rsidRPr="00B15867">
        <w:rPr>
          <w:rFonts w:cs="Times New Roman"/>
          <w:szCs w:val="24"/>
        </w:rPr>
        <w:t>n</w:t>
      </w:r>
      <w:r w:rsidR="00F96E64" w:rsidRPr="00B15867">
        <w:rPr>
          <w:rFonts w:cs="Times New Roman"/>
          <w:szCs w:val="24"/>
        </w:rPr>
        <w:t xml:space="preserve"> Darstellungen der Punkte im Scatterplot sowie der Linien in Parallele Koordinaten sollen zur besseren </w:t>
      </w:r>
      <w:r w:rsidR="00F96E64" w:rsidRPr="00345D4B">
        <w:rPr>
          <w:rFonts w:cs="Times New Roman"/>
          <w:szCs w:val="24"/>
        </w:rPr>
        <w:t>Übersicht</w:t>
      </w:r>
      <w:r w:rsidR="00F96E64" w:rsidRPr="00B15867">
        <w:rPr>
          <w:rFonts w:cs="Times New Roman"/>
          <w:szCs w:val="24"/>
        </w:rPr>
        <w:t xml:space="preserve"> beitragen.</w:t>
      </w:r>
      <w:r w:rsidR="00F50078">
        <w:rPr>
          <w:rFonts w:cs="Times New Roman"/>
          <w:szCs w:val="24"/>
        </w:rPr>
        <w:t xml:space="preserve"> </w:t>
      </w:r>
    </w:p>
    <w:p w14:paraId="54D83F57" w14:textId="1130C013" w:rsidR="009F3FBB" w:rsidRPr="00B15867" w:rsidRDefault="00A21882" w:rsidP="00283466">
      <w:pPr>
        <w:rPr>
          <w:rFonts w:cs="Times New Roman"/>
          <w:szCs w:val="24"/>
        </w:rPr>
      </w:pPr>
      <w:r w:rsidRPr="00B15867">
        <w:rPr>
          <w:rFonts w:cs="Times New Roman"/>
          <w:szCs w:val="24"/>
        </w:rPr>
        <w:t xml:space="preserve">Die erste Visualisierung soll das Verhältnis zwischen zwei Attributen </w:t>
      </w:r>
      <w:r w:rsidR="00F50078">
        <w:rPr>
          <w:rFonts w:cs="Times New Roman"/>
          <w:szCs w:val="24"/>
        </w:rPr>
        <w:t>der</w:t>
      </w:r>
      <w:r w:rsidRPr="00B15867">
        <w:rPr>
          <w:rFonts w:cs="Times New Roman"/>
          <w:szCs w:val="24"/>
        </w:rPr>
        <w:t xml:space="preserve"> Lebensmittel in einem Scatterplot abbilden</w:t>
      </w:r>
      <w:r w:rsidR="001A6317" w:rsidRPr="00B15867">
        <w:rPr>
          <w:rFonts w:cs="Times New Roman"/>
          <w:szCs w:val="24"/>
        </w:rPr>
        <w:t xml:space="preserve">. Dafür müssen die Koordinatenachsen mit den ausgewählten Attributen beschriftet sein und eine Einteilung erhalten, die sich nach den Zahlenwerten dieser Attribute richtet. Die Zahlenwerte der Attribute </w:t>
      </w:r>
      <w:r w:rsidR="00D135DD" w:rsidRPr="00B15867">
        <w:rPr>
          <w:rFonts w:cs="Times New Roman"/>
          <w:szCs w:val="24"/>
        </w:rPr>
        <w:t>sind in Gramm</w:t>
      </w:r>
      <w:r w:rsidR="00F50078">
        <w:rPr>
          <w:rFonts w:cs="Times New Roman"/>
          <w:szCs w:val="24"/>
        </w:rPr>
        <w:t xml:space="preserve"> angegeben und beziehen sich auf ein einheitliches Gewicht der Lebensmittel von 100 Gramm.</w:t>
      </w:r>
      <w:r w:rsidR="009F3FBB" w:rsidRPr="00345D4B">
        <w:rPr>
          <w:rFonts w:cs="Times New Roman"/>
          <w:szCs w:val="24"/>
        </w:rPr>
        <w:t xml:space="preserve"> </w:t>
      </w:r>
      <w:r w:rsidR="00D135DD" w:rsidRPr="00345D4B">
        <w:rPr>
          <w:rFonts w:cs="Times New Roman"/>
          <w:szCs w:val="24"/>
        </w:rPr>
        <w:t>Deswegen wurde auf Einheiten verzichtet</w:t>
      </w:r>
      <w:r w:rsidR="00F50078">
        <w:rPr>
          <w:rFonts w:cs="Times New Roman"/>
          <w:szCs w:val="24"/>
        </w:rPr>
        <w:t>, ein entsprechender Hinweis befindet sich aber auf der Projektwebseite</w:t>
      </w:r>
      <w:r w:rsidR="00D135DD" w:rsidRPr="00345D4B">
        <w:rPr>
          <w:rFonts w:cs="Times New Roman"/>
          <w:szCs w:val="24"/>
        </w:rPr>
        <w:t xml:space="preserve">. Zusätzlich sollen </w:t>
      </w:r>
      <w:proofErr w:type="gramStart"/>
      <w:r w:rsidR="00D135DD" w:rsidRPr="00345D4B">
        <w:rPr>
          <w:rFonts w:cs="Times New Roman"/>
          <w:szCs w:val="24"/>
        </w:rPr>
        <w:t>Anwender:innen</w:t>
      </w:r>
      <w:proofErr w:type="gramEnd"/>
      <w:r w:rsidR="00D135DD" w:rsidRPr="00345D4B">
        <w:rPr>
          <w:rFonts w:cs="Times New Roman"/>
          <w:szCs w:val="24"/>
        </w:rPr>
        <w:t xml:space="preserve"> die Möglichkeit erhalten, für jede Koordinatenachse ein</w:t>
      </w:r>
      <w:r w:rsidR="000248FA" w:rsidRPr="00345D4B">
        <w:rPr>
          <w:rFonts w:cs="Times New Roman"/>
          <w:szCs w:val="24"/>
        </w:rPr>
        <w:t>e</w:t>
      </w:r>
      <w:r w:rsidR="00D135DD" w:rsidRPr="00345D4B">
        <w:rPr>
          <w:rFonts w:cs="Times New Roman"/>
          <w:szCs w:val="24"/>
        </w:rPr>
        <w:t>s aus den verfügbaren Attributen auszuwählen. Die Umsetzung erfolgt durch Buttons, wobei es für die x- und die y-Achse die Option gibt, ein Attribut</w:t>
      </w:r>
      <w:r w:rsidR="000248FA" w:rsidRPr="00345D4B">
        <w:rPr>
          <w:rFonts w:cs="Times New Roman"/>
          <w:szCs w:val="24"/>
        </w:rPr>
        <w:t xml:space="preserve"> individuell</w:t>
      </w:r>
      <w:r w:rsidR="00D135DD" w:rsidRPr="00345D4B">
        <w:rPr>
          <w:rFonts w:cs="Times New Roman"/>
          <w:szCs w:val="24"/>
        </w:rPr>
        <w:t xml:space="preserve"> auszuwählen</w:t>
      </w:r>
      <w:r w:rsidR="00E75464" w:rsidRPr="00B15867">
        <w:rPr>
          <w:rFonts w:cs="Times New Roman"/>
          <w:szCs w:val="24"/>
        </w:rPr>
        <w:t xml:space="preserve"> bzw. das Attribut zu wechseln</w:t>
      </w:r>
      <w:r w:rsidR="00D135DD" w:rsidRPr="00B15867">
        <w:rPr>
          <w:rFonts w:cs="Times New Roman"/>
          <w:szCs w:val="24"/>
        </w:rPr>
        <w:t xml:space="preserve">, indem der </w:t>
      </w:r>
      <w:r w:rsidR="00E75464" w:rsidRPr="00B15867">
        <w:rPr>
          <w:rFonts w:cs="Times New Roman"/>
          <w:szCs w:val="24"/>
        </w:rPr>
        <w:t>zugehörige</w:t>
      </w:r>
      <w:r w:rsidR="00D135DD" w:rsidRPr="00B15867">
        <w:rPr>
          <w:rFonts w:cs="Times New Roman"/>
          <w:szCs w:val="24"/>
        </w:rPr>
        <w:t xml:space="preserve"> Botton betätigt wird.</w:t>
      </w:r>
      <w:r w:rsidR="00E75464" w:rsidRPr="00B15867">
        <w:rPr>
          <w:rFonts w:cs="Times New Roman"/>
          <w:szCs w:val="24"/>
        </w:rPr>
        <w:t xml:space="preserve"> </w:t>
      </w:r>
      <w:r w:rsidR="009F3FBB" w:rsidRPr="00B15867">
        <w:rPr>
          <w:rFonts w:cs="Times New Roman"/>
          <w:szCs w:val="24"/>
        </w:rPr>
        <w:t xml:space="preserve">Aus der Kombination der Zahlenwerte zweier Attribute ergibt sich der zugehörige Punkt im Scatterplot. Damit die Punkte unterschieden </w:t>
      </w:r>
      <w:r w:rsidR="009F3FBB" w:rsidRPr="00B15867">
        <w:rPr>
          <w:rFonts w:cs="Times New Roman"/>
          <w:szCs w:val="24"/>
        </w:rPr>
        <w:lastRenderedPageBreak/>
        <w:t xml:space="preserve">werden können, ist es notwendig, dass sie eine eindeutige Beschriftung erhalten, einschließlich Lebensmittelname, ausgewählte Nährstoffe und deren Wert pro 100 Gramm. Die Beschriftung soll allerdings nur angezeigt werden, wenn </w:t>
      </w:r>
      <w:proofErr w:type="gramStart"/>
      <w:r w:rsidR="009F3FBB" w:rsidRPr="00B15867">
        <w:rPr>
          <w:rFonts w:cs="Times New Roman"/>
          <w:szCs w:val="24"/>
        </w:rPr>
        <w:t>Anwender:innen</w:t>
      </w:r>
      <w:proofErr w:type="gramEnd"/>
      <w:r w:rsidR="009F3FBB" w:rsidRPr="00B15867">
        <w:rPr>
          <w:rFonts w:cs="Times New Roman"/>
          <w:szCs w:val="24"/>
        </w:rPr>
        <w:t xml:space="preserve"> die Punkte mit der Maus auswählen, damit sich die Beschriftungen nicht überschneiden.</w:t>
      </w:r>
    </w:p>
    <w:p w14:paraId="61F24285" w14:textId="2F6E37A0" w:rsidR="009F3FBB" w:rsidRPr="00B15867" w:rsidRDefault="009F3FBB" w:rsidP="00283466">
      <w:pPr>
        <w:rPr>
          <w:rFonts w:cs="Times New Roman"/>
          <w:szCs w:val="24"/>
        </w:rPr>
      </w:pPr>
      <w:r w:rsidRPr="00B15867">
        <w:rPr>
          <w:rFonts w:cs="Times New Roman"/>
          <w:szCs w:val="24"/>
        </w:rPr>
        <w:t>Die zweite Visualisierung</w:t>
      </w:r>
      <w:r w:rsidR="009922AB" w:rsidRPr="00B15867">
        <w:rPr>
          <w:rFonts w:cs="Times New Roman"/>
          <w:szCs w:val="24"/>
        </w:rPr>
        <w:t xml:space="preserve"> soll </w:t>
      </w:r>
      <w:r w:rsidR="00E63900" w:rsidRPr="00B15867">
        <w:rPr>
          <w:rFonts w:cs="Times New Roman"/>
          <w:szCs w:val="24"/>
        </w:rPr>
        <w:t>den</w:t>
      </w:r>
      <w:r w:rsidR="009922AB" w:rsidRPr="00B15867">
        <w:rPr>
          <w:rFonts w:cs="Times New Roman"/>
          <w:szCs w:val="24"/>
        </w:rPr>
        <w:t xml:space="preserve"> Zusammenhang zwischen mehreren Attributen (Nährstoffen) in Lebensmitteln mithilfe der Visualisierungstechnik Parallele Koordinaten abbilden.</w:t>
      </w:r>
      <w:r w:rsidR="00C225F3" w:rsidRPr="00B15867">
        <w:rPr>
          <w:rFonts w:cs="Times New Roman"/>
          <w:szCs w:val="24"/>
        </w:rPr>
        <w:t xml:space="preserve"> </w:t>
      </w:r>
      <w:r w:rsidR="00FA28F5" w:rsidRPr="00B15867">
        <w:rPr>
          <w:rFonts w:cs="Times New Roman"/>
          <w:szCs w:val="24"/>
        </w:rPr>
        <w:t xml:space="preserve">Die Einteilung der </w:t>
      </w:r>
      <w:r w:rsidR="00C225F3" w:rsidRPr="00B15867">
        <w:rPr>
          <w:rFonts w:cs="Times New Roman"/>
          <w:szCs w:val="24"/>
        </w:rPr>
        <w:t xml:space="preserve">vier </w:t>
      </w:r>
      <w:r w:rsidR="00FA28F5" w:rsidRPr="00B15867">
        <w:rPr>
          <w:rFonts w:cs="Times New Roman"/>
          <w:szCs w:val="24"/>
        </w:rPr>
        <w:t>Spalten</w:t>
      </w:r>
      <w:r w:rsidR="00C225F3" w:rsidRPr="00B15867">
        <w:rPr>
          <w:rFonts w:cs="Times New Roman"/>
          <w:szCs w:val="24"/>
        </w:rPr>
        <w:t xml:space="preserve"> für die ausgewählten Attribute</w:t>
      </w:r>
      <w:r w:rsidR="00FA28F5" w:rsidRPr="00B15867">
        <w:rPr>
          <w:rFonts w:cs="Times New Roman"/>
          <w:szCs w:val="24"/>
        </w:rPr>
        <w:t xml:space="preserve"> richtet sich wie beim Scatterplot nach den Zahlenwerten der Attribute in Gramm </w:t>
      </w:r>
      <w:r w:rsidR="00F50078">
        <w:rPr>
          <w:rFonts w:cs="Times New Roman"/>
          <w:szCs w:val="24"/>
        </w:rPr>
        <w:t>für</w:t>
      </w:r>
      <w:r w:rsidR="00FA28F5" w:rsidRPr="00B15867">
        <w:rPr>
          <w:rFonts w:cs="Times New Roman"/>
          <w:szCs w:val="24"/>
        </w:rPr>
        <w:t xml:space="preserve"> 100 Gramm </w:t>
      </w:r>
      <w:r w:rsidR="00F50078">
        <w:rPr>
          <w:rFonts w:cs="Times New Roman"/>
          <w:szCs w:val="24"/>
        </w:rPr>
        <w:t>jedes</w:t>
      </w:r>
      <w:r w:rsidR="00FA28F5" w:rsidRPr="00B15867">
        <w:rPr>
          <w:rFonts w:cs="Times New Roman"/>
          <w:szCs w:val="24"/>
        </w:rPr>
        <w:t xml:space="preserve"> Lebensmittels. Die </w:t>
      </w:r>
      <w:r w:rsidR="00C225F3" w:rsidRPr="00B15867">
        <w:rPr>
          <w:rFonts w:cs="Times New Roman"/>
          <w:szCs w:val="24"/>
        </w:rPr>
        <w:t xml:space="preserve">dynamische </w:t>
      </w:r>
      <w:r w:rsidR="00FA28F5" w:rsidRPr="00B15867">
        <w:rPr>
          <w:rFonts w:cs="Times New Roman"/>
          <w:szCs w:val="24"/>
        </w:rPr>
        <w:t xml:space="preserve">Anordnung </w:t>
      </w:r>
      <w:r w:rsidR="00C225F3" w:rsidRPr="00345D4B">
        <w:rPr>
          <w:rFonts w:cs="Times New Roman"/>
          <w:szCs w:val="24"/>
        </w:rPr>
        <w:t xml:space="preserve">der Spalten </w:t>
      </w:r>
      <w:r w:rsidR="00FA28F5" w:rsidRPr="00345D4B">
        <w:rPr>
          <w:rFonts w:cs="Times New Roman"/>
          <w:szCs w:val="24"/>
        </w:rPr>
        <w:t>soll über Buttons erfolgen, wobei es für jede Spalte die Option gibt, ein</w:t>
      </w:r>
      <w:r w:rsidR="000248FA" w:rsidRPr="00345D4B">
        <w:rPr>
          <w:rFonts w:cs="Times New Roman"/>
          <w:szCs w:val="24"/>
        </w:rPr>
        <w:t>e</w:t>
      </w:r>
      <w:r w:rsidR="00FA28F5" w:rsidRPr="00345D4B">
        <w:rPr>
          <w:rFonts w:cs="Times New Roman"/>
          <w:szCs w:val="24"/>
        </w:rPr>
        <w:t>s aus den verfügbaren Attributen</w:t>
      </w:r>
      <w:r w:rsidR="00FA28F5" w:rsidRPr="00B15867">
        <w:rPr>
          <w:rFonts w:cs="Times New Roman"/>
          <w:szCs w:val="24"/>
        </w:rPr>
        <w:t xml:space="preserve"> auszuwählen.</w:t>
      </w:r>
      <w:r w:rsidR="00C225F3" w:rsidRPr="00B15867">
        <w:rPr>
          <w:rFonts w:cs="Times New Roman"/>
          <w:szCs w:val="24"/>
        </w:rPr>
        <w:t xml:space="preserve"> Die Spalte soll </w:t>
      </w:r>
      <w:r w:rsidR="000248FA" w:rsidRPr="00B15867">
        <w:rPr>
          <w:rFonts w:cs="Times New Roman"/>
          <w:szCs w:val="24"/>
        </w:rPr>
        <w:t xml:space="preserve">automatisch </w:t>
      </w:r>
      <w:r w:rsidR="00C225F3" w:rsidRPr="00B15867">
        <w:rPr>
          <w:rFonts w:cs="Times New Roman"/>
          <w:szCs w:val="24"/>
        </w:rPr>
        <w:t>den Namen entsprechend dem ausgewählten Button erhalten. Lebensmittelnamen, ausgewählte Attribute und deren Zahlenwerte sollen auf zwei verschiedene Arten visualisiert werden, um eine Unterscheidung der Daten zu gewährleisten. Zum einen soll</w:t>
      </w:r>
      <w:r w:rsidR="00E63900" w:rsidRPr="00B15867">
        <w:rPr>
          <w:rFonts w:cs="Times New Roman"/>
          <w:szCs w:val="24"/>
        </w:rPr>
        <w:t>en zusammengehörende Attributwerte durch Linien verbunden werden, die bei der Auswahl mit der Maus farbig angezeigt werden</w:t>
      </w:r>
      <w:r w:rsidR="00F50078">
        <w:rPr>
          <w:rFonts w:cs="Times New Roman"/>
          <w:szCs w:val="24"/>
        </w:rPr>
        <w:t xml:space="preserve">. Zum </w:t>
      </w:r>
      <w:r w:rsidR="00E63900" w:rsidRPr="00B15867">
        <w:rPr>
          <w:rFonts w:cs="Times New Roman"/>
          <w:szCs w:val="24"/>
        </w:rPr>
        <w:t>anderen soll die zugehörige Beschriftung</w:t>
      </w:r>
      <w:r w:rsidR="00F50078">
        <w:rPr>
          <w:rFonts w:cs="Times New Roman"/>
          <w:szCs w:val="24"/>
        </w:rPr>
        <w:t>, ähnlich wie beim Scatterplot,</w:t>
      </w:r>
      <w:r w:rsidR="00E63900" w:rsidRPr="00B15867">
        <w:rPr>
          <w:rFonts w:cs="Times New Roman"/>
          <w:szCs w:val="24"/>
        </w:rPr>
        <w:t xml:space="preserve"> angezeigt werden</w:t>
      </w:r>
      <w:r w:rsidR="00F50078">
        <w:rPr>
          <w:rFonts w:cs="Times New Roman"/>
          <w:szCs w:val="24"/>
        </w:rPr>
        <w:t>, in diesem Fall aber für vier Attribute</w:t>
      </w:r>
      <w:r w:rsidR="00E63900" w:rsidRPr="00B15867">
        <w:rPr>
          <w:rFonts w:cs="Times New Roman"/>
          <w:szCs w:val="24"/>
        </w:rPr>
        <w:t>.</w:t>
      </w:r>
    </w:p>
    <w:p w14:paraId="36B0AF9F" w14:textId="2F5208F5" w:rsidR="00A21882" w:rsidRPr="00B15867" w:rsidRDefault="009F3FBB" w:rsidP="00283466">
      <w:pPr>
        <w:rPr>
          <w:rFonts w:cs="Times New Roman"/>
          <w:szCs w:val="24"/>
        </w:rPr>
      </w:pPr>
      <w:r w:rsidRPr="00B15867">
        <w:rPr>
          <w:rFonts w:cs="Times New Roman"/>
          <w:szCs w:val="24"/>
        </w:rPr>
        <w:t xml:space="preserve">Die dritte Visualisierung </w:t>
      </w:r>
      <w:r w:rsidR="004370AE" w:rsidRPr="00B15867">
        <w:rPr>
          <w:rFonts w:cs="Times New Roman"/>
          <w:szCs w:val="24"/>
        </w:rPr>
        <w:t>soll dazu dienen, die Lebensmittel aus dem Datensatz unter Berücksichtigung der Lebensmittel</w:t>
      </w:r>
      <w:r w:rsidR="00F50078">
        <w:rPr>
          <w:rFonts w:cs="Times New Roman"/>
          <w:szCs w:val="24"/>
        </w:rPr>
        <w:t>gruppe</w:t>
      </w:r>
      <w:r w:rsidR="004370AE" w:rsidRPr="00B15867">
        <w:rPr>
          <w:rFonts w:cs="Times New Roman"/>
          <w:szCs w:val="24"/>
        </w:rPr>
        <w:t xml:space="preserve"> nach Kalorien zu sortieren und in Form eines Baumdiagramms abzubilden. Um herausfinden zu können, ob ein Produkt viele oder wenige Kalorien beinhaltet, soll die hierarchische Strukturierung so gewählt werden, dass zunächst aus ihr hervorgeht, zu welcher Lebensmittel</w:t>
      </w:r>
      <w:r w:rsidR="00F50078">
        <w:rPr>
          <w:rFonts w:cs="Times New Roman"/>
          <w:szCs w:val="24"/>
        </w:rPr>
        <w:t>gruppe</w:t>
      </w:r>
      <w:r w:rsidR="004370AE" w:rsidRPr="00B15867">
        <w:rPr>
          <w:rFonts w:cs="Times New Roman"/>
          <w:szCs w:val="24"/>
        </w:rPr>
        <w:t xml:space="preserve"> die Produkte gehören</w:t>
      </w:r>
      <w:r w:rsidR="00F50078">
        <w:rPr>
          <w:rFonts w:cs="Times New Roman"/>
          <w:szCs w:val="24"/>
        </w:rPr>
        <w:t>, um die Suche zu erleichtern</w:t>
      </w:r>
      <w:r w:rsidR="004370AE" w:rsidRPr="00B15867">
        <w:rPr>
          <w:rFonts w:cs="Times New Roman"/>
          <w:szCs w:val="24"/>
        </w:rPr>
        <w:t xml:space="preserve">. Auf der letzten Stufe sollen die </w:t>
      </w:r>
      <w:r w:rsidR="00F50078">
        <w:rPr>
          <w:rFonts w:cs="Times New Roman"/>
          <w:szCs w:val="24"/>
        </w:rPr>
        <w:t>Lebensmittel</w:t>
      </w:r>
      <w:r w:rsidR="004370AE" w:rsidRPr="00B15867">
        <w:rPr>
          <w:rFonts w:cs="Times New Roman"/>
          <w:szCs w:val="24"/>
        </w:rPr>
        <w:t xml:space="preserve"> unter der entsprechenden Kalorien</w:t>
      </w:r>
      <w:r w:rsidR="00F50078">
        <w:rPr>
          <w:rFonts w:cs="Times New Roman"/>
          <w:szCs w:val="24"/>
        </w:rPr>
        <w:t>gruppe</w:t>
      </w:r>
      <w:r w:rsidR="004370AE" w:rsidRPr="00B15867">
        <w:rPr>
          <w:rFonts w:cs="Times New Roman"/>
          <w:szCs w:val="24"/>
        </w:rPr>
        <w:t xml:space="preserve"> aufgelistet werden. In dieser Visualisierung </w:t>
      </w:r>
      <w:r w:rsidR="000248FA" w:rsidRPr="00B15867">
        <w:rPr>
          <w:rFonts w:cs="Times New Roman"/>
          <w:szCs w:val="24"/>
        </w:rPr>
        <w:t xml:space="preserve">besteht keine Interaktionsmöglichkeit, durch vertikales oder horizontales Scrollen </w:t>
      </w:r>
      <w:r w:rsidR="00F50078">
        <w:rPr>
          <w:rFonts w:cs="Times New Roman"/>
          <w:szCs w:val="24"/>
        </w:rPr>
        <w:t>soll</w:t>
      </w:r>
      <w:r w:rsidR="000248FA" w:rsidRPr="00B15867">
        <w:rPr>
          <w:rFonts w:cs="Times New Roman"/>
          <w:szCs w:val="24"/>
        </w:rPr>
        <w:t xml:space="preserve"> lediglich der Bildausschnitt verändert werden.</w:t>
      </w:r>
    </w:p>
    <w:p w14:paraId="654A5D0F" w14:textId="7CB2C97E" w:rsidR="008033C4" w:rsidRPr="00A136C2" w:rsidRDefault="005358E1" w:rsidP="00283466">
      <w:pPr>
        <w:pStyle w:val="berschrift2"/>
        <w:rPr>
          <w:rFonts w:cs="Times New Roman"/>
        </w:rPr>
      </w:pPr>
      <w:bookmarkStart w:id="21" w:name="_Toc90822603"/>
      <w:r w:rsidRPr="00A136C2">
        <w:rPr>
          <w:rFonts w:cs="Times New Roman"/>
        </w:rPr>
        <w:t>Präsentation der Visualisierung</w:t>
      </w:r>
      <w:r w:rsidR="00F96E64">
        <w:rPr>
          <w:rFonts w:cs="Times New Roman"/>
        </w:rPr>
        <w:t>en</w:t>
      </w:r>
      <w:bookmarkEnd w:id="21"/>
    </w:p>
    <w:p w14:paraId="27C805A5" w14:textId="45EA147D" w:rsidR="000248FA" w:rsidRPr="00B15867" w:rsidRDefault="00C63F2E" w:rsidP="00283466">
      <w:pPr>
        <w:rPr>
          <w:rFonts w:cs="Times New Roman"/>
          <w:szCs w:val="24"/>
        </w:rPr>
      </w:pPr>
      <w:r w:rsidRPr="00345D4B">
        <w:rPr>
          <w:rFonts w:cs="Times New Roman"/>
          <w:szCs w:val="24"/>
        </w:rPr>
        <w:t>Nachdem die Anforderungen an die Visualisierungen analysiert wurden, werden im</w:t>
      </w:r>
      <w:r w:rsidR="000248FA" w:rsidRPr="00345D4B">
        <w:rPr>
          <w:rFonts w:cs="Times New Roman"/>
          <w:szCs w:val="24"/>
        </w:rPr>
        <w:t xml:space="preserve"> </w:t>
      </w:r>
      <w:r w:rsidR="00B34346" w:rsidRPr="00345D4B">
        <w:rPr>
          <w:rFonts w:cs="Times New Roman"/>
          <w:szCs w:val="24"/>
        </w:rPr>
        <w:t>folgenden Kapitel die drei Visualisierungstechniken vorgestellt.</w:t>
      </w:r>
      <w:r w:rsidRPr="00345D4B">
        <w:rPr>
          <w:rFonts w:cs="Times New Roman"/>
          <w:szCs w:val="24"/>
        </w:rPr>
        <w:t xml:space="preserve"> Darüber hinaus werden Interaktionsmöglichkeiten beschrieben.</w:t>
      </w:r>
    </w:p>
    <w:p w14:paraId="1A8FEEB7" w14:textId="7CD7E9E0" w:rsidR="00E53BDE" w:rsidRPr="00A136C2" w:rsidRDefault="000319D1" w:rsidP="00283466">
      <w:pPr>
        <w:pStyle w:val="berschrift3"/>
        <w:rPr>
          <w:rFonts w:cs="Times New Roman"/>
        </w:rPr>
      </w:pPr>
      <w:bookmarkStart w:id="22" w:name="_Toc90822604"/>
      <w:r w:rsidRPr="00A136C2">
        <w:rPr>
          <w:rFonts w:cs="Times New Roman"/>
        </w:rPr>
        <w:t>Visualisierung Eins</w:t>
      </w:r>
      <w:bookmarkEnd w:id="22"/>
    </w:p>
    <w:p w14:paraId="7A031B44" w14:textId="7D5A5AB3" w:rsidR="008D67B5" w:rsidRDefault="008D67B5" w:rsidP="00283466">
      <w:pPr>
        <w:rPr>
          <w:rFonts w:cs="Times New Roman"/>
          <w:szCs w:val="24"/>
        </w:rPr>
      </w:pPr>
      <w:r w:rsidRPr="00B15867">
        <w:rPr>
          <w:rFonts w:cs="Times New Roman"/>
          <w:szCs w:val="24"/>
        </w:rPr>
        <w:t xml:space="preserve">In der ersten Visualisierung ist der Vergleich von zwei </w:t>
      </w:r>
      <w:r w:rsidR="00440810" w:rsidRPr="00B15867">
        <w:rPr>
          <w:rFonts w:cs="Times New Roman"/>
          <w:szCs w:val="24"/>
        </w:rPr>
        <w:t>Attributen der</w:t>
      </w:r>
      <w:r w:rsidRPr="00B15867">
        <w:rPr>
          <w:rFonts w:cs="Times New Roman"/>
          <w:szCs w:val="24"/>
        </w:rPr>
        <w:t xml:space="preserve"> Lebensmittel in einem Scatterplot dargestellt. </w:t>
      </w:r>
      <w:r w:rsidR="00C56E76" w:rsidRPr="00B15867">
        <w:rPr>
          <w:rFonts w:cs="Times New Roman"/>
          <w:szCs w:val="24"/>
        </w:rPr>
        <w:t xml:space="preserve">Die Koordinatenachsen sind mit den ausgewählten Attributen beschriftet und passen sich in ihrer Skalierung beim Wechsel der Attribute automatisch an. </w:t>
      </w:r>
      <w:r w:rsidR="00440810" w:rsidRPr="00B15867">
        <w:rPr>
          <w:rFonts w:cs="Times New Roman"/>
          <w:szCs w:val="24"/>
        </w:rPr>
        <w:t xml:space="preserve">Die Auswahl </w:t>
      </w:r>
      <w:r w:rsidR="00440810" w:rsidRPr="00B15867">
        <w:rPr>
          <w:rFonts w:cs="Times New Roman"/>
          <w:szCs w:val="24"/>
        </w:rPr>
        <w:lastRenderedPageBreak/>
        <w:t xml:space="preserve">der Attribute wird durch die </w:t>
      </w:r>
      <w:proofErr w:type="gramStart"/>
      <w:r w:rsidR="00440810" w:rsidRPr="00B15867">
        <w:rPr>
          <w:rFonts w:cs="Times New Roman"/>
          <w:szCs w:val="24"/>
        </w:rPr>
        <w:t>Anwender:innen</w:t>
      </w:r>
      <w:proofErr w:type="gramEnd"/>
      <w:r w:rsidR="00440810" w:rsidRPr="00B15867">
        <w:rPr>
          <w:rFonts w:cs="Times New Roman"/>
          <w:szCs w:val="24"/>
        </w:rPr>
        <w:t xml:space="preserve"> per Button </w:t>
      </w:r>
      <w:r w:rsidR="00C02695" w:rsidRPr="00B15867">
        <w:rPr>
          <w:rFonts w:cs="Times New Roman"/>
          <w:szCs w:val="24"/>
        </w:rPr>
        <w:t>festgelegt</w:t>
      </w:r>
      <w:r w:rsidR="00440810" w:rsidRPr="00B15867">
        <w:rPr>
          <w:rFonts w:cs="Times New Roman"/>
          <w:szCs w:val="24"/>
        </w:rPr>
        <w:t xml:space="preserve"> und kann für die x- und die y-Achse erfolgen. Jedes Lebensmittel wird im Scatterplot durch einen Punkt visualisiert. Bewegen </w:t>
      </w:r>
      <w:proofErr w:type="gramStart"/>
      <w:r w:rsidR="00440810" w:rsidRPr="00B15867">
        <w:rPr>
          <w:rFonts w:cs="Times New Roman"/>
          <w:szCs w:val="24"/>
        </w:rPr>
        <w:t>Anwender:innen</w:t>
      </w:r>
      <w:proofErr w:type="gramEnd"/>
      <w:r w:rsidR="00440810" w:rsidRPr="00B15867">
        <w:rPr>
          <w:rFonts w:cs="Times New Roman"/>
          <w:szCs w:val="24"/>
        </w:rPr>
        <w:t xml:space="preserve"> </w:t>
      </w:r>
      <w:r w:rsidR="00C56E76" w:rsidRPr="00B15867">
        <w:rPr>
          <w:rFonts w:cs="Times New Roman"/>
          <w:szCs w:val="24"/>
        </w:rPr>
        <w:t>die</w:t>
      </w:r>
      <w:r w:rsidR="00440810" w:rsidRPr="00B15867">
        <w:rPr>
          <w:rFonts w:cs="Times New Roman"/>
          <w:szCs w:val="24"/>
        </w:rPr>
        <w:t xml:space="preserve"> Maus über einen Punkt, wird dieser farbig und ein Text erscheint. Dieser Text setzt sich aus Lebensmittelname und den beiden ausgewählten </w:t>
      </w:r>
      <w:r w:rsidR="00F50078">
        <w:rPr>
          <w:rFonts w:cs="Times New Roman"/>
          <w:szCs w:val="24"/>
        </w:rPr>
        <w:t>Nährstoffen</w:t>
      </w:r>
      <w:r w:rsidR="00440810" w:rsidRPr="00B15867">
        <w:rPr>
          <w:rFonts w:cs="Times New Roman"/>
          <w:szCs w:val="24"/>
        </w:rPr>
        <w:t xml:space="preserve"> zusammen. </w:t>
      </w:r>
      <w:r w:rsidR="00C02695" w:rsidRPr="00B15867">
        <w:rPr>
          <w:rFonts w:cs="Times New Roman"/>
          <w:szCs w:val="24"/>
        </w:rPr>
        <w:t>Der Scatterplot ist in Abbildung 1 dargestellt.</w:t>
      </w:r>
    </w:p>
    <w:p w14:paraId="0E5670C7" w14:textId="77777777" w:rsidR="00EC2207" w:rsidRPr="00EC2207" w:rsidRDefault="00EC2207" w:rsidP="00283466">
      <w:pPr>
        <w:rPr>
          <w:rFonts w:cs="Times New Roman"/>
          <w:sz w:val="4"/>
          <w:szCs w:val="4"/>
        </w:rPr>
      </w:pPr>
    </w:p>
    <w:p w14:paraId="50188A5E" w14:textId="77777777" w:rsidR="00B95D55" w:rsidRDefault="00B95D55" w:rsidP="00B95D55">
      <w:pPr>
        <w:keepNext/>
        <w:jc w:val="center"/>
      </w:pPr>
      <w:r>
        <w:rPr>
          <w:rFonts w:cs="Times New Roman"/>
          <w:noProof/>
          <w:szCs w:val="24"/>
        </w:rPr>
        <w:drawing>
          <wp:inline distT="0" distB="0" distL="0" distR="0" wp14:anchorId="16E72C16" wp14:editId="5487CF73">
            <wp:extent cx="5760720" cy="3515360"/>
            <wp:effectExtent l="12700" t="12700" r="17780" b="152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a:extLst>
                        <a:ext uri="{28A0092B-C50C-407E-A947-70E740481C1C}">
                          <a14:useLocalDpi xmlns:a14="http://schemas.microsoft.com/office/drawing/2010/main" val="0"/>
                        </a:ext>
                      </a:extLst>
                    </a:blip>
                    <a:stretch>
                      <a:fillRect/>
                    </a:stretch>
                  </pic:blipFill>
                  <pic:spPr>
                    <a:xfrm>
                      <a:off x="0" y="0"/>
                      <a:ext cx="5760720" cy="3515360"/>
                    </a:xfrm>
                    <a:prstGeom prst="rect">
                      <a:avLst/>
                    </a:prstGeom>
                    <a:ln w="3175">
                      <a:solidFill>
                        <a:schemeClr val="tx1"/>
                      </a:solidFill>
                    </a:ln>
                  </pic:spPr>
                </pic:pic>
              </a:graphicData>
            </a:graphic>
          </wp:inline>
        </w:drawing>
      </w:r>
    </w:p>
    <w:p w14:paraId="5816E0CC" w14:textId="7A86CE91" w:rsidR="00B95D55" w:rsidRPr="00FB0A63" w:rsidRDefault="00B95D55" w:rsidP="00FB0A63">
      <w:pPr>
        <w:pStyle w:val="Beschriftung"/>
      </w:pPr>
      <w:bookmarkStart w:id="23" w:name="_Toc90640019"/>
      <w:r w:rsidRPr="00FB0A63">
        <w:t xml:space="preserve">Abbildung </w:t>
      </w:r>
      <w:fldSimple w:instr=" SEQ Abbildung \* ARABIC ">
        <w:r w:rsidR="00377030" w:rsidRPr="00FB0A63">
          <w:t>1</w:t>
        </w:r>
      </w:fldSimple>
      <w:r w:rsidRPr="00FB0A63">
        <w:t>: Scatterplot (Quelle: eigene Darstellung)</w:t>
      </w:r>
      <w:bookmarkEnd w:id="23"/>
    </w:p>
    <w:p w14:paraId="0F7E95AC" w14:textId="2D063C88" w:rsidR="00C02695" w:rsidRPr="00B15867" w:rsidRDefault="00C02695" w:rsidP="00283466">
      <w:pPr>
        <w:rPr>
          <w:rFonts w:cs="Times New Roman"/>
          <w:szCs w:val="24"/>
        </w:rPr>
      </w:pPr>
      <w:r w:rsidRPr="00B15867">
        <w:rPr>
          <w:rFonts w:cs="Times New Roman"/>
          <w:szCs w:val="24"/>
        </w:rPr>
        <w:t xml:space="preserve">Die bestehenden Anforderungen an den Scatterplot konnten durch die oben beschriebenen Merkmale erfüllt werden, indem die Gegenüberstellung von zwei Nährstoffen für verschiedene Lebensmittel in übersichtlicher Weise visualisiert wurden. Darüber hinaus kann die Darstellung durch </w:t>
      </w:r>
      <w:proofErr w:type="gramStart"/>
      <w:r w:rsidRPr="00B15867">
        <w:rPr>
          <w:rFonts w:cs="Times New Roman"/>
          <w:szCs w:val="24"/>
        </w:rPr>
        <w:t>Anwender:innen</w:t>
      </w:r>
      <w:proofErr w:type="gramEnd"/>
      <w:r w:rsidRPr="00B15867">
        <w:rPr>
          <w:rFonts w:cs="Times New Roman"/>
          <w:szCs w:val="24"/>
        </w:rPr>
        <w:t xml:space="preserve"> </w:t>
      </w:r>
      <w:r w:rsidR="001B566B" w:rsidRPr="00B15867">
        <w:rPr>
          <w:rFonts w:cs="Times New Roman"/>
          <w:szCs w:val="24"/>
        </w:rPr>
        <w:t xml:space="preserve">dynamisch </w:t>
      </w:r>
      <w:r w:rsidRPr="00B15867">
        <w:rPr>
          <w:rFonts w:cs="Times New Roman"/>
          <w:szCs w:val="24"/>
        </w:rPr>
        <w:t xml:space="preserve">angepasst werden. </w:t>
      </w:r>
    </w:p>
    <w:p w14:paraId="30F569EE" w14:textId="02A550D3" w:rsidR="00C3226A" w:rsidRDefault="003D57F2" w:rsidP="00283466">
      <w:pPr>
        <w:rPr>
          <w:rFonts w:cs="Times New Roman"/>
          <w:szCs w:val="24"/>
        </w:rPr>
      </w:pPr>
      <w:r w:rsidRPr="00B15867">
        <w:rPr>
          <w:rFonts w:cs="Times New Roman"/>
          <w:szCs w:val="24"/>
        </w:rPr>
        <w:t>Der Scatterplot erweist sich im Vergleich zu</w:t>
      </w:r>
      <w:r w:rsidR="00EB02AA" w:rsidRPr="00B15867">
        <w:rPr>
          <w:rFonts w:cs="Times New Roman"/>
          <w:szCs w:val="24"/>
        </w:rPr>
        <w:t xml:space="preserve"> alternative</w:t>
      </w:r>
      <w:r w:rsidRPr="00B15867">
        <w:rPr>
          <w:rFonts w:cs="Times New Roman"/>
          <w:szCs w:val="24"/>
        </w:rPr>
        <w:t>n</w:t>
      </w:r>
      <w:r w:rsidR="00EB02AA" w:rsidRPr="00B15867">
        <w:rPr>
          <w:rFonts w:cs="Times New Roman"/>
          <w:szCs w:val="24"/>
        </w:rPr>
        <w:t xml:space="preserve"> Darstellungsmöglichkeit</w:t>
      </w:r>
      <w:r w:rsidRPr="00B15867">
        <w:rPr>
          <w:rFonts w:cs="Times New Roman"/>
          <w:szCs w:val="24"/>
        </w:rPr>
        <w:t>en</w:t>
      </w:r>
      <w:r w:rsidR="00EB02AA" w:rsidRPr="00B15867">
        <w:rPr>
          <w:rFonts w:cs="Times New Roman"/>
          <w:szCs w:val="24"/>
        </w:rPr>
        <w:t xml:space="preserve"> zweidimensionaler Zusammenhänge </w:t>
      </w:r>
      <w:r w:rsidRPr="00B15867">
        <w:rPr>
          <w:rFonts w:cs="Times New Roman"/>
          <w:szCs w:val="24"/>
        </w:rPr>
        <w:t>als am besten geeignet. Um zwei Attribute ins Verhältnis zu setzen, ist eine Darstellung als Liniendiagramm denkbar, die im Fall der vorliegenden Daten allerdings nicht gewählt</w:t>
      </w:r>
      <w:r w:rsidR="00E46BFB" w:rsidRPr="00B15867">
        <w:rPr>
          <w:rFonts w:cs="Times New Roman"/>
          <w:szCs w:val="24"/>
        </w:rPr>
        <w:t xml:space="preserve"> wurde</w:t>
      </w:r>
      <w:r w:rsidRPr="00B15867">
        <w:rPr>
          <w:rFonts w:cs="Times New Roman"/>
          <w:szCs w:val="24"/>
        </w:rPr>
        <w:t>.</w:t>
      </w:r>
      <w:r w:rsidR="00E46BFB" w:rsidRPr="00B15867">
        <w:rPr>
          <w:rFonts w:cs="Times New Roman"/>
          <w:szCs w:val="24"/>
        </w:rPr>
        <w:t xml:space="preserve"> Dies begründet sich darin, dass die Punkte im Liniendiagramm durch Linien verbunden sind, was im Fall der dargestellten Daten als teilweise überlagerte Punkte unübersichtlich wäre. Durch den Scatterplot ist es möglich, die Datenpunkte voneinander zu differenzieren.</w:t>
      </w:r>
    </w:p>
    <w:p w14:paraId="1B1A6055" w14:textId="5DEE60C4" w:rsidR="00EC2207" w:rsidRDefault="00EC2207" w:rsidP="00283466">
      <w:pPr>
        <w:rPr>
          <w:rFonts w:cs="Times New Roman"/>
          <w:szCs w:val="24"/>
        </w:rPr>
      </w:pPr>
    </w:p>
    <w:p w14:paraId="1D031F6A" w14:textId="77777777" w:rsidR="00EC2207" w:rsidRPr="00B15867" w:rsidRDefault="00EC2207" w:rsidP="00283466">
      <w:pPr>
        <w:rPr>
          <w:rFonts w:cs="Times New Roman"/>
          <w:szCs w:val="24"/>
        </w:rPr>
      </w:pPr>
    </w:p>
    <w:p w14:paraId="331042AD" w14:textId="293BD7AF" w:rsidR="000319D1" w:rsidRPr="00A136C2" w:rsidRDefault="000319D1" w:rsidP="00283466">
      <w:pPr>
        <w:pStyle w:val="berschrift3"/>
        <w:rPr>
          <w:rFonts w:cs="Times New Roman"/>
        </w:rPr>
      </w:pPr>
      <w:bookmarkStart w:id="24" w:name="_Toc90822605"/>
      <w:r w:rsidRPr="00A136C2">
        <w:rPr>
          <w:rFonts w:cs="Times New Roman"/>
        </w:rPr>
        <w:lastRenderedPageBreak/>
        <w:t>Visualisierung Zwei</w:t>
      </w:r>
      <w:bookmarkEnd w:id="24"/>
    </w:p>
    <w:p w14:paraId="3F144D16" w14:textId="25313D90" w:rsidR="00C56E76" w:rsidRDefault="00C56E76" w:rsidP="00C56E76">
      <w:pPr>
        <w:rPr>
          <w:rFonts w:cs="Times New Roman"/>
          <w:szCs w:val="24"/>
        </w:rPr>
      </w:pPr>
      <w:r w:rsidRPr="00345D4B">
        <w:rPr>
          <w:rFonts w:cs="Times New Roman"/>
          <w:szCs w:val="24"/>
        </w:rPr>
        <w:t>Für den Vergleich von mehr als zwei Attributen eignet sich sie Visualisierungstechnik Parallele Koordinaten. Dabei</w:t>
      </w:r>
      <w:r w:rsidRPr="00B15867">
        <w:rPr>
          <w:rFonts w:cs="Times New Roman"/>
          <w:szCs w:val="24"/>
        </w:rPr>
        <w:t xml:space="preserve"> werden vier Attribute von jeweils einer Achse repräsentiert. Die Achsen verlaufen vertikal, liegen mit Abstand parallel nebeneinander und sind mit den ausgewählten Attributen beschriftet. Darüber hinaus erfolgt die Anpassung ihrer Skalierung beim Wechsel der Attribute automatisch. </w:t>
      </w:r>
      <w:proofErr w:type="gramStart"/>
      <w:r w:rsidRPr="00B15867">
        <w:rPr>
          <w:rFonts w:cs="Times New Roman"/>
          <w:szCs w:val="24"/>
        </w:rPr>
        <w:t>Anwender:innen</w:t>
      </w:r>
      <w:proofErr w:type="gramEnd"/>
      <w:r w:rsidRPr="00B15867">
        <w:rPr>
          <w:rFonts w:cs="Times New Roman"/>
          <w:szCs w:val="24"/>
        </w:rPr>
        <w:t xml:space="preserve"> können für jede</w:t>
      </w:r>
      <w:r w:rsidR="00A44517" w:rsidRPr="00B15867">
        <w:rPr>
          <w:rFonts w:cs="Times New Roman"/>
          <w:szCs w:val="24"/>
        </w:rPr>
        <w:t xml:space="preserve"> der vier</w:t>
      </w:r>
      <w:r w:rsidRPr="00B15867">
        <w:rPr>
          <w:rFonts w:cs="Times New Roman"/>
          <w:szCs w:val="24"/>
        </w:rPr>
        <w:t xml:space="preserve"> </w:t>
      </w:r>
      <w:r w:rsidR="00A44517" w:rsidRPr="00B15867">
        <w:rPr>
          <w:rFonts w:cs="Times New Roman"/>
          <w:szCs w:val="24"/>
        </w:rPr>
        <w:t>Achsen</w:t>
      </w:r>
      <w:r w:rsidRPr="00B15867">
        <w:rPr>
          <w:rFonts w:cs="Times New Roman"/>
          <w:szCs w:val="24"/>
        </w:rPr>
        <w:t xml:space="preserve"> mithilfe von </w:t>
      </w:r>
      <w:r w:rsidR="00A44517" w:rsidRPr="00B15867">
        <w:rPr>
          <w:rFonts w:cs="Times New Roman"/>
          <w:szCs w:val="24"/>
        </w:rPr>
        <w:t>verschiedenen</w:t>
      </w:r>
      <w:r w:rsidRPr="00B15867">
        <w:rPr>
          <w:rFonts w:cs="Times New Roman"/>
          <w:szCs w:val="24"/>
        </w:rPr>
        <w:t xml:space="preserve"> Buttons </w:t>
      </w:r>
      <w:r w:rsidR="00A44517" w:rsidRPr="00B15867">
        <w:rPr>
          <w:rFonts w:cs="Times New Roman"/>
          <w:szCs w:val="24"/>
        </w:rPr>
        <w:t>ein Attribut individuell auswählen.</w:t>
      </w:r>
      <w:r w:rsidRPr="00B15867">
        <w:rPr>
          <w:rFonts w:cs="Times New Roman"/>
          <w:szCs w:val="24"/>
        </w:rPr>
        <w:t xml:space="preserve"> </w:t>
      </w:r>
      <w:r w:rsidR="00A44517" w:rsidRPr="00B15867">
        <w:rPr>
          <w:rFonts w:cs="Times New Roman"/>
          <w:szCs w:val="24"/>
        </w:rPr>
        <w:t>Die</w:t>
      </w:r>
      <w:r w:rsidRPr="00B15867">
        <w:rPr>
          <w:rFonts w:cs="Times New Roman"/>
          <w:szCs w:val="24"/>
        </w:rPr>
        <w:t xml:space="preserve"> </w:t>
      </w:r>
      <w:r w:rsidR="005A326B" w:rsidRPr="00B15867">
        <w:rPr>
          <w:rFonts w:cs="Times New Roman"/>
          <w:szCs w:val="24"/>
        </w:rPr>
        <w:t xml:space="preserve">Lebensmittel </w:t>
      </w:r>
      <w:r w:rsidR="00A44517" w:rsidRPr="00B15867">
        <w:rPr>
          <w:rFonts w:cs="Times New Roman"/>
          <w:szCs w:val="24"/>
        </w:rPr>
        <w:t xml:space="preserve">werden durch Linien </w:t>
      </w:r>
      <w:r w:rsidR="005A326B" w:rsidRPr="00B15867">
        <w:rPr>
          <w:rFonts w:cs="Times New Roman"/>
          <w:szCs w:val="24"/>
        </w:rPr>
        <w:t>dargestellt</w:t>
      </w:r>
      <w:r w:rsidR="00A44517" w:rsidRPr="00B15867">
        <w:rPr>
          <w:rFonts w:cs="Times New Roman"/>
          <w:szCs w:val="24"/>
        </w:rPr>
        <w:t xml:space="preserve">, welche </w:t>
      </w:r>
      <w:r w:rsidR="005A326B" w:rsidRPr="00B15867">
        <w:rPr>
          <w:rFonts w:cs="Times New Roman"/>
          <w:szCs w:val="24"/>
        </w:rPr>
        <w:t>die</w:t>
      </w:r>
      <w:r w:rsidR="00A44517" w:rsidRPr="00B15867">
        <w:rPr>
          <w:rFonts w:cs="Times New Roman"/>
          <w:szCs w:val="24"/>
        </w:rPr>
        <w:t xml:space="preserve"> zugehörigen Datenwert</w:t>
      </w:r>
      <w:r w:rsidR="005A326B" w:rsidRPr="00B15867">
        <w:rPr>
          <w:rFonts w:cs="Times New Roman"/>
          <w:szCs w:val="24"/>
        </w:rPr>
        <w:t>e</w:t>
      </w:r>
      <w:r w:rsidR="00A44517" w:rsidRPr="00B15867">
        <w:rPr>
          <w:rFonts w:cs="Times New Roman"/>
          <w:szCs w:val="24"/>
        </w:rPr>
        <w:t xml:space="preserve"> auf den Achsen schneiden. </w:t>
      </w:r>
      <w:r w:rsidRPr="00B15867">
        <w:rPr>
          <w:rFonts w:cs="Times New Roman"/>
          <w:szCs w:val="24"/>
        </w:rPr>
        <w:t xml:space="preserve">Bewegen </w:t>
      </w:r>
      <w:proofErr w:type="gramStart"/>
      <w:r w:rsidRPr="00B15867">
        <w:rPr>
          <w:rFonts w:cs="Times New Roman"/>
          <w:szCs w:val="24"/>
        </w:rPr>
        <w:t>Anwender:innen</w:t>
      </w:r>
      <w:proofErr w:type="gramEnd"/>
      <w:r w:rsidRPr="00B15867">
        <w:rPr>
          <w:rFonts w:cs="Times New Roman"/>
          <w:szCs w:val="24"/>
        </w:rPr>
        <w:t xml:space="preserve"> ihre Maus über </w:t>
      </w:r>
      <w:r w:rsidR="00A44517" w:rsidRPr="00B15867">
        <w:rPr>
          <w:rFonts w:cs="Times New Roman"/>
          <w:szCs w:val="24"/>
        </w:rPr>
        <w:t>eine</w:t>
      </w:r>
      <w:r w:rsidRPr="00B15867">
        <w:rPr>
          <w:rFonts w:cs="Times New Roman"/>
          <w:szCs w:val="24"/>
        </w:rPr>
        <w:t xml:space="preserve"> </w:t>
      </w:r>
      <w:r w:rsidR="00A44517" w:rsidRPr="00B15867">
        <w:rPr>
          <w:rFonts w:cs="Times New Roman"/>
          <w:szCs w:val="24"/>
        </w:rPr>
        <w:t>Linie</w:t>
      </w:r>
      <w:r w:rsidRPr="00B15867">
        <w:rPr>
          <w:rFonts w:cs="Times New Roman"/>
          <w:szCs w:val="24"/>
        </w:rPr>
        <w:t xml:space="preserve">, wird </w:t>
      </w:r>
      <w:r w:rsidR="00A44517" w:rsidRPr="00B15867">
        <w:rPr>
          <w:rFonts w:cs="Times New Roman"/>
          <w:szCs w:val="24"/>
        </w:rPr>
        <w:t>diese</w:t>
      </w:r>
      <w:r w:rsidRPr="00B15867">
        <w:rPr>
          <w:rFonts w:cs="Times New Roman"/>
          <w:szCs w:val="24"/>
        </w:rPr>
        <w:t xml:space="preserve"> farbig und ein Text erscheint. Dieser Text </w:t>
      </w:r>
      <w:r w:rsidR="00A44517" w:rsidRPr="00B15867">
        <w:rPr>
          <w:rFonts w:cs="Times New Roman"/>
          <w:szCs w:val="24"/>
        </w:rPr>
        <w:t>zeigt</w:t>
      </w:r>
      <w:r w:rsidRPr="00B15867">
        <w:rPr>
          <w:rFonts w:cs="Times New Roman"/>
          <w:szCs w:val="24"/>
        </w:rPr>
        <w:t xml:space="preserve"> </w:t>
      </w:r>
      <w:r w:rsidR="00A44517" w:rsidRPr="00B15867">
        <w:rPr>
          <w:rFonts w:cs="Times New Roman"/>
          <w:szCs w:val="24"/>
        </w:rPr>
        <w:t xml:space="preserve">den </w:t>
      </w:r>
      <w:r w:rsidRPr="00B15867">
        <w:rPr>
          <w:rFonts w:cs="Times New Roman"/>
          <w:szCs w:val="24"/>
        </w:rPr>
        <w:t>Lebensmittelname</w:t>
      </w:r>
      <w:r w:rsidR="00A44517" w:rsidRPr="00B15867">
        <w:rPr>
          <w:rFonts w:cs="Times New Roman"/>
          <w:szCs w:val="24"/>
        </w:rPr>
        <w:t>n</w:t>
      </w:r>
      <w:r w:rsidRPr="00B15867">
        <w:rPr>
          <w:rFonts w:cs="Times New Roman"/>
          <w:szCs w:val="24"/>
        </w:rPr>
        <w:t xml:space="preserve"> und </w:t>
      </w:r>
      <w:r w:rsidR="00A44517" w:rsidRPr="00B15867">
        <w:rPr>
          <w:rFonts w:cs="Times New Roman"/>
          <w:szCs w:val="24"/>
        </w:rPr>
        <w:t>die</w:t>
      </w:r>
      <w:r w:rsidRPr="00B15867">
        <w:rPr>
          <w:rFonts w:cs="Times New Roman"/>
          <w:szCs w:val="24"/>
        </w:rPr>
        <w:t xml:space="preserve"> </w:t>
      </w:r>
      <w:r w:rsidR="00A44517" w:rsidRPr="00B15867">
        <w:rPr>
          <w:rFonts w:cs="Times New Roman"/>
          <w:szCs w:val="24"/>
        </w:rPr>
        <w:t>vier</w:t>
      </w:r>
      <w:r w:rsidRPr="00B15867">
        <w:rPr>
          <w:rFonts w:cs="Times New Roman"/>
          <w:szCs w:val="24"/>
        </w:rPr>
        <w:t xml:space="preserve"> ausgewählten </w:t>
      </w:r>
      <w:r w:rsidR="00F50078">
        <w:rPr>
          <w:rFonts w:cs="Times New Roman"/>
          <w:szCs w:val="24"/>
        </w:rPr>
        <w:t>Nährstoffe</w:t>
      </w:r>
      <w:r w:rsidRPr="00B15867">
        <w:rPr>
          <w:rFonts w:cs="Times New Roman"/>
          <w:szCs w:val="24"/>
        </w:rPr>
        <w:t xml:space="preserve"> </w:t>
      </w:r>
      <w:r w:rsidR="00A44517" w:rsidRPr="00B15867">
        <w:rPr>
          <w:rFonts w:cs="Times New Roman"/>
          <w:szCs w:val="24"/>
        </w:rPr>
        <w:t>an</w:t>
      </w:r>
      <w:r w:rsidRPr="00B15867">
        <w:rPr>
          <w:rFonts w:cs="Times New Roman"/>
          <w:szCs w:val="24"/>
        </w:rPr>
        <w:t xml:space="preserve">. </w:t>
      </w:r>
      <w:r w:rsidR="00A44517" w:rsidRPr="00B15867">
        <w:rPr>
          <w:rFonts w:cs="Times New Roman"/>
          <w:szCs w:val="24"/>
        </w:rPr>
        <w:t>Die Parallelen Koordinaten sind in Abbildung 2 dargestellt.</w:t>
      </w:r>
    </w:p>
    <w:p w14:paraId="6D138AC9" w14:textId="77777777" w:rsidR="00EC2207" w:rsidRPr="00EC2207" w:rsidRDefault="00EC2207" w:rsidP="00C56E76">
      <w:pPr>
        <w:rPr>
          <w:rFonts w:cs="Times New Roman"/>
          <w:sz w:val="4"/>
          <w:szCs w:val="4"/>
        </w:rPr>
      </w:pPr>
    </w:p>
    <w:p w14:paraId="53DDFE25" w14:textId="77777777" w:rsidR="00B95D55" w:rsidRDefault="00B95D55" w:rsidP="00B95D55">
      <w:pPr>
        <w:keepNext/>
        <w:jc w:val="center"/>
      </w:pPr>
      <w:r>
        <w:rPr>
          <w:rFonts w:cs="Times New Roman"/>
          <w:noProof/>
          <w:szCs w:val="24"/>
        </w:rPr>
        <w:drawing>
          <wp:inline distT="0" distB="0" distL="0" distR="0" wp14:anchorId="367C4D11" wp14:editId="1B321B01">
            <wp:extent cx="5760720" cy="4357370"/>
            <wp:effectExtent l="12700" t="12700" r="1778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4357370"/>
                    </a:xfrm>
                    <a:prstGeom prst="rect">
                      <a:avLst/>
                    </a:prstGeom>
                    <a:ln w="3175">
                      <a:solidFill>
                        <a:schemeClr val="tx1"/>
                      </a:solidFill>
                    </a:ln>
                  </pic:spPr>
                </pic:pic>
              </a:graphicData>
            </a:graphic>
          </wp:inline>
        </w:drawing>
      </w:r>
    </w:p>
    <w:p w14:paraId="3D80C700" w14:textId="51BAD3EC" w:rsidR="00B95D55" w:rsidRPr="00B95D55" w:rsidRDefault="00B95D55" w:rsidP="00B95D55">
      <w:pPr>
        <w:pStyle w:val="Beschriftung"/>
        <w:rPr>
          <w:rFonts w:cs="Times New Roman"/>
          <w:i/>
          <w:iCs w:val="0"/>
          <w:szCs w:val="20"/>
        </w:rPr>
      </w:pPr>
      <w:bookmarkStart w:id="25" w:name="_Toc90640020"/>
      <w:r w:rsidRPr="00B95D55">
        <w:rPr>
          <w:rFonts w:cs="Times New Roman"/>
          <w:iCs w:val="0"/>
          <w:szCs w:val="20"/>
        </w:rPr>
        <w:t xml:space="preserve">Abbildung </w:t>
      </w:r>
      <w:r w:rsidRPr="00B95D55">
        <w:rPr>
          <w:rFonts w:cs="Times New Roman"/>
          <w:i/>
          <w:iCs w:val="0"/>
          <w:szCs w:val="20"/>
        </w:rPr>
        <w:fldChar w:fldCharType="begin"/>
      </w:r>
      <w:r w:rsidRPr="00B95D55">
        <w:rPr>
          <w:rFonts w:cs="Times New Roman"/>
          <w:iCs w:val="0"/>
          <w:szCs w:val="20"/>
        </w:rPr>
        <w:instrText xml:space="preserve"> SEQ Abbildung \* ARABIC </w:instrText>
      </w:r>
      <w:r w:rsidRPr="00B95D55">
        <w:rPr>
          <w:rFonts w:cs="Times New Roman"/>
          <w:i/>
          <w:iCs w:val="0"/>
          <w:szCs w:val="20"/>
        </w:rPr>
        <w:fldChar w:fldCharType="separate"/>
      </w:r>
      <w:r w:rsidR="00377030">
        <w:rPr>
          <w:rFonts w:cs="Times New Roman"/>
          <w:iCs w:val="0"/>
          <w:noProof/>
          <w:szCs w:val="20"/>
        </w:rPr>
        <w:t>2</w:t>
      </w:r>
      <w:r w:rsidRPr="00B95D55">
        <w:rPr>
          <w:rFonts w:cs="Times New Roman"/>
          <w:i/>
          <w:iCs w:val="0"/>
          <w:szCs w:val="20"/>
        </w:rPr>
        <w:fldChar w:fldCharType="end"/>
      </w:r>
      <w:r w:rsidRPr="00B95D55">
        <w:rPr>
          <w:rFonts w:cs="Times New Roman"/>
          <w:iCs w:val="0"/>
          <w:szCs w:val="20"/>
        </w:rPr>
        <w:t>: Parallele Koordinaten (Quelle: eigene Darstellung)</w:t>
      </w:r>
      <w:bookmarkEnd w:id="25"/>
    </w:p>
    <w:p w14:paraId="41B6DB36" w14:textId="525BBC8A" w:rsidR="001B566B" w:rsidRPr="00B15867" w:rsidRDefault="001B566B" w:rsidP="00283466">
      <w:pPr>
        <w:rPr>
          <w:rFonts w:cs="Times New Roman"/>
          <w:szCs w:val="24"/>
        </w:rPr>
      </w:pPr>
      <w:r w:rsidRPr="00B15867">
        <w:rPr>
          <w:rFonts w:cs="Times New Roman"/>
          <w:szCs w:val="24"/>
        </w:rPr>
        <w:t>Da Parallele Koordinaten den Vergleich von mehreren Nährstoffen in Lebensmitteln ermöglichen, konnten die Anforderungen an die Visualisierung erfüllt werden.</w:t>
      </w:r>
      <w:r w:rsidR="00A50685" w:rsidRPr="00B15867">
        <w:rPr>
          <w:rFonts w:cs="Times New Roman"/>
          <w:szCs w:val="24"/>
        </w:rPr>
        <w:t xml:space="preserve"> Dabei können die vier Attribute mithilfe von Buttons ausgewählt werden. Die Lebensmittel werden durch beschriftete und farbige Linien dargestellt, wenn sie mit der Maus ausgewählt werden.</w:t>
      </w:r>
    </w:p>
    <w:p w14:paraId="245CDF10" w14:textId="7673A415" w:rsidR="00A50685" w:rsidRPr="00B15867" w:rsidRDefault="00A50685" w:rsidP="00283466">
      <w:pPr>
        <w:rPr>
          <w:rFonts w:cs="Times New Roman"/>
          <w:szCs w:val="24"/>
        </w:rPr>
      </w:pPr>
      <w:r w:rsidRPr="00B15867">
        <w:rPr>
          <w:rFonts w:cs="Times New Roman"/>
          <w:szCs w:val="24"/>
        </w:rPr>
        <w:lastRenderedPageBreak/>
        <w:t xml:space="preserve">Als alternative Darstellungsformen zu Parallelen Koordinaten kommen Datentinte, Projektion oder Selektion in Frage, da sie sich zur Visualisierung mehrdimensionaler Zusammenhänge eignen. Allerdings sind diese Visualisierungstechniken </w:t>
      </w:r>
      <w:r w:rsidR="00262D92" w:rsidRPr="00B15867">
        <w:rPr>
          <w:rFonts w:cs="Times New Roman"/>
          <w:szCs w:val="24"/>
        </w:rPr>
        <w:t>vor allem bei großer Datenmenge unübersichtlich und im Vergleich zu den Parallelen Koordinaten weniger intuitiv, was zur Fehlinterpretation der Daten führen könnte.</w:t>
      </w:r>
    </w:p>
    <w:p w14:paraId="59E79213" w14:textId="5C6208BF" w:rsidR="000319D1" w:rsidRPr="00A136C2" w:rsidRDefault="000319D1" w:rsidP="00283466">
      <w:pPr>
        <w:pStyle w:val="berschrift3"/>
        <w:rPr>
          <w:rFonts w:cs="Times New Roman"/>
        </w:rPr>
      </w:pPr>
      <w:bookmarkStart w:id="26" w:name="_Toc90822606"/>
      <w:r w:rsidRPr="00A136C2">
        <w:rPr>
          <w:rFonts w:cs="Times New Roman"/>
        </w:rPr>
        <w:t>Visualisierung Drei</w:t>
      </w:r>
      <w:bookmarkEnd w:id="26"/>
    </w:p>
    <w:p w14:paraId="6C909B94" w14:textId="21C03A2E" w:rsidR="00BA47D4" w:rsidRDefault="00BE10F0" w:rsidP="00283466">
      <w:pPr>
        <w:rPr>
          <w:rFonts w:cs="Times New Roman"/>
          <w:szCs w:val="24"/>
        </w:rPr>
      </w:pPr>
      <w:r w:rsidRPr="00B15867">
        <w:rPr>
          <w:rFonts w:cs="Times New Roman"/>
          <w:szCs w:val="24"/>
        </w:rPr>
        <w:t xml:space="preserve">Die dritte Visualisierung erfolgt in Form eines Baumdiagramms. </w:t>
      </w:r>
      <w:r w:rsidR="002B34DA" w:rsidRPr="00B15867">
        <w:rPr>
          <w:rFonts w:cs="Times New Roman"/>
          <w:szCs w:val="24"/>
        </w:rPr>
        <w:t xml:space="preserve">Neben den Nährstoffdaten gehen aus den Datensätzen noch weitere Informationen hervor, die in den beiden vorhergehenden Visualisierungen nicht benötigt wurden. Diese sollen in dieser Visualisierung Anwendung finden. </w:t>
      </w:r>
      <w:r w:rsidRPr="00B15867">
        <w:rPr>
          <w:rFonts w:cs="Times New Roman"/>
          <w:szCs w:val="24"/>
        </w:rPr>
        <w:t>Durch die Baumdarstellung wird eine hierarchische Beziehung der Lebensmittelkategorien mit ihren zugehörigen Lebensmitteln abgebildet</w:t>
      </w:r>
      <w:r w:rsidR="00F50078">
        <w:rPr>
          <w:rFonts w:cs="Times New Roman"/>
          <w:szCs w:val="24"/>
        </w:rPr>
        <w:t xml:space="preserve">. </w:t>
      </w:r>
      <w:r w:rsidR="00F50078" w:rsidRPr="00B15867">
        <w:rPr>
          <w:rFonts w:cs="Times New Roman"/>
          <w:szCs w:val="24"/>
        </w:rPr>
        <w:t xml:space="preserve">Dafür sind beschriftete Kreise hierarchisch angeordnet und mit Linien verbunden. </w:t>
      </w:r>
      <w:r w:rsidR="00F50078">
        <w:rPr>
          <w:rFonts w:cs="Times New Roman"/>
          <w:szCs w:val="24"/>
        </w:rPr>
        <w:t>Die</w:t>
      </w:r>
      <w:r w:rsidR="002B34DA" w:rsidRPr="00B15867">
        <w:rPr>
          <w:rFonts w:cs="Times New Roman"/>
          <w:szCs w:val="24"/>
        </w:rPr>
        <w:t xml:space="preserve"> vorletzte und letzte Stufe </w:t>
      </w:r>
      <w:r w:rsidR="00F50078">
        <w:rPr>
          <w:rFonts w:cs="Times New Roman"/>
          <w:szCs w:val="24"/>
        </w:rPr>
        <w:t>ermöglicht Erkenntnisse über die</w:t>
      </w:r>
      <w:r w:rsidRPr="00B15867">
        <w:rPr>
          <w:rFonts w:cs="Times New Roman"/>
          <w:szCs w:val="24"/>
        </w:rPr>
        <w:t xml:space="preserve"> Anzahl der Kalorien in den einzelnen Lebensmitteln.</w:t>
      </w:r>
      <w:r w:rsidR="002B34DA" w:rsidRPr="00B15867">
        <w:rPr>
          <w:rFonts w:cs="Times New Roman"/>
          <w:szCs w:val="24"/>
        </w:rPr>
        <w:t xml:space="preserve"> </w:t>
      </w:r>
      <w:r w:rsidR="00F50078">
        <w:rPr>
          <w:rFonts w:cs="Times New Roman"/>
          <w:szCs w:val="24"/>
        </w:rPr>
        <w:t>Die Lebensmittel sind innerhalb ihrer Gruppe</w:t>
      </w:r>
      <w:r w:rsidR="00F50078">
        <w:rPr>
          <w:rFonts w:cs="Times New Roman"/>
          <w:szCs w:val="24"/>
        </w:rPr>
        <w:t xml:space="preserve"> zudem</w:t>
      </w:r>
      <w:r w:rsidR="00F50078">
        <w:rPr>
          <w:rFonts w:cs="Times New Roman"/>
          <w:szCs w:val="24"/>
        </w:rPr>
        <w:t xml:space="preserve"> aufsteigend sortiert. </w:t>
      </w:r>
      <w:r w:rsidR="0076229D" w:rsidRPr="00B15867">
        <w:rPr>
          <w:rFonts w:cs="Times New Roman"/>
          <w:szCs w:val="24"/>
        </w:rPr>
        <w:t>Ein Ausschnitt aus der Baumhierarchie ist in Abbildung 3 dargestellt.</w:t>
      </w:r>
    </w:p>
    <w:p w14:paraId="6684C59C" w14:textId="77777777" w:rsidR="00EC2207" w:rsidRPr="00EC2207" w:rsidRDefault="00EC2207" w:rsidP="00283466">
      <w:pPr>
        <w:rPr>
          <w:rFonts w:cs="Times New Roman"/>
          <w:sz w:val="4"/>
          <w:szCs w:val="4"/>
        </w:rPr>
      </w:pPr>
    </w:p>
    <w:p w14:paraId="1F2C94BB" w14:textId="77777777" w:rsidR="00A217EB" w:rsidRDefault="00A217EB" w:rsidP="00A217EB">
      <w:pPr>
        <w:keepNext/>
        <w:jc w:val="center"/>
      </w:pPr>
      <w:r>
        <w:rPr>
          <w:rFonts w:cs="Times New Roman"/>
          <w:noProof/>
          <w:szCs w:val="24"/>
        </w:rPr>
        <w:drawing>
          <wp:inline distT="0" distB="0" distL="0" distR="0" wp14:anchorId="573ECC18" wp14:editId="52C44606">
            <wp:extent cx="5760720" cy="3798570"/>
            <wp:effectExtent l="12700" t="12700" r="1778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8570"/>
                    </a:xfrm>
                    <a:prstGeom prst="rect">
                      <a:avLst/>
                    </a:prstGeom>
                    <a:ln w="3175">
                      <a:solidFill>
                        <a:schemeClr val="tx1"/>
                      </a:solidFill>
                    </a:ln>
                  </pic:spPr>
                </pic:pic>
              </a:graphicData>
            </a:graphic>
          </wp:inline>
        </w:drawing>
      </w:r>
    </w:p>
    <w:p w14:paraId="024E2627" w14:textId="2BC8EFAE" w:rsidR="00B95D55" w:rsidRPr="00A217EB" w:rsidRDefault="00A217EB" w:rsidP="00A217EB">
      <w:pPr>
        <w:pStyle w:val="Beschriftung"/>
        <w:rPr>
          <w:rFonts w:cs="Times New Roman"/>
          <w:i/>
          <w:iCs w:val="0"/>
          <w:szCs w:val="20"/>
        </w:rPr>
      </w:pPr>
      <w:bookmarkStart w:id="27" w:name="_Toc90640021"/>
      <w:r w:rsidRPr="00A217EB">
        <w:rPr>
          <w:rFonts w:cs="Times New Roman"/>
          <w:iCs w:val="0"/>
          <w:szCs w:val="20"/>
        </w:rPr>
        <w:t xml:space="preserve">Abbildung </w:t>
      </w:r>
      <w:r w:rsidRPr="00A217EB">
        <w:rPr>
          <w:rFonts w:cs="Times New Roman"/>
          <w:i/>
          <w:iCs w:val="0"/>
          <w:szCs w:val="20"/>
        </w:rPr>
        <w:fldChar w:fldCharType="begin"/>
      </w:r>
      <w:r w:rsidRPr="00A217EB">
        <w:rPr>
          <w:rFonts w:cs="Times New Roman"/>
          <w:iCs w:val="0"/>
          <w:szCs w:val="20"/>
        </w:rPr>
        <w:instrText xml:space="preserve"> SEQ Abbildung \* ARABIC </w:instrText>
      </w:r>
      <w:r w:rsidRPr="00A217EB">
        <w:rPr>
          <w:rFonts w:cs="Times New Roman"/>
          <w:i/>
          <w:iCs w:val="0"/>
          <w:szCs w:val="20"/>
        </w:rPr>
        <w:fldChar w:fldCharType="separate"/>
      </w:r>
      <w:r w:rsidR="00377030">
        <w:rPr>
          <w:rFonts w:cs="Times New Roman"/>
          <w:iCs w:val="0"/>
          <w:noProof/>
          <w:szCs w:val="20"/>
        </w:rPr>
        <w:t>3</w:t>
      </w:r>
      <w:r w:rsidRPr="00A217EB">
        <w:rPr>
          <w:rFonts w:cs="Times New Roman"/>
          <w:i/>
          <w:iCs w:val="0"/>
          <w:szCs w:val="20"/>
        </w:rPr>
        <w:fldChar w:fldCharType="end"/>
      </w:r>
      <w:r w:rsidRPr="00A217EB">
        <w:rPr>
          <w:rFonts w:cs="Times New Roman"/>
          <w:iCs w:val="0"/>
          <w:szCs w:val="20"/>
        </w:rPr>
        <w:t>: Ausschnitt aus der Baumhierarchie (Quelle: eigene Darstellung)</w:t>
      </w:r>
      <w:bookmarkEnd w:id="27"/>
    </w:p>
    <w:p w14:paraId="79B63885" w14:textId="6D1EA976" w:rsidR="00BA47D4" w:rsidRPr="00B15867" w:rsidRDefault="00BA47D4" w:rsidP="00283466">
      <w:pPr>
        <w:rPr>
          <w:rFonts w:cs="Times New Roman"/>
          <w:szCs w:val="24"/>
        </w:rPr>
      </w:pPr>
      <w:r w:rsidRPr="00B15867">
        <w:rPr>
          <w:rFonts w:cs="Times New Roman"/>
          <w:szCs w:val="24"/>
        </w:rPr>
        <w:t xml:space="preserve">Die Anforderungen an das Baumdiagramm konnten nur teilweise erfüllt werden. Zwar lassen sich dadurch Lebensmittel in Kategorien einordnen und </w:t>
      </w:r>
      <w:proofErr w:type="gramStart"/>
      <w:r w:rsidRPr="00B15867">
        <w:rPr>
          <w:rFonts w:cs="Times New Roman"/>
          <w:szCs w:val="24"/>
        </w:rPr>
        <w:t>Anwender:innen</w:t>
      </w:r>
      <w:proofErr w:type="gramEnd"/>
      <w:r w:rsidRPr="00B15867">
        <w:rPr>
          <w:rFonts w:cs="Times New Roman"/>
          <w:szCs w:val="24"/>
        </w:rPr>
        <w:t xml:space="preserve"> erhalten einen groben </w:t>
      </w:r>
      <w:r w:rsidRPr="00B15867">
        <w:rPr>
          <w:rFonts w:cs="Times New Roman"/>
          <w:szCs w:val="24"/>
        </w:rPr>
        <w:lastRenderedPageBreak/>
        <w:t xml:space="preserve">Überblick darüber, welche Lebensmittel in welchen Lebensmittelkategorien eher </w:t>
      </w:r>
      <w:r w:rsidR="00540B81" w:rsidRPr="00B15867">
        <w:rPr>
          <w:rFonts w:cs="Times New Roman"/>
          <w:szCs w:val="24"/>
        </w:rPr>
        <w:t>k</w:t>
      </w:r>
      <w:r w:rsidRPr="00B15867">
        <w:rPr>
          <w:rFonts w:cs="Times New Roman"/>
          <w:szCs w:val="24"/>
        </w:rPr>
        <w:t xml:space="preserve">alorienarm oder kalorienreich sind. Da die Einteilung der Kategorien für die Kalorien </w:t>
      </w:r>
      <w:r w:rsidR="00540B81" w:rsidRPr="00B15867">
        <w:rPr>
          <w:rFonts w:cs="Times New Roman"/>
          <w:szCs w:val="24"/>
        </w:rPr>
        <w:t xml:space="preserve">sehr grob gewählt wurde, können keine konkreten Aussagen über die tatsächlichen Kalorienwerte getroffen werden. Es ist lediglich eine Sortierung erkennbar, da die Lebensmittel </w:t>
      </w:r>
      <w:r w:rsidR="00322C9D" w:rsidRPr="00B15867">
        <w:rPr>
          <w:rFonts w:cs="Times New Roman"/>
          <w:szCs w:val="24"/>
        </w:rPr>
        <w:t xml:space="preserve">sich innerhalb eines Rahmens von 100 Kalorien befinden </w:t>
      </w:r>
      <w:r w:rsidR="00540B81" w:rsidRPr="00B15867">
        <w:rPr>
          <w:rFonts w:cs="Times New Roman"/>
          <w:szCs w:val="24"/>
        </w:rPr>
        <w:t>auf der letzten Stufe von links nach rechts aufsteigend sortiert sind.</w:t>
      </w:r>
      <w:r w:rsidR="00322C9D" w:rsidRPr="00B15867">
        <w:rPr>
          <w:rFonts w:cs="Times New Roman"/>
          <w:szCs w:val="24"/>
        </w:rPr>
        <w:t xml:space="preserve"> Auch die Gesamtübersicht geht in dieser Visualisierung </w:t>
      </w:r>
      <w:r w:rsidR="00F50078">
        <w:rPr>
          <w:rFonts w:cs="Times New Roman"/>
          <w:szCs w:val="24"/>
        </w:rPr>
        <w:t xml:space="preserve">etwas </w:t>
      </w:r>
      <w:r w:rsidR="00322C9D" w:rsidRPr="00B15867">
        <w:rPr>
          <w:rFonts w:cs="Times New Roman"/>
          <w:szCs w:val="24"/>
        </w:rPr>
        <w:t>verloren, da aktives Scrollen zur Seite nötig ist, um bestimmte Informationen zu finden oder alle Daten anzuschauen.</w:t>
      </w:r>
    </w:p>
    <w:p w14:paraId="153A1B60" w14:textId="29F50329" w:rsidR="00540B81" w:rsidRPr="00B15867" w:rsidRDefault="00322C9D" w:rsidP="00283466">
      <w:pPr>
        <w:rPr>
          <w:rFonts w:cs="Times New Roman"/>
          <w:szCs w:val="24"/>
        </w:rPr>
      </w:pPr>
      <w:r w:rsidRPr="00B15867">
        <w:rPr>
          <w:rFonts w:cs="Times New Roman"/>
          <w:szCs w:val="24"/>
        </w:rPr>
        <w:t>Andere Visualisierungstechniken, wie beispielsweise</w:t>
      </w:r>
      <w:r w:rsidR="00530168" w:rsidRPr="00B15867">
        <w:rPr>
          <w:rFonts w:cs="Times New Roman"/>
          <w:szCs w:val="24"/>
        </w:rPr>
        <w:t xml:space="preserve"> das</w:t>
      </w:r>
      <w:r w:rsidRPr="00B15867">
        <w:rPr>
          <w:rFonts w:cs="Times New Roman"/>
          <w:szCs w:val="24"/>
        </w:rPr>
        <w:t xml:space="preserve"> Sunburst-Diagramm, eignen sich ebenfalls zur Darstellung von Hierarchien</w:t>
      </w:r>
      <w:r w:rsidR="00530168" w:rsidRPr="00B15867">
        <w:rPr>
          <w:rFonts w:cs="Times New Roman"/>
          <w:szCs w:val="24"/>
        </w:rPr>
        <w:t>. Dieses bietet zwar den Vorteil einer ansprechenden Opti</w:t>
      </w:r>
      <w:r w:rsidR="00F50078">
        <w:rPr>
          <w:rFonts w:cs="Times New Roman"/>
          <w:szCs w:val="24"/>
        </w:rPr>
        <w:t>k</w:t>
      </w:r>
      <w:r w:rsidR="00530168" w:rsidRPr="00B15867">
        <w:rPr>
          <w:rFonts w:cs="Times New Roman"/>
          <w:szCs w:val="24"/>
        </w:rPr>
        <w:t>, haben jedoch den Nachteil, dass die Kindelemente ab einer gewissen Stufe kaum noch lesbar sind. Dieses Problem besteht beim Baumdiagramm nicht.</w:t>
      </w:r>
      <w:r w:rsidR="00F50078">
        <w:rPr>
          <w:rFonts w:cs="Times New Roman"/>
          <w:szCs w:val="24"/>
        </w:rPr>
        <w:t xml:space="preserve"> Es ist allerdings zu überlegen, ob die Informationen aus der Baumhierarchie zusätzlich in die anderen beiden Visualisierungen integriert werden können.</w:t>
      </w:r>
    </w:p>
    <w:p w14:paraId="42A89039" w14:textId="5DA682C9" w:rsidR="00DD6EAF" w:rsidRPr="00A136C2" w:rsidRDefault="00DD6EAF" w:rsidP="00283466">
      <w:pPr>
        <w:pStyle w:val="berschrift2"/>
        <w:rPr>
          <w:rFonts w:cs="Times New Roman"/>
        </w:rPr>
      </w:pPr>
      <w:bookmarkStart w:id="28" w:name="_Toc90822607"/>
      <w:r w:rsidRPr="00A136C2">
        <w:rPr>
          <w:rFonts w:cs="Times New Roman"/>
        </w:rPr>
        <w:t>Interaktion</w:t>
      </w:r>
      <w:bookmarkEnd w:id="28"/>
    </w:p>
    <w:p w14:paraId="638B3FE4" w14:textId="77777777" w:rsidR="00F50078" w:rsidRDefault="00F50078" w:rsidP="00283466">
      <w:pPr>
        <w:rPr>
          <w:rFonts w:cs="Times New Roman"/>
          <w:szCs w:val="24"/>
        </w:rPr>
      </w:pPr>
      <w:r>
        <w:rPr>
          <w:rFonts w:cs="Times New Roman"/>
          <w:szCs w:val="24"/>
        </w:rPr>
        <w:t>In</w:t>
      </w:r>
      <w:r w:rsidR="009D716F" w:rsidRPr="00B15867">
        <w:rPr>
          <w:rFonts w:cs="Times New Roman"/>
          <w:szCs w:val="24"/>
        </w:rPr>
        <w:t xml:space="preserve"> den Visualisierungen </w:t>
      </w:r>
      <w:r>
        <w:rPr>
          <w:rFonts w:cs="Times New Roman"/>
          <w:szCs w:val="24"/>
        </w:rPr>
        <w:t xml:space="preserve">sind </w:t>
      </w:r>
      <w:r w:rsidR="009D716F" w:rsidRPr="00B15867">
        <w:rPr>
          <w:rFonts w:cs="Times New Roman"/>
          <w:szCs w:val="24"/>
        </w:rPr>
        <w:t xml:space="preserve">verschiedene Interaktionsmöglichkeiten enthalten. Dadurch sollen </w:t>
      </w:r>
      <w:proofErr w:type="gramStart"/>
      <w:r w:rsidR="009D716F" w:rsidRPr="00B15867">
        <w:rPr>
          <w:rFonts w:cs="Times New Roman"/>
          <w:szCs w:val="24"/>
        </w:rPr>
        <w:t>Anwender:innen</w:t>
      </w:r>
      <w:proofErr w:type="gramEnd"/>
      <w:r w:rsidR="009D716F" w:rsidRPr="00B15867">
        <w:rPr>
          <w:rFonts w:cs="Times New Roman"/>
          <w:szCs w:val="24"/>
        </w:rPr>
        <w:t xml:space="preserve"> die Möglichkeit erhalten, </w:t>
      </w:r>
      <w:r w:rsidR="006579FE" w:rsidRPr="00B15867">
        <w:rPr>
          <w:rFonts w:cs="Times New Roman"/>
          <w:szCs w:val="24"/>
        </w:rPr>
        <w:t>d</w:t>
      </w:r>
      <w:r w:rsidR="009D716F" w:rsidRPr="00B15867">
        <w:rPr>
          <w:rFonts w:cs="Times New Roman"/>
          <w:szCs w:val="24"/>
        </w:rPr>
        <w:t xml:space="preserve">ie Darstellungen </w:t>
      </w:r>
      <w:r w:rsidR="006579FE" w:rsidRPr="00B15867">
        <w:rPr>
          <w:rFonts w:cs="Times New Roman"/>
          <w:szCs w:val="24"/>
        </w:rPr>
        <w:t>so zu verändern, dass sie relevante Informationen schneller finden.</w:t>
      </w:r>
      <w:r w:rsidR="009D716F" w:rsidRPr="00B15867">
        <w:rPr>
          <w:rFonts w:cs="Times New Roman"/>
          <w:szCs w:val="24"/>
        </w:rPr>
        <w:t xml:space="preserve"> </w:t>
      </w:r>
    </w:p>
    <w:p w14:paraId="56FD71CC" w14:textId="48C807C6" w:rsidR="009D716F" w:rsidRDefault="009D716F" w:rsidP="00283466">
      <w:pPr>
        <w:rPr>
          <w:rFonts w:cs="Times New Roman"/>
          <w:szCs w:val="24"/>
        </w:rPr>
      </w:pPr>
      <w:r w:rsidRPr="00B15867">
        <w:rPr>
          <w:rFonts w:cs="Times New Roman"/>
          <w:szCs w:val="24"/>
        </w:rPr>
        <w:t>Scatterplot und Parallele Koordinaten enthalten Buttons, durch die die Attribute der Achsen ausgewählt werden</w:t>
      </w:r>
      <w:r w:rsidR="00F50078">
        <w:rPr>
          <w:rFonts w:cs="Times New Roman"/>
          <w:szCs w:val="24"/>
        </w:rPr>
        <w:t xml:space="preserve"> können</w:t>
      </w:r>
      <w:r w:rsidRPr="00B15867">
        <w:rPr>
          <w:rFonts w:cs="Times New Roman"/>
          <w:szCs w:val="24"/>
        </w:rPr>
        <w:t xml:space="preserve">. Dadurch ist es möglich, dass gezielt ausgewählte Informationen angezeigt werden, während andere aus der Darstellung ausgeblendet werden. Außerdem besteht für die </w:t>
      </w:r>
      <w:proofErr w:type="gramStart"/>
      <w:r w:rsidRPr="00B15867">
        <w:rPr>
          <w:rFonts w:cs="Times New Roman"/>
          <w:szCs w:val="24"/>
        </w:rPr>
        <w:t>Anwender:innen</w:t>
      </w:r>
      <w:proofErr w:type="gramEnd"/>
      <w:r w:rsidRPr="00B15867">
        <w:rPr>
          <w:rFonts w:cs="Times New Roman"/>
          <w:szCs w:val="24"/>
        </w:rPr>
        <w:t xml:space="preserve"> die Möglichkeit, </w:t>
      </w:r>
      <w:r w:rsidR="00DE0D8A" w:rsidRPr="00B15867">
        <w:rPr>
          <w:rFonts w:cs="Times New Roman"/>
          <w:szCs w:val="24"/>
        </w:rPr>
        <w:t>die</w:t>
      </w:r>
      <w:r w:rsidRPr="00B15867">
        <w:rPr>
          <w:rFonts w:cs="Times New Roman"/>
          <w:szCs w:val="24"/>
        </w:rPr>
        <w:t xml:space="preserve"> Maus über die eingezeichneten Punkte </w:t>
      </w:r>
      <w:r w:rsidR="00DE0D8A" w:rsidRPr="00B15867">
        <w:rPr>
          <w:rFonts w:cs="Times New Roman"/>
          <w:szCs w:val="24"/>
        </w:rPr>
        <w:t>im Scatterplot</w:t>
      </w:r>
      <w:r w:rsidRPr="00B15867">
        <w:rPr>
          <w:rFonts w:cs="Times New Roman"/>
          <w:szCs w:val="24"/>
        </w:rPr>
        <w:t xml:space="preserve"> zu </w:t>
      </w:r>
      <w:r w:rsidR="00DE0D8A" w:rsidRPr="00B15867">
        <w:rPr>
          <w:rFonts w:cs="Times New Roman"/>
          <w:szCs w:val="24"/>
        </w:rPr>
        <w:t xml:space="preserve">bewegen und so </w:t>
      </w:r>
      <w:r w:rsidR="00F50078">
        <w:rPr>
          <w:rFonts w:cs="Times New Roman"/>
          <w:szCs w:val="24"/>
        </w:rPr>
        <w:t>die Lebensmittelnamen</w:t>
      </w:r>
      <w:r w:rsidR="00DE0D8A" w:rsidRPr="00B15867">
        <w:rPr>
          <w:rFonts w:cs="Times New Roman"/>
          <w:szCs w:val="24"/>
        </w:rPr>
        <w:t xml:space="preserve"> und ausgewählte </w:t>
      </w:r>
      <w:r w:rsidR="00F50078">
        <w:rPr>
          <w:rFonts w:cs="Times New Roman"/>
          <w:szCs w:val="24"/>
        </w:rPr>
        <w:t>Nährwerte</w:t>
      </w:r>
      <w:r w:rsidR="00DE0D8A" w:rsidRPr="00B15867">
        <w:rPr>
          <w:rFonts w:cs="Times New Roman"/>
          <w:szCs w:val="24"/>
        </w:rPr>
        <w:t xml:space="preserve"> anzuzeigen. </w:t>
      </w:r>
      <w:r w:rsidR="00F50078">
        <w:rPr>
          <w:rFonts w:cs="Times New Roman"/>
          <w:szCs w:val="24"/>
        </w:rPr>
        <w:t xml:space="preserve">Der ausgewählte Punkt wird farbig hervorgehoben und der entsprechende Text erscheint. </w:t>
      </w:r>
      <w:r w:rsidR="00DE0D8A" w:rsidRPr="00B15867">
        <w:rPr>
          <w:rFonts w:cs="Times New Roman"/>
          <w:szCs w:val="24"/>
        </w:rPr>
        <w:t xml:space="preserve">Die Interaktionsmöglichkeit für Parallele Koordinaten ist ähnlich, wobei in diesem Fall Linien die Namen und vier ausgewählte </w:t>
      </w:r>
      <w:r w:rsidR="00F50078">
        <w:rPr>
          <w:rFonts w:cs="Times New Roman"/>
          <w:szCs w:val="24"/>
        </w:rPr>
        <w:t>Nährwerte</w:t>
      </w:r>
      <w:r w:rsidR="00DE0D8A" w:rsidRPr="00B15867">
        <w:rPr>
          <w:rFonts w:cs="Times New Roman"/>
          <w:szCs w:val="24"/>
        </w:rPr>
        <w:t xml:space="preserve"> repräsentieren, wenn </w:t>
      </w:r>
      <w:proofErr w:type="gramStart"/>
      <w:r w:rsidR="00DE0D8A" w:rsidRPr="00B15867">
        <w:rPr>
          <w:rFonts w:cs="Times New Roman"/>
          <w:szCs w:val="24"/>
        </w:rPr>
        <w:t>Anwender:innen</w:t>
      </w:r>
      <w:proofErr w:type="gramEnd"/>
      <w:r w:rsidR="00DE0D8A" w:rsidRPr="00B15867">
        <w:rPr>
          <w:rFonts w:cs="Times New Roman"/>
          <w:szCs w:val="24"/>
        </w:rPr>
        <w:t xml:space="preserve"> die Maus über die Darstellung bewegen. </w:t>
      </w:r>
      <w:r w:rsidR="00F50078">
        <w:rPr>
          <w:rFonts w:cs="Times New Roman"/>
          <w:szCs w:val="24"/>
        </w:rPr>
        <w:t>Auch hier wird die ausgewählte Linie farbig und der Text wird angezeigt.</w:t>
      </w:r>
      <w:r w:rsidR="00F47EC2" w:rsidRPr="00B15867">
        <w:rPr>
          <w:rFonts w:cs="Times New Roman"/>
          <w:szCs w:val="24"/>
        </w:rPr>
        <w:t xml:space="preserve"> </w:t>
      </w:r>
      <w:r w:rsidR="00DE0D8A" w:rsidRPr="00B15867">
        <w:rPr>
          <w:rFonts w:cs="Times New Roman"/>
          <w:szCs w:val="24"/>
        </w:rPr>
        <w:t xml:space="preserve">Die Baumhierarchie bietet keine Interaktionsmöglichkeit, da </w:t>
      </w:r>
      <w:r w:rsidR="00F47EC2" w:rsidRPr="00B15867">
        <w:rPr>
          <w:rFonts w:cs="Times New Roman"/>
          <w:szCs w:val="24"/>
        </w:rPr>
        <w:t>die Datengrundlage in Form einer</w:t>
      </w:r>
      <w:r w:rsidR="00DE0D8A" w:rsidRPr="00B15867">
        <w:rPr>
          <w:rFonts w:cs="Times New Roman"/>
          <w:szCs w:val="24"/>
        </w:rPr>
        <w:t xml:space="preserve"> statischen JSON-Datei </w:t>
      </w:r>
      <w:r w:rsidR="00F47EC2" w:rsidRPr="00B15867">
        <w:rPr>
          <w:rFonts w:cs="Times New Roman"/>
          <w:szCs w:val="24"/>
        </w:rPr>
        <w:t>vorliegt.</w:t>
      </w:r>
    </w:p>
    <w:p w14:paraId="649A18CE" w14:textId="700B972A" w:rsidR="0088226C" w:rsidRPr="00B15867" w:rsidRDefault="0088226C" w:rsidP="00283466">
      <w:pPr>
        <w:rPr>
          <w:rFonts w:cs="Times New Roman"/>
          <w:szCs w:val="24"/>
        </w:rPr>
      </w:pPr>
      <w:r>
        <w:rPr>
          <w:rFonts w:cs="Times New Roman"/>
          <w:szCs w:val="24"/>
        </w:rPr>
        <w:t xml:space="preserve">Die Startseite </w:t>
      </w:r>
      <w:r w:rsidRPr="0088226C">
        <w:rPr>
          <w:rFonts w:cs="Times New Roman"/>
          <w:i/>
          <w:iCs/>
          <w:szCs w:val="24"/>
        </w:rPr>
        <w:t>index.html</w:t>
      </w:r>
      <w:r>
        <w:rPr>
          <w:rFonts w:cs="Times New Roman"/>
          <w:szCs w:val="24"/>
        </w:rPr>
        <w:t xml:space="preserve"> ermöglicht die Darstellung der Visualisierungen als Webseite. Die drei HTML-Seiten der Visualisierungen wurden mittels des Terminalbefehls </w:t>
      </w:r>
      <w:proofErr w:type="spellStart"/>
      <w:r w:rsidRPr="0088226C">
        <w:rPr>
          <w:rFonts w:cs="Times New Roman"/>
          <w:i/>
          <w:iCs/>
          <w:szCs w:val="24"/>
        </w:rPr>
        <w:t>elm</w:t>
      </w:r>
      <w:proofErr w:type="spellEnd"/>
      <w:r w:rsidRPr="0088226C">
        <w:rPr>
          <w:rFonts w:cs="Times New Roman"/>
          <w:i/>
          <w:iCs/>
          <w:szCs w:val="24"/>
        </w:rPr>
        <w:t xml:space="preserve"> </w:t>
      </w:r>
      <w:proofErr w:type="spellStart"/>
      <w:r w:rsidRPr="0088226C">
        <w:rPr>
          <w:rFonts w:cs="Times New Roman"/>
          <w:i/>
          <w:iCs/>
          <w:szCs w:val="24"/>
        </w:rPr>
        <w:t>make</w:t>
      </w:r>
      <w:proofErr w:type="spellEnd"/>
      <w:r>
        <w:rPr>
          <w:rFonts w:cs="Times New Roman"/>
          <w:szCs w:val="24"/>
        </w:rPr>
        <w:t xml:space="preserve"> in Visual Studio Code erzeugt. Es ist möglich, zwischen den Visualisierungen hin- und herzuwechseln, um </w:t>
      </w:r>
      <w:r w:rsidR="00F50078">
        <w:rPr>
          <w:rFonts w:cs="Times New Roman"/>
          <w:szCs w:val="24"/>
        </w:rPr>
        <w:t>einen bestimmten</w:t>
      </w:r>
      <w:r>
        <w:rPr>
          <w:rFonts w:cs="Times New Roman"/>
          <w:szCs w:val="24"/>
        </w:rPr>
        <w:t xml:space="preserve"> Sachverhalt in unterschiedlicher Darstellung zu untersuchen.</w:t>
      </w:r>
    </w:p>
    <w:p w14:paraId="5D9419E1" w14:textId="550CC46D" w:rsidR="00DD6EAF" w:rsidRPr="00A136C2" w:rsidRDefault="00DD6EAF" w:rsidP="00283466">
      <w:pPr>
        <w:pStyle w:val="berschrift1"/>
        <w:rPr>
          <w:rFonts w:cs="Times New Roman"/>
        </w:rPr>
      </w:pPr>
      <w:bookmarkStart w:id="29" w:name="_Toc90822608"/>
      <w:r w:rsidRPr="00A136C2">
        <w:rPr>
          <w:rFonts w:cs="Times New Roman"/>
        </w:rPr>
        <w:lastRenderedPageBreak/>
        <w:t>Implementierung</w:t>
      </w:r>
      <w:bookmarkEnd w:id="29"/>
    </w:p>
    <w:p w14:paraId="27EE58CE" w14:textId="55581E95" w:rsidR="003A4985" w:rsidRPr="00B15867" w:rsidRDefault="00002EA7" w:rsidP="00283466">
      <w:pPr>
        <w:rPr>
          <w:rFonts w:cs="Times New Roman"/>
          <w:szCs w:val="24"/>
        </w:rPr>
      </w:pPr>
      <w:r w:rsidRPr="00B15867">
        <w:rPr>
          <w:rFonts w:cs="Times New Roman"/>
          <w:szCs w:val="24"/>
        </w:rPr>
        <w:t xml:space="preserve">Die </w:t>
      </w:r>
      <w:r w:rsidR="004205A1" w:rsidRPr="00B15867">
        <w:rPr>
          <w:rFonts w:cs="Times New Roman"/>
          <w:szCs w:val="24"/>
        </w:rPr>
        <w:t>Funktionalität</w:t>
      </w:r>
      <w:r w:rsidRPr="00B15867">
        <w:rPr>
          <w:rFonts w:cs="Times New Roman"/>
          <w:szCs w:val="24"/>
        </w:rPr>
        <w:t xml:space="preserve"> der Visualisierungen basiert auf den Codes der Übungen des Moduls „Information Retrieval und Visualisierung“. </w:t>
      </w:r>
      <w:r w:rsidR="003D2BBF" w:rsidRPr="00B15867">
        <w:rPr>
          <w:rFonts w:cs="Times New Roman"/>
          <w:szCs w:val="24"/>
        </w:rPr>
        <w:t xml:space="preserve">Dabei zählen insbesondere Übung 1 und Übung 3 als Grundlage für den Code des Scatterplots. Für die Parallelen Koordinaten wurde Übung 7 modifiziert. Weiterhin wurden Teile aus Übung 8 verwendet, um den CSV-Decoder für Scatterplot und Parallele Koordinaten zu erstellen. Als Grundgerüst für die Baumhierarchie diente die Übung 10. </w:t>
      </w:r>
    </w:p>
    <w:p w14:paraId="6ED2854B" w14:textId="7DFC3A0A" w:rsidR="003A4985" w:rsidRPr="00B15867" w:rsidRDefault="003A4985" w:rsidP="00283466">
      <w:pPr>
        <w:rPr>
          <w:rFonts w:cs="Times New Roman"/>
          <w:szCs w:val="24"/>
        </w:rPr>
      </w:pPr>
      <w:r w:rsidRPr="00B15867">
        <w:rPr>
          <w:rFonts w:cs="Times New Roman"/>
          <w:szCs w:val="24"/>
        </w:rPr>
        <w:t xml:space="preserve">Die Aufteilung der Codes wurde weitestgehend einheitlich strukturiert, damit </w:t>
      </w:r>
      <w:proofErr w:type="gramStart"/>
      <w:r w:rsidR="00F50078">
        <w:rPr>
          <w:rFonts w:cs="Times New Roman"/>
          <w:szCs w:val="24"/>
        </w:rPr>
        <w:t>Anwender:innen</w:t>
      </w:r>
      <w:proofErr w:type="gramEnd"/>
      <w:r w:rsidRPr="00B15867">
        <w:rPr>
          <w:rFonts w:cs="Times New Roman"/>
          <w:szCs w:val="24"/>
        </w:rPr>
        <w:t xml:space="preserve"> schneller einen Überblick gewinnen und sich besser zurechtfinden </w:t>
      </w:r>
      <w:r w:rsidR="00F50078">
        <w:rPr>
          <w:rFonts w:cs="Times New Roman"/>
          <w:szCs w:val="24"/>
        </w:rPr>
        <w:t>können</w:t>
      </w:r>
      <w:r w:rsidRPr="00B15867">
        <w:rPr>
          <w:rFonts w:cs="Times New Roman"/>
          <w:szCs w:val="24"/>
        </w:rPr>
        <w:t xml:space="preserve">. Alle drei Codes beinhalten zunächst die benötigten importierten Elm-Module. Es folgt die Funktion </w:t>
      </w:r>
      <w:r w:rsidRPr="00B15867">
        <w:rPr>
          <w:rFonts w:cs="Times New Roman"/>
          <w:i/>
          <w:iCs/>
          <w:szCs w:val="24"/>
        </w:rPr>
        <w:t xml:space="preserve">main </w:t>
      </w:r>
      <w:r w:rsidRPr="00B15867">
        <w:rPr>
          <w:rFonts w:cs="Times New Roman"/>
          <w:szCs w:val="24"/>
        </w:rPr>
        <w:t xml:space="preserve">sowie die Definitionen von </w:t>
      </w:r>
      <w:r w:rsidRPr="00B15867">
        <w:rPr>
          <w:rFonts w:cs="Times New Roman"/>
          <w:i/>
          <w:iCs/>
          <w:szCs w:val="24"/>
        </w:rPr>
        <w:t>type</w:t>
      </w:r>
      <w:r w:rsidRPr="00B15867">
        <w:rPr>
          <w:rFonts w:cs="Times New Roman"/>
          <w:szCs w:val="24"/>
        </w:rPr>
        <w:t xml:space="preserve"> und </w:t>
      </w:r>
      <w:r w:rsidRPr="00B15867">
        <w:rPr>
          <w:rFonts w:cs="Times New Roman"/>
          <w:i/>
          <w:iCs/>
          <w:szCs w:val="24"/>
        </w:rPr>
        <w:t>type alias</w:t>
      </w:r>
      <w:r w:rsidRPr="00B15867">
        <w:rPr>
          <w:rFonts w:cs="Times New Roman"/>
          <w:szCs w:val="24"/>
        </w:rPr>
        <w:t xml:space="preserve">. Weiterhin erfolgt die Initialisierung durch die Funktion </w:t>
      </w:r>
      <w:r w:rsidRPr="00B15867">
        <w:rPr>
          <w:rFonts w:cs="Times New Roman"/>
          <w:i/>
          <w:iCs/>
          <w:szCs w:val="24"/>
        </w:rPr>
        <w:t>init</w:t>
      </w:r>
      <w:r w:rsidRPr="00B15867">
        <w:rPr>
          <w:rFonts w:cs="Times New Roman"/>
          <w:szCs w:val="24"/>
        </w:rPr>
        <w:t xml:space="preserve"> und die CSV-Daten werden geladen und mittels des CSV-Decoders </w:t>
      </w:r>
      <w:r w:rsidRPr="00B15867">
        <w:rPr>
          <w:rFonts w:cs="Times New Roman"/>
          <w:i/>
          <w:iCs/>
          <w:szCs w:val="24"/>
        </w:rPr>
        <w:t>decodingNutrients</w:t>
      </w:r>
      <w:r w:rsidRPr="00B15867">
        <w:rPr>
          <w:rFonts w:cs="Times New Roman"/>
          <w:szCs w:val="24"/>
        </w:rPr>
        <w:t xml:space="preserve"> decodiert. Anschließend ermöglicht die Funktion </w:t>
      </w:r>
      <w:r w:rsidRPr="00B15867">
        <w:rPr>
          <w:rFonts w:cs="Times New Roman"/>
          <w:i/>
          <w:iCs/>
          <w:szCs w:val="24"/>
        </w:rPr>
        <w:t>update</w:t>
      </w:r>
      <w:r w:rsidRPr="00B15867">
        <w:rPr>
          <w:rFonts w:cs="Times New Roman"/>
          <w:szCs w:val="24"/>
        </w:rPr>
        <w:t xml:space="preserve"> den dynamischen Wechsel der Attribute an den Achsen. Darüber hinaus schließen sich </w:t>
      </w:r>
      <w:r w:rsidRPr="00B15867">
        <w:rPr>
          <w:rFonts w:cs="Times New Roman"/>
          <w:i/>
          <w:iCs/>
          <w:szCs w:val="24"/>
        </w:rPr>
        <w:t>subscriptions</w:t>
      </w:r>
      <w:r w:rsidRPr="00B15867">
        <w:rPr>
          <w:rFonts w:cs="Times New Roman"/>
          <w:szCs w:val="24"/>
        </w:rPr>
        <w:t xml:space="preserve">, visualisierungsspezifische Designanpassungen und die Sektion </w:t>
      </w:r>
      <w:r w:rsidRPr="00B15867">
        <w:rPr>
          <w:rFonts w:cs="Times New Roman"/>
          <w:i/>
          <w:iCs/>
          <w:szCs w:val="24"/>
        </w:rPr>
        <w:t>view</w:t>
      </w:r>
      <w:r w:rsidRPr="00B15867">
        <w:rPr>
          <w:rFonts w:cs="Times New Roman"/>
          <w:szCs w:val="24"/>
        </w:rPr>
        <w:t xml:space="preserve"> an.</w:t>
      </w:r>
    </w:p>
    <w:p w14:paraId="270A18BB" w14:textId="4259676D" w:rsidR="0060155D" w:rsidRPr="00B15867" w:rsidRDefault="003D2BBF" w:rsidP="00283466">
      <w:pPr>
        <w:rPr>
          <w:rFonts w:cs="Times New Roman"/>
          <w:szCs w:val="24"/>
        </w:rPr>
      </w:pPr>
      <w:r w:rsidRPr="00B15867">
        <w:rPr>
          <w:rFonts w:cs="Times New Roman"/>
          <w:szCs w:val="24"/>
        </w:rPr>
        <w:t xml:space="preserve">Übung 1 diente als Grundlage zur Darstellung der Lebensmittel im Scatterplot. Zudem konnten die Funktionen zum Laden der CSV-Datei </w:t>
      </w:r>
      <w:r w:rsidR="00745664" w:rsidRPr="00B15867">
        <w:rPr>
          <w:rFonts w:cs="Times New Roman"/>
          <w:szCs w:val="24"/>
        </w:rPr>
        <w:t xml:space="preserve">übernommen werden. Der CSV-Decoder erforderte allerdings einige Anpassungen, da möglichst viele Informationen aus dem Datensatz visualisiert werden sollten und wurde entsprechend auf mehrere Werte erweitert. Außerdem musste der </w:t>
      </w:r>
      <w:r w:rsidR="00745664" w:rsidRPr="00B15867">
        <w:rPr>
          <w:rFonts w:cs="Times New Roman"/>
          <w:i/>
          <w:iCs/>
          <w:szCs w:val="24"/>
        </w:rPr>
        <w:t>type Msg</w:t>
      </w:r>
      <w:r w:rsidR="00745664" w:rsidRPr="00B15867">
        <w:rPr>
          <w:rFonts w:cs="Times New Roman"/>
          <w:szCs w:val="24"/>
        </w:rPr>
        <w:t xml:space="preserve"> angepasst werden. Die Funktion </w:t>
      </w:r>
      <w:r w:rsidR="00745664" w:rsidRPr="00B15867">
        <w:rPr>
          <w:rFonts w:cs="Times New Roman"/>
          <w:i/>
          <w:iCs/>
          <w:szCs w:val="24"/>
        </w:rPr>
        <w:t>update</w:t>
      </w:r>
      <w:r w:rsidR="00745664" w:rsidRPr="00B15867">
        <w:rPr>
          <w:rFonts w:cs="Times New Roman"/>
          <w:szCs w:val="24"/>
        </w:rPr>
        <w:t xml:space="preserve"> wurde basierend auf Übung 3 und Übung 8 aufgebaut, wobei sie festlegt, welche Attribute </w:t>
      </w:r>
      <w:r w:rsidR="0060155D" w:rsidRPr="00B15867">
        <w:rPr>
          <w:rFonts w:cs="Times New Roman"/>
          <w:szCs w:val="24"/>
        </w:rPr>
        <w:t>zuerst ausgewählt sind und was bei der Bedienung eines Buttons passiert</w:t>
      </w:r>
      <w:r w:rsidR="00745664" w:rsidRPr="00B15867">
        <w:rPr>
          <w:rFonts w:cs="Times New Roman"/>
          <w:szCs w:val="24"/>
        </w:rPr>
        <w:t>.</w:t>
      </w:r>
      <w:r w:rsidR="005D567A" w:rsidRPr="00B15867">
        <w:rPr>
          <w:rFonts w:cs="Times New Roman"/>
          <w:szCs w:val="24"/>
        </w:rPr>
        <w:t xml:space="preserve"> </w:t>
      </w:r>
      <w:r w:rsidR="0060155D" w:rsidRPr="00B15867">
        <w:rPr>
          <w:rFonts w:cs="Times New Roman"/>
          <w:szCs w:val="24"/>
        </w:rPr>
        <w:t xml:space="preserve">Eine große Herausforderung der ersten Visualisierung bestand in der Verarbeitung der Daten, insbesondere beim Export von Excel zu CSV, da die exportierten Werte zunächst durch ein Semikolon getrennt sind. Für die erfolgreiche Weiterverarbeitung wird allerdings als Trennzeichen ein Komma benötigt. Auch die Einstellung des Dezimaltrennzeichens als Punkt anstelle eines Kommas ist zu beachten. </w:t>
      </w:r>
      <w:r w:rsidR="009B3E87" w:rsidRPr="00B15867">
        <w:rPr>
          <w:rFonts w:cs="Times New Roman"/>
          <w:szCs w:val="24"/>
        </w:rPr>
        <w:t>Außerdem bestanden einige Schwierigkeiten bei der Verknüpfung der Daten mit den Buttons, welche jedoch durch den Einsatz genannter Übungen gelöst werden konnten.</w:t>
      </w:r>
      <w:r w:rsidR="00B95D55">
        <w:rPr>
          <w:rFonts w:cs="Times New Roman"/>
          <w:szCs w:val="24"/>
        </w:rPr>
        <w:t xml:space="preserve"> Der Code des Scatterplots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ELMScatterplot.elm</w:t>
      </w:r>
      <w:r w:rsidR="00B95D55">
        <w:rPr>
          <w:rFonts w:cs="Times New Roman"/>
          <w:szCs w:val="24"/>
        </w:rPr>
        <w:t xml:space="preserve"> bereitgestellt.</w:t>
      </w:r>
    </w:p>
    <w:p w14:paraId="79FD3295" w14:textId="11F9F620" w:rsidR="009B3E87" w:rsidRPr="00B15867" w:rsidRDefault="009B3E87" w:rsidP="00283466">
      <w:pPr>
        <w:rPr>
          <w:rFonts w:cs="Times New Roman"/>
          <w:szCs w:val="24"/>
        </w:rPr>
      </w:pPr>
      <w:r w:rsidRPr="00B15867">
        <w:rPr>
          <w:rFonts w:cs="Times New Roman"/>
          <w:szCs w:val="24"/>
        </w:rPr>
        <w:t xml:space="preserve">Übung 7 </w:t>
      </w:r>
      <w:r w:rsidR="00AD66DF" w:rsidRPr="00B15867">
        <w:rPr>
          <w:rFonts w:cs="Times New Roman"/>
          <w:szCs w:val="24"/>
        </w:rPr>
        <w:t>wurde für die Visualisierung der Lebensmittel in</w:t>
      </w:r>
      <w:r w:rsidR="00F50078">
        <w:rPr>
          <w:rFonts w:cs="Times New Roman"/>
          <w:szCs w:val="24"/>
        </w:rPr>
        <w:t xml:space="preserve"> den</w:t>
      </w:r>
      <w:r w:rsidR="00AD66DF" w:rsidRPr="00B15867">
        <w:rPr>
          <w:rFonts w:cs="Times New Roman"/>
          <w:szCs w:val="24"/>
        </w:rPr>
        <w:t xml:space="preserve"> Parallelen Koordinaten verwendet. Zudem konnte </w:t>
      </w:r>
      <w:r w:rsidR="005D567A" w:rsidRPr="00B15867">
        <w:rPr>
          <w:rFonts w:cs="Times New Roman"/>
          <w:szCs w:val="24"/>
        </w:rPr>
        <w:t xml:space="preserve">der Code zum Laden der CSV-Datei aus dem Scatterplot übernommen werden. </w:t>
      </w:r>
      <w:r w:rsidR="00B95D55">
        <w:rPr>
          <w:rFonts w:cs="Times New Roman"/>
          <w:szCs w:val="24"/>
        </w:rPr>
        <w:t>Der Code der Parallelen Koordinaten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lmParalleleKoordinaten</w:t>
      </w:r>
      <w:r w:rsidR="00B95D55" w:rsidRPr="00B95D55">
        <w:rPr>
          <w:rFonts w:cs="Times New Roman"/>
          <w:i/>
          <w:iCs/>
          <w:szCs w:val="24"/>
        </w:rPr>
        <w:t>.elm</w:t>
      </w:r>
      <w:r w:rsidR="00B95D55">
        <w:rPr>
          <w:rFonts w:cs="Times New Roman"/>
          <w:szCs w:val="24"/>
        </w:rPr>
        <w:t xml:space="preserve"> bereitgestellt.</w:t>
      </w:r>
    </w:p>
    <w:p w14:paraId="1600FC32" w14:textId="08DB6561" w:rsidR="005D567A" w:rsidRPr="00B15867" w:rsidRDefault="005D567A" w:rsidP="00283466">
      <w:pPr>
        <w:rPr>
          <w:rFonts w:cs="Times New Roman"/>
          <w:szCs w:val="24"/>
        </w:rPr>
      </w:pPr>
      <w:r w:rsidRPr="00B15867">
        <w:rPr>
          <w:rFonts w:cs="Times New Roman"/>
          <w:szCs w:val="24"/>
        </w:rPr>
        <w:lastRenderedPageBreak/>
        <w:t xml:space="preserve">Übung 10 konnte nahezu vollständig bei der Umsetzung der Baumhierarchie einfließen. Es ist lediglich eine Anpassung des Pfads der JSON-Datei notwendig. Die Datenbereitstellung für die Baumdarstellung ist allerdings deutlich aufwendiger. Die CSV-Datei musste dafür in ein JSON-Format umgewandelt werden, </w:t>
      </w:r>
      <w:r w:rsidR="00F50078">
        <w:rPr>
          <w:rFonts w:cs="Times New Roman"/>
          <w:szCs w:val="24"/>
        </w:rPr>
        <w:t>in dem</w:t>
      </w:r>
      <w:r w:rsidRPr="00B15867">
        <w:rPr>
          <w:rFonts w:cs="Times New Roman"/>
          <w:szCs w:val="24"/>
        </w:rPr>
        <w:t xml:space="preserve"> zusätzlich eine Hierarchie </w:t>
      </w:r>
      <w:r w:rsidR="00F50078">
        <w:rPr>
          <w:rFonts w:cs="Times New Roman"/>
          <w:szCs w:val="24"/>
        </w:rPr>
        <w:t>zu berücksichtigen ist</w:t>
      </w:r>
      <w:r w:rsidRPr="00B15867">
        <w:rPr>
          <w:rFonts w:cs="Times New Roman"/>
          <w:szCs w:val="24"/>
        </w:rPr>
        <w:t>. Dies musste im Rahmen des Projekts manuell mit Visual Studio Code umgesetzt werden.</w:t>
      </w:r>
      <w:r w:rsidR="00B95D55">
        <w:rPr>
          <w:rFonts w:cs="Times New Roman"/>
          <w:szCs w:val="24"/>
        </w:rPr>
        <w:t xml:space="preserve"> Der Code der Baumhierarchie wird über das Git</w:t>
      </w:r>
      <w:r w:rsidR="007A442D">
        <w:rPr>
          <w:rFonts w:cs="Times New Roman"/>
          <w:szCs w:val="24"/>
        </w:rPr>
        <w:t>H</w:t>
      </w:r>
      <w:r w:rsidR="00B95D55">
        <w:rPr>
          <w:rFonts w:cs="Times New Roman"/>
          <w:szCs w:val="24"/>
        </w:rPr>
        <w:t xml:space="preserve">ub Repository im Ordner </w:t>
      </w:r>
      <w:r w:rsidR="00B95D55" w:rsidRPr="00B95D55">
        <w:rPr>
          <w:rFonts w:cs="Times New Roman"/>
          <w:i/>
          <w:iCs/>
          <w:szCs w:val="24"/>
        </w:rPr>
        <w:t>src/Develop</w:t>
      </w:r>
      <w:r w:rsidR="00B95D55">
        <w:rPr>
          <w:rFonts w:cs="Times New Roman"/>
          <w:szCs w:val="24"/>
        </w:rPr>
        <w:t xml:space="preserve"> unter dem Namen </w:t>
      </w:r>
      <w:r w:rsidR="00B95D55" w:rsidRPr="00B95D55">
        <w:rPr>
          <w:rFonts w:cs="Times New Roman"/>
          <w:i/>
          <w:iCs/>
          <w:szCs w:val="24"/>
        </w:rPr>
        <w:t>E</w:t>
      </w:r>
      <w:r w:rsidR="00B95D55">
        <w:rPr>
          <w:rFonts w:cs="Times New Roman"/>
          <w:i/>
          <w:iCs/>
          <w:szCs w:val="24"/>
        </w:rPr>
        <w:t>lmBaumhierarchie</w:t>
      </w:r>
      <w:r w:rsidR="00B95D55" w:rsidRPr="00B95D55">
        <w:rPr>
          <w:rFonts w:cs="Times New Roman"/>
          <w:i/>
          <w:iCs/>
          <w:szCs w:val="24"/>
        </w:rPr>
        <w:t>.elm</w:t>
      </w:r>
      <w:r w:rsidR="00B95D55">
        <w:rPr>
          <w:rFonts w:cs="Times New Roman"/>
          <w:szCs w:val="24"/>
        </w:rPr>
        <w:t xml:space="preserve"> bereitgestellt.</w:t>
      </w:r>
    </w:p>
    <w:p w14:paraId="41E03AC5" w14:textId="4992981B" w:rsidR="00E42601" w:rsidRPr="00B15867" w:rsidRDefault="00E42601" w:rsidP="00283466">
      <w:pPr>
        <w:rPr>
          <w:rFonts w:cs="Times New Roman"/>
          <w:szCs w:val="24"/>
        </w:rPr>
      </w:pPr>
      <w:r w:rsidRPr="00B15867">
        <w:rPr>
          <w:rFonts w:cs="Times New Roman"/>
          <w:szCs w:val="24"/>
        </w:rPr>
        <w:t xml:space="preserve">Nach der Fertigstellung drei funktionsfähiger Codes erfolgten </w:t>
      </w:r>
      <w:r w:rsidR="00B95D55">
        <w:rPr>
          <w:rFonts w:cs="Times New Roman"/>
          <w:szCs w:val="24"/>
        </w:rPr>
        <w:t xml:space="preserve">designtechnische </w:t>
      </w:r>
      <w:r w:rsidRPr="00B15867">
        <w:rPr>
          <w:rFonts w:cs="Times New Roman"/>
          <w:szCs w:val="24"/>
        </w:rPr>
        <w:t>Anpassungen in Bezug auf Diagramm-, Punkt-</w:t>
      </w:r>
      <w:r w:rsidR="00B95D55">
        <w:rPr>
          <w:rFonts w:cs="Times New Roman"/>
          <w:szCs w:val="24"/>
        </w:rPr>
        <w:t>, Linien-</w:t>
      </w:r>
      <w:r w:rsidRPr="00B15867">
        <w:rPr>
          <w:rFonts w:cs="Times New Roman"/>
          <w:szCs w:val="24"/>
        </w:rPr>
        <w:t xml:space="preserve"> und Schrifteigenschaften.</w:t>
      </w:r>
    </w:p>
    <w:p w14:paraId="62E42623" w14:textId="05CAE2A0" w:rsidR="00DD6EAF" w:rsidRPr="00A136C2" w:rsidRDefault="00DD6EAF" w:rsidP="00283466">
      <w:pPr>
        <w:pStyle w:val="berschrift1"/>
        <w:rPr>
          <w:rFonts w:cs="Times New Roman"/>
        </w:rPr>
      </w:pPr>
      <w:bookmarkStart w:id="30" w:name="_Toc90822609"/>
      <w:r w:rsidRPr="00A136C2">
        <w:rPr>
          <w:rFonts w:cs="Times New Roman"/>
        </w:rPr>
        <w:t>Anwe</w:t>
      </w:r>
      <w:r w:rsidR="00AF4DBA" w:rsidRPr="00A136C2">
        <w:rPr>
          <w:rFonts w:cs="Times New Roman"/>
        </w:rPr>
        <w:t>n</w:t>
      </w:r>
      <w:r w:rsidRPr="00A136C2">
        <w:rPr>
          <w:rFonts w:cs="Times New Roman"/>
        </w:rPr>
        <w:t>dungs</w:t>
      </w:r>
      <w:r w:rsidR="00AF4DBA" w:rsidRPr="00A136C2">
        <w:rPr>
          <w:rFonts w:cs="Times New Roman"/>
        </w:rPr>
        <w:t>fälle</w:t>
      </w:r>
      <w:bookmarkEnd w:id="30"/>
    </w:p>
    <w:p w14:paraId="62EDF29B" w14:textId="3C97F92A" w:rsidR="003D2B6A" w:rsidRPr="00B15867" w:rsidRDefault="00060229" w:rsidP="00283466">
      <w:pPr>
        <w:rPr>
          <w:rFonts w:cs="Times New Roman"/>
          <w:b/>
          <w:bCs/>
          <w:szCs w:val="24"/>
        </w:rPr>
      </w:pPr>
      <w:r w:rsidRPr="00B15867">
        <w:rPr>
          <w:rFonts w:cs="Times New Roman"/>
          <w:szCs w:val="24"/>
        </w:rPr>
        <w:t xml:space="preserve">Die Visualisierungen ermöglichen Erkenntnisse über Lebensmittel und deren Nährstoffe und Kalorien. </w:t>
      </w:r>
      <w:r w:rsidR="00530168" w:rsidRPr="00B15867">
        <w:rPr>
          <w:rFonts w:cs="Times New Roman"/>
          <w:szCs w:val="24"/>
        </w:rPr>
        <w:t xml:space="preserve">Im folgenden Kapitel wird für die drei Visualisierungen jeweils ein </w:t>
      </w:r>
      <w:r w:rsidRPr="00B15867">
        <w:rPr>
          <w:rFonts w:cs="Times New Roman"/>
          <w:szCs w:val="24"/>
        </w:rPr>
        <w:t xml:space="preserve">konkretes </w:t>
      </w:r>
      <w:r w:rsidR="00530168" w:rsidRPr="00B15867">
        <w:rPr>
          <w:rFonts w:cs="Times New Roman"/>
          <w:szCs w:val="24"/>
        </w:rPr>
        <w:t>Anwendungsszenario vorgestellt</w:t>
      </w:r>
      <w:r w:rsidRPr="00B15867">
        <w:rPr>
          <w:rFonts w:cs="Times New Roman"/>
          <w:szCs w:val="24"/>
        </w:rPr>
        <w:t>.</w:t>
      </w:r>
    </w:p>
    <w:p w14:paraId="5F2B9289" w14:textId="69B86B01" w:rsidR="00AF4DBA" w:rsidRPr="00A136C2" w:rsidRDefault="00AF4DBA" w:rsidP="00283466">
      <w:pPr>
        <w:pStyle w:val="berschrift2"/>
        <w:rPr>
          <w:rFonts w:cs="Times New Roman"/>
        </w:rPr>
      </w:pPr>
      <w:bookmarkStart w:id="31" w:name="_Toc90822610"/>
      <w:r w:rsidRPr="00A136C2">
        <w:rPr>
          <w:rFonts w:cs="Times New Roman"/>
        </w:rPr>
        <w:t>Anwendung Visualisierung Eins</w:t>
      </w:r>
      <w:bookmarkEnd w:id="31"/>
    </w:p>
    <w:p w14:paraId="6235364C" w14:textId="0E9DD5C8" w:rsidR="00F40894" w:rsidRDefault="00CB6F7F" w:rsidP="007105F9">
      <w:r>
        <w:t>Die Visualisierung des Scatterplots in Abbildung 4 zeigt den Vergleich der beiden Attribute Proteine (</w:t>
      </w:r>
      <w:r w:rsidRPr="00CB6F7F">
        <w:rPr>
          <w:i/>
          <w:iCs/>
        </w:rPr>
        <w:t>Proteins</w:t>
      </w:r>
      <w:r>
        <w:t>) und Kohlenhydrate (</w:t>
      </w:r>
      <w:r w:rsidRPr="00CB6F7F">
        <w:rPr>
          <w:i/>
          <w:iCs/>
        </w:rPr>
        <w:t>Carbohydrates</w:t>
      </w:r>
      <w:r>
        <w:t xml:space="preserve">). </w:t>
      </w:r>
      <w:r w:rsidR="00377030">
        <w:t>Die</w:t>
      </w:r>
      <w:r>
        <w:t xml:space="preserve"> </w:t>
      </w:r>
      <w:r w:rsidR="00377030">
        <w:t>Anwendung</w:t>
      </w:r>
      <w:r>
        <w:t xml:space="preserve"> </w:t>
      </w:r>
      <w:r w:rsidR="00377030">
        <w:t>der</w:t>
      </w:r>
      <w:r>
        <w:t xml:space="preserve"> Visualisierung wird anhand einer Lebensmittelkonsumentin dargestellt, die sich vegan ernährt.</w:t>
      </w:r>
    </w:p>
    <w:p w14:paraId="581F008B" w14:textId="77777777" w:rsidR="00EC2207" w:rsidRPr="00EC2207" w:rsidRDefault="00EC2207" w:rsidP="007105F9">
      <w:pPr>
        <w:rPr>
          <w:sz w:val="4"/>
          <w:szCs w:val="4"/>
        </w:rPr>
      </w:pPr>
    </w:p>
    <w:p w14:paraId="7D9FA4C4" w14:textId="77777777" w:rsidR="00CB6F7F" w:rsidRDefault="00CB6F7F" w:rsidP="00CB6F7F">
      <w:pPr>
        <w:keepNext/>
      </w:pPr>
      <w:r>
        <w:rPr>
          <w:rFonts w:cs="Times New Roman"/>
          <w:noProof/>
        </w:rPr>
        <w:drawing>
          <wp:inline distT="0" distB="0" distL="0" distR="0" wp14:anchorId="5DEAF55A" wp14:editId="11CFF67F">
            <wp:extent cx="5760720" cy="3569335"/>
            <wp:effectExtent l="12700" t="12700" r="17780" b="1206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69335"/>
                    </a:xfrm>
                    <a:prstGeom prst="rect">
                      <a:avLst/>
                    </a:prstGeom>
                    <a:ln w="3175">
                      <a:solidFill>
                        <a:schemeClr val="tx1"/>
                      </a:solidFill>
                    </a:ln>
                  </pic:spPr>
                </pic:pic>
              </a:graphicData>
            </a:graphic>
          </wp:inline>
        </w:drawing>
      </w:r>
    </w:p>
    <w:p w14:paraId="64A76E31" w14:textId="0B5FE163" w:rsidR="00CB6F7F" w:rsidRPr="00FB0A63" w:rsidRDefault="00CB6F7F" w:rsidP="00FB0A63">
      <w:pPr>
        <w:pStyle w:val="Beschriftung"/>
      </w:pPr>
      <w:bookmarkStart w:id="32" w:name="_Toc90640022"/>
      <w:r w:rsidRPr="00FB0A63">
        <w:t xml:space="preserve">Abbildung </w:t>
      </w:r>
      <w:fldSimple w:instr=" SEQ Abbildung \* ARABIC ">
        <w:r w:rsidR="00377030" w:rsidRPr="00FB0A63">
          <w:t>4</w:t>
        </w:r>
      </w:fldSimple>
      <w:r w:rsidRPr="00FB0A63">
        <w:t>: Vergleich von Proteinen und Kohlenhydraten im Scatterplot (Quelle: eigene Darstellung)</w:t>
      </w:r>
      <w:bookmarkEnd w:id="32"/>
    </w:p>
    <w:p w14:paraId="0EFE21D4" w14:textId="77777777" w:rsidR="00CB6F7F" w:rsidRDefault="00CB6F7F" w:rsidP="00283466">
      <w:pPr>
        <w:rPr>
          <w:rFonts w:cs="Times New Roman"/>
          <w:szCs w:val="24"/>
        </w:rPr>
      </w:pPr>
      <w:r w:rsidRPr="00CB6F7F">
        <w:rPr>
          <w:rFonts w:cs="Times New Roman"/>
          <w:szCs w:val="24"/>
        </w:rPr>
        <w:lastRenderedPageBreak/>
        <w:t xml:space="preserve">Die Konsumentin möchte fleischlose Burger zubereiten. Weil sie sich vegan ernährt, muss sie besonders darauf achten, dass sie ausreichend Proteine aufnimmt. Sie möchte aber auch, dass die Basis für ihren Burger nicht übermäßig viele Kohlenhydrate enthält. Sie wählt für die x-Achse das Attribut </w:t>
      </w:r>
      <w:r w:rsidRPr="00CB6F7F">
        <w:rPr>
          <w:rFonts w:cs="Times New Roman"/>
          <w:i/>
          <w:iCs/>
          <w:szCs w:val="24"/>
        </w:rPr>
        <w:t>Proteins</w:t>
      </w:r>
      <w:r w:rsidRPr="00CB6F7F">
        <w:rPr>
          <w:rFonts w:cs="Times New Roman"/>
          <w:szCs w:val="24"/>
        </w:rPr>
        <w:t xml:space="preserve"> und für die y-Achse das Attribut </w:t>
      </w:r>
      <w:r w:rsidRPr="00CB6F7F">
        <w:rPr>
          <w:rFonts w:cs="Times New Roman"/>
          <w:i/>
          <w:iCs/>
          <w:szCs w:val="24"/>
        </w:rPr>
        <w:t>Carbohydrates</w:t>
      </w:r>
      <w:r w:rsidRPr="00CB6F7F">
        <w:rPr>
          <w:rFonts w:cs="Times New Roman"/>
          <w:szCs w:val="24"/>
        </w:rPr>
        <w:t xml:space="preserve">. </w:t>
      </w:r>
    </w:p>
    <w:p w14:paraId="3E899743" w14:textId="6CC8ECAF" w:rsidR="00744655" w:rsidRPr="00377030" w:rsidRDefault="00CB6F7F" w:rsidP="00CB6F7F">
      <w:pPr>
        <w:rPr>
          <w:rFonts w:cs="Times New Roman"/>
          <w:szCs w:val="24"/>
        </w:rPr>
      </w:pPr>
      <w:r w:rsidRPr="00CB6F7F">
        <w:rPr>
          <w:rFonts w:cs="Times New Roman"/>
          <w:szCs w:val="24"/>
        </w:rPr>
        <w:t xml:space="preserve">Bei der Betrachtung von Abbildung 4 fällt auf, dass einige Lebensmittel pro 100 Gramm sehr viele Proteine enthalten. Beim Prüfen dieser Punkte </w:t>
      </w:r>
      <w:r w:rsidR="00377030">
        <w:rPr>
          <w:rFonts w:cs="Times New Roman"/>
          <w:szCs w:val="24"/>
        </w:rPr>
        <w:t xml:space="preserve">durch die Auswahl mit der Maus </w:t>
      </w:r>
      <w:r w:rsidRPr="00CB6F7F">
        <w:rPr>
          <w:rFonts w:cs="Times New Roman"/>
          <w:szCs w:val="24"/>
        </w:rPr>
        <w:t>stellt die Lebensmittelkonsumentin fest, dass es sich bei Produkten mit sehr hohem Proteingehalt und niedrigem Kohlenhydratgehalt entweder um Fleisch oder Fisch handelt. Grundsätzlich ist daraus abzuleiten, dass tierische Produkte einen hohen Proteingehalt besitzen. Dem gegenüber steht ein sehr geringer Kohlenhydratgehalt – die meisten Produkte dieser Kategorie enthalten gar keine Kohlenhydrate. Bei ihrer Überprüfung weiterer Punkte mit vielen Proteinen lernt die Konsumentin außerdem, dass Nüsse im Allgemeinen sehr proteinreich sind. Diese eignen sich allerdings nicht für ihr Vorhaben.</w:t>
      </w:r>
      <w:r w:rsidR="00377030">
        <w:rPr>
          <w:rFonts w:cs="Times New Roman"/>
          <w:szCs w:val="24"/>
        </w:rPr>
        <w:t xml:space="preserve"> </w:t>
      </w:r>
      <w:r w:rsidRPr="00CB6F7F">
        <w:rPr>
          <w:rFonts w:cs="Times New Roman"/>
          <w:szCs w:val="24"/>
        </w:rPr>
        <w:t>Schließlich entscheidet sie sich dafür, Sojabohnen (</w:t>
      </w:r>
      <w:r w:rsidRPr="00CB6F7F">
        <w:rPr>
          <w:rFonts w:cs="Times New Roman"/>
          <w:i/>
          <w:iCs/>
          <w:szCs w:val="24"/>
        </w:rPr>
        <w:t>Soybeans</w:t>
      </w:r>
      <w:r w:rsidRPr="00CB6F7F">
        <w:rPr>
          <w:rFonts w:cs="Times New Roman"/>
          <w:szCs w:val="24"/>
        </w:rPr>
        <w:t xml:space="preserve">) zu verwenden. </w:t>
      </w:r>
      <w:r w:rsidR="00377030">
        <w:rPr>
          <w:rFonts w:cs="Times New Roman"/>
          <w:szCs w:val="24"/>
        </w:rPr>
        <w:t>Diese sind in Abbildung 4 an dem farbigen (grünen) Punkt mit Beschriftung erkennbar. Sojabohnen</w:t>
      </w:r>
      <w:r w:rsidRPr="00CB6F7F">
        <w:rPr>
          <w:rFonts w:cs="Times New Roman"/>
          <w:szCs w:val="24"/>
        </w:rPr>
        <w:t xml:space="preserve"> beinhalten pro 100 Gramm 11 Gramm Proteine </w:t>
      </w:r>
      <w:r>
        <w:rPr>
          <w:rFonts w:cs="Times New Roman"/>
          <w:szCs w:val="24"/>
        </w:rPr>
        <w:t>(</w:t>
      </w:r>
      <w:r w:rsidRPr="00CB6F7F">
        <w:rPr>
          <w:rFonts w:cs="Times New Roman"/>
          <w:i/>
          <w:iCs/>
          <w:szCs w:val="24"/>
        </w:rPr>
        <w:t>Proteins: 11</w:t>
      </w:r>
      <w:r>
        <w:rPr>
          <w:rFonts w:cs="Times New Roman"/>
          <w:szCs w:val="24"/>
        </w:rPr>
        <w:t xml:space="preserve">) </w:t>
      </w:r>
      <w:r w:rsidRPr="00CB6F7F">
        <w:rPr>
          <w:rFonts w:cs="Times New Roman"/>
          <w:szCs w:val="24"/>
        </w:rPr>
        <w:t>und 10 Gramm Kohlenhydrate</w:t>
      </w:r>
      <w:r>
        <w:rPr>
          <w:rFonts w:cs="Times New Roman"/>
          <w:szCs w:val="24"/>
        </w:rPr>
        <w:t xml:space="preserve"> (</w:t>
      </w:r>
      <w:r w:rsidRPr="00CB6F7F">
        <w:rPr>
          <w:rFonts w:cs="Times New Roman"/>
          <w:i/>
          <w:iCs/>
          <w:szCs w:val="24"/>
        </w:rPr>
        <w:t>Carbohydrates: 10</w:t>
      </w:r>
      <w:r>
        <w:rPr>
          <w:rFonts w:cs="Times New Roman"/>
          <w:szCs w:val="24"/>
        </w:rPr>
        <w:t>)</w:t>
      </w:r>
      <w:r w:rsidRPr="00CB6F7F">
        <w:rPr>
          <w:rFonts w:cs="Times New Roman"/>
          <w:szCs w:val="24"/>
        </w:rPr>
        <w:t xml:space="preserve"> und eignen sich entsprechend ihrer Anforderungen im Vergleich zu den Alternativen der umliegenden Punkte am besten. </w:t>
      </w:r>
    </w:p>
    <w:p w14:paraId="063E904A" w14:textId="63F56ABA" w:rsidR="00AF4DBA" w:rsidRPr="00A136C2" w:rsidRDefault="00AF4DBA" w:rsidP="00283466">
      <w:pPr>
        <w:pStyle w:val="berschrift2"/>
        <w:rPr>
          <w:rFonts w:cs="Times New Roman"/>
        </w:rPr>
      </w:pPr>
      <w:bookmarkStart w:id="33" w:name="_Toc90822611"/>
      <w:r w:rsidRPr="00A136C2">
        <w:rPr>
          <w:rFonts w:cs="Times New Roman"/>
        </w:rPr>
        <w:t>Anwendung Visualisierung Zwei</w:t>
      </w:r>
      <w:bookmarkEnd w:id="33"/>
    </w:p>
    <w:p w14:paraId="2A143786" w14:textId="77777777" w:rsidR="00EC2207" w:rsidRDefault="00377030" w:rsidP="00EC2207">
      <w:pPr>
        <w:rPr>
          <w:rFonts w:cs="Times New Roman"/>
          <w:szCs w:val="24"/>
        </w:rPr>
      </w:pPr>
      <w:r w:rsidRPr="00837C9E">
        <w:rPr>
          <w:rFonts w:cs="Times New Roman"/>
          <w:szCs w:val="24"/>
        </w:rPr>
        <w:t>Die Visualisierung der Parallelen Koordinaten in Abbildung 5 zeigt den Vergleich der vier Attribute Kohlenhydrate (</w:t>
      </w:r>
      <w:r w:rsidRPr="00837C9E">
        <w:rPr>
          <w:rFonts w:cs="Times New Roman"/>
          <w:i/>
          <w:iCs/>
          <w:szCs w:val="24"/>
        </w:rPr>
        <w:t>Carbohydrates</w:t>
      </w:r>
      <w:r w:rsidRPr="00837C9E">
        <w:rPr>
          <w:rFonts w:cs="Times New Roman"/>
          <w:szCs w:val="24"/>
        </w:rPr>
        <w:t>), Proteine (</w:t>
      </w:r>
      <w:r w:rsidRPr="00837C9E">
        <w:rPr>
          <w:rFonts w:cs="Times New Roman"/>
          <w:i/>
          <w:iCs/>
          <w:szCs w:val="24"/>
        </w:rPr>
        <w:t>Proteins</w:t>
      </w:r>
      <w:r w:rsidRPr="00837C9E">
        <w:rPr>
          <w:rFonts w:cs="Times New Roman"/>
          <w:szCs w:val="24"/>
        </w:rPr>
        <w:t>), Fette (</w:t>
      </w:r>
      <w:r w:rsidRPr="00837C9E">
        <w:rPr>
          <w:rFonts w:cs="Times New Roman"/>
          <w:i/>
          <w:iCs/>
          <w:szCs w:val="24"/>
        </w:rPr>
        <w:t>Fat</w:t>
      </w:r>
      <w:r w:rsidRPr="00837C9E">
        <w:rPr>
          <w:rFonts w:cs="Times New Roman"/>
          <w:szCs w:val="24"/>
        </w:rPr>
        <w:t>) und Ballaststoffe (</w:t>
      </w:r>
      <w:r w:rsidRPr="00837C9E">
        <w:rPr>
          <w:rFonts w:cs="Times New Roman"/>
          <w:i/>
          <w:iCs/>
          <w:szCs w:val="24"/>
        </w:rPr>
        <w:t>Fiber</w:t>
      </w:r>
      <w:r w:rsidRPr="00837C9E">
        <w:rPr>
          <w:rFonts w:cs="Times New Roman"/>
          <w:szCs w:val="24"/>
        </w:rPr>
        <w:t xml:space="preserve">). Die Anwendung der Visualisierung wird anhand eines </w:t>
      </w:r>
      <w:r w:rsidR="00837C9E" w:rsidRPr="00837C9E">
        <w:rPr>
          <w:rFonts w:cs="Times New Roman"/>
          <w:szCs w:val="24"/>
        </w:rPr>
        <w:t>interessierten Verbrauchers</w:t>
      </w:r>
      <w:r w:rsidRPr="00837C9E">
        <w:rPr>
          <w:rFonts w:cs="Times New Roman"/>
          <w:szCs w:val="24"/>
        </w:rPr>
        <w:t xml:space="preserve"> dargestellt, der sich </w:t>
      </w:r>
      <w:r w:rsidR="00837C9E">
        <w:rPr>
          <w:rFonts w:cs="Times New Roman"/>
          <w:szCs w:val="24"/>
        </w:rPr>
        <w:t>über die Nährwerte von</w:t>
      </w:r>
      <w:r w:rsidR="00837C9E" w:rsidRPr="00837C9E">
        <w:rPr>
          <w:rFonts w:cs="Times New Roman"/>
          <w:szCs w:val="24"/>
        </w:rPr>
        <w:t xml:space="preserve"> Nusssorten </w:t>
      </w:r>
      <w:r w:rsidR="00837C9E">
        <w:rPr>
          <w:rFonts w:cs="Times New Roman"/>
          <w:szCs w:val="24"/>
        </w:rPr>
        <w:t>informieren und diese vergleichen möchte</w:t>
      </w:r>
      <w:r w:rsidRPr="00837C9E">
        <w:rPr>
          <w:rFonts w:cs="Times New Roman"/>
          <w:szCs w:val="24"/>
        </w:rPr>
        <w:t>.</w:t>
      </w:r>
      <w:r w:rsidR="00EC2207">
        <w:rPr>
          <w:rFonts w:cs="Times New Roman"/>
          <w:szCs w:val="24"/>
        </w:rPr>
        <w:t xml:space="preserve"> </w:t>
      </w:r>
      <w:r w:rsidR="00EC2207">
        <w:rPr>
          <w:rFonts w:cs="Times New Roman"/>
          <w:szCs w:val="24"/>
        </w:rPr>
        <w:t xml:space="preserve">Er hat bereits herausgefunden, dass Nüsse ein guter Ballaststofflieferant sind. Nun möchte er sich weitere Nährwerte ansehen und verschiedene Nusssorten anhand ihrer Nährwerte vergleichen. Er </w:t>
      </w:r>
      <w:r w:rsidR="00EC2207" w:rsidRPr="00377030">
        <w:rPr>
          <w:rFonts w:cs="Times New Roman"/>
          <w:szCs w:val="24"/>
        </w:rPr>
        <w:t xml:space="preserve">entscheidet sich dafür, </w:t>
      </w:r>
      <w:r w:rsidR="00EC2207">
        <w:rPr>
          <w:rFonts w:cs="Times New Roman"/>
          <w:szCs w:val="24"/>
        </w:rPr>
        <w:t xml:space="preserve">die Attribute </w:t>
      </w:r>
      <w:r w:rsidR="00EC2207" w:rsidRPr="00377030">
        <w:rPr>
          <w:rFonts w:cs="Times New Roman"/>
          <w:szCs w:val="24"/>
        </w:rPr>
        <w:t>Kohlenhydrate (</w:t>
      </w:r>
      <w:r w:rsidR="00EC2207" w:rsidRPr="00377030">
        <w:rPr>
          <w:rFonts w:cs="Times New Roman"/>
          <w:i/>
          <w:iCs/>
          <w:szCs w:val="24"/>
        </w:rPr>
        <w:t>Carbohydrates</w:t>
      </w:r>
      <w:r w:rsidR="00EC2207" w:rsidRPr="00377030">
        <w:rPr>
          <w:rFonts w:cs="Times New Roman"/>
          <w:szCs w:val="24"/>
        </w:rPr>
        <w:t>), Proteine (</w:t>
      </w:r>
      <w:r w:rsidR="00EC2207" w:rsidRPr="00377030">
        <w:rPr>
          <w:rFonts w:cs="Times New Roman"/>
          <w:i/>
          <w:iCs/>
          <w:szCs w:val="24"/>
        </w:rPr>
        <w:t>Proteins</w:t>
      </w:r>
      <w:r w:rsidR="00EC2207" w:rsidRPr="00377030">
        <w:rPr>
          <w:rFonts w:cs="Times New Roman"/>
          <w:szCs w:val="24"/>
        </w:rPr>
        <w:t>), Fette (</w:t>
      </w:r>
      <w:r w:rsidR="00EC2207" w:rsidRPr="00377030">
        <w:rPr>
          <w:rFonts w:cs="Times New Roman"/>
          <w:i/>
          <w:iCs/>
          <w:szCs w:val="24"/>
        </w:rPr>
        <w:t>Fat</w:t>
      </w:r>
      <w:r w:rsidR="00EC2207" w:rsidRPr="00377030">
        <w:rPr>
          <w:rFonts w:cs="Times New Roman"/>
          <w:szCs w:val="24"/>
        </w:rPr>
        <w:t>) und Ballaststoffe (</w:t>
      </w:r>
      <w:r w:rsidR="00EC2207" w:rsidRPr="00377030">
        <w:rPr>
          <w:rFonts w:cs="Times New Roman"/>
          <w:i/>
          <w:iCs/>
          <w:szCs w:val="24"/>
        </w:rPr>
        <w:t>Fiber</w:t>
      </w:r>
      <w:r w:rsidR="00EC2207" w:rsidRPr="00377030">
        <w:rPr>
          <w:rFonts w:cs="Times New Roman"/>
          <w:szCs w:val="24"/>
        </w:rPr>
        <w:t xml:space="preserve">) </w:t>
      </w:r>
      <w:r w:rsidR="00EC2207">
        <w:rPr>
          <w:rFonts w:cs="Times New Roman"/>
          <w:szCs w:val="24"/>
        </w:rPr>
        <w:t>auszuwählen</w:t>
      </w:r>
      <w:r w:rsidR="00EC2207" w:rsidRPr="00377030">
        <w:rPr>
          <w:rFonts w:cs="Times New Roman"/>
          <w:szCs w:val="24"/>
        </w:rPr>
        <w:t xml:space="preserve">. Auf den ersten Blick sind keine Muster in den Daten erkennbar. </w:t>
      </w:r>
    </w:p>
    <w:p w14:paraId="30F31577" w14:textId="64A2EAA4" w:rsidR="00377030" w:rsidRDefault="00377030" w:rsidP="00283466">
      <w:pPr>
        <w:rPr>
          <w:rFonts w:cs="Times New Roman"/>
          <w:szCs w:val="24"/>
        </w:rPr>
      </w:pPr>
    </w:p>
    <w:p w14:paraId="0B1078F1" w14:textId="77777777" w:rsidR="00EC2207" w:rsidRPr="00EC2207" w:rsidRDefault="00EC2207" w:rsidP="00283466">
      <w:pPr>
        <w:rPr>
          <w:rFonts w:cs="Times New Roman"/>
          <w:sz w:val="4"/>
          <w:szCs w:val="4"/>
        </w:rPr>
      </w:pPr>
    </w:p>
    <w:p w14:paraId="38DE9C9C" w14:textId="77777777" w:rsidR="00377030" w:rsidRDefault="00377030" w:rsidP="00377030">
      <w:pPr>
        <w:keepNext/>
      </w:pPr>
      <w:r>
        <w:rPr>
          <w:rFonts w:cs="Times New Roman"/>
          <w:noProof/>
          <w:szCs w:val="24"/>
        </w:rPr>
        <w:lastRenderedPageBreak/>
        <w:drawing>
          <wp:inline distT="0" distB="0" distL="0" distR="0" wp14:anchorId="7A71F75B" wp14:editId="18E48506">
            <wp:extent cx="5760720" cy="4505325"/>
            <wp:effectExtent l="12700" t="12700" r="17780" b="158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05325"/>
                    </a:xfrm>
                    <a:prstGeom prst="rect">
                      <a:avLst/>
                    </a:prstGeom>
                    <a:ln w="3175">
                      <a:solidFill>
                        <a:schemeClr val="tx1"/>
                      </a:solidFill>
                    </a:ln>
                  </pic:spPr>
                </pic:pic>
              </a:graphicData>
            </a:graphic>
          </wp:inline>
        </w:drawing>
      </w:r>
    </w:p>
    <w:p w14:paraId="56DEF6EA" w14:textId="04661C8C" w:rsidR="00377030" w:rsidRPr="00FB0A63" w:rsidRDefault="00377030" w:rsidP="00FB0A63">
      <w:pPr>
        <w:pStyle w:val="Beschriftung"/>
      </w:pPr>
      <w:bookmarkStart w:id="34" w:name="_Toc90640023"/>
      <w:r w:rsidRPr="00FB0A63">
        <w:t xml:space="preserve">Abbildung </w:t>
      </w:r>
      <w:fldSimple w:instr=" SEQ Abbildung \* ARABIC ">
        <w:r w:rsidRPr="00FB0A63">
          <w:t>5</w:t>
        </w:r>
      </w:fldSimple>
      <w:r w:rsidRPr="00FB0A63">
        <w:t>: Vergleich der Nährstoffgehalte in Parallelen Koordinaten (Quelle: eigene Darstellung)</w:t>
      </w:r>
      <w:bookmarkEnd w:id="34"/>
    </w:p>
    <w:p w14:paraId="4D1F269D" w14:textId="5910830C" w:rsidR="00EA6ADA" w:rsidRDefault="003173B9" w:rsidP="00283466">
      <w:pPr>
        <w:rPr>
          <w:rFonts w:cs="Times New Roman"/>
          <w:szCs w:val="24"/>
        </w:rPr>
      </w:pPr>
      <w:r>
        <w:rPr>
          <w:rFonts w:cs="Times New Roman"/>
          <w:szCs w:val="24"/>
        </w:rPr>
        <w:t xml:space="preserve">Da er </w:t>
      </w:r>
      <w:r w:rsidR="00A34681">
        <w:rPr>
          <w:rFonts w:cs="Times New Roman"/>
          <w:szCs w:val="24"/>
        </w:rPr>
        <w:t xml:space="preserve">bereits </w:t>
      </w:r>
      <w:r>
        <w:rPr>
          <w:rFonts w:cs="Times New Roman"/>
          <w:szCs w:val="24"/>
        </w:rPr>
        <w:t>weiß, dass Nüsse einen hohen Ballaststoffgehalt haben, sucht er entlang der Achse Ballaststoffe (</w:t>
      </w:r>
      <w:r w:rsidRPr="003173B9">
        <w:rPr>
          <w:rFonts w:cs="Times New Roman"/>
          <w:i/>
          <w:iCs/>
          <w:szCs w:val="24"/>
        </w:rPr>
        <w:t>Fiber</w:t>
      </w:r>
      <w:r>
        <w:rPr>
          <w:rFonts w:cs="Times New Roman"/>
          <w:szCs w:val="24"/>
        </w:rPr>
        <w:t>) von oben nach unten. Schnell findet er heraus, dass Sesam (</w:t>
      </w:r>
      <w:r w:rsidRPr="003173B9">
        <w:rPr>
          <w:rFonts w:cs="Times New Roman"/>
          <w:i/>
          <w:iCs/>
          <w:szCs w:val="24"/>
        </w:rPr>
        <w:t>Sesame seeds</w:t>
      </w:r>
      <w:r>
        <w:rPr>
          <w:rFonts w:cs="Times New Roman"/>
          <w:szCs w:val="24"/>
        </w:rPr>
        <w:t>) mit 6,2 Gramm (</w:t>
      </w:r>
      <w:r w:rsidRPr="003173B9">
        <w:rPr>
          <w:rFonts w:cs="Times New Roman"/>
          <w:i/>
          <w:iCs/>
          <w:szCs w:val="24"/>
        </w:rPr>
        <w:t>Fiber: 6.2</w:t>
      </w:r>
      <w:r>
        <w:rPr>
          <w:rFonts w:cs="Times New Roman"/>
          <w:szCs w:val="24"/>
        </w:rPr>
        <w:t>) den höchsten Ballaststoffgehalt pro 100 Gramm hat. Darüber hinaus kann er auf den ersten Blick erkennen, dass Sesam 20 Gramm Kohlenhydrate (</w:t>
      </w:r>
      <w:r w:rsidRPr="003173B9">
        <w:rPr>
          <w:rFonts w:cs="Times New Roman"/>
          <w:i/>
          <w:iCs/>
          <w:szCs w:val="24"/>
        </w:rPr>
        <w:t>Carbohydrates: 20</w:t>
      </w:r>
      <w:r>
        <w:rPr>
          <w:rFonts w:cs="Times New Roman"/>
          <w:szCs w:val="24"/>
        </w:rPr>
        <w:t>), 18 Gramm Proteine (</w:t>
      </w:r>
      <w:r w:rsidRPr="003173B9">
        <w:rPr>
          <w:rFonts w:cs="Times New Roman"/>
          <w:i/>
          <w:iCs/>
          <w:szCs w:val="24"/>
        </w:rPr>
        <w:t>Proteins: 18</w:t>
      </w:r>
      <w:r>
        <w:rPr>
          <w:rFonts w:cs="Times New Roman"/>
          <w:szCs w:val="24"/>
        </w:rPr>
        <w:t>) und 48 Gramm Fett (</w:t>
      </w:r>
      <w:r w:rsidRPr="003173B9">
        <w:rPr>
          <w:rFonts w:cs="Times New Roman"/>
          <w:i/>
          <w:iCs/>
          <w:szCs w:val="24"/>
        </w:rPr>
        <w:t>Fat: 48</w:t>
      </w:r>
      <w:r>
        <w:rPr>
          <w:rFonts w:cs="Times New Roman"/>
          <w:szCs w:val="24"/>
        </w:rPr>
        <w:t>) pro 100 Gramm enthält. Er vergleicht die verschiedenen Produkte und sieht für Nüsse allgemein bestätigt, dass diese neben einem hohen Ballaststoffgehalt auch einen vergleichsweise hohen Fettgehalt haben.</w:t>
      </w:r>
      <w:r w:rsidR="00837C9E">
        <w:rPr>
          <w:rFonts w:cs="Times New Roman"/>
          <w:szCs w:val="24"/>
        </w:rPr>
        <w:t xml:space="preserve"> </w:t>
      </w:r>
      <w:r w:rsidR="00EA6ADA" w:rsidRPr="00837C9E">
        <w:rPr>
          <w:rFonts w:cs="Times New Roman"/>
          <w:szCs w:val="24"/>
        </w:rPr>
        <w:t>Zwar ließ sich auf den ersten Blick kein Muster in der Gesamtbetrachtung erkennen, aber aus den Daten geht hervor, dass ähnlich Produkte ähnlich Nährstoffgehalte besitzen. So haben beispielsweise Öle und Fette einen hohen Fettgehalt, aber keine Kohlenhydrate, Proteine oder Ballaststoffe. Viele Proteine sind in Fleischprodukten enthalten, diese haben aber kaum Fett und keine Kohlenhydrate oder Ballaststoffe.</w:t>
      </w:r>
      <w:r w:rsidR="00EA6ADA">
        <w:rPr>
          <w:rFonts w:cs="Times New Roman"/>
          <w:szCs w:val="24"/>
        </w:rPr>
        <w:t xml:space="preserve"> </w:t>
      </w:r>
    </w:p>
    <w:p w14:paraId="69804BA8" w14:textId="79E3663C" w:rsidR="00EC2207" w:rsidRDefault="00EC2207" w:rsidP="00283466">
      <w:pPr>
        <w:rPr>
          <w:rFonts w:cs="Times New Roman"/>
          <w:szCs w:val="24"/>
        </w:rPr>
      </w:pPr>
    </w:p>
    <w:p w14:paraId="23D615D1" w14:textId="77777777" w:rsidR="00EC2207" w:rsidRPr="00377030" w:rsidRDefault="00EC2207" w:rsidP="00283466">
      <w:pPr>
        <w:rPr>
          <w:rFonts w:cs="Times New Roman"/>
          <w:szCs w:val="24"/>
        </w:rPr>
      </w:pPr>
    </w:p>
    <w:p w14:paraId="45225383" w14:textId="726452B0" w:rsidR="00AF4DBA" w:rsidRPr="00A136C2" w:rsidRDefault="00AF4DBA" w:rsidP="00283466">
      <w:pPr>
        <w:pStyle w:val="berschrift2"/>
        <w:rPr>
          <w:rFonts w:cs="Times New Roman"/>
        </w:rPr>
      </w:pPr>
      <w:bookmarkStart w:id="35" w:name="_Toc90822612"/>
      <w:r w:rsidRPr="00A136C2">
        <w:rPr>
          <w:rFonts w:cs="Times New Roman"/>
        </w:rPr>
        <w:lastRenderedPageBreak/>
        <w:t>Anwendung Visualisierung Drei</w:t>
      </w:r>
      <w:bookmarkEnd w:id="35"/>
    </w:p>
    <w:p w14:paraId="60FA6FBF" w14:textId="11FC6B34" w:rsidR="00377030" w:rsidRDefault="00377030" w:rsidP="00283466">
      <w:pPr>
        <w:rPr>
          <w:rFonts w:cs="Times New Roman"/>
          <w:szCs w:val="24"/>
        </w:rPr>
      </w:pPr>
      <w:r>
        <w:rPr>
          <w:rFonts w:cs="Times New Roman"/>
          <w:szCs w:val="24"/>
        </w:rPr>
        <w:t xml:space="preserve">Die Visualisierung der Baumhierarchie in Abbildung 6 zeigt </w:t>
      </w:r>
      <w:r w:rsidR="00A178A2">
        <w:rPr>
          <w:rFonts w:cs="Times New Roman"/>
          <w:szCs w:val="24"/>
        </w:rPr>
        <w:t>die Lebensmittel der Kategorie Getreideprodukte (</w:t>
      </w:r>
      <w:r w:rsidR="00A178A2" w:rsidRPr="00A178A2">
        <w:rPr>
          <w:rFonts w:cs="Times New Roman"/>
          <w:i/>
          <w:iCs/>
          <w:szCs w:val="24"/>
        </w:rPr>
        <w:t>Cereal Products</w:t>
      </w:r>
      <w:r w:rsidR="00A178A2">
        <w:rPr>
          <w:rFonts w:cs="Times New Roman"/>
          <w:szCs w:val="24"/>
        </w:rPr>
        <w:t xml:space="preserve">), geordnet nach Kalorien pro 100 Gramm. </w:t>
      </w:r>
      <w:r>
        <w:rPr>
          <w:rFonts w:cs="Times New Roman"/>
          <w:szCs w:val="24"/>
        </w:rPr>
        <w:t xml:space="preserve">Die Anwendung der Visualisierung wird anhand eines Produktentwicklers dargestellt, der sich für eine kalorienarme Zusammensetzung seines neuen Produktes interessiert. </w:t>
      </w:r>
    </w:p>
    <w:p w14:paraId="1BA95F78" w14:textId="2692D69E" w:rsidR="00EC2207" w:rsidRPr="00EC2207" w:rsidRDefault="00EC2207" w:rsidP="00283466">
      <w:pPr>
        <w:rPr>
          <w:rFonts w:cs="Times New Roman"/>
          <w:sz w:val="4"/>
          <w:szCs w:val="4"/>
        </w:rPr>
      </w:pPr>
    </w:p>
    <w:p w14:paraId="728C3113" w14:textId="77777777" w:rsidR="00377030" w:rsidRDefault="00377030" w:rsidP="00377030">
      <w:pPr>
        <w:keepNext/>
      </w:pPr>
      <w:r>
        <w:rPr>
          <w:rFonts w:cs="Times New Roman"/>
          <w:noProof/>
          <w:szCs w:val="24"/>
        </w:rPr>
        <w:drawing>
          <wp:inline distT="0" distB="0" distL="0" distR="0" wp14:anchorId="215D3E06" wp14:editId="0CFF28AE">
            <wp:extent cx="5760720" cy="2505710"/>
            <wp:effectExtent l="12700" t="12700" r="1778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05710"/>
                    </a:xfrm>
                    <a:prstGeom prst="rect">
                      <a:avLst/>
                    </a:prstGeom>
                    <a:ln w="3175">
                      <a:solidFill>
                        <a:schemeClr val="tx1"/>
                      </a:solidFill>
                    </a:ln>
                  </pic:spPr>
                </pic:pic>
              </a:graphicData>
            </a:graphic>
          </wp:inline>
        </w:drawing>
      </w:r>
    </w:p>
    <w:p w14:paraId="19CBE8CA" w14:textId="6FB93C4B" w:rsidR="00377030" w:rsidRPr="00FB0A63" w:rsidRDefault="00377030" w:rsidP="00FB0A63">
      <w:pPr>
        <w:pStyle w:val="Beschriftung"/>
      </w:pPr>
      <w:bookmarkStart w:id="36" w:name="_Toc90640024"/>
      <w:r w:rsidRPr="00FB0A63">
        <w:t xml:space="preserve">Abbildung </w:t>
      </w:r>
      <w:fldSimple w:instr=" SEQ Abbildung \* ARABIC ">
        <w:r w:rsidRPr="00FB0A63">
          <w:t>6</w:t>
        </w:r>
      </w:fldSimple>
      <w:r w:rsidRPr="00FB0A63">
        <w:t>: Lebensmittelkategorie Getreideprodukte in der Baumhierarchie (Quelle: eigene Darstellung)</w:t>
      </w:r>
      <w:bookmarkEnd w:id="36"/>
    </w:p>
    <w:p w14:paraId="41EA258D" w14:textId="3DBD832A" w:rsidR="006C36D2" w:rsidRDefault="00377030" w:rsidP="00283466">
      <w:pPr>
        <w:rPr>
          <w:rFonts w:cs="Times New Roman"/>
          <w:szCs w:val="24"/>
        </w:rPr>
      </w:pPr>
      <w:r>
        <w:rPr>
          <w:rFonts w:cs="Times New Roman"/>
          <w:szCs w:val="24"/>
        </w:rPr>
        <w:t>Dabei sucht er zunächst eine Basis für einen Müsliriegel</w:t>
      </w:r>
      <w:r w:rsidR="00A178A2">
        <w:rPr>
          <w:rFonts w:cs="Times New Roman"/>
          <w:szCs w:val="24"/>
        </w:rPr>
        <w:t xml:space="preserve"> in der Kategorie Getreideprodukte (</w:t>
      </w:r>
      <w:r w:rsidR="00A178A2" w:rsidRPr="00A178A2">
        <w:rPr>
          <w:rFonts w:cs="Times New Roman"/>
          <w:i/>
          <w:iCs/>
          <w:szCs w:val="24"/>
        </w:rPr>
        <w:t>Cereal Products</w:t>
      </w:r>
      <w:r w:rsidR="00A178A2">
        <w:rPr>
          <w:rFonts w:cs="Times New Roman"/>
          <w:szCs w:val="24"/>
        </w:rPr>
        <w:t>)</w:t>
      </w:r>
      <w:r>
        <w:rPr>
          <w:rFonts w:cs="Times New Roman"/>
          <w:szCs w:val="24"/>
        </w:rPr>
        <w:t xml:space="preserve">. </w:t>
      </w:r>
      <w:r w:rsidR="00A178A2">
        <w:rPr>
          <w:rFonts w:cs="Times New Roman"/>
          <w:szCs w:val="24"/>
        </w:rPr>
        <w:t>Aus der Visualisierung entnimmt er, dass dafür Haferflocken (</w:t>
      </w:r>
      <w:r w:rsidR="00A178A2" w:rsidRPr="00A178A2">
        <w:rPr>
          <w:rFonts w:cs="Times New Roman"/>
          <w:i/>
          <w:iCs/>
          <w:szCs w:val="24"/>
        </w:rPr>
        <w:t>Oatmeal</w:t>
      </w:r>
      <w:r w:rsidR="00A178A2">
        <w:rPr>
          <w:rFonts w:cs="Times New Roman"/>
          <w:szCs w:val="24"/>
        </w:rPr>
        <w:t>) in Frage kommen, da diese nur zwischen 1 und 100 Kalorien (</w:t>
      </w:r>
      <w:r w:rsidR="00A178A2" w:rsidRPr="00A178A2">
        <w:rPr>
          <w:rFonts w:cs="Times New Roman"/>
          <w:i/>
          <w:iCs/>
          <w:szCs w:val="24"/>
        </w:rPr>
        <w:t>1-100 calories</w:t>
      </w:r>
      <w:r w:rsidR="00A178A2">
        <w:rPr>
          <w:rFonts w:cs="Times New Roman"/>
          <w:szCs w:val="24"/>
        </w:rPr>
        <w:t>) enthalten. Weiterhin möchte er eine geeignete Zutat aus der Kategorie Nüsse (</w:t>
      </w:r>
      <w:r w:rsidR="00885D33">
        <w:rPr>
          <w:rFonts w:cs="Times New Roman"/>
          <w:i/>
          <w:iCs/>
          <w:szCs w:val="24"/>
        </w:rPr>
        <w:t>N</w:t>
      </w:r>
      <w:r w:rsidR="00A178A2" w:rsidRPr="00A178A2">
        <w:rPr>
          <w:rFonts w:cs="Times New Roman"/>
          <w:i/>
          <w:iCs/>
          <w:szCs w:val="24"/>
        </w:rPr>
        <w:t>uts</w:t>
      </w:r>
      <w:r w:rsidR="00A178A2">
        <w:rPr>
          <w:rFonts w:cs="Times New Roman"/>
          <w:szCs w:val="24"/>
        </w:rPr>
        <w:t xml:space="preserve">) heraussuchen. In Abbildung 7 ist der Ausschnitt aus der Baumhierarchie mit dieser Kategorie dargestellt. </w:t>
      </w:r>
      <w:r w:rsidR="00EC2207">
        <w:rPr>
          <w:rFonts w:cs="Times New Roman"/>
          <w:szCs w:val="24"/>
        </w:rPr>
        <w:t>Zunächst fällt auf, dass Nüsse allgemein verhältnismäßig viele Kalorien pro 100 Gram enthalten. Aufgrund seiner Anforderung, dass der Müsliriegel möglichst kalorienarm ist, entscheidet er sich für Cashewnüsse (</w:t>
      </w:r>
      <w:r w:rsidR="00EC2207" w:rsidRPr="00A178A2">
        <w:rPr>
          <w:rFonts w:cs="Times New Roman"/>
          <w:i/>
          <w:iCs/>
          <w:szCs w:val="24"/>
        </w:rPr>
        <w:t>Cashews</w:t>
      </w:r>
      <w:r w:rsidR="00EC2207">
        <w:rPr>
          <w:rFonts w:cs="Times New Roman"/>
          <w:szCs w:val="24"/>
        </w:rPr>
        <w:t>).</w:t>
      </w:r>
      <w:r w:rsidR="00EC2207">
        <w:rPr>
          <w:rFonts w:cs="Times New Roman"/>
          <w:szCs w:val="24"/>
        </w:rPr>
        <w:t xml:space="preserve"> </w:t>
      </w:r>
      <w:r w:rsidR="00EC2207">
        <w:rPr>
          <w:rFonts w:cs="Times New Roman"/>
          <w:szCs w:val="24"/>
        </w:rPr>
        <w:t>Außerdem möchte er gesüßte Kokosnuss (</w:t>
      </w:r>
      <w:r w:rsidR="00EC2207" w:rsidRPr="00A178A2">
        <w:rPr>
          <w:rFonts w:cs="Times New Roman"/>
          <w:i/>
          <w:iCs/>
          <w:szCs w:val="24"/>
        </w:rPr>
        <w:t>Sweetened Coconut</w:t>
      </w:r>
      <w:r w:rsidR="00EC2207">
        <w:rPr>
          <w:rFonts w:cs="Times New Roman"/>
          <w:szCs w:val="24"/>
        </w:rPr>
        <w:t>) verarbeiten. Beide Zutaten beinhalten mit 501-600 Kalorien (</w:t>
      </w:r>
      <w:r w:rsidR="00EC2207" w:rsidRPr="00A178A2">
        <w:rPr>
          <w:rFonts w:cs="Times New Roman"/>
          <w:i/>
          <w:iCs/>
          <w:szCs w:val="24"/>
        </w:rPr>
        <w:t>501-600 calories</w:t>
      </w:r>
      <w:r w:rsidR="00EC2207">
        <w:rPr>
          <w:rFonts w:cs="Times New Roman"/>
          <w:szCs w:val="24"/>
        </w:rPr>
        <w:t>) die geringste Kalorienzahl.</w:t>
      </w:r>
    </w:p>
    <w:p w14:paraId="3E81E8C6" w14:textId="5B548AC0" w:rsidR="00EC2207" w:rsidRPr="00EC2207" w:rsidRDefault="00EC2207" w:rsidP="00283466">
      <w:pPr>
        <w:rPr>
          <w:rFonts w:cs="Times New Roman"/>
          <w:sz w:val="4"/>
          <w:szCs w:val="4"/>
          <w:highlight w:val="yellow"/>
        </w:rPr>
      </w:pPr>
    </w:p>
    <w:p w14:paraId="2552B9CA" w14:textId="77777777" w:rsidR="00377030" w:rsidRDefault="00377030" w:rsidP="00377030">
      <w:pPr>
        <w:keepNext/>
      </w:pPr>
      <w:r>
        <w:rPr>
          <w:rFonts w:cs="Times New Roman"/>
          <w:noProof/>
          <w:szCs w:val="24"/>
        </w:rPr>
        <w:lastRenderedPageBreak/>
        <w:drawing>
          <wp:inline distT="0" distB="0" distL="0" distR="0" wp14:anchorId="34096F09" wp14:editId="09EE1097">
            <wp:extent cx="5760720" cy="3416935"/>
            <wp:effectExtent l="12700" t="12700" r="17780" b="12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6935"/>
                    </a:xfrm>
                    <a:prstGeom prst="rect">
                      <a:avLst/>
                    </a:prstGeom>
                    <a:ln w="3175">
                      <a:solidFill>
                        <a:schemeClr val="tx1"/>
                      </a:solidFill>
                    </a:ln>
                  </pic:spPr>
                </pic:pic>
              </a:graphicData>
            </a:graphic>
          </wp:inline>
        </w:drawing>
      </w:r>
    </w:p>
    <w:p w14:paraId="5CB8E9B1" w14:textId="1735FF48" w:rsidR="00377030" w:rsidRPr="00FB0A63" w:rsidRDefault="00377030" w:rsidP="00FB0A63">
      <w:pPr>
        <w:pStyle w:val="Beschriftung"/>
        <w:rPr>
          <w:highlight w:val="yellow"/>
        </w:rPr>
      </w:pPr>
      <w:bookmarkStart w:id="37" w:name="_Toc90640025"/>
      <w:r w:rsidRPr="00FB0A63">
        <w:t xml:space="preserve">Abbildung </w:t>
      </w:r>
      <w:fldSimple w:instr=" SEQ Abbildung \* ARABIC ">
        <w:r w:rsidRPr="00FB0A63">
          <w:t>7</w:t>
        </w:r>
      </w:fldSimple>
      <w:r w:rsidRPr="00FB0A63">
        <w:t>: Lebensmittelkategorie Nüsse in der Baumhierarchie (Quelle: eigene Darstellung)</w:t>
      </w:r>
      <w:bookmarkEnd w:id="37"/>
    </w:p>
    <w:p w14:paraId="58A29D3E" w14:textId="6E10258B" w:rsidR="00AC7C31" w:rsidRDefault="00A178A2" w:rsidP="00283466">
      <w:pPr>
        <w:rPr>
          <w:rFonts w:cs="Times New Roman"/>
          <w:szCs w:val="24"/>
        </w:rPr>
      </w:pPr>
      <w:r>
        <w:rPr>
          <w:rFonts w:cs="Times New Roman"/>
          <w:szCs w:val="24"/>
        </w:rPr>
        <w:t>Anschließend schaut er sich die Kategorie Früchte (</w:t>
      </w:r>
      <w:r w:rsidRPr="00A178A2">
        <w:rPr>
          <w:rFonts w:cs="Times New Roman"/>
          <w:i/>
          <w:iCs/>
          <w:szCs w:val="24"/>
        </w:rPr>
        <w:t>Fruits</w:t>
      </w:r>
      <w:r>
        <w:rPr>
          <w:rFonts w:cs="Times New Roman"/>
          <w:szCs w:val="24"/>
        </w:rPr>
        <w:t xml:space="preserve">) an, um für seinen Müsliriegel die geeigneten Früchte auszuwählen. Diese Kategorie ist in Abbildung 8 dargestellt. </w:t>
      </w:r>
      <w:r w:rsidR="00EC2207">
        <w:rPr>
          <w:rFonts w:cs="Times New Roman"/>
          <w:szCs w:val="24"/>
        </w:rPr>
        <w:t>Es</w:t>
      </w:r>
      <w:r w:rsidR="00EC2207" w:rsidRPr="00A178A2">
        <w:rPr>
          <w:rFonts w:cs="Times New Roman"/>
          <w:szCs w:val="24"/>
        </w:rPr>
        <w:t xml:space="preserve"> </w:t>
      </w:r>
      <w:r w:rsidR="00EC2207">
        <w:rPr>
          <w:rFonts w:cs="Times New Roman"/>
          <w:szCs w:val="24"/>
        </w:rPr>
        <w:t>könnten</w:t>
      </w:r>
      <w:r w:rsidR="00EC2207" w:rsidRPr="00A178A2">
        <w:rPr>
          <w:rFonts w:cs="Times New Roman"/>
          <w:szCs w:val="24"/>
        </w:rPr>
        <w:t xml:space="preserve"> für </w:t>
      </w:r>
      <w:r w:rsidR="00EC2207">
        <w:rPr>
          <w:rFonts w:cs="Times New Roman"/>
          <w:szCs w:val="24"/>
        </w:rPr>
        <w:t xml:space="preserve">ihn </w:t>
      </w:r>
      <w:r w:rsidR="00EC2207" w:rsidRPr="00A178A2">
        <w:rPr>
          <w:rFonts w:cs="Times New Roman"/>
          <w:szCs w:val="24"/>
        </w:rPr>
        <w:t>Bananen und Himbeeren</w:t>
      </w:r>
      <w:r w:rsidR="00EC2207">
        <w:rPr>
          <w:rFonts w:cs="Times New Roman"/>
          <w:szCs w:val="24"/>
        </w:rPr>
        <w:t xml:space="preserve"> in Frage kommen</w:t>
      </w:r>
      <w:r w:rsidR="00EC2207" w:rsidRPr="00A178A2">
        <w:rPr>
          <w:rFonts w:cs="Times New Roman"/>
          <w:szCs w:val="24"/>
        </w:rPr>
        <w:t>, da diese mit 1-100 Kalorien (</w:t>
      </w:r>
      <w:r w:rsidR="00EC2207" w:rsidRPr="00A178A2">
        <w:rPr>
          <w:rFonts w:cs="Times New Roman"/>
          <w:i/>
          <w:iCs/>
          <w:szCs w:val="24"/>
        </w:rPr>
        <w:t>1-100 calories</w:t>
      </w:r>
      <w:r w:rsidR="00EC2207" w:rsidRPr="00A178A2">
        <w:rPr>
          <w:rFonts w:cs="Times New Roman"/>
          <w:szCs w:val="24"/>
        </w:rPr>
        <w:t>) noch im unteren Bereich liegen.</w:t>
      </w:r>
    </w:p>
    <w:p w14:paraId="3C2CEEE2" w14:textId="64288C90" w:rsidR="00EC2207" w:rsidRPr="00EC2207" w:rsidRDefault="00EC2207" w:rsidP="00283466">
      <w:pPr>
        <w:rPr>
          <w:rFonts w:cs="Times New Roman"/>
          <w:sz w:val="4"/>
          <w:szCs w:val="4"/>
          <w:highlight w:val="yellow"/>
        </w:rPr>
      </w:pPr>
    </w:p>
    <w:p w14:paraId="2BF73A0C" w14:textId="77777777" w:rsidR="00377030" w:rsidRDefault="00377030" w:rsidP="00377030">
      <w:pPr>
        <w:keepNext/>
      </w:pPr>
      <w:r>
        <w:rPr>
          <w:rFonts w:cs="Times New Roman"/>
          <w:noProof/>
          <w:szCs w:val="24"/>
        </w:rPr>
        <w:drawing>
          <wp:inline distT="0" distB="0" distL="0" distR="0" wp14:anchorId="310EE3BF" wp14:editId="3D1F2D81">
            <wp:extent cx="5760720" cy="2817495"/>
            <wp:effectExtent l="12700" t="12700" r="17780" b="14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a:ln w="3175">
                      <a:solidFill>
                        <a:schemeClr val="tx1"/>
                      </a:solidFill>
                    </a:ln>
                  </pic:spPr>
                </pic:pic>
              </a:graphicData>
            </a:graphic>
          </wp:inline>
        </w:drawing>
      </w:r>
    </w:p>
    <w:p w14:paraId="6CA87492" w14:textId="1633285F" w:rsidR="00377030" w:rsidRPr="00FB0A63" w:rsidRDefault="00377030" w:rsidP="00FB0A63">
      <w:pPr>
        <w:pStyle w:val="Beschriftung"/>
        <w:rPr>
          <w:highlight w:val="yellow"/>
        </w:rPr>
      </w:pPr>
      <w:bookmarkStart w:id="38" w:name="_Toc90640026"/>
      <w:r w:rsidRPr="00FB0A63">
        <w:t xml:space="preserve">Abbildung </w:t>
      </w:r>
      <w:fldSimple w:instr=" SEQ Abbildung \* ARABIC ">
        <w:r w:rsidRPr="00FB0A63">
          <w:t>8</w:t>
        </w:r>
      </w:fldSimple>
      <w:r w:rsidRPr="00FB0A63">
        <w:t>: Lebensmittelkategorie Früchte in der Baumhierarchie (Quelle: eigene Darstellung)</w:t>
      </w:r>
      <w:bookmarkEnd w:id="38"/>
    </w:p>
    <w:p w14:paraId="3D85F873" w14:textId="3AA52F30" w:rsidR="00837C9E" w:rsidRDefault="00837C9E" w:rsidP="00283466">
      <w:pPr>
        <w:rPr>
          <w:rFonts w:cs="Times New Roman"/>
          <w:szCs w:val="24"/>
        </w:rPr>
      </w:pPr>
      <w:r>
        <w:rPr>
          <w:rFonts w:cs="Times New Roman"/>
          <w:szCs w:val="24"/>
        </w:rPr>
        <w:t>Ein Produktentwickler würde sicherlich weitere Optionen in Betracht ziehen, um sich über die Kalorien der Lebensmittel zu informieren. Dennoch bietet die Baumhierarchie eine Möglichkeit, sich einen ersten Überblick zu verschaffen und Produkte direkt zu vergleichen.</w:t>
      </w:r>
    </w:p>
    <w:p w14:paraId="2D3AAA12" w14:textId="569D5261" w:rsidR="00A178A2" w:rsidRPr="00A178A2" w:rsidRDefault="00837C9E" w:rsidP="00283466">
      <w:pPr>
        <w:rPr>
          <w:rFonts w:cs="Times New Roman"/>
          <w:szCs w:val="24"/>
        </w:rPr>
      </w:pPr>
      <w:r>
        <w:rPr>
          <w:rFonts w:cs="Times New Roman"/>
          <w:szCs w:val="24"/>
        </w:rPr>
        <w:lastRenderedPageBreak/>
        <w:t xml:space="preserve">Der Mehrwert der Visualisierungen entsteht vor allem dann, wenn alle drei Visualisierungen übergreifend betrachtet werden. So könnten interessierte oder ernährungsbewusste </w:t>
      </w:r>
      <w:proofErr w:type="gramStart"/>
      <w:r>
        <w:rPr>
          <w:rFonts w:cs="Times New Roman"/>
          <w:szCs w:val="24"/>
        </w:rPr>
        <w:t>Lebensmittelkonsument:innen</w:t>
      </w:r>
      <w:proofErr w:type="gramEnd"/>
      <w:r>
        <w:rPr>
          <w:rFonts w:cs="Times New Roman"/>
          <w:szCs w:val="24"/>
        </w:rPr>
        <w:t xml:space="preserve"> interessante Informationen erhalten, wenn sie sich auch die Baumhierarchie anschauen. Sie können so beispielsweise feststellen, wie Nährstoffe den Kaloriengehalt beeinflussen. Im umgekehrten Fall könnten für den Produktentwickler nicht nur die Kalorien von Relevanz sein, sondern auch die Nährwerte, um ein wirklich qualitativ hochwertiges Produkt zu entwickeln.</w:t>
      </w:r>
    </w:p>
    <w:p w14:paraId="0DB0C292" w14:textId="20D2695A" w:rsidR="00AF4DBA" w:rsidRDefault="00AF4DBA" w:rsidP="00283466">
      <w:pPr>
        <w:pStyle w:val="berschrift1"/>
        <w:rPr>
          <w:rFonts w:cs="Times New Roman"/>
        </w:rPr>
      </w:pPr>
      <w:bookmarkStart w:id="39" w:name="_Toc90822613"/>
      <w:r w:rsidRPr="00A136C2">
        <w:rPr>
          <w:rFonts w:cs="Times New Roman"/>
        </w:rPr>
        <w:t>Verwandte Arbeiten</w:t>
      </w:r>
      <w:bookmarkEnd w:id="39"/>
    </w:p>
    <w:p w14:paraId="4320789D" w14:textId="7E00C263" w:rsidR="00345D4B" w:rsidRDefault="00B339BA" w:rsidP="00345D4B">
      <w:r>
        <w:t xml:space="preserve">Dieses Kapitel beinhaltet die Vorstellung ausgewählter Publikationen zum Thema Ernährung, in denen vergleichbare Visualisierungstechniken verwendet wurden. Es ist anzumerken, dass bislang wenige wissenschaftliche Visualisierungen mit ähnlichen Datensätzen </w:t>
      </w:r>
      <w:r w:rsidR="00AC2106">
        <w:t xml:space="preserve">und Anwendungsmöglichkeiten </w:t>
      </w:r>
      <w:r>
        <w:t xml:space="preserve">umgesetzt wurden. </w:t>
      </w:r>
    </w:p>
    <w:p w14:paraId="599F0D85" w14:textId="625B59EE" w:rsidR="00B339BA" w:rsidRDefault="00070B52" w:rsidP="00345D4B">
      <w:r>
        <w:t>Eine Forschungsarbeit befasst sich mit der Protokollierung der Nahrungsaufnahme von Patienten und mit der damit verbundenen Problemstellung, dass verschiedene Produkte unterschiedliche Inhaltsstoffe und Portionsgrößen aufweisen, die entweder gemessen oder geschätzt werden können. Da eine einzelne Abmessung aller Lebensmittel mühsam wäre, werden die Daten so modifiziert, dass sie einheitlich visuell geschätzt werden können. Dafür werden Lebensmittelgruppen auf der Grundlage der Energiedichte pro Volumen gebildet. Die Visualisierung basiert dabei auf einem Datensatz der USDA-NNDSR</w:t>
      </w:r>
      <w:r>
        <w:rPr>
          <w:rStyle w:val="Funotenzeichen"/>
        </w:rPr>
        <w:footnoteReference w:id="4"/>
      </w:r>
      <w:r>
        <w:t xml:space="preserve"> und die Kohlenhydrat- und Kalorienwerte wurden für jedes Lebensmittel berechnet. Die Darstellung erfolgt in einem Scatterplot mit den zwei Attributen </w:t>
      </w:r>
      <w:r w:rsidRPr="00837C9E">
        <w:rPr>
          <w:i/>
          <w:iCs/>
        </w:rPr>
        <w:t>Kalorien pro Volumen</w:t>
      </w:r>
      <w:r>
        <w:t xml:space="preserve"> und </w:t>
      </w:r>
      <w:r w:rsidRPr="00837C9E">
        <w:rPr>
          <w:i/>
          <w:iCs/>
        </w:rPr>
        <w:t>Kohlenhydrate pro Volumen</w:t>
      </w:r>
      <w:r>
        <w:t xml:space="preserve">. Im Vergleich zur in Kapitel </w:t>
      </w:r>
      <w:r w:rsidR="00FE619F">
        <w:t>3</w:t>
      </w:r>
      <w:r>
        <w:t xml:space="preserve">.1 beschriebenen Visualisierung bietet dieser Scatterplot den Vorteil, dass die Lebensmittelkategorien farbig differenziert dargestellt werden. Außerdem bildet die Darstellung mit 8618 Lebensmitteln einen wesentlich größeren Überblick ab. Allerdings ist es nicht möglich, zwischen verschiedenen Attributen der Lebensmittel zu wechseln – es können lediglich Erkenntnisse über Kalorien und Kohlenhydrate gewonnen werden. Als Gemeinsamkeit ist die Interaktionsmöglichkeit zu nennen, die eine ähnliche Funktionalität bei der Anzeige der Lebensmittelinformationen </w:t>
      </w:r>
      <w:r w:rsidRPr="00EC2207">
        <w:t>aufweist</w:t>
      </w:r>
      <w:r w:rsidR="0077239A" w:rsidRPr="00EC2207">
        <w:t>.</w:t>
      </w:r>
      <w:r w:rsidRPr="00EC2207">
        <w:t xml:space="preserve"> [</w:t>
      </w:r>
      <w:r w:rsidR="0077239A" w:rsidRPr="00EC2207">
        <w:t>7</w:t>
      </w:r>
      <w:r w:rsidRPr="00EC2207">
        <w:t>]</w:t>
      </w:r>
    </w:p>
    <w:p w14:paraId="368F4D13" w14:textId="6C42C2E9" w:rsidR="00FE619F" w:rsidRPr="00EC2207" w:rsidRDefault="00FE619F" w:rsidP="00345D4B">
      <w:r>
        <w:t xml:space="preserve">Im Rahmen der Recherche wurde außerdem eine Visualisierung der Nährstoffe in Parallelen Koordinaten gefunden. Dafür liegt kein Bericht vor, sondern lediglich eine Darstellung auf </w:t>
      </w:r>
      <w:r>
        <w:lastRenderedPageBreak/>
        <w:t xml:space="preserve">einer Webseite, die nach einem ähnlichen Prinzip aufgebaut ist, wie die in Kapitel </w:t>
      </w:r>
      <w:r w:rsidRPr="00FE619F">
        <w:t>3</w:t>
      </w:r>
      <w:r>
        <w:t xml:space="preserve">.2 beschriebene Visualisierung. Die interaktive Darstellung repräsentiert die Daten der USDA Nutrient Database. Sie beinhaltet mehrere statische Achsen mit erweiterten Nährstoffen und Kalorien, eine farbige Differenzierung der Lebensmittelkategorien und eine alphabetisch sortierte Liste aller inbegriffenen Lebensmittel mit ihren Nährwerten, die bei der Auswahl mit der Maus in den Parallelen Koordinaten hervorgehoben werden. In der optischen Umsetzung könnte diese Darstellung als Inspiration zur </w:t>
      </w:r>
      <w:r w:rsidRPr="00EC2207">
        <w:t>Weiterentwicklung des vorliegenden Projekts dienen. [</w:t>
      </w:r>
      <w:r w:rsidR="0077239A" w:rsidRPr="00EC2207">
        <w:t>8</w:t>
      </w:r>
      <w:r w:rsidRPr="00EC2207">
        <w:t>]</w:t>
      </w:r>
    </w:p>
    <w:p w14:paraId="779FD1AF" w14:textId="1DE1E295" w:rsidR="00AC2106" w:rsidRPr="00345D4B" w:rsidRDefault="00FE619F" w:rsidP="00345D4B">
      <w:r w:rsidRPr="00EC2207">
        <w:t xml:space="preserve">Nicht zu vergessen ist an dieser Stelle auch das Visualisierungsprojekt, welches den zugrunde liegenden Datensatz </w:t>
      </w:r>
      <w:r w:rsidRPr="00EC2207">
        <w:t xml:space="preserve">von der Plattform </w:t>
      </w:r>
      <w:r w:rsidRPr="00EC2207">
        <w:rPr>
          <w:i/>
          <w:iCs/>
        </w:rPr>
        <w:t>Kaggle</w:t>
      </w:r>
      <w:r w:rsidRPr="00EC2207">
        <w:t xml:space="preserve"> </w:t>
      </w:r>
      <w:r w:rsidRPr="00EC2207">
        <w:t>erstmals visuell umsetzte.</w:t>
      </w:r>
      <w:r w:rsidRPr="00EC2207">
        <w:t xml:space="preserve"> Die eingesetzten Visualisierungstechniken und der Anwendungsumfang unterscheiden sich von dem vorliegenden Projekt. Es werden vor allem farbige Kreisdiagramme verwendet, um Informationen abzubilden, aber auch Säulen- und Portfolio-Diagramme sowie 3D-Scatterplots. Ursprünglich wurden vor allem die einzelnen Lebensmittel oder Lebensmittelgr</w:t>
      </w:r>
      <w:r w:rsidRPr="00EC2207">
        <w:t xml:space="preserve">uppen </w:t>
      </w:r>
      <w:r w:rsidRPr="00EC2207">
        <w:t>betrachtet, nicht aber ihre Gesamtheit, sodass ein Vergleich unter den Lebensmitteln oder Attributen nicht möglich ist. Zwar ist es möglich, den Visualisierungen Informationen zu entnehmen und mit ihnen zu interagieren, um sich beispielsweise konkrete Werte anzeigen zu lassen, aber die Komplexität der meisten Darstellungen wird als recht hoch eingeschätzt, sodass es ohne Vorwissen kaum möglich ist, sich intuitiv zurecht zu finden.</w:t>
      </w:r>
      <w:r w:rsidRPr="00EC2207">
        <w:t xml:space="preserve"> [</w:t>
      </w:r>
      <w:r w:rsidR="0077239A" w:rsidRPr="00EC2207">
        <w:t>6</w:t>
      </w:r>
      <w:r w:rsidRPr="00EC2207">
        <w:t>]</w:t>
      </w:r>
    </w:p>
    <w:p w14:paraId="6E86AAAD" w14:textId="75CA4998" w:rsidR="00AF4DBA" w:rsidRPr="00A136C2" w:rsidRDefault="00AF4DBA" w:rsidP="00283466">
      <w:pPr>
        <w:pStyle w:val="berschrift1"/>
        <w:rPr>
          <w:rFonts w:cs="Times New Roman"/>
        </w:rPr>
      </w:pPr>
      <w:bookmarkStart w:id="40" w:name="_Toc90822614"/>
      <w:r w:rsidRPr="00A136C2">
        <w:rPr>
          <w:rFonts w:cs="Times New Roman"/>
        </w:rPr>
        <w:t>Zusammenfassung und Ausblick</w:t>
      </w:r>
      <w:bookmarkEnd w:id="40"/>
    </w:p>
    <w:p w14:paraId="677E9A41" w14:textId="10B8BB3B" w:rsidR="007105F9" w:rsidRPr="007105F9" w:rsidRDefault="007105F9" w:rsidP="007105F9">
      <w:r w:rsidRPr="007105F9">
        <w:t>Die Visualisierungen ermöglichen eine veranschaulichte Darstellung de</w:t>
      </w:r>
      <w:r w:rsidR="00837C9E">
        <w:t>r</w:t>
      </w:r>
      <w:r w:rsidRPr="007105F9">
        <w:t xml:space="preserve"> vorliegenden </w:t>
      </w:r>
      <w:r w:rsidR="00837C9E">
        <w:t>Lebensmitteldaten</w:t>
      </w:r>
      <w:r w:rsidRPr="007105F9">
        <w:t xml:space="preserve">. </w:t>
      </w:r>
      <w:proofErr w:type="gramStart"/>
      <w:r>
        <w:t>Anwender:innen</w:t>
      </w:r>
      <w:proofErr w:type="gramEnd"/>
      <w:r>
        <w:t xml:space="preserve"> sind dadurch in der Lage, </w:t>
      </w:r>
      <w:r w:rsidR="00837C9E">
        <w:t xml:space="preserve">die </w:t>
      </w:r>
      <w:r>
        <w:t xml:space="preserve">Informationen </w:t>
      </w:r>
      <w:r w:rsidR="00837C9E">
        <w:t xml:space="preserve">zu Nährstoffen und Kalorien </w:t>
      </w:r>
      <w:r>
        <w:t>schneller zu erfassen und</w:t>
      </w:r>
      <w:r w:rsidR="00837C9E">
        <w:t xml:space="preserve"> darüber hinaus</w:t>
      </w:r>
      <w:r>
        <w:t xml:space="preserve"> intuitiv mit den Darstellungen zu interagieren.</w:t>
      </w:r>
    </w:p>
    <w:p w14:paraId="1490F05E" w14:textId="669ADEC8" w:rsidR="007105F9" w:rsidRPr="00837C9E" w:rsidRDefault="007105F9" w:rsidP="00283466">
      <w:r w:rsidRPr="007105F9">
        <w:t xml:space="preserve">Anhand des Scatterplots können </w:t>
      </w:r>
      <w:proofErr w:type="gramStart"/>
      <w:r w:rsidRPr="007105F9">
        <w:t>Anwender:innen</w:t>
      </w:r>
      <w:proofErr w:type="gramEnd"/>
      <w:r w:rsidRPr="007105F9">
        <w:t xml:space="preserve"> zwei verschiedene </w:t>
      </w:r>
      <w:r w:rsidR="00837C9E">
        <w:t xml:space="preserve">Nährwerte der Lebensmittel interaktiv vergleichen und sich </w:t>
      </w:r>
      <w:r w:rsidRPr="007105F9">
        <w:t xml:space="preserve">die </w:t>
      </w:r>
      <w:r w:rsidR="00837C9E">
        <w:t>zugehörigen</w:t>
      </w:r>
      <w:r w:rsidRPr="007105F9">
        <w:t xml:space="preserve"> Daten anzeigen zu lassen. Dadurch lassen sich Zusammenhänge zwischen den Nährstoffen </w:t>
      </w:r>
      <w:r w:rsidR="00837C9E">
        <w:t xml:space="preserve">innerhalb eines Produkts sowie zwischen </w:t>
      </w:r>
      <w:r w:rsidRPr="007105F9">
        <w:t>ähnliche</w:t>
      </w:r>
      <w:r w:rsidR="00837C9E">
        <w:t>n</w:t>
      </w:r>
      <w:r w:rsidRPr="007105F9">
        <w:t xml:space="preserve"> </w:t>
      </w:r>
      <w:r w:rsidR="00837C9E">
        <w:t>Produkten</w:t>
      </w:r>
      <w:r w:rsidRPr="007105F9">
        <w:t xml:space="preserve"> erkennen</w:t>
      </w:r>
      <w:r w:rsidR="00837C9E">
        <w:t>.</w:t>
      </w:r>
      <w:r w:rsidRPr="007105F9">
        <w:t xml:space="preserve"> </w:t>
      </w:r>
      <w:r w:rsidR="00837C9E">
        <w:t>Die Visualisierung erleichtert es auch,</w:t>
      </w:r>
      <w:r w:rsidRPr="007105F9">
        <w:t xml:space="preserve"> Unterschiede</w:t>
      </w:r>
      <w:r w:rsidR="00837C9E">
        <w:t xml:space="preserve"> zwischen Lebensmitteln zu untersuchen</w:t>
      </w:r>
      <w:r w:rsidRPr="007105F9">
        <w:t xml:space="preserve">, wenn </w:t>
      </w:r>
      <w:r w:rsidR="00837C9E">
        <w:t xml:space="preserve">beispielsweise </w:t>
      </w:r>
      <w:r w:rsidRPr="007105F9">
        <w:t xml:space="preserve">ein Produkt mit einem spezifischen (hohen oder niedrigen) </w:t>
      </w:r>
      <w:r w:rsidR="00837C9E">
        <w:t>Nährwert</w:t>
      </w:r>
      <w:r w:rsidRPr="007105F9">
        <w:t xml:space="preserve"> gesucht wird. </w:t>
      </w:r>
      <w:r w:rsidRPr="00345D4B">
        <w:rPr>
          <w:rFonts w:cs="Times New Roman"/>
          <w:szCs w:val="24"/>
        </w:rPr>
        <w:t xml:space="preserve">Die Visualisierung der Parallelen Koordinaten bietet </w:t>
      </w:r>
      <w:r w:rsidR="00837C9E">
        <w:rPr>
          <w:rFonts w:cs="Times New Roman"/>
          <w:szCs w:val="24"/>
        </w:rPr>
        <w:t xml:space="preserve">darüber hinaus </w:t>
      </w:r>
      <w:r w:rsidRPr="00345D4B">
        <w:rPr>
          <w:rFonts w:cs="Times New Roman"/>
          <w:szCs w:val="24"/>
        </w:rPr>
        <w:t xml:space="preserve">die Möglichkeit, mehrere </w:t>
      </w:r>
      <w:r w:rsidR="00837C9E">
        <w:rPr>
          <w:rFonts w:cs="Times New Roman"/>
          <w:szCs w:val="24"/>
        </w:rPr>
        <w:t>Nährwerte</w:t>
      </w:r>
      <w:r w:rsidRPr="00345D4B">
        <w:rPr>
          <w:rFonts w:cs="Times New Roman"/>
          <w:szCs w:val="24"/>
        </w:rPr>
        <w:t xml:space="preserve"> der Lebensmittel gegenüberzustellen</w:t>
      </w:r>
      <w:r w:rsidR="00837C9E">
        <w:rPr>
          <w:rFonts w:cs="Times New Roman"/>
          <w:szCs w:val="24"/>
        </w:rPr>
        <w:t>, die ebenfalls interaktiv festgelegt werden können</w:t>
      </w:r>
      <w:r w:rsidRPr="00345D4B">
        <w:rPr>
          <w:rFonts w:cs="Times New Roman"/>
          <w:szCs w:val="24"/>
        </w:rPr>
        <w:t xml:space="preserve">. </w:t>
      </w:r>
      <w:r w:rsidRPr="00837C9E">
        <w:rPr>
          <w:rFonts w:cs="Times New Roman"/>
          <w:szCs w:val="24"/>
        </w:rPr>
        <w:t xml:space="preserve">Dadurch </w:t>
      </w:r>
      <w:r w:rsidR="00837C9E" w:rsidRPr="00837C9E">
        <w:rPr>
          <w:rFonts w:cs="Times New Roman"/>
          <w:szCs w:val="24"/>
        </w:rPr>
        <w:t>entstehen ein erweiterter Überblick sowie eine vergleichbare Gesamtbilanz.</w:t>
      </w:r>
      <w:r w:rsidR="00837C9E">
        <w:t xml:space="preserve"> </w:t>
      </w:r>
      <w:r>
        <w:rPr>
          <w:rFonts w:cs="Times New Roman"/>
          <w:szCs w:val="24"/>
        </w:rPr>
        <w:t xml:space="preserve">Die Baumhierarchie bildet hierarchisch strukturierte Lebensmitteldaten ab, wobei insbesondere der Kaloriengehalt der einzelnen Lebensmittel aus der </w:t>
      </w:r>
      <w:r>
        <w:rPr>
          <w:rFonts w:cs="Times New Roman"/>
          <w:szCs w:val="24"/>
        </w:rPr>
        <w:lastRenderedPageBreak/>
        <w:t xml:space="preserve">Darstellung hervorgeht. Durch die Visualisierung können </w:t>
      </w:r>
      <w:proofErr w:type="gramStart"/>
      <w:r>
        <w:rPr>
          <w:rFonts w:cs="Times New Roman"/>
          <w:szCs w:val="24"/>
        </w:rPr>
        <w:t>Anwender:innen</w:t>
      </w:r>
      <w:proofErr w:type="gramEnd"/>
      <w:r>
        <w:rPr>
          <w:rFonts w:cs="Times New Roman"/>
          <w:szCs w:val="24"/>
        </w:rPr>
        <w:t xml:space="preserve"> bestimmte Lebensmittel über Lebensmittelkategorien schnell finden und sich über ihre Kalorien informieren. Zusätzlich ist auf den ersten Blick erkennbar, welche Lebensmittelkategorien besonders kalorienreiche bzw. kalorienarme Produkte enthalten.</w:t>
      </w:r>
      <w:r w:rsidR="00837C9E">
        <w:rPr>
          <w:rFonts w:cs="Times New Roman"/>
          <w:szCs w:val="24"/>
        </w:rPr>
        <w:t xml:space="preserve"> </w:t>
      </w:r>
      <w:r w:rsidR="00837C9E">
        <w:rPr>
          <w:rFonts w:cs="Times New Roman"/>
          <w:szCs w:val="24"/>
        </w:rPr>
        <w:t xml:space="preserve">Der größte Nutzen dieser Arbeit entsteht, </w:t>
      </w:r>
      <w:r w:rsidR="00837C9E">
        <w:rPr>
          <w:rFonts w:cs="Times New Roman"/>
          <w:szCs w:val="24"/>
        </w:rPr>
        <w:t>wenn</w:t>
      </w:r>
      <w:r w:rsidR="00837C9E">
        <w:rPr>
          <w:rFonts w:cs="Times New Roman"/>
          <w:szCs w:val="24"/>
        </w:rPr>
        <w:t xml:space="preserve"> alle drei Visualisierungen in ihrem Zusammenhang untersucht werden</w:t>
      </w:r>
      <w:r w:rsidR="00837C9E">
        <w:rPr>
          <w:rFonts w:cs="Times New Roman"/>
          <w:szCs w:val="24"/>
        </w:rPr>
        <w:t>.</w:t>
      </w:r>
    </w:p>
    <w:p w14:paraId="19001221" w14:textId="7C7D2EEB" w:rsidR="007105F9" w:rsidRDefault="007105F9" w:rsidP="00283466">
      <w:pPr>
        <w:rPr>
          <w:rFonts w:cs="Times New Roman"/>
          <w:szCs w:val="24"/>
        </w:rPr>
      </w:pPr>
      <w:r>
        <w:rPr>
          <w:rFonts w:cs="Times New Roman"/>
          <w:szCs w:val="24"/>
        </w:rPr>
        <w:t xml:space="preserve">Durch die Visualisierungen wird eine greifbare Darstellung der Daten erreicht. Dies bietet einen Vorteil gegenüber der tabellarischen Form des ursprünglichen Datensatzes. Dadurch können Informationen schneller erfasst werden und folglich können </w:t>
      </w:r>
      <w:proofErr w:type="gramStart"/>
      <w:r>
        <w:rPr>
          <w:rFonts w:cs="Times New Roman"/>
          <w:szCs w:val="24"/>
        </w:rPr>
        <w:t>Anwender:innen</w:t>
      </w:r>
      <w:proofErr w:type="gramEnd"/>
      <w:r>
        <w:rPr>
          <w:rFonts w:cs="Times New Roman"/>
          <w:szCs w:val="24"/>
        </w:rPr>
        <w:t xml:space="preserve"> schneller eine Konsum- oder Kaufentscheidung treffen.</w:t>
      </w:r>
      <w:r w:rsidR="00837C9E">
        <w:rPr>
          <w:rFonts w:cs="Times New Roman"/>
          <w:szCs w:val="24"/>
        </w:rPr>
        <w:t xml:space="preserve"> </w:t>
      </w:r>
    </w:p>
    <w:p w14:paraId="001496E2" w14:textId="0B8EB68B" w:rsidR="007105F9" w:rsidRDefault="007105F9" w:rsidP="00283466">
      <w:pPr>
        <w:rPr>
          <w:rFonts w:cs="Times New Roman"/>
          <w:szCs w:val="24"/>
        </w:rPr>
      </w:pPr>
      <w:r>
        <w:rPr>
          <w:rFonts w:cs="Times New Roman"/>
          <w:szCs w:val="24"/>
        </w:rPr>
        <w:t>Die Grenzen dieser Arbeit bestehen vor allem in de</w:t>
      </w:r>
      <w:r w:rsidR="00837C9E">
        <w:rPr>
          <w:rFonts w:cs="Times New Roman"/>
          <w:szCs w:val="24"/>
        </w:rPr>
        <w:t>n</w:t>
      </w:r>
      <w:r>
        <w:rPr>
          <w:rFonts w:cs="Times New Roman"/>
          <w:szCs w:val="24"/>
        </w:rPr>
        <w:t xml:space="preserve"> </w:t>
      </w:r>
      <w:r w:rsidR="00837C9E">
        <w:rPr>
          <w:rFonts w:cs="Times New Roman"/>
          <w:szCs w:val="24"/>
        </w:rPr>
        <w:t>simplen, funktionalen Darstellungen</w:t>
      </w:r>
      <w:r>
        <w:rPr>
          <w:rFonts w:cs="Times New Roman"/>
          <w:szCs w:val="24"/>
        </w:rPr>
        <w:t xml:space="preserve">, sodass eine Überarbeitung denkbar ist. So wäre es möglich, den Scatterplot und die Parallelen Koordinaten ausdrucksstärker zu gestalten, indem zum Beispiel die Punkte und Linien auch im nicht ausgewählten Zustand unterschiedliche Farben erhalten, um zwischen Nahrung und Getränken oder verschiedenen Lebensmittelkategorien differenzieren zu können. Diese Differenzierung könnte auch durch zusätzliche Filterfunktionen realisiert werden, um präzisere Suchergebnisse zu ermöglichen. </w:t>
      </w:r>
      <w:r w:rsidR="00837C9E">
        <w:rPr>
          <w:rFonts w:cs="Times New Roman"/>
          <w:szCs w:val="24"/>
        </w:rPr>
        <w:t xml:space="preserve">Allgemein könnte der Datensatz um weitere Produkte ergänzt werden. </w:t>
      </w:r>
      <w:r>
        <w:rPr>
          <w:rFonts w:cs="Times New Roman"/>
          <w:szCs w:val="24"/>
        </w:rPr>
        <w:t>Die Baumdarstellung könnte zudem um die exakte Kalorienanzahl</w:t>
      </w:r>
      <w:r w:rsidR="00837C9E">
        <w:rPr>
          <w:rFonts w:cs="Times New Roman"/>
          <w:szCs w:val="24"/>
        </w:rPr>
        <w:t xml:space="preserve"> </w:t>
      </w:r>
      <w:r>
        <w:rPr>
          <w:rFonts w:cs="Times New Roman"/>
          <w:szCs w:val="24"/>
        </w:rPr>
        <w:t xml:space="preserve">erweitert werden. Zu überlegen ist auch, ob eine dynamische Darstellung von Ausschnitten aus der Baumhierarchie umsetzbar ist, um gezielt weniger relevante Inhalte herauszufiltern und nur den relevanten Ausschnitt anzuzeigen. Durch eine Modifizierung der Daten können zudem noch mehr Zielgruppen erreicht werden (beispielsweise durch die Einführung einer neuen Kategorie </w:t>
      </w:r>
      <w:r w:rsidRPr="007105F9">
        <w:rPr>
          <w:rFonts w:cs="Times New Roman"/>
          <w:i/>
          <w:iCs/>
          <w:szCs w:val="24"/>
        </w:rPr>
        <w:t>vegan/vegetarisch</w:t>
      </w:r>
      <w:r>
        <w:rPr>
          <w:rFonts w:cs="Times New Roman"/>
          <w:szCs w:val="24"/>
        </w:rPr>
        <w:t xml:space="preserve"> im Baumdiagramm).</w:t>
      </w:r>
    </w:p>
    <w:p w14:paraId="1659071F" w14:textId="3051AF65" w:rsidR="001209F6" w:rsidRPr="007105F9" w:rsidRDefault="007105F9" w:rsidP="00283466">
      <w:pPr>
        <w:rPr>
          <w:rFonts w:cs="Times New Roman"/>
          <w:szCs w:val="24"/>
        </w:rPr>
      </w:pPr>
      <w:r>
        <w:rPr>
          <w:rFonts w:cs="Times New Roman"/>
          <w:szCs w:val="24"/>
        </w:rPr>
        <w:t>Visualisierungen zu Lebensmitteldaten sind in dieser Form kaum zu finden. Abseits der Verbesserungsmöglichkeiten stellen die Visualisierungen einen Mehrwert gegenüber den ursprünglichen Daten dar</w:t>
      </w:r>
      <w:r w:rsidR="00837C9E">
        <w:rPr>
          <w:rFonts w:cs="Times New Roman"/>
          <w:szCs w:val="24"/>
        </w:rPr>
        <w:t xml:space="preserve"> und sie bieten Potenzial zur Weiterentwicklung</w:t>
      </w:r>
      <w:r>
        <w:rPr>
          <w:rFonts w:cs="Times New Roman"/>
          <w:szCs w:val="24"/>
        </w:rPr>
        <w:t xml:space="preserve">. </w:t>
      </w:r>
    </w:p>
    <w:p w14:paraId="04373646" w14:textId="77777777" w:rsidR="00153762" w:rsidRPr="00A136C2" w:rsidRDefault="00153762" w:rsidP="00283466">
      <w:pPr>
        <w:rPr>
          <w:rFonts w:cs="Times New Roman"/>
        </w:rPr>
        <w:sectPr w:rsidR="00153762" w:rsidRPr="00A136C2" w:rsidSect="00FE619F">
          <w:pgSz w:w="11906" w:h="16838"/>
          <w:pgMar w:top="1418" w:right="1418" w:bottom="1418" w:left="1418" w:header="709" w:footer="709" w:gutter="0"/>
          <w:pgNumType w:start="1"/>
          <w:cols w:space="708"/>
          <w:docGrid w:linePitch="360"/>
        </w:sectPr>
      </w:pPr>
    </w:p>
    <w:p w14:paraId="12FC699C" w14:textId="68657900" w:rsidR="00C01E8B" w:rsidRPr="00513C8A" w:rsidRDefault="00696E27" w:rsidP="00696E27">
      <w:pPr>
        <w:pStyle w:val="berschrift1"/>
        <w:numPr>
          <w:ilvl w:val="0"/>
          <w:numId w:val="0"/>
        </w:numPr>
        <w:ind w:left="709" w:hanging="709"/>
        <w:rPr>
          <w:lang w:val="en-US"/>
        </w:rPr>
      </w:pPr>
      <w:bookmarkStart w:id="41" w:name="_Toc90822615"/>
      <w:r w:rsidRPr="00513C8A">
        <w:rPr>
          <w:lang w:val="en-US"/>
        </w:rPr>
        <w:lastRenderedPageBreak/>
        <w:t>Literaturverzeichnis</w:t>
      </w:r>
      <w:bookmarkEnd w:id="41"/>
    </w:p>
    <w:p w14:paraId="2E6E0078" w14:textId="7DBE2A38" w:rsidR="00F92A53" w:rsidRDefault="00F92A53" w:rsidP="00FE619F">
      <w:pPr>
        <w:jc w:val="left"/>
        <w:rPr>
          <w:rFonts w:cs="Times New Roman"/>
          <w:color w:val="000000" w:themeColor="text1"/>
          <w:szCs w:val="24"/>
        </w:rPr>
      </w:pPr>
      <w:r w:rsidRPr="00F92A53">
        <w:rPr>
          <w:rFonts w:cs="Times New Roman"/>
          <w:color w:val="000000" w:themeColor="text1"/>
          <w:szCs w:val="24"/>
        </w:rPr>
        <w:t>[</w:t>
      </w:r>
      <w:r>
        <w:rPr>
          <w:rFonts w:cs="Times New Roman"/>
          <w:color w:val="000000" w:themeColor="text1"/>
          <w:szCs w:val="24"/>
        </w:rPr>
        <w:t>1</w:t>
      </w:r>
      <w:r w:rsidRPr="00F92A53">
        <w:rPr>
          <w:rFonts w:cs="Times New Roman"/>
          <w:color w:val="000000" w:themeColor="text1"/>
          <w:szCs w:val="24"/>
        </w:rPr>
        <w:t xml:space="preserve">] Deutsche Gesellschaft für Ernährung e.V. (2021): </w:t>
      </w:r>
      <w:hyperlink r:id="rId17" w:history="1">
        <w:r w:rsidRPr="00F92A53">
          <w:rPr>
            <w:rStyle w:val="Hyperlink"/>
            <w:rFonts w:cs="Times New Roman"/>
            <w:color w:val="000000" w:themeColor="text1"/>
            <w:szCs w:val="24"/>
            <w:u w:val="none"/>
          </w:rPr>
          <w:t>https://www.dge.de/wissenschaft/referenzwerte/?L=0</w:t>
        </w:r>
      </w:hyperlink>
      <w:r w:rsidRPr="00F92A53">
        <w:rPr>
          <w:rFonts w:cs="Times New Roman"/>
          <w:color w:val="000000" w:themeColor="text1"/>
          <w:szCs w:val="24"/>
        </w:rPr>
        <w:t xml:space="preserve">. Zugegriffen: </w:t>
      </w:r>
      <w:r w:rsidR="00070B52">
        <w:rPr>
          <w:rFonts w:cs="Times New Roman"/>
          <w:color w:val="000000" w:themeColor="text1"/>
          <w:szCs w:val="24"/>
        </w:rPr>
        <w:t>08</w:t>
      </w:r>
      <w:r w:rsidRPr="00F92A53">
        <w:rPr>
          <w:rFonts w:cs="Times New Roman"/>
          <w:color w:val="000000" w:themeColor="text1"/>
          <w:szCs w:val="24"/>
        </w:rPr>
        <w:t>.12.2021.</w:t>
      </w:r>
    </w:p>
    <w:p w14:paraId="03669A1D" w14:textId="7D00B594" w:rsidR="0077239A" w:rsidRPr="0077239A" w:rsidRDefault="0077239A" w:rsidP="00FE619F">
      <w:pPr>
        <w:jc w:val="left"/>
        <w:rPr>
          <w:rFonts w:cs="Times New Roman"/>
          <w:color w:val="000000" w:themeColor="text1"/>
          <w:szCs w:val="24"/>
        </w:rPr>
      </w:pPr>
      <w:r w:rsidRPr="0077239A">
        <w:rPr>
          <w:rFonts w:cs="Times New Roman"/>
          <w:color w:val="000000" w:themeColor="text1"/>
          <w:szCs w:val="24"/>
        </w:rPr>
        <w:t xml:space="preserve">[2] Lebensmittelverband Deutschland (2021): </w:t>
      </w:r>
      <w:hyperlink r:id="rId18" w:history="1">
        <w:r w:rsidRPr="0077239A">
          <w:rPr>
            <w:rStyle w:val="Hyperlink"/>
            <w:rFonts w:cs="Times New Roman"/>
            <w:color w:val="000000" w:themeColor="text1"/>
            <w:szCs w:val="24"/>
            <w:u w:val="none"/>
          </w:rPr>
          <w:t>https://www.lebensmittelverband.de/de/lebensmittel/ernaehrung/energie-naehrstoff-bedarf</w:t>
        </w:r>
      </w:hyperlink>
      <w:r w:rsidRPr="0077239A">
        <w:rPr>
          <w:rFonts w:cs="Times New Roman"/>
          <w:color w:val="000000" w:themeColor="text1"/>
          <w:szCs w:val="24"/>
        </w:rPr>
        <w:t>. Zugegriffen: 08.12.2021.</w:t>
      </w:r>
    </w:p>
    <w:p w14:paraId="17DFD2E3" w14:textId="4730E2D1" w:rsidR="00696E27" w:rsidRPr="00696E27" w:rsidRDefault="00696E27" w:rsidP="00FE619F">
      <w:pPr>
        <w:jc w:val="left"/>
        <w:rPr>
          <w:rFonts w:cs="Times New Roman"/>
          <w:color w:val="000000" w:themeColor="text1"/>
          <w:szCs w:val="24"/>
        </w:rPr>
      </w:pPr>
      <w:r w:rsidRPr="00696E27">
        <w:rPr>
          <w:rFonts w:cs="Times New Roman"/>
          <w:color w:val="000000" w:themeColor="text1"/>
          <w:szCs w:val="24"/>
          <w:lang w:val="en-US"/>
        </w:rPr>
        <w:t>[</w:t>
      </w:r>
      <w:r w:rsidR="0077239A">
        <w:rPr>
          <w:rFonts w:cs="Times New Roman"/>
          <w:color w:val="000000" w:themeColor="text1"/>
          <w:szCs w:val="24"/>
          <w:lang w:val="en-US"/>
        </w:rPr>
        <w:t>3</w:t>
      </w:r>
      <w:r w:rsidRPr="00696E27">
        <w:rPr>
          <w:rFonts w:cs="Times New Roman"/>
          <w:color w:val="000000" w:themeColor="text1"/>
          <w:szCs w:val="24"/>
          <w:lang w:val="en-US"/>
        </w:rPr>
        <w:t>]</w:t>
      </w:r>
      <w:r>
        <w:rPr>
          <w:rFonts w:cs="Times New Roman"/>
          <w:color w:val="000000" w:themeColor="text1"/>
          <w:szCs w:val="24"/>
          <w:lang w:val="en-US"/>
        </w:rPr>
        <w:t xml:space="preserve"> </w:t>
      </w:r>
      <w:r w:rsidRPr="00696E27">
        <w:rPr>
          <w:rFonts w:cs="Times New Roman"/>
          <w:color w:val="000000" w:themeColor="text1"/>
          <w:szCs w:val="24"/>
          <w:lang w:val="en-US"/>
        </w:rPr>
        <w:t xml:space="preserve">Yi, M. (2019): A Complete Guide to Scatter Plots. </w:t>
      </w:r>
      <w:hyperlink r:id="rId19" w:history="1">
        <w:r w:rsidRPr="00513C8A">
          <w:rPr>
            <w:rStyle w:val="Hyperlink"/>
            <w:rFonts w:cs="Times New Roman"/>
            <w:color w:val="000000" w:themeColor="text1"/>
            <w:szCs w:val="24"/>
            <w:u w:val="none"/>
          </w:rPr>
          <w:t>https://chartio.com/learn/charts/what-is-a-scatter-plot/</w:t>
        </w:r>
      </w:hyperlink>
      <w:r w:rsidRPr="00513C8A">
        <w:rPr>
          <w:rFonts w:cs="Times New Roman"/>
          <w:color w:val="000000" w:themeColor="text1"/>
          <w:szCs w:val="24"/>
        </w:rPr>
        <w:t xml:space="preserve">. </w:t>
      </w:r>
      <w:r w:rsidRPr="00696E27">
        <w:rPr>
          <w:rFonts w:cs="Times New Roman"/>
          <w:color w:val="000000" w:themeColor="text1"/>
          <w:szCs w:val="24"/>
        </w:rPr>
        <w:t>Zugegriffen: 15.12.2021.</w:t>
      </w:r>
    </w:p>
    <w:p w14:paraId="24825B40" w14:textId="22A543F2" w:rsidR="00696E27" w:rsidRPr="00513C8A" w:rsidRDefault="00696E27" w:rsidP="00FE619F">
      <w:pPr>
        <w:jc w:val="left"/>
        <w:rPr>
          <w:rFonts w:cs="Times New Roman"/>
          <w:color w:val="000000" w:themeColor="text1"/>
          <w:szCs w:val="24"/>
        </w:rPr>
      </w:pPr>
      <w:r w:rsidRPr="00513C8A">
        <w:rPr>
          <w:rFonts w:cs="Times New Roman"/>
          <w:color w:val="000000" w:themeColor="text1"/>
          <w:szCs w:val="24"/>
        </w:rPr>
        <w:t>[</w:t>
      </w:r>
      <w:r w:rsidR="0077239A">
        <w:rPr>
          <w:rFonts w:cs="Times New Roman"/>
          <w:color w:val="000000" w:themeColor="text1"/>
          <w:szCs w:val="24"/>
        </w:rPr>
        <w:t>4</w:t>
      </w:r>
      <w:r w:rsidRPr="00513C8A">
        <w:rPr>
          <w:rFonts w:cs="Times New Roman"/>
          <w:color w:val="000000" w:themeColor="text1"/>
          <w:szCs w:val="24"/>
        </w:rPr>
        <w:t xml:space="preserve">] Parallel </w:t>
      </w:r>
      <w:proofErr w:type="spellStart"/>
      <w:r w:rsidRPr="00513C8A">
        <w:rPr>
          <w:rFonts w:cs="Times New Roman"/>
          <w:color w:val="000000" w:themeColor="text1"/>
          <w:szCs w:val="24"/>
        </w:rPr>
        <w:t>Coordinates</w:t>
      </w:r>
      <w:proofErr w:type="spellEnd"/>
      <w:r w:rsidRPr="00513C8A">
        <w:rPr>
          <w:rFonts w:cs="Times New Roman"/>
          <w:color w:val="000000" w:themeColor="text1"/>
          <w:szCs w:val="24"/>
        </w:rPr>
        <w:t xml:space="preserve"> Plot. </w:t>
      </w:r>
      <w:hyperlink r:id="rId20" w:history="1">
        <w:r w:rsidRPr="00513C8A">
          <w:rPr>
            <w:rStyle w:val="Hyperlink"/>
            <w:rFonts w:cs="Times New Roman"/>
            <w:color w:val="000000" w:themeColor="text1"/>
            <w:szCs w:val="24"/>
            <w:u w:val="none"/>
          </w:rPr>
          <w:t>https://datavizcatalogue.com/methods/parallel_coordinates.html</w:t>
        </w:r>
      </w:hyperlink>
      <w:r w:rsidRPr="00513C8A">
        <w:rPr>
          <w:rFonts w:cs="Times New Roman"/>
          <w:color w:val="000000" w:themeColor="text1"/>
          <w:szCs w:val="24"/>
        </w:rPr>
        <w:t>. Zugegriffen: 15.12.2021.</w:t>
      </w:r>
    </w:p>
    <w:p w14:paraId="297698CA" w14:textId="77D8B52E" w:rsidR="00696E27" w:rsidRDefault="00696E27" w:rsidP="00FE619F">
      <w:pPr>
        <w:jc w:val="left"/>
        <w:rPr>
          <w:rFonts w:cs="Times New Roman"/>
          <w:color w:val="000000" w:themeColor="text1"/>
          <w:szCs w:val="24"/>
        </w:rPr>
      </w:pPr>
      <w:r w:rsidRPr="00696E27">
        <w:rPr>
          <w:rFonts w:cs="Times New Roman"/>
          <w:color w:val="000000" w:themeColor="text1"/>
          <w:szCs w:val="24"/>
          <w:lang w:val="en-US"/>
        </w:rPr>
        <w:t>[</w:t>
      </w:r>
      <w:r w:rsidR="0077239A">
        <w:rPr>
          <w:rFonts w:cs="Times New Roman"/>
          <w:color w:val="000000" w:themeColor="text1"/>
          <w:szCs w:val="24"/>
          <w:lang w:val="en-US"/>
        </w:rPr>
        <w:t>5</w:t>
      </w:r>
      <w:r w:rsidRPr="00696E27">
        <w:rPr>
          <w:rFonts w:cs="Times New Roman"/>
          <w:color w:val="000000" w:themeColor="text1"/>
          <w:szCs w:val="24"/>
          <w:lang w:val="en-US"/>
        </w:rPr>
        <w:t xml:space="preserve">] What is a Tree Diagram? </w:t>
      </w:r>
      <w:hyperlink r:id="rId21" w:history="1">
        <w:r w:rsidRPr="00513C8A">
          <w:rPr>
            <w:rStyle w:val="Hyperlink"/>
            <w:rFonts w:cs="Times New Roman"/>
            <w:color w:val="000000" w:themeColor="text1"/>
            <w:szCs w:val="24"/>
            <w:u w:val="none"/>
          </w:rPr>
          <w:t>https://t2informatik.de/en/smartpedia/tree-diagram/</w:t>
        </w:r>
      </w:hyperlink>
      <w:r w:rsidRPr="00513C8A">
        <w:rPr>
          <w:rFonts w:cs="Times New Roman"/>
          <w:color w:val="000000" w:themeColor="text1"/>
          <w:szCs w:val="24"/>
        </w:rPr>
        <w:t>. Zugegriffen: 15.12.2021.</w:t>
      </w:r>
    </w:p>
    <w:p w14:paraId="5FB35726" w14:textId="079E4D09" w:rsidR="00070B52" w:rsidRPr="00070B52" w:rsidRDefault="00070B52" w:rsidP="00FE619F">
      <w:pPr>
        <w:jc w:val="left"/>
        <w:rPr>
          <w:rFonts w:cs="Times New Roman"/>
          <w:color w:val="000000" w:themeColor="text1"/>
          <w:lang w:val="en-US"/>
        </w:rPr>
      </w:pPr>
      <w:r w:rsidRPr="00070B52">
        <w:rPr>
          <w:rFonts w:cs="Times New Roman"/>
          <w:color w:val="000000" w:themeColor="text1"/>
          <w:szCs w:val="24"/>
          <w:lang w:val="en-US"/>
        </w:rPr>
        <w:t>[</w:t>
      </w:r>
      <w:r w:rsidR="0077239A">
        <w:rPr>
          <w:rFonts w:cs="Times New Roman"/>
          <w:color w:val="000000" w:themeColor="text1"/>
          <w:szCs w:val="24"/>
          <w:lang w:val="en-US"/>
        </w:rPr>
        <w:t>6</w:t>
      </w:r>
      <w:r w:rsidRPr="00070B52">
        <w:rPr>
          <w:rFonts w:cs="Times New Roman"/>
          <w:color w:val="000000" w:themeColor="text1"/>
          <w:szCs w:val="24"/>
          <w:lang w:val="en-US"/>
        </w:rPr>
        <w:t xml:space="preserve">] </w:t>
      </w:r>
      <w:r>
        <w:rPr>
          <w:rFonts w:cs="Times New Roman"/>
          <w:color w:val="000000" w:themeColor="text1"/>
          <w:szCs w:val="24"/>
          <w:lang w:val="en-US"/>
        </w:rPr>
        <w:t xml:space="preserve">Pandit, N. (2020): </w:t>
      </w:r>
      <w:r w:rsidRPr="00070B52">
        <w:rPr>
          <w:rFonts w:cs="Times New Roman"/>
          <w:color w:val="000000" w:themeColor="text1"/>
          <w:szCs w:val="24"/>
          <w:lang w:val="en-US"/>
        </w:rPr>
        <w:t>Food Nutrition A</w:t>
      </w:r>
      <w:r>
        <w:rPr>
          <w:rFonts w:cs="Times New Roman"/>
          <w:color w:val="000000" w:themeColor="text1"/>
          <w:szCs w:val="24"/>
          <w:lang w:val="en-US"/>
        </w:rPr>
        <w:t>nalysis.</w:t>
      </w:r>
      <w:r w:rsidRPr="00070B52">
        <w:rPr>
          <w:rFonts w:cs="Times New Roman"/>
          <w:color w:val="000000" w:themeColor="text1"/>
          <w:szCs w:val="24"/>
          <w:lang w:val="en-US"/>
        </w:rPr>
        <w:t xml:space="preserve"> </w:t>
      </w:r>
      <w:hyperlink r:id="rId22" w:history="1">
        <w:r w:rsidRPr="00070B52">
          <w:rPr>
            <w:rStyle w:val="Hyperlink"/>
            <w:rFonts w:cs="Times New Roman"/>
            <w:color w:val="000000" w:themeColor="text1"/>
            <w:szCs w:val="24"/>
            <w:u w:val="none"/>
            <w:lang w:val="en-US"/>
          </w:rPr>
          <w:t>https://www.kaggle.com/niharika41298/food-nutrition-analysis-eda/comments</w:t>
        </w:r>
      </w:hyperlink>
      <w:r w:rsidRPr="00070B52">
        <w:rPr>
          <w:rFonts w:cs="Times New Roman"/>
          <w:color w:val="000000" w:themeColor="text1"/>
          <w:szCs w:val="24"/>
          <w:lang w:val="en-US"/>
        </w:rPr>
        <w:t xml:space="preserve">. </w:t>
      </w:r>
      <w:r>
        <w:rPr>
          <w:rFonts w:cs="Times New Roman"/>
          <w:color w:val="000000" w:themeColor="text1"/>
          <w:szCs w:val="24"/>
          <w:lang w:val="en-US"/>
        </w:rPr>
        <w:t>Zugegriffen: 08.12.2021.</w:t>
      </w:r>
    </w:p>
    <w:p w14:paraId="6C72D60C" w14:textId="4FCAFD9B" w:rsidR="00C01E8B" w:rsidRDefault="00070B52" w:rsidP="00FE619F">
      <w:pPr>
        <w:jc w:val="left"/>
        <w:rPr>
          <w:rFonts w:cs="Times New Roman"/>
          <w:color w:val="000000" w:themeColor="text1"/>
          <w:lang w:val="en-US"/>
        </w:rPr>
      </w:pPr>
      <w:r w:rsidRPr="00070B52">
        <w:rPr>
          <w:rFonts w:cs="Times New Roman"/>
          <w:color w:val="000000" w:themeColor="text1"/>
          <w:lang w:val="en-US"/>
        </w:rPr>
        <w:t>[</w:t>
      </w:r>
      <w:r w:rsidR="0077239A">
        <w:rPr>
          <w:rFonts w:cs="Times New Roman"/>
          <w:color w:val="000000" w:themeColor="text1"/>
          <w:lang w:val="en-US"/>
        </w:rPr>
        <w:t>7</w:t>
      </w:r>
      <w:r w:rsidRPr="00070B52">
        <w:rPr>
          <w:rFonts w:cs="Times New Roman"/>
          <w:color w:val="000000" w:themeColor="text1"/>
          <w:lang w:val="en-US"/>
        </w:rPr>
        <w:t xml:space="preserve">] </w:t>
      </w:r>
      <w:proofErr w:type="spellStart"/>
      <w:r w:rsidRPr="00070B52">
        <w:rPr>
          <w:rFonts w:cs="Times New Roman"/>
          <w:color w:val="000000" w:themeColor="text1"/>
          <w:lang w:val="en-US"/>
        </w:rPr>
        <w:t>Tiefengrabner</w:t>
      </w:r>
      <w:proofErr w:type="spellEnd"/>
      <w:r w:rsidRPr="00070B52">
        <w:rPr>
          <w:rFonts w:cs="Times New Roman"/>
          <w:color w:val="000000" w:themeColor="text1"/>
          <w:lang w:val="en-US"/>
        </w:rPr>
        <w:t xml:space="preserve">, M. &amp; </w:t>
      </w:r>
      <w:proofErr w:type="spellStart"/>
      <w:r w:rsidRPr="00070B52">
        <w:rPr>
          <w:rFonts w:cs="Times New Roman"/>
          <w:color w:val="000000" w:themeColor="text1"/>
          <w:lang w:val="en-US"/>
        </w:rPr>
        <w:t>Ginzinger</w:t>
      </w:r>
      <w:proofErr w:type="spellEnd"/>
      <w:r w:rsidRPr="00070B52">
        <w:rPr>
          <w:rFonts w:cs="Times New Roman"/>
          <w:color w:val="000000" w:themeColor="text1"/>
          <w:lang w:val="en-US"/>
        </w:rPr>
        <w:t xml:space="preserve">, S. </w:t>
      </w:r>
      <w:r w:rsidRPr="00070B52">
        <w:rPr>
          <w:rFonts w:cs="Times New Roman"/>
          <w:color w:val="000000" w:themeColor="text1"/>
          <w:lang w:val="en-US"/>
        </w:rPr>
        <w:t>(2014)</w:t>
      </w:r>
      <w:r w:rsidRPr="00070B52">
        <w:rPr>
          <w:rFonts w:cs="Times New Roman"/>
          <w:color w:val="000000" w:themeColor="text1"/>
          <w:lang w:val="en-US"/>
        </w:rPr>
        <w:t xml:space="preserve">: Nutrition Data Analysis and Visualization for Deterministic Food Categorization. </w:t>
      </w:r>
      <w:hyperlink r:id="rId23" w:history="1">
        <w:r w:rsidRPr="00070B52">
          <w:rPr>
            <w:rStyle w:val="Hyperlink"/>
            <w:rFonts w:cs="Times New Roman"/>
            <w:color w:val="000000" w:themeColor="text1"/>
            <w:u w:val="none"/>
            <w:lang w:val="en-US"/>
          </w:rPr>
          <w:t>https://phaidra.fhstp.ac.at/open/o:127</w:t>
        </w:r>
      </w:hyperlink>
      <w:r w:rsidRPr="00070B52">
        <w:rPr>
          <w:rFonts w:cs="Times New Roman"/>
          <w:color w:val="000000" w:themeColor="text1"/>
          <w:lang w:val="en-US"/>
        </w:rPr>
        <w:t>. Zugegriffen: 17.12.2021.</w:t>
      </w:r>
    </w:p>
    <w:p w14:paraId="5AEA29E9" w14:textId="6595EB5B" w:rsidR="00FE619F" w:rsidRPr="00FE619F" w:rsidRDefault="00070B52" w:rsidP="0077239A">
      <w:pPr>
        <w:jc w:val="left"/>
        <w:rPr>
          <w:rFonts w:cs="Times New Roman"/>
          <w:szCs w:val="24"/>
          <w:lang w:val="en-US" w:eastAsia="de-DE"/>
        </w:rPr>
      </w:pPr>
      <w:r>
        <w:rPr>
          <w:rFonts w:cs="Times New Roman"/>
          <w:color w:val="000000" w:themeColor="text1"/>
          <w:lang w:val="en-US"/>
        </w:rPr>
        <w:t>[</w:t>
      </w:r>
      <w:r w:rsidR="0077239A">
        <w:rPr>
          <w:rFonts w:cs="Times New Roman"/>
          <w:color w:val="000000" w:themeColor="text1"/>
          <w:lang w:val="en-US"/>
        </w:rPr>
        <w:t>8</w:t>
      </w:r>
      <w:r>
        <w:rPr>
          <w:rFonts w:cs="Times New Roman"/>
          <w:color w:val="000000" w:themeColor="text1"/>
          <w:lang w:val="en-US"/>
        </w:rPr>
        <w:t xml:space="preserve">] </w:t>
      </w:r>
      <w:r w:rsidR="00FE619F" w:rsidRPr="00FE619F">
        <w:rPr>
          <w:rFonts w:cs="Times New Roman"/>
          <w:color w:val="000000" w:themeColor="text1"/>
          <w:lang w:val="en-US"/>
        </w:rPr>
        <w:t xml:space="preserve">Nutrients Contents – Parallel Coordinates. </w:t>
      </w:r>
      <w:hyperlink r:id="rId24" w:history="1">
        <w:r w:rsidR="00FE619F" w:rsidRPr="00FE619F">
          <w:rPr>
            <w:rStyle w:val="Hyperlink"/>
            <w:rFonts w:cs="Times New Roman"/>
            <w:color w:val="000000" w:themeColor="text1"/>
            <w:u w:val="none"/>
            <w:lang w:val="en-US"/>
          </w:rPr>
          <w:t>https://syntagmatic.github.io/parallel/</w:t>
        </w:r>
      </w:hyperlink>
      <w:r w:rsidR="00FE619F" w:rsidRPr="00FE619F">
        <w:rPr>
          <w:rFonts w:cs="Times New Roman"/>
          <w:color w:val="000000" w:themeColor="text1"/>
          <w:lang w:val="en-US"/>
        </w:rPr>
        <w:t>. Zugegriffen: 17.12.2021.</w:t>
      </w:r>
    </w:p>
    <w:p w14:paraId="4CCDE4CD" w14:textId="6456AAFB" w:rsidR="00FE619F" w:rsidRPr="00FE619F" w:rsidRDefault="00FE619F" w:rsidP="00283466">
      <w:pPr>
        <w:rPr>
          <w:rFonts w:cs="Times New Roman"/>
          <w:color w:val="000000" w:themeColor="text1"/>
          <w:lang w:val="en-US"/>
        </w:rPr>
      </w:pPr>
    </w:p>
    <w:p w14:paraId="3540FE1E" w14:textId="0BC8B035" w:rsidR="00C01E8B" w:rsidRPr="00FE619F" w:rsidRDefault="00C01E8B" w:rsidP="00283466">
      <w:pPr>
        <w:rPr>
          <w:rFonts w:cs="Times New Roman"/>
          <w:color w:val="000000" w:themeColor="text1"/>
          <w:lang w:val="en-US"/>
        </w:rPr>
      </w:pPr>
      <w:r w:rsidRPr="00FE619F">
        <w:rPr>
          <w:rFonts w:cs="Times New Roman"/>
          <w:color w:val="000000" w:themeColor="text1"/>
          <w:lang w:val="en-US"/>
        </w:rPr>
        <w:br w:type="page"/>
      </w:r>
    </w:p>
    <w:p w14:paraId="52349F1B" w14:textId="36E924F0" w:rsidR="009B7DCF" w:rsidRPr="00513C8A" w:rsidRDefault="00C01E8B" w:rsidP="007105F9">
      <w:pPr>
        <w:pStyle w:val="berschrift1"/>
        <w:numPr>
          <w:ilvl w:val="0"/>
          <w:numId w:val="0"/>
        </w:numPr>
        <w:rPr>
          <w:rFonts w:cs="Times New Roman"/>
        </w:rPr>
      </w:pPr>
      <w:bookmarkStart w:id="42" w:name="_Toc90822616"/>
      <w:r w:rsidRPr="00513C8A">
        <w:rPr>
          <w:rFonts w:cs="Times New Roman"/>
        </w:rPr>
        <w:lastRenderedPageBreak/>
        <w:t>Anhang</w:t>
      </w:r>
      <w:r w:rsidR="007105F9" w:rsidRPr="00513C8A">
        <w:rPr>
          <w:rFonts w:cs="Times New Roman"/>
        </w:rPr>
        <w:t xml:space="preserve">: </w:t>
      </w:r>
      <w:proofErr w:type="spellStart"/>
      <w:r w:rsidR="009B7DCF" w:rsidRPr="00513C8A">
        <w:rPr>
          <w:rFonts w:cs="Times New Roman"/>
        </w:rPr>
        <w:t>Git</w:t>
      </w:r>
      <w:proofErr w:type="spellEnd"/>
      <w:r w:rsidR="007105F9" w:rsidRPr="00513C8A">
        <w:rPr>
          <w:rFonts w:cs="Times New Roman"/>
        </w:rPr>
        <w:t>-</w:t>
      </w:r>
      <w:r w:rsidR="009B7DCF" w:rsidRPr="00513C8A">
        <w:rPr>
          <w:rFonts w:cs="Times New Roman"/>
        </w:rPr>
        <w:t>Historie</w:t>
      </w:r>
      <w:bookmarkEnd w:id="42"/>
    </w:p>
    <w:p w14:paraId="044127A4" w14:textId="15C228F1" w:rsidR="00773DDC" w:rsidRPr="00773DDC" w:rsidRDefault="00773DDC" w:rsidP="00283466">
      <w:pPr>
        <w:rPr>
          <w:rFonts w:cs="Times New Roman"/>
        </w:rPr>
      </w:pPr>
      <w:r w:rsidRPr="00773DDC">
        <w:rPr>
          <w:rFonts w:cs="Times New Roman"/>
        </w:rPr>
        <w:t>* b381596 (Fertigstellung Kapitel 6 und Überarbeitung der Einleitung, 2021-12-18)</w:t>
      </w:r>
    </w:p>
    <w:p w14:paraId="1E19A316" w14:textId="16C50563" w:rsidR="00513C8A" w:rsidRPr="00513C8A" w:rsidRDefault="00513C8A" w:rsidP="00283466">
      <w:pPr>
        <w:rPr>
          <w:rFonts w:cs="Times New Roman"/>
        </w:rPr>
      </w:pPr>
      <w:r w:rsidRPr="00513C8A">
        <w:rPr>
          <w:rFonts w:cs="Times New Roman"/>
        </w:rPr>
        <w:t>* 1533f32 (Upload Bericht Version 3; Einleitung, Kapitel 7, Formatierung, 2021-12-17)</w:t>
      </w:r>
    </w:p>
    <w:p w14:paraId="3636F827" w14:textId="4A7B4180" w:rsidR="00513C8A" w:rsidRPr="00513C8A" w:rsidRDefault="00513C8A" w:rsidP="00283466">
      <w:pPr>
        <w:rPr>
          <w:rFonts w:cs="Times New Roman"/>
        </w:rPr>
      </w:pPr>
      <w:r w:rsidRPr="00513C8A">
        <w:rPr>
          <w:rFonts w:cs="Times New Roman"/>
        </w:rPr>
        <w:t>* e4db1f7 (Abbildungen speichern, 2021-12-17)</w:t>
      </w:r>
    </w:p>
    <w:p w14:paraId="7E2D32AE" w14:textId="3CB69B07" w:rsidR="00A948D5" w:rsidRPr="00A948D5" w:rsidRDefault="00A948D5" w:rsidP="00A948D5">
      <w:pPr>
        <w:rPr>
          <w:rFonts w:cs="Times New Roman"/>
        </w:rPr>
      </w:pPr>
      <w:r w:rsidRPr="00A948D5">
        <w:rPr>
          <w:rFonts w:cs="Times New Roman"/>
        </w:rPr>
        <w:t>* 060eea5 (README Aktualisierung, 2021-12-17)</w:t>
      </w:r>
    </w:p>
    <w:p w14:paraId="26FE4715" w14:textId="005D93D4" w:rsidR="00A948D5" w:rsidRPr="00513C8A" w:rsidRDefault="00A948D5" w:rsidP="00A948D5">
      <w:pPr>
        <w:rPr>
          <w:rFonts w:cs="Times New Roman"/>
        </w:rPr>
      </w:pPr>
      <w:r w:rsidRPr="00513C8A">
        <w:rPr>
          <w:rFonts w:cs="Times New Roman"/>
        </w:rPr>
        <w:t>* f3c959d (README Korrektur, 2021-12-17)</w:t>
      </w:r>
    </w:p>
    <w:p w14:paraId="03F9AC80" w14:textId="0A52FCA0" w:rsidR="00A948D5" w:rsidRPr="00A948D5" w:rsidRDefault="00A948D5" w:rsidP="00A948D5">
      <w:pPr>
        <w:rPr>
          <w:rFonts w:cs="Times New Roman"/>
          <w:lang w:val="en-US"/>
        </w:rPr>
      </w:pPr>
      <w:r w:rsidRPr="00A948D5">
        <w:rPr>
          <w:rFonts w:cs="Times New Roman"/>
          <w:lang w:val="en-US"/>
        </w:rPr>
        <w:t>* c5b73a0 (Layout Update, 2021-12-17)</w:t>
      </w:r>
    </w:p>
    <w:p w14:paraId="1C5B6300" w14:textId="0B351232" w:rsidR="00A948D5" w:rsidRPr="00513C8A" w:rsidRDefault="00A948D5" w:rsidP="00A948D5">
      <w:pPr>
        <w:rPr>
          <w:rFonts w:cs="Times New Roman"/>
          <w:lang w:val="en-US"/>
        </w:rPr>
      </w:pPr>
      <w:r w:rsidRPr="00513C8A">
        <w:rPr>
          <w:rFonts w:cs="Times New Roman"/>
          <w:lang w:val="en-US"/>
        </w:rPr>
        <w:t>* 6a7b193 (HTML Update, 2021-12-17)</w:t>
      </w:r>
    </w:p>
    <w:p w14:paraId="197D7CE6" w14:textId="18EC9FFA" w:rsidR="00A948D5" w:rsidRPr="00A948D5" w:rsidRDefault="00A948D5" w:rsidP="00283466">
      <w:pPr>
        <w:rPr>
          <w:rFonts w:cs="Times New Roman"/>
        </w:rPr>
      </w:pPr>
      <w:r w:rsidRPr="00A948D5">
        <w:rPr>
          <w:rFonts w:cs="Times New Roman"/>
        </w:rPr>
        <w:t xml:space="preserve">* </w:t>
      </w:r>
      <w:r>
        <w:rPr>
          <w:rFonts w:cs="Times New Roman"/>
        </w:rPr>
        <w:t>fd4e2b8</w:t>
      </w:r>
      <w:r w:rsidRPr="00A948D5">
        <w:rPr>
          <w:rFonts w:cs="Times New Roman"/>
        </w:rPr>
        <w:t xml:space="preserve"> (Geringfügige Anpassungen der Seiten, 2021-12-17)</w:t>
      </w:r>
    </w:p>
    <w:p w14:paraId="06C4F9DF" w14:textId="134ACF55" w:rsidR="007105F9" w:rsidRPr="00513C8A" w:rsidRDefault="000E2C84" w:rsidP="00283466">
      <w:pPr>
        <w:rPr>
          <w:rFonts w:cs="Times New Roman"/>
        </w:rPr>
      </w:pPr>
      <w:r w:rsidRPr="00513C8A">
        <w:rPr>
          <w:rFonts w:cs="Times New Roman"/>
        </w:rPr>
        <w:t>* c7d9348 (Update, 2021-12-16)</w:t>
      </w:r>
    </w:p>
    <w:p w14:paraId="38009DBC" w14:textId="53101C7B" w:rsidR="000E2C84" w:rsidRDefault="000E2C84" w:rsidP="00283466">
      <w:pPr>
        <w:rPr>
          <w:rFonts w:cs="Times New Roman"/>
        </w:rPr>
      </w:pPr>
      <w:r>
        <w:rPr>
          <w:rFonts w:cs="Times New Roman"/>
        </w:rPr>
        <w:t>* 7d61d77 (.html-Dateien in docs verschieben, 2021-12-16)</w:t>
      </w:r>
    </w:p>
    <w:p w14:paraId="2C2179D8" w14:textId="372DC7EB" w:rsidR="000E2C84" w:rsidRDefault="000E2C84" w:rsidP="00283466">
      <w:pPr>
        <w:rPr>
          <w:rFonts w:cs="Times New Roman"/>
        </w:rPr>
      </w:pPr>
      <w:r>
        <w:rPr>
          <w:rFonts w:cs="Times New Roman"/>
        </w:rPr>
        <w:t>* 63dbd51 (Update Index HTML, 2021-12-16)</w:t>
      </w:r>
    </w:p>
    <w:p w14:paraId="1757CB6B" w14:textId="7D10F4DF" w:rsidR="000E2C84" w:rsidRDefault="000E2C84" w:rsidP="00283466">
      <w:pPr>
        <w:rPr>
          <w:rFonts w:cs="Times New Roman"/>
        </w:rPr>
      </w:pPr>
      <w:r>
        <w:rPr>
          <w:rFonts w:cs="Times New Roman"/>
        </w:rPr>
        <w:t>* fa0cca4 (Startseite anlegen, 2021-12-16)</w:t>
      </w:r>
    </w:p>
    <w:p w14:paraId="10C4F73D" w14:textId="712936B8" w:rsidR="000E2C84" w:rsidRDefault="000E2C84" w:rsidP="00283466">
      <w:pPr>
        <w:rPr>
          <w:rFonts w:cs="Times New Roman"/>
        </w:rPr>
      </w:pPr>
      <w:r>
        <w:rPr>
          <w:rFonts w:cs="Times New Roman"/>
        </w:rPr>
        <w:t>* 36fb181 (HTML aus ELM-Dateien erstellen, 2021-12-16)</w:t>
      </w:r>
    </w:p>
    <w:p w14:paraId="55251CF7" w14:textId="6F2961A0" w:rsidR="000E2C84" w:rsidRDefault="000E2C84" w:rsidP="00283466">
      <w:pPr>
        <w:rPr>
          <w:rFonts w:cs="Times New Roman"/>
        </w:rPr>
      </w:pPr>
      <w:r>
        <w:rPr>
          <w:rFonts w:cs="Times New Roman"/>
        </w:rPr>
        <w:t>* 7924db3 (Upload Bericht Version 2, 2021-12-14)</w:t>
      </w:r>
    </w:p>
    <w:p w14:paraId="78798E1F" w14:textId="02F085DE" w:rsidR="000E2C84" w:rsidRDefault="000E2C84" w:rsidP="000E2C84">
      <w:pPr>
        <w:rPr>
          <w:rFonts w:cs="Times New Roman"/>
        </w:rPr>
      </w:pPr>
      <w:r>
        <w:rPr>
          <w:rFonts w:cs="Times New Roman"/>
        </w:rPr>
        <w:t>* 3c7d45b (Aktualisierung, 2021-12-04)</w:t>
      </w:r>
    </w:p>
    <w:p w14:paraId="6A4E42F4" w14:textId="77C94853" w:rsidR="000E2C84" w:rsidRDefault="000E2C84" w:rsidP="000E2C84">
      <w:pPr>
        <w:rPr>
          <w:rFonts w:cs="Times New Roman"/>
        </w:rPr>
      </w:pPr>
      <w:r>
        <w:rPr>
          <w:rFonts w:cs="Times New Roman"/>
        </w:rPr>
        <w:t>* 7202d0b (Aktualisierung, 2021-12-04)</w:t>
      </w:r>
    </w:p>
    <w:p w14:paraId="151241F8" w14:textId="1BB82084" w:rsidR="000E2C84" w:rsidRDefault="000E2C84" w:rsidP="00283466">
      <w:pPr>
        <w:rPr>
          <w:rFonts w:cs="Times New Roman"/>
        </w:rPr>
      </w:pPr>
      <w:r>
        <w:rPr>
          <w:rFonts w:cs="Times New Roman"/>
        </w:rPr>
        <w:t>* 024eee3 (elm-stuff/0.19.1 ausblenden, 2021-12-04)</w:t>
      </w:r>
    </w:p>
    <w:p w14:paraId="057F0463" w14:textId="2AC3C792" w:rsidR="000E2C84" w:rsidRDefault="000E2C84" w:rsidP="00283466">
      <w:pPr>
        <w:rPr>
          <w:rFonts w:cs="Times New Roman"/>
        </w:rPr>
      </w:pPr>
      <w:r>
        <w:rPr>
          <w:rFonts w:cs="Times New Roman"/>
        </w:rPr>
        <w:t>* 0db2390 (Pfade in README einsetzen, 2021-12-04)</w:t>
      </w:r>
    </w:p>
    <w:p w14:paraId="2BE96030" w14:textId="142BABF0" w:rsidR="000E2C84" w:rsidRDefault="000E2C84" w:rsidP="000E2C84">
      <w:pPr>
        <w:rPr>
          <w:rFonts w:cs="Times New Roman"/>
        </w:rPr>
      </w:pPr>
      <w:r>
        <w:rPr>
          <w:rFonts w:cs="Times New Roman"/>
        </w:rPr>
        <w:t>* 22bbef0 (Upload Bericht Version 1, 2021-12-04)</w:t>
      </w:r>
    </w:p>
    <w:p w14:paraId="331BD938" w14:textId="19B5D349" w:rsidR="000E2C84" w:rsidRDefault="000E2C84" w:rsidP="000E2C84">
      <w:pPr>
        <w:rPr>
          <w:rFonts w:cs="Times New Roman"/>
        </w:rPr>
      </w:pPr>
      <w:r>
        <w:rPr>
          <w:rFonts w:cs="Times New Roman"/>
        </w:rPr>
        <w:t>* c13ba7a (Farbanpassungen, 2021-12-04)</w:t>
      </w:r>
    </w:p>
    <w:p w14:paraId="4E6913A2" w14:textId="278B501C" w:rsidR="000E2C84" w:rsidRDefault="000E2C84" w:rsidP="000E2C84">
      <w:pPr>
        <w:rPr>
          <w:rFonts w:cs="Times New Roman"/>
        </w:rPr>
      </w:pPr>
      <w:r>
        <w:rPr>
          <w:rFonts w:cs="Times New Roman"/>
        </w:rPr>
        <w:t>* ce45d82 (Farbanpassung, 2021-12-04)</w:t>
      </w:r>
    </w:p>
    <w:p w14:paraId="302302F9" w14:textId="773F5F42" w:rsidR="000E2C84" w:rsidRDefault="000E2C84" w:rsidP="000E2C84">
      <w:pPr>
        <w:rPr>
          <w:rFonts w:cs="Times New Roman"/>
        </w:rPr>
      </w:pPr>
      <w:r>
        <w:rPr>
          <w:rFonts w:cs="Times New Roman"/>
        </w:rPr>
        <w:t>* b3221e0 (Anpassung der Code-Struktur, 2021-12-04)</w:t>
      </w:r>
    </w:p>
    <w:p w14:paraId="4A35CB1F" w14:textId="19523168" w:rsidR="000E2C84" w:rsidRDefault="000E2C84" w:rsidP="000E2C84">
      <w:pPr>
        <w:rPr>
          <w:rFonts w:cs="Times New Roman"/>
        </w:rPr>
      </w:pPr>
      <w:r>
        <w:rPr>
          <w:rFonts w:cs="Times New Roman"/>
        </w:rPr>
        <w:t>* 873d3f6 (Anpassung der Code-Struktur, 2021-12-04)</w:t>
      </w:r>
    </w:p>
    <w:p w14:paraId="0CBE34BD" w14:textId="0253FF39" w:rsidR="000E2C84" w:rsidRDefault="000E2C84" w:rsidP="000E2C84">
      <w:pPr>
        <w:rPr>
          <w:rFonts w:cs="Times New Roman"/>
        </w:rPr>
      </w:pPr>
      <w:r>
        <w:rPr>
          <w:rFonts w:cs="Times New Roman"/>
        </w:rPr>
        <w:t>* 40fd7ba (Anpassung der Code-Struktur, 2021-12-04)</w:t>
      </w:r>
    </w:p>
    <w:p w14:paraId="77F9ED48" w14:textId="1691C673" w:rsidR="000E2C84" w:rsidRDefault="000E2C84" w:rsidP="000E2C84">
      <w:pPr>
        <w:rPr>
          <w:rFonts w:cs="Times New Roman"/>
        </w:rPr>
      </w:pPr>
      <w:r>
        <w:rPr>
          <w:rFonts w:cs="Times New Roman"/>
        </w:rPr>
        <w:t>* 58355b1 (Umbenennen der Baumhierarchie, 2021-12-04)</w:t>
      </w:r>
    </w:p>
    <w:p w14:paraId="16584ECE" w14:textId="30B604D9" w:rsidR="000E2C84" w:rsidRDefault="000E2C84" w:rsidP="000E2C84">
      <w:pPr>
        <w:rPr>
          <w:rFonts w:cs="Times New Roman"/>
        </w:rPr>
      </w:pPr>
      <w:r>
        <w:rPr>
          <w:rFonts w:cs="Times New Roman"/>
        </w:rPr>
        <w:t>* ed7dc67 (Umbenennen der Baumhierarchie, 2021-12-04)</w:t>
      </w:r>
    </w:p>
    <w:p w14:paraId="54D3DFC5" w14:textId="6554FF0C" w:rsidR="000E2C84" w:rsidRDefault="000E2C84" w:rsidP="000E2C84">
      <w:pPr>
        <w:rPr>
          <w:rFonts w:cs="Times New Roman"/>
        </w:rPr>
      </w:pPr>
      <w:r>
        <w:rPr>
          <w:rFonts w:cs="Times New Roman"/>
        </w:rPr>
        <w:t>* c1cdb5b (Pfad anpassen, 2021-12-04)</w:t>
      </w:r>
    </w:p>
    <w:p w14:paraId="5F3C70FA" w14:textId="22F33EAE" w:rsidR="000E2C84" w:rsidRDefault="000E2C84" w:rsidP="000E2C84">
      <w:pPr>
        <w:rPr>
          <w:rFonts w:cs="Times New Roman"/>
        </w:rPr>
      </w:pPr>
      <w:r>
        <w:rPr>
          <w:rFonts w:cs="Times New Roman"/>
        </w:rPr>
        <w:t>* 8788ded (Umbenennung der Dateien und des Datenordners erfassen, 2021-12-04)</w:t>
      </w:r>
    </w:p>
    <w:p w14:paraId="50A02CF4" w14:textId="353483BF" w:rsidR="000E2C84" w:rsidRDefault="000E2C84" w:rsidP="00283466">
      <w:pPr>
        <w:rPr>
          <w:rFonts w:cs="Times New Roman"/>
        </w:rPr>
      </w:pPr>
      <w:r>
        <w:rPr>
          <w:rFonts w:cs="Times New Roman"/>
        </w:rPr>
        <w:t>* be1aa18 (Datenordner umbenennen, 2021-12-04)</w:t>
      </w:r>
    </w:p>
    <w:p w14:paraId="3220D968" w14:textId="43B640C6" w:rsidR="000E2C84" w:rsidRDefault="000E2C84" w:rsidP="000E2C84">
      <w:pPr>
        <w:rPr>
          <w:rFonts w:cs="Times New Roman"/>
        </w:rPr>
      </w:pPr>
      <w:r>
        <w:rPr>
          <w:rFonts w:cs="Times New Roman"/>
        </w:rPr>
        <w:t>* d94397c (CSV-Dateien sortieren und umbenennen, 2021-12-04)</w:t>
      </w:r>
    </w:p>
    <w:p w14:paraId="3141290C" w14:textId="4EA942CB" w:rsidR="000E2C84" w:rsidRDefault="000E2C84" w:rsidP="000E2C84">
      <w:pPr>
        <w:rPr>
          <w:rFonts w:cs="Times New Roman"/>
        </w:rPr>
      </w:pPr>
      <w:r>
        <w:rPr>
          <w:rFonts w:cs="Times New Roman"/>
        </w:rPr>
        <w:t>* 523a989 (CSV-Dateien sortieren und umbenennen, 2021-12-04)</w:t>
      </w:r>
    </w:p>
    <w:p w14:paraId="2BD08907" w14:textId="244D987B" w:rsidR="000E2C84" w:rsidRDefault="000E2C84" w:rsidP="000E2C84">
      <w:pPr>
        <w:rPr>
          <w:rFonts w:cs="Times New Roman"/>
        </w:rPr>
      </w:pPr>
      <w:r>
        <w:rPr>
          <w:rFonts w:cs="Times New Roman"/>
        </w:rPr>
        <w:t>* e1a7b45 (CSV-Dateien sortieren und umbenennen, 2021-12-04)</w:t>
      </w:r>
    </w:p>
    <w:p w14:paraId="7A2598F2" w14:textId="2F72567E" w:rsidR="000E2C84" w:rsidRDefault="000E2C84" w:rsidP="000E2C84">
      <w:pPr>
        <w:rPr>
          <w:rFonts w:cs="Times New Roman"/>
        </w:rPr>
      </w:pPr>
      <w:r>
        <w:rPr>
          <w:rFonts w:cs="Times New Roman"/>
        </w:rPr>
        <w:t>* 7e38ce1 (Excel-Dateien sortieren und umbenennen, 2021-12-04)</w:t>
      </w:r>
    </w:p>
    <w:p w14:paraId="0F698017" w14:textId="66AF7E1A" w:rsidR="000E2C84" w:rsidRDefault="000E2C84" w:rsidP="000E2C84">
      <w:pPr>
        <w:rPr>
          <w:rFonts w:cs="Times New Roman"/>
        </w:rPr>
      </w:pPr>
      <w:r>
        <w:rPr>
          <w:rFonts w:cs="Times New Roman"/>
        </w:rPr>
        <w:lastRenderedPageBreak/>
        <w:t>* 76fbab9 (CSV-Dateien sortieren, 2021-12-04)</w:t>
      </w:r>
    </w:p>
    <w:p w14:paraId="5D63B5B7" w14:textId="5F57BF5D" w:rsidR="000E2C84" w:rsidRDefault="000E2C84" w:rsidP="000E2C84">
      <w:pPr>
        <w:rPr>
          <w:rFonts w:cs="Times New Roman"/>
        </w:rPr>
      </w:pPr>
      <w:r>
        <w:rPr>
          <w:rFonts w:cs="Times New Roman"/>
        </w:rPr>
        <w:t>* 673bd6f (JSON Testversion entfernen, 2021-12-04)</w:t>
      </w:r>
    </w:p>
    <w:p w14:paraId="553F12A2" w14:textId="026C0ED6" w:rsidR="000E2C84" w:rsidRDefault="000E2C84" w:rsidP="000E2C84">
      <w:pPr>
        <w:rPr>
          <w:rFonts w:cs="Times New Roman"/>
        </w:rPr>
      </w:pPr>
      <w:r>
        <w:rPr>
          <w:rFonts w:cs="Times New Roman"/>
        </w:rPr>
        <w:t>* 26f6515 (BaumTest entfernen, 2021-11-26)</w:t>
      </w:r>
    </w:p>
    <w:p w14:paraId="370E4C19" w14:textId="67A27AF7" w:rsidR="000E2C84" w:rsidRDefault="000E2C84" w:rsidP="000E2C84">
      <w:pPr>
        <w:rPr>
          <w:rFonts w:cs="Times New Roman"/>
        </w:rPr>
      </w:pPr>
      <w:r>
        <w:rPr>
          <w:rFonts w:cs="Times New Roman"/>
        </w:rPr>
        <w:t>* 67e681c (Aktualisierung README.md, 2021-11-26)</w:t>
      </w:r>
    </w:p>
    <w:p w14:paraId="3A8A34C6" w14:textId="561ED849" w:rsidR="000E2C84" w:rsidRPr="000E2C84" w:rsidRDefault="000E2C84" w:rsidP="000E2C84">
      <w:pPr>
        <w:rPr>
          <w:rFonts w:cs="Times New Roman"/>
          <w:lang w:val="en-US"/>
        </w:rPr>
      </w:pPr>
      <w:r w:rsidRPr="000E2C84">
        <w:rPr>
          <w:rFonts w:cs="Times New Roman"/>
          <w:lang w:val="en-US"/>
        </w:rPr>
        <w:t>* 7a32bc2 (JSON Update, 2021-11-26)</w:t>
      </w:r>
    </w:p>
    <w:p w14:paraId="631753AA" w14:textId="0D3F3ECA" w:rsidR="000E2C84" w:rsidRPr="000E2C84" w:rsidRDefault="000E2C84" w:rsidP="000E2C84">
      <w:pPr>
        <w:rPr>
          <w:rFonts w:cs="Times New Roman"/>
          <w:lang w:val="en-US"/>
        </w:rPr>
      </w:pPr>
      <w:r w:rsidRPr="000E2C84">
        <w:rPr>
          <w:rFonts w:cs="Times New Roman"/>
          <w:lang w:val="en-US"/>
        </w:rPr>
        <w:t>* 72ac3f3 (Layout Update, 2021-11-26)</w:t>
      </w:r>
    </w:p>
    <w:p w14:paraId="10F18264" w14:textId="7929BE60" w:rsidR="000E2C84" w:rsidRDefault="000E2C84" w:rsidP="000E2C84">
      <w:pPr>
        <w:rPr>
          <w:rFonts w:cs="Times New Roman"/>
        </w:rPr>
      </w:pPr>
      <w:r>
        <w:rPr>
          <w:rFonts w:cs="Times New Roman"/>
        </w:rPr>
        <w:t>* 6fd892a (Anpassung der Baumhierarchie, 2021-11-26)</w:t>
      </w:r>
    </w:p>
    <w:p w14:paraId="1C2403CE" w14:textId="06CB2970" w:rsidR="000E2C84" w:rsidRDefault="000E2C84" w:rsidP="000E2C84">
      <w:pPr>
        <w:rPr>
          <w:rFonts w:cs="Times New Roman"/>
        </w:rPr>
      </w:pPr>
      <w:r>
        <w:rPr>
          <w:rFonts w:cs="Times New Roman"/>
        </w:rPr>
        <w:t>* a9b33b9 (Parallele Koordinaten Update, 2021-11-26)</w:t>
      </w:r>
    </w:p>
    <w:p w14:paraId="2CB2C8A2" w14:textId="224DEB54" w:rsidR="000E2C84" w:rsidRDefault="000E2C84" w:rsidP="000E2C84">
      <w:pPr>
        <w:rPr>
          <w:rFonts w:cs="Times New Roman"/>
        </w:rPr>
      </w:pPr>
      <w:r>
        <w:rPr>
          <w:rFonts w:cs="Times New Roman"/>
        </w:rPr>
        <w:t>* 4b22f3e (Baumhierarchie Update, 2021-11-26)</w:t>
      </w:r>
    </w:p>
    <w:p w14:paraId="61C7BDAD" w14:textId="2FC30AA8" w:rsidR="000E2C84" w:rsidRDefault="000E2C84" w:rsidP="000E2C84">
      <w:pPr>
        <w:rPr>
          <w:rFonts w:cs="Times New Roman"/>
        </w:rPr>
      </w:pPr>
      <w:r>
        <w:rPr>
          <w:rFonts w:cs="Times New Roman"/>
        </w:rPr>
        <w:t>* ebc844d (JSON Update, 2021-11-26)</w:t>
      </w:r>
    </w:p>
    <w:p w14:paraId="10928E42" w14:textId="6A5F96CE" w:rsidR="000E2C84" w:rsidRPr="000E2C84" w:rsidRDefault="000E2C84" w:rsidP="000E2C84">
      <w:pPr>
        <w:rPr>
          <w:rFonts w:cs="Times New Roman"/>
          <w:lang w:val="en-US"/>
        </w:rPr>
      </w:pPr>
      <w:r w:rsidRPr="000E2C84">
        <w:rPr>
          <w:rFonts w:cs="Times New Roman"/>
          <w:lang w:val="en-US"/>
        </w:rPr>
        <w:t>* 33a095d (TreeLayout, 2021-11-26)</w:t>
      </w:r>
    </w:p>
    <w:p w14:paraId="61682B0E" w14:textId="57B2B5D3" w:rsidR="000E2C84" w:rsidRPr="00513C8A" w:rsidRDefault="000E2C84" w:rsidP="000E2C84">
      <w:pPr>
        <w:rPr>
          <w:rFonts w:cs="Times New Roman"/>
          <w:lang w:val="en-US"/>
        </w:rPr>
      </w:pPr>
      <w:r w:rsidRPr="00513C8A">
        <w:rPr>
          <w:rFonts w:cs="Times New Roman"/>
          <w:lang w:val="en-US"/>
        </w:rPr>
        <w:t xml:space="preserve">* b2140a6 (Update </w:t>
      </w:r>
      <w:proofErr w:type="spellStart"/>
      <w:r w:rsidRPr="00513C8A">
        <w:rPr>
          <w:rFonts w:cs="Times New Roman"/>
          <w:lang w:val="en-US"/>
        </w:rPr>
        <w:t>Baumhierarchie</w:t>
      </w:r>
      <w:proofErr w:type="spellEnd"/>
      <w:r w:rsidRPr="00513C8A">
        <w:rPr>
          <w:rFonts w:cs="Times New Roman"/>
          <w:lang w:val="en-US"/>
        </w:rPr>
        <w:t>, 2021-11-26)</w:t>
      </w:r>
    </w:p>
    <w:p w14:paraId="744890F3" w14:textId="5C177EF1" w:rsidR="000E2C84" w:rsidRDefault="000E2C84" w:rsidP="000E2C84">
      <w:pPr>
        <w:rPr>
          <w:rFonts w:cs="Times New Roman"/>
        </w:rPr>
      </w:pPr>
      <w:r>
        <w:rPr>
          <w:rFonts w:cs="Times New Roman"/>
        </w:rPr>
        <w:t>* d4d01c5 (JSON Update, 2021-11-26)</w:t>
      </w:r>
    </w:p>
    <w:p w14:paraId="1EEDA474" w14:textId="180F3095" w:rsidR="000E2C84" w:rsidRDefault="000E2C84" w:rsidP="000E2C84">
      <w:pPr>
        <w:rPr>
          <w:rFonts w:cs="Times New Roman"/>
        </w:rPr>
      </w:pPr>
      <w:r>
        <w:rPr>
          <w:rFonts w:cs="Times New Roman"/>
        </w:rPr>
        <w:t>* 6a3939a (Anpassung der Achsen, 2021-11-26)</w:t>
      </w:r>
    </w:p>
    <w:p w14:paraId="1DCAB874" w14:textId="28D02D34" w:rsidR="000E2C84" w:rsidRDefault="000E2C84" w:rsidP="000E2C84">
      <w:pPr>
        <w:rPr>
          <w:rFonts w:cs="Times New Roman"/>
        </w:rPr>
      </w:pPr>
      <w:r>
        <w:rPr>
          <w:rFonts w:cs="Times New Roman"/>
        </w:rPr>
        <w:t>* e9045c2 (Kalorien aus Parallele Koordinaten entfernen, 2021-11-26)</w:t>
      </w:r>
    </w:p>
    <w:p w14:paraId="05130A78" w14:textId="3804D7BC" w:rsidR="000E2C84" w:rsidRDefault="000E2C84" w:rsidP="000E2C84">
      <w:pPr>
        <w:rPr>
          <w:rFonts w:cs="Times New Roman"/>
        </w:rPr>
      </w:pPr>
      <w:r>
        <w:rPr>
          <w:rFonts w:cs="Times New Roman"/>
        </w:rPr>
        <w:t>* 83e5d12 (Anpassung Punkbezeichnung, 2021-11-26)</w:t>
      </w:r>
    </w:p>
    <w:p w14:paraId="46854648" w14:textId="797D0F72" w:rsidR="000E2C84" w:rsidRDefault="000E2C84" w:rsidP="000E2C84">
      <w:pPr>
        <w:rPr>
          <w:rFonts w:cs="Times New Roman"/>
        </w:rPr>
      </w:pPr>
      <w:r>
        <w:rPr>
          <w:rFonts w:cs="Times New Roman"/>
        </w:rPr>
        <w:t>* 6ea992f (Kalorien aus Nutrients entfernen, 2021-11-26)</w:t>
      </w:r>
    </w:p>
    <w:p w14:paraId="01E603D7" w14:textId="522D7447" w:rsidR="000E2C84" w:rsidRDefault="000E2C84" w:rsidP="000E2C84">
      <w:pPr>
        <w:rPr>
          <w:rFonts w:cs="Times New Roman"/>
        </w:rPr>
      </w:pPr>
      <w:r>
        <w:rPr>
          <w:rFonts w:cs="Times New Roman"/>
        </w:rPr>
        <w:t>* c51b596 (Anpassung der Punkt und Achsenbezeichnung, 2021-11-26)</w:t>
      </w:r>
    </w:p>
    <w:p w14:paraId="702DEDC0" w14:textId="615399BE" w:rsidR="000E2C84" w:rsidRDefault="000E2C84" w:rsidP="000E2C84">
      <w:pPr>
        <w:rPr>
          <w:rFonts w:cs="Times New Roman"/>
        </w:rPr>
      </w:pPr>
      <w:r>
        <w:rPr>
          <w:rFonts w:cs="Times New Roman"/>
        </w:rPr>
        <w:t>* bb47d64 (Update CSV, 2021-11-26)</w:t>
      </w:r>
    </w:p>
    <w:p w14:paraId="2D06C3C2" w14:textId="13F2BC51" w:rsidR="000E2C84" w:rsidRDefault="000E2C84" w:rsidP="000E2C84">
      <w:pPr>
        <w:rPr>
          <w:rFonts w:cs="Times New Roman"/>
        </w:rPr>
      </w:pPr>
      <w:r>
        <w:rPr>
          <w:rFonts w:cs="Times New Roman"/>
        </w:rPr>
        <w:t>* 579f7e1 (CSV einlesen, 2021-11-26)</w:t>
      </w:r>
    </w:p>
    <w:p w14:paraId="7790AE55" w14:textId="48CF87AA" w:rsidR="000E2C84" w:rsidRDefault="000E2C84" w:rsidP="000E2C84">
      <w:pPr>
        <w:rPr>
          <w:rFonts w:cs="Times New Roman"/>
        </w:rPr>
      </w:pPr>
      <w:r>
        <w:rPr>
          <w:rFonts w:cs="Times New Roman"/>
        </w:rPr>
        <w:t>* 19abf31 (CSV einlesen, 2021-11-26)</w:t>
      </w:r>
    </w:p>
    <w:p w14:paraId="6E65161D" w14:textId="7CF584AB" w:rsidR="000E2C84" w:rsidRDefault="000E2C84" w:rsidP="000E2C84">
      <w:pPr>
        <w:rPr>
          <w:rFonts w:cs="Times New Roman"/>
        </w:rPr>
      </w:pPr>
      <w:r>
        <w:rPr>
          <w:rFonts w:cs="Times New Roman"/>
        </w:rPr>
        <w:t>* 02f7e87 (CSV bearbeiten, 2021-11-26)</w:t>
      </w:r>
    </w:p>
    <w:p w14:paraId="04A3596E" w14:textId="0E803C69" w:rsidR="000E2C84" w:rsidRDefault="000E2C84" w:rsidP="000E2C84">
      <w:pPr>
        <w:rPr>
          <w:rFonts w:cs="Times New Roman"/>
        </w:rPr>
      </w:pPr>
      <w:r>
        <w:rPr>
          <w:rFonts w:cs="Times New Roman"/>
        </w:rPr>
        <w:t xml:space="preserve">* </w:t>
      </w:r>
      <w:r w:rsidRPr="000E2C84">
        <w:rPr>
          <w:rFonts w:cs="Times New Roman"/>
        </w:rPr>
        <w:t xml:space="preserve">a50856f </w:t>
      </w:r>
      <w:r>
        <w:rPr>
          <w:rFonts w:cs="Times New Roman"/>
        </w:rPr>
        <w:t>(Anpassung Baumhierarchie, 2021-11-25)</w:t>
      </w:r>
    </w:p>
    <w:p w14:paraId="68F54AD9" w14:textId="1D495E04" w:rsidR="000E2C84" w:rsidRDefault="000E2C84" w:rsidP="000E2C84">
      <w:pPr>
        <w:rPr>
          <w:rFonts w:cs="Times New Roman"/>
        </w:rPr>
      </w:pPr>
      <w:r>
        <w:rPr>
          <w:rFonts w:cs="Times New Roman"/>
        </w:rPr>
        <w:t xml:space="preserve">* </w:t>
      </w:r>
      <w:r w:rsidRPr="000E2C84">
        <w:rPr>
          <w:rFonts w:cs="Times New Roman"/>
        </w:rPr>
        <w:t xml:space="preserve">ffbaa36 </w:t>
      </w:r>
      <w:r>
        <w:rPr>
          <w:rFonts w:cs="Times New Roman"/>
        </w:rPr>
        <w:t>(Anpassung JSON, 2021-11-25)</w:t>
      </w:r>
    </w:p>
    <w:p w14:paraId="25456131" w14:textId="460AEEB5" w:rsidR="000E2C84" w:rsidRDefault="000E2C84" w:rsidP="000E2C84">
      <w:pPr>
        <w:rPr>
          <w:rFonts w:cs="Times New Roman"/>
        </w:rPr>
      </w:pPr>
      <w:r>
        <w:rPr>
          <w:rFonts w:cs="Times New Roman"/>
        </w:rPr>
        <w:t xml:space="preserve">* </w:t>
      </w:r>
      <w:r w:rsidRPr="000E2C84">
        <w:rPr>
          <w:rFonts w:cs="Times New Roman"/>
        </w:rPr>
        <w:t xml:space="preserve">72ce6d4 </w:t>
      </w:r>
      <w:r>
        <w:rPr>
          <w:rFonts w:cs="Times New Roman"/>
        </w:rPr>
        <w:t>(Excel-Dateien entfernen, 2021-11-25)</w:t>
      </w:r>
    </w:p>
    <w:p w14:paraId="71AE6007" w14:textId="57EF92F4" w:rsidR="000E2C84" w:rsidRDefault="000E2C84" w:rsidP="000E2C84">
      <w:pPr>
        <w:rPr>
          <w:rFonts w:cs="Times New Roman"/>
        </w:rPr>
      </w:pPr>
      <w:r>
        <w:rPr>
          <w:rFonts w:cs="Times New Roman"/>
        </w:rPr>
        <w:t xml:space="preserve">* </w:t>
      </w:r>
      <w:r w:rsidRPr="000E2C84">
        <w:rPr>
          <w:rFonts w:cs="Times New Roman"/>
        </w:rPr>
        <w:t xml:space="preserve">1f9fc22 </w:t>
      </w:r>
      <w:r>
        <w:rPr>
          <w:rFonts w:cs="Times New Roman"/>
        </w:rPr>
        <w:t>(Aktualisierung, 2021-11-25)</w:t>
      </w:r>
    </w:p>
    <w:p w14:paraId="49A6D478" w14:textId="26918365" w:rsidR="000E2C84" w:rsidRDefault="000E2C84" w:rsidP="000E2C84">
      <w:pPr>
        <w:rPr>
          <w:rFonts w:cs="Times New Roman"/>
        </w:rPr>
      </w:pPr>
      <w:r>
        <w:rPr>
          <w:rFonts w:cs="Times New Roman"/>
        </w:rPr>
        <w:t xml:space="preserve">* </w:t>
      </w:r>
      <w:r w:rsidRPr="000E2C84">
        <w:rPr>
          <w:rFonts w:cs="Times New Roman"/>
        </w:rPr>
        <w:t>a2f8fa0</w:t>
      </w:r>
      <w:r>
        <w:rPr>
          <w:rFonts w:cs="Times New Roman"/>
        </w:rPr>
        <w:t xml:space="preserve"> (Anpassung der Codes, 2021-11-25)</w:t>
      </w:r>
    </w:p>
    <w:p w14:paraId="2031D70A" w14:textId="5B012DB8" w:rsidR="000E2C84" w:rsidRDefault="000E2C84" w:rsidP="000E2C84">
      <w:pPr>
        <w:rPr>
          <w:rFonts w:cs="Times New Roman"/>
        </w:rPr>
      </w:pPr>
      <w:r>
        <w:rPr>
          <w:rFonts w:cs="Times New Roman"/>
        </w:rPr>
        <w:t xml:space="preserve">* </w:t>
      </w:r>
      <w:r w:rsidRPr="000E2C84">
        <w:rPr>
          <w:rFonts w:cs="Times New Roman"/>
        </w:rPr>
        <w:t>5e6fcff</w:t>
      </w:r>
      <w:r>
        <w:rPr>
          <w:rFonts w:cs="Times New Roman"/>
        </w:rPr>
        <w:t xml:space="preserve"> (Löschen der Testversion Scatterplot und Überarbeitung, 2021-11-25)</w:t>
      </w:r>
    </w:p>
    <w:p w14:paraId="33134D23" w14:textId="02445687" w:rsidR="000E2C84" w:rsidRDefault="000E2C84" w:rsidP="000E2C84">
      <w:pPr>
        <w:rPr>
          <w:rFonts w:cs="Times New Roman"/>
        </w:rPr>
      </w:pPr>
      <w:r>
        <w:rPr>
          <w:rFonts w:cs="Times New Roman"/>
        </w:rPr>
        <w:t xml:space="preserve">* </w:t>
      </w:r>
      <w:r w:rsidRPr="000E2C84">
        <w:rPr>
          <w:rFonts w:cs="Times New Roman"/>
        </w:rPr>
        <w:t>3400834</w:t>
      </w:r>
      <w:r>
        <w:rPr>
          <w:rFonts w:cs="Times New Roman"/>
        </w:rPr>
        <w:t xml:space="preserve"> (Grundgerüst für Parallele Koordinaten, 2021-11-25)</w:t>
      </w:r>
    </w:p>
    <w:p w14:paraId="0682FB87" w14:textId="69B48FA9" w:rsidR="000E2C84" w:rsidRDefault="000E2C84" w:rsidP="000E2C84">
      <w:pPr>
        <w:rPr>
          <w:rFonts w:cs="Times New Roman"/>
        </w:rPr>
      </w:pPr>
      <w:r>
        <w:rPr>
          <w:rFonts w:cs="Times New Roman"/>
        </w:rPr>
        <w:t xml:space="preserve">* </w:t>
      </w:r>
      <w:r w:rsidRPr="000E2C84">
        <w:rPr>
          <w:rFonts w:cs="Times New Roman"/>
        </w:rPr>
        <w:t xml:space="preserve">44b3a15 </w:t>
      </w:r>
      <w:r>
        <w:rPr>
          <w:rFonts w:cs="Times New Roman"/>
        </w:rPr>
        <w:t>(Bearbeitung Scatterplot, 2021-11-25)</w:t>
      </w:r>
    </w:p>
    <w:p w14:paraId="69F82C47" w14:textId="080E6FEA" w:rsidR="000E2C84" w:rsidRDefault="000E2C84" w:rsidP="000E2C84">
      <w:pPr>
        <w:rPr>
          <w:rFonts w:cs="Times New Roman"/>
        </w:rPr>
      </w:pPr>
      <w:r>
        <w:rPr>
          <w:rFonts w:cs="Times New Roman"/>
        </w:rPr>
        <w:t xml:space="preserve">* </w:t>
      </w:r>
      <w:r w:rsidRPr="000E2C84">
        <w:rPr>
          <w:rFonts w:cs="Times New Roman"/>
        </w:rPr>
        <w:t xml:space="preserve">a179fe9 </w:t>
      </w:r>
      <w:r>
        <w:rPr>
          <w:rFonts w:cs="Times New Roman"/>
        </w:rPr>
        <w:t>(Bearbeitung Scatterplot, 2021-11-25)</w:t>
      </w:r>
    </w:p>
    <w:p w14:paraId="70C78F82" w14:textId="5F9163A9" w:rsidR="000E2C84" w:rsidRDefault="000E2C84" w:rsidP="000E2C84">
      <w:pPr>
        <w:rPr>
          <w:rFonts w:cs="Times New Roman"/>
        </w:rPr>
      </w:pPr>
      <w:r>
        <w:rPr>
          <w:rFonts w:cs="Times New Roman"/>
        </w:rPr>
        <w:t xml:space="preserve">* </w:t>
      </w:r>
      <w:r w:rsidRPr="000E2C84">
        <w:rPr>
          <w:rFonts w:cs="Times New Roman"/>
        </w:rPr>
        <w:t xml:space="preserve">0e6b275 </w:t>
      </w:r>
      <w:r>
        <w:rPr>
          <w:rFonts w:cs="Times New Roman"/>
        </w:rPr>
        <w:t>(Anpassung der Baumhierarchie, 2021-11-25)</w:t>
      </w:r>
    </w:p>
    <w:p w14:paraId="32D967C3" w14:textId="74AD350A" w:rsidR="000E2C84" w:rsidRDefault="000E2C84" w:rsidP="000E2C84">
      <w:pPr>
        <w:rPr>
          <w:rFonts w:cs="Times New Roman"/>
        </w:rPr>
      </w:pPr>
      <w:r>
        <w:rPr>
          <w:rFonts w:cs="Times New Roman"/>
        </w:rPr>
        <w:t xml:space="preserve">* </w:t>
      </w:r>
      <w:r w:rsidRPr="000E2C84">
        <w:rPr>
          <w:rFonts w:cs="Times New Roman"/>
        </w:rPr>
        <w:t xml:space="preserve">08f0b96 </w:t>
      </w:r>
      <w:r>
        <w:rPr>
          <w:rFonts w:cs="Times New Roman"/>
        </w:rPr>
        <w:t>(Grundgerüst für Baumhierarchie erstellen, 2021-11-24)</w:t>
      </w:r>
    </w:p>
    <w:p w14:paraId="596E6F4B" w14:textId="0032F286" w:rsidR="000E2C84" w:rsidRDefault="000E2C84" w:rsidP="000E2C84">
      <w:pPr>
        <w:rPr>
          <w:rFonts w:cs="Times New Roman"/>
        </w:rPr>
      </w:pPr>
      <w:r>
        <w:rPr>
          <w:rFonts w:cs="Times New Roman"/>
        </w:rPr>
        <w:t xml:space="preserve">* </w:t>
      </w:r>
      <w:r w:rsidRPr="000E2C84">
        <w:rPr>
          <w:rFonts w:cs="Times New Roman"/>
        </w:rPr>
        <w:t xml:space="preserve">3b1500b </w:t>
      </w:r>
      <w:r>
        <w:rPr>
          <w:rFonts w:cs="Times New Roman"/>
        </w:rPr>
        <w:t>(Finale Datenvorverarbeitung, 2021-11-24)</w:t>
      </w:r>
    </w:p>
    <w:p w14:paraId="7CB066B6" w14:textId="07EF8DA6" w:rsidR="000E2C84" w:rsidRDefault="000E2C84" w:rsidP="000E2C84">
      <w:pPr>
        <w:rPr>
          <w:rFonts w:cs="Times New Roman"/>
        </w:rPr>
      </w:pPr>
      <w:r>
        <w:rPr>
          <w:rFonts w:cs="Times New Roman"/>
        </w:rPr>
        <w:lastRenderedPageBreak/>
        <w:t xml:space="preserve">* </w:t>
      </w:r>
      <w:r w:rsidRPr="000E2C84">
        <w:rPr>
          <w:rFonts w:cs="Times New Roman"/>
        </w:rPr>
        <w:t xml:space="preserve">be19b5f </w:t>
      </w:r>
      <w:r>
        <w:rPr>
          <w:rFonts w:cs="Times New Roman"/>
        </w:rPr>
        <w:t>(Erstellung JSON für Baumhierarchie, 2021-11-24)</w:t>
      </w:r>
    </w:p>
    <w:p w14:paraId="58BEC451" w14:textId="7AF5848E" w:rsidR="000E2C84" w:rsidRPr="000E2C84" w:rsidRDefault="000E2C84" w:rsidP="000E2C84">
      <w:pPr>
        <w:rPr>
          <w:rFonts w:cs="Times New Roman"/>
          <w:lang w:val="en-US"/>
        </w:rPr>
      </w:pPr>
      <w:r w:rsidRPr="000E2C84">
        <w:rPr>
          <w:rFonts w:cs="Times New Roman"/>
          <w:lang w:val="en-US"/>
        </w:rPr>
        <w:t>* 1f153eb (Test ELMScatterplot, 2021-11-12)</w:t>
      </w:r>
    </w:p>
    <w:p w14:paraId="297E335D" w14:textId="155411CD" w:rsidR="000E2C84" w:rsidRPr="00513C8A" w:rsidRDefault="000E2C84" w:rsidP="000E2C84">
      <w:pPr>
        <w:rPr>
          <w:rFonts w:cs="Times New Roman"/>
          <w:lang w:val="en-US"/>
        </w:rPr>
      </w:pPr>
      <w:r w:rsidRPr="00513C8A">
        <w:rPr>
          <w:rFonts w:cs="Times New Roman"/>
          <w:lang w:val="en-US"/>
        </w:rPr>
        <w:t>* 933d812 (Packages Update, 2021-11-12)</w:t>
      </w:r>
    </w:p>
    <w:p w14:paraId="69854BC0" w14:textId="0C48CA0E" w:rsidR="000E2C84" w:rsidRDefault="000E2C84" w:rsidP="000E2C84">
      <w:pPr>
        <w:rPr>
          <w:rFonts w:cs="Times New Roman"/>
        </w:rPr>
      </w:pPr>
      <w:r>
        <w:rPr>
          <w:rFonts w:cs="Times New Roman"/>
        </w:rPr>
        <w:t xml:space="preserve">* </w:t>
      </w:r>
      <w:r w:rsidRPr="000E2C84">
        <w:rPr>
          <w:rFonts w:cs="Times New Roman"/>
        </w:rPr>
        <w:t xml:space="preserve">b32f51 </w:t>
      </w:r>
      <w:r>
        <w:rPr>
          <w:rFonts w:cs="Times New Roman"/>
        </w:rPr>
        <w:t>(Ordner für Teil 1 und 2 erstellen, 2021-11-08)</w:t>
      </w:r>
    </w:p>
    <w:p w14:paraId="6E61921C" w14:textId="1A39F487" w:rsidR="000E2C84" w:rsidRDefault="000E2C84" w:rsidP="000E2C84">
      <w:pPr>
        <w:rPr>
          <w:rFonts w:cs="Times New Roman"/>
        </w:rPr>
      </w:pPr>
      <w:r>
        <w:rPr>
          <w:rFonts w:cs="Times New Roman"/>
        </w:rPr>
        <w:t xml:space="preserve">* </w:t>
      </w:r>
      <w:r w:rsidRPr="000E2C84">
        <w:rPr>
          <w:rFonts w:cs="Times New Roman"/>
        </w:rPr>
        <w:t xml:space="preserve">4666a43 </w:t>
      </w:r>
      <w:r>
        <w:rPr>
          <w:rFonts w:cs="Times New Roman"/>
        </w:rPr>
        <w:t>(Starten der Datenbearbeitung, 2021-11-06)</w:t>
      </w:r>
    </w:p>
    <w:p w14:paraId="302F30FD" w14:textId="4A28ADD8" w:rsidR="000E2C84" w:rsidRDefault="000E2C84" w:rsidP="000E2C84">
      <w:pPr>
        <w:rPr>
          <w:rFonts w:cs="Times New Roman"/>
        </w:rPr>
      </w:pPr>
      <w:r>
        <w:rPr>
          <w:rFonts w:cs="Times New Roman"/>
        </w:rPr>
        <w:t xml:space="preserve">* </w:t>
      </w:r>
      <w:r w:rsidRPr="000E2C84">
        <w:rPr>
          <w:rFonts w:cs="Times New Roman"/>
        </w:rPr>
        <w:t xml:space="preserve">adcd02f </w:t>
      </w:r>
      <w:r>
        <w:rPr>
          <w:rFonts w:cs="Times New Roman"/>
        </w:rPr>
        <w:t>(Strukturierung der Datenordner, 2021-11-06)</w:t>
      </w:r>
    </w:p>
    <w:p w14:paraId="1D771448" w14:textId="399A71C8" w:rsidR="000E2C84" w:rsidRDefault="000E2C84" w:rsidP="000E2C84">
      <w:pPr>
        <w:rPr>
          <w:rFonts w:cs="Times New Roman"/>
        </w:rPr>
      </w:pPr>
      <w:r>
        <w:rPr>
          <w:rFonts w:cs="Times New Roman"/>
        </w:rPr>
        <w:t xml:space="preserve">* </w:t>
      </w:r>
      <w:r w:rsidRPr="000E2C84">
        <w:rPr>
          <w:rFonts w:cs="Times New Roman"/>
        </w:rPr>
        <w:t xml:space="preserve">a473771 </w:t>
      </w:r>
      <w:r>
        <w:rPr>
          <w:rFonts w:cs="Times New Roman"/>
        </w:rPr>
        <w:t>(Überschrift zur READ.md-Datei hinzufügen, 2021-11-06)</w:t>
      </w:r>
    </w:p>
    <w:p w14:paraId="7C51D4BC" w14:textId="00102FA6" w:rsidR="000E2C84" w:rsidRDefault="000E2C84" w:rsidP="000E2C84">
      <w:pPr>
        <w:rPr>
          <w:rFonts w:cs="Times New Roman"/>
        </w:rPr>
      </w:pPr>
      <w:r>
        <w:rPr>
          <w:rFonts w:cs="Times New Roman"/>
        </w:rPr>
        <w:t xml:space="preserve">* </w:t>
      </w:r>
      <w:r w:rsidRPr="000E2C84">
        <w:rPr>
          <w:rFonts w:cs="Times New Roman"/>
        </w:rPr>
        <w:t xml:space="preserve">0307470 </w:t>
      </w:r>
      <w:r>
        <w:rPr>
          <w:rFonts w:cs="Times New Roman"/>
        </w:rPr>
        <w:t xml:space="preserve">(Erstellung </w:t>
      </w:r>
      <w:proofErr w:type="gramStart"/>
      <w:r>
        <w:rPr>
          <w:rFonts w:cs="Times New Roman"/>
        </w:rPr>
        <w:t>von .gitignore</w:t>
      </w:r>
      <w:proofErr w:type="gramEnd"/>
      <w:r>
        <w:rPr>
          <w:rFonts w:cs="Times New Roman"/>
        </w:rPr>
        <w:t xml:space="preserve"> und Ignorieren von elm-stuff, 2021-11-06)</w:t>
      </w:r>
    </w:p>
    <w:p w14:paraId="3FC44225" w14:textId="1C3C274B" w:rsidR="000E2C84" w:rsidRDefault="000E2C84" w:rsidP="000E2C84">
      <w:pPr>
        <w:rPr>
          <w:rFonts w:cs="Times New Roman"/>
        </w:rPr>
      </w:pPr>
      <w:r>
        <w:rPr>
          <w:rFonts w:cs="Times New Roman"/>
        </w:rPr>
        <w:t xml:space="preserve">* </w:t>
      </w:r>
      <w:r w:rsidRPr="000E2C84">
        <w:rPr>
          <w:rFonts w:cs="Times New Roman"/>
        </w:rPr>
        <w:t xml:space="preserve">f96befa </w:t>
      </w:r>
      <w:r>
        <w:rPr>
          <w:rFonts w:cs="Times New Roman"/>
        </w:rPr>
        <w:t>(CSV-Datei einlesen, 2021-08-18)</w:t>
      </w:r>
    </w:p>
    <w:p w14:paraId="672A55FD" w14:textId="28A764F5" w:rsidR="000E2C84" w:rsidRDefault="000E2C84" w:rsidP="000E2C84">
      <w:pPr>
        <w:rPr>
          <w:rFonts w:cs="Times New Roman"/>
        </w:rPr>
      </w:pPr>
      <w:r>
        <w:rPr>
          <w:rFonts w:cs="Times New Roman"/>
        </w:rPr>
        <w:t xml:space="preserve">* </w:t>
      </w:r>
      <w:r w:rsidRPr="000E2C84">
        <w:rPr>
          <w:rFonts w:cs="Times New Roman"/>
        </w:rPr>
        <w:t xml:space="preserve">efe1d8d </w:t>
      </w:r>
      <w:r>
        <w:rPr>
          <w:rFonts w:cs="Times New Roman"/>
        </w:rPr>
        <w:t>(Erstellung der Projektordnerstruktur, 2021-08-18)</w:t>
      </w:r>
    </w:p>
    <w:p w14:paraId="5E31AEDD" w14:textId="1A522E89" w:rsidR="000E2C84" w:rsidRDefault="000E2C84" w:rsidP="000E2C84">
      <w:pPr>
        <w:rPr>
          <w:rFonts w:cs="Times New Roman"/>
        </w:rPr>
      </w:pPr>
      <w:r>
        <w:rPr>
          <w:rFonts w:cs="Times New Roman"/>
        </w:rPr>
        <w:t xml:space="preserve">* </w:t>
      </w:r>
      <w:r w:rsidRPr="000E2C84">
        <w:rPr>
          <w:rFonts w:cs="Times New Roman"/>
        </w:rPr>
        <w:t xml:space="preserve">bc0c2ef </w:t>
      </w:r>
      <w:r>
        <w:rPr>
          <w:rFonts w:cs="Times New Roman"/>
        </w:rPr>
        <w:t>(Initial commit, 2021-08-18)</w:t>
      </w:r>
    </w:p>
    <w:p w14:paraId="5FAB0AA5" w14:textId="77777777" w:rsidR="000E2C84" w:rsidRDefault="000E2C84" w:rsidP="000E2C84">
      <w:pPr>
        <w:rPr>
          <w:rFonts w:cs="Times New Roman"/>
        </w:rPr>
      </w:pPr>
    </w:p>
    <w:p w14:paraId="32A14223" w14:textId="656E7669" w:rsidR="007105F9" w:rsidRDefault="007105F9" w:rsidP="00283466">
      <w:pPr>
        <w:rPr>
          <w:rFonts w:cs="Times New Roman"/>
        </w:rPr>
      </w:pPr>
    </w:p>
    <w:p w14:paraId="59C194A7" w14:textId="7270A3D4" w:rsidR="00FF7BDB" w:rsidRDefault="00FF7BDB" w:rsidP="00283466">
      <w:pPr>
        <w:rPr>
          <w:rFonts w:cs="Times New Roman"/>
        </w:rPr>
      </w:pPr>
    </w:p>
    <w:p w14:paraId="664A020F" w14:textId="1459C267" w:rsidR="00FF7BDB" w:rsidRDefault="00FF7BDB" w:rsidP="00283466">
      <w:pPr>
        <w:rPr>
          <w:rFonts w:cs="Times New Roman"/>
        </w:rPr>
      </w:pPr>
    </w:p>
    <w:p w14:paraId="5283AF66" w14:textId="00B29629" w:rsidR="00FF7BDB" w:rsidRDefault="00FF7BDB" w:rsidP="00283466">
      <w:pPr>
        <w:rPr>
          <w:rFonts w:cs="Times New Roman"/>
        </w:rPr>
      </w:pPr>
    </w:p>
    <w:p w14:paraId="5E3754CC" w14:textId="497E5B69" w:rsidR="00FF7BDB" w:rsidRDefault="00FF7BDB" w:rsidP="00283466">
      <w:pPr>
        <w:rPr>
          <w:rFonts w:cs="Times New Roman"/>
        </w:rPr>
      </w:pPr>
    </w:p>
    <w:p w14:paraId="0F85A9C8" w14:textId="2B766180" w:rsidR="00FF7BDB" w:rsidRDefault="00FF7BDB" w:rsidP="00283466">
      <w:pPr>
        <w:rPr>
          <w:rFonts w:cs="Times New Roman"/>
        </w:rPr>
      </w:pPr>
    </w:p>
    <w:p w14:paraId="77873C0B" w14:textId="7BC174E5" w:rsidR="00FF7BDB" w:rsidRDefault="00FF7BDB" w:rsidP="00283466">
      <w:pPr>
        <w:rPr>
          <w:rFonts w:cs="Times New Roman"/>
        </w:rPr>
      </w:pPr>
    </w:p>
    <w:p w14:paraId="47AE6DC0" w14:textId="2469E3C9" w:rsidR="00FF7BDB" w:rsidRDefault="00FF7BDB" w:rsidP="00283466">
      <w:pPr>
        <w:rPr>
          <w:rFonts w:cs="Times New Roman"/>
        </w:rPr>
      </w:pPr>
    </w:p>
    <w:p w14:paraId="0D5449B9" w14:textId="03CFD3B1" w:rsidR="00FF7BDB" w:rsidRDefault="00FF7BDB" w:rsidP="00283466">
      <w:pPr>
        <w:rPr>
          <w:rFonts w:cs="Times New Roman"/>
        </w:rPr>
      </w:pPr>
    </w:p>
    <w:p w14:paraId="56F8EE7D" w14:textId="6C376C97" w:rsidR="00FF7BDB" w:rsidRDefault="00FF7BDB" w:rsidP="00283466">
      <w:pPr>
        <w:rPr>
          <w:rFonts w:cs="Times New Roman"/>
        </w:rPr>
      </w:pPr>
    </w:p>
    <w:p w14:paraId="254DD6B1" w14:textId="10F97771" w:rsidR="00FF7BDB" w:rsidRDefault="00FF7BDB" w:rsidP="00283466">
      <w:pPr>
        <w:rPr>
          <w:rFonts w:cs="Times New Roman"/>
        </w:rPr>
      </w:pPr>
    </w:p>
    <w:p w14:paraId="4D67EEFC" w14:textId="6900067B" w:rsidR="00FF7BDB" w:rsidRDefault="00FF7BDB" w:rsidP="00283466">
      <w:pPr>
        <w:rPr>
          <w:rFonts w:cs="Times New Roman"/>
        </w:rPr>
      </w:pPr>
    </w:p>
    <w:p w14:paraId="41057FE4" w14:textId="7496658F" w:rsidR="00FF7BDB" w:rsidRDefault="00FF7BDB" w:rsidP="00283466">
      <w:pPr>
        <w:rPr>
          <w:rFonts w:cs="Times New Roman"/>
        </w:rPr>
      </w:pPr>
    </w:p>
    <w:p w14:paraId="48C32538" w14:textId="3E9DAFCA" w:rsidR="00FF7BDB" w:rsidRDefault="00FF7BDB" w:rsidP="00283466">
      <w:pPr>
        <w:rPr>
          <w:rFonts w:cs="Times New Roman"/>
        </w:rPr>
      </w:pPr>
    </w:p>
    <w:p w14:paraId="426D9EE4" w14:textId="13A06A68" w:rsidR="00FF7BDB" w:rsidRDefault="00FF7BDB" w:rsidP="00283466">
      <w:pPr>
        <w:rPr>
          <w:rFonts w:cs="Times New Roman"/>
        </w:rPr>
      </w:pPr>
    </w:p>
    <w:p w14:paraId="0C1EC81D" w14:textId="36739B60" w:rsidR="00FF7BDB" w:rsidRDefault="00FF7BDB" w:rsidP="00283466">
      <w:pPr>
        <w:rPr>
          <w:rFonts w:cs="Times New Roman"/>
        </w:rPr>
      </w:pPr>
    </w:p>
    <w:p w14:paraId="0C1C783C" w14:textId="42367975" w:rsidR="00FF7BDB" w:rsidRDefault="00FF7BDB" w:rsidP="00283466">
      <w:pPr>
        <w:rPr>
          <w:rFonts w:cs="Times New Roman"/>
        </w:rPr>
      </w:pPr>
    </w:p>
    <w:p w14:paraId="3EDE4429" w14:textId="15F97C7D" w:rsidR="00FF7BDB" w:rsidRDefault="00FF7BDB" w:rsidP="00283466">
      <w:pPr>
        <w:rPr>
          <w:rFonts w:cs="Times New Roman"/>
        </w:rPr>
      </w:pPr>
    </w:p>
    <w:p w14:paraId="1F298707" w14:textId="5D61BAE1" w:rsidR="00FF7BDB" w:rsidRDefault="00FF7BDB" w:rsidP="00283466">
      <w:pPr>
        <w:rPr>
          <w:rFonts w:cs="Times New Roman"/>
        </w:rPr>
      </w:pPr>
    </w:p>
    <w:p w14:paraId="094B40CE" w14:textId="01AEBC93" w:rsidR="00FF7BDB" w:rsidRDefault="00FF7BDB" w:rsidP="00283466">
      <w:pPr>
        <w:rPr>
          <w:rFonts w:cs="Times New Roman"/>
        </w:rPr>
      </w:pPr>
    </w:p>
    <w:p w14:paraId="48460004" w14:textId="77777777" w:rsidR="00FF7BDB" w:rsidRDefault="00FF7BDB" w:rsidP="00283466">
      <w:pPr>
        <w:rPr>
          <w:rFonts w:cs="Times New Roman"/>
        </w:rPr>
      </w:pPr>
    </w:p>
    <w:p w14:paraId="3D33F960" w14:textId="6F731194" w:rsidR="007105F9" w:rsidRDefault="007105F9" w:rsidP="007105F9">
      <w:pPr>
        <w:pStyle w:val="berschrift1"/>
        <w:numPr>
          <w:ilvl w:val="0"/>
          <w:numId w:val="0"/>
        </w:numPr>
        <w:ind w:left="709" w:hanging="709"/>
      </w:pPr>
      <w:bookmarkStart w:id="43" w:name="_Toc90822617"/>
      <w:r>
        <w:lastRenderedPageBreak/>
        <w:t>Eidesstattliche Erklärung</w:t>
      </w:r>
      <w:bookmarkEnd w:id="43"/>
    </w:p>
    <w:p w14:paraId="2197AEB2" w14:textId="3FDE8E32" w:rsidR="007105F9" w:rsidRPr="007105F9" w:rsidRDefault="007105F9" w:rsidP="007105F9">
      <w:pPr>
        <w:rPr>
          <w:lang w:eastAsia="de-DE"/>
        </w:rPr>
      </w:pPr>
      <w:r w:rsidRPr="007105F9">
        <w:rPr>
          <w:lang w:eastAsia="de-DE"/>
        </w:rPr>
        <w:t>Hiermit erkläre ich, Delia Storch, dass ich die vorliegende Arbeit eigenständig und ohne Nutzung unerlaubter Hilfsmittel bzw. ohne die Hilfe anderer Personen verfasst habe. Sämtliche Textstellen, die den Literaturquellen entnommen wurden, sind als solche gekennzeichnet. Die Arbeit liegt nicht in gleicher oder ähnlicher Form bei einer Prüfung</w:t>
      </w:r>
      <w:r>
        <w:rPr>
          <w:lang w:eastAsia="de-DE"/>
        </w:rPr>
        <w:t>sb</w:t>
      </w:r>
      <w:r w:rsidRPr="007105F9">
        <w:rPr>
          <w:lang w:eastAsia="de-DE"/>
        </w:rPr>
        <w:t xml:space="preserve">ehörde oder an anderer Stelle vor. </w:t>
      </w:r>
    </w:p>
    <w:p w14:paraId="3C81713E" w14:textId="2152FD20"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Halle (Saale), </w:t>
      </w:r>
      <w:r w:rsidRPr="00345D4B">
        <w:rPr>
          <w:rFonts w:ascii="TimesNewRomanPSMT" w:eastAsia="Times New Roman" w:hAnsi="TimesNewRomanPSMT" w:cs="Times New Roman"/>
          <w:szCs w:val="24"/>
          <w:lang w:eastAsia="de-DE"/>
        </w:rPr>
        <w:t>20</w:t>
      </w:r>
      <w:r w:rsidRPr="007105F9">
        <w:rPr>
          <w:rFonts w:ascii="TimesNewRomanPSMT" w:eastAsia="Times New Roman" w:hAnsi="TimesNewRomanPSMT" w:cs="Times New Roman"/>
          <w:szCs w:val="24"/>
          <w:lang w:eastAsia="de-DE"/>
        </w:rPr>
        <w:t xml:space="preserve">.12.2021 </w:t>
      </w:r>
    </w:p>
    <w:p w14:paraId="5EE7711F" w14:textId="3862229A" w:rsidR="007105F9" w:rsidRPr="007105F9" w:rsidRDefault="00345D4B" w:rsidP="007105F9">
      <w:pPr>
        <w:spacing w:before="100" w:beforeAutospacing="1" w:after="100" w:afterAutospacing="1" w:line="240" w:lineRule="auto"/>
        <w:jc w:val="left"/>
        <w:rPr>
          <w:rFonts w:eastAsia="Times New Roman" w:cs="Times New Roman"/>
          <w:szCs w:val="24"/>
          <w:lang w:eastAsia="de-DE"/>
        </w:rPr>
      </w:pPr>
      <w:r>
        <w:rPr>
          <w:rFonts w:eastAsia="Times New Roman" w:cs="Times New Roman"/>
          <w:noProof/>
          <w:szCs w:val="24"/>
          <w:lang w:eastAsia="de-DE"/>
        </w:rPr>
        <w:drawing>
          <wp:inline distT="0" distB="0" distL="0" distR="0" wp14:anchorId="27D63EA5" wp14:editId="6E1229D6">
            <wp:extent cx="1404193" cy="4320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4193" cy="432000"/>
                    </a:xfrm>
                    <a:prstGeom prst="rect">
                      <a:avLst/>
                    </a:prstGeom>
                  </pic:spPr>
                </pic:pic>
              </a:graphicData>
            </a:graphic>
          </wp:inline>
        </w:drawing>
      </w:r>
    </w:p>
    <w:p w14:paraId="1CA00ADD" w14:textId="77777777" w:rsidR="007105F9" w:rsidRDefault="007105F9" w:rsidP="007105F9">
      <w:pPr>
        <w:spacing w:before="100" w:beforeAutospacing="1" w:after="100" w:afterAutospacing="1" w:line="240" w:lineRule="auto"/>
        <w:jc w:val="left"/>
        <w:rPr>
          <w:rFonts w:ascii="TimesNewRomanPSMT" w:eastAsia="Times New Roman" w:hAnsi="TimesNewRomanPSMT" w:cs="Times New Roman"/>
          <w:szCs w:val="24"/>
          <w:lang w:eastAsia="de-DE"/>
        </w:rPr>
      </w:pPr>
      <w:r w:rsidRPr="007105F9">
        <w:rPr>
          <w:rFonts w:ascii="TimesNewRomanPSMT" w:eastAsia="Times New Roman" w:hAnsi="TimesNewRomanPSMT" w:cs="Times New Roman"/>
          <w:szCs w:val="24"/>
          <w:lang w:eastAsia="de-DE"/>
        </w:rPr>
        <w:t xml:space="preserve">____________________ </w:t>
      </w:r>
    </w:p>
    <w:p w14:paraId="4CE234A9" w14:textId="29EDA357" w:rsidR="007105F9" w:rsidRPr="007105F9" w:rsidRDefault="007105F9" w:rsidP="007105F9">
      <w:pPr>
        <w:spacing w:before="100" w:beforeAutospacing="1" w:after="100" w:afterAutospacing="1" w:line="240" w:lineRule="auto"/>
        <w:jc w:val="left"/>
        <w:rPr>
          <w:rFonts w:eastAsia="Times New Roman" w:cs="Times New Roman"/>
          <w:szCs w:val="24"/>
          <w:lang w:eastAsia="de-DE"/>
        </w:rPr>
      </w:pPr>
      <w:r w:rsidRPr="007105F9">
        <w:rPr>
          <w:rFonts w:ascii="TimesNewRomanPSMT" w:eastAsia="Times New Roman" w:hAnsi="TimesNewRomanPSMT" w:cs="Times New Roman"/>
          <w:szCs w:val="24"/>
          <w:lang w:eastAsia="de-DE"/>
        </w:rPr>
        <w:t xml:space="preserve">Delia Storch </w:t>
      </w:r>
    </w:p>
    <w:p w14:paraId="2C7644F1" w14:textId="77777777" w:rsidR="007105F9" w:rsidRPr="007105F9" w:rsidRDefault="007105F9" w:rsidP="007105F9"/>
    <w:sectPr w:rsidR="007105F9" w:rsidRPr="007105F9" w:rsidSect="007105F9">
      <w:footerReference w:type="default" r:id="rId26"/>
      <w:pgSz w:w="11906" w:h="16838"/>
      <w:pgMar w:top="1417" w:right="1417" w:bottom="1134" w:left="1417" w:header="708" w:footer="708"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5516C" w14:textId="77777777" w:rsidR="00C04A9B" w:rsidRDefault="00C04A9B" w:rsidP="00537FBC">
      <w:r>
        <w:separator/>
      </w:r>
    </w:p>
    <w:p w14:paraId="32417639" w14:textId="77777777" w:rsidR="00C04A9B" w:rsidRDefault="00C04A9B" w:rsidP="00537FBC"/>
  </w:endnote>
  <w:endnote w:type="continuationSeparator" w:id="0">
    <w:p w14:paraId="73201C92" w14:textId="77777777" w:rsidR="00C04A9B" w:rsidRDefault="00C04A9B" w:rsidP="00537FBC">
      <w:r>
        <w:continuationSeparator/>
      </w:r>
    </w:p>
    <w:p w14:paraId="31F50261" w14:textId="77777777" w:rsidR="00C04A9B" w:rsidRDefault="00C04A9B" w:rsidP="00537FBC"/>
  </w:endnote>
  <w:endnote w:type="continuationNotice" w:id="1">
    <w:p w14:paraId="1B687E27" w14:textId="77777777" w:rsidR="00C04A9B" w:rsidRDefault="00C04A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77"/>
      <w:docPartObj>
        <w:docPartGallery w:val="Page Numbers (Bottom of Page)"/>
        <w:docPartUnique/>
      </w:docPartObj>
    </w:sdtPr>
    <w:sdtEndPr/>
    <w:sdtContent>
      <w:p w14:paraId="36C042FB" w14:textId="247033BA" w:rsidR="00537FBC" w:rsidRDefault="00537FBC">
        <w:pPr>
          <w:pStyle w:val="Fuzeile"/>
          <w:jc w:val="center"/>
        </w:pPr>
        <w:r>
          <w:fldChar w:fldCharType="begin"/>
        </w:r>
        <w:r>
          <w:instrText>PAGE   \* MERGEFORMAT</w:instrText>
        </w:r>
        <w:r>
          <w:fldChar w:fldCharType="separate"/>
        </w:r>
        <w:r>
          <w:t>2</w:t>
        </w:r>
        <w:r>
          <w:fldChar w:fldCharType="end"/>
        </w:r>
      </w:p>
    </w:sdtContent>
  </w:sdt>
  <w:p w14:paraId="34DC9F63" w14:textId="26200DDB" w:rsidR="00991D39" w:rsidRDefault="00991D39" w:rsidP="00537FB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6746"/>
      <w:docPartObj>
        <w:docPartGallery w:val="Page Numbers (Bottom of Page)"/>
        <w:docPartUnique/>
      </w:docPartObj>
    </w:sdtPr>
    <w:sdtEndPr/>
    <w:sdtContent>
      <w:p w14:paraId="773E5798" w14:textId="77777777" w:rsidR="007105F9" w:rsidRDefault="007105F9">
        <w:pPr>
          <w:pStyle w:val="Fuzeile"/>
          <w:jc w:val="center"/>
        </w:pPr>
        <w:r>
          <w:fldChar w:fldCharType="begin"/>
        </w:r>
        <w:r>
          <w:instrText>PAGE   \* MERGEFORMAT</w:instrText>
        </w:r>
        <w:r>
          <w:fldChar w:fldCharType="separate"/>
        </w:r>
        <w:r>
          <w:t>2</w:t>
        </w:r>
        <w:r>
          <w:fldChar w:fldCharType="end"/>
        </w:r>
      </w:p>
    </w:sdtContent>
  </w:sdt>
  <w:p w14:paraId="2DB34BA5" w14:textId="77777777" w:rsidR="007105F9" w:rsidRDefault="007105F9" w:rsidP="00537F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8CB0B" w14:textId="77777777" w:rsidR="00C04A9B" w:rsidRDefault="00C04A9B" w:rsidP="00537FBC">
      <w:r>
        <w:separator/>
      </w:r>
    </w:p>
    <w:p w14:paraId="73923E62" w14:textId="77777777" w:rsidR="00C04A9B" w:rsidRDefault="00C04A9B" w:rsidP="00537FBC"/>
  </w:footnote>
  <w:footnote w:type="continuationSeparator" w:id="0">
    <w:p w14:paraId="060F658F" w14:textId="77777777" w:rsidR="00C04A9B" w:rsidRDefault="00C04A9B" w:rsidP="00537FBC">
      <w:r>
        <w:continuationSeparator/>
      </w:r>
    </w:p>
    <w:p w14:paraId="17B7C491" w14:textId="77777777" w:rsidR="00C04A9B" w:rsidRDefault="00C04A9B" w:rsidP="00537FBC"/>
  </w:footnote>
  <w:footnote w:type="continuationNotice" w:id="1">
    <w:p w14:paraId="1AF3B7B0" w14:textId="77777777" w:rsidR="00C04A9B" w:rsidRDefault="00C04A9B">
      <w:pPr>
        <w:spacing w:line="240" w:lineRule="auto"/>
      </w:pPr>
    </w:p>
  </w:footnote>
  <w:footnote w:id="2">
    <w:p w14:paraId="2773407C" w14:textId="5C5981F4" w:rsidR="00070B52" w:rsidRPr="00070B52" w:rsidRDefault="00070B52">
      <w:pPr>
        <w:pStyle w:val="Funotentext"/>
      </w:pPr>
      <w:r>
        <w:rPr>
          <w:rStyle w:val="Funotenzeichen"/>
        </w:rPr>
        <w:footnoteRef/>
      </w:r>
      <w:r w:rsidRPr="00070B52">
        <w:t xml:space="preserve"> D – Deutschland; A </w:t>
      </w:r>
      <w:r>
        <w:t>–</w:t>
      </w:r>
      <w:r w:rsidRPr="00070B52">
        <w:t xml:space="preserve"> Österreich</w:t>
      </w:r>
      <w:r>
        <w:t>; CH – Schweiz</w:t>
      </w:r>
    </w:p>
  </w:footnote>
  <w:footnote w:id="3">
    <w:p w14:paraId="29186514" w14:textId="13DF7F8A" w:rsidR="00070B52" w:rsidRPr="00070B52" w:rsidRDefault="00070B52">
      <w:pPr>
        <w:pStyle w:val="Funotentext"/>
        <w:rPr>
          <w:lang w:val="en-US"/>
        </w:rPr>
      </w:pPr>
      <w:r>
        <w:rPr>
          <w:rStyle w:val="Funotenzeichen"/>
        </w:rPr>
        <w:footnoteRef/>
      </w:r>
      <w:r w:rsidRPr="00070B52">
        <w:rPr>
          <w:lang w:val="en-US"/>
        </w:rPr>
        <w:t xml:space="preserve"> </w:t>
      </w:r>
      <w:proofErr w:type="spellStart"/>
      <w:r w:rsidR="00FE619F">
        <w:rPr>
          <w:lang w:val="en-US"/>
        </w:rPr>
        <w:t>Spurenelemente</w:t>
      </w:r>
      <w:proofErr w:type="spellEnd"/>
      <w:r w:rsidR="00FE619F" w:rsidRPr="00070B52">
        <w:rPr>
          <w:i/>
          <w:iCs/>
          <w:lang w:val="en-US"/>
        </w:rPr>
        <w:t xml:space="preserve"> </w:t>
      </w:r>
      <w:r w:rsidR="00FE619F">
        <w:rPr>
          <w:lang w:val="en-US"/>
        </w:rPr>
        <w:t>(</w:t>
      </w:r>
      <w:r w:rsidRPr="00070B52">
        <w:rPr>
          <w:i/>
          <w:iCs/>
          <w:lang w:val="en-US"/>
        </w:rPr>
        <w:t>trace amounts</w:t>
      </w:r>
      <w:r>
        <w:rPr>
          <w:lang w:val="en-US"/>
        </w:rPr>
        <w:t>)</w:t>
      </w:r>
    </w:p>
  </w:footnote>
  <w:footnote w:id="4">
    <w:p w14:paraId="587FD069" w14:textId="3C4502B5" w:rsidR="00070B52" w:rsidRPr="00070B52" w:rsidRDefault="00070B52">
      <w:pPr>
        <w:pStyle w:val="Funotentext"/>
        <w:rPr>
          <w:lang w:val="en-US"/>
        </w:rPr>
      </w:pPr>
      <w:r>
        <w:rPr>
          <w:rStyle w:val="Funotenzeichen"/>
        </w:rPr>
        <w:footnoteRef/>
      </w:r>
      <w:r w:rsidRPr="00070B52">
        <w:rPr>
          <w:lang w:val="en-US"/>
        </w:rPr>
        <w:t xml:space="preserve"> </w:t>
      </w:r>
      <w:r w:rsidRPr="00070B52">
        <w:rPr>
          <w:lang w:val="en-US"/>
        </w:rPr>
        <w:t>USDA National Nutrient Database for Standard Reference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925B2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12E02D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1EAB59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0835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D48BE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DE974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0CD05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C2DA9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A0C846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010F7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56B92"/>
    <w:multiLevelType w:val="multilevel"/>
    <w:tmpl w:val="0E3430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E031577"/>
    <w:multiLevelType w:val="multilevel"/>
    <w:tmpl w:val="44F6140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B47B00"/>
    <w:multiLevelType w:val="multilevel"/>
    <w:tmpl w:val="F89C2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4A6979"/>
    <w:multiLevelType w:val="multilevel"/>
    <w:tmpl w:val="273A44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pStyle w:val="berschrif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931D8F"/>
    <w:multiLevelType w:val="hybridMultilevel"/>
    <w:tmpl w:val="90220184"/>
    <w:lvl w:ilvl="0" w:tplc="D8D2A4B2">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A33A872A">
      <w:start w:val="1"/>
      <w:numFmt w:val="bullet"/>
      <w:pStyle w:val="CitaviBibliographySubheading8"/>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3C45DC"/>
    <w:multiLevelType w:val="hybridMultilevel"/>
    <w:tmpl w:val="ED84A3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8B2395F"/>
    <w:multiLevelType w:val="hybridMultilevel"/>
    <w:tmpl w:val="2F2C0658"/>
    <w:lvl w:ilvl="0" w:tplc="A3E2C278">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F551C6"/>
    <w:multiLevelType w:val="hybridMultilevel"/>
    <w:tmpl w:val="AC2A43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B907A03"/>
    <w:multiLevelType w:val="multilevel"/>
    <w:tmpl w:val="D08AE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29E0"/>
    <w:multiLevelType w:val="multilevel"/>
    <w:tmpl w:val="78D4D3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9"/>
  </w:num>
  <w:num w:numId="4">
    <w:abstractNumId w:val="10"/>
  </w:num>
  <w:num w:numId="5">
    <w:abstractNumId w:val="11"/>
  </w:num>
  <w:num w:numId="6">
    <w:abstractNumId w:val="16"/>
  </w:num>
  <w:num w:numId="7">
    <w:abstractNumId w:val="15"/>
  </w:num>
  <w:num w:numId="8">
    <w:abstractNumId w:val="17"/>
  </w:num>
  <w:num w:numId="9">
    <w:abstractNumId w:val="13"/>
  </w:num>
  <w:num w:numId="10">
    <w:abstractNumId w:val="14"/>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772"/>
    <w:rsid w:val="00000B90"/>
    <w:rsid w:val="00002EA7"/>
    <w:rsid w:val="000039D2"/>
    <w:rsid w:val="0000558F"/>
    <w:rsid w:val="000060B0"/>
    <w:rsid w:val="000101AD"/>
    <w:rsid w:val="00011034"/>
    <w:rsid w:val="0001178F"/>
    <w:rsid w:val="000128E8"/>
    <w:rsid w:val="00013A2D"/>
    <w:rsid w:val="000149CA"/>
    <w:rsid w:val="00014FD2"/>
    <w:rsid w:val="00015214"/>
    <w:rsid w:val="00015A2A"/>
    <w:rsid w:val="00015C7B"/>
    <w:rsid w:val="00016142"/>
    <w:rsid w:val="00016DED"/>
    <w:rsid w:val="00020345"/>
    <w:rsid w:val="000205E3"/>
    <w:rsid w:val="00020BAD"/>
    <w:rsid w:val="00022B30"/>
    <w:rsid w:val="000248FA"/>
    <w:rsid w:val="00024B63"/>
    <w:rsid w:val="0002510A"/>
    <w:rsid w:val="00025274"/>
    <w:rsid w:val="00026B0A"/>
    <w:rsid w:val="00026E8F"/>
    <w:rsid w:val="00027FCE"/>
    <w:rsid w:val="00030B94"/>
    <w:rsid w:val="000312E0"/>
    <w:rsid w:val="000319D1"/>
    <w:rsid w:val="00032AEB"/>
    <w:rsid w:val="00034126"/>
    <w:rsid w:val="00035FD4"/>
    <w:rsid w:val="0003611B"/>
    <w:rsid w:val="000405E2"/>
    <w:rsid w:val="0004411B"/>
    <w:rsid w:val="00044E16"/>
    <w:rsid w:val="000456F2"/>
    <w:rsid w:val="000457B2"/>
    <w:rsid w:val="00045B7D"/>
    <w:rsid w:val="0004649A"/>
    <w:rsid w:val="00050A0E"/>
    <w:rsid w:val="00051D7D"/>
    <w:rsid w:val="00053E5F"/>
    <w:rsid w:val="00054A6C"/>
    <w:rsid w:val="00055390"/>
    <w:rsid w:val="000555B2"/>
    <w:rsid w:val="00055E97"/>
    <w:rsid w:val="00057D06"/>
    <w:rsid w:val="00060229"/>
    <w:rsid w:val="0006098F"/>
    <w:rsid w:val="0006184F"/>
    <w:rsid w:val="00062354"/>
    <w:rsid w:val="000647C8"/>
    <w:rsid w:val="00064D0E"/>
    <w:rsid w:val="000706D8"/>
    <w:rsid w:val="00070B52"/>
    <w:rsid w:val="0007156A"/>
    <w:rsid w:val="00072255"/>
    <w:rsid w:val="00072AD7"/>
    <w:rsid w:val="00074483"/>
    <w:rsid w:val="00074687"/>
    <w:rsid w:val="00074C36"/>
    <w:rsid w:val="00076DFB"/>
    <w:rsid w:val="00080184"/>
    <w:rsid w:val="0008040D"/>
    <w:rsid w:val="0008388B"/>
    <w:rsid w:val="00085BEE"/>
    <w:rsid w:val="00085C63"/>
    <w:rsid w:val="00087F0E"/>
    <w:rsid w:val="000934E6"/>
    <w:rsid w:val="00093F73"/>
    <w:rsid w:val="00096963"/>
    <w:rsid w:val="00097A24"/>
    <w:rsid w:val="00097BB1"/>
    <w:rsid w:val="000A1A37"/>
    <w:rsid w:val="000A49BA"/>
    <w:rsid w:val="000A5F82"/>
    <w:rsid w:val="000A632F"/>
    <w:rsid w:val="000A66C5"/>
    <w:rsid w:val="000A7628"/>
    <w:rsid w:val="000B0A57"/>
    <w:rsid w:val="000B0EB5"/>
    <w:rsid w:val="000B3C2A"/>
    <w:rsid w:val="000B3FC9"/>
    <w:rsid w:val="000B7174"/>
    <w:rsid w:val="000C10CC"/>
    <w:rsid w:val="000C14A9"/>
    <w:rsid w:val="000C578C"/>
    <w:rsid w:val="000C68D4"/>
    <w:rsid w:val="000D0FC9"/>
    <w:rsid w:val="000D10F4"/>
    <w:rsid w:val="000D3452"/>
    <w:rsid w:val="000D4365"/>
    <w:rsid w:val="000D46EA"/>
    <w:rsid w:val="000D506D"/>
    <w:rsid w:val="000D7692"/>
    <w:rsid w:val="000E1F0D"/>
    <w:rsid w:val="000E2C84"/>
    <w:rsid w:val="000E2FAA"/>
    <w:rsid w:val="000E3FB0"/>
    <w:rsid w:val="000E51E1"/>
    <w:rsid w:val="000E6E9A"/>
    <w:rsid w:val="000E707C"/>
    <w:rsid w:val="000E7635"/>
    <w:rsid w:val="000E7BE8"/>
    <w:rsid w:val="000F00EB"/>
    <w:rsid w:val="000F0D8B"/>
    <w:rsid w:val="000F326A"/>
    <w:rsid w:val="000F4661"/>
    <w:rsid w:val="000F4B80"/>
    <w:rsid w:val="000F52E1"/>
    <w:rsid w:val="000F55ED"/>
    <w:rsid w:val="000F651B"/>
    <w:rsid w:val="00100BAB"/>
    <w:rsid w:val="00100C62"/>
    <w:rsid w:val="00102C75"/>
    <w:rsid w:val="00103097"/>
    <w:rsid w:val="00103F2A"/>
    <w:rsid w:val="001044A3"/>
    <w:rsid w:val="00104850"/>
    <w:rsid w:val="00105B11"/>
    <w:rsid w:val="00107C60"/>
    <w:rsid w:val="00107D58"/>
    <w:rsid w:val="00107EE8"/>
    <w:rsid w:val="001125E9"/>
    <w:rsid w:val="00112994"/>
    <w:rsid w:val="00112E42"/>
    <w:rsid w:val="00112F3B"/>
    <w:rsid w:val="00114860"/>
    <w:rsid w:val="001166B2"/>
    <w:rsid w:val="001209F6"/>
    <w:rsid w:val="00121B76"/>
    <w:rsid w:val="0012381E"/>
    <w:rsid w:val="00124777"/>
    <w:rsid w:val="0013174C"/>
    <w:rsid w:val="001318E8"/>
    <w:rsid w:val="00133A30"/>
    <w:rsid w:val="0013571D"/>
    <w:rsid w:val="00135A0C"/>
    <w:rsid w:val="00136098"/>
    <w:rsid w:val="00136832"/>
    <w:rsid w:val="001371D8"/>
    <w:rsid w:val="00137500"/>
    <w:rsid w:val="001424B7"/>
    <w:rsid w:val="0014273F"/>
    <w:rsid w:val="00142E46"/>
    <w:rsid w:val="001440F0"/>
    <w:rsid w:val="0014447E"/>
    <w:rsid w:val="00144A06"/>
    <w:rsid w:val="00144E05"/>
    <w:rsid w:val="00145812"/>
    <w:rsid w:val="001465B0"/>
    <w:rsid w:val="00147E18"/>
    <w:rsid w:val="00153096"/>
    <w:rsid w:val="00153762"/>
    <w:rsid w:val="00154094"/>
    <w:rsid w:val="00154714"/>
    <w:rsid w:val="00154D47"/>
    <w:rsid w:val="001568FD"/>
    <w:rsid w:val="00157FE2"/>
    <w:rsid w:val="00160C8D"/>
    <w:rsid w:val="00161AC4"/>
    <w:rsid w:val="00162113"/>
    <w:rsid w:val="00163297"/>
    <w:rsid w:val="00165017"/>
    <w:rsid w:val="001659B4"/>
    <w:rsid w:val="0016759F"/>
    <w:rsid w:val="0017049A"/>
    <w:rsid w:val="00173220"/>
    <w:rsid w:val="001734EE"/>
    <w:rsid w:val="00173623"/>
    <w:rsid w:val="00174589"/>
    <w:rsid w:val="00174D28"/>
    <w:rsid w:val="00175BFF"/>
    <w:rsid w:val="00175D79"/>
    <w:rsid w:val="001815BD"/>
    <w:rsid w:val="0018183B"/>
    <w:rsid w:val="0018210B"/>
    <w:rsid w:val="00183678"/>
    <w:rsid w:val="00184490"/>
    <w:rsid w:val="00184993"/>
    <w:rsid w:val="001875AD"/>
    <w:rsid w:val="00190A99"/>
    <w:rsid w:val="00194BB1"/>
    <w:rsid w:val="00195A87"/>
    <w:rsid w:val="00195D9F"/>
    <w:rsid w:val="0019646D"/>
    <w:rsid w:val="001969FC"/>
    <w:rsid w:val="00197C7E"/>
    <w:rsid w:val="001A1890"/>
    <w:rsid w:val="001A1AF1"/>
    <w:rsid w:val="001A2681"/>
    <w:rsid w:val="001A2889"/>
    <w:rsid w:val="001A406B"/>
    <w:rsid w:val="001A423A"/>
    <w:rsid w:val="001A522C"/>
    <w:rsid w:val="001A6317"/>
    <w:rsid w:val="001A6C96"/>
    <w:rsid w:val="001A7F62"/>
    <w:rsid w:val="001B3D4D"/>
    <w:rsid w:val="001B3EB9"/>
    <w:rsid w:val="001B5099"/>
    <w:rsid w:val="001B566B"/>
    <w:rsid w:val="001B5CCD"/>
    <w:rsid w:val="001B5D68"/>
    <w:rsid w:val="001B6234"/>
    <w:rsid w:val="001B6E63"/>
    <w:rsid w:val="001C052C"/>
    <w:rsid w:val="001C0966"/>
    <w:rsid w:val="001C15CB"/>
    <w:rsid w:val="001C221F"/>
    <w:rsid w:val="001C2DAB"/>
    <w:rsid w:val="001C387D"/>
    <w:rsid w:val="001C4BCD"/>
    <w:rsid w:val="001C5DC3"/>
    <w:rsid w:val="001C6E03"/>
    <w:rsid w:val="001C73C6"/>
    <w:rsid w:val="001D3055"/>
    <w:rsid w:val="001D4F16"/>
    <w:rsid w:val="001D68F1"/>
    <w:rsid w:val="001D6CD3"/>
    <w:rsid w:val="001E0B03"/>
    <w:rsid w:val="001E0CDD"/>
    <w:rsid w:val="001E1E1F"/>
    <w:rsid w:val="001E2839"/>
    <w:rsid w:val="001E5FB9"/>
    <w:rsid w:val="001E7B78"/>
    <w:rsid w:val="001E7F7D"/>
    <w:rsid w:val="001F131F"/>
    <w:rsid w:val="001F19C5"/>
    <w:rsid w:val="001F1AF5"/>
    <w:rsid w:val="001F295E"/>
    <w:rsid w:val="001F3C35"/>
    <w:rsid w:val="001F4DA5"/>
    <w:rsid w:val="001F4DD4"/>
    <w:rsid w:val="001F4F43"/>
    <w:rsid w:val="001F5530"/>
    <w:rsid w:val="001F6AFB"/>
    <w:rsid w:val="002026BD"/>
    <w:rsid w:val="002027E6"/>
    <w:rsid w:val="00202A0B"/>
    <w:rsid w:val="00203329"/>
    <w:rsid w:val="00206D0A"/>
    <w:rsid w:val="002100C4"/>
    <w:rsid w:val="00210756"/>
    <w:rsid w:val="00210C6C"/>
    <w:rsid w:val="0021211E"/>
    <w:rsid w:val="00212744"/>
    <w:rsid w:val="002153D3"/>
    <w:rsid w:val="00215BE2"/>
    <w:rsid w:val="002162B5"/>
    <w:rsid w:val="00216789"/>
    <w:rsid w:val="00216D53"/>
    <w:rsid w:val="002201A1"/>
    <w:rsid w:val="002205CC"/>
    <w:rsid w:val="002221A3"/>
    <w:rsid w:val="0022312B"/>
    <w:rsid w:val="00224237"/>
    <w:rsid w:val="002242D7"/>
    <w:rsid w:val="00225B89"/>
    <w:rsid w:val="00226D0D"/>
    <w:rsid w:val="00227850"/>
    <w:rsid w:val="00227DC0"/>
    <w:rsid w:val="00227E10"/>
    <w:rsid w:val="00232784"/>
    <w:rsid w:val="00232973"/>
    <w:rsid w:val="00234D87"/>
    <w:rsid w:val="00235463"/>
    <w:rsid w:val="002378A2"/>
    <w:rsid w:val="00240604"/>
    <w:rsid w:val="0024212A"/>
    <w:rsid w:val="00242A6A"/>
    <w:rsid w:val="00243CF8"/>
    <w:rsid w:val="002467D3"/>
    <w:rsid w:val="002472F1"/>
    <w:rsid w:val="00247532"/>
    <w:rsid w:val="00247E97"/>
    <w:rsid w:val="00250EBF"/>
    <w:rsid w:val="00250F01"/>
    <w:rsid w:val="0025379B"/>
    <w:rsid w:val="002543BD"/>
    <w:rsid w:val="00255814"/>
    <w:rsid w:val="00262D92"/>
    <w:rsid w:val="00263D3B"/>
    <w:rsid w:val="0026443A"/>
    <w:rsid w:val="002658C6"/>
    <w:rsid w:val="00265FB9"/>
    <w:rsid w:val="00266281"/>
    <w:rsid w:val="00266BB6"/>
    <w:rsid w:val="0027056E"/>
    <w:rsid w:val="00271846"/>
    <w:rsid w:val="00271B55"/>
    <w:rsid w:val="00273214"/>
    <w:rsid w:val="0027376A"/>
    <w:rsid w:val="002742DD"/>
    <w:rsid w:val="0027463C"/>
    <w:rsid w:val="00274BD2"/>
    <w:rsid w:val="002757DC"/>
    <w:rsid w:val="002762A4"/>
    <w:rsid w:val="002763EE"/>
    <w:rsid w:val="0027661B"/>
    <w:rsid w:val="00277677"/>
    <w:rsid w:val="0028129F"/>
    <w:rsid w:val="00283466"/>
    <w:rsid w:val="00283520"/>
    <w:rsid w:val="00294673"/>
    <w:rsid w:val="00295892"/>
    <w:rsid w:val="002A1E04"/>
    <w:rsid w:val="002A2416"/>
    <w:rsid w:val="002A53CF"/>
    <w:rsid w:val="002A61A9"/>
    <w:rsid w:val="002A7320"/>
    <w:rsid w:val="002B0AF8"/>
    <w:rsid w:val="002B0ECA"/>
    <w:rsid w:val="002B1609"/>
    <w:rsid w:val="002B2B00"/>
    <w:rsid w:val="002B317D"/>
    <w:rsid w:val="002B34DA"/>
    <w:rsid w:val="002B4765"/>
    <w:rsid w:val="002B4F1A"/>
    <w:rsid w:val="002B74FD"/>
    <w:rsid w:val="002B75A4"/>
    <w:rsid w:val="002C048B"/>
    <w:rsid w:val="002C1D7E"/>
    <w:rsid w:val="002C4271"/>
    <w:rsid w:val="002C45A3"/>
    <w:rsid w:val="002C53E4"/>
    <w:rsid w:val="002C6D00"/>
    <w:rsid w:val="002C72D6"/>
    <w:rsid w:val="002C7322"/>
    <w:rsid w:val="002D04DA"/>
    <w:rsid w:val="002D069D"/>
    <w:rsid w:val="002D1561"/>
    <w:rsid w:val="002D22F6"/>
    <w:rsid w:val="002D2B75"/>
    <w:rsid w:val="002D36AE"/>
    <w:rsid w:val="002D4896"/>
    <w:rsid w:val="002D4FA1"/>
    <w:rsid w:val="002D66FB"/>
    <w:rsid w:val="002E2B03"/>
    <w:rsid w:val="002E433B"/>
    <w:rsid w:val="002E68D2"/>
    <w:rsid w:val="002E6CB7"/>
    <w:rsid w:val="002E73F1"/>
    <w:rsid w:val="002F0BFE"/>
    <w:rsid w:val="002F11A6"/>
    <w:rsid w:val="002F2391"/>
    <w:rsid w:val="002F2562"/>
    <w:rsid w:val="002F2E73"/>
    <w:rsid w:val="002F3D1D"/>
    <w:rsid w:val="002F43A0"/>
    <w:rsid w:val="002F44CC"/>
    <w:rsid w:val="002F5133"/>
    <w:rsid w:val="002F56E1"/>
    <w:rsid w:val="002F65FA"/>
    <w:rsid w:val="002F68C4"/>
    <w:rsid w:val="002F7CAA"/>
    <w:rsid w:val="002F7FE3"/>
    <w:rsid w:val="003013C9"/>
    <w:rsid w:val="0030171C"/>
    <w:rsid w:val="003035DE"/>
    <w:rsid w:val="003038AC"/>
    <w:rsid w:val="003049CB"/>
    <w:rsid w:val="003064CF"/>
    <w:rsid w:val="00307F1A"/>
    <w:rsid w:val="00312D10"/>
    <w:rsid w:val="00313A0C"/>
    <w:rsid w:val="00313F18"/>
    <w:rsid w:val="00315C6F"/>
    <w:rsid w:val="00315DCE"/>
    <w:rsid w:val="0031672F"/>
    <w:rsid w:val="003172F6"/>
    <w:rsid w:val="003173B9"/>
    <w:rsid w:val="00320E2D"/>
    <w:rsid w:val="00320F40"/>
    <w:rsid w:val="00321A5D"/>
    <w:rsid w:val="00321EB1"/>
    <w:rsid w:val="00321F80"/>
    <w:rsid w:val="003229A5"/>
    <w:rsid w:val="00322C9D"/>
    <w:rsid w:val="00325155"/>
    <w:rsid w:val="003256B8"/>
    <w:rsid w:val="003259E7"/>
    <w:rsid w:val="0032757A"/>
    <w:rsid w:val="00327A32"/>
    <w:rsid w:val="00331244"/>
    <w:rsid w:val="00331D26"/>
    <w:rsid w:val="00332990"/>
    <w:rsid w:val="00340038"/>
    <w:rsid w:val="003423A5"/>
    <w:rsid w:val="00342505"/>
    <w:rsid w:val="00342BEC"/>
    <w:rsid w:val="00342E0C"/>
    <w:rsid w:val="0034310D"/>
    <w:rsid w:val="0034344C"/>
    <w:rsid w:val="00343E42"/>
    <w:rsid w:val="003440D0"/>
    <w:rsid w:val="00345D4B"/>
    <w:rsid w:val="00346225"/>
    <w:rsid w:val="00350E01"/>
    <w:rsid w:val="00351BA2"/>
    <w:rsid w:val="00352DB3"/>
    <w:rsid w:val="00353A3F"/>
    <w:rsid w:val="003556FF"/>
    <w:rsid w:val="00355FAA"/>
    <w:rsid w:val="003577AA"/>
    <w:rsid w:val="0036192D"/>
    <w:rsid w:val="0036197C"/>
    <w:rsid w:val="0036578C"/>
    <w:rsid w:val="003709A5"/>
    <w:rsid w:val="003719AD"/>
    <w:rsid w:val="003767FB"/>
    <w:rsid w:val="00376CE0"/>
    <w:rsid w:val="00377001"/>
    <w:rsid w:val="00377030"/>
    <w:rsid w:val="00377ED7"/>
    <w:rsid w:val="0038125F"/>
    <w:rsid w:val="00381C71"/>
    <w:rsid w:val="00381FED"/>
    <w:rsid w:val="00382428"/>
    <w:rsid w:val="00385B8C"/>
    <w:rsid w:val="00385BFC"/>
    <w:rsid w:val="003860EF"/>
    <w:rsid w:val="00392201"/>
    <w:rsid w:val="00393571"/>
    <w:rsid w:val="003943A0"/>
    <w:rsid w:val="00396078"/>
    <w:rsid w:val="00396212"/>
    <w:rsid w:val="003965F5"/>
    <w:rsid w:val="00396ACA"/>
    <w:rsid w:val="00397BE2"/>
    <w:rsid w:val="003A19FC"/>
    <w:rsid w:val="003A2F23"/>
    <w:rsid w:val="003A3F9F"/>
    <w:rsid w:val="003A4985"/>
    <w:rsid w:val="003A4D68"/>
    <w:rsid w:val="003A50A1"/>
    <w:rsid w:val="003A5D5C"/>
    <w:rsid w:val="003A5DE1"/>
    <w:rsid w:val="003A664A"/>
    <w:rsid w:val="003A67FF"/>
    <w:rsid w:val="003A75EB"/>
    <w:rsid w:val="003B1048"/>
    <w:rsid w:val="003B1101"/>
    <w:rsid w:val="003B1EF8"/>
    <w:rsid w:val="003B2025"/>
    <w:rsid w:val="003B3DF9"/>
    <w:rsid w:val="003B3E80"/>
    <w:rsid w:val="003B570A"/>
    <w:rsid w:val="003B5DD3"/>
    <w:rsid w:val="003B6FFF"/>
    <w:rsid w:val="003B7138"/>
    <w:rsid w:val="003C1A00"/>
    <w:rsid w:val="003C1F64"/>
    <w:rsid w:val="003C3DAF"/>
    <w:rsid w:val="003C6EC2"/>
    <w:rsid w:val="003C7390"/>
    <w:rsid w:val="003D060B"/>
    <w:rsid w:val="003D0F3D"/>
    <w:rsid w:val="003D191E"/>
    <w:rsid w:val="003D2593"/>
    <w:rsid w:val="003D2B6A"/>
    <w:rsid w:val="003D2BBF"/>
    <w:rsid w:val="003D2DA5"/>
    <w:rsid w:val="003D3700"/>
    <w:rsid w:val="003D52B2"/>
    <w:rsid w:val="003D57F2"/>
    <w:rsid w:val="003D5B67"/>
    <w:rsid w:val="003D6A35"/>
    <w:rsid w:val="003E0CA3"/>
    <w:rsid w:val="003E20C1"/>
    <w:rsid w:val="003E27F8"/>
    <w:rsid w:val="003E48C3"/>
    <w:rsid w:val="003E5C7F"/>
    <w:rsid w:val="003E657C"/>
    <w:rsid w:val="003E765D"/>
    <w:rsid w:val="003F03A1"/>
    <w:rsid w:val="003F2AC6"/>
    <w:rsid w:val="003F6898"/>
    <w:rsid w:val="003F6E91"/>
    <w:rsid w:val="003F7C01"/>
    <w:rsid w:val="004001F9"/>
    <w:rsid w:val="004015FA"/>
    <w:rsid w:val="00402089"/>
    <w:rsid w:val="00403527"/>
    <w:rsid w:val="00404EFD"/>
    <w:rsid w:val="0040553E"/>
    <w:rsid w:val="00405C2E"/>
    <w:rsid w:val="004101A8"/>
    <w:rsid w:val="004125C3"/>
    <w:rsid w:val="0041482E"/>
    <w:rsid w:val="00415468"/>
    <w:rsid w:val="00417E8E"/>
    <w:rsid w:val="004205A1"/>
    <w:rsid w:val="00420EFB"/>
    <w:rsid w:val="00421314"/>
    <w:rsid w:val="004230D6"/>
    <w:rsid w:val="00423C16"/>
    <w:rsid w:val="00424584"/>
    <w:rsid w:val="004245B5"/>
    <w:rsid w:val="004252BA"/>
    <w:rsid w:val="004278E4"/>
    <w:rsid w:val="004302DF"/>
    <w:rsid w:val="004304B9"/>
    <w:rsid w:val="0043242B"/>
    <w:rsid w:val="00432C7F"/>
    <w:rsid w:val="0043330F"/>
    <w:rsid w:val="004346E2"/>
    <w:rsid w:val="00434FED"/>
    <w:rsid w:val="004368C3"/>
    <w:rsid w:val="004370AE"/>
    <w:rsid w:val="004404D3"/>
    <w:rsid w:val="00440810"/>
    <w:rsid w:val="00445EAA"/>
    <w:rsid w:val="0044712D"/>
    <w:rsid w:val="00447CD8"/>
    <w:rsid w:val="004500FC"/>
    <w:rsid w:val="00450D10"/>
    <w:rsid w:val="004519A3"/>
    <w:rsid w:val="00454365"/>
    <w:rsid w:val="0045457D"/>
    <w:rsid w:val="00454EF4"/>
    <w:rsid w:val="00456BE8"/>
    <w:rsid w:val="00462FAD"/>
    <w:rsid w:val="004646F0"/>
    <w:rsid w:val="004648BD"/>
    <w:rsid w:val="00466568"/>
    <w:rsid w:val="00466741"/>
    <w:rsid w:val="00466C80"/>
    <w:rsid w:val="00472A57"/>
    <w:rsid w:val="00474819"/>
    <w:rsid w:val="00475536"/>
    <w:rsid w:val="00477941"/>
    <w:rsid w:val="004779E5"/>
    <w:rsid w:val="00480543"/>
    <w:rsid w:val="00484454"/>
    <w:rsid w:val="00485364"/>
    <w:rsid w:val="00486405"/>
    <w:rsid w:val="004866C1"/>
    <w:rsid w:val="00486894"/>
    <w:rsid w:val="00486985"/>
    <w:rsid w:val="004908DE"/>
    <w:rsid w:val="00491D7D"/>
    <w:rsid w:val="004938D4"/>
    <w:rsid w:val="004948F0"/>
    <w:rsid w:val="00495337"/>
    <w:rsid w:val="00496438"/>
    <w:rsid w:val="004965C5"/>
    <w:rsid w:val="00497CE6"/>
    <w:rsid w:val="004A119D"/>
    <w:rsid w:val="004A1292"/>
    <w:rsid w:val="004A1C83"/>
    <w:rsid w:val="004A1EE0"/>
    <w:rsid w:val="004A2615"/>
    <w:rsid w:val="004A3313"/>
    <w:rsid w:val="004A35C7"/>
    <w:rsid w:val="004A3E17"/>
    <w:rsid w:val="004A5B5F"/>
    <w:rsid w:val="004A687F"/>
    <w:rsid w:val="004A6D18"/>
    <w:rsid w:val="004B21D3"/>
    <w:rsid w:val="004B2370"/>
    <w:rsid w:val="004B2D75"/>
    <w:rsid w:val="004B3303"/>
    <w:rsid w:val="004B5954"/>
    <w:rsid w:val="004B5EBE"/>
    <w:rsid w:val="004B75A0"/>
    <w:rsid w:val="004C3C1A"/>
    <w:rsid w:val="004C677A"/>
    <w:rsid w:val="004C7759"/>
    <w:rsid w:val="004D03E1"/>
    <w:rsid w:val="004D1007"/>
    <w:rsid w:val="004D1827"/>
    <w:rsid w:val="004D2A1B"/>
    <w:rsid w:val="004D4B9C"/>
    <w:rsid w:val="004D4D95"/>
    <w:rsid w:val="004D511E"/>
    <w:rsid w:val="004D5AE5"/>
    <w:rsid w:val="004D631D"/>
    <w:rsid w:val="004D6709"/>
    <w:rsid w:val="004D7185"/>
    <w:rsid w:val="004E0A65"/>
    <w:rsid w:val="004E3487"/>
    <w:rsid w:val="004E3927"/>
    <w:rsid w:val="004E5136"/>
    <w:rsid w:val="004F3462"/>
    <w:rsid w:val="004F437C"/>
    <w:rsid w:val="004F439A"/>
    <w:rsid w:val="004F5009"/>
    <w:rsid w:val="004F5CE1"/>
    <w:rsid w:val="004F5F83"/>
    <w:rsid w:val="004F77A0"/>
    <w:rsid w:val="005001B3"/>
    <w:rsid w:val="00500EE4"/>
    <w:rsid w:val="00500EF8"/>
    <w:rsid w:val="00501F0A"/>
    <w:rsid w:val="00502107"/>
    <w:rsid w:val="005029BC"/>
    <w:rsid w:val="005036D2"/>
    <w:rsid w:val="00503DC6"/>
    <w:rsid w:val="00506B99"/>
    <w:rsid w:val="005078EF"/>
    <w:rsid w:val="00510830"/>
    <w:rsid w:val="00513068"/>
    <w:rsid w:val="00513C8A"/>
    <w:rsid w:val="005147F5"/>
    <w:rsid w:val="0051497D"/>
    <w:rsid w:val="00514E01"/>
    <w:rsid w:val="005156C9"/>
    <w:rsid w:val="005164B9"/>
    <w:rsid w:val="00516C5B"/>
    <w:rsid w:val="00517D7A"/>
    <w:rsid w:val="00520BCC"/>
    <w:rsid w:val="00521A6B"/>
    <w:rsid w:val="00521BD8"/>
    <w:rsid w:val="005235E9"/>
    <w:rsid w:val="005241C5"/>
    <w:rsid w:val="00525654"/>
    <w:rsid w:val="00530168"/>
    <w:rsid w:val="00531DFF"/>
    <w:rsid w:val="00531FFE"/>
    <w:rsid w:val="005339DD"/>
    <w:rsid w:val="005358E1"/>
    <w:rsid w:val="00537FBC"/>
    <w:rsid w:val="0054059F"/>
    <w:rsid w:val="00540B81"/>
    <w:rsid w:val="0054306E"/>
    <w:rsid w:val="005432C4"/>
    <w:rsid w:val="0054384E"/>
    <w:rsid w:val="0054564C"/>
    <w:rsid w:val="00546623"/>
    <w:rsid w:val="00546AED"/>
    <w:rsid w:val="00547F36"/>
    <w:rsid w:val="00551357"/>
    <w:rsid w:val="005530A6"/>
    <w:rsid w:val="00554A78"/>
    <w:rsid w:val="00555B68"/>
    <w:rsid w:val="00555EC7"/>
    <w:rsid w:val="005577C0"/>
    <w:rsid w:val="00557BBF"/>
    <w:rsid w:val="005613DA"/>
    <w:rsid w:val="00561D3C"/>
    <w:rsid w:val="0056286D"/>
    <w:rsid w:val="00564504"/>
    <w:rsid w:val="00565FB8"/>
    <w:rsid w:val="00567EB0"/>
    <w:rsid w:val="0057008E"/>
    <w:rsid w:val="005722BF"/>
    <w:rsid w:val="00575F7D"/>
    <w:rsid w:val="00576879"/>
    <w:rsid w:val="00582A2C"/>
    <w:rsid w:val="00582CAC"/>
    <w:rsid w:val="005856E4"/>
    <w:rsid w:val="005868D7"/>
    <w:rsid w:val="0058775F"/>
    <w:rsid w:val="00592EA4"/>
    <w:rsid w:val="0059369C"/>
    <w:rsid w:val="005944A6"/>
    <w:rsid w:val="00596A6A"/>
    <w:rsid w:val="00597615"/>
    <w:rsid w:val="005A0AD7"/>
    <w:rsid w:val="005A2846"/>
    <w:rsid w:val="005A326B"/>
    <w:rsid w:val="005A34DC"/>
    <w:rsid w:val="005A3644"/>
    <w:rsid w:val="005A3763"/>
    <w:rsid w:val="005A37E5"/>
    <w:rsid w:val="005A3C11"/>
    <w:rsid w:val="005A3F90"/>
    <w:rsid w:val="005A42C5"/>
    <w:rsid w:val="005A4F1E"/>
    <w:rsid w:val="005A5B25"/>
    <w:rsid w:val="005A5D65"/>
    <w:rsid w:val="005A6747"/>
    <w:rsid w:val="005B0132"/>
    <w:rsid w:val="005B4A9C"/>
    <w:rsid w:val="005B5A5B"/>
    <w:rsid w:val="005B6EAB"/>
    <w:rsid w:val="005B7470"/>
    <w:rsid w:val="005C175E"/>
    <w:rsid w:val="005C31BA"/>
    <w:rsid w:val="005C34A5"/>
    <w:rsid w:val="005C3AE5"/>
    <w:rsid w:val="005C4645"/>
    <w:rsid w:val="005C50F9"/>
    <w:rsid w:val="005C551C"/>
    <w:rsid w:val="005C607B"/>
    <w:rsid w:val="005C678C"/>
    <w:rsid w:val="005C7B94"/>
    <w:rsid w:val="005D16A5"/>
    <w:rsid w:val="005D170D"/>
    <w:rsid w:val="005D34E2"/>
    <w:rsid w:val="005D3DD7"/>
    <w:rsid w:val="005D4CDA"/>
    <w:rsid w:val="005D4EE7"/>
    <w:rsid w:val="005D567A"/>
    <w:rsid w:val="005D5DF6"/>
    <w:rsid w:val="005D7C28"/>
    <w:rsid w:val="005E19D8"/>
    <w:rsid w:val="005E20C2"/>
    <w:rsid w:val="005E248E"/>
    <w:rsid w:val="005E3C6B"/>
    <w:rsid w:val="005E41C8"/>
    <w:rsid w:val="005E4593"/>
    <w:rsid w:val="005E4D61"/>
    <w:rsid w:val="005E5910"/>
    <w:rsid w:val="005E6BC7"/>
    <w:rsid w:val="005E780B"/>
    <w:rsid w:val="005F086E"/>
    <w:rsid w:val="005F2484"/>
    <w:rsid w:val="005F4CFB"/>
    <w:rsid w:val="005F5736"/>
    <w:rsid w:val="005F5BF2"/>
    <w:rsid w:val="005F602B"/>
    <w:rsid w:val="005F68A4"/>
    <w:rsid w:val="005F6C93"/>
    <w:rsid w:val="005F79E3"/>
    <w:rsid w:val="00601028"/>
    <w:rsid w:val="0060155D"/>
    <w:rsid w:val="00601F07"/>
    <w:rsid w:val="00602C81"/>
    <w:rsid w:val="00603AD1"/>
    <w:rsid w:val="006048AB"/>
    <w:rsid w:val="00604A94"/>
    <w:rsid w:val="00604D8C"/>
    <w:rsid w:val="00606EF4"/>
    <w:rsid w:val="006071C0"/>
    <w:rsid w:val="006073F9"/>
    <w:rsid w:val="00607BD6"/>
    <w:rsid w:val="00610140"/>
    <w:rsid w:val="00610163"/>
    <w:rsid w:val="00611AD0"/>
    <w:rsid w:val="006123C4"/>
    <w:rsid w:val="00613320"/>
    <w:rsid w:val="006134CB"/>
    <w:rsid w:val="00613984"/>
    <w:rsid w:val="00617139"/>
    <w:rsid w:val="00617938"/>
    <w:rsid w:val="0062246A"/>
    <w:rsid w:val="006248F6"/>
    <w:rsid w:val="00625008"/>
    <w:rsid w:val="00625221"/>
    <w:rsid w:val="00631FED"/>
    <w:rsid w:val="00637A5E"/>
    <w:rsid w:val="006400D7"/>
    <w:rsid w:val="006409F0"/>
    <w:rsid w:val="00641A0B"/>
    <w:rsid w:val="00641C86"/>
    <w:rsid w:val="00642023"/>
    <w:rsid w:val="00642138"/>
    <w:rsid w:val="00643664"/>
    <w:rsid w:val="00645E9C"/>
    <w:rsid w:val="006463DA"/>
    <w:rsid w:val="00647CAF"/>
    <w:rsid w:val="00650772"/>
    <w:rsid w:val="006507B0"/>
    <w:rsid w:val="00651700"/>
    <w:rsid w:val="00652848"/>
    <w:rsid w:val="0065461F"/>
    <w:rsid w:val="00654BC8"/>
    <w:rsid w:val="00656BC3"/>
    <w:rsid w:val="00656F12"/>
    <w:rsid w:val="0065757E"/>
    <w:rsid w:val="006579FE"/>
    <w:rsid w:val="006635EE"/>
    <w:rsid w:val="00663725"/>
    <w:rsid w:val="00664491"/>
    <w:rsid w:val="006662A6"/>
    <w:rsid w:val="006668AE"/>
    <w:rsid w:val="00667607"/>
    <w:rsid w:val="006706C3"/>
    <w:rsid w:val="00670E84"/>
    <w:rsid w:val="0067120D"/>
    <w:rsid w:val="00671262"/>
    <w:rsid w:val="006714ED"/>
    <w:rsid w:val="006722A0"/>
    <w:rsid w:val="00673E94"/>
    <w:rsid w:val="00675484"/>
    <w:rsid w:val="0068093D"/>
    <w:rsid w:val="00680CD2"/>
    <w:rsid w:val="006820B1"/>
    <w:rsid w:val="00682F6A"/>
    <w:rsid w:val="00684360"/>
    <w:rsid w:val="00685A3F"/>
    <w:rsid w:val="00685D9E"/>
    <w:rsid w:val="0068633D"/>
    <w:rsid w:val="0068761B"/>
    <w:rsid w:val="00687732"/>
    <w:rsid w:val="0069050B"/>
    <w:rsid w:val="00691019"/>
    <w:rsid w:val="00693232"/>
    <w:rsid w:val="00693909"/>
    <w:rsid w:val="00693E70"/>
    <w:rsid w:val="00695877"/>
    <w:rsid w:val="00696B91"/>
    <w:rsid w:val="00696E27"/>
    <w:rsid w:val="006A03FF"/>
    <w:rsid w:val="006A35B9"/>
    <w:rsid w:val="006A3DD9"/>
    <w:rsid w:val="006A51CC"/>
    <w:rsid w:val="006A631C"/>
    <w:rsid w:val="006A65A0"/>
    <w:rsid w:val="006A6E00"/>
    <w:rsid w:val="006A71A1"/>
    <w:rsid w:val="006A777C"/>
    <w:rsid w:val="006A78C2"/>
    <w:rsid w:val="006B0407"/>
    <w:rsid w:val="006B0B35"/>
    <w:rsid w:val="006B1C64"/>
    <w:rsid w:val="006B30A9"/>
    <w:rsid w:val="006B3782"/>
    <w:rsid w:val="006B6025"/>
    <w:rsid w:val="006B6576"/>
    <w:rsid w:val="006B65F2"/>
    <w:rsid w:val="006C070E"/>
    <w:rsid w:val="006C1565"/>
    <w:rsid w:val="006C29AD"/>
    <w:rsid w:val="006C36D2"/>
    <w:rsid w:val="006C6F16"/>
    <w:rsid w:val="006C74AB"/>
    <w:rsid w:val="006D0E3E"/>
    <w:rsid w:val="006D1483"/>
    <w:rsid w:val="006D1B3A"/>
    <w:rsid w:val="006D3649"/>
    <w:rsid w:val="006D3A51"/>
    <w:rsid w:val="006D422B"/>
    <w:rsid w:val="006D42DE"/>
    <w:rsid w:val="006D4B24"/>
    <w:rsid w:val="006D4FCE"/>
    <w:rsid w:val="006D78B0"/>
    <w:rsid w:val="006E1C9A"/>
    <w:rsid w:val="006E3B79"/>
    <w:rsid w:val="006E3BC7"/>
    <w:rsid w:val="006E3F9B"/>
    <w:rsid w:val="006E4CEB"/>
    <w:rsid w:val="006E6034"/>
    <w:rsid w:val="006E6627"/>
    <w:rsid w:val="006E6DF9"/>
    <w:rsid w:val="006E78BB"/>
    <w:rsid w:val="006E7B5E"/>
    <w:rsid w:val="006F0E4B"/>
    <w:rsid w:val="006F1022"/>
    <w:rsid w:val="006F228E"/>
    <w:rsid w:val="006F296F"/>
    <w:rsid w:val="006F366D"/>
    <w:rsid w:val="006F3D80"/>
    <w:rsid w:val="006F57D7"/>
    <w:rsid w:val="006F58CF"/>
    <w:rsid w:val="0070099D"/>
    <w:rsid w:val="00703B40"/>
    <w:rsid w:val="00706044"/>
    <w:rsid w:val="0070775F"/>
    <w:rsid w:val="007101A3"/>
    <w:rsid w:val="007105D9"/>
    <w:rsid w:val="007105F9"/>
    <w:rsid w:val="007107B8"/>
    <w:rsid w:val="00711273"/>
    <w:rsid w:val="007112E0"/>
    <w:rsid w:val="007118D0"/>
    <w:rsid w:val="00714BA2"/>
    <w:rsid w:val="00715146"/>
    <w:rsid w:val="007174AB"/>
    <w:rsid w:val="0071752B"/>
    <w:rsid w:val="00720200"/>
    <w:rsid w:val="00723879"/>
    <w:rsid w:val="0072447D"/>
    <w:rsid w:val="00725426"/>
    <w:rsid w:val="00726478"/>
    <w:rsid w:val="00730819"/>
    <w:rsid w:val="007321E4"/>
    <w:rsid w:val="007333AF"/>
    <w:rsid w:val="00740643"/>
    <w:rsid w:val="0074075F"/>
    <w:rsid w:val="007434A6"/>
    <w:rsid w:val="00744655"/>
    <w:rsid w:val="00744D24"/>
    <w:rsid w:val="007455DE"/>
    <w:rsid w:val="00745664"/>
    <w:rsid w:val="00746C4A"/>
    <w:rsid w:val="00746E16"/>
    <w:rsid w:val="007470E3"/>
    <w:rsid w:val="00750322"/>
    <w:rsid w:val="00751668"/>
    <w:rsid w:val="00753802"/>
    <w:rsid w:val="00755CC5"/>
    <w:rsid w:val="007562E6"/>
    <w:rsid w:val="00757094"/>
    <w:rsid w:val="0076229D"/>
    <w:rsid w:val="0076328B"/>
    <w:rsid w:val="0076350F"/>
    <w:rsid w:val="007642D3"/>
    <w:rsid w:val="00765C17"/>
    <w:rsid w:val="00766856"/>
    <w:rsid w:val="00766BC0"/>
    <w:rsid w:val="00770C57"/>
    <w:rsid w:val="0077176F"/>
    <w:rsid w:val="0077239A"/>
    <w:rsid w:val="00773305"/>
    <w:rsid w:val="00773518"/>
    <w:rsid w:val="00773A42"/>
    <w:rsid w:val="00773DDC"/>
    <w:rsid w:val="0077404E"/>
    <w:rsid w:val="00774089"/>
    <w:rsid w:val="00774E08"/>
    <w:rsid w:val="00775604"/>
    <w:rsid w:val="00775A9C"/>
    <w:rsid w:val="00777216"/>
    <w:rsid w:val="007802C2"/>
    <w:rsid w:val="007818F1"/>
    <w:rsid w:val="00782675"/>
    <w:rsid w:val="007833E2"/>
    <w:rsid w:val="007834B3"/>
    <w:rsid w:val="0078394A"/>
    <w:rsid w:val="00783971"/>
    <w:rsid w:val="00783F22"/>
    <w:rsid w:val="007842E3"/>
    <w:rsid w:val="00784788"/>
    <w:rsid w:val="00785B57"/>
    <w:rsid w:val="0079027C"/>
    <w:rsid w:val="007909A9"/>
    <w:rsid w:val="00790CAA"/>
    <w:rsid w:val="00791B7B"/>
    <w:rsid w:val="00792548"/>
    <w:rsid w:val="00792911"/>
    <w:rsid w:val="007930D3"/>
    <w:rsid w:val="0079322C"/>
    <w:rsid w:val="00795772"/>
    <w:rsid w:val="00795F96"/>
    <w:rsid w:val="0079740D"/>
    <w:rsid w:val="007A1DA8"/>
    <w:rsid w:val="007A3D3B"/>
    <w:rsid w:val="007A442D"/>
    <w:rsid w:val="007A6428"/>
    <w:rsid w:val="007A66FB"/>
    <w:rsid w:val="007A6F39"/>
    <w:rsid w:val="007B1754"/>
    <w:rsid w:val="007B1969"/>
    <w:rsid w:val="007B1F52"/>
    <w:rsid w:val="007B2CD7"/>
    <w:rsid w:val="007B4903"/>
    <w:rsid w:val="007B5DAF"/>
    <w:rsid w:val="007B6F1B"/>
    <w:rsid w:val="007B7521"/>
    <w:rsid w:val="007C0DD1"/>
    <w:rsid w:val="007C14C5"/>
    <w:rsid w:val="007C2778"/>
    <w:rsid w:val="007C35A2"/>
    <w:rsid w:val="007C3926"/>
    <w:rsid w:val="007C5E58"/>
    <w:rsid w:val="007C6558"/>
    <w:rsid w:val="007C7A88"/>
    <w:rsid w:val="007C7D8B"/>
    <w:rsid w:val="007D28B4"/>
    <w:rsid w:val="007D3A46"/>
    <w:rsid w:val="007D4959"/>
    <w:rsid w:val="007D4EC8"/>
    <w:rsid w:val="007D5583"/>
    <w:rsid w:val="007D65F7"/>
    <w:rsid w:val="007D667A"/>
    <w:rsid w:val="007D6A59"/>
    <w:rsid w:val="007D795A"/>
    <w:rsid w:val="007E075C"/>
    <w:rsid w:val="007E2049"/>
    <w:rsid w:val="007E64C7"/>
    <w:rsid w:val="007E6B45"/>
    <w:rsid w:val="007E7857"/>
    <w:rsid w:val="007E78D6"/>
    <w:rsid w:val="007F1624"/>
    <w:rsid w:val="007F2730"/>
    <w:rsid w:val="007F359F"/>
    <w:rsid w:val="007F3BC5"/>
    <w:rsid w:val="007F6AA9"/>
    <w:rsid w:val="007F798E"/>
    <w:rsid w:val="0080002D"/>
    <w:rsid w:val="008018F6"/>
    <w:rsid w:val="008033C4"/>
    <w:rsid w:val="00803BD7"/>
    <w:rsid w:val="008051B1"/>
    <w:rsid w:val="00806EF0"/>
    <w:rsid w:val="00807763"/>
    <w:rsid w:val="00814977"/>
    <w:rsid w:val="00814C0B"/>
    <w:rsid w:val="008202F5"/>
    <w:rsid w:val="00820F33"/>
    <w:rsid w:val="008218B4"/>
    <w:rsid w:val="008225DC"/>
    <w:rsid w:val="008239A0"/>
    <w:rsid w:val="00823F5C"/>
    <w:rsid w:val="00824249"/>
    <w:rsid w:val="00824876"/>
    <w:rsid w:val="00824EBC"/>
    <w:rsid w:val="008254EF"/>
    <w:rsid w:val="00827B1A"/>
    <w:rsid w:val="008306FF"/>
    <w:rsid w:val="008310C6"/>
    <w:rsid w:val="00832098"/>
    <w:rsid w:val="00834BA0"/>
    <w:rsid w:val="00835E52"/>
    <w:rsid w:val="0083628C"/>
    <w:rsid w:val="008366FB"/>
    <w:rsid w:val="00837B88"/>
    <w:rsid w:val="00837C9E"/>
    <w:rsid w:val="0084067B"/>
    <w:rsid w:val="00842032"/>
    <w:rsid w:val="0084660C"/>
    <w:rsid w:val="00847608"/>
    <w:rsid w:val="00847A5A"/>
    <w:rsid w:val="00847C39"/>
    <w:rsid w:val="00852DC0"/>
    <w:rsid w:val="00853F42"/>
    <w:rsid w:val="0085434F"/>
    <w:rsid w:val="0085712C"/>
    <w:rsid w:val="00863D22"/>
    <w:rsid w:val="00864A54"/>
    <w:rsid w:val="00864FDC"/>
    <w:rsid w:val="00866379"/>
    <w:rsid w:val="0086683B"/>
    <w:rsid w:val="008668C7"/>
    <w:rsid w:val="00866A45"/>
    <w:rsid w:val="00866ACD"/>
    <w:rsid w:val="00866B6F"/>
    <w:rsid w:val="00870DA1"/>
    <w:rsid w:val="008710C7"/>
    <w:rsid w:val="008717C1"/>
    <w:rsid w:val="0087260F"/>
    <w:rsid w:val="00872AB0"/>
    <w:rsid w:val="00873E09"/>
    <w:rsid w:val="00874983"/>
    <w:rsid w:val="00874F35"/>
    <w:rsid w:val="00875405"/>
    <w:rsid w:val="008812D4"/>
    <w:rsid w:val="0088226C"/>
    <w:rsid w:val="008838D2"/>
    <w:rsid w:val="00885D33"/>
    <w:rsid w:val="00887247"/>
    <w:rsid w:val="0088757E"/>
    <w:rsid w:val="008901E9"/>
    <w:rsid w:val="00891AA0"/>
    <w:rsid w:val="008927D0"/>
    <w:rsid w:val="00894522"/>
    <w:rsid w:val="008947D4"/>
    <w:rsid w:val="00894BA2"/>
    <w:rsid w:val="00894D39"/>
    <w:rsid w:val="0089591D"/>
    <w:rsid w:val="00895DFA"/>
    <w:rsid w:val="0089759F"/>
    <w:rsid w:val="008A2E51"/>
    <w:rsid w:val="008A32A8"/>
    <w:rsid w:val="008A4AE0"/>
    <w:rsid w:val="008A58B0"/>
    <w:rsid w:val="008A605C"/>
    <w:rsid w:val="008A7F89"/>
    <w:rsid w:val="008B05DF"/>
    <w:rsid w:val="008B2DE4"/>
    <w:rsid w:val="008B51C8"/>
    <w:rsid w:val="008B7ECC"/>
    <w:rsid w:val="008C1750"/>
    <w:rsid w:val="008C2978"/>
    <w:rsid w:val="008C3409"/>
    <w:rsid w:val="008C3772"/>
    <w:rsid w:val="008C4E39"/>
    <w:rsid w:val="008C519E"/>
    <w:rsid w:val="008C53CC"/>
    <w:rsid w:val="008C7335"/>
    <w:rsid w:val="008D0459"/>
    <w:rsid w:val="008D1041"/>
    <w:rsid w:val="008D217E"/>
    <w:rsid w:val="008D22D0"/>
    <w:rsid w:val="008D2BE8"/>
    <w:rsid w:val="008D4491"/>
    <w:rsid w:val="008D4BEB"/>
    <w:rsid w:val="008D5147"/>
    <w:rsid w:val="008D5451"/>
    <w:rsid w:val="008D67B5"/>
    <w:rsid w:val="008D6AA7"/>
    <w:rsid w:val="008D7383"/>
    <w:rsid w:val="008E052A"/>
    <w:rsid w:val="008E29DF"/>
    <w:rsid w:val="008E2EA9"/>
    <w:rsid w:val="008E424E"/>
    <w:rsid w:val="008E499A"/>
    <w:rsid w:val="008E4AA4"/>
    <w:rsid w:val="008E6A8D"/>
    <w:rsid w:val="008E7B9F"/>
    <w:rsid w:val="008F1476"/>
    <w:rsid w:val="008F1FFB"/>
    <w:rsid w:val="008F41D5"/>
    <w:rsid w:val="008F593C"/>
    <w:rsid w:val="008F7E87"/>
    <w:rsid w:val="00900BA8"/>
    <w:rsid w:val="00901490"/>
    <w:rsid w:val="009024D1"/>
    <w:rsid w:val="009039CD"/>
    <w:rsid w:val="00903DCE"/>
    <w:rsid w:val="00905A3E"/>
    <w:rsid w:val="00907B61"/>
    <w:rsid w:val="009105CC"/>
    <w:rsid w:val="00910A73"/>
    <w:rsid w:val="00914C62"/>
    <w:rsid w:val="009168BA"/>
    <w:rsid w:val="00920061"/>
    <w:rsid w:val="009200FA"/>
    <w:rsid w:val="0092015B"/>
    <w:rsid w:val="00921592"/>
    <w:rsid w:val="00925779"/>
    <w:rsid w:val="00934FAE"/>
    <w:rsid w:val="00937774"/>
    <w:rsid w:val="00940C6A"/>
    <w:rsid w:val="00942A4E"/>
    <w:rsid w:val="00945D42"/>
    <w:rsid w:val="00946790"/>
    <w:rsid w:val="0094712C"/>
    <w:rsid w:val="00950086"/>
    <w:rsid w:val="00951A74"/>
    <w:rsid w:val="009536E9"/>
    <w:rsid w:val="00953A9F"/>
    <w:rsid w:val="00954B2C"/>
    <w:rsid w:val="00954F30"/>
    <w:rsid w:val="00955145"/>
    <w:rsid w:val="00955518"/>
    <w:rsid w:val="009566A5"/>
    <w:rsid w:val="00956E72"/>
    <w:rsid w:val="00957E1F"/>
    <w:rsid w:val="00960F5A"/>
    <w:rsid w:val="0096201D"/>
    <w:rsid w:val="00962032"/>
    <w:rsid w:val="00962139"/>
    <w:rsid w:val="00963B0D"/>
    <w:rsid w:val="009647F5"/>
    <w:rsid w:val="00966DC0"/>
    <w:rsid w:val="00971E8C"/>
    <w:rsid w:val="0097359D"/>
    <w:rsid w:val="00973EEC"/>
    <w:rsid w:val="009746C6"/>
    <w:rsid w:val="009746FA"/>
    <w:rsid w:val="00977878"/>
    <w:rsid w:val="00977B15"/>
    <w:rsid w:val="009813A3"/>
    <w:rsid w:val="009852CC"/>
    <w:rsid w:val="00985D79"/>
    <w:rsid w:val="00985FF2"/>
    <w:rsid w:val="009862E8"/>
    <w:rsid w:val="009868C6"/>
    <w:rsid w:val="00986ABF"/>
    <w:rsid w:val="00986C15"/>
    <w:rsid w:val="0099095A"/>
    <w:rsid w:val="00990CFD"/>
    <w:rsid w:val="00990D71"/>
    <w:rsid w:val="009915B9"/>
    <w:rsid w:val="00991D39"/>
    <w:rsid w:val="009922AB"/>
    <w:rsid w:val="00993AFE"/>
    <w:rsid w:val="00995883"/>
    <w:rsid w:val="00996C68"/>
    <w:rsid w:val="00997FE8"/>
    <w:rsid w:val="009A088F"/>
    <w:rsid w:val="009A1936"/>
    <w:rsid w:val="009A39FE"/>
    <w:rsid w:val="009A3BE3"/>
    <w:rsid w:val="009A4210"/>
    <w:rsid w:val="009A442F"/>
    <w:rsid w:val="009A5BBB"/>
    <w:rsid w:val="009A5C2F"/>
    <w:rsid w:val="009B0A39"/>
    <w:rsid w:val="009B2478"/>
    <w:rsid w:val="009B3E87"/>
    <w:rsid w:val="009B4D10"/>
    <w:rsid w:val="009B5A71"/>
    <w:rsid w:val="009B71CE"/>
    <w:rsid w:val="009B7365"/>
    <w:rsid w:val="009B789F"/>
    <w:rsid w:val="009B7CDF"/>
    <w:rsid w:val="009B7DCF"/>
    <w:rsid w:val="009C0124"/>
    <w:rsid w:val="009C2D4C"/>
    <w:rsid w:val="009C3E0C"/>
    <w:rsid w:val="009C45BB"/>
    <w:rsid w:val="009C4B33"/>
    <w:rsid w:val="009C77C2"/>
    <w:rsid w:val="009C77D0"/>
    <w:rsid w:val="009D0C0C"/>
    <w:rsid w:val="009D177F"/>
    <w:rsid w:val="009D30FB"/>
    <w:rsid w:val="009D3347"/>
    <w:rsid w:val="009D4B2E"/>
    <w:rsid w:val="009D716F"/>
    <w:rsid w:val="009D7688"/>
    <w:rsid w:val="009D7A55"/>
    <w:rsid w:val="009E0F72"/>
    <w:rsid w:val="009E126D"/>
    <w:rsid w:val="009E1A7E"/>
    <w:rsid w:val="009E1B3C"/>
    <w:rsid w:val="009E1CAF"/>
    <w:rsid w:val="009E2D98"/>
    <w:rsid w:val="009E5EDC"/>
    <w:rsid w:val="009E6CE9"/>
    <w:rsid w:val="009E76DE"/>
    <w:rsid w:val="009F0D25"/>
    <w:rsid w:val="009F2C6E"/>
    <w:rsid w:val="009F2D50"/>
    <w:rsid w:val="009F395F"/>
    <w:rsid w:val="009F3BDC"/>
    <w:rsid w:val="009F3FBB"/>
    <w:rsid w:val="009F4626"/>
    <w:rsid w:val="009F4743"/>
    <w:rsid w:val="009F73F7"/>
    <w:rsid w:val="009F7A08"/>
    <w:rsid w:val="00A01D6E"/>
    <w:rsid w:val="00A04C71"/>
    <w:rsid w:val="00A0567A"/>
    <w:rsid w:val="00A05A94"/>
    <w:rsid w:val="00A062AC"/>
    <w:rsid w:val="00A065DD"/>
    <w:rsid w:val="00A07A32"/>
    <w:rsid w:val="00A10B87"/>
    <w:rsid w:val="00A10D2E"/>
    <w:rsid w:val="00A11D67"/>
    <w:rsid w:val="00A1201F"/>
    <w:rsid w:val="00A127EC"/>
    <w:rsid w:val="00A12BD6"/>
    <w:rsid w:val="00A136C2"/>
    <w:rsid w:val="00A15087"/>
    <w:rsid w:val="00A15DA5"/>
    <w:rsid w:val="00A1660C"/>
    <w:rsid w:val="00A16A9D"/>
    <w:rsid w:val="00A178A2"/>
    <w:rsid w:val="00A17C5C"/>
    <w:rsid w:val="00A213AC"/>
    <w:rsid w:val="00A217EB"/>
    <w:rsid w:val="00A21882"/>
    <w:rsid w:val="00A21FD0"/>
    <w:rsid w:val="00A24548"/>
    <w:rsid w:val="00A25BB1"/>
    <w:rsid w:val="00A274B2"/>
    <w:rsid w:val="00A275B4"/>
    <w:rsid w:val="00A31DB5"/>
    <w:rsid w:val="00A31E0E"/>
    <w:rsid w:val="00A32A54"/>
    <w:rsid w:val="00A3418D"/>
    <w:rsid w:val="00A34681"/>
    <w:rsid w:val="00A34A7B"/>
    <w:rsid w:val="00A40C7D"/>
    <w:rsid w:val="00A428E4"/>
    <w:rsid w:val="00A43344"/>
    <w:rsid w:val="00A44517"/>
    <w:rsid w:val="00A50685"/>
    <w:rsid w:val="00A50D41"/>
    <w:rsid w:val="00A51482"/>
    <w:rsid w:val="00A514A7"/>
    <w:rsid w:val="00A52610"/>
    <w:rsid w:val="00A52F50"/>
    <w:rsid w:val="00A54747"/>
    <w:rsid w:val="00A55A1B"/>
    <w:rsid w:val="00A60CEA"/>
    <w:rsid w:val="00A62989"/>
    <w:rsid w:val="00A654AB"/>
    <w:rsid w:val="00A65640"/>
    <w:rsid w:val="00A65A8B"/>
    <w:rsid w:val="00A702E8"/>
    <w:rsid w:val="00A718CD"/>
    <w:rsid w:val="00A722C1"/>
    <w:rsid w:val="00A723D1"/>
    <w:rsid w:val="00A73D3C"/>
    <w:rsid w:val="00A75C5F"/>
    <w:rsid w:val="00A779E3"/>
    <w:rsid w:val="00A77DB3"/>
    <w:rsid w:val="00A854B8"/>
    <w:rsid w:val="00A8554F"/>
    <w:rsid w:val="00A86F9F"/>
    <w:rsid w:val="00A872CA"/>
    <w:rsid w:val="00A9168F"/>
    <w:rsid w:val="00A948D5"/>
    <w:rsid w:val="00A9576F"/>
    <w:rsid w:val="00A95993"/>
    <w:rsid w:val="00A961A7"/>
    <w:rsid w:val="00A96333"/>
    <w:rsid w:val="00A97D73"/>
    <w:rsid w:val="00AA04EF"/>
    <w:rsid w:val="00AA0FBE"/>
    <w:rsid w:val="00AA11F7"/>
    <w:rsid w:val="00AA5AB8"/>
    <w:rsid w:val="00AA79AE"/>
    <w:rsid w:val="00AB0E7E"/>
    <w:rsid w:val="00AB58E5"/>
    <w:rsid w:val="00AB5D01"/>
    <w:rsid w:val="00AB60F2"/>
    <w:rsid w:val="00AC2106"/>
    <w:rsid w:val="00AC23C2"/>
    <w:rsid w:val="00AC3ACF"/>
    <w:rsid w:val="00AC4212"/>
    <w:rsid w:val="00AC47BD"/>
    <w:rsid w:val="00AC6592"/>
    <w:rsid w:val="00AC7C31"/>
    <w:rsid w:val="00AC7C95"/>
    <w:rsid w:val="00AC7D83"/>
    <w:rsid w:val="00AD0BCA"/>
    <w:rsid w:val="00AD1547"/>
    <w:rsid w:val="00AD1776"/>
    <w:rsid w:val="00AD1AC5"/>
    <w:rsid w:val="00AD252E"/>
    <w:rsid w:val="00AD28E2"/>
    <w:rsid w:val="00AD34CB"/>
    <w:rsid w:val="00AD36C7"/>
    <w:rsid w:val="00AD3BC9"/>
    <w:rsid w:val="00AD46CB"/>
    <w:rsid w:val="00AD4A11"/>
    <w:rsid w:val="00AD5735"/>
    <w:rsid w:val="00AD66DF"/>
    <w:rsid w:val="00AD7B43"/>
    <w:rsid w:val="00AE14E3"/>
    <w:rsid w:val="00AE172D"/>
    <w:rsid w:val="00AE2263"/>
    <w:rsid w:val="00AE2610"/>
    <w:rsid w:val="00AE3F65"/>
    <w:rsid w:val="00AE4B31"/>
    <w:rsid w:val="00AE5D52"/>
    <w:rsid w:val="00AE5F7B"/>
    <w:rsid w:val="00AE6B45"/>
    <w:rsid w:val="00AE6C31"/>
    <w:rsid w:val="00AE71CE"/>
    <w:rsid w:val="00AF104E"/>
    <w:rsid w:val="00AF1FFB"/>
    <w:rsid w:val="00AF4C52"/>
    <w:rsid w:val="00AF4DBA"/>
    <w:rsid w:val="00AF4EF6"/>
    <w:rsid w:val="00AF5DFE"/>
    <w:rsid w:val="00B008B8"/>
    <w:rsid w:val="00B00E53"/>
    <w:rsid w:val="00B00F1F"/>
    <w:rsid w:val="00B0169D"/>
    <w:rsid w:val="00B0197F"/>
    <w:rsid w:val="00B01D0B"/>
    <w:rsid w:val="00B03109"/>
    <w:rsid w:val="00B036A5"/>
    <w:rsid w:val="00B037AE"/>
    <w:rsid w:val="00B03CD2"/>
    <w:rsid w:val="00B05D82"/>
    <w:rsid w:val="00B06669"/>
    <w:rsid w:val="00B07CAE"/>
    <w:rsid w:val="00B10041"/>
    <w:rsid w:val="00B10553"/>
    <w:rsid w:val="00B1145B"/>
    <w:rsid w:val="00B11686"/>
    <w:rsid w:val="00B11C95"/>
    <w:rsid w:val="00B14B0E"/>
    <w:rsid w:val="00B15867"/>
    <w:rsid w:val="00B16F51"/>
    <w:rsid w:val="00B1763C"/>
    <w:rsid w:val="00B21785"/>
    <w:rsid w:val="00B21D51"/>
    <w:rsid w:val="00B21D82"/>
    <w:rsid w:val="00B24118"/>
    <w:rsid w:val="00B24ECB"/>
    <w:rsid w:val="00B267D8"/>
    <w:rsid w:val="00B27161"/>
    <w:rsid w:val="00B32886"/>
    <w:rsid w:val="00B32B19"/>
    <w:rsid w:val="00B334A2"/>
    <w:rsid w:val="00B339BA"/>
    <w:rsid w:val="00B33B8E"/>
    <w:rsid w:val="00B33D0A"/>
    <w:rsid w:val="00B341F1"/>
    <w:rsid w:val="00B34346"/>
    <w:rsid w:val="00B4052D"/>
    <w:rsid w:val="00B417E1"/>
    <w:rsid w:val="00B41D6C"/>
    <w:rsid w:val="00B41E7B"/>
    <w:rsid w:val="00B42423"/>
    <w:rsid w:val="00B428AB"/>
    <w:rsid w:val="00B42E86"/>
    <w:rsid w:val="00B434FD"/>
    <w:rsid w:val="00B44455"/>
    <w:rsid w:val="00B4550F"/>
    <w:rsid w:val="00B45F0F"/>
    <w:rsid w:val="00B465A6"/>
    <w:rsid w:val="00B46A77"/>
    <w:rsid w:val="00B47C78"/>
    <w:rsid w:val="00B5223B"/>
    <w:rsid w:val="00B53C34"/>
    <w:rsid w:val="00B541D7"/>
    <w:rsid w:val="00B55BCF"/>
    <w:rsid w:val="00B55FF9"/>
    <w:rsid w:val="00B56807"/>
    <w:rsid w:val="00B56EF3"/>
    <w:rsid w:val="00B57A1B"/>
    <w:rsid w:val="00B602AC"/>
    <w:rsid w:val="00B60BFF"/>
    <w:rsid w:val="00B60FAF"/>
    <w:rsid w:val="00B61688"/>
    <w:rsid w:val="00B617E4"/>
    <w:rsid w:val="00B66547"/>
    <w:rsid w:val="00B71716"/>
    <w:rsid w:val="00B71EAA"/>
    <w:rsid w:val="00B71FF7"/>
    <w:rsid w:val="00B740CE"/>
    <w:rsid w:val="00B74FA4"/>
    <w:rsid w:val="00B77DCC"/>
    <w:rsid w:val="00B80F07"/>
    <w:rsid w:val="00B8296C"/>
    <w:rsid w:val="00B82B58"/>
    <w:rsid w:val="00B83701"/>
    <w:rsid w:val="00B86C53"/>
    <w:rsid w:val="00B87DCF"/>
    <w:rsid w:val="00B907CC"/>
    <w:rsid w:val="00B90D9D"/>
    <w:rsid w:val="00B91CEC"/>
    <w:rsid w:val="00B9251F"/>
    <w:rsid w:val="00B9496C"/>
    <w:rsid w:val="00B949E7"/>
    <w:rsid w:val="00B954E8"/>
    <w:rsid w:val="00B95520"/>
    <w:rsid w:val="00B95D55"/>
    <w:rsid w:val="00B95F50"/>
    <w:rsid w:val="00B976BB"/>
    <w:rsid w:val="00BA2A74"/>
    <w:rsid w:val="00BA2C4B"/>
    <w:rsid w:val="00BA403B"/>
    <w:rsid w:val="00BA47D4"/>
    <w:rsid w:val="00BB04EE"/>
    <w:rsid w:val="00BB0C20"/>
    <w:rsid w:val="00BB12DD"/>
    <w:rsid w:val="00BB15E1"/>
    <w:rsid w:val="00BB241A"/>
    <w:rsid w:val="00BB2E3B"/>
    <w:rsid w:val="00BB54E2"/>
    <w:rsid w:val="00BB7F53"/>
    <w:rsid w:val="00BC01EF"/>
    <w:rsid w:val="00BC2C5A"/>
    <w:rsid w:val="00BC2C6C"/>
    <w:rsid w:val="00BC2E5B"/>
    <w:rsid w:val="00BC2F61"/>
    <w:rsid w:val="00BC3061"/>
    <w:rsid w:val="00BC335F"/>
    <w:rsid w:val="00BC3541"/>
    <w:rsid w:val="00BC36E2"/>
    <w:rsid w:val="00BC455D"/>
    <w:rsid w:val="00BC49C1"/>
    <w:rsid w:val="00BC7E1B"/>
    <w:rsid w:val="00BD43AC"/>
    <w:rsid w:val="00BD485E"/>
    <w:rsid w:val="00BD5181"/>
    <w:rsid w:val="00BD5D31"/>
    <w:rsid w:val="00BD7C1D"/>
    <w:rsid w:val="00BE0523"/>
    <w:rsid w:val="00BE10F0"/>
    <w:rsid w:val="00BE196A"/>
    <w:rsid w:val="00BE1AB6"/>
    <w:rsid w:val="00BE37B3"/>
    <w:rsid w:val="00BE59CD"/>
    <w:rsid w:val="00BE698D"/>
    <w:rsid w:val="00BE6E94"/>
    <w:rsid w:val="00BE78B8"/>
    <w:rsid w:val="00BF00F8"/>
    <w:rsid w:val="00BF09D7"/>
    <w:rsid w:val="00BF1416"/>
    <w:rsid w:val="00BF220C"/>
    <w:rsid w:val="00BF221D"/>
    <w:rsid w:val="00BF23F2"/>
    <w:rsid w:val="00BF25F5"/>
    <w:rsid w:val="00BF37A9"/>
    <w:rsid w:val="00BF3C1D"/>
    <w:rsid w:val="00BF4149"/>
    <w:rsid w:val="00BF4B79"/>
    <w:rsid w:val="00BF52B1"/>
    <w:rsid w:val="00BF5CF0"/>
    <w:rsid w:val="00BF5CFF"/>
    <w:rsid w:val="00BF69A0"/>
    <w:rsid w:val="00BF7129"/>
    <w:rsid w:val="00C00CE9"/>
    <w:rsid w:val="00C01E8B"/>
    <w:rsid w:val="00C020B9"/>
    <w:rsid w:val="00C02695"/>
    <w:rsid w:val="00C03386"/>
    <w:rsid w:val="00C04902"/>
    <w:rsid w:val="00C04A9B"/>
    <w:rsid w:val="00C0791B"/>
    <w:rsid w:val="00C101E9"/>
    <w:rsid w:val="00C123BF"/>
    <w:rsid w:val="00C1262A"/>
    <w:rsid w:val="00C12D6C"/>
    <w:rsid w:val="00C138E4"/>
    <w:rsid w:val="00C15DA4"/>
    <w:rsid w:val="00C21B16"/>
    <w:rsid w:val="00C225F3"/>
    <w:rsid w:val="00C22A87"/>
    <w:rsid w:val="00C22EC8"/>
    <w:rsid w:val="00C22F31"/>
    <w:rsid w:val="00C243E6"/>
    <w:rsid w:val="00C26064"/>
    <w:rsid w:val="00C27766"/>
    <w:rsid w:val="00C3226A"/>
    <w:rsid w:val="00C322D4"/>
    <w:rsid w:val="00C329E4"/>
    <w:rsid w:val="00C32A31"/>
    <w:rsid w:val="00C33DA8"/>
    <w:rsid w:val="00C3416C"/>
    <w:rsid w:val="00C34488"/>
    <w:rsid w:val="00C36E0E"/>
    <w:rsid w:val="00C406F8"/>
    <w:rsid w:val="00C41DC5"/>
    <w:rsid w:val="00C42A22"/>
    <w:rsid w:val="00C437A0"/>
    <w:rsid w:val="00C44578"/>
    <w:rsid w:val="00C44F22"/>
    <w:rsid w:val="00C450F3"/>
    <w:rsid w:val="00C52D2E"/>
    <w:rsid w:val="00C53004"/>
    <w:rsid w:val="00C543A5"/>
    <w:rsid w:val="00C547A2"/>
    <w:rsid w:val="00C54B8A"/>
    <w:rsid w:val="00C54C68"/>
    <w:rsid w:val="00C56E76"/>
    <w:rsid w:val="00C5755F"/>
    <w:rsid w:val="00C61C31"/>
    <w:rsid w:val="00C63F2E"/>
    <w:rsid w:val="00C64D48"/>
    <w:rsid w:val="00C66154"/>
    <w:rsid w:val="00C661E7"/>
    <w:rsid w:val="00C671FF"/>
    <w:rsid w:val="00C701F3"/>
    <w:rsid w:val="00C704D4"/>
    <w:rsid w:val="00C704EE"/>
    <w:rsid w:val="00C7065F"/>
    <w:rsid w:val="00C707B8"/>
    <w:rsid w:val="00C719ED"/>
    <w:rsid w:val="00C722F8"/>
    <w:rsid w:val="00C725FE"/>
    <w:rsid w:val="00C72B26"/>
    <w:rsid w:val="00C72E82"/>
    <w:rsid w:val="00C736F9"/>
    <w:rsid w:val="00C738FD"/>
    <w:rsid w:val="00C739E1"/>
    <w:rsid w:val="00C742C8"/>
    <w:rsid w:val="00C74429"/>
    <w:rsid w:val="00C765F9"/>
    <w:rsid w:val="00C76BB2"/>
    <w:rsid w:val="00C76E08"/>
    <w:rsid w:val="00C815D1"/>
    <w:rsid w:val="00C81719"/>
    <w:rsid w:val="00C81A9E"/>
    <w:rsid w:val="00C826B0"/>
    <w:rsid w:val="00C82767"/>
    <w:rsid w:val="00C90547"/>
    <w:rsid w:val="00C9174A"/>
    <w:rsid w:val="00C9272A"/>
    <w:rsid w:val="00C949EE"/>
    <w:rsid w:val="00C95F5B"/>
    <w:rsid w:val="00C96553"/>
    <w:rsid w:val="00C968AB"/>
    <w:rsid w:val="00CA05A2"/>
    <w:rsid w:val="00CA1ABA"/>
    <w:rsid w:val="00CA21B3"/>
    <w:rsid w:val="00CA2DED"/>
    <w:rsid w:val="00CA40A4"/>
    <w:rsid w:val="00CA5466"/>
    <w:rsid w:val="00CA7BEB"/>
    <w:rsid w:val="00CB027B"/>
    <w:rsid w:val="00CB0A78"/>
    <w:rsid w:val="00CB2EDD"/>
    <w:rsid w:val="00CB36EB"/>
    <w:rsid w:val="00CB39E0"/>
    <w:rsid w:val="00CB6F7F"/>
    <w:rsid w:val="00CB7191"/>
    <w:rsid w:val="00CB77AB"/>
    <w:rsid w:val="00CB7E19"/>
    <w:rsid w:val="00CC1F47"/>
    <w:rsid w:val="00CC2825"/>
    <w:rsid w:val="00CC4A2B"/>
    <w:rsid w:val="00CC5317"/>
    <w:rsid w:val="00CC558F"/>
    <w:rsid w:val="00CC58BB"/>
    <w:rsid w:val="00CC6B2C"/>
    <w:rsid w:val="00CD4295"/>
    <w:rsid w:val="00CD459D"/>
    <w:rsid w:val="00CD5EF3"/>
    <w:rsid w:val="00CE2CC3"/>
    <w:rsid w:val="00CE534E"/>
    <w:rsid w:val="00CE6185"/>
    <w:rsid w:val="00CE6EF7"/>
    <w:rsid w:val="00CE76AF"/>
    <w:rsid w:val="00CE7CF0"/>
    <w:rsid w:val="00CF001C"/>
    <w:rsid w:val="00CF11B1"/>
    <w:rsid w:val="00CF30E6"/>
    <w:rsid w:val="00CF5FAB"/>
    <w:rsid w:val="00CF5FEC"/>
    <w:rsid w:val="00D00C60"/>
    <w:rsid w:val="00D017E5"/>
    <w:rsid w:val="00D01BDB"/>
    <w:rsid w:val="00D01C83"/>
    <w:rsid w:val="00D01E96"/>
    <w:rsid w:val="00D0303B"/>
    <w:rsid w:val="00D0352F"/>
    <w:rsid w:val="00D05033"/>
    <w:rsid w:val="00D07480"/>
    <w:rsid w:val="00D10CE8"/>
    <w:rsid w:val="00D11AAA"/>
    <w:rsid w:val="00D133F9"/>
    <w:rsid w:val="00D135DD"/>
    <w:rsid w:val="00D15447"/>
    <w:rsid w:val="00D17178"/>
    <w:rsid w:val="00D20B12"/>
    <w:rsid w:val="00D22018"/>
    <w:rsid w:val="00D22191"/>
    <w:rsid w:val="00D227BA"/>
    <w:rsid w:val="00D25063"/>
    <w:rsid w:val="00D27695"/>
    <w:rsid w:val="00D32C5C"/>
    <w:rsid w:val="00D32EC1"/>
    <w:rsid w:val="00D35E74"/>
    <w:rsid w:val="00D36048"/>
    <w:rsid w:val="00D3683E"/>
    <w:rsid w:val="00D370AE"/>
    <w:rsid w:val="00D40FCE"/>
    <w:rsid w:val="00D410B2"/>
    <w:rsid w:val="00D41C4B"/>
    <w:rsid w:val="00D430EF"/>
    <w:rsid w:val="00D43D46"/>
    <w:rsid w:val="00D44686"/>
    <w:rsid w:val="00D45E69"/>
    <w:rsid w:val="00D45F4B"/>
    <w:rsid w:val="00D45FE2"/>
    <w:rsid w:val="00D462F3"/>
    <w:rsid w:val="00D468F6"/>
    <w:rsid w:val="00D5007D"/>
    <w:rsid w:val="00D501C6"/>
    <w:rsid w:val="00D50C6A"/>
    <w:rsid w:val="00D52BD7"/>
    <w:rsid w:val="00D54CFD"/>
    <w:rsid w:val="00D571A4"/>
    <w:rsid w:val="00D60191"/>
    <w:rsid w:val="00D60800"/>
    <w:rsid w:val="00D610C7"/>
    <w:rsid w:val="00D61A47"/>
    <w:rsid w:val="00D63569"/>
    <w:rsid w:val="00D6679A"/>
    <w:rsid w:val="00D715BE"/>
    <w:rsid w:val="00D71C4A"/>
    <w:rsid w:val="00D734BB"/>
    <w:rsid w:val="00D75282"/>
    <w:rsid w:val="00D759D8"/>
    <w:rsid w:val="00D75E81"/>
    <w:rsid w:val="00D772A2"/>
    <w:rsid w:val="00D77B8F"/>
    <w:rsid w:val="00D8143C"/>
    <w:rsid w:val="00D81B40"/>
    <w:rsid w:val="00D82060"/>
    <w:rsid w:val="00D83961"/>
    <w:rsid w:val="00D84E0E"/>
    <w:rsid w:val="00D87AA5"/>
    <w:rsid w:val="00D87C1F"/>
    <w:rsid w:val="00D90BD2"/>
    <w:rsid w:val="00D91915"/>
    <w:rsid w:val="00D91E62"/>
    <w:rsid w:val="00D93869"/>
    <w:rsid w:val="00D94AFB"/>
    <w:rsid w:val="00D973B1"/>
    <w:rsid w:val="00D97BA7"/>
    <w:rsid w:val="00DA317A"/>
    <w:rsid w:val="00DA5885"/>
    <w:rsid w:val="00DA7AC8"/>
    <w:rsid w:val="00DB23CC"/>
    <w:rsid w:val="00DB2942"/>
    <w:rsid w:val="00DB2FEC"/>
    <w:rsid w:val="00DB3AA6"/>
    <w:rsid w:val="00DB3DB6"/>
    <w:rsid w:val="00DB4756"/>
    <w:rsid w:val="00DC02D4"/>
    <w:rsid w:val="00DC0498"/>
    <w:rsid w:val="00DC21E2"/>
    <w:rsid w:val="00DC34E9"/>
    <w:rsid w:val="00DC5144"/>
    <w:rsid w:val="00DC55E8"/>
    <w:rsid w:val="00DC6851"/>
    <w:rsid w:val="00DC6B60"/>
    <w:rsid w:val="00DC76D2"/>
    <w:rsid w:val="00DD1814"/>
    <w:rsid w:val="00DD270F"/>
    <w:rsid w:val="00DD3AC4"/>
    <w:rsid w:val="00DD4E78"/>
    <w:rsid w:val="00DD6EAF"/>
    <w:rsid w:val="00DE0D8A"/>
    <w:rsid w:val="00DE156D"/>
    <w:rsid w:val="00DE1B1B"/>
    <w:rsid w:val="00DE3187"/>
    <w:rsid w:val="00DE41D8"/>
    <w:rsid w:val="00DE4718"/>
    <w:rsid w:val="00DE6059"/>
    <w:rsid w:val="00DE6473"/>
    <w:rsid w:val="00DF0069"/>
    <w:rsid w:val="00DF1342"/>
    <w:rsid w:val="00DF1B2D"/>
    <w:rsid w:val="00DF30B6"/>
    <w:rsid w:val="00DF45A3"/>
    <w:rsid w:val="00DF480B"/>
    <w:rsid w:val="00DF4917"/>
    <w:rsid w:val="00DF62BE"/>
    <w:rsid w:val="00DF6B6A"/>
    <w:rsid w:val="00DF7169"/>
    <w:rsid w:val="00DF7CA7"/>
    <w:rsid w:val="00E01208"/>
    <w:rsid w:val="00E01F05"/>
    <w:rsid w:val="00E049B4"/>
    <w:rsid w:val="00E04C85"/>
    <w:rsid w:val="00E05179"/>
    <w:rsid w:val="00E05485"/>
    <w:rsid w:val="00E055E5"/>
    <w:rsid w:val="00E06D8B"/>
    <w:rsid w:val="00E075CA"/>
    <w:rsid w:val="00E07713"/>
    <w:rsid w:val="00E10E45"/>
    <w:rsid w:val="00E1223D"/>
    <w:rsid w:val="00E13749"/>
    <w:rsid w:val="00E14DCD"/>
    <w:rsid w:val="00E209AA"/>
    <w:rsid w:val="00E21BC8"/>
    <w:rsid w:val="00E2443D"/>
    <w:rsid w:val="00E24CC7"/>
    <w:rsid w:val="00E2566B"/>
    <w:rsid w:val="00E2667D"/>
    <w:rsid w:val="00E32161"/>
    <w:rsid w:val="00E32258"/>
    <w:rsid w:val="00E32789"/>
    <w:rsid w:val="00E3286E"/>
    <w:rsid w:val="00E32AD2"/>
    <w:rsid w:val="00E32C50"/>
    <w:rsid w:val="00E32FC7"/>
    <w:rsid w:val="00E333C5"/>
    <w:rsid w:val="00E37960"/>
    <w:rsid w:val="00E37C5C"/>
    <w:rsid w:val="00E42317"/>
    <w:rsid w:val="00E42601"/>
    <w:rsid w:val="00E42BEE"/>
    <w:rsid w:val="00E43179"/>
    <w:rsid w:val="00E449F3"/>
    <w:rsid w:val="00E44F9C"/>
    <w:rsid w:val="00E45BB9"/>
    <w:rsid w:val="00E46BFB"/>
    <w:rsid w:val="00E4771B"/>
    <w:rsid w:val="00E47C46"/>
    <w:rsid w:val="00E53077"/>
    <w:rsid w:val="00E53BDE"/>
    <w:rsid w:val="00E5433E"/>
    <w:rsid w:val="00E57FB4"/>
    <w:rsid w:val="00E60F54"/>
    <w:rsid w:val="00E63900"/>
    <w:rsid w:val="00E661B0"/>
    <w:rsid w:val="00E6693E"/>
    <w:rsid w:val="00E6705B"/>
    <w:rsid w:val="00E670CC"/>
    <w:rsid w:val="00E67FC0"/>
    <w:rsid w:val="00E704B7"/>
    <w:rsid w:val="00E70D69"/>
    <w:rsid w:val="00E729FB"/>
    <w:rsid w:val="00E75464"/>
    <w:rsid w:val="00E77048"/>
    <w:rsid w:val="00E7704F"/>
    <w:rsid w:val="00E800C1"/>
    <w:rsid w:val="00E8088D"/>
    <w:rsid w:val="00E81E79"/>
    <w:rsid w:val="00E81FB1"/>
    <w:rsid w:val="00E85AC0"/>
    <w:rsid w:val="00E85FD3"/>
    <w:rsid w:val="00E8625F"/>
    <w:rsid w:val="00E86738"/>
    <w:rsid w:val="00E87D66"/>
    <w:rsid w:val="00E91B1C"/>
    <w:rsid w:val="00E91F0F"/>
    <w:rsid w:val="00E9201B"/>
    <w:rsid w:val="00E92AC8"/>
    <w:rsid w:val="00E93424"/>
    <w:rsid w:val="00E93CF6"/>
    <w:rsid w:val="00E952C0"/>
    <w:rsid w:val="00E9533C"/>
    <w:rsid w:val="00E95578"/>
    <w:rsid w:val="00E96528"/>
    <w:rsid w:val="00EA4370"/>
    <w:rsid w:val="00EA4782"/>
    <w:rsid w:val="00EA587D"/>
    <w:rsid w:val="00EA635D"/>
    <w:rsid w:val="00EA65CB"/>
    <w:rsid w:val="00EA6ADA"/>
    <w:rsid w:val="00EA7C2C"/>
    <w:rsid w:val="00EB02AA"/>
    <w:rsid w:val="00EB37CB"/>
    <w:rsid w:val="00EB53FA"/>
    <w:rsid w:val="00EB6147"/>
    <w:rsid w:val="00EC1C15"/>
    <w:rsid w:val="00EC2207"/>
    <w:rsid w:val="00EC32A9"/>
    <w:rsid w:val="00EC4014"/>
    <w:rsid w:val="00EC43CB"/>
    <w:rsid w:val="00EC4536"/>
    <w:rsid w:val="00EC50BC"/>
    <w:rsid w:val="00EC5107"/>
    <w:rsid w:val="00EC5C9A"/>
    <w:rsid w:val="00EC65B5"/>
    <w:rsid w:val="00EC7C15"/>
    <w:rsid w:val="00ED05E3"/>
    <w:rsid w:val="00ED0FD5"/>
    <w:rsid w:val="00ED1FA8"/>
    <w:rsid w:val="00ED47F8"/>
    <w:rsid w:val="00ED5C60"/>
    <w:rsid w:val="00ED6110"/>
    <w:rsid w:val="00EE1DA1"/>
    <w:rsid w:val="00EE2A7C"/>
    <w:rsid w:val="00EE7D06"/>
    <w:rsid w:val="00EF1534"/>
    <w:rsid w:val="00EF2ACA"/>
    <w:rsid w:val="00EF3421"/>
    <w:rsid w:val="00EF40DE"/>
    <w:rsid w:val="00EF48C5"/>
    <w:rsid w:val="00EF490D"/>
    <w:rsid w:val="00EF4C7D"/>
    <w:rsid w:val="00EF5330"/>
    <w:rsid w:val="00EF5493"/>
    <w:rsid w:val="00EF5712"/>
    <w:rsid w:val="00EF61E7"/>
    <w:rsid w:val="00EF7B9E"/>
    <w:rsid w:val="00F01048"/>
    <w:rsid w:val="00F015AB"/>
    <w:rsid w:val="00F03F0A"/>
    <w:rsid w:val="00F040CB"/>
    <w:rsid w:val="00F06DB8"/>
    <w:rsid w:val="00F104E7"/>
    <w:rsid w:val="00F115B2"/>
    <w:rsid w:val="00F12EC6"/>
    <w:rsid w:val="00F12FC2"/>
    <w:rsid w:val="00F13A09"/>
    <w:rsid w:val="00F14348"/>
    <w:rsid w:val="00F152C2"/>
    <w:rsid w:val="00F174C2"/>
    <w:rsid w:val="00F17691"/>
    <w:rsid w:val="00F215CB"/>
    <w:rsid w:val="00F31434"/>
    <w:rsid w:val="00F32A04"/>
    <w:rsid w:val="00F351A1"/>
    <w:rsid w:val="00F35B08"/>
    <w:rsid w:val="00F40894"/>
    <w:rsid w:val="00F40BFB"/>
    <w:rsid w:val="00F4111C"/>
    <w:rsid w:val="00F41A14"/>
    <w:rsid w:val="00F41A69"/>
    <w:rsid w:val="00F42313"/>
    <w:rsid w:val="00F430F7"/>
    <w:rsid w:val="00F43DBD"/>
    <w:rsid w:val="00F4402D"/>
    <w:rsid w:val="00F46202"/>
    <w:rsid w:val="00F46E7A"/>
    <w:rsid w:val="00F47EC2"/>
    <w:rsid w:val="00F50078"/>
    <w:rsid w:val="00F517F4"/>
    <w:rsid w:val="00F52026"/>
    <w:rsid w:val="00F52533"/>
    <w:rsid w:val="00F527DF"/>
    <w:rsid w:val="00F534B9"/>
    <w:rsid w:val="00F54141"/>
    <w:rsid w:val="00F57DB7"/>
    <w:rsid w:val="00F61A20"/>
    <w:rsid w:val="00F6383D"/>
    <w:rsid w:val="00F645B3"/>
    <w:rsid w:val="00F648BB"/>
    <w:rsid w:val="00F66EA6"/>
    <w:rsid w:val="00F70C23"/>
    <w:rsid w:val="00F7108E"/>
    <w:rsid w:val="00F7149A"/>
    <w:rsid w:val="00F72083"/>
    <w:rsid w:val="00F72EA0"/>
    <w:rsid w:val="00F736E2"/>
    <w:rsid w:val="00F77318"/>
    <w:rsid w:val="00F7752F"/>
    <w:rsid w:val="00F80C8D"/>
    <w:rsid w:val="00F81C3B"/>
    <w:rsid w:val="00F82050"/>
    <w:rsid w:val="00F83584"/>
    <w:rsid w:val="00F83A18"/>
    <w:rsid w:val="00F8468F"/>
    <w:rsid w:val="00F8488E"/>
    <w:rsid w:val="00F86A34"/>
    <w:rsid w:val="00F92A53"/>
    <w:rsid w:val="00F92F37"/>
    <w:rsid w:val="00F940C8"/>
    <w:rsid w:val="00F96E64"/>
    <w:rsid w:val="00F971C1"/>
    <w:rsid w:val="00F97D59"/>
    <w:rsid w:val="00FA0662"/>
    <w:rsid w:val="00FA1671"/>
    <w:rsid w:val="00FA24A4"/>
    <w:rsid w:val="00FA287D"/>
    <w:rsid w:val="00FA28F5"/>
    <w:rsid w:val="00FA361B"/>
    <w:rsid w:val="00FA3878"/>
    <w:rsid w:val="00FA4148"/>
    <w:rsid w:val="00FA64C0"/>
    <w:rsid w:val="00FB0A63"/>
    <w:rsid w:val="00FB175A"/>
    <w:rsid w:val="00FB6B2B"/>
    <w:rsid w:val="00FB7ECD"/>
    <w:rsid w:val="00FC069F"/>
    <w:rsid w:val="00FC4649"/>
    <w:rsid w:val="00FC5BC5"/>
    <w:rsid w:val="00FC64A2"/>
    <w:rsid w:val="00FD0FEC"/>
    <w:rsid w:val="00FD3D99"/>
    <w:rsid w:val="00FD63AB"/>
    <w:rsid w:val="00FD71CB"/>
    <w:rsid w:val="00FE0172"/>
    <w:rsid w:val="00FE0969"/>
    <w:rsid w:val="00FE24A8"/>
    <w:rsid w:val="00FE4BC6"/>
    <w:rsid w:val="00FE5DB6"/>
    <w:rsid w:val="00FE5E89"/>
    <w:rsid w:val="00FE5FB4"/>
    <w:rsid w:val="00FE619F"/>
    <w:rsid w:val="00FE6346"/>
    <w:rsid w:val="00FE71BD"/>
    <w:rsid w:val="00FE7FCC"/>
    <w:rsid w:val="00FF023E"/>
    <w:rsid w:val="00FF0ACC"/>
    <w:rsid w:val="00FF11A6"/>
    <w:rsid w:val="00FF15A3"/>
    <w:rsid w:val="00FF1A09"/>
    <w:rsid w:val="00FF1AE3"/>
    <w:rsid w:val="00FF2265"/>
    <w:rsid w:val="00FF247D"/>
    <w:rsid w:val="00FF3946"/>
    <w:rsid w:val="00FF40A0"/>
    <w:rsid w:val="00FF5DE6"/>
    <w:rsid w:val="00FF77A7"/>
    <w:rsid w:val="00FF789E"/>
    <w:rsid w:val="00FF7A0E"/>
    <w:rsid w:val="00FF7B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CDF4"/>
  <w15:chartTrackingRefBased/>
  <w15:docId w15:val="{082020CD-E6DF-41D2-A689-CA4CDF12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551C"/>
    <w:pPr>
      <w:spacing w:after="0" w:line="360" w:lineRule="auto"/>
      <w:jc w:val="both"/>
    </w:pPr>
    <w:rPr>
      <w:rFonts w:ascii="Times New Roman" w:hAnsi="Times New Roman" w:cstheme="minorHAnsi"/>
      <w:sz w:val="24"/>
    </w:rPr>
  </w:style>
  <w:style w:type="paragraph" w:styleId="berschrift1">
    <w:name w:val="heading 1"/>
    <w:basedOn w:val="Listenabsatz"/>
    <w:next w:val="Standard"/>
    <w:link w:val="berschrift1Zchn"/>
    <w:uiPriority w:val="9"/>
    <w:qFormat/>
    <w:rsid w:val="00FF7BDB"/>
    <w:pPr>
      <w:numPr>
        <w:numId w:val="9"/>
      </w:numPr>
      <w:spacing w:before="240"/>
      <w:ind w:left="709" w:hanging="709"/>
      <w:outlineLvl w:val="0"/>
    </w:pPr>
    <w:rPr>
      <w:rFonts w:cstheme="majorHAnsi"/>
      <w:b/>
      <w:bCs/>
      <w:sz w:val="32"/>
      <w:szCs w:val="32"/>
    </w:rPr>
  </w:style>
  <w:style w:type="paragraph" w:styleId="berschrift2">
    <w:name w:val="heading 2"/>
    <w:basedOn w:val="Listenabsatz"/>
    <w:next w:val="Standard"/>
    <w:link w:val="berschrift2Zchn"/>
    <w:uiPriority w:val="9"/>
    <w:unhideWhenUsed/>
    <w:qFormat/>
    <w:rsid w:val="00FF7BDB"/>
    <w:pPr>
      <w:numPr>
        <w:ilvl w:val="1"/>
        <w:numId w:val="9"/>
      </w:numPr>
      <w:spacing w:before="240"/>
      <w:ind w:left="709" w:hanging="709"/>
      <w:outlineLvl w:val="1"/>
    </w:pPr>
    <w:rPr>
      <w:rFonts w:cstheme="majorHAnsi"/>
      <w:b/>
      <w:bCs/>
      <w:sz w:val="28"/>
      <w:szCs w:val="26"/>
    </w:rPr>
  </w:style>
  <w:style w:type="paragraph" w:styleId="berschrift3">
    <w:name w:val="heading 3"/>
    <w:basedOn w:val="Listenabsatz"/>
    <w:next w:val="Standard"/>
    <w:link w:val="berschrift3Zchn"/>
    <w:uiPriority w:val="9"/>
    <w:unhideWhenUsed/>
    <w:qFormat/>
    <w:rsid w:val="00FF7BDB"/>
    <w:pPr>
      <w:numPr>
        <w:ilvl w:val="2"/>
        <w:numId w:val="9"/>
      </w:numPr>
      <w:spacing w:before="240"/>
      <w:ind w:left="709" w:hanging="709"/>
      <w:outlineLvl w:val="2"/>
    </w:pPr>
    <w:rPr>
      <w:rFonts w:cstheme="majorHAnsi"/>
      <w:b/>
      <w:bCs/>
      <w:szCs w:val="24"/>
    </w:rPr>
  </w:style>
  <w:style w:type="paragraph" w:styleId="berschrift4">
    <w:name w:val="heading 4"/>
    <w:basedOn w:val="Standard"/>
    <w:next w:val="Standard"/>
    <w:link w:val="berschrift4Zchn"/>
    <w:uiPriority w:val="9"/>
    <w:semiHidden/>
    <w:unhideWhenUsed/>
    <w:qFormat/>
    <w:rsid w:val="00AC7D83"/>
    <w:pPr>
      <w:keepNext/>
      <w:keepLines/>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C7D83"/>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C7D83"/>
    <w:pPr>
      <w:keepNext/>
      <w:keepLines/>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C7D83"/>
    <w:pPr>
      <w:keepNext/>
      <w:keepLines/>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C7D8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C7D8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650772"/>
    <w:pPr>
      <w:ind w:left="720"/>
      <w:contextualSpacing/>
    </w:pPr>
  </w:style>
  <w:style w:type="character" w:customStyle="1" w:styleId="berschrift1Zchn">
    <w:name w:val="Überschrift 1 Zchn"/>
    <w:basedOn w:val="Absatz-Standardschriftart"/>
    <w:link w:val="berschrift1"/>
    <w:uiPriority w:val="9"/>
    <w:rsid w:val="00FF7BDB"/>
    <w:rPr>
      <w:rFonts w:ascii="Times New Roman" w:hAnsi="Times New Roman" w:cstheme="majorHAnsi"/>
      <w:b/>
      <w:bCs/>
      <w:sz w:val="32"/>
      <w:szCs w:val="32"/>
    </w:rPr>
  </w:style>
  <w:style w:type="character" w:customStyle="1" w:styleId="berschrift2Zchn">
    <w:name w:val="Überschrift 2 Zchn"/>
    <w:basedOn w:val="Absatz-Standardschriftart"/>
    <w:link w:val="berschrift2"/>
    <w:uiPriority w:val="9"/>
    <w:rsid w:val="00FF7BDB"/>
    <w:rPr>
      <w:rFonts w:ascii="Times New Roman" w:hAnsi="Times New Roman" w:cstheme="majorHAnsi"/>
      <w:b/>
      <w:bCs/>
      <w:sz w:val="28"/>
      <w:szCs w:val="26"/>
    </w:rPr>
  </w:style>
  <w:style w:type="character" w:customStyle="1" w:styleId="berschrift3Zchn">
    <w:name w:val="Überschrift 3 Zchn"/>
    <w:basedOn w:val="Absatz-Standardschriftart"/>
    <w:link w:val="berschrift3"/>
    <w:uiPriority w:val="9"/>
    <w:rsid w:val="00FF7BDB"/>
    <w:rPr>
      <w:rFonts w:ascii="Times New Roman" w:hAnsi="Times New Roman" w:cstheme="majorHAnsi"/>
      <w:b/>
      <w:bCs/>
      <w:sz w:val="24"/>
      <w:szCs w:val="24"/>
    </w:rPr>
  </w:style>
  <w:style w:type="paragraph" w:styleId="Inhaltsverzeichnisberschrift">
    <w:name w:val="TOC Heading"/>
    <w:basedOn w:val="berschrift1"/>
    <w:next w:val="Standard"/>
    <w:uiPriority w:val="39"/>
    <w:unhideWhenUsed/>
    <w:qFormat/>
    <w:rsid w:val="007105F9"/>
    <w:pPr>
      <w:keepNext/>
      <w:keepLines/>
      <w:numPr>
        <w:numId w:val="0"/>
      </w:numPr>
      <w:contextualSpacing w:val="0"/>
      <w:outlineLvl w:val="9"/>
    </w:pPr>
    <w:rPr>
      <w:rFonts w:eastAsiaTheme="majorEastAsia" w:cstheme="majorBidi"/>
      <w:b w:val="0"/>
      <w:bCs w:val="0"/>
      <w:color w:val="000000" w:themeColor="text1"/>
      <w:lang w:eastAsia="de-DE"/>
    </w:rPr>
  </w:style>
  <w:style w:type="paragraph" w:styleId="Verzeichnis1">
    <w:name w:val="toc 1"/>
    <w:basedOn w:val="Standard"/>
    <w:next w:val="Standard"/>
    <w:autoRedefine/>
    <w:uiPriority w:val="39"/>
    <w:unhideWhenUsed/>
    <w:rsid w:val="007105F9"/>
    <w:pPr>
      <w:spacing w:after="100" w:line="276" w:lineRule="auto"/>
    </w:pPr>
  </w:style>
  <w:style w:type="paragraph" w:styleId="Verzeichnis2">
    <w:name w:val="toc 2"/>
    <w:basedOn w:val="Standard"/>
    <w:next w:val="Standard"/>
    <w:autoRedefine/>
    <w:uiPriority w:val="39"/>
    <w:unhideWhenUsed/>
    <w:rsid w:val="007105F9"/>
    <w:pPr>
      <w:spacing w:after="100" w:line="276" w:lineRule="auto"/>
      <w:ind w:left="238"/>
    </w:pPr>
  </w:style>
  <w:style w:type="paragraph" w:styleId="Verzeichnis3">
    <w:name w:val="toc 3"/>
    <w:basedOn w:val="Standard"/>
    <w:next w:val="Standard"/>
    <w:autoRedefine/>
    <w:uiPriority w:val="39"/>
    <w:unhideWhenUsed/>
    <w:rsid w:val="007105F9"/>
    <w:pPr>
      <w:spacing w:after="100" w:line="276" w:lineRule="auto"/>
      <w:ind w:left="482"/>
    </w:pPr>
  </w:style>
  <w:style w:type="character" w:styleId="Hyperlink">
    <w:name w:val="Hyperlink"/>
    <w:basedOn w:val="Absatz-Standardschriftart"/>
    <w:uiPriority w:val="99"/>
    <w:unhideWhenUsed/>
    <w:rsid w:val="00991D39"/>
    <w:rPr>
      <w:color w:val="0563C1" w:themeColor="hyperlink"/>
      <w:u w:val="single"/>
    </w:rPr>
  </w:style>
  <w:style w:type="paragraph" w:styleId="Kopfzeile">
    <w:name w:val="header"/>
    <w:basedOn w:val="Standard"/>
    <w:link w:val="KopfzeileZchn"/>
    <w:uiPriority w:val="99"/>
    <w:unhideWhenUsed/>
    <w:rsid w:val="00991D39"/>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991D39"/>
    <w:rPr>
      <w:rFonts w:ascii="Arial" w:hAnsi="Arial" w:cs="Arial"/>
      <w:sz w:val="24"/>
      <w:szCs w:val="24"/>
    </w:rPr>
  </w:style>
  <w:style w:type="paragraph" w:styleId="Fuzeile">
    <w:name w:val="footer"/>
    <w:basedOn w:val="Standard"/>
    <w:link w:val="FuzeileZchn"/>
    <w:uiPriority w:val="99"/>
    <w:unhideWhenUsed/>
    <w:rsid w:val="00991D39"/>
    <w:pPr>
      <w:tabs>
        <w:tab w:val="center" w:pos="4536"/>
        <w:tab w:val="right" w:pos="9072"/>
      </w:tabs>
      <w:spacing w:line="240" w:lineRule="auto"/>
    </w:pPr>
  </w:style>
  <w:style w:type="character" w:customStyle="1" w:styleId="FuzeileZchn">
    <w:name w:val="Fußzeile Zchn"/>
    <w:basedOn w:val="Absatz-Standardschriftart"/>
    <w:link w:val="Fuzeile"/>
    <w:uiPriority w:val="99"/>
    <w:rsid w:val="00991D39"/>
    <w:rPr>
      <w:rFonts w:ascii="Arial" w:hAnsi="Arial" w:cs="Arial"/>
      <w:sz w:val="24"/>
      <w:szCs w:val="24"/>
    </w:rPr>
  </w:style>
  <w:style w:type="paragraph" w:styleId="Literaturverzeichnis">
    <w:name w:val="Bibliography"/>
    <w:basedOn w:val="Standard"/>
    <w:next w:val="Standard"/>
    <w:uiPriority w:val="37"/>
    <w:semiHidden/>
    <w:unhideWhenUsed/>
    <w:rsid w:val="00AC7D83"/>
  </w:style>
  <w:style w:type="character" w:styleId="Buchtitel">
    <w:name w:val="Book Title"/>
    <w:basedOn w:val="Absatz-Standardschriftart"/>
    <w:uiPriority w:val="33"/>
    <w:qFormat/>
    <w:rsid w:val="00AC7D83"/>
    <w:rPr>
      <w:b/>
      <w:bCs/>
      <w:i/>
      <w:iCs/>
      <w:spacing w:val="5"/>
    </w:rPr>
  </w:style>
  <w:style w:type="character" w:styleId="IntensiverVerweis">
    <w:name w:val="Intense Reference"/>
    <w:basedOn w:val="Absatz-Standardschriftart"/>
    <w:uiPriority w:val="32"/>
    <w:qFormat/>
    <w:rsid w:val="00AC7D83"/>
    <w:rPr>
      <w:b/>
      <w:bCs/>
      <w:smallCaps/>
      <w:color w:val="4472C4" w:themeColor="accent1"/>
      <w:spacing w:val="5"/>
    </w:rPr>
  </w:style>
  <w:style w:type="character" w:styleId="SchwacherVerweis">
    <w:name w:val="Subtle Reference"/>
    <w:basedOn w:val="Absatz-Standardschriftart"/>
    <w:uiPriority w:val="31"/>
    <w:qFormat/>
    <w:rsid w:val="00AC7D83"/>
    <w:rPr>
      <w:smallCaps/>
      <w:color w:val="5A5A5A" w:themeColor="text1" w:themeTint="A5"/>
    </w:rPr>
  </w:style>
  <w:style w:type="character" w:styleId="IntensiveHervorhebung">
    <w:name w:val="Intense Emphasis"/>
    <w:basedOn w:val="Absatz-Standardschriftart"/>
    <w:uiPriority w:val="21"/>
    <w:qFormat/>
    <w:rsid w:val="00AC7D83"/>
    <w:rPr>
      <w:i/>
      <w:iCs/>
      <w:color w:val="4472C4" w:themeColor="accent1"/>
    </w:rPr>
  </w:style>
  <w:style w:type="character" w:styleId="SchwacheHervorhebung">
    <w:name w:val="Subtle Emphasis"/>
    <w:basedOn w:val="Absatz-Standardschriftart"/>
    <w:uiPriority w:val="19"/>
    <w:qFormat/>
    <w:rsid w:val="00AC7D83"/>
    <w:rPr>
      <w:i/>
      <w:iCs/>
      <w:color w:val="404040" w:themeColor="text1" w:themeTint="BF"/>
    </w:rPr>
  </w:style>
  <w:style w:type="paragraph" w:styleId="IntensivesZitat">
    <w:name w:val="Intense Quote"/>
    <w:basedOn w:val="Standard"/>
    <w:next w:val="Standard"/>
    <w:link w:val="IntensivesZitatZchn"/>
    <w:uiPriority w:val="30"/>
    <w:qFormat/>
    <w:rsid w:val="00AC7D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C7D83"/>
    <w:rPr>
      <w:rFonts w:cstheme="minorHAnsi"/>
      <w:i/>
      <w:iCs/>
      <w:color w:val="4472C4" w:themeColor="accent1"/>
    </w:rPr>
  </w:style>
  <w:style w:type="paragraph" w:styleId="Zitat">
    <w:name w:val="Quote"/>
    <w:basedOn w:val="Standard"/>
    <w:next w:val="Standard"/>
    <w:link w:val="ZitatZchn"/>
    <w:uiPriority w:val="29"/>
    <w:qFormat/>
    <w:rsid w:val="00AC7D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C7D83"/>
    <w:rPr>
      <w:rFonts w:cstheme="minorHAnsi"/>
      <w:i/>
      <w:iCs/>
      <w:color w:val="404040" w:themeColor="text1" w:themeTint="BF"/>
    </w:rPr>
  </w:style>
  <w:style w:type="table" w:styleId="MittlereListe1-Akzent1">
    <w:name w:val="Medium List 1 Accen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C7D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AC7D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AC7D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AC7D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C7D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C7D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C7D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C7D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C7D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C7D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C7D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C7D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C7D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C7D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C7D83"/>
    <w:pPr>
      <w:spacing w:after="0" w:line="240" w:lineRule="auto"/>
    </w:pPr>
    <w:rPr>
      <w:rFonts w:cstheme="minorHAnsi"/>
    </w:rPr>
  </w:style>
  <w:style w:type="character" w:styleId="HTMLVariable">
    <w:name w:val="HTML Variable"/>
    <w:basedOn w:val="Absatz-Standardschriftart"/>
    <w:uiPriority w:val="99"/>
    <w:semiHidden/>
    <w:unhideWhenUsed/>
    <w:rsid w:val="00AC7D83"/>
    <w:rPr>
      <w:i/>
      <w:iCs/>
    </w:rPr>
  </w:style>
  <w:style w:type="character" w:styleId="HTMLSchreibmaschine">
    <w:name w:val="HTML Typewriter"/>
    <w:basedOn w:val="Absatz-Standardschriftart"/>
    <w:uiPriority w:val="99"/>
    <w:semiHidden/>
    <w:unhideWhenUsed/>
    <w:rsid w:val="00AC7D83"/>
    <w:rPr>
      <w:rFonts w:ascii="Consolas" w:hAnsi="Consolas"/>
      <w:sz w:val="20"/>
      <w:szCs w:val="20"/>
    </w:rPr>
  </w:style>
  <w:style w:type="character" w:styleId="HTMLBeispiel">
    <w:name w:val="HTML Sample"/>
    <w:basedOn w:val="Absatz-Standardschriftart"/>
    <w:uiPriority w:val="99"/>
    <w:semiHidden/>
    <w:unhideWhenUsed/>
    <w:rsid w:val="00AC7D83"/>
    <w:rPr>
      <w:rFonts w:ascii="Consolas" w:hAnsi="Consolas"/>
      <w:sz w:val="24"/>
      <w:szCs w:val="24"/>
    </w:rPr>
  </w:style>
  <w:style w:type="paragraph" w:styleId="HTMLVorformatiert">
    <w:name w:val="HTML Preformatted"/>
    <w:basedOn w:val="Standard"/>
    <w:link w:val="HTMLVorformatiertZchn"/>
    <w:uiPriority w:val="99"/>
    <w:semiHidden/>
    <w:unhideWhenUsed/>
    <w:rsid w:val="00AC7D83"/>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C7D83"/>
    <w:rPr>
      <w:rFonts w:ascii="Consolas" w:hAnsi="Consolas" w:cstheme="minorHAnsi"/>
      <w:sz w:val="20"/>
      <w:szCs w:val="20"/>
    </w:rPr>
  </w:style>
  <w:style w:type="character" w:styleId="HTMLTastatur">
    <w:name w:val="HTML Keyboard"/>
    <w:basedOn w:val="Absatz-Standardschriftart"/>
    <w:uiPriority w:val="99"/>
    <w:semiHidden/>
    <w:unhideWhenUsed/>
    <w:rsid w:val="00AC7D83"/>
    <w:rPr>
      <w:rFonts w:ascii="Consolas" w:hAnsi="Consolas"/>
      <w:sz w:val="20"/>
      <w:szCs w:val="20"/>
    </w:rPr>
  </w:style>
  <w:style w:type="character" w:styleId="HTMLDefinition">
    <w:name w:val="HTML Definition"/>
    <w:basedOn w:val="Absatz-Standardschriftart"/>
    <w:uiPriority w:val="99"/>
    <w:semiHidden/>
    <w:unhideWhenUsed/>
    <w:rsid w:val="00AC7D83"/>
    <w:rPr>
      <w:i/>
      <w:iCs/>
    </w:rPr>
  </w:style>
  <w:style w:type="character" w:styleId="HTMLCode">
    <w:name w:val="HTML Code"/>
    <w:basedOn w:val="Absatz-Standardschriftart"/>
    <w:uiPriority w:val="99"/>
    <w:semiHidden/>
    <w:unhideWhenUsed/>
    <w:rsid w:val="00AC7D83"/>
    <w:rPr>
      <w:rFonts w:ascii="Consolas" w:hAnsi="Consolas"/>
      <w:sz w:val="20"/>
      <w:szCs w:val="20"/>
    </w:rPr>
  </w:style>
  <w:style w:type="character" w:styleId="HTMLZitat">
    <w:name w:val="HTML Cite"/>
    <w:basedOn w:val="Absatz-Standardschriftart"/>
    <w:uiPriority w:val="99"/>
    <w:semiHidden/>
    <w:unhideWhenUsed/>
    <w:rsid w:val="00AC7D83"/>
    <w:rPr>
      <w:i/>
      <w:iCs/>
    </w:rPr>
  </w:style>
  <w:style w:type="paragraph" w:styleId="HTMLAdresse">
    <w:name w:val="HTML Address"/>
    <w:basedOn w:val="Standard"/>
    <w:link w:val="HTMLAdresseZchn"/>
    <w:uiPriority w:val="99"/>
    <w:semiHidden/>
    <w:unhideWhenUsed/>
    <w:rsid w:val="00AC7D83"/>
    <w:pPr>
      <w:spacing w:line="240" w:lineRule="auto"/>
    </w:pPr>
    <w:rPr>
      <w:i/>
      <w:iCs/>
    </w:rPr>
  </w:style>
  <w:style w:type="character" w:customStyle="1" w:styleId="HTMLAdresseZchn">
    <w:name w:val="HTML Adresse Zchn"/>
    <w:basedOn w:val="Absatz-Standardschriftart"/>
    <w:link w:val="HTMLAdresse"/>
    <w:uiPriority w:val="99"/>
    <w:semiHidden/>
    <w:rsid w:val="00AC7D83"/>
    <w:rPr>
      <w:rFonts w:cstheme="minorHAnsi"/>
      <w:i/>
      <w:iCs/>
    </w:rPr>
  </w:style>
  <w:style w:type="character" w:styleId="HTMLAkronym">
    <w:name w:val="HTML Acronym"/>
    <w:basedOn w:val="Absatz-Standardschriftart"/>
    <w:uiPriority w:val="99"/>
    <w:semiHidden/>
    <w:unhideWhenUsed/>
    <w:rsid w:val="00AC7D83"/>
  </w:style>
  <w:style w:type="paragraph" w:styleId="StandardWeb">
    <w:name w:val="Normal (Web)"/>
    <w:basedOn w:val="Standard"/>
    <w:uiPriority w:val="99"/>
    <w:unhideWhenUsed/>
    <w:rsid w:val="00AC7D83"/>
    <w:rPr>
      <w:rFonts w:cs="Times New Roman"/>
      <w:szCs w:val="24"/>
    </w:rPr>
  </w:style>
  <w:style w:type="paragraph" w:styleId="NurText">
    <w:name w:val="Plain Text"/>
    <w:basedOn w:val="Standard"/>
    <w:link w:val="NurTextZchn"/>
    <w:uiPriority w:val="99"/>
    <w:semiHidden/>
    <w:unhideWhenUsed/>
    <w:rsid w:val="00AC7D8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AC7D83"/>
    <w:rPr>
      <w:rFonts w:ascii="Consolas" w:hAnsi="Consolas" w:cstheme="minorHAnsi"/>
      <w:sz w:val="21"/>
      <w:szCs w:val="21"/>
    </w:rPr>
  </w:style>
  <w:style w:type="paragraph" w:styleId="Dokumentstruktur">
    <w:name w:val="Document Map"/>
    <w:basedOn w:val="Standard"/>
    <w:link w:val="DokumentstrukturZchn"/>
    <w:uiPriority w:val="99"/>
    <w:semiHidden/>
    <w:unhideWhenUsed/>
    <w:rsid w:val="00AC7D83"/>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C7D83"/>
    <w:rPr>
      <w:rFonts w:ascii="Segoe UI" w:hAnsi="Segoe UI" w:cs="Segoe UI"/>
      <w:sz w:val="16"/>
      <w:szCs w:val="16"/>
    </w:rPr>
  </w:style>
  <w:style w:type="character" w:styleId="Hervorhebung">
    <w:name w:val="Emphasis"/>
    <w:basedOn w:val="Absatz-Standardschriftart"/>
    <w:uiPriority w:val="20"/>
    <w:qFormat/>
    <w:rsid w:val="00AC7D83"/>
    <w:rPr>
      <w:i/>
      <w:iCs/>
    </w:rPr>
  </w:style>
  <w:style w:type="character" w:styleId="Fett">
    <w:name w:val="Strong"/>
    <w:basedOn w:val="Absatz-Standardschriftart"/>
    <w:uiPriority w:val="22"/>
    <w:qFormat/>
    <w:rsid w:val="00AC7D83"/>
    <w:rPr>
      <w:b/>
      <w:bCs/>
    </w:rPr>
  </w:style>
  <w:style w:type="character" w:styleId="BesuchterLink">
    <w:name w:val="FollowedHyperlink"/>
    <w:basedOn w:val="Absatz-Standardschriftart"/>
    <w:uiPriority w:val="99"/>
    <w:semiHidden/>
    <w:unhideWhenUsed/>
    <w:rsid w:val="00AC7D83"/>
    <w:rPr>
      <w:color w:val="954F72" w:themeColor="followedHyperlink"/>
      <w:u w:val="single"/>
    </w:rPr>
  </w:style>
  <w:style w:type="paragraph" w:styleId="Blocktext">
    <w:name w:val="Block Text"/>
    <w:basedOn w:val="Standard"/>
    <w:uiPriority w:val="99"/>
    <w:semiHidden/>
    <w:unhideWhenUsed/>
    <w:rsid w:val="00AC7D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cstheme="minorBidi"/>
      <w:i/>
      <w:iCs/>
      <w:color w:val="4472C4" w:themeColor="accent1"/>
    </w:rPr>
  </w:style>
  <w:style w:type="paragraph" w:styleId="Textkrper-Einzug3">
    <w:name w:val="Body Text Indent 3"/>
    <w:basedOn w:val="Standard"/>
    <w:link w:val="Textkrper-Einzug3Zchn"/>
    <w:uiPriority w:val="99"/>
    <w:semiHidden/>
    <w:unhideWhenUsed/>
    <w:rsid w:val="00AC7D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AC7D83"/>
    <w:rPr>
      <w:rFonts w:cstheme="minorHAnsi"/>
      <w:sz w:val="16"/>
      <w:szCs w:val="16"/>
    </w:rPr>
  </w:style>
  <w:style w:type="paragraph" w:styleId="Textkrper-Einzug2">
    <w:name w:val="Body Text Indent 2"/>
    <w:basedOn w:val="Standard"/>
    <w:link w:val="Textkrper-Einzug2Zchn"/>
    <w:uiPriority w:val="99"/>
    <w:semiHidden/>
    <w:unhideWhenUsed/>
    <w:rsid w:val="00AC7D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AC7D83"/>
    <w:rPr>
      <w:rFonts w:cstheme="minorHAnsi"/>
    </w:rPr>
  </w:style>
  <w:style w:type="paragraph" w:styleId="Textkrper3">
    <w:name w:val="Body Text 3"/>
    <w:basedOn w:val="Standard"/>
    <w:link w:val="Textkrper3Zchn"/>
    <w:uiPriority w:val="99"/>
    <w:semiHidden/>
    <w:unhideWhenUsed/>
    <w:rsid w:val="00AC7D83"/>
    <w:pPr>
      <w:spacing w:after="120"/>
    </w:pPr>
    <w:rPr>
      <w:sz w:val="16"/>
      <w:szCs w:val="16"/>
    </w:rPr>
  </w:style>
  <w:style w:type="character" w:customStyle="1" w:styleId="Textkrper3Zchn">
    <w:name w:val="Textkörper 3 Zchn"/>
    <w:basedOn w:val="Absatz-Standardschriftart"/>
    <w:link w:val="Textkrper3"/>
    <w:uiPriority w:val="99"/>
    <w:semiHidden/>
    <w:rsid w:val="00AC7D83"/>
    <w:rPr>
      <w:rFonts w:cstheme="minorHAnsi"/>
      <w:sz w:val="16"/>
      <w:szCs w:val="16"/>
    </w:rPr>
  </w:style>
  <w:style w:type="paragraph" w:styleId="Textkrper2">
    <w:name w:val="Body Text 2"/>
    <w:basedOn w:val="Standard"/>
    <w:link w:val="Textkrper2Zchn"/>
    <w:uiPriority w:val="99"/>
    <w:semiHidden/>
    <w:unhideWhenUsed/>
    <w:rsid w:val="00AC7D83"/>
    <w:pPr>
      <w:spacing w:after="120" w:line="480" w:lineRule="auto"/>
    </w:pPr>
  </w:style>
  <w:style w:type="character" w:customStyle="1" w:styleId="Textkrper2Zchn">
    <w:name w:val="Textkörper 2 Zchn"/>
    <w:basedOn w:val="Absatz-Standardschriftart"/>
    <w:link w:val="Textkrper2"/>
    <w:uiPriority w:val="99"/>
    <w:semiHidden/>
    <w:rsid w:val="00AC7D83"/>
    <w:rPr>
      <w:rFonts w:cstheme="minorHAnsi"/>
    </w:rPr>
  </w:style>
  <w:style w:type="paragraph" w:styleId="Fu-Endnotenberschrift">
    <w:name w:val="Note Heading"/>
    <w:basedOn w:val="Standard"/>
    <w:next w:val="Standard"/>
    <w:link w:val="Fu-EndnotenberschriftZchn"/>
    <w:uiPriority w:val="99"/>
    <w:semiHidden/>
    <w:unhideWhenUsed/>
    <w:rsid w:val="00AC7D83"/>
    <w:pPr>
      <w:spacing w:line="240" w:lineRule="auto"/>
    </w:pPr>
  </w:style>
  <w:style w:type="character" w:customStyle="1" w:styleId="Fu-EndnotenberschriftZchn">
    <w:name w:val="Fuß/-Endnotenüberschrift Zchn"/>
    <w:basedOn w:val="Absatz-Standardschriftart"/>
    <w:link w:val="Fu-Endnotenberschrift"/>
    <w:uiPriority w:val="99"/>
    <w:semiHidden/>
    <w:rsid w:val="00AC7D83"/>
    <w:rPr>
      <w:rFonts w:cstheme="minorHAnsi"/>
    </w:rPr>
  </w:style>
  <w:style w:type="paragraph" w:styleId="Textkrper-Zeileneinzug">
    <w:name w:val="Body Text Indent"/>
    <w:basedOn w:val="Standard"/>
    <w:link w:val="Textkrper-ZeileneinzugZchn"/>
    <w:uiPriority w:val="99"/>
    <w:semiHidden/>
    <w:unhideWhenUsed/>
    <w:rsid w:val="00AC7D83"/>
    <w:pPr>
      <w:spacing w:after="120"/>
      <w:ind w:left="283"/>
    </w:pPr>
  </w:style>
  <w:style w:type="character" w:customStyle="1" w:styleId="Textkrper-ZeileneinzugZchn">
    <w:name w:val="Textkörper-Zeileneinzug Zchn"/>
    <w:basedOn w:val="Absatz-Standardschriftart"/>
    <w:link w:val="Textkrper-Zeileneinzug"/>
    <w:uiPriority w:val="99"/>
    <w:semiHidden/>
    <w:rsid w:val="00AC7D83"/>
    <w:rPr>
      <w:rFonts w:cstheme="minorHAnsi"/>
    </w:rPr>
  </w:style>
  <w:style w:type="paragraph" w:styleId="Textkrper-Erstzeileneinzug2">
    <w:name w:val="Body Text First Indent 2"/>
    <w:basedOn w:val="Textkrper-Zeileneinzug"/>
    <w:link w:val="Textkrper-Erstzeileneinzug2Zchn"/>
    <w:uiPriority w:val="99"/>
    <w:semiHidden/>
    <w:unhideWhenUsed/>
    <w:rsid w:val="00AC7D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C7D83"/>
    <w:rPr>
      <w:rFonts w:cstheme="minorHAnsi"/>
    </w:rPr>
  </w:style>
  <w:style w:type="paragraph" w:styleId="Textkrper">
    <w:name w:val="Body Text"/>
    <w:basedOn w:val="Standard"/>
    <w:link w:val="TextkrperZchn"/>
    <w:uiPriority w:val="99"/>
    <w:semiHidden/>
    <w:unhideWhenUsed/>
    <w:rsid w:val="00AC7D83"/>
    <w:pPr>
      <w:spacing w:after="120"/>
    </w:pPr>
  </w:style>
  <w:style w:type="character" w:customStyle="1" w:styleId="TextkrperZchn">
    <w:name w:val="Textkörper Zchn"/>
    <w:basedOn w:val="Absatz-Standardschriftart"/>
    <w:link w:val="Textkrper"/>
    <w:uiPriority w:val="99"/>
    <w:semiHidden/>
    <w:rsid w:val="00AC7D83"/>
    <w:rPr>
      <w:rFonts w:cstheme="minorHAnsi"/>
    </w:rPr>
  </w:style>
  <w:style w:type="paragraph" w:styleId="Textkrper-Erstzeileneinzug">
    <w:name w:val="Body Text First Indent"/>
    <w:basedOn w:val="Textkrper"/>
    <w:link w:val="Textkrper-ErstzeileneinzugZchn"/>
    <w:uiPriority w:val="99"/>
    <w:semiHidden/>
    <w:unhideWhenUsed/>
    <w:rsid w:val="00AC7D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AC7D83"/>
    <w:rPr>
      <w:rFonts w:cstheme="minorHAnsi"/>
    </w:rPr>
  </w:style>
  <w:style w:type="paragraph" w:styleId="Datum">
    <w:name w:val="Date"/>
    <w:basedOn w:val="Standard"/>
    <w:next w:val="Standard"/>
    <w:link w:val="DatumZchn"/>
    <w:uiPriority w:val="99"/>
    <w:semiHidden/>
    <w:unhideWhenUsed/>
    <w:rsid w:val="00AC7D83"/>
  </w:style>
  <w:style w:type="character" w:customStyle="1" w:styleId="DatumZchn">
    <w:name w:val="Datum Zchn"/>
    <w:basedOn w:val="Absatz-Standardschriftart"/>
    <w:link w:val="Datum"/>
    <w:uiPriority w:val="99"/>
    <w:semiHidden/>
    <w:rsid w:val="00AC7D83"/>
    <w:rPr>
      <w:rFonts w:cstheme="minorHAnsi"/>
    </w:rPr>
  </w:style>
  <w:style w:type="paragraph" w:styleId="Anrede">
    <w:name w:val="Salutation"/>
    <w:basedOn w:val="Standard"/>
    <w:next w:val="Standard"/>
    <w:link w:val="AnredeZchn"/>
    <w:uiPriority w:val="99"/>
    <w:semiHidden/>
    <w:unhideWhenUsed/>
    <w:rsid w:val="00AC7D83"/>
  </w:style>
  <w:style w:type="character" w:customStyle="1" w:styleId="AnredeZchn">
    <w:name w:val="Anrede Zchn"/>
    <w:basedOn w:val="Absatz-Standardschriftart"/>
    <w:link w:val="Anrede"/>
    <w:uiPriority w:val="99"/>
    <w:semiHidden/>
    <w:rsid w:val="00AC7D83"/>
    <w:rPr>
      <w:rFonts w:cstheme="minorHAnsi"/>
    </w:rPr>
  </w:style>
  <w:style w:type="paragraph" w:styleId="Untertitel">
    <w:name w:val="Subtitle"/>
    <w:basedOn w:val="Standard"/>
    <w:next w:val="Standard"/>
    <w:link w:val="UntertitelZchn"/>
    <w:uiPriority w:val="11"/>
    <w:qFormat/>
    <w:rsid w:val="00AC7D83"/>
    <w:pPr>
      <w:numPr>
        <w:ilvl w:val="1"/>
      </w:numPr>
    </w:pPr>
    <w:rPr>
      <w:rFonts w:eastAsiaTheme="minorEastAsia" w:cstheme="minorBidi"/>
      <w:color w:val="5A5A5A" w:themeColor="text1" w:themeTint="A5"/>
      <w:spacing w:val="15"/>
    </w:rPr>
  </w:style>
  <w:style w:type="character" w:customStyle="1" w:styleId="UntertitelZchn">
    <w:name w:val="Untertitel Zchn"/>
    <w:basedOn w:val="Absatz-Standardschriftart"/>
    <w:link w:val="Untertitel"/>
    <w:uiPriority w:val="11"/>
    <w:rsid w:val="00AC7D83"/>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C7D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C7D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C7D83"/>
    <w:pPr>
      <w:spacing w:after="120"/>
      <w:ind w:left="1415"/>
      <w:contextualSpacing/>
    </w:pPr>
  </w:style>
  <w:style w:type="paragraph" w:styleId="Listenfortsetzung4">
    <w:name w:val="List Continue 4"/>
    <w:basedOn w:val="Standard"/>
    <w:uiPriority w:val="99"/>
    <w:semiHidden/>
    <w:unhideWhenUsed/>
    <w:rsid w:val="00AC7D83"/>
    <w:pPr>
      <w:spacing w:after="120"/>
      <w:ind w:left="1132"/>
      <w:contextualSpacing/>
    </w:pPr>
  </w:style>
  <w:style w:type="paragraph" w:styleId="Listenfortsetzung3">
    <w:name w:val="List Continue 3"/>
    <w:basedOn w:val="Standard"/>
    <w:uiPriority w:val="99"/>
    <w:semiHidden/>
    <w:unhideWhenUsed/>
    <w:rsid w:val="00AC7D83"/>
    <w:pPr>
      <w:spacing w:after="120"/>
      <w:ind w:left="849"/>
      <w:contextualSpacing/>
    </w:pPr>
  </w:style>
  <w:style w:type="paragraph" w:styleId="Listenfortsetzung2">
    <w:name w:val="List Continue 2"/>
    <w:basedOn w:val="Standard"/>
    <w:uiPriority w:val="99"/>
    <w:semiHidden/>
    <w:unhideWhenUsed/>
    <w:rsid w:val="00AC7D83"/>
    <w:pPr>
      <w:spacing w:after="120"/>
      <w:ind w:left="566"/>
      <w:contextualSpacing/>
    </w:pPr>
  </w:style>
  <w:style w:type="paragraph" w:styleId="Listenfortsetzung">
    <w:name w:val="List Continue"/>
    <w:basedOn w:val="Standard"/>
    <w:uiPriority w:val="99"/>
    <w:semiHidden/>
    <w:unhideWhenUsed/>
    <w:rsid w:val="00AC7D83"/>
    <w:pPr>
      <w:spacing w:after="120"/>
      <w:ind w:left="283"/>
      <w:contextualSpacing/>
    </w:pPr>
  </w:style>
  <w:style w:type="paragraph" w:styleId="Unterschrift">
    <w:name w:val="Signature"/>
    <w:basedOn w:val="Standard"/>
    <w:link w:val="UnterschriftZchn"/>
    <w:uiPriority w:val="99"/>
    <w:semiHidden/>
    <w:unhideWhenUsed/>
    <w:rsid w:val="00AC7D83"/>
    <w:pPr>
      <w:spacing w:line="240" w:lineRule="auto"/>
      <w:ind w:left="4252"/>
    </w:pPr>
  </w:style>
  <w:style w:type="character" w:customStyle="1" w:styleId="UnterschriftZchn">
    <w:name w:val="Unterschrift Zchn"/>
    <w:basedOn w:val="Absatz-Standardschriftart"/>
    <w:link w:val="Unterschrift"/>
    <w:uiPriority w:val="99"/>
    <w:semiHidden/>
    <w:rsid w:val="00AC7D83"/>
    <w:rPr>
      <w:rFonts w:cstheme="minorHAnsi"/>
    </w:rPr>
  </w:style>
  <w:style w:type="paragraph" w:styleId="Gruformel">
    <w:name w:val="Closing"/>
    <w:basedOn w:val="Standard"/>
    <w:link w:val="GruformelZchn"/>
    <w:uiPriority w:val="99"/>
    <w:semiHidden/>
    <w:unhideWhenUsed/>
    <w:rsid w:val="00AC7D83"/>
    <w:pPr>
      <w:spacing w:line="240" w:lineRule="auto"/>
      <w:ind w:left="4252"/>
    </w:pPr>
  </w:style>
  <w:style w:type="character" w:customStyle="1" w:styleId="GruformelZchn">
    <w:name w:val="Grußformel Zchn"/>
    <w:basedOn w:val="Absatz-Standardschriftart"/>
    <w:link w:val="Gruformel"/>
    <w:uiPriority w:val="99"/>
    <w:semiHidden/>
    <w:rsid w:val="00AC7D83"/>
    <w:rPr>
      <w:rFonts w:cstheme="minorHAnsi"/>
    </w:rPr>
  </w:style>
  <w:style w:type="paragraph" w:styleId="Titel">
    <w:name w:val="Title"/>
    <w:basedOn w:val="Standard"/>
    <w:next w:val="Standard"/>
    <w:link w:val="TitelZchn"/>
    <w:uiPriority w:val="10"/>
    <w:qFormat/>
    <w:rsid w:val="00AC7D83"/>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C7D83"/>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C7D83"/>
    <w:pPr>
      <w:numPr>
        <w:numId w:val="11"/>
      </w:numPr>
      <w:contextualSpacing/>
    </w:pPr>
  </w:style>
  <w:style w:type="paragraph" w:styleId="Listennummer4">
    <w:name w:val="List Number 4"/>
    <w:basedOn w:val="Standard"/>
    <w:uiPriority w:val="99"/>
    <w:semiHidden/>
    <w:unhideWhenUsed/>
    <w:rsid w:val="00AC7D83"/>
    <w:pPr>
      <w:numPr>
        <w:numId w:val="12"/>
      </w:numPr>
      <w:contextualSpacing/>
    </w:pPr>
  </w:style>
  <w:style w:type="paragraph" w:styleId="Listennummer3">
    <w:name w:val="List Number 3"/>
    <w:basedOn w:val="Standard"/>
    <w:uiPriority w:val="99"/>
    <w:semiHidden/>
    <w:unhideWhenUsed/>
    <w:rsid w:val="00AC7D83"/>
    <w:pPr>
      <w:numPr>
        <w:numId w:val="13"/>
      </w:numPr>
      <w:contextualSpacing/>
    </w:pPr>
  </w:style>
  <w:style w:type="paragraph" w:styleId="Listennummer2">
    <w:name w:val="List Number 2"/>
    <w:basedOn w:val="Standard"/>
    <w:uiPriority w:val="99"/>
    <w:semiHidden/>
    <w:unhideWhenUsed/>
    <w:rsid w:val="00AC7D83"/>
    <w:pPr>
      <w:numPr>
        <w:numId w:val="14"/>
      </w:numPr>
      <w:contextualSpacing/>
    </w:pPr>
  </w:style>
  <w:style w:type="paragraph" w:styleId="Aufzhlungszeichen5">
    <w:name w:val="List Bullet 5"/>
    <w:basedOn w:val="Standard"/>
    <w:uiPriority w:val="99"/>
    <w:semiHidden/>
    <w:unhideWhenUsed/>
    <w:rsid w:val="00AC7D83"/>
    <w:pPr>
      <w:numPr>
        <w:numId w:val="15"/>
      </w:numPr>
      <w:contextualSpacing/>
    </w:pPr>
  </w:style>
  <w:style w:type="paragraph" w:styleId="Aufzhlungszeichen4">
    <w:name w:val="List Bullet 4"/>
    <w:basedOn w:val="Standard"/>
    <w:uiPriority w:val="99"/>
    <w:semiHidden/>
    <w:unhideWhenUsed/>
    <w:rsid w:val="00AC7D83"/>
    <w:pPr>
      <w:numPr>
        <w:numId w:val="16"/>
      </w:numPr>
      <w:contextualSpacing/>
    </w:pPr>
  </w:style>
  <w:style w:type="paragraph" w:styleId="Aufzhlungszeichen3">
    <w:name w:val="List Bullet 3"/>
    <w:basedOn w:val="Standard"/>
    <w:uiPriority w:val="99"/>
    <w:semiHidden/>
    <w:unhideWhenUsed/>
    <w:rsid w:val="00AC7D83"/>
    <w:pPr>
      <w:numPr>
        <w:numId w:val="17"/>
      </w:numPr>
      <w:contextualSpacing/>
    </w:pPr>
  </w:style>
  <w:style w:type="paragraph" w:styleId="Aufzhlungszeichen2">
    <w:name w:val="List Bullet 2"/>
    <w:basedOn w:val="Standard"/>
    <w:uiPriority w:val="99"/>
    <w:semiHidden/>
    <w:unhideWhenUsed/>
    <w:rsid w:val="00AC7D83"/>
    <w:pPr>
      <w:numPr>
        <w:numId w:val="18"/>
      </w:numPr>
      <w:contextualSpacing/>
    </w:pPr>
  </w:style>
  <w:style w:type="paragraph" w:styleId="Liste5">
    <w:name w:val="List 5"/>
    <w:basedOn w:val="Standard"/>
    <w:uiPriority w:val="99"/>
    <w:semiHidden/>
    <w:unhideWhenUsed/>
    <w:rsid w:val="00AC7D83"/>
    <w:pPr>
      <w:ind w:left="1415" w:hanging="283"/>
      <w:contextualSpacing/>
    </w:pPr>
  </w:style>
  <w:style w:type="paragraph" w:styleId="Liste4">
    <w:name w:val="List 4"/>
    <w:basedOn w:val="Standard"/>
    <w:uiPriority w:val="99"/>
    <w:semiHidden/>
    <w:unhideWhenUsed/>
    <w:rsid w:val="00AC7D83"/>
    <w:pPr>
      <w:ind w:left="1132" w:hanging="283"/>
      <w:contextualSpacing/>
    </w:pPr>
  </w:style>
  <w:style w:type="paragraph" w:styleId="Liste3">
    <w:name w:val="List 3"/>
    <w:basedOn w:val="Standard"/>
    <w:uiPriority w:val="99"/>
    <w:semiHidden/>
    <w:unhideWhenUsed/>
    <w:rsid w:val="00AC7D83"/>
    <w:pPr>
      <w:ind w:left="849" w:hanging="283"/>
      <w:contextualSpacing/>
    </w:pPr>
  </w:style>
  <w:style w:type="paragraph" w:styleId="Liste2">
    <w:name w:val="List 2"/>
    <w:basedOn w:val="Standard"/>
    <w:uiPriority w:val="99"/>
    <w:semiHidden/>
    <w:unhideWhenUsed/>
    <w:rsid w:val="00AC7D83"/>
    <w:pPr>
      <w:ind w:left="566" w:hanging="283"/>
      <w:contextualSpacing/>
    </w:pPr>
  </w:style>
  <w:style w:type="paragraph" w:styleId="Listennummer">
    <w:name w:val="List Number"/>
    <w:basedOn w:val="Standard"/>
    <w:uiPriority w:val="99"/>
    <w:semiHidden/>
    <w:unhideWhenUsed/>
    <w:rsid w:val="00AC7D83"/>
    <w:pPr>
      <w:numPr>
        <w:numId w:val="19"/>
      </w:numPr>
      <w:contextualSpacing/>
    </w:pPr>
  </w:style>
  <w:style w:type="paragraph" w:styleId="Aufzhlungszeichen">
    <w:name w:val="List Bullet"/>
    <w:basedOn w:val="Standard"/>
    <w:uiPriority w:val="99"/>
    <w:semiHidden/>
    <w:unhideWhenUsed/>
    <w:rsid w:val="00AC7D83"/>
    <w:pPr>
      <w:numPr>
        <w:numId w:val="20"/>
      </w:numPr>
      <w:contextualSpacing/>
    </w:pPr>
  </w:style>
  <w:style w:type="paragraph" w:styleId="Liste">
    <w:name w:val="List"/>
    <w:basedOn w:val="Standard"/>
    <w:uiPriority w:val="99"/>
    <w:semiHidden/>
    <w:unhideWhenUsed/>
    <w:rsid w:val="00AC7D83"/>
    <w:pPr>
      <w:ind w:left="283" w:hanging="283"/>
      <w:contextualSpacing/>
    </w:pPr>
  </w:style>
  <w:style w:type="paragraph" w:styleId="RGV-berschrift">
    <w:name w:val="toa heading"/>
    <w:basedOn w:val="Standard"/>
    <w:next w:val="Standard"/>
    <w:uiPriority w:val="99"/>
    <w:semiHidden/>
    <w:unhideWhenUsed/>
    <w:rsid w:val="00AC7D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C7D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krotextZchn">
    <w:name w:val="Makrotext Zchn"/>
    <w:basedOn w:val="Absatz-Standardschriftart"/>
    <w:link w:val="Makrotext"/>
    <w:uiPriority w:val="99"/>
    <w:semiHidden/>
    <w:rsid w:val="00AC7D83"/>
    <w:rPr>
      <w:rFonts w:ascii="Consolas" w:hAnsi="Consolas" w:cstheme="minorHAnsi"/>
      <w:sz w:val="20"/>
      <w:szCs w:val="20"/>
    </w:rPr>
  </w:style>
  <w:style w:type="paragraph" w:styleId="Rechtsgrundlagenverzeichnis">
    <w:name w:val="table of authorities"/>
    <w:basedOn w:val="Standard"/>
    <w:next w:val="Standard"/>
    <w:uiPriority w:val="99"/>
    <w:semiHidden/>
    <w:unhideWhenUsed/>
    <w:rsid w:val="00AC7D83"/>
    <w:pPr>
      <w:ind w:left="220" w:hanging="220"/>
    </w:pPr>
  </w:style>
  <w:style w:type="paragraph" w:styleId="Endnotentext">
    <w:name w:val="endnote text"/>
    <w:basedOn w:val="Standard"/>
    <w:link w:val="EndnotentextZchn"/>
    <w:uiPriority w:val="99"/>
    <w:semiHidden/>
    <w:unhideWhenUsed/>
    <w:rsid w:val="00AC7D83"/>
    <w:pPr>
      <w:spacing w:line="240" w:lineRule="auto"/>
    </w:pPr>
    <w:rPr>
      <w:sz w:val="20"/>
      <w:szCs w:val="20"/>
    </w:rPr>
  </w:style>
  <w:style w:type="character" w:customStyle="1" w:styleId="EndnotentextZchn">
    <w:name w:val="Endnotentext Zchn"/>
    <w:basedOn w:val="Absatz-Standardschriftart"/>
    <w:link w:val="Endnotentext"/>
    <w:uiPriority w:val="99"/>
    <w:semiHidden/>
    <w:rsid w:val="00AC7D83"/>
    <w:rPr>
      <w:rFonts w:cstheme="minorHAnsi"/>
      <w:sz w:val="20"/>
      <w:szCs w:val="20"/>
    </w:rPr>
  </w:style>
  <w:style w:type="character" w:styleId="Endnotenzeichen">
    <w:name w:val="endnote reference"/>
    <w:basedOn w:val="Absatz-Standardschriftart"/>
    <w:uiPriority w:val="99"/>
    <w:semiHidden/>
    <w:unhideWhenUsed/>
    <w:rsid w:val="00AC7D83"/>
    <w:rPr>
      <w:vertAlign w:val="superscript"/>
    </w:rPr>
  </w:style>
  <w:style w:type="character" w:styleId="Seitenzahl">
    <w:name w:val="page number"/>
    <w:basedOn w:val="Absatz-Standardschriftart"/>
    <w:uiPriority w:val="99"/>
    <w:semiHidden/>
    <w:unhideWhenUsed/>
    <w:rsid w:val="00AC7D83"/>
  </w:style>
  <w:style w:type="character" w:styleId="Zeilennummer">
    <w:name w:val="line number"/>
    <w:basedOn w:val="Absatz-Standardschriftart"/>
    <w:uiPriority w:val="99"/>
    <w:semiHidden/>
    <w:unhideWhenUsed/>
    <w:rsid w:val="00AC7D83"/>
  </w:style>
  <w:style w:type="character" w:styleId="Kommentarzeichen">
    <w:name w:val="annotation reference"/>
    <w:basedOn w:val="Absatz-Standardschriftart"/>
    <w:uiPriority w:val="99"/>
    <w:semiHidden/>
    <w:unhideWhenUsed/>
    <w:rsid w:val="00AC7D83"/>
    <w:rPr>
      <w:sz w:val="16"/>
      <w:szCs w:val="16"/>
    </w:rPr>
  </w:style>
  <w:style w:type="character" w:styleId="Funotenzeichen">
    <w:name w:val="footnote reference"/>
    <w:basedOn w:val="Absatz-Standardschriftart"/>
    <w:uiPriority w:val="99"/>
    <w:semiHidden/>
    <w:unhideWhenUsed/>
    <w:rsid w:val="00AC7D83"/>
    <w:rPr>
      <w:vertAlign w:val="superscript"/>
    </w:rPr>
  </w:style>
  <w:style w:type="paragraph" w:styleId="Umschlagabsenderadresse">
    <w:name w:val="envelope return"/>
    <w:basedOn w:val="Standard"/>
    <w:uiPriority w:val="99"/>
    <w:semiHidden/>
    <w:unhideWhenUsed/>
    <w:rsid w:val="00AC7D83"/>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C7D83"/>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93424"/>
  </w:style>
  <w:style w:type="paragraph" w:styleId="Beschriftung">
    <w:name w:val="caption"/>
    <w:basedOn w:val="Standard"/>
    <w:next w:val="Standard"/>
    <w:uiPriority w:val="35"/>
    <w:unhideWhenUsed/>
    <w:qFormat/>
    <w:rsid w:val="00FB0A63"/>
    <w:pPr>
      <w:spacing w:after="240" w:line="240" w:lineRule="auto"/>
      <w:jc w:val="center"/>
    </w:pPr>
    <w:rPr>
      <w:iCs/>
      <w:sz w:val="20"/>
      <w:szCs w:val="18"/>
    </w:rPr>
  </w:style>
  <w:style w:type="paragraph" w:styleId="Index1">
    <w:name w:val="index 1"/>
    <w:basedOn w:val="Standard"/>
    <w:next w:val="Standard"/>
    <w:autoRedefine/>
    <w:uiPriority w:val="99"/>
    <w:semiHidden/>
    <w:unhideWhenUsed/>
    <w:rsid w:val="00AC7D83"/>
    <w:pPr>
      <w:spacing w:line="240" w:lineRule="auto"/>
      <w:ind w:left="220" w:hanging="220"/>
    </w:pPr>
  </w:style>
  <w:style w:type="paragraph" w:styleId="Indexberschrift">
    <w:name w:val="index heading"/>
    <w:basedOn w:val="Standard"/>
    <w:next w:val="Index1"/>
    <w:uiPriority w:val="99"/>
    <w:semiHidden/>
    <w:unhideWhenUsed/>
    <w:rsid w:val="00AC7D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AC7D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C7D83"/>
    <w:rPr>
      <w:rFonts w:cstheme="minorHAnsi"/>
      <w:sz w:val="20"/>
      <w:szCs w:val="20"/>
    </w:rPr>
  </w:style>
  <w:style w:type="paragraph" w:styleId="Funotentext">
    <w:name w:val="footnote text"/>
    <w:basedOn w:val="Standard"/>
    <w:link w:val="FunotentextZchn"/>
    <w:uiPriority w:val="99"/>
    <w:semiHidden/>
    <w:unhideWhenUsed/>
    <w:rsid w:val="00AC7D83"/>
    <w:pPr>
      <w:spacing w:line="240" w:lineRule="auto"/>
    </w:pPr>
    <w:rPr>
      <w:sz w:val="20"/>
      <w:szCs w:val="20"/>
    </w:rPr>
  </w:style>
  <w:style w:type="character" w:customStyle="1" w:styleId="FunotentextZchn">
    <w:name w:val="Fußnotentext Zchn"/>
    <w:basedOn w:val="Absatz-Standardschriftart"/>
    <w:link w:val="Funotentext"/>
    <w:uiPriority w:val="99"/>
    <w:semiHidden/>
    <w:rsid w:val="00AC7D83"/>
    <w:rPr>
      <w:rFonts w:cstheme="minorHAnsi"/>
      <w:sz w:val="20"/>
      <w:szCs w:val="20"/>
    </w:rPr>
  </w:style>
  <w:style w:type="paragraph" w:styleId="Standardeinzug">
    <w:name w:val="Normal Indent"/>
    <w:basedOn w:val="Standard"/>
    <w:uiPriority w:val="99"/>
    <w:semiHidden/>
    <w:unhideWhenUsed/>
    <w:rsid w:val="00AC7D83"/>
    <w:pPr>
      <w:ind w:left="708"/>
    </w:pPr>
  </w:style>
  <w:style w:type="paragraph" w:styleId="Verzeichnis9">
    <w:name w:val="toc 9"/>
    <w:basedOn w:val="Standard"/>
    <w:next w:val="Standard"/>
    <w:autoRedefine/>
    <w:uiPriority w:val="39"/>
    <w:semiHidden/>
    <w:unhideWhenUsed/>
    <w:rsid w:val="00AC7D83"/>
    <w:pPr>
      <w:spacing w:after="100"/>
      <w:ind w:left="1760"/>
    </w:pPr>
  </w:style>
  <w:style w:type="paragraph" w:styleId="Verzeichnis8">
    <w:name w:val="toc 8"/>
    <w:basedOn w:val="Standard"/>
    <w:next w:val="Standard"/>
    <w:autoRedefine/>
    <w:uiPriority w:val="39"/>
    <w:semiHidden/>
    <w:unhideWhenUsed/>
    <w:rsid w:val="00AC7D83"/>
    <w:pPr>
      <w:spacing w:after="100"/>
      <w:ind w:left="1540"/>
    </w:pPr>
  </w:style>
  <w:style w:type="paragraph" w:styleId="Verzeichnis7">
    <w:name w:val="toc 7"/>
    <w:basedOn w:val="Standard"/>
    <w:next w:val="Standard"/>
    <w:autoRedefine/>
    <w:uiPriority w:val="39"/>
    <w:semiHidden/>
    <w:unhideWhenUsed/>
    <w:rsid w:val="00AC7D83"/>
    <w:pPr>
      <w:spacing w:after="100"/>
      <w:ind w:left="1320"/>
    </w:pPr>
  </w:style>
  <w:style w:type="paragraph" w:styleId="Verzeichnis6">
    <w:name w:val="toc 6"/>
    <w:basedOn w:val="Standard"/>
    <w:next w:val="Standard"/>
    <w:autoRedefine/>
    <w:uiPriority w:val="39"/>
    <w:semiHidden/>
    <w:unhideWhenUsed/>
    <w:rsid w:val="00AC7D83"/>
    <w:pPr>
      <w:spacing w:after="100"/>
      <w:ind w:left="1100"/>
    </w:pPr>
  </w:style>
  <w:style w:type="paragraph" w:styleId="Verzeichnis5">
    <w:name w:val="toc 5"/>
    <w:basedOn w:val="Standard"/>
    <w:next w:val="Standard"/>
    <w:autoRedefine/>
    <w:uiPriority w:val="39"/>
    <w:semiHidden/>
    <w:unhideWhenUsed/>
    <w:rsid w:val="00AC7D83"/>
    <w:pPr>
      <w:spacing w:after="100"/>
      <w:ind w:left="880"/>
    </w:pPr>
  </w:style>
  <w:style w:type="paragraph" w:styleId="Verzeichnis4">
    <w:name w:val="toc 4"/>
    <w:basedOn w:val="Standard"/>
    <w:next w:val="Standard"/>
    <w:autoRedefine/>
    <w:uiPriority w:val="39"/>
    <w:semiHidden/>
    <w:unhideWhenUsed/>
    <w:rsid w:val="00AC7D83"/>
    <w:pPr>
      <w:spacing w:after="100"/>
      <w:ind w:left="660"/>
    </w:pPr>
  </w:style>
  <w:style w:type="paragraph" w:styleId="Index9">
    <w:name w:val="index 9"/>
    <w:basedOn w:val="Standard"/>
    <w:next w:val="Standard"/>
    <w:autoRedefine/>
    <w:uiPriority w:val="99"/>
    <w:semiHidden/>
    <w:unhideWhenUsed/>
    <w:rsid w:val="00AC7D83"/>
    <w:pPr>
      <w:spacing w:line="240" w:lineRule="auto"/>
      <w:ind w:left="1980" w:hanging="220"/>
    </w:pPr>
  </w:style>
  <w:style w:type="paragraph" w:styleId="Index8">
    <w:name w:val="index 8"/>
    <w:basedOn w:val="Standard"/>
    <w:next w:val="Standard"/>
    <w:autoRedefine/>
    <w:uiPriority w:val="99"/>
    <w:semiHidden/>
    <w:unhideWhenUsed/>
    <w:rsid w:val="00AC7D83"/>
    <w:pPr>
      <w:spacing w:line="240" w:lineRule="auto"/>
      <w:ind w:left="1760" w:hanging="220"/>
    </w:pPr>
  </w:style>
  <w:style w:type="paragraph" w:styleId="Index7">
    <w:name w:val="index 7"/>
    <w:basedOn w:val="Standard"/>
    <w:next w:val="Standard"/>
    <w:autoRedefine/>
    <w:uiPriority w:val="99"/>
    <w:semiHidden/>
    <w:unhideWhenUsed/>
    <w:rsid w:val="00AC7D83"/>
    <w:pPr>
      <w:spacing w:line="240" w:lineRule="auto"/>
      <w:ind w:left="1540" w:hanging="220"/>
    </w:pPr>
  </w:style>
  <w:style w:type="paragraph" w:styleId="Index6">
    <w:name w:val="index 6"/>
    <w:basedOn w:val="Standard"/>
    <w:next w:val="Standard"/>
    <w:autoRedefine/>
    <w:uiPriority w:val="99"/>
    <w:semiHidden/>
    <w:unhideWhenUsed/>
    <w:rsid w:val="00AC7D83"/>
    <w:pPr>
      <w:spacing w:line="240" w:lineRule="auto"/>
      <w:ind w:left="1320" w:hanging="220"/>
    </w:pPr>
  </w:style>
  <w:style w:type="paragraph" w:styleId="Index5">
    <w:name w:val="index 5"/>
    <w:basedOn w:val="Standard"/>
    <w:next w:val="Standard"/>
    <w:autoRedefine/>
    <w:uiPriority w:val="99"/>
    <w:semiHidden/>
    <w:unhideWhenUsed/>
    <w:rsid w:val="00AC7D83"/>
    <w:pPr>
      <w:spacing w:line="240" w:lineRule="auto"/>
      <w:ind w:left="1100" w:hanging="220"/>
    </w:pPr>
  </w:style>
  <w:style w:type="paragraph" w:styleId="Index4">
    <w:name w:val="index 4"/>
    <w:basedOn w:val="Standard"/>
    <w:next w:val="Standard"/>
    <w:autoRedefine/>
    <w:uiPriority w:val="99"/>
    <w:semiHidden/>
    <w:unhideWhenUsed/>
    <w:rsid w:val="00AC7D83"/>
    <w:pPr>
      <w:spacing w:line="240" w:lineRule="auto"/>
      <w:ind w:left="880" w:hanging="220"/>
    </w:pPr>
  </w:style>
  <w:style w:type="paragraph" w:styleId="Index3">
    <w:name w:val="index 3"/>
    <w:basedOn w:val="Standard"/>
    <w:next w:val="Standard"/>
    <w:autoRedefine/>
    <w:uiPriority w:val="99"/>
    <w:semiHidden/>
    <w:unhideWhenUsed/>
    <w:rsid w:val="00AC7D83"/>
    <w:pPr>
      <w:spacing w:line="240" w:lineRule="auto"/>
      <w:ind w:left="660" w:hanging="220"/>
    </w:pPr>
  </w:style>
  <w:style w:type="paragraph" w:styleId="Index2">
    <w:name w:val="index 2"/>
    <w:basedOn w:val="Standard"/>
    <w:next w:val="Standard"/>
    <w:autoRedefine/>
    <w:uiPriority w:val="99"/>
    <w:semiHidden/>
    <w:unhideWhenUsed/>
    <w:rsid w:val="00AC7D83"/>
    <w:pPr>
      <w:spacing w:line="240" w:lineRule="auto"/>
      <w:ind w:left="440" w:hanging="220"/>
    </w:pPr>
  </w:style>
  <w:style w:type="character" w:customStyle="1" w:styleId="berschrift9Zchn">
    <w:name w:val="Überschrift 9 Zchn"/>
    <w:basedOn w:val="Absatz-Standardschriftart"/>
    <w:link w:val="berschrift9"/>
    <w:uiPriority w:val="9"/>
    <w:semiHidden/>
    <w:rsid w:val="00AC7D83"/>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AC7D83"/>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AC7D83"/>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AC7D83"/>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AC7D83"/>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semiHidden/>
    <w:rsid w:val="00AC7D83"/>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8310C6"/>
    <w:rPr>
      <w:color w:val="808080"/>
    </w:rPr>
  </w:style>
  <w:style w:type="paragraph" w:customStyle="1" w:styleId="CitaviBibliographyEntry">
    <w:name w:val="Citavi Bibliography Entry"/>
    <w:basedOn w:val="Standard"/>
    <w:link w:val="CitaviBibliographyEntryZchn"/>
    <w:uiPriority w:val="99"/>
    <w:rsid w:val="008310C6"/>
    <w:pPr>
      <w:tabs>
        <w:tab w:val="left" w:pos="397"/>
      </w:tabs>
      <w:ind w:left="397" w:hanging="397"/>
    </w:pPr>
  </w:style>
  <w:style w:type="character" w:customStyle="1" w:styleId="ListenabsatzZchn">
    <w:name w:val="Listenabsatz Zchn"/>
    <w:basedOn w:val="Absatz-Standardschriftart"/>
    <w:link w:val="Listenabsatz"/>
    <w:uiPriority w:val="34"/>
    <w:rsid w:val="008310C6"/>
    <w:rPr>
      <w:rFonts w:cstheme="minorHAnsi"/>
    </w:rPr>
  </w:style>
  <w:style w:type="character" w:customStyle="1" w:styleId="CitaviBibliographyEntryZchn">
    <w:name w:val="Citavi Bibliography Entry Zchn"/>
    <w:basedOn w:val="ListenabsatzZchn"/>
    <w:link w:val="CitaviBibliographyEntry"/>
    <w:uiPriority w:val="99"/>
    <w:rsid w:val="008310C6"/>
    <w:rPr>
      <w:rFonts w:cstheme="minorHAnsi"/>
    </w:rPr>
  </w:style>
  <w:style w:type="paragraph" w:customStyle="1" w:styleId="CitaviBibliographyHeading">
    <w:name w:val="Citavi Bibliography Heading"/>
    <w:basedOn w:val="berschrift1"/>
    <w:link w:val="CitaviBibliographyHeadingZchn"/>
    <w:uiPriority w:val="99"/>
    <w:rsid w:val="008310C6"/>
  </w:style>
  <w:style w:type="character" w:customStyle="1" w:styleId="CitaviBibliographyHeadingZchn">
    <w:name w:val="Citavi Bibliography Heading Zchn"/>
    <w:basedOn w:val="ListenabsatzZchn"/>
    <w:link w:val="CitaviBibliographyHeading"/>
    <w:uiPriority w:val="99"/>
    <w:rsid w:val="008310C6"/>
    <w:rPr>
      <w:rFonts w:asciiTheme="majorHAnsi" w:hAnsiTheme="majorHAnsi" w:cstheme="majorHAnsi"/>
      <w:b/>
      <w:bCs/>
      <w:sz w:val="32"/>
      <w:szCs w:val="32"/>
    </w:rPr>
  </w:style>
  <w:style w:type="paragraph" w:customStyle="1" w:styleId="CitaviChapterBibliographyHeading">
    <w:name w:val="Citavi Chapter Bibliography Heading"/>
    <w:basedOn w:val="berschrift2"/>
    <w:link w:val="CitaviChapterBibliographyHeadingZchn"/>
    <w:uiPriority w:val="99"/>
    <w:rsid w:val="008310C6"/>
  </w:style>
  <w:style w:type="character" w:customStyle="1" w:styleId="CitaviChapterBibliographyHeadingZchn">
    <w:name w:val="Citavi Chapter Bibliography Heading Zchn"/>
    <w:basedOn w:val="ListenabsatzZchn"/>
    <w:link w:val="CitaviChapterBibliographyHeading"/>
    <w:uiPriority w:val="99"/>
    <w:rsid w:val="008310C6"/>
    <w:rPr>
      <w:rFonts w:asciiTheme="majorHAnsi" w:hAnsiTheme="majorHAnsi" w:cstheme="majorHAnsi"/>
      <w:b/>
      <w:bCs/>
      <w:sz w:val="26"/>
      <w:szCs w:val="26"/>
    </w:rPr>
  </w:style>
  <w:style w:type="paragraph" w:customStyle="1" w:styleId="CitaviBibliographySubheading1">
    <w:name w:val="Citavi Bibliography Subheading 1"/>
    <w:basedOn w:val="berschrift2"/>
    <w:link w:val="CitaviBibliographySubheading1Zchn"/>
    <w:uiPriority w:val="99"/>
    <w:rsid w:val="008310C6"/>
    <w:pPr>
      <w:numPr>
        <w:ilvl w:val="0"/>
        <w:numId w:val="0"/>
      </w:numPr>
      <w:ind w:left="2160" w:hanging="360"/>
      <w:outlineLvl w:val="9"/>
    </w:pPr>
  </w:style>
  <w:style w:type="character" w:customStyle="1" w:styleId="CitaviBibliographySubheading1Zchn">
    <w:name w:val="Citavi Bibliography Subheading 1 Zchn"/>
    <w:basedOn w:val="ListenabsatzZchn"/>
    <w:link w:val="CitaviBibliographySubheading1"/>
    <w:uiPriority w:val="99"/>
    <w:rsid w:val="008310C6"/>
    <w:rPr>
      <w:rFonts w:asciiTheme="majorHAnsi" w:hAnsiTheme="majorHAnsi" w:cstheme="majorHAnsi"/>
      <w:b/>
      <w:bCs/>
      <w:sz w:val="26"/>
      <w:szCs w:val="26"/>
    </w:rPr>
  </w:style>
  <w:style w:type="paragraph" w:customStyle="1" w:styleId="CitaviBibliographySubheading2">
    <w:name w:val="Citavi Bibliography Subheading 2"/>
    <w:basedOn w:val="berschrift3"/>
    <w:link w:val="CitaviBibliographySubheading2Zchn"/>
    <w:uiPriority w:val="99"/>
    <w:rsid w:val="008310C6"/>
    <w:pPr>
      <w:numPr>
        <w:ilvl w:val="0"/>
        <w:numId w:val="0"/>
      </w:numPr>
      <w:ind w:left="2160" w:hanging="360"/>
      <w:outlineLvl w:val="9"/>
    </w:pPr>
  </w:style>
  <w:style w:type="character" w:customStyle="1" w:styleId="CitaviBibliographySubheading2Zchn">
    <w:name w:val="Citavi Bibliography Subheading 2 Zchn"/>
    <w:basedOn w:val="ListenabsatzZchn"/>
    <w:link w:val="CitaviBibliographySubheading2"/>
    <w:uiPriority w:val="99"/>
    <w:rsid w:val="008310C6"/>
    <w:rPr>
      <w:rFonts w:asciiTheme="majorHAnsi" w:hAnsiTheme="majorHAnsi" w:cstheme="majorHAnsi"/>
      <w:b/>
      <w:bCs/>
      <w:sz w:val="24"/>
      <w:szCs w:val="24"/>
    </w:rPr>
  </w:style>
  <w:style w:type="paragraph" w:customStyle="1" w:styleId="CitaviBibliographySubheading3">
    <w:name w:val="Citavi Bibliography Subheading 3"/>
    <w:basedOn w:val="berschrift4"/>
    <w:link w:val="CitaviBibliographySubheading3Zchn"/>
    <w:uiPriority w:val="99"/>
    <w:rsid w:val="008310C6"/>
    <w:pPr>
      <w:ind w:left="2160" w:hanging="360"/>
      <w:outlineLvl w:val="9"/>
    </w:pPr>
  </w:style>
  <w:style w:type="character" w:customStyle="1" w:styleId="CitaviBibliographySubheading3Zchn">
    <w:name w:val="Citavi Bibliography Subheading 3 Zchn"/>
    <w:basedOn w:val="ListenabsatzZchn"/>
    <w:link w:val="CitaviBibliographySubheading3"/>
    <w:uiPriority w:val="99"/>
    <w:rsid w:val="008310C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8310C6"/>
    <w:pPr>
      <w:ind w:left="2160" w:hanging="360"/>
      <w:outlineLvl w:val="9"/>
    </w:pPr>
  </w:style>
  <w:style w:type="character" w:customStyle="1" w:styleId="CitaviBibliographySubheading4Zchn">
    <w:name w:val="Citavi Bibliography Subheading 4 Zchn"/>
    <w:basedOn w:val="ListenabsatzZchn"/>
    <w:link w:val="CitaviBibliographySubheading4"/>
    <w:uiPriority w:val="99"/>
    <w:rsid w:val="008310C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8310C6"/>
    <w:pPr>
      <w:ind w:left="2160" w:hanging="360"/>
      <w:outlineLvl w:val="9"/>
    </w:pPr>
  </w:style>
  <w:style w:type="character" w:customStyle="1" w:styleId="CitaviBibliographySubheading5Zchn">
    <w:name w:val="Citavi Bibliography Subheading 5 Zchn"/>
    <w:basedOn w:val="ListenabsatzZchn"/>
    <w:link w:val="CitaviBibliographySubheading5"/>
    <w:uiPriority w:val="99"/>
    <w:rsid w:val="008310C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8310C6"/>
    <w:pPr>
      <w:ind w:left="2160" w:hanging="360"/>
      <w:outlineLvl w:val="9"/>
    </w:pPr>
  </w:style>
  <w:style w:type="character" w:customStyle="1" w:styleId="CitaviBibliographySubheading6Zchn">
    <w:name w:val="Citavi Bibliography Subheading 6 Zchn"/>
    <w:basedOn w:val="ListenabsatzZchn"/>
    <w:link w:val="CitaviBibliographySubheading6"/>
    <w:uiPriority w:val="99"/>
    <w:rsid w:val="008310C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8310C6"/>
    <w:pPr>
      <w:ind w:left="2160" w:hanging="360"/>
      <w:outlineLvl w:val="9"/>
    </w:pPr>
  </w:style>
  <w:style w:type="character" w:customStyle="1" w:styleId="CitaviBibliographySubheading7Zchn">
    <w:name w:val="Citavi Bibliography Subheading 7 Zchn"/>
    <w:basedOn w:val="ListenabsatzZchn"/>
    <w:link w:val="CitaviBibliographySubheading7"/>
    <w:uiPriority w:val="99"/>
    <w:rsid w:val="008310C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8310C6"/>
    <w:pPr>
      <w:numPr>
        <w:ilvl w:val="2"/>
        <w:numId w:val="10"/>
      </w:numPr>
      <w:outlineLvl w:val="9"/>
    </w:pPr>
  </w:style>
  <w:style w:type="character" w:customStyle="1" w:styleId="CitaviBibliographySubheading8Zchn">
    <w:name w:val="Citavi Bibliography Subheading 8 Zchn"/>
    <w:basedOn w:val="ListenabsatzZchn"/>
    <w:link w:val="CitaviBibliographySubheading8"/>
    <w:uiPriority w:val="99"/>
    <w:rsid w:val="008310C6"/>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6171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6648">
      <w:bodyDiv w:val="1"/>
      <w:marLeft w:val="0"/>
      <w:marRight w:val="0"/>
      <w:marTop w:val="0"/>
      <w:marBottom w:val="0"/>
      <w:divBdr>
        <w:top w:val="none" w:sz="0" w:space="0" w:color="auto"/>
        <w:left w:val="none" w:sz="0" w:space="0" w:color="auto"/>
        <w:bottom w:val="none" w:sz="0" w:space="0" w:color="auto"/>
        <w:right w:val="none" w:sz="0" w:space="0" w:color="auto"/>
      </w:divBdr>
      <w:divsChild>
        <w:div w:id="2084832243">
          <w:marLeft w:val="0"/>
          <w:marRight w:val="0"/>
          <w:marTop w:val="0"/>
          <w:marBottom w:val="0"/>
          <w:divBdr>
            <w:top w:val="none" w:sz="0" w:space="0" w:color="auto"/>
            <w:left w:val="none" w:sz="0" w:space="0" w:color="auto"/>
            <w:bottom w:val="none" w:sz="0" w:space="0" w:color="auto"/>
            <w:right w:val="none" w:sz="0" w:space="0" w:color="auto"/>
          </w:divBdr>
          <w:divsChild>
            <w:div w:id="885069308">
              <w:marLeft w:val="0"/>
              <w:marRight w:val="0"/>
              <w:marTop w:val="0"/>
              <w:marBottom w:val="0"/>
              <w:divBdr>
                <w:top w:val="none" w:sz="0" w:space="0" w:color="auto"/>
                <w:left w:val="none" w:sz="0" w:space="0" w:color="auto"/>
                <w:bottom w:val="none" w:sz="0" w:space="0" w:color="auto"/>
                <w:right w:val="none" w:sz="0" w:space="0" w:color="auto"/>
              </w:divBdr>
              <w:divsChild>
                <w:div w:id="6205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50616">
      <w:bodyDiv w:val="1"/>
      <w:marLeft w:val="0"/>
      <w:marRight w:val="0"/>
      <w:marTop w:val="0"/>
      <w:marBottom w:val="0"/>
      <w:divBdr>
        <w:top w:val="none" w:sz="0" w:space="0" w:color="auto"/>
        <w:left w:val="none" w:sz="0" w:space="0" w:color="auto"/>
        <w:bottom w:val="none" w:sz="0" w:space="0" w:color="auto"/>
        <w:right w:val="none" w:sz="0" w:space="0" w:color="auto"/>
      </w:divBdr>
      <w:divsChild>
        <w:div w:id="1247109233">
          <w:marLeft w:val="0"/>
          <w:marRight w:val="0"/>
          <w:marTop w:val="0"/>
          <w:marBottom w:val="0"/>
          <w:divBdr>
            <w:top w:val="none" w:sz="0" w:space="0" w:color="auto"/>
            <w:left w:val="none" w:sz="0" w:space="0" w:color="auto"/>
            <w:bottom w:val="none" w:sz="0" w:space="0" w:color="auto"/>
            <w:right w:val="none" w:sz="0" w:space="0" w:color="auto"/>
          </w:divBdr>
          <w:divsChild>
            <w:div w:id="1250309903">
              <w:marLeft w:val="0"/>
              <w:marRight w:val="0"/>
              <w:marTop w:val="0"/>
              <w:marBottom w:val="0"/>
              <w:divBdr>
                <w:top w:val="none" w:sz="0" w:space="0" w:color="auto"/>
                <w:left w:val="none" w:sz="0" w:space="0" w:color="auto"/>
                <w:bottom w:val="none" w:sz="0" w:space="0" w:color="auto"/>
                <w:right w:val="none" w:sz="0" w:space="0" w:color="auto"/>
              </w:divBdr>
              <w:divsChild>
                <w:div w:id="12463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4956">
      <w:bodyDiv w:val="1"/>
      <w:marLeft w:val="0"/>
      <w:marRight w:val="0"/>
      <w:marTop w:val="0"/>
      <w:marBottom w:val="0"/>
      <w:divBdr>
        <w:top w:val="none" w:sz="0" w:space="0" w:color="auto"/>
        <w:left w:val="none" w:sz="0" w:space="0" w:color="auto"/>
        <w:bottom w:val="none" w:sz="0" w:space="0" w:color="auto"/>
        <w:right w:val="none" w:sz="0" w:space="0" w:color="auto"/>
      </w:divBdr>
      <w:divsChild>
        <w:div w:id="32078109">
          <w:marLeft w:val="0"/>
          <w:marRight w:val="0"/>
          <w:marTop w:val="0"/>
          <w:marBottom w:val="0"/>
          <w:divBdr>
            <w:top w:val="none" w:sz="0" w:space="0" w:color="auto"/>
            <w:left w:val="none" w:sz="0" w:space="0" w:color="auto"/>
            <w:bottom w:val="none" w:sz="0" w:space="0" w:color="auto"/>
            <w:right w:val="none" w:sz="0" w:space="0" w:color="auto"/>
          </w:divBdr>
          <w:divsChild>
            <w:div w:id="12801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363">
      <w:bodyDiv w:val="1"/>
      <w:marLeft w:val="0"/>
      <w:marRight w:val="0"/>
      <w:marTop w:val="0"/>
      <w:marBottom w:val="0"/>
      <w:divBdr>
        <w:top w:val="none" w:sz="0" w:space="0" w:color="auto"/>
        <w:left w:val="none" w:sz="0" w:space="0" w:color="auto"/>
        <w:bottom w:val="none" w:sz="0" w:space="0" w:color="auto"/>
        <w:right w:val="none" w:sz="0" w:space="0" w:color="auto"/>
      </w:divBdr>
      <w:divsChild>
        <w:div w:id="712268303">
          <w:marLeft w:val="0"/>
          <w:marRight w:val="0"/>
          <w:marTop w:val="0"/>
          <w:marBottom w:val="0"/>
          <w:divBdr>
            <w:top w:val="none" w:sz="0" w:space="0" w:color="auto"/>
            <w:left w:val="none" w:sz="0" w:space="0" w:color="auto"/>
            <w:bottom w:val="none" w:sz="0" w:space="0" w:color="auto"/>
            <w:right w:val="none" w:sz="0" w:space="0" w:color="auto"/>
          </w:divBdr>
          <w:divsChild>
            <w:div w:id="1197505676">
              <w:marLeft w:val="0"/>
              <w:marRight w:val="0"/>
              <w:marTop w:val="0"/>
              <w:marBottom w:val="0"/>
              <w:divBdr>
                <w:top w:val="none" w:sz="0" w:space="0" w:color="auto"/>
                <w:left w:val="none" w:sz="0" w:space="0" w:color="auto"/>
                <w:bottom w:val="none" w:sz="0" w:space="0" w:color="auto"/>
                <w:right w:val="none" w:sz="0" w:space="0" w:color="auto"/>
              </w:divBdr>
              <w:divsChild>
                <w:div w:id="11909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0180">
      <w:bodyDiv w:val="1"/>
      <w:marLeft w:val="0"/>
      <w:marRight w:val="0"/>
      <w:marTop w:val="0"/>
      <w:marBottom w:val="0"/>
      <w:divBdr>
        <w:top w:val="none" w:sz="0" w:space="0" w:color="auto"/>
        <w:left w:val="none" w:sz="0" w:space="0" w:color="auto"/>
        <w:bottom w:val="none" w:sz="0" w:space="0" w:color="auto"/>
        <w:right w:val="none" w:sz="0" w:space="0" w:color="auto"/>
      </w:divBdr>
      <w:divsChild>
        <w:div w:id="1288241856">
          <w:marLeft w:val="0"/>
          <w:marRight w:val="0"/>
          <w:marTop w:val="0"/>
          <w:marBottom w:val="0"/>
          <w:divBdr>
            <w:top w:val="none" w:sz="0" w:space="0" w:color="auto"/>
            <w:left w:val="none" w:sz="0" w:space="0" w:color="auto"/>
            <w:bottom w:val="none" w:sz="0" w:space="0" w:color="auto"/>
            <w:right w:val="none" w:sz="0" w:space="0" w:color="auto"/>
          </w:divBdr>
          <w:divsChild>
            <w:div w:id="1769540664">
              <w:marLeft w:val="0"/>
              <w:marRight w:val="0"/>
              <w:marTop w:val="0"/>
              <w:marBottom w:val="0"/>
              <w:divBdr>
                <w:top w:val="none" w:sz="0" w:space="0" w:color="auto"/>
                <w:left w:val="none" w:sz="0" w:space="0" w:color="auto"/>
                <w:bottom w:val="none" w:sz="0" w:space="0" w:color="auto"/>
                <w:right w:val="none" w:sz="0" w:space="0" w:color="auto"/>
              </w:divBdr>
              <w:divsChild>
                <w:div w:id="3661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56111">
      <w:bodyDiv w:val="1"/>
      <w:marLeft w:val="0"/>
      <w:marRight w:val="0"/>
      <w:marTop w:val="0"/>
      <w:marBottom w:val="0"/>
      <w:divBdr>
        <w:top w:val="none" w:sz="0" w:space="0" w:color="auto"/>
        <w:left w:val="none" w:sz="0" w:space="0" w:color="auto"/>
        <w:bottom w:val="none" w:sz="0" w:space="0" w:color="auto"/>
        <w:right w:val="none" w:sz="0" w:space="0" w:color="auto"/>
      </w:divBdr>
      <w:divsChild>
        <w:div w:id="1415587960">
          <w:marLeft w:val="0"/>
          <w:marRight w:val="0"/>
          <w:marTop w:val="0"/>
          <w:marBottom w:val="0"/>
          <w:divBdr>
            <w:top w:val="none" w:sz="0" w:space="0" w:color="auto"/>
            <w:left w:val="none" w:sz="0" w:space="0" w:color="auto"/>
            <w:bottom w:val="none" w:sz="0" w:space="0" w:color="auto"/>
            <w:right w:val="none" w:sz="0" w:space="0" w:color="auto"/>
          </w:divBdr>
          <w:divsChild>
            <w:div w:id="1171797108">
              <w:marLeft w:val="0"/>
              <w:marRight w:val="0"/>
              <w:marTop w:val="0"/>
              <w:marBottom w:val="0"/>
              <w:divBdr>
                <w:top w:val="none" w:sz="0" w:space="0" w:color="auto"/>
                <w:left w:val="none" w:sz="0" w:space="0" w:color="auto"/>
                <w:bottom w:val="none" w:sz="0" w:space="0" w:color="auto"/>
                <w:right w:val="none" w:sz="0" w:space="0" w:color="auto"/>
              </w:divBdr>
              <w:divsChild>
                <w:div w:id="12663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8690">
      <w:bodyDiv w:val="1"/>
      <w:marLeft w:val="0"/>
      <w:marRight w:val="0"/>
      <w:marTop w:val="0"/>
      <w:marBottom w:val="0"/>
      <w:divBdr>
        <w:top w:val="none" w:sz="0" w:space="0" w:color="auto"/>
        <w:left w:val="none" w:sz="0" w:space="0" w:color="auto"/>
        <w:bottom w:val="none" w:sz="0" w:space="0" w:color="auto"/>
        <w:right w:val="none" w:sz="0" w:space="0" w:color="auto"/>
      </w:divBdr>
      <w:divsChild>
        <w:div w:id="2057387609">
          <w:marLeft w:val="0"/>
          <w:marRight w:val="0"/>
          <w:marTop w:val="0"/>
          <w:marBottom w:val="0"/>
          <w:divBdr>
            <w:top w:val="none" w:sz="0" w:space="0" w:color="auto"/>
            <w:left w:val="none" w:sz="0" w:space="0" w:color="auto"/>
            <w:bottom w:val="none" w:sz="0" w:space="0" w:color="auto"/>
            <w:right w:val="none" w:sz="0" w:space="0" w:color="auto"/>
          </w:divBdr>
          <w:divsChild>
            <w:div w:id="540047498">
              <w:marLeft w:val="0"/>
              <w:marRight w:val="0"/>
              <w:marTop w:val="0"/>
              <w:marBottom w:val="0"/>
              <w:divBdr>
                <w:top w:val="none" w:sz="0" w:space="0" w:color="auto"/>
                <w:left w:val="none" w:sz="0" w:space="0" w:color="auto"/>
                <w:bottom w:val="none" w:sz="0" w:space="0" w:color="auto"/>
                <w:right w:val="none" w:sz="0" w:space="0" w:color="auto"/>
              </w:divBdr>
              <w:divsChild>
                <w:div w:id="346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8316">
      <w:bodyDiv w:val="1"/>
      <w:marLeft w:val="0"/>
      <w:marRight w:val="0"/>
      <w:marTop w:val="0"/>
      <w:marBottom w:val="0"/>
      <w:divBdr>
        <w:top w:val="none" w:sz="0" w:space="0" w:color="auto"/>
        <w:left w:val="none" w:sz="0" w:space="0" w:color="auto"/>
        <w:bottom w:val="none" w:sz="0" w:space="0" w:color="auto"/>
        <w:right w:val="none" w:sz="0" w:space="0" w:color="auto"/>
      </w:divBdr>
      <w:divsChild>
        <w:div w:id="78523942">
          <w:marLeft w:val="0"/>
          <w:marRight w:val="0"/>
          <w:marTop w:val="0"/>
          <w:marBottom w:val="0"/>
          <w:divBdr>
            <w:top w:val="none" w:sz="0" w:space="0" w:color="auto"/>
            <w:left w:val="none" w:sz="0" w:space="0" w:color="auto"/>
            <w:bottom w:val="none" w:sz="0" w:space="0" w:color="auto"/>
            <w:right w:val="none" w:sz="0" w:space="0" w:color="auto"/>
          </w:divBdr>
          <w:divsChild>
            <w:div w:id="179551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905">
      <w:bodyDiv w:val="1"/>
      <w:marLeft w:val="0"/>
      <w:marRight w:val="0"/>
      <w:marTop w:val="0"/>
      <w:marBottom w:val="0"/>
      <w:divBdr>
        <w:top w:val="none" w:sz="0" w:space="0" w:color="auto"/>
        <w:left w:val="none" w:sz="0" w:space="0" w:color="auto"/>
        <w:bottom w:val="none" w:sz="0" w:space="0" w:color="auto"/>
        <w:right w:val="none" w:sz="0" w:space="0" w:color="auto"/>
      </w:divBdr>
      <w:divsChild>
        <w:div w:id="398290435">
          <w:marLeft w:val="0"/>
          <w:marRight w:val="0"/>
          <w:marTop w:val="0"/>
          <w:marBottom w:val="0"/>
          <w:divBdr>
            <w:top w:val="none" w:sz="0" w:space="0" w:color="auto"/>
            <w:left w:val="none" w:sz="0" w:space="0" w:color="auto"/>
            <w:bottom w:val="none" w:sz="0" w:space="0" w:color="auto"/>
            <w:right w:val="none" w:sz="0" w:space="0" w:color="auto"/>
          </w:divBdr>
          <w:divsChild>
            <w:div w:id="11630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3174">
      <w:bodyDiv w:val="1"/>
      <w:marLeft w:val="0"/>
      <w:marRight w:val="0"/>
      <w:marTop w:val="0"/>
      <w:marBottom w:val="0"/>
      <w:divBdr>
        <w:top w:val="none" w:sz="0" w:space="0" w:color="auto"/>
        <w:left w:val="none" w:sz="0" w:space="0" w:color="auto"/>
        <w:bottom w:val="none" w:sz="0" w:space="0" w:color="auto"/>
        <w:right w:val="none" w:sz="0" w:space="0" w:color="auto"/>
      </w:divBdr>
      <w:divsChild>
        <w:div w:id="189422035">
          <w:marLeft w:val="0"/>
          <w:marRight w:val="0"/>
          <w:marTop w:val="0"/>
          <w:marBottom w:val="0"/>
          <w:divBdr>
            <w:top w:val="none" w:sz="0" w:space="0" w:color="auto"/>
            <w:left w:val="none" w:sz="0" w:space="0" w:color="auto"/>
            <w:bottom w:val="none" w:sz="0" w:space="0" w:color="auto"/>
            <w:right w:val="none" w:sz="0" w:space="0" w:color="auto"/>
          </w:divBdr>
          <w:divsChild>
            <w:div w:id="1957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756">
      <w:bodyDiv w:val="1"/>
      <w:marLeft w:val="0"/>
      <w:marRight w:val="0"/>
      <w:marTop w:val="0"/>
      <w:marBottom w:val="0"/>
      <w:divBdr>
        <w:top w:val="none" w:sz="0" w:space="0" w:color="auto"/>
        <w:left w:val="none" w:sz="0" w:space="0" w:color="auto"/>
        <w:bottom w:val="none" w:sz="0" w:space="0" w:color="auto"/>
        <w:right w:val="none" w:sz="0" w:space="0" w:color="auto"/>
      </w:divBdr>
      <w:divsChild>
        <w:div w:id="1967197145">
          <w:marLeft w:val="0"/>
          <w:marRight w:val="0"/>
          <w:marTop w:val="0"/>
          <w:marBottom w:val="0"/>
          <w:divBdr>
            <w:top w:val="none" w:sz="0" w:space="0" w:color="auto"/>
            <w:left w:val="none" w:sz="0" w:space="0" w:color="auto"/>
            <w:bottom w:val="none" w:sz="0" w:space="0" w:color="auto"/>
            <w:right w:val="none" w:sz="0" w:space="0" w:color="auto"/>
          </w:divBdr>
          <w:divsChild>
            <w:div w:id="2238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0749">
      <w:bodyDiv w:val="1"/>
      <w:marLeft w:val="0"/>
      <w:marRight w:val="0"/>
      <w:marTop w:val="0"/>
      <w:marBottom w:val="0"/>
      <w:divBdr>
        <w:top w:val="none" w:sz="0" w:space="0" w:color="auto"/>
        <w:left w:val="none" w:sz="0" w:space="0" w:color="auto"/>
        <w:bottom w:val="none" w:sz="0" w:space="0" w:color="auto"/>
        <w:right w:val="none" w:sz="0" w:space="0" w:color="auto"/>
      </w:divBdr>
      <w:divsChild>
        <w:div w:id="445582430">
          <w:marLeft w:val="0"/>
          <w:marRight w:val="0"/>
          <w:marTop w:val="0"/>
          <w:marBottom w:val="0"/>
          <w:divBdr>
            <w:top w:val="none" w:sz="0" w:space="0" w:color="auto"/>
            <w:left w:val="none" w:sz="0" w:space="0" w:color="auto"/>
            <w:bottom w:val="none" w:sz="0" w:space="0" w:color="auto"/>
            <w:right w:val="none" w:sz="0" w:space="0" w:color="auto"/>
          </w:divBdr>
          <w:divsChild>
            <w:div w:id="1463886277">
              <w:marLeft w:val="0"/>
              <w:marRight w:val="0"/>
              <w:marTop w:val="0"/>
              <w:marBottom w:val="0"/>
              <w:divBdr>
                <w:top w:val="none" w:sz="0" w:space="0" w:color="auto"/>
                <w:left w:val="none" w:sz="0" w:space="0" w:color="auto"/>
                <w:bottom w:val="none" w:sz="0" w:space="0" w:color="auto"/>
                <w:right w:val="none" w:sz="0" w:space="0" w:color="auto"/>
              </w:divBdr>
              <w:divsChild>
                <w:div w:id="49743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5066">
      <w:bodyDiv w:val="1"/>
      <w:marLeft w:val="0"/>
      <w:marRight w:val="0"/>
      <w:marTop w:val="0"/>
      <w:marBottom w:val="0"/>
      <w:divBdr>
        <w:top w:val="none" w:sz="0" w:space="0" w:color="auto"/>
        <w:left w:val="none" w:sz="0" w:space="0" w:color="auto"/>
        <w:bottom w:val="none" w:sz="0" w:space="0" w:color="auto"/>
        <w:right w:val="none" w:sz="0" w:space="0" w:color="auto"/>
      </w:divBdr>
      <w:divsChild>
        <w:div w:id="1025909319">
          <w:marLeft w:val="0"/>
          <w:marRight w:val="0"/>
          <w:marTop w:val="0"/>
          <w:marBottom w:val="0"/>
          <w:divBdr>
            <w:top w:val="none" w:sz="0" w:space="0" w:color="auto"/>
            <w:left w:val="none" w:sz="0" w:space="0" w:color="auto"/>
            <w:bottom w:val="none" w:sz="0" w:space="0" w:color="auto"/>
            <w:right w:val="none" w:sz="0" w:space="0" w:color="auto"/>
          </w:divBdr>
          <w:divsChild>
            <w:div w:id="92868821">
              <w:marLeft w:val="0"/>
              <w:marRight w:val="0"/>
              <w:marTop w:val="0"/>
              <w:marBottom w:val="0"/>
              <w:divBdr>
                <w:top w:val="none" w:sz="0" w:space="0" w:color="auto"/>
                <w:left w:val="none" w:sz="0" w:space="0" w:color="auto"/>
                <w:bottom w:val="none" w:sz="0" w:space="0" w:color="auto"/>
                <w:right w:val="none" w:sz="0" w:space="0" w:color="auto"/>
              </w:divBdr>
              <w:divsChild>
                <w:div w:id="21456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78420">
      <w:bodyDiv w:val="1"/>
      <w:marLeft w:val="0"/>
      <w:marRight w:val="0"/>
      <w:marTop w:val="0"/>
      <w:marBottom w:val="0"/>
      <w:divBdr>
        <w:top w:val="none" w:sz="0" w:space="0" w:color="auto"/>
        <w:left w:val="none" w:sz="0" w:space="0" w:color="auto"/>
        <w:bottom w:val="none" w:sz="0" w:space="0" w:color="auto"/>
        <w:right w:val="none" w:sz="0" w:space="0" w:color="auto"/>
      </w:divBdr>
      <w:divsChild>
        <w:div w:id="1902980540">
          <w:marLeft w:val="0"/>
          <w:marRight w:val="0"/>
          <w:marTop w:val="0"/>
          <w:marBottom w:val="0"/>
          <w:divBdr>
            <w:top w:val="none" w:sz="0" w:space="0" w:color="auto"/>
            <w:left w:val="none" w:sz="0" w:space="0" w:color="auto"/>
            <w:bottom w:val="none" w:sz="0" w:space="0" w:color="auto"/>
            <w:right w:val="none" w:sz="0" w:space="0" w:color="auto"/>
          </w:divBdr>
          <w:divsChild>
            <w:div w:id="183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662">
      <w:bodyDiv w:val="1"/>
      <w:marLeft w:val="0"/>
      <w:marRight w:val="0"/>
      <w:marTop w:val="0"/>
      <w:marBottom w:val="0"/>
      <w:divBdr>
        <w:top w:val="none" w:sz="0" w:space="0" w:color="auto"/>
        <w:left w:val="none" w:sz="0" w:space="0" w:color="auto"/>
        <w:bottom w:val="none" w:sz="0" w:space="0" w:color="auto"/>
        <w:right w:val="none" w:sz="0" w:space="0" w:color="auto"/>
      </w:divBdr>
      <w:divsChild>
        <w:div w:id="64231616">
          <w:marLeft w:val="0"/>
          <w:marRight w:val="0"/>
          <w:marTop w:val="0"/>
          <w:marBottom w:val="0"/>
          <w:divBdr>
            <w:top w:val="none" w:sz="0" w:space="0" w:color="auto"/>
            <w:left w:val="none" w:sz="0" w:space="0" w:color="auto"/>
            <w:bottom w:val="none" w:sz="0" w:space="0" w:color="auto"/>
            <w:right w:val="none" w:sz="0" w:space="0" w:color="auto"/>
          </w:divBdr>
          <w:divsChild>
            <w:div w:id="1493597720">
              <w:marLeft w:val="0"/>
              <w:marRight w:val="0"/>
              <w:marTop w:val="0"/>
              <w:marBottom w:val="0"/>
              <w:divBdr>
                <w:top w:val="none" w:sz="0" w:space="0" w:color="auto"/>
                <w:left w:val="none" w:sz="0" w:space="0" w:color="auto"/>
                <w:bottom w:val="none" w:sz="0" w:space="0" w:color="auto"/>
                <w:right w:val="none" w:sz="0" w:space="0" w:color="auto"/>
              </w:divBdr>
              <w:divsChild>
                <w:div w:id="5599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465645">
      <w:bodyDiv w:val="1"/>
      <w:marLeft w:val="0"/>
      <w:marRight w:val="0"/>
      <w:marTop w:val="0"/>
      <w:marBottom w:val="0"/>
      <w:divBdr>
        <w:top w:val="none" w:sz="0" w:space="0" w:color="auto"/>
        <w:left w:val="none" w:sz="0" w:space="0" w:color="auto"/>
        <w:bottom w:val="none" w:sz="0" w:space="0" w:color="auto"/>
        <w:right w:val="none" w:sz="0" w:space="0" w:color="auto"/>
      </w:divBdr>
      <w:divsChild>
        <w:div w:id="1784230499">
          <w:marLeft w:val="0"/>
          <w:marRight w:val="0"/>
          <w:marTop w:val="0"/>
          <w:marBottom w:val="0"/>
          <w:divBdr>
            <w:top w:val="none" w:sz="0" w:space="0" w:color="auto"/>
            <w:left w:val="none" w:sz="0" w:space="0" w:color="auto"/>
            <w:bottom w:val="none" w:sz="0" w:space="0" w:color="auto"/>
            <w:right w:val="none" w:sz="0" w:space="0" w:color="auto"/>
          </w:divBdr>
          <w:divsChild>
            <w:div w:id="1472941911">
              <w:marLeft w:val="0"/>
              <w:marRight w:val="0"/>
              <w:marTop w:val="0"/>
              <w:marBottom w:val="0"/>
              <w:divBdr>
                <w:top w:val="none" w:sz="0" w:space="0" w:color="auto"/>
                <w:left w:val="none" w:sz="0" w:space="0" w:color="auto"/>
                <w:bottom w:val="none" w:sz="0" w:space="0" w:color="auto"/>
                <w:right w:val="none" w:sz="0" w:space="0" w:color="auto"/>
              </w:divBdr>
              <w:divsChild>
                <w:div w:id="8790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67673">
      <w:bodyDiv w:val="1"/>
      <w:marLeft w:val="0"/>
      <w:marRight w:val="0"/>
      <w:marTop w:val="0"/>
      <w:marBottom w:val="0"/>
      <w:divBdr>
        <w:top w:val="none" w:sz="0" w:space="0" w:color="auto"/>
        <w:left w:val="none" w:sz="0" w:space="0" w:color="auto"/>
        <w:bottom w:val="none" w:sz="0" w:space="0" w:color="auto"/>
        <w:right w:val="none" w:sz="0" w:space="0" w:color="auto"/>
      </w:divBdr>
      <w:divsChild>
        <w:div w:id="1570190617">
          <w:marLeft w:val="0"/>
          <w:marRight w:val="0"/>
          <w:marTop w:val="0"/>
          <w:marBottom w:val="0"/>
          <w:divBdr>
            <w:top w:val="none" w:sz="0" w:space="0" w:color="auto"/>
            <w:left w:val="none" w:sz="0" w:space="0" w:color="auto"/>
            <w:bottom w:val="none" w:sz="0" w:space="0" w:color="auto"/>
            <w:right w:val="none" w:sz="0" w:space="0" w:color="auto"/>
          </w:divBdr>
          <w:divsChild>
            <w:div w:id="1627811553">
              <w:marLeft w:val="0"/>
              <w:marRight w:val="0"/>
              <w:marTop w:val="0"/>
              <w:marBottom w:val="0"/>
              <w:divBdr>
                <w:top w:val="none" w:sz="0" w:space="0" w:color="auto"/>
                <w:left w:val="none" w:sz="0" w:space="0" w:color="auto"/>
                <w:bottom w:val="none" w:sz="0" w:space="0" w:color="auto"/>
                <w:right w:val="none" w:sz="0" w:space="0" w:color="auto"/>
              </w:divBdr>
              <w:divsChild>
                <w:div w:id="163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0554">
      <w:bodyDiv w:val="1"/>
      <w:marLeft w:val="0"/>
      <w:marRight w:val="0"/>
      <w:marTop w:val="0"/>
      <w:marBottom w:val="0"/>
      <w:divBdr>
        <w:top w:val="none" w:sz="0" w:space="0" w:color="auto"/>
        <w:left w:val="none" w:sz="0" w:space="0" w:color="auto"/>
        <w:bottom w:val="none" w:sz="0" w:space="0" w:color="auto"/>
        <w:right w:val="none" w:sz="0" w:space="0" w:color="auto"/>
      </w:divBdr>
      <w:divsChild>
        <w:div w:id="841361234">
          <w:marLeft w:val="0"/>
          <w:marRight w:val="0"/>
          <w:marTop w:val="0"/>
          <w:marBottom w:val="0"/>
          <w:divBdr>
            <w:top w:val="none" w:sz="0" w:space="0" w:color="auto"/>
            <w:left w:val="none" w:sz="0" w:space="0" w:color="auto"/>
            <w:bottom w:val="none" w:sz="0" w:space="0" w:color="auto"/>
            <w:right w:val="none" w:sz="0" w:space="0" w:color="auto"/>
          </w:divBdr>
          <w:divsChild>
            <w:div w:id="796801696">
              <w:marLeft w:val="0"/>
              <w:marRight w:val="0"/>
              <w:marTop w:val="0"/>
              <w:marBottom w:val="0"/>
              <w:divBdr>
                <w:top w:val="none" w:sz="0" w:space="0" w:color="auto"/>
                <w:left w:val="none" w:sz="0" w:space="0" w:color="auto"/>
                <w:bottom w:val="none" w:sz="0" w:space="0" w:color="auto"/>
                <w:right w:val="none" w:sz="0" w:space="0" w:color="auto"/>
              </w:divBdr>
              <w:divsChild>
                <w:div w:id="12173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1386">
      <w:bodyDiv w:val="1"/>
      <w:marLeft w:val="0"/>
      <w:marRight w:val="0"/>
      <w:marTop w:val="0"/>
      <w:marBottom w:val="0"/>
      <w:divBdr>
        <w:top w:val="none" w:sz="0" w:space="0" w:color="auto"/>
        <w:left w:val="none" w:sz="0" w:space="0" w:color="auto"/>
        <w:bottom w:val="none" w:sz="0" w:space="0" w:color="auto"/>
        <w:right w:val="none" w:sz="0" w:space="0" w:color="auto"/>
      </w:divBdr>
      <w:divsChild>
        <w:div w:id="111485484">
          <w:marLeft w:val="0"/>
          <w:marRight w:val="0"/>
          <w:marTop w:val="0"/>
          <w:marBottom w:val="0"/>
          <w:divBdr>
            <w:top w:val="none" w:sz="0" w:space="0" w:color="auto"/>
            <w:left w:val="none" w:sz="0" w:space="0" w:color="auto"/>
            <w:bottom w:val="none" w:sz="0" w:space="0" w:color="auto"/>
            <w:right w:val="none" w:sz="0" w:space="0" w:color="auto"/>
          </w:divBdr>
          <w:divsChild>
            <w:div w:id="1441535501">
              <w:marLeft w:val="0"/>
              <w:marRight w:val="0"/>
              <w:marTop w:val="0"/>
              <w:marBottom w:val="0"/>
              <w:divBdr>
                <w:top w:val="none" w:sz="0" w:space="0" w:color="auto"/>
                <w:left w:val="none" w:sz="0" w:space="0" w:color="auto"/>
                <w:bottom w:val="none" w:sz="0" w:space="0" w:color="auto"/>
                <w:right w:val="none" w:sz="0" w:space="0" w:color="auto"/>
              </w:divBdr>
              <w:divsChild>
                <w:div w:id="18689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455830">
      <w:bodyDiv w:val="1"/>
      <w:marLeft w:val="0"/>
      <w:marRight w:val="0"/>
      <w:marTop w:val="0"/>
      <w:marBottom w:val="0"/>
      <w:divBdr>
        <w:top w:val="none" w:sz="0" w:space="0" w:color="auto"/>
        <w:left w:val="none" w:sz="0" w:space="0" w:color="auto"/>
        <w:bottom w:val="none" w:sz="0" w:space="0" w:color="auto"/>
        <w:right w:val="none" w:sz="0" w:space="0" w:color="auto"/>
      </w:divBdr>
      <w:divsChild>
        <w:div w:id="704793699">
          <w:marLeft w:val="0"/>
          <w:marRight w:val="0"/>
          <w:marTop w:val="0"/>
          <w:marBottom w:val="0"/>
          <w:divBdr>
            <w:top w:val="none" w:sz="0" w:space="0" w:color="auto"/>
            <w:left w:val="none" w:sz="0" w:space="0" w:color="auto"/>
            <w:bottom w:val="none" w:sz="0" w:space="0" w:color="auto"/>
            <w:right w:val="none" w:sz="0" w:space="0" w:color="auto"/>
          </w:divBdr>
          <w:divsChild>
            <w:div w:id="486476068">
              <w:marLeft w:val="0"/>
              <w:marRight w:val="0"/>
              <w:marTop w:val="0"/>
              <w:marBottom w:val="0"/>
              <w:divBdr>
                <w:top w:val="none" w:sz="0" w:space="0" w:color="auto"/>
                <w:left w:val="none" w:sz="0" w:space="0" w:color="auto"/>
                <w:bottom w:val="none" w:sz="0" w:space="0" w:color="auto"/>
                <w:right w:val="none" w:sz="0" w:space="0" w:color="auto"/>
              </w:divBdr>
              <w:divsChild>
                <w:div w:id="226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10788">
      <w:bodyDiv w:val="1"/>
      <w:marLeft w:val="0"/>
      <w:marRight w:val="0"/>
      <w:marTop w:val="0"/>
      <w:marBottom w:val="0"/>
      <w:divBdr>
        <w:top w:val="none" w:sz="0" w:space="0" w:color="auto"/>
        <w:left w:val="none" w:sz="0" w:space="0" w:color="auto"/>
        <w:bottom w:val="none" w:sz="0" w:space="0" w:color="auto"/>
        <w:right w:val="none" w:sz="0" w:space="0" w:color="auto"/>
      </w:divBdr>
      <w:divsChild>
        <w:div w:id="1051884710">
          <w:marLeft w:val="0"/>
          <w:marRight w:val="0"/>
          <w:marTop w:val="0"/>
          <w:marBottom w:val="0"/>
          <w:divBdr>
            <w:top w:val="none" w:sz="0" w:space="0" w:color="auto"/>
            <w:left w:val="none" w:sz="0" w:space="0" w:color="auto"/>
            <w:bottom w:val="none" w:sz="0" w:space="0" w:color="auto"/>
            <w:right w:val="none" w:sz="0" w:space="0" w:color="auto"/>
          </w:divBdr>
          <w:divsChild>
            <w:div w:id="1160384154">
              <w:marLeft w:val="0"/>
              <w:marRight w:val="0"/>
              <w:marTop w:val="0"/>
              <w:marBottom w:val="0"/>
              <w:divBdr>
                <w:top w:val="none" w:sz="0" w:space="0" w:color="auto"/>
                <w:left w:val="none" w:sz="0" w:space="0" w:color="auto"/>
                <w:bottom w:val="none" w:sz="0" w:space="0" w:color="auto"/>
                <w:right w:val="none" w:sz="0" w:space="0" w:color="auto"/>
              </w:divBdr>
              <w:divsChild>
                <w:div w:id="234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1493">
      <w:bodyDiv w:val="1"/>
      <w:marLeft w:val="0"/>
      <w:marRight w:val="0"/>
      <w:marTop w:val="0"/>
      <w:marBottom w:val="0"/>
      <w:divBdr>
        <w:top w:val="none" w:sz="0" w:space="0" w:color="auto"/>
        <w:left w:val="none" w:sz="0" w:space="0" w:color="auto"/>
        <w:bottom w:val="none" w:sz="0" w:space="0" w:color="auto"/>
        <w:right w:val="none" w:sz="0" w:space="0" w:color="auto"/>
      </w:divBdr>
      <w:divsChild>
        <w:div w:id="145439468">
          <w:marLeft w:val="0"/>
          <w:marRight w:val="0"/>
          <w:marTop w:val="0"/>
          <w:marBottom w:val="0"/>
          <w:divBdr>
            <w:top w:val="none" w:sz="0" w:space="0" w:color="auto"/>
            <w:left w:val="none" w:sz="0" w:space="0" w:color="auto"/>
            <w:bottom w:val="none" w:sz="0" w:space="0" w:color="auto"/>
            <w:right w:val="none" w:sz="0" w:space="0" w:color="auto"/>
          </w:divBdr>
          <w:divsChild>
            <w:div w:id="1034312654">
              <w:marLeft w:val="0"/>
              <w:marRight w:val="0"/>
              <w:marTop w:val="0"/>
              <w:marBottom w:val="0"/>
              <w:divBdr>
                <w:top w:val="none" w:sz="0" w:space="0" w:color="auto"/>
                <w:left w:val="none" w:sz="0" w:space="0" w:color="auto"/>
                <w:bottom w:val="none" w:sz="0" w:space="0" w:color="auto"/>
                <w:right w:val="none" w:sz="0" w:space="0" w:color="auto"/>
              </w:divBdr>
              <w:divsChild>
                <w:div w:id="13507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00660">
      <w:bodyDiv w:val="1"/>
      <w:marLeft w:val="0"/>
      <w:marRight w:val="0"/>
      <w:marTop w:val="0"/>
      <w:marBottom w:val="0"/>
      <w:divBdr>
        <w:top w:val="none" w:sz="0" w:space="0" w:color="auto"/>
        <w:left w:val="none" w:sz="0" w:space="0" w:color="auto"/>
        <w:bottom w:val="none" w:sz="0" w:space="0" w:color="auto"/>
        <w:right w:val="none" w:sz="0" w:space="0" w:color="auto"/>
      </w:divBdr>
      <w:divsChild>
        <w:div w:id="487940777">
          <w:marLeft w:val="0"/>
          <w:marRight w:val="0"/>
          <w:marTop w:val="0"/>
          <w:marBottom w:val="0"/>
          <w:divBdr>
            <w:top w:val="none" w:sz="0" w:space="0" w:color="auto"/>
            <w:left w:val="none" w:sz="0" w:space="0" w:color="auto"/>
            <w:bottom w:val="none" w:sz="0" w:space="0" w:color="auto"/>
            <w:right w:val="none" w:sz="0" w:space="0" w:color="auto"/>
          </w:divBdr>
          <w:divsChild>
            <w:div w:id="842355488">
              <w:marLeft w:val="0"/>
              <w:marRight w:val="0"/>
              <w:marTop w:val="0"/>
              <w:marBottom w:val="0"/>
              <w:divBdr>
                <w:top w:val="none" w:sz="0" w:space="0" w:color="auto"/>
                <w:left w:val="none" w:sz="0" w:space="0" w:color="auto"/>
                <w:bottom w:val="none" w:sz="0" w:space="0" w:color="auto"/>
                <w:right w:val="none" w:sz="0" w:space="0" w:color="auto"/>
              </w:divBdr>
              <w:divsChild>
                <w:div w:id="8413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8319">
      <w:bodyDiv w:val="1"/>
      <w:marLeft w:val="0"/>
      <w:marRight w:val="0"/>
      <w:marTop w:val="0"/>
      <w:marBottom w:val="0"/>
      <w:divBdr>
        <w:top w:val="none" w:sz="0" w:space="0" w:color="auto"/>
        <w:left w:val="none" w:sz="0" w:space="0" w:color="auto"/>
        <w:bottom w:val="none" w:sz="0" w:space="0" w:color="auto"/>
        <w:right w:val="none" w:sz="0" w:space="0" w:color="auto"/>
      </w:divBdr>
      <w:divsChild>
        <w:div w:id="1986276466">
          <w:marLeft w:val="0"/>
          <w:marRight w:val="0"/>
          <w:marTop w:val="0"/>
          <w:marBottom w:val="0"/>
          <w:divBdr>
            <w:top w:val="none" w:sz="0" w:space="0" w:color="auto"/>
            <w:left w:val="none" w:sz="0" w:space="0" w:color="auto"/>
            <w:bottom w:val="none" w:sz="0" w:space="0" w:color="auto"/>
            <w:right w:val="none" w:sz="0" w:space="0" w:color="auto"/>
          </w:divBdr>
          <w:divsChild>
            <w:div w:id="471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4307">
      <w:bodyDiv w:val="1"/>
      <w:marLeft w:val="0"/>
      <w:marRight w:val="0"/>
      <w:marTop w:val="0"/>
      <w:marBottom w:val="0"/>
      <w:divBdr>
        <w:top w:val="none" w:sz="0" w:space="0" w:color="auto"/>
        <w:left w:val="none" w:sz="0" w:space="0" w:color="auto"/>
        <w:bottom w:val="none" w:sz="0" w:space="0" w:color="auto"/>
        <w:right w:val="none" w:sz="0" w:space="0" w:color="auto"/>
      </w:divBdr>
      <w:divsChild>
        <w:div w:id="170413839">
          <w:marLeft w:val="0"/>
          <w:marRight w:val="0"/>
          <w:marTop w:val="0"/>
          <w:marBottom w:val="0"/>
          <w:divBdr>
            <w:top w:val="none" w:sz="0" w:space="0" w:color="auto"/>
            <w:left w:val="none" w:sz="0" w:space="0" w:color="auto"/>
            <w:bottom w:val="none" w:sz="0" w:space="0" w:color="auto"/>
            <w:right w:val="none" w:sz="0" w:space="0" w:color="auto"/>
          </w:divBdr>
          <w:divsChild>
            <w:div w:id="381057369">
              <w:marLeft w:val="0"/>
              <w:marRight w:val="0"/>
              <w:marTop w:val="0"/>
              <w:marBottom w:val="0"/>
              <w:divBdr>
                <w:top w:val="none" w:sz="0" w:space="0" w:color="auto"/>
                <w:left w:val="none" w:sz="0" w:space="0" w:color="auto"/>
                <w:bottom w:val="none" w:sz="0" w:space="0" w:color="auto"/>
                <w:right w:val="none" w:sz="0" w:space="0" w:color="auto"/>
              </w:divBdr>
              <w:divsChild>
                <w:div w:id="1895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482536">
      <w:bodyDiv w:val="1"/>
      <w:marLeft w:val="0"/>
      <w:marRight w:val="0"/>
      <w:marTop w:val="0"/>
      <w:marBottom w:val="0"/>
      <w:divBdr>
        <w:top w:val="none" w:sz="0" w:space="0" w:color="auto"/>
        <w:left w:val="none" w:sz="0" w:space="0" w:color="auto"/>
        <w:bottom w:val="none" w:sz="0" w:space="0" w:color="auto"/>
        <w:right w:val="none" w:sz="0" w:space="0" w:color="auto"/>
      </w:divBdr>
      <w:divsChild>
        <w:div w:id="1105733091">
          <w:marLeft w:val="0"/>
          <w:marRight w:val="0"/>
          <w:marTop w:val="0"/>
          <w:marBottom w:val="0"/>
          <w:divBdr>
            <w:top w:val="none" w:sz="0" w:space="0" w:color="auto"/>
            <w:left w:val="none" w:sz="0" w:space="0" w:color="auto"/>
            <w:bottom w:val="none" w:sz="0" w:space="0" w:color="auto"/>
            <w:right w:val="none" w:sz="0" w:space="0" w:color="auto"/>
          </w:divBdr>
          <w:divsChild>
            <w:div w:id="1575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9208">
      <w:bodyDiv w:val="1"/>
      <w:marLeft w:val="0"/>
      <w:marRight w:val="0"/>
      <w:marTop w:val="0"/>
      <w:marBottom w:val="0"/>
      <w:divBdr>
        <w:top w:val="none" w:sz="0" w:space="0" w:color="auto"/>
        <w:left w:val="none" w:sz="0" w:space="0" w:color="auto"/>
        <w:bottom w:val="none" w:sz="0" w:space="0" w:color="auto"/>
        <w:right w:val="none" w:sz="0" w:space="0" w:color="auto"/>
      </w:divBdr>
    </w:div>
    <w:div w:id="438305253">
      <w:bodyDiv w:val="1"/>
      <w:marLeft w:val="0"/>
      <w:marRight w:val="0"/>
      <w:marTop w:val="0"/>
      <w:marBottom w:val="0"/>
      <w:divBdr>
        <w:top w:val="none" w:sz="0" w:space="0" w:color="auto"/>
        <w:left w:val="none" w:sz="0" w:space="0" w:color="auto"/>
        <w:bottom w:val="none" w:sz="0" w:space="0" w:color="auto"/>
        <w:right w:val="none" w:sz="0" w:space="0" w:color="auto"/>
      </w:divBdr>
      <w:divsChild>
        <w:div w:id="912162332">
          <w:marLeft w:val="0"/>
          <w:marRight w:val="0"/>
          <w:marTop w:val="0"/>
          <w:marBottom w:val="0"/>
          <w:divBdr>
            <w:top w:val="none" w:sz="0" w:space="0" w:color="auto"/>
            <w:left w:val="none" w:sz="0" w:space="0" w:color="auto"/>
            <w:bottom w:val="none" w:sz="0" w:space="0" w:color="auto"/>
            <w:right w:val="none" w:sz="0" w:space="0" w:color="auto"/>
          </w:divBdr>
          <w:divsChild>
            <w:div w:id="31715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5272">
      <w:bodyDiv w:val="1"/>
      <w:marLeft w:val="0"/>
      <w:marRight w:val="0"/>
      <w:marTop w:val="0"/>
      <w:marBottom w:val="0"/>
      <w:divBdr>
        <w:top w:val="none" w:sz="0" w:space="0" w:color="auto"/>
        <w:left w:val="none" w:sz="0" w:space="0" w:color="auto"/>
        <w:bottom w:val="none" w:sz="0" w:space="0" w:color="auto"/>
        <w:right w:val="none" w:sz="0" w:space="0" w:color="auto"/>
      </w:divBdr>
      <w:divsChild>
        <w:div w:id="692268866">
          <w:marLeft w:val="0"/>
          <w:marRight w:val="0"/>
          <w:marTop w:val="0"/>
          <w:marBottom w:val="0"/>
          <w:divBdr>
            <w:top w:val="none" w:sz="0" w:space="0" w:color="auto"/>
            <w:left w:val="none" w:sz="0" w:space="0" w:color="auto"/>
            <w:bottom w:val="none" w:sz="0" w:space="0" w:color="auto"/>
            <w:right w:val="none" w:sz="0" w:space="0" w:color="auto"/>
          </w:divBdr>
          <w:divsChild>
            <w:div w:id="184560928">
              <w:marLeft w:val="0"/>
              <w:marRight w:val="0"/>
              <w:marTop w:val="0"/>
              <w:marBottom w:val="0"/>
              <w:divBdr>
                <w:top w:val="none" w:sz="0" w:space="0" w:color="auto"/>
                <w:left w:val="none" w:sz="0" w:space="0" w:color="auto"/>
                <w:bottom w:val="none" w:sz="0" w:space="0" w:color="auto"/>
                <w:right w:val="none" w:sz="0" w:space="0" w:color="auto"/>
              </w:divBdr>
              <w:divsChild>
                <w:div w:id="936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47823">
      <w:bodyDiv w:val="1"/>
      <w:marLeft w:val="0"/>
      <w:marRight w:val="0"/>
      <w:marTop w:val="0"/>
      <w:marBottom w:val="0"/>
      <w:divBdr>
        <w:top w:val="none" w:sz="0" w:space="0" w:color="auto"/>
        <w:left w:val="none" w:sz="0" w:space="0" w:color="auto"/>
        <w:bottom w:val="none" w:sz="0" w:space="0" w:color="auto"/>
        <w:right w:val="none" w:sz="0" w:space="0" w:color="auto"/>
      </w:divBdr>
      <w:divsChild>
        <w:div w:id="1438913061">
          <w:marLeft w:val="0"/>
          <w:marRight w:val="0"/>
          <w:marTop w:val="0"/>
          <w:marBottom w:val="0"/>
          <w:divBdr>
            <w:top w:val="none" w:sz="0" w:space="0" w:color="auto"/>
            <w:left w:val="none" w:sz="0" w:space="0" w:color="auto"/>
            <w:bottom w:val="none" w:sz="0" w:space="0" w:color="auto"/>
            <w:right w:val="none" w:sz="0" w:space="0" w:color="auto"/>
          </w:divBdr>
          <w:divsChild>
            <w:div w:id="83770388">
              <w:marLeft w:val="0"/>
              <w:marRight w:val="0"/>
              <w:marTop w:val="0"/>
              <w:marBottom w:val="0"/>
              <w:divBdr>
                <w:top w:val="none" w:sz="0" w:space="0" w:color="auto"/>
                <w:left w:val="none" w:sz="0" w:space="0" w:color="auto"/>
                <w:bottom w:val="none" w:sz="0" w:space="0" w:color="auto"/>
                <w:right w:val="none" w:sz="0" w:space="0" w:color="auto"/>
              </w:divBdr>
              <w:divsChild>
                <w:div w:id="18533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417060">
      <w:bodyDiv w:val="1"/>
      <w:marLeft w:val="0"/>
      <w:marRight w:val="0"/>
      <w:marTop w:val="0"/>
      <w:marBottom w:val="0"/>
      <w:divBdr>
        <w:top w:val="none" w:sz="0" w:space="0" w:color="auto"/>
        <w:left w:val="none" w:sz="0" w:space="0" w:color="auto"/>
        <w:bottom w:val="none" w:sz="0" w:space="0" w:color="auto"/>
        <w:right w:val="none" w:sz="0" w:space="0" w:color="auto"/>
      </w:divBdr>
      <w:divsChild>
        <w:div w:id="98374164">
          <w:marLeft w:val="0"/>
          <w:marRight w:val="0"/>
          <w:marTop w:val="0"/>
          <w:marBottom w:val="0"/>
          <w:divBdr>
            <w:top w:val="none" w:sz="0" w:space="0" w:color="auto"/>
            <w:left w:val="none" w:sz="0" w:space="0" w:color="auto"/>
            <w:bottom w:val="none" w:sz="0" w:space="0" w:color="auto"/>
            <w:right w:val="none" w:sz="0" w:space="0" w:color="auto"/>
          </w:divBdr>
          <w:divsChild>
            <w:div w:id="793645090">
              <w:marLeft w:val="0"/>
              <w:marRight w:val="0"/>
              <w:marTop w:val="0"/>
              <w:marBottom w:val="0"/>
              <w:divBdr>
                <w:top w:val="none" w:sz="0" w:space="0" w:color="auto"/>
                <w:left w:val="none" w:sz="0" w:space="0" w:color="auto"/>
                <w:bottom w:val="none" w:sz="0" w:space="0" w:color="auto"/>
                <w:right w:val="none" w:sz="0" w:space="0" w:color="auto"/>
              </w:divBdr>
              <w:divsChild>
                <w:div w:id="2984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2387">
      <w:bodyDiv w:val="1"/>
      <w:marLeft w:val="0"/>
      <w:marRight w:val="0"/>
      <w:marTop w:val="0"/>
      <w:marBottom w:val="0"/>
      <w:divBdr>
        <w:top w:val="none" w:sz="0" w:space="0" w:color="auto"/>
        <w:left w:val="none" w:sz="0" w:space="0" w:color="auto"/>
        <w:bottom w:val="none" w:sz="0" w:space="0" w:color="auto"/>
        <w:right w:val="none" w:sz="0" w:space="0" w:color="auto"/>
      </w:divBdr>
      <w:divsChild>
        <w:div w:id="1900552528">
          <w:marLeft w:val="0"/>
          <w:marRight w:val="0"/>
          <w:marTop w:val="0"/>
          <w:marBottom w:val="0"/>
          <w:divBdr>
            <w:top w:val="none" w:sz="0" w:space="0" w:color="auto"/>
            <w:left w:val="none" w:sz="0" w:space="0" w:color="auto"/>
            <w:bottom w:val="none" w:sz="0" w:space="0" w:color="auto"/>
            <w:right w:val="none" w:sz="0" w:space="0" w:color="auto"/>
          </w:divBdr>
          <w:divsChild>
            <w:div w:id="18487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301">
      <w:bodyDiv w:val="1"/>
      <w:marLeft w:val="0"/>
      <w:marRight w:val="0"/>
      <w:marTop w:val="0"/>
      <w:marBottom w:val="0"/>
      <w:divBdr>
        <w:top w:val="none" w:sz="0" w:space="0" w:color="auto"/>
        <w:left w:val="none" w:sz="0" w:space="0" w:color="auto"/>
        <w:bottom w:val="none" w:sz="0" w:space="0" w:color="auto"/>
        <w:right w:val="none" w:sz="0" w:space="0" w:color="auto"/>
      </w:divBdr>
      <w:divsChild>
        <w:div w:id="1790274158">
          <w:marLeft w:val="0"/>
          <w:marRight w:val="0"/>
          <w:marTop w:val="0"/>
          <w:marBottom w:val="0"/>
          <w:divBdr>
            <w:top w:val="none" w:sz="0" w:space="0" w:color="auto"/>
            <w:left w:val="none" w:sz="0" w:space="0" w:color="auto"/>
            <w:bottom w:val="none" w:sz="0" w:space="0" w:color="auto"/>
            <w:right w:val="none" w:sz="0" w:space="0" w:color="auto"/>
          </w:divBdr>
          <w:divsChild>
            <w:div w:id="393552037">
              <w:marLeft w:val="0"/>
              <w:marRight w:val="0"/>
              <w:marTop w:val="0"/>
              <w:marBottom w:val="0"/>
              <w:divBdr>
                <w:top w:val="none" w:sz="0" w:space="0" w:color="auto"/>
                <w:left w:val="none" w:sz="0" w:space="0" w:color="auto"/>
                <w:bottom w:val="none" w:sz="0" w:space="0" w:color="auto"/>
                <w:right w:val="none" w:sz="0" w:space="0" w:color="auto"/>
              </w:divBdr>
              <w:divsChild>
                <w:div w:id="18381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81135">
      <w:bodyDiv w:val="1"/>
      <w:marLeft w:val="0"/>
      <w:marRight w:val="0"/>
      <w:marTop w:val="0"/>
      <w:marBottom w:val="0"/>
      <w:divBdr>
        <w:top w:val="none" w:sz="0" w:space="0" w:color="auto"/>
        <w:left w:val="none" w:sz="0" w:space="0" w:color="auto"/>
        <w:bottom w:val="none" w:sz="0" w:space="0" w:color="auto"/>
        <w:right w:val="none" w:sz="0" w:space="0" w:color="auto"/>
      </w:divBdr>
      <w:divsChild>
        <w:div w:id="942304121">
          <w:marLeft w:val="0"/>
          <w:marRight w:val="0"/>
          <w:marTop w:val="0"/>
          <w:marBottom w:val="0"/>
          <w:divBdr>
            <w:top w:val="none" w:sz="0" w:space="0" w:color="auto"/>
            <w:left w:val="none" w:sz="0" w:space="0" w:color="auto"/>
            <w:bottom w:val="none" w:sz="0" w:space="0" w:color="auto"/>
            <w:right w:val="none" w:sz="0" w:space="0" w:color="auto"/>
          </w:divBdr>
          <w:divsChild>
            <w:div w:id="1438062535">
              <w:marLeft w:val="0"/>
              <w:marRight w:val="0"/>
              <w:marTop w:val="0"/>
              <w:marBottom w:val="0"/>
              <w:divBdr>
                <w:top w:val="none" w:sz="0" w:space="0" w:color="auto"/>
                <w:left w:val="none" w:sz="0" w:space="0" w:color="auto"/>
                <w:bottom w:val="none" w:sz="0" w:space="0" w:color="auto"/>
                <w:right w:val="none" w:sz="0" w:space="0" w:color="auto"/>
              </w:divBdr>
              <w:divsChild>
                <w:div w:id="119912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637026">
      <w:bodyDiv w:val="1"/>
      <w:marLeft w:val="0"/>
      <w:marRight w:val="0"/>
      <w:marTop w:val="0"/>
      <w:marBottom w:val="0"/>
      <w:divBdr>
        <w:top w:val="none" w:sz="0" w:space="0" w:color="auto"/>
        <w:left w:val="none" w:sz="0" w:space="0" w:color="auto"/>
        <w:bottom w:val="none" w:sz="0" w:space="0" w:color="auto"/>
        <w:right w:val="none" w:sz="0" w:space="0" w:color="auto"/>
      </w:divBdr>
      <w:divsChild>
        <w:div w:id="1794787180">
          <w:marLeft w:val="0"/>
          <w:marRight w:val="0"/>
          <w:marTop w:val="0"/>
          <w:marBottom w:val="0"/>
          <w:divBdr>
            <w:top w:val="none" w:sz="0" w:space="0" w:color="auto"/>
            <w:left w:val="none" w:sz="0" w:space="0" w:color="auto"/>
            <w:bottom w:val="none" w:sz="0" w:space="0" w:color="auto"/>
            <w:right w:val="none" w:sz="0" w:space="0" w:color="auto"/>
          </w:divBdr>
          <w:divsChild>
            <w:div w:id="156775043">
              <w:marLeft w:val="0"/>
              <w:marRight w:val="0"/>
              <w:marTop w:val="0"/>
              <w:marBottom w:val="0"/>
              <w:divBdr>
                <w:top w:val="none" w:sz="0" w:space="0" w:color="auto"/>
                <w:left w:val="none" w:sz="0" w:space="0" w:color="auto"/>
                <w:bottom w:val="none" w:sz="0" w:space="0" w:color="auto"/>
                <w:right w:val="none" w:sz="0" w:space="0" w:color="auto"/>
              </w:divBdr>
              <w:divsChild>
                <w:div w:id="14284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58937">
      <w:bodyDiv w:val="1"/>
      <w:marLeft w:val="0"/>
      <w:marRight w:val="0"/>
      <w:marTop w:val="0"/>
      <w:marBottom w:val="0"/>
      <w:divBdr>
        <w:top w:val="none" w:sz="0" w:space="0" w:color="auto"/>
        <w:left w:val="none" w:sz="0" w:space="0" w:color="auto"/>
        <w:bottom w:val="none" w:sz="0" w:space="0" w:color="auto"/>
        <w:right w:val="none" w:sz="0" w:space="0" w:color="auto"/>
      </w:divBdr>
      <w:divsChild>
        <w:div w:id="1865095491">
          <w:marLeft w:val="0"/>
          <w:marRight w:val="0"/>
          <w:marTop w:val="0"/>
          <w:marBottom w:val="0"/>
          <w:divBdr>
            <w:top w:val="none" w:sz="0" w:space="0" w:color="auto"/>
            <w:left w:val="none" w:sz="0" w:space="0" w:color="auto"/>
            <w:bottom w:val="none" w:sz="0" w:space="0" w:color="auto"/>
            <w:right w:val="none" w:sz="0" w:space="0" w:color="auto"/>
          </w:divBdr>
          <w:divsChild>
            <w:div w:id="697465474">
              <w:marLeft w:val="0"/>
              <w:marRight w:val="0"/>
              <w:marTop w:val="0"/>
              <w:marBottom w:val="0"/>
              <w:divBdr>
                <w:top w:val="none" w:sz="0" w:space="0" w:color="auto"/>
                <w:left w:val="none" w:sz="0" w:space="0" w:color="auto"/>
                <w:bottom w:val="none" w:sz="0" w:space="0" w:color="auto"/>
                <w:right w:val="none" w:sz="0" w:space="0" w:color="auto"/>
              </w:divBdr>
              <w:divsChild>
                <w:div w:id="15830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85">
      <w:bodyDiv w:val="1"/>
      <w:marLeft w:val="0"/>
      <w:marRight w:val="0"/>
      <w:marTop w:val="0"/>
      <w:marBottom w:val="0"/>
      <w:divBdr>
        <w:top w:val="none" w:sz="0" w:space="0" w:color="auto"/>
        <w:left w:val="none" w:sz="0" w:space="0" w:color="auto"/>
        <w:bottom w:val="none" w:sz="0" w:space="0" w:color="auto"/>
        <w:right w:val="none" w:sz="0" w:space="0" w:color="auto"/>
      </w:divBdr>
      <w:divsChild>
        <w:div w:id="201984668">
          <w:marLeft w:val="0"/>
          <w:marRight w:val="0"/>
          <w:marTop w:val="0"/>
          <w:marBottom w:val="0"/>
          <w:divBdr>
            <w:top w:val="none" w:sz="0" w:space="0" w:color="auto"/>
            <w:left w:val="none" w:sz="0" w:space="0" w:color="auto"/>
            <w:bottom w:val="none" w:sz="0" w:space="0" w:color="auto"/>
            <w:right w:val="none" w:sz="0" w:space="0" w:color="auto"/>
          </w:divBdr>
          <w:divsChild>
            <w:div w:id="1855532459">
              <w:marLeft w:val="0"/>
              <w:marRight w:val="0"/>
              <w:marTop w:val="0"/>
              <w:marBottom w:val="0"/>
              <w:divBdr>
                <w:top w:val="none" w:sz="0" w:space="0" w:color="auto"/>
                <w:left w:val="none" w:sz="0" w:space="0" w:color="auto"/>
                <w:bottom w:val="none" w:sz="0" w:space="0" w:color="auto"/>
                <w:right w:val="none" w:sz="0" w:space="0" w:color="auto"/>
              </w:divBdr>
              <w:divsChild>
                <w:div w:id="14500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58719">
      <w:bodyDiv w:val="1"/>
      <w:marLeft w:val="0"/>
      <w:marRight w:val="0"/>
      <w:marTop w:val="0"/>
      <w:marBottom w:val="0"/>
      <w:divBdr>
        <w:top w:val="none" w:sz="0" w:space="0" w:color="auto"/>
        <w:left w:val="none" w:sz="0" w:space="0" w:color="auto"/>
        <w:bottom w:val="none" w:sz="0" w:space="0" w:color="auto"/>
        <w:right w:val="none" w:sz="0" w:space="0" w:color="auto"/>
      </w:divBdr>
      <w:divsChild>
        <w:div w:id="1707369226">
          <w:marLeft w:val="0"/>
          <w:marRight w:val="0"/>
          <w:marTop w:val="0"/>
          <w:marBottom w:val="0"/>
          <w:divBdr>
            <w:top w:val="none" w:sz="0" w:space="0" w:color="auto"/>
            <w:left w:val="none" w:sz="0" w:space="0" w:color="auto"/>
            <w:bottom w:val="none" w:sz="0" w:space="0" w:color="auto"/>
            <w:right w:val="none" w:sz="0" w:space="0" w:color="auto"/>
          </w:divBdr>
          <w:divsChild>
            <w:div w:id="1604873560">
              <w:marLeft w:val="0"/>
              <w:marRight w:val="0"/>
              <w:marTop w:val="0"/>
              <w:marBottom w:val="0"/>
              <w:divBdr>
                <w:top w:val="none" w:sz="0" w:space="0" w:color="auto"/>
                <w:left w:val="none" w:sz="0" w:space="0" w:color="auto"/>
                <w:bottom w:val="none" w:sz="0" w:space="0" w:color="auto"/>
                <w:right w:val="none" w:sz="0" w:space="0" w:color="auto"/>
              </w:divBdr>
              <w:divsChild>
                <w:div w:id="5642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15">
      <w:bodyDiv w:val="1"/>
      <w:marLeft w:val="0"/>
      <w:marRight w:val="0"/>
      <w:marTop w:val="0"/>
      <w:marBottom w:val="0"/>
      <w:divBdr>
        <w:top w:val="none" w:sz="0" w:space="0" w:color="auto"/>
        <w:left w:val="none" w:sz="0" w:space="0" w:color="auto"/>
        <w:bottom w:val="none" w:sz="0" w:space="0" w:color="auto"/>
        <w:right w:val="none" w:sz="0" w:space="0" w:color="auto"/>
      </w:divBdr>
      <w:divsChild>
        <w:div w:id="1969508675">
          <w:marLeft w:val="0"/>
          <w:marRight w:val="0"/>
          <w:marTop w:val="0"/>
          <w:marBottom w:val="0"/>
          <w:divBdr>
            <w:top w:val="none" w:sz="0" w:space="0" w:color="auto"/>
            <w:left w:val="none" w:sz="0" w:space="0" w:color="auto"/>
            <w:bottom w:val="none" w:sz="0" w:space="0" w:color="auto"/>
            <w:right w:val="none" w:sz="0" w:space="0" w:color="auto"/>
          </w:divBdr>
          <w:divsChild>
            <w:div w:id="629673394">
              <w:marLeft w:val="0"/>
              <w:marRight w:val="0"/>
              <w:marTop w:val="0"/>
              <w:marBottom w:val="0"/>
              <w:divBdr>
                <w:top w:val="none" w:sz="0" w:space="0" w:color="auto"/>
                <w:left w:val="none" w:sz="0" w:space="0" w:color="auto"/>
                <w:bottom w:val="none" w:sz="0" w:space="0" w:color="auto"/>
                <w:right w:val="none" w:sz="0" w:space="0" w:color="auto"/>
              </w:divBdr>
              <w:divsChild>
                <w:div w:id="82571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67212">
      <w:bodyDiv w:val="1"/>
      <w:marLeft w:val="0"/>
      <w:marRight w:val="0"/>
      <w:marTop w:val="0"/>
      <w:marBottom w:val="0"/>
      <w:divBdr>
        <w:top w:val="none" w:sz="0" w:space="0" w:color="auto"/>
        <w:left w:val="none" w:sz="0" w:space="0" w:color="auto"/>
        <w:bottom w:val="none" w:sz="0" w:space="0" w:color="auto"/>
        <w:right w:val="none" w:sz="0" w:space="0" w:color="auto"/>
      </w:divBdr>
      <w:divsChild>
        <w:div w:id="198518914">
          <w:marLeft w:val="0"/>
          <w:marRight w:val="0"/>
          <w:marTop w:val="0"/>
          <w:marBottom w:val="0"/>
          <w:divBdr>
            <w:top w:val="none" w:sz="0" w:space="0" w:color="auto"/>
            <w:left w:val="none" w:sz="0" w:space="0" w:color="auto"/>
            <w:bottom w:val="none" w:sz="0" w:space="0" w:color="auto"/>
            <w:right w:val="none" w:sz="0" w:space="0" w:color="auto"/>
          </w:divBdr>
          <w:divsChild>
            <w:div w:id="1221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19509">
      <w:bodyDiv w:val="1"/>
      <w:marLeft w:val="0"/>
      <w:marRight w:val="0"/>
      <w:marTop w:val="0"/>
      <w:marBottom w:val="0"/>
      <w:divBdr>
        <w:top w:val="none" w:sz="0" w:space="0" w:color="auto"/>
        <w:left w:val="none" w:sz="0" w:space="0" w:color="auto"/>
        <w:bottom w:val="none" w:sz="0" w:space="0" w:color="auto"/>
        <w:right w:val="none" w:sz="0" w:space="0" w:color="auto"/>
      </w:divBdr>
      <w:divsChild>
        <w:div w:id="255359873">
          <w:marLeft w:val="0"/>
          <w:marRight w:val="0"/>
          <w:marTop w:val="0"/>
          <w:marBottom w:val="0"/>
          <w:divBdr>
            <w:top w:val="none" w:sz="0" w:space="0" w:color="auto"/>
            <w:left w:val="none" w:sz="0" w:space="0" w:color="auto"/>
            <w:bottom w:val="none" w:sz="0" w:space="0" w:color="auto"/>
            <w:right w:val="none" w:sz="0" w:space="0" w:color="auto"/>
          </w:divBdr>
          <w:divsChild>
            <w:div w:id="290670414">
              <w:marLeft w:val="0"/>
              <w:marRight w:val="0"/>
              <w:marTop w:val="0"/>
              <w:marBottom w:val="0"/>
              <w:divBdr>
                <w:top w:val="none" w:sz="0" w:space="0" w:color="auto"/>
                <w:left w:val="none" w:sz="0" w:space="0" w:color="auto"/>
                <w:bottom w:val="none" w:sz="0" w:space="0" w:color="auto"/>
                <w:right w:val="none" w:sz="0" w:space="0" w:color="auto"/>
              </w:divBdr>
              <w:divsChild>
                <w:div w:id="10645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12544">
      <w:bodyDiv w:val="1"/>
      <w:marLeft w:val="0"/>
      <w:marRight w:val="0"/>
      <w:marTop w:val="0"/>
      <w:marBottom w:val="0"/>
      <w:divBdr>
        <w:top w:val="none" w:sz="0" w:space="0" w:color="auto"/>
        <w:left w:val="none" w:sz="0" w:space="0" w:color="auto"/>
        <w:bottom w:val="none" w:sz="0" w:space="0" w:color="auto"/>
        <w:right w:val="none" w:sz="0" w:space="0" w:color="auto"/>
      </w:divBdr>
      <w:divsChild>
        <w:div w:id="1262180316">
          <w:marLeft w:val="0"/>
          <w:marRight w:val="0"/>
          <w:marTop w:val="0"/>
          <w:marBottom w:val="0"/>
          <w:divBdr>
            <w:top w:val="none" w:sz="0" w:space="0" w:color="auto"/>
            <w:left w:val="none" w:sz="0" w:space="0" w:color="auto"/>
            <w:bottom w:val="none" w:sz="0" w:space="0" w:color="auto"/>
            <w:right w:val="none" w:sz="0" w:space="0" w:color="auto"/>
          </w:divBdr>
          <w:divsChild>
            <w:div w:id="289751236">
              <w:marLeft w:val="0"/>
              <w:marRight w:val="0"/>
              <w:marTop w:val="0"/>
              <w:marBottom w:val="0"/>
              <w:divBdr>
                <w:top w:val="none" w:sz="0" w:space="0" w:color="auto"/>
                <w:left w:val="none" w:sz="0" w:space="0" w:color="auto"/>
                <w:bottom w:val="none" w:sz="0" w:space="0" w:color="auto"/>
                <w:right w:val="none" w:sz="0" w:space="0" w:color="auto"/>
              </w:divBdr>
              <w:divsChild>
                <w:div w:id="20279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855774">
      <w:bodyDiv w:val="1"/>
      <w:marLeft w:val="0"/>
      <w:marRight w:val="0"/>
      <w:marTop w:val="0"/>
      <w:marBottom w:val="0"/>
      <w:divBdr>
        <w:top w:val="none" w:sz="0" w:space="0" w:color="auto"/>
        <w:left w:val="none" w:sz="0" w:space="0" w:color="auto"/>
        <w:bottom w:val="none" w:sz="0" w:space="0" w:color="auto"/>
        <w:right w:val="none" w:sz="0" w:space="0" w:color="auto"/>
      </w:divBdr>
      <w:divsChild>
        <w:div w:id="1857116134">
          <w:marLeft w:val="0"/>
          <w:marRight w:val="0"/>
          <w:marTop w:val="0"/>
          <w:marBottom w:val="0"/>
          <w:divBdr>
            <w:top w:val="none" w:sz="0" w:space="0" w:color="auto"/>
            <w:left w:val="none" w:sz="0" w:space="0" w:color="auto"/>
            <w:bottom w:val="none" w:sz="0" w:space="0" w:color="auto"/>
            <w:right w:val="none" w:sz="0" w:space="0" w:color="auto"/>
          </w:divBdr>
          <w:divsChild>
            <w:div w:id="757019474">
              <w:marLeft w:val="0"/>
              <w:marRight w:val="0"/>
              <w:marTop w:val="0"/>
              <w:marBottom w:val="0"/>
              <w:divBdr>
                <w:top w:val="none" w:sz="0" w:space="0" w:color="auto"/>
                <w:left w:val="none" w:sz="0" w:space="0" w:color="auto"/>
                <w:bottom w:val="none" w:sz="0" w:space="0" w:color="auto"/>
                <w:right w:val="none" w:sz="0" w:space="0" w:color="auto"/>
              </w:divBdr>
              <w:divsChild>
                <w:div w:id="1135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87155">
      <w:bodyDiv w:val="1"/>
      <w:marLeft w:val="0"/>
      <w:marRight w:val="0"/>
      <w:marTop w:val="0"/>
      <w:marBottom w:val="0"/>
      <w:divBdr>
        <w:top w:val="none" w:sz="0" w:space="0" w:color="auto"/>
        <w:left w:val="none" w:sz="0" w:space="0" w:color="auto"/>
        <w:bottom w:val="none" w:sz="0" w:space="0" w:color="auto"/>
        <w:right w:val="none" w:sz="0" w:space="0" w:color="auto"/>
      </w:divBdr>
      <w:divsChild>
        <w:div w:id="1313173139">
          <w:marLeft w:val="0"/>
          <w:marRight w:val="0"/>
          <w:marTop w:val="0"/>
          <w:marBottom w:val="0"/>
          <w:divBdr>
            <w:top w:val="none" w:sz="0" w:space="0" w:color="auto"/>
            <w:left w:val="none" w:sz="0" w:space="0" w:color="auto"/>
            <w:bottom w:val="none" w:sz="0" w:space="0" w:color="auto"/>
            <w:right w:val="none" w:sz="0" w:space="0" w:color="auto"/>
          </w:divBdr>
          <w:divsChild>
            <w:div w:id="1043483282">
              <w:marLeft w:val="0"/>
              <w:marRight w:val="0"/>
              <w:marTop w:val="0"/>
              <w:marBottom w:val="0"/>
              <w:divBdr>
                <w:top w:val="none" w:sz="0" w:space="0" w:color="auto"/>
                <w:left w:val="none" w:sz="0" w:space="0" w:color="auto"/>
                <w:bottom w:val="none" w:sz="0" w:space="0" w:color="auto"/>
                <w:right w:val="none" w:sz="0" w:space="0" w:color="auto"/>
              </w:divBdr>
              <w:divsChild>
                <w:div w:id="131387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42553">
      <w:bodyDiv w:val="1"/>
      <w:marLeft w:val="0"/>
      <w:marRight w:val="0"/>
      <w:marTop w:val="0"/>
      <w:marBottom w:val="0"/>
      <w:divBdr>
        <w:top w:val="none" w:sz="0" w:space="0" w:color="auto"/>
        <w:left w:val="none" w:sz="0" w:space="0" w:color="auto"/>
        <w:bottom w:val="none" w:sz="0" w:space="0" w:color="auto"/>
        <w:right w:val="none" w:sz="0" w:space="0" w:color="auto"/>
      </w:divBdr>
    </w:div>
    <w:div w:id="626471224">
      <w:bodyDiv w:val="1"/>
      <w:marLeft w:val="0"/>
      <w:marRight w:val="0"/>
      <w:marTop w:val="0"/>
      <w:marBottom w:val="0"/>
      <w:divBdr>
        <w:top w:val="none" w:sz="0" w:space="0" w:color="auto"/>
        <w:left w:val="none" w:sz="0" w:space="0" w:color="auto"/>
        <w:bottom w:val="none" w:sz="0" w:space="0" w:color="auto"/>
        <w:right w:val="none" w:sz="0" w:space="0" w:color="auto"/>
      </w:divBdr>
      <w:divsChild>
        <w:div w:id="1652715492">
          <w:marLeft w:val="0"/>
          <w:marRight w:val="0"/>
          <w:marTop w:val="0"/>
          <w:marBottom w:val="0"/>
          <w:divBdr>
            <w:top w:val="none" w:sz="0" w:space="0" w:color="auto"/>
            <w:left w:val="none" w:sz="0" w:space="0" w:color="auto"/>
            <w:bottom w:val="none" w:sz="0" w:space="0" w:color="auto"/>
            <w:right w:val="none" w:sz="0" w:space="0" w:color="auto"/>
          </w:divBdr>
          <w:divsChild>
            <w:div w:id="1503814051">
              <w:marLeft w:val="0"/>
              <w:marRight w:val="0"/>
              <w:marTop w:val="0"/>
              <w:marBottom w:val="0"/>
              <w:divBdr>
                <w:top w:val="none" w:sz="0" w:space="0" w:color="auto"/>
                <w:left w:val="none" w:sz="0" w:space="0" w:color="auto"/>
                <w:bottom w:val="none" w:sz="0" w:space="0" w:color="auto"/>
                <w:right w:val="none" w:sz="0" w:space="0" w:color="auto"/>
              </w:divBdr>
              <w:divsChild>
                <w:div w:id="16293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63430">
      <w:bodyDiv w:val="1"/>
      <w:marLeft w:val="0"/>
      <w:marRight w:val="0"/>
      <w:marTop w:val="0"/>
      <w:marBottom w:val="0"/>
      <w:divBdr>
        <w:top w:val="none" w:sz="0" w:space="0" w:color="auto"/>
        <w:left w:val="none" w:sz="0" w:space="0" w:color="auto"/>
        <w:bottom w:val="none" w:sz="0" w:space="0" w:color="auto"/>
        <w:right w:val="none" w:sz="0" w:space="0" w:color="auto"/>
      </w:divBdr>
      <w:divsChild>
        <w:div w:id="739444000">
          <w:marLeft w:val="0"/>
          <w:marRight w:val="0"/>
          <w:marTop w:val="0"/>
          <w:marBottom w:val="0"/>
          <w:divBdr>
            <w:top w:val="none" w:sz="0" w:space="0" w:color="auto"/>
            <w:left w:val="none" w:sz="0" w:space="0" w:color="auto"/>
            <w:bottom w:val="none" w:sz="0" w:space="0" w:color="auto"/>
            <w:right w:val="none" w:sz="0" w:space="0" w:color="auto"/>
          </w:divBdr>
          <w:divsChild>
            <w:div w:id="752236856">
              <w:marLeft w:val="0"/>
              <w:marRight w:val="0"/>
              <w:marTop w:val="0"/>
              <w:marBottom w:val="0"/>
              <w:divBdr>
                <w:top w:val="none" w:sz="0" w:space="0" w:color="auto"/>
                <w:left w:val="none" w:sz="0" w:space="0" w:color="auto"/>
                <w:bottom w:val="none" w:sz="0" w:space="0" w:color="auto"/>
                <w:right w:val="none" w:sz="0" w:space="0" w:color="auto"/>
              </w:divBdr>
              <w:divsChild>
                <w:div w:id="356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1550">
      <w:bodyDiv w:val="1"/>
      <w:marLeft w:val="0"/>
      <w:marRight w:val="0"/>
      <w:marTop w:val="0"/>
      <w:marBottom w:val="0"/>
      <w:divBdr>
        <w:top w:val="none" w:sz="0" w:space="0" w:color="auto"/>
        <w:left w:val="none" w:sz="0" w:space="0" w:color="auto"/>
        <w:bottom w:val="none" w:sz="0" w:space="0" w:color="auto"/>
        <w:right w:val="none" w:sz="0" w:space="0" w:color="auto"/>
      </w:divBdr>
      <w:divsChild>
        <w:div w:id="1743916734">
          <w:marLeft w:val="0"/>
          <w:marRight w:val="0"/>
          <w:marTop w:val="0"/>
          <w:marBottom w:val="0"/>
          <w:divBdr>
            <w:top w:val="none" w:sz="0" w:space="0" w:color="auto"/>
            <w:left w:val="none" w:sz="0" w:space="0" w:color="auto"/>
            <w:bottom w:val="none" w:sz="0" w:space="0" w:color="auto"/>
            <w:right w:val="none" w:sz="0" w:space="0" w:color="auto"/>
          </w:divBdr>
          <w:divsChild>
            <w:div w:id="1850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707">
      <w:bodyDiv w:val="1"/>
      <w:marLeft w:val="0"/>
      <w:marRight w:val="0"/>
      <w:marTop w:val="0"/>
      <w:marBottom w:val="0"/>
      <w:divBdr>
        <w:top w:val="none" w:sz="0" w:space="0" w:color="auto"/>
        <w:left w:val="none" w:sz="0" w:space="0" w:color="auto"/>
        <w:bottom w:val="none" w:sz="0" w:space="0" w:color="auto"/>
        <w:right w:val="none" w:sz="0" w:space="0" w:color="auto"/>
      </w:divBdr>
      <w:divsChild>
        <w:div w:id="1408335054">
          <w:marLeft w:val="0"/>
          <w:marRight w:val="0"/>
          <w:marTop w:val="0"/>
          <w:marBottom w:val="0"/>
          <w:divBdr>
            <w:top w:val="none" w:sz="0" w:space="0" w:color="auto"/>
            <w:left w:val="none" w:sz="0" w:space="0" w:color="auto"/>
            <w:bottom w:val="none" w:sz="0" w:space="0" w:color="auto"/>
            <w:right w:val="none" w:sz="0" w:space="0" w:color="auto"/>
          </w:divBdr>
          <w:divsChild>
            <w:div w:id="3567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1268">
      <w:bodyDiv w:val="1"/>
      <w:marLeft w:val="0"/>
      <w:marRight w:val="0"/>
      <w:marTop w:val="0"/>
      <w:marBottom w:val="0"/>
      <w:divBdr>
        <w:top w:val="none" w:sz="0" w:space="0" w:color="auto"/>
        <w:left w:val="none" w:sz="0" w:space="0" w:color="auto"/>
        <w:bottom w:val="none" w:sz="0" w:space="0" w:color="auto"/>
        <w:right w:val="none" w:sz="0" w:space="0" w:color="auto"/>
      </w:divBdr>
      <w:divsChild>
        <w:div w:id="250314378">
          <w:marLeft w:val="0"/>
          <w:marRight w:val="0"/>
          <w:marTop w:val="0"/>
          <w:marBottom w:val="0"/>
          <w:divBdr>
            <w:top w:val="none" w:sz="0" w:space="0" w:color="auto"/>
            <w:left w:val="none" w:sz="0" w:space="0" w:color="auto"/>
            <w:bottom w:val="none" w:sz="0" w:space="0" w:color="auto"/>
            <w:right w:val="none" w:sz="0" w:space="0" w:color="auto"/>
          </w:divBdr>
          <w:divsChild>
            <w:div w:id="497963224">
              <w:marLeft w:val="0"/>
              <w:marRight w:val="0"/>
              <w:marTop w:val="0"/>
              <w:marBottom w:val="0"/>
              <w:divBdr>
                <w:top w:val="none" w:sz="0" w:space="0" w:color="auto"/>
                <w:left w:val="none" w:sz="0" w:space="0" w:color="auto"/>
                <w:bottom w:val="none" w:sz="0" w:space="0" w:color="auto"/>
                <w:right w:val="none" w:sz="0" w:space="0" w:color="auto"/>
              </w:divBdr>
              <w:divsChild>
                <w:div w:id="9159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3525">
      <w:bodyDiv w:val="1"/>
      <w:marLeft w:val="0"/>
      <w:marRight w:val="0"/>
      <w:marTop w:val="0"/>
      <w:marBottom w:val="0"/>
      <w:divBdr>
        <w:top w:val="none" w:sz="0" w:space="0" w:color="auto"/>
        <w:left w:val="none" w:sz="0" w:space="0" w:color="auto"/>
        <w:bottom w:val="none" w:sz="0" w:space="0" w:color="auto"/>
        <w:right w:val="none" w:sz="0" w:space="0" w:color="auto"/>
      </w:divBdr>
      <w:divsChild>
        <w:div w:id="22479409">
          <w:marLeft w:val="0"/>
          <w:marRight w:val="0"/>
          <w:marTop w:val="0"/>
          <w:marBottom w:val="0"/>
          <w:divBdr>
            <w:top w:val="none" w:sz="0" w:space="0" w:color="auto"/>
            <w:left w:val="none" w:sz="0" w:space="0" w:color="auto"/>
            <w:bottom w:val="none" w:sz="0" w:space="0" w:color="auto"/>
            <w:right w:val="none" w:sz="0" w:space="0" w:color="auto"/>
          </w:divBdr>
          <w:divsChild>
            <w:div w:id="1778211880">
              <w:marLeft w:val="0"/>
              <w:marRight w:val="0"/>
              <w:marTop w:val="0"/>
              <w:marBottom w:val="0"/>
              <w:divBdr>
                <w:top w:val="none" w:sz="0" w:space="0" w:color="auto"/>
                <w:left w:val="none" w:sz="0" w:space="0" w:color="auto"/>
                <w:bottom w:val="none" w:sz="0" w:space="0" w:color="auto"/>
                <w:right w:val="none" w:sz="0" w:space="0" w:color="auto"/>
              </w:divBdr>
              <w:divsChild>
                <w:div w:id="14047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924931">
      <w:bodyDiv w:val="1"/>
      <w:marLeft w:val="0"/>
      <w:marRight w:val="0"/>
      <w:marTop w:val="0"/>
      <w:marBottom w:val="0"/>
      <w:divBdr>
        <w:top w:val="none" w:sz="0" w:space="0" w:color="auto"/>
        <w:left w:val="none" w:sz="0" w:space="0" w:color="auto"/>
        <w:bottom w:val="none" w:sz="0" w:space="0" w:color="auto"/>
        <w:right w:val="none" w:sz="0" w:space="0" w:color="auto"/>
      </w:divBdr>
      <w:divsChild>
        <w:div w:id="1560286781">
          <w:marLeft w:val="0"/>
          <w:marRight w:val="0"/>
          <w:marTop w:val="0"/>
          <w:marBottom w:val="0"/>
          <w:divBdr>
            <w:top w:val="none" w:sz="0" w:space="0" w:color="auto"/>
            <w:left w:val="none" w:sz="0" w:space="0" w:color="auto"/>
            <w:bottom w:val="none" w:sz="0" w:space="0" w:color="auto"/>
            <w:right w:val="none" w:sz="0" w:space="0" w:color="auto"/>
          </w:divBdr>
          <w:divsChild>
            <w:div w:id="244606885">
              <w:marLeft w:val="0"/>
              <w:marRight w:val="0"/>
              <w:marTop w:val="0"/>
              <w:marBottom w:val="0"/>
              <w:divBdr>
                <w:top w:val="none" w:sz="0" w:space="0" w:color="auto"/>
                <w:left w:val="none" w:sz="0" w:space="0" w:color="auto"/>
                <w:bottom w:val="none" w:sz="0" w:space="0" w:color="auto"/>
                <w:right w:val="none" w:sz="0" w:space="0" w:color="auto"/>
              </w:divBdr>
              <w:divsChild>
                <w:div w:id="13947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8812">
      <w:bodyDiv w:val="1"/>
      <w:marLeft w:val="0"/>
      <w:marRight w:val="0"/>
      <w:marTop w:val="0"/>
      <w:marBottom w:val="0"/>
      <w:divBdr>
        <w:top w:val="none" w:sz="0" w:space="0" w:color="auto"/>
        <w:left w:val="none" w:sz="0" w:space="0" w:color="auto"/>
        <w:bottom w:val="none" w:sz="0" w:space="0" w:color="auto"/>
        <w:right w:val="none" w:sz="0" w:space="0" w:color="auto"/>
      </w:divBdr>
      <w:divsChild>
        <w:div w:id="1608000102">
          <w:marLeft w:val="0"/>
          <w:marRight w:val="0"/>
          <w:marTop w:val="0"/>
          <w:marBottom w:val="0"/>
          <w:divBdr>
            <w:top w:val="none" w:sz="0" w:space="0" w:color="auto"/>
            <w:left w:val="none" w:sz="0" w:space="0" w:color="auto"/>
            <w:bottom w:val="none" w:sz="0" w:space="0" w:color="auto"/>
            <w:right w:val="none" w:sz="0" w:space="0" w:color="auto"/>
          </w:divBdr>
          <w:divsChild>
            <w:div w:id="67532944">
              <w:marLeft w:val="0"/>
              <w:marRight w:val="0"/>
              <w:marTop w:val="0"/>
              <w:marBottom w:val="0"/>
              <w:divBdr>
                <w:top w:val="none" w:sz="0" w:space="0" w:color="auto"/>
                <w:left w:val="none" w:sz="0" w:space="0" w:color="auto"/>
                <w:bottom w:val="none" w:sz="0" w:space="0" w:color="auto"/>
                <w:right w:val="none" w:sz="0" w:space="0" w:color="auto"/>
              </w:divBdr>
              <w:divsChild>
                <w:div w:id="3327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66502">
      <w:bodyDiv w:val="1"/>
      <w:marLeft w:val="0"/>
      <w:marRight w:val="0"/>
      <w:marTop w:val="0"/>
      <w:marBottom w:val="0"/>
      <w:divBdr>
        <w:top w:val="none" w:sz="0" w:space="0" w:color="auto"/>
        <w:left w:val="none" w:sz="0" w:space="0" w:color="auto"/>
        <w:bottom w:val="none" w:sz="0" w:space="0" w:color="auto"/>
        <w:right w:val="none" w:sz="0" w:space="0" w:color="auto"/>
      </w:divBdr>
      <w:divsChild>
        <w:div w:id="951668449">
          <w:marLeft w:val="0"/>
          <w:marRight w:val="0"/>
          <w:marTop w:val="0"/>
          <w:marBottom w:val="0"/>
          <w:divBdr>
            <w:top w:val="none" w:sz="0" w:space="0" w:color="auto"/>
            <w:left w:val="none" w:sz="0" w:space="0" w:color="auto"/>
            <w:bottom w:val="none" w:sz="0" w:space="0" w:color="auto"/>
            <w:right w:val="none" w:sz="0" w:space="0" w:color="auto"/>
          </w:divBdr>
          <w:divsChild>
            <w:div w:id="1718967651">
              <w:marLeft w:val="0"/>
              <w:marRight w:val="0"/>
              <w:marTop w:val="0"/>
              <w:marBottom w:val="0"/>
              <w:divBdr>
                <w:top w:val="none" w:sz="0" w:space="0" w:color="auto"/>
                <w:left w:val="none" w:sz="0" w:space="0" w:color="auto"/>
                <w:bottom w:val="none" w:sz="0" w:space="0" w:color="auto"/>
                <w:right w:val="none" w:sz="0" w:space="0" w:color="auto"/>
              </w:divBdr>
              <w:divsChild>
                <w:div w:id="17274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2164">
      <w:bodyDiv w:val="1"/>
      <w:marLeft w:val="0"/>
      <w:marRight w:val="0"/>
      <w:marTop w:val="0"/>
      <w:marBottom w:val="0"/>
      <w:divBdr>
        <w:top w:val="none" w:sz="0" w:space="0" w:color="auto"/>
        <w:left w:val="none" w:sz="0" w:space="0" w:color="auto"/>
        <w:bottom w:val="none" w:sz="0" w:space="0" w:color="auto"/>
        <w:right w:val="none" w:sz="0" w:space="0" w:color="auto"/>
      </w:divBdr>
      <w:divsChild>
        <w:div w:id="1767991571">
          <w:marLeft w:val="0"/>
          <w:marRight w:val="0"/>
          <w:marTop w:val="0"/>
          <w:marBottom w:val="0"/>
          <w:divBdr>
            <w:top w:val="none" w:sz="0" w:space="0" w:color="auto"/>
            <w:left w:val="none" w:sz="0" w:space="0" w:color="auto"/>
            <w:bottom w:val="none" w:sz="0" w:space="0" w:color="auto"/>
            <w:right w:val="none" w:sz="0" w:space="0" w:color="auto"/>
          </w:divBdr>
          <w:divsChild>
            <w:div w:id="1869025851">
              <w:marLeft w:val="0"/>
              <w:marRight w:val="0"/>
              <w:marTop w:val="0"/>
              <w:marBottom w:val="0"/>
              <w:divBdr>
                <w:top w:val="none" w:sz="0" w:space="0" w:color="auto"/>
                <w:left w:val="none" w:sz="0" w:space="0" w:color="auto"/>
                <w:bottom w:val="none" w:sz="0" w:space="0" w:color="auto"/>
                <w:right w:val="none" w:sz="0" w:space="0" w:color="auto"/>
              </w:divBdr>
              <w:divsChild>
                <w:div w:id="18850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259049">
      <w:bodyDiv w:val="1"/>
      <w:marLeft w:val="0"/>
      <w:marRight w:val="0"/>
      <w:marTop w:val="0"/>
      <w:marBottom w:val="0"/>
      <w:divBdr>
        <w:top w:val="none" w:sz="0" w:space="0" w:color="auto"/>
        <w:left w:val="none" w:sz="0" w:space="0" w:color="auto"/>
        <w:bottom w:val="none" w:sz="0" w:space="0" w:color="auto"/>
        <w:right w:val="none" w:sz="0" w:space="0" w:color="auto"/>
      </w:divBdr>
      <w:divsChild>
        <w:div w:id="755396714">
          <w:marLeft w:val="0"/>
          <w:marRight w:val="0"/>
          <w:marTop w:val="0"/>
          <w:marBottom w:val="0"/>
          <w:divBdr>
            <w:top w:val="none" w:sz="0" w:space="0" w:color="auto"/>
            <w:left w:val="none" w:sz="0" w:space="0" w:color="auto"/>
            <w:bottom w:val="none" w:sz="0" w:space="0" w:color="auto"/>
            <w:right w:val="none" w:sz="0" w:space="0" w:color="auto"/>
          </w:divBdr>
          <w:divsChild>
            <w:div w:id="116912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9449">
      <w:bodyDiv w:val="1"/>
      <w:marLeft w:val="0"/>
      <w:marRight w:val="0"/>
      <w:marTop w:val="0"/>
      <w:marBottom w:val="0"/>
      <w:divBdr>
        <w:top w:val="none" w:sz="0" w:space="0" w:color="auto"/>
        <w:left w:val="none" w:sz="0" w:space="0" w:color="auto"/>
        <w:bottom w:val="none" w:sz="0" w:space="0" w:color="auto"/>
        <w:right w:val="none" w:sz="0" w:space="0" w:color="auto"/>
      </w:divBdr>
      <w:divsChild>
        <w:div w:id="625358930">
          <w:marLeft w:val="0"/>
          <w:marRight w:val="0"/>
          <w:marTop w:val="0"/>
          <w:marBottom w:val="0"/>
          <w:divBdr>
            <w:top w:val="none" w:sz="0" w:space="0" w:color="auto"/>
            <w:left w:val="none" w:sz="0" w:space="0" w:color="auto"/>
            <w:bottom w:val="none" w:sz="0" w:space="0" w:color="auto"/>
            <w:right w:val="none" w:sz="0" w:space="0" w:color="auto"/>
          </w:divBdr>
          <w:divsChild>
            <w:div w:id="20741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8691">
      <w:bodyDiv w:val="1"/>
      <w:marLeft w:val="0"/>
      <w:marRight w:val="0"/>
      <w:marTop w:val="0"/>
      <w:marBottom w:val="0"/>
      <w:divBdr>
        <w:top w:val="none" w:sz="0" w:space="0" w:color="auto"/>
        <w:left w:val="none" w:sz="0" w:space="0" w:color="auto"/>
        <w:bottom w:val="none" w:sz="0" w:space="0" w:color="auto"/>
        <w:right w:val="none" w:sz="0" w:space="0" w:color="auto"/>
      </w:divBdr>
      <w:divsChild>
        <w:div w:id="1084380621">
          <w:marLeft w:val="0"/>
          <w:marRight w:val="0"/>
          <w:marTop w:val="0"/>
          <w:marBottom w:val="0"/>
          <w:divBdr>
            <w:top w:val="none" w:sz="0" w:space="0" w:color="auto"/>
            <w:left w:val="none" w:sz="0" w:space="0" w:color="auto"/>
            <w:bottom w:val="none" w:sz="0" w:space="0" w:color="auto"/>
            <w:right w:val="none" w:sz="0" w:space="0" w:color="auto"/>
          </w:divBdr>
          <w:divsChild>
            <w:div w:id="808936854">
              <w:marLeft w:val="0"/>
              <w:marRight w:val="0"/>
              <w:marTop w:val="0"/>
              <w:marBottom w:val="0"/>
              <w:divBdr>
                <w:top w:val="none" w:sz="0" w:space="0" w:color="auto"/>
                <w:left w:val="none" w:sz="0" w:space="0" w:color="auto"/>
                <w:bottom w:val="none" w:sz="0" w:space="0" w:color="auto"/>
                <w:right w:val="none" w:sz="0" w:space="0" w:color="auto"/>
              </w:divBdr>
              <w:divsChild>
                <w:div w:id="1729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543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892">
          <w:marLeft w:val="0"/>
          <w:marRight w:val="0"/>
          <w:marTop w:val="0"/>
          <w:marBottom w:val="0"/>
          <w:divBdr>
            <w:top w:val="none" w:sz="0" w:space="0" w:color="auto"/>
            <w:left w:val="none" w:sz="0" w:space="0" w:color="auto"/>
            <w:bottom w:val="none" w:sz="0" w:space="0" w:color="auto"/>
            <w:right w:val="none" w:sz="0" w:space="0" w:color="auto"/>
          </w:divBdr>
          <w:divsChild>
            <w:div w:id="364257279">
              <w:marLeft w:val="0"/>
              <w:marRight w:val="0"/>
              <w:marTop w:val="0"/>
              <w:marBottom w:val="0"/>
              <w:divBdr>
                <w:top w:val="none" w:sz="0" w:space="0" w:color="auto"/>
                <w:left w:val="none" w:sz="0" w:space="0" w:color="auto"/>
                <w:bottom w:val="none" w:sz="0" w:space="0" w:color="auto"/>
                <w:right w:val="none" w:sz="0" w:space="0" w:color="auto"/>
              </w:divBdr>
              <w:divsChild>
                <w:div w:id="3949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7023">
      <w:bodyDiv w:val="1"/>
      <w:marLeft w:val="0"/>
      <w:marRight w:val="0"/>
      <w:marTop w:val="0"/>
      <w:marBottom w:val="0"/>
      <w:divBdr>
        <w:top w:val="none" w:sz="0" w:space="0" w:color="auto"/>
        <w:left w:val="none" w:sz="0" w:space="0" w:color="auto"/>
        <w:bottom w:val="none" w:sz="0" w:space="0" w:color="auto"/>
        <w:right w:val="none" w:sz="0" w:space="0" w:color="auto"/>
      </w:divBdr>
      <w:divsChild>
        <w:div w:id="1488740994">
          <w:marLeft w:val="0"/>
          <w:marRight w:val="0"/>
          <w:marTop w:val="0"/>
          <w:marBottom w:val="0"/>
          <w:divBdr>
            <w:top w:val="none" w:sz="0" w:space="0" w:color="auto"/>
            <w:left w:val="none" w:sz="0" w:space="0" w:color="auto"/>
            <w:bottom w:val="none" w:sz="0" w:space="0" w:color="auto"/>
            <w:right w:val="none" w:sz="0" w:space="0" w:color="auto"/>
          </w:divBdr>
          <w:divsChild>
            <w:div w:id="18514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5735">
      <w:bodyDiv w:val="1"/>
      <w:marLeft w:val="0"/>
      <w:marRight w:val="0"/>
      <w:marTop w:val="0"/>
      <w:marBottom w:val="0"/>
      <w:divBdr>
        <w:top w:val="none" w:sz="0" w:space="0" w:color="auto"/>
        <w:left w:val="none" w:sz="0" w:space="0" w:color="auto"/>
        <w:bottom w:val="none" w:sz="0" w:space="0" w:color="auto"/>
        <w:right w:val="none" w:sz="0" w:space="0" w:color="auto"/>
      </w:divBdr>
      <w:divsChild>
        <w:div w:id="1144784571">
          <w:marLeft w:val="0"/>
          <w:marRight w:val="0"/>
          <w:marTop w:val="0"/>
          <w:marBottom w:val="0"/>
          <w:divBdr>
            <w:top w:val="none" w:sz="0" w:space="0" w:color="auto"/>
            <w:left w:val="none" w:sz="0" w:space="0" w:color="auto"/>
            <w:bottom w:val="none" w:sz="0" w:space="0" w:color="auto"/>
            <w:right w:val="none" w:sz="0" w:space="0" w:color="auto"/>
          </w:divBdr>
          <w:divsChild>
            <w:div w:id="62876551">
              <w:marLeft w:val="0"/>
              <w:marRight w:val="0"/>
              <w:marTop w:val="0"/>
              <w:marBottom w:val="0"/>
              <w:divBdr>
                <w:top w:val="none" w:sz="0" w:space="0" w:color="auto"/>
                <w:left w:val="none" w:sz="0" w:space="0" w:color="auto"/>
                <w:bottom w:val="none" w:sz="0" w:space="0" w:color="auto"/>
                <w:right w:val="none" w:sz="0" w:space="0" w:color="auto"/>
              </w:divBdr>
              <w:divsChild>
                <w:div w:id="14283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9728">
      <w:bodyDiv w:val="1"/>
      <w:marLeft w:val="0"/>
      <w:marRight w:val="0"/>
      <w:marTop w:val="0"/>
      <w:marBottom w:val="0"/>
      <w:divBdr>
        <w:top w:val="none" w:sz="0" w:space="0" w:color="auto"/>
        <w:left w:val="none" w:sz="0" w:space="0" w:color="auto"/>
        <w:bottom w:val="none" w:sz="0" w:space="0" w:color="auto"/>
        <w:right w:val="none" w:sz="0" w:space="0" w:color="auto"/>
      </w:divBdr>
      <w:divsChild>
        <w:div w:id="1426144745">
          <w:marLeft w:val="0"/>
          <w:marRight w:val="0"/>
          <w:marTop w:val="0"/>
          <w:marBottom w:val="0"/>
          <w:divBdr>
            <w:top w:val="none" w:sz="0" w:space="0" w:color="auto"/>
            <w:left w:val="none" w:sz="0" w:space="0" w:color="auto"/>
            <w:bottom w:val="none" w:sz="0" w:space="0" w:color="auto"/>
            <w:right w:val="none" w:sz="0" w:space="0" w:color="auto"/>
          </w:divBdr>
          <w:divsChild>
            <w:div w:id="1441294305">
              <w:marLeft w:val="0"/>
              <w:marRight w:val="0"/>
              <w:marTop w:val="0"/>
              <w:marBottom w:val="0"/>
              <w:divBdr>
                <w:top w:val="none" w:sz="0" w:space="0" w:color="auto"/>
                <w:left w:val="none" w:sz="0" w:space="0" w:color="auto"/>
                <w:bottom w:val="none" w:sz="0" w:space="0" w:color="auto"/>
                <w:right w:val="none" w:sz="0" w:space="0" w:color="auto"/>
              </w:divBdr>
              <w:divsChild>
                <w:div w:id="2042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164">
      <w:bodyDiv w:val="1"/>
      <w:marLeft w:val="0"/>
      <w:marRight w:val="0"/>
      <w:marTop w:val="0"/>
      <w:marBottom w:val="0"/>
      <w:divBdr>
        <w:top w:val="none" w:sz="0" w:space="0" w:color="auto"/>
        <w:left w:val="none" w:sz="0" w:space="0" w:color="auto"/>
        <w:bottom w:val="none" w:sz="0" w:space="0" w:color="auto"/>
        <w:right w:val="none" w:sz="0" w:space="0" w:color="auto"/>
      </w:divBdr>
      <w:divsChild>
        <w:div w:id="2133014586">
          <w:marLeft w:val="0"/>
          <w:marRight w:val="0"/>
          <w:marTop w:val="0"/>
          <w:marBottom w:val="0"/>
          <w:divBdr>
            <w:top w:val="none" w:sz="0" w:space="0" w:color="auto"/>
            <w:left w:val="none" w:sz="0" w:space="0" w:color="auto"/>
            <w:bottom w:val="none" w:sz="0" w:space="0" w:color="auto"/>
            <w:right w:val="none" w:sz="0" w:space="0" w:color="auto"/>
          </w:divBdr>
          <w:divsChild>
            <w:div w:id="990447907">
              <w:marLeft w:val="0"/>
              <w:marRight w:val="0"/>
              <w:marTop w:val="0"/>
              <w:marBottom w:val="0"/>
              <w:divBdr>
                <w:top w:val="none" w:sz="0" w:space="0" w:color="auto"/>
                <w:left w:val="none" w:sz="0" w:space="0" w:color="auto"/>
                <w:bottom w:val="none" w:sz="0" w:space="0" w:color="auto"/>
                <w:right w:val="none" w:sz="0" w:space="0" w:color="auto"/>
              </w:divBdr>
              <w:divsChild>
                <w:div w:id="7958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82808">
      <w:bodyDiv w:val="1"/>
      <w:marLeft w:val="0"/>
      <w:marRight w:val="0"/>
      <w:marTop w:val="0"/>
      <w:marBottom w:val="0"/>
      <w:divBdr>
        <w:top w:val="none" w:sz="0" w:space="0" w:color="auto"/>
        <w:left w:val="none" w:sz="0" w:space="0" w:color="auto"/>
        <w:bottom w:val="none" w:sz="0" w:space="0" w:color="auto"/>
        <w:right w:val="none" w:sz="0" w:space="0" w:color="auto"/>
      </w:divBdr>
      <w:divsChild>
        <w:div w:id="648440097">
          <w:marLeft w:val="0"/>
          <w:marRight w:val="0"/>
          <w:marTop w:val="0"/>
          <w:marBottom w:val="0"/>
          <w:divBdr>
            <w:top w:val="none" w:sz="0" w:space="0" w:color="auto"/>
            <w:left w:val="none" w:sz="0" w:space="0" w:color="auto"/>
            <w:bottom w:val="none" w:sz="0" w:space="0" w:color="auto"/>
            <w:right w:val="none" w:sz="0" w:space="0" w:color="auto"/>
          </w:divBdr>
          <w:divsChild>
            <w:div w:id="1270242368">
              <w:marLeft w:val="0"/>
              <w:marRight w:val="0"/>
              <w:marTop w:val="0"/>
              <w:marBottom w:val="0"/>
              <w:divBdr>
                <w:top w:val="none" w:sz="0" w:space="0" w:color="auto"/>
                <w:left w:val="none" w:sz="0" w:space="0" w:color="auto"/>
                <w:bottom w:val="none" w:sz="0" w:space="0" w:color="auto"/>
                <w:right w:val="none" w:sz="0" w:space="0" w:color="auto"/>
              </w:divBdr>
              <w:divsChild>
                <w:div w:id="20765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2828">
      <w:bodyDiv w:val="1"/>
      <w:marLeft w:val="0"/>
      <w:marRight w:val="0"/>
      <w:marTop w:val="0"/>
      <w:marBottom w:val="0"/>
      <w:divBdr>
        <w:top w:val="none" w:sz="0" w:space="0" w:color="auto"/>
        <w:left w:val="none" w:sz="0" w:space="0" w:color="auto"/>
        <w:bottom w:val="none" w:sz="0" w:space="0" w:color="auto"/>
        <w:right w:val="none" w:sz="0" w:space="0" w:color="auto"/>
      </w:divBdr>
      <w:divsChild>
        <w:div w:id="433324237">
          <w:marLeft w:val="0"/>
          <w:marRight w:val="0"/>
          <w:marTop w:val="0"/>
          <w:marBottom w:val="0"/>
          <w:divBdr>
            <w:top w:val="none" w:sz="0" w:space="0" w:color="auto"/>
            <w:left w:val="none" w:sz="0" w:space="0" w:color="auto"/>
            <w:bottom w:val="none" w:sz="0" w:space="0" w:color="auto"/>
            <w:right w:val="none" w:sz="0" w:space="0" w:color="auto"/>
          </w:divBdr>
          <w:divsChild>
            <w:div w:id="692725466">
              <w:marLeft w:val="0"/>
              <w:marRight w:val="0"/>
              <w:marTop w:val="0"/>
              <w:marBottom w:val="0"/>
              <w:divBdr>
                <w:top w:val="none" w:sz="0" w:space="0" w:color="auto"/>
                <w:left w:val="none" w:sz="0" w:space="0" w:color="auto"/>
                <w:bottom w:val="none" w:sz="0" w:space="0" w:color="auto"/>
                <w:right w:val="none" w:sz="0" w:space="0" w:color="auto"/>
              </w:divBdr>
              <w:divsChild>
                <w:div w:id="118393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681559">
      <w:bodyDiv w:val="1"/>
      <w:marLeft w:val="0"/>
      <w:marRight w:val="0"/>
      <w:marTop w:val="0"/>
      <w:marBottom w:val="0"/>
      <w:divBdr>
        <w:top w:val="none" w:sz="0" w:space="0" w:color="auto"/>
        <w:left w:val="none" w:sz="0" w:space="0" w:color="auto"/>
        <w:bottom w:val="none" w:sz="0" w:space="0" w:color="auto"/>
        <w:right w:val="none" w:sz="0" w:space="0" w:color="auto"/>
      </w:divBdr>
      <w:divsChild>
        <w:div w:id="2102870400">
          <w:marLeft w:val="0"/>
          <w:marRight w:val="0"/>
          <w:marTop w:val="0"/>
          <w:marBottom w:val="0"/>
          <w:divBdr>
            <w:top w:val="none" w:sz="0" w:space="0" w:color="auto"/>
            <w:left w:val="none" w:sz="0" w:space="0" w:color="auto"/>
            <w:bottom w:val="none" w:sz="0" w:space="0" w:color="auto"/>
            <w:right w:val="none" w:sz="0" w:space="0" w:color="auto"/>
          </w:divBdr>
          <w:divsChild>
            <w:div w:id="69499669">
              <w:marLeft w:val="0"/>
              <w:marRight w:val="0"/>
              <w:marTop w:val="0"/>
              <w:marBottom w:val="0"/>
              <w:divBdr>
                <w:top w:val="none" w:sz="0" w:space="0" w:color="auto"/>
                <w:left w:val="none" w:sz="0" w:space="0" w:color="auto"/>
                <w:bottom w:val="none" w:sz="0" w:space="0" w:color="auto"/>
                <w:right w:val="none" w:sz="0" w:space="0" w:color="auto"/>
              </w:divBdr>
            </w:div>
          </w:divsChild>
        </w:div>
        <w:div w:id="1875995633">
          <w:marLeft w:val="0"/>
          <w:marRight w:val="0"/>
          <w:marTop w:val="0"/>
          <w:marBottom w:val="0"/>
          <w:divBdr>
            <w:top w:val="none" w:sz="0" w:space="0" w:color="auto"/>
            <w:left w:val="none" w:sz="0" w:space="0" w:color="auto"/>
            <w:bottom w:val="none" w:sz="0" w:space="0" w:color="auto"/>
            <w:right w:val="none" w:sz="0" w:space="0" w:color="auto"/>
          </w:divBdr>
          <w:divsChild>
            <w:div w:id="18653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8745">
      <w:bodyDiv w:val="1"/>
      <w:marLeft w:val="0"/>
      <w:marRight w:val="0"/>
      <w:marTop w:val="0"/>
      <w:marBottom w:val="0"/>
      <w:divBdr>
        <w:top w:val="none" w:sz="0" w:space="0" w:color="auto"/>
        <w:left w:val="none" w:sz="0" w:space="0" w:color="auto"/>
        <w:bottom w:val="none" w:sz="0" w:space="0" w:color="auto"/>
        <w:right w:val="none" w:sz="0" w:space="0" w:color="auto"/>
      </w:divBdr>
      <w:divsChild>
        <w:div w:id="1526794635">
          <w:marLeft w:val="0"/>
          <w:marRight w:val="0"/>
          <w:marTop w:val="0"/>
          <w:marBottom w:val="0"/>
          <w:divBdr>
            <w:top w:val="none" w:sz="0" w:space="0" w:color="auto"/>
            <w:left w:val="none" w:sz="0" w:space="0" w:color="auto"/>
            <w:bottom w:val="none" w:sz="0" w:space="0" w:color="auto"/>
            <w:right w:val="none" w:sz="0" w:space="0" w:color="auto"/>
          </w:divBdr>
          <w:divsChild>
            <w:div w:id="993147817">
              <w:marLeft w:val="0"/>
              <w:marRight w:val="0"/>
              <w:marTop w:val="0"/>
              <w:marBottom w:val="0"/>
              <w:divBdr>
                <w:top w:val="none" w:sz="0" w:space="0" w:color="auto"/>
                <w:left w:val="none" w:sz="0" w:space="0" w:color="auto"/>
                <w:bottom w:val="none" w:sz="0" w:space="0" w:color="auto"/>
                <w:right w:val="none" w:sz="0" w:space="0" w:color="auto"/>
              </w:divBdr>
              <w:divsChild>
                <w:div w:id="8824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27345">
      <w:bodyDiv w:val="1"/>
      <w:marLeft w:val="0"/>
      <w:marRight w:val="0"/>
      <w:marTop w:val="0"/>
      <w:marBottom w:val="0"/>
      <w:divBdr>
        <w:top w:val="none" w:sz="0" w:space="0" w:color="auto"/>
        <w:left w:val="none" w:sz="0" w:space="0" w:color="auto"/>
        <w:bottom w:val="none" w:sz="0" w:space="0" w:color="auto"/>
        <w:right w:val="none" w:sz="0" w:space="0" w:color="auto"/>
      </w:divBdr>
      <w:divsChild>
        <w:div w:id="88699747">
          <w:marLeft w:val="0"/>
          <w:marRight w:val="0"/>
          <w:marTop w:val="0"/>
          <w:marBottom w:val="0"/>
          <w:divBdr>
            <w:top w:val="none" w:sz="0" w:space="0" w:color="auto"/>
            <w:left w:val="none" w:sz="0" w:space="0" w:color="auto"/>
            <w:bottom w:val="none" w:sz="0" w:space="0" w:color="auto"/>
            <w:right w:val="none" w:sz="0" w:space="0" w:color="auto"/>
          </w:divBdr>
          <w:divsChild>
            <w:div w:id="1453817665">
              <w:marLeft w:val="0"/>
              <w:marRight w:val="0"/>
              <w:marTop w:val="0"/>
              <w:marBottom w:val="0"/>
              <w:divBdr>
                <w:top w:val="none" w:sz="0" w:space="0" w:color="auto"/>
                <w:left w:val="none" w:sz="0" w:space="0" w:color="auto"/>
                <w:bottom w:val="none" w:sz="0" w:space="0" w:color="auto"/>
                <w:right w:val="none" w:sz="0" w:space="0" w:color="auto"/>
              </w:divBdr>
              <w:divsChild>
                <w:div w:id="1463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1674">
      <w:bodyDiv w:val="1"/>
      <w:marLeft w:val="0"/>
      <w:marRight w:val="0"/>
      <w:marTop w:val="0"/>
      <w:marBottom w:val="0"/>
      <w:divBdr>
        <w:top w:val="none" w:sz="0" w:space="0" w:color="auto"/>
        <w:left w:val="none" w:sz="0" w:space="0" w:color="auto"/>
        <w:bottom w:val="none" w:sz="0" w:space="0" w:color="auto"/>
        <w:right w:val="none" w:sz="0" w:space="0" w:color="auto"/>
      </w:divBdr>
      <w:divsChild>
        <w:div w:id="214052001">
          <w:marLeft w:val="0"/>
          <w:marRight w:val="0"/>
          <w:marTop w:val="0"/>
          <w:marBottom w:val="0"/>
          <w:divBdr>
            <w:top w:val="none" w:sz="0" w:space="0" w:color="auto"/>
            <w:left w:val="none" w:sz="0" w:space="0" w:color="auto"/>
            <w:bottom w:val="none" w:sz="0" w:space="0" w:color="auto"/>
            <w:right w:val="none" w:sz="0" w:space="0" w:color="auto"/>
          </w:divBdr>
          <w:divsChild>
            <w:div w:id="18009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473">
      <w:bodyDiv w:val="1"/>
      <w:marLeft w:val="0"/>
      <w:marRight w:val="0"/>
      <w:marTop w:val="0"/>
      <w:marBottom w:val="0"/>
      <w:divBdr>
        <w:top w:val="none" w:sz="0" w:space="0" w:color="auto"/>
        <w:left w:val="none" w:sz="0" w:space="0" w:color="auto"/>
        <w:bottom w:val="none" w:sz="0" w:space="0" w:color="auto"/>
        <w:right w:val="none" w:sz="0" w:space="0" w:color="auto"/>
      </w:divBdr>
      <w:divsChild>
        <w:div w:id="1305309216">
          <w:marLeft w:val="0"/>
          <w:marRight w:val="0"/>
          <w:marTop w:val="0"/>
          <w:marBottom w:val="0"/>
          <w:divBdr>
            <w:top w:val="none" w:sz="0" w:space="0" w:color="auto"/>
            <w:left w:val="none" w:sz="0" w:space="0" w:color="auto"/>
            <w:bottom w:val="none" w:sz="0" w:space="0" w:color="auto"/>
            <w:right w:val="none" w:sz="0" w:space="0" w:color="auto"/>
          </w:divBdr>
          <w:divsChild>
            <w:div w:id="53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158">
      <w:bodyDiv w:val="1"/>
      <w:marLeft w:val="0"/>
      <w:marRight w:val="0"/>
      <w:marTop w:val="0"/>
      <w:marBottom w:val="0"/>
      <w:divBdr>
        <w:top w:val="none" w:sz="0" w:space="0" w:color="auto"/>
        <w:left w:val="none" w:sz="0" w:space="0" w:color="auto"/>
        <w:bottom w:val="none" w:sz="0" w:space="0" w:color="auto"/>
        <w:right w:val="none" w:sz="0" w:space="0" w:color="auto"/>
      </w:divBdr>
      <w:divsChild>
        <w:div w:id="1974403894">
          <w:marLeft w:val="0"/>
          <w:marRight w:val="0"/>
          <w:marTop w:val="0"/>
          <w:marBottom w:val="0"/>
          <w:divBdr>
            <w:top w:val="none" w:sz="0" w:space="0" w:color="auto"/>
            <w:left w:val="none" w:sz="0" w:space="0" w:color="auto"/>
            <w:bottom w:val="none" w:sz="0" w:space="0" w:color="auto"/>
            <w:right w:val="none" w:sz="0" w:space="0" w:color="auto"/>
          </w:divBdr>
          <w:divsChild>
            <w:div w:id="980302642">
              <w:marLeft w:val="0"/>
              <w:marRight w:val="0"/>
              <w:marTop w:val="0"/>
              <w:marBottom w:val="0"/>
              <w:divBdr>
                <w:top w:val="none" w:sz="0" w:space="0" w:color="auto"/>
                <w:left w:val="none" w:sz="0" w:space="0" w:color="auto"/>
                <w:bottom w:val="none" w:sz="0" w:space="0" w:color="auto"/>
                <w:right w:val="none" w:sz="0" w:space="0" w:color="auto"/>
              </w:divBdr>
              <w:divsChild>
                <w:div w:id="14727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3456">
      <w:bodyDiv w:val="1"/>
      <w:marLeft w:val="0"/>
      <w:marRight w:val="0"/>
      <w:marTop w:val="0"/>
      <w:marBottom w:val="0"/>
      <w:divBdr>
        <w:top w:val="none" w:sz="0" w:space="0" w:color="auto"/>
        <w:left w:val="none" w:sz="0" w:space="0" w:color="auto"/>
        <w:bottom w:val="none" w:sz="0" w:space="0" w:color="auto"/>
        <w:right w:val="none" w:sz="0" w:space="0" w:color="auto"/>
      </w:divBdr>
      <w:divsChild>
        <w:div w:id="420563975">
          <w:marLeft w:val="0"/>
          <w:marRight w:val="0"/>
          <w:marTop w:val="0"/>
          <w:marBottom w:val="0"/>
          <w:divBdr>
            <w:top w:val="none" w:sz="0" w:space="0" w:color="auto"/>
            <w:left w:val="none" w:sz="0" w:space="0" w:color="auto"/>
            <w:bottom w:val="none" w:sz="0" w:space="0" w:color="auto"/>
            <w:right w:val="none" w:sz="0" w:space="0" w:color="auto"/>
          </w:divBdr>
          <w:divsChild>
            <w:div w:id="1064375441">
              <w:marLeft w:val="0"/>
              <w:marRight w:val="0"/>
              <w:marTop w:val="0"/>
              <w:marBottom w:val="0"/>
              <w:divBdr>
                <w:top w:val="none" w:sz="0" w:space="0" w:color="auto"/>
                <w:left w:val="none" w:sz="0" w:space="0" w:color="auto"/>
                <w:bottom w:val="none" w:sz="0" w:space="0" w:color="auto"/>
                <w:right w:val="none" w:sz="0" w:space="0" w:color="auto"/>
              </w:divBdr>
              <w:divsChild>
                <w:div w:id="124711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68">
      <w:bodyDiv w:val="1"/>
      <w:marLeft w:val="0"/>
      <w:marRight w:val="0"/>
      <w:marTop w:val="0"/>
      <w:marBottom w:val="0"/>
      <w:divBdr>
        <w:top w:val="none" w:sz="0" w:space="0" w:color="auto"/>
        <w:left w:val="none" w:sz="0" w:space="0" w:color="auto"/>
        <w:bottom w:val="none" w:sz="0" w:space="0" w:color="auto"/>
        <w:right w:val="none" w:sz="0" w:space="0" w:color="auto"/>
      </w:divBdr>
      <w:divsChild>
        <w:div w:id="1172522888">
          <w:marLeft w:val="0"/>
          <w:marRight w:val="0"/>
          <w:marTop w:val="0"/>
          <w:marBottom w:val="0"/>
          <w:divBdr>
            <w:top w:val="none" w:sz="0" w:space="0" w:color="auto"/>
            <w:left w:val="none" w:sz="0" w:space="0" w:color="auto"/>
            <w:bottom w:val="none" w:sz="0" w:space="0" w:color="auto"/>
            <w:right w:val="none" w:sz="0" w:space="0" w:color="auto"/>
          </w:divBdr>
          <w:divsChild>
            <w:div w:id="989602340">
              <w:marLeft w:val="0"/>
              <w:marRight w:val="0"/>
              <w:marTop w:val="0"/>
              <w:marBottom w:val="0"/>
              <w:divBdr>
                <w:top w:val="none" w:sz="0" w:space="0" w:color="auto"/>
                <w:left w:val="none" w:sz="0" w:space="0" w:color="auto"/>
                <w:bottom w:val="none" w:sz="0" w:space="0" w:color="auto"/>
                <w:right w:val="none" w:sz="0" w:space="0" w:color="auto"/>
              </w:divBdr>
              <w:divsChild>
                <w:div w:id="1886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16366">
      <w:bodyDiv w:val="1"/>
      <w:marLeft w:val="0"/>
      <w:marRight w:val="0"/>
      <w:marTop w:val="0"/>
      <w:marBottom w:val="0"/>
      <w:divBdr>
        <w:top w:val="none" w:sz="0" w:space="0" w:color="auto"/>
        <w:left w:val="none" w:sz="0" w:space="0" w:color="auto"/>
        <w:bottom w:val="none" w:sz="0" w:space="0" w:color="auto"/>
        <w:right w:val="none" w:sz="0" w:space="0" w:color="auto"/>
      </w:divBdr>
      <w:divsChild>
        <w:div w:id="1623608253">
          <w:marLeft w:val="0"/>
          <w:marRight w:val="0"/>
          <w:marTop w:val="0"/>
          <w:marBottom w:val="0"/>
          <w:divBdr>
            <w:top w:val="none" w:sz="0" w:space="0" w:color="auto"/>
            <w:left w:val="none" w:sz="0" w:space="0" w:color="auto"/>
            <w:bottom w:val="none" w:sz="0" w:space="0" w:color="auto"/>
            <w:right w:val="none" w:sz="0" w:space="0" w:color="auto"/>
          </w:divBdr>
          <w:divsChild>
            <w:div w:id="975257817">
              <w:marLeft w:val="0"/>
              <w:marRight w:val="0"/>
              <w:marTop w:val="0"/>
              <w:marBottom w:val="0"/>
              <w:divBdr>
                <w:top w:val="none" w:sz="0" w:space="0" w:color="auto"/>
                <w:left w:val="none" w:sz="0" w:space="0" w:color="auto"/>
                <w:bottom w:val="none" w:sz="0" w:space="0" w:color="auto"/>
                <w:right w:val="none" w:sz="0" w:space="0" w:color="auto"/>
              </w:divBdr>
              <w:divsChild>
                <w:div w:id="19783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6349">
      <w:bodyDiv w:val="1"/>
      <w:marLeft w:val="0"/>
      <w:marRight w:val="0"/>
      <w:marTop w:val="0"/>
      <w:marBottom w:val="0"/>
      <w:divBdr>
        <w:top w:val="none" w:sz="0" w:space="0" w:color="auto"/>
        <w:left w:val="none" w:sz="0" w:space="0" w:color="auto"/>
        <w:bottom w:val="none" w:sz="0" w:space="0" w:color="auto"/>
        <w:right w:val="none" w:sz="0" w:space="0" w:color="auto"/>
      </w:divBdr>
      <w:divsChild>
        <w:div w:id="2048287189">
          <w:marLeft w:val="0"/>
          <w:marRight w:val="0"/>
          <w:marTop w:val="0"/>
          <w:marBottom w:val="0"/>
          <w:divBdr>
            <w:top w:val="none" w:sz="0" w:space="0" w:color="auto"/>
            <w:left w:val="none" w:sz="0" w:space="0" w:color="auto"/>
            <w:bottom w:val="none" w:sz="0" w:space="0" w:color="auto"/>
            <w:right w:val="none" w:sz="0" w:space="0" w:color="auto"/>
          </w:divBdr>
          <w:divsChild>
            <w:div w:id="2073846277">
              <w:marLeft w:val="0"/>
              <w:marRight w:val="0"/>
              <w:marTop w:val="0"/>
              <w:marBottom w:val="0"/>
              <w:divBdr>
                <w:top w:val="none" w:sz="0" w:space="0" w:color="auto"/>
                <w:left w:val="none" w:sz="0" w:space="0" w:color="auto"/>
                <w:bottom w:val="none" w:sz="0" w:space="0" w:color="auto"/>
                <w:right w:val="none" w:sz="0" w:space="0" w:color="auto"/>
              </w:divBdr>
              <w:divsChild>
                <w:div w:id="7595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5275">
      <w:bodyDiv w:val="1"/>
      <w:marLeft w:val="0"/>
      <w:marRight w:val="0"/>
      <w:marTop w:val="0"/>
      <w:marBottom w:val="0"/>
      <w:divBdr>
        <w:top w:val="none" w:sz="0" w:space="0" w:color="auto"/>
        <w:left w:val="none" w:sz="0" w:space="0" w:color="auto"/>
        <w:bottom w:val="none" w:sz="0" w:space="0" w:color="auto"/>
        <w:right w:val="none" w:sz="0" w:space="0" w:color="auto"/>
      </w:divBdr>
      <w:divsChild>
        <w:div w:id="396981494">
          <w:marLeft w:val="0"/>
          <w:marRight w:val="0"/>
          <w:marTop w:val="0"/>
          <w:marBottom w:val="0"/>
          <w:divBdr>
            <w:top w:val="none" w:sz="0" w:space="0" w:color="auto"/>
            <w:left w:val="none" w:sz="0" w:space="0" w:color="auto"/>
            <w:bottom w:val="none" w:sz="0" w:space="0" w:color="auto"/>
            <w:right w:val="none" w:sz="0" w:space="0" w:color="auto"/>
          </w:divBdr>
          <w:divsChild>
            <w:div w:id="5321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9861">
      <w:bodyDiv w:val="1"/>
      <w:marLeft w:val="0"/>
      <w:marRight w:val="0"/>
      <w:marTop w:val="0"/>
      <w:marBottom w:val="0"/>
      <w:divBdr>
        <w:top w:val="none" w:sz="0" w:space="0" w:color="auto"/>
        <w:left w:val="none" w:sz="0" w:space="0" w:color="auto"/>
        <w:bottom w:val="none" w:sz="0" w:space="0" w:color="auto"/>
        <w:right w:val="none" w:sz="0" w:space="0" w:color="auto"/>
      </w:divBdr>
      <w:divsChild>
        <w:div w:id="808281323">
          <w:marLeft w:val="0"/>
          <w:marRight w:val="0"/>
          <w:marTop w:val="0"/>
          <w:marBottom w:val="0"/>
          <w:divBdr>
            <w:top w:val="none" w:sz="0" w:space="0" w:color="auto"/>
            <w:left w:val="none" w:sz="0" w:space="0" w:color="auto"/>
            <w:bottom w:val="none" w:sz="0" w:space="0" w:color="auto"/>
            <w:right w:val="none" w:sz="0" w:space="0" w:color="auto"/>
          </w:divBdr>
          <w:divsChild>
            <w:div w:id="905988846">
              <w:marLeft w:val="0"/>
              <w:marRight w:val="0"/>
              <w:marTop w:val="0"/>
              <w:marBottom w:val="0"/>
              <w:divBdr>
                <w:top w:val="none" w:sz="0" w:space="0" w:color="auto"/>
                <w:left w:val="none" w:sz="0" w:space="0" w:color="auto"/>
                <w:bottom w:val="none" w:sz="0" w:space="0" w:color="auto"/>
                <w:right w:val="none" w:sz="0" w:space="0" w:color="auto"/>
              </w:divBdr>
              <w:divsChild>
                <w:div w:id="2618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685109">
      <w:bodyDiv w:val="1"/>
      <w:marLeft w:val="0"/>
      <w:marRight w:val="0"/>
      <w:marTop w:val="0"/>
      <w:marBottom w:val="0"/>
      <w:divBdr>
        <w:top w:val="none" w:sz="0" w:space="0" w:color="auto"/>
        <w:left w:val="none" w:sz="0" w:space="0" w:color="auto"/>
        <w:bottom w:val="none" w:sz="0" w:space="0" w:color="auto"/>
        <w:right w:val="none" w:sz="0" w:space="0" w:color="auto"/>
      </w:divBdr>
      <w:divsChild>
        <w:div w:id="1351956312">
          <w:marLeft w:val="0"/>
          <w:marRight w:val="0"/>
          <w:marTop w:val="0"/>
          <w:marBottom w:val="0"/>
          <w:divBdr>
            <w:top w:val="none" w:sz="0" w:space="0" w:color="auto"/>
            <w:left w:val="none" w:sz="0" w:space="0" w:color="auto"/>
            <w:bottom w:val="none" w:sz="0" w:space="0" w:color="auto"/>
            <w:right w:val="none" w:sz="0" w:space="0" w:color="auto"/>
          </w:divBdr>
          <w:divsChild>
            <w:div w:id="97066932">
              <w:marLeft w:val="0"/>
              <w:marRight w:val="0"/>
              <w:marTop w:val="0"/>
              <w:marBottom w:val="0"/>
              <w:divBdr>
                <w:top w:val="none" w:sz="0" w:space="0" w:color="auto"/>
                <w:left w:val="none" w:sz="0" w:space="0" w:color="auto"/>
                <w:bottom w:val="none" w:sz="0" w:space="0" w:color="auto"/>
                <w:right w:val="none" w:sz="0" w:space="0" w:color="auto"/>
              </w:divBdr>
              <w:divsChild>
                <w:div w:id="2392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75682">
      <w:bodyDiv w:val="1"/>
      <w:marLeft w:val="0"/>
      <w:marRight w:val="0"/>
      <w:marTop w:val="0"/>
      <w:marBottom w:val="0"/>
      <w:divBdr>
        <w:top w:val="none" w:sz="0" w:space="0" w:color="auto"/>
        <w:left w:val="none" w:sz="0" w:space="0" w:color="auto"/>
        <w:bottom w:val="none" w:sz="0" w:space="0" w:color="auto"/>
        <w:right w:val="none" w:sz="0" w:space="0" w:color="auto"/>
      </w:divBdr>
      <w:divsChild>
        <w:div w:id="249316195">
          <w:marLeft w:val="0"/>
          <w:marRight w:val="0"/>
          <w:marTop w:val="0"/>
          <w:marBottom w:val="0"/>
          <w:divBdr>
            <w:top w:val="none" w:sz="0" w:space="0" w:color="auto"/>
            <w:left w:val="none" w:sz="0" w:space="0" w:color="auto"/>
            <w:bottom w:val="none" w:sz="0" w:space="0" w:color="auto"/>
            <w:right w:val="none" w:sz="0" w:space="0" w:color="auto"/>
          </w:divBdr>
          <w:divsChild>
            <w:div w:id="1473016640">
              <w:marLeft w:val="0"/>
              <w:marRight w:val="0"/>
              <w:marTop w:val="0"/>
              <w:marBottom w:val="0"/>
              <w:divBdr>
                <w:top w:val="none" w:sz="0" w:space="0" w:color="auto"/>
                <w:left w:val="none" w:sz="0" w:space="0" w:color="auto"/>
                <w:bottom w:val="none" w:sz="0" w:space="0" w:color="auto"/>
                <w:right w:val="none" w:sz="0" w:space="0" w:color="auto"/>
              </w:divBdr>
              <w:divsChild>
                <w:div w:id="1127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07713">
      <w:bodyDiv w:val="1"/>
      <w:marLeft w:val="0"/>
      <w:marRight w:val="0"/>
      <w:marTop w:val="0"/>
      <w:marBottom w:val="0"/>
      <w:divBdr>
        <w:top w:val="none" w:sz="0" w:space="0" w:color="auto"/>
        <w:left w:val="none" w:sz="0" w:space="0" w:color="auto"/>
        <w:bottom w:val="none" w:sz="0" w:space="0" w:color="auto"/>
        <w:right w:val="none" w:sz="0" w:space="0" w:color="auto"/>
      </w:divBdr>
      <w:divsChild>
        <w:div w:id="2006202810">
          <w:marLeft w:val="0"/>
          <w:marRight w:val="0"/>
          <w:marTop w:val="0"/>
          <w:marBottom w:val="0"/>
          <w:divBdr>
            <w:top w:val="none" w:sz="0" w:space="0" w:color="auto"/>
            <w:left w:val="none" w:sz="0" w:space="0" w:color="auto"/>
            <w:bottom w:val="none" w:sz="0" w:space="0" w:color="auto"/>
            <w:right w:val="none" w:sz="0" w:space="0" w:color="auto"/>
          </w:divBdr>
          <w:divsChild>
            <w:div w:id="1642151867">
              <w:marLeft w:val="0"/>
              <w:marRight w:val="0"/>
              <w:marTop w:val="0"/>
              <w:marBottom w:val="0"/>
              <w:divBdr>
                <w:top w:val="none" w:sz="0" w:space="0" w:color="auto"/>
                <w:left w:val="none" w:sz="0" w:space="0" w:color="auto"/>
                <w:bottom w:val="none" w:sz="0" w:space="0" w:color="auto"/>
                <w:right w:val="none" w:sz="0" w:space="0" w:color="auto"/>
              </w:divBdr>
              <w:divsChild>
                <w:div w:id="2021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032454">
      <w:bodyDiv w:val="1"/>
      <w:marLeft w:val="0"/>
      <w:marRight w:val="0"/>
      <w:marTop w:val="0"/>
      <w:marBottom w:val="0"/>
      <w:divBdr>
        <w:top w:val="none" w:sz="0" w:space="0" w:color="auto"/>
        <w:left w:val="none" w:sz="0" w:space="0" w:color="auto"/>
        <w:bottom w:val="none" w:sz="0" w:space="0" w:color="auto"/>
        <w:right w:val="none" w:sz="0" w:space="0" w:color="auto"/>
      </w:divBdr>
      <w:divsChild>
        <w:div w:id="196739410">
          <w:marLeft w:val="0"/>
          <w:marRight w:val="0"/>
          <w:marTop w:val="0"/>
          <w:marBottom w:val="0"/>
          <w:divBdr>
            <w:top w:val="none" w:sz="0" w:space="0" w:color="auto"/>
            <w:left w:val="none" w:sz="0" w:space="0" w:color="auto"/>
            <w:bottom w:val="none" w:sz="0" w:space="0" w:color="auto"/>
            <w:right w:val="none" w:sz="0" w:space="0" w:color="auto"/>
          </w:divBdr>
          <w:divsChild>
            <w:div w:id="1042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5893">
      <w:bodyDiv w:val="1"/>
      <w:marLeft w:val="0"/>
      <w:marRight w:val="0"/>
      <w:marTop w:val="0"/>
      <w:marBottom w:val="0"/>
      <w:divBdr>
        <w:top w:val="none" w:sz="0" w:space="0" w:color="auto"/>
        <w:left w:val="none" w:sz="0" w:space="0" w:color="auto"/>
        <w:bottom w:val="none" w:sz="0" w:space="0" w:color="auto"/>
        <w:right w:val="none" w:sz="0" w:space="0" w:color="auto"/>
      </w:divBdr>
      <w:divsChild>
        <w:div w:id="374157694">
          <w:marLeft w:val="0"/>
          <w:marRight w:val="0"/>
          <w:marTop w:val="0"/>
          <w:marBottom w:val="0"/>
          <w:divBdr>
            <w:top w:val="none" w:sz="0" w:space="0" w:color="auto"/>
            <w:left w:val="none" w:sz="0" w:space="0" w:color="auto"/>
            <w:bottom w:val="none" w:sz="0" w:space="0" w:color="auto"/>
            <w:right w:val="none" w:sz="0" w:space="0" w:color="auto"/>
          </w:divBdr>
          <w:divsChild>
            <w:div w:id="1052926256">
              <w:marLeft w:val="0"/>
              <w:marRight w:val="0"/>
              <w:marTop w:val="0"/>
              <w:marBottom w:val="0"/>
              <w:divBdr>
                <w:top w:val="none" w:sz="0" w:space="0" w:color="auto"/>
                <w:left w:val="none" w:sz="0" w:space="0" w:color="auto"/>
                <w:bottom w:val="none" w:sz="0" w:space="0" w:color="auto"/>
                <w:right w:val="none" w:sz="0" w:space="0" w:color="auto"/>
              </w:divBdr>
              <w:divsChild>
                <w:div w:id="1764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92147">
      <w:bodyDiv w:val="1"/>
      <w:marLeft w:val="0"/>
      <w:marRight w:val="0"/>
      <w:marTop w:val="0"/>
      <w:marBottom w:val="0"/>
      <w:divBdr>
        <w:top w:val="none" w:sz="0" w:space="0" w:color="auto"/>
        <w:left w:val="none" w:sz="0" w:space="0" w:color="auto"/>
        <w:bottom w:val="none" w:sz="0" w:space="0" w:color="auto"/>
        <w:right w:val="none" w:sz="0" w:space="0" w:color="auto"/>
      </w:divBdr>
      <w:divsChild>
        <w:div w:id="974023566">
          <w:marLeft w:val="0"/>
          <w:marRight w:val="0"/>
          <w:marTop w:val="0"/>
          <w:marBottom w:val="0"/>
          <w:divBdr>
            <w:top w:val="none" w:sz="0" w:space="0" w:color="auto"/>
            <w:left w:val="none" w:sz="0" w:space="0" w:color="auto"/>
            <w:bottom w:val="none" w:sz="0" w:space="0" w:color="auto"/>
            <w:right w:val="none" w:sz="0" w:space="0" w:color="auto"/>
          </w:divBdr>
          <w:divsChild>
            <w:div w:id="680013392">
              <w:marLeft w:val="0"/>
              <w:marRight w:val="0"/>
              <w:marTop w:val="0"/>
              <w:marBottom w:val="0"/>
              <w:divBdr>
                <w:top w:val="none" w:sz="0" w:space="0" w:color="auto"/>
                <w:left w:val="none" w:sz="0" w:space="0" w:color="auto"/>
                <w:bottom w:val="none" w:sz="0" w:space="0" w:color="auto"/>
                <w:right w:val="none" w:sz="0" w:space="0" w:color="auto"/>
              </w:divBdr>
              <w:divsChild>
                <w:div w:id="13602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86776">
      <w:bodyDiv w:val="1"/>
      <w:marLeft w:val="0"/>
      <w:marRight w:val="0"/>
      <w:marTop w:val="0"/>
      <w:marBottom w:val="0"/>
      <w:divBdr>
        <w:top w:val="none" w:sz="0" w:space="0" w:color="auto"/>
        <w:left w:val="none" w:sz="0" w:space="0" w:color="auto"/>
        <w:bottom w:val="none" w:sz="0" w:space="0" w:color="auto"/>
        <w:right w:val="none" w:sz="0" w:space="0" w:color="auto"/>
      </w:divBdr>
      <w:divsChild>
        <w:div w:id="295259693">
          <w:marLeft w:val="0"/>
          <w:marRight w:val="0"/>
          <w:marTop w:val="0"/>
          <w:marBottom w:val="0"/>
          <w:divBdr>
            <w:top w:val="none" w:sz="0" w:space="0" w:color="auto"/>
            <w:left w:val="none" w:sz="0" w:space="0" w:color="auto"/>
            <w:bottom w:val="none" w:sz="0" w:space="0" w:color="auto"/>
            <w:right w:val="none" w:sz="0" w:space="0" w:color="auto"/>
          </w:divBdr>
          <w:divsChild>
            <w:div w:id="726614444">
              <w:marLeft w:val="0"/>
              <w:marRight w:val="0"/>
              <w:marTop w:val="0"/>
              <w:marBottom w:val="0"/>
              <w:divBdr>
                <w:top w:val="none" w:sz="0" w:space="0" w:color="auto"/>
                <w:left w:val="none" w:sz="0" w:space="0" w:color="auto"/>
                <w:bottom w:val="none" w:sz="0" w:space="0" w:color="auto"/>
                <w:right w:val="none" w:sz="0" w:space="0" w:color="auto"/>
              </w:divBdr>
              <w:divsChild>
                <w:div w:id="11174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871124">
      <w:bodyDiv w:val="1"/>
      <w:marLeft w:val="0"/>
      <w:marRight w:val="0"/>
      <w:marTop w:val="0"/>
      <w:marBottom w:val="0"/>
      <w:divBdr>
        <w:top w:val="none" w:sz="0" w:space="0" w:color="auto"/>
        <w:left w:val="none" w:sz="0" w:space="0" w:color="auto"/>
        <w:bottom w:val="none" w:sz="0" w:space="0" w:color="auto"/>
        <w:right w:val="none" w:sz="0" w:space="0" w:color="auto"/>
      </w:divBdr>
      <w:divsChild>
        <w:div w:id="2115442941">
          <w:marLeft w:val="0"/>
          <w:marRight w:val="0"/>
          <w:marTop w:val="0"/>
          <w:marBottom w:val="0"/>
          <w:divBdr>
            <w:top w:val="none" w:sz="0" w:space="0" w:color="auto"/>
            <w:left w:val="none" w:sz="0" w:space="0" w:color="auto"/>
            <w:bottom w:val="none" w:sz="0" w:space="0" w:color="auto"/>
            <w:right w:val="none" w:sz="0" w:space="0" w:color="auto"/>
          </w:divBdr>
          <w:divsChild>
            <w:div w:id="138813339">
              <w:marLeft w:val="0"/>
              <w:marRight w:val="0"/>
              <w:marTop w:val="0"/>
              <w:marBottom w:val="0"/>
              <w:divBdr>
                <w:top w:val="none" w:sz="0" w:space="0" w:color="auto"/>
                <w:left w:val="none" w:sz="0" w:space="0" w:color="auto"/>
                <w:bottom w:val="none" w:sz="0" w:space="0" w:color="auto"/>
                <w:right w:val="none" w:sz="0" w:space="0" w:color="auto"/>
              </w:divBdr>
              <w:divsChild>
                <w:div w:id="8249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9640">
      <w:bodyDiv w:val="1"/>
      <w:marLeft w:val="0"/>
      <w:marRight w:val="0"/>
      <w:marTop w:val="0"/>
      <w:marBottom w:val="0"/>
      <w:divBdr>
        <w:top w:val="none" w:sz="0" w:space="0" w:color="auto"/>
        <w:left w:val="none" w:sz="0" w:space="0" w:color="auto"/>
        <w:bottom w:val="none" w:sz="0" w:space="0" w:color="auto"/>
        <w:right w:val="none" w:sz="0" w:space="0" w:color="auto"/>
      </w:divBdr>
      <w:divsChild>
        <w:div w:id="664474347">
          <w:marLeft w:val="0"/>
          <w:marRight w:val="0"/>
          <w:marTop w:val="0"/>
          <w:marBottom w:val="0"/>
          <w:divBdr>
            <w:top w:val="none" w:sz="0" w:space="0" w:color="auto"/>
            <w:left w:val="none" w:sz="0" w:space="0" w:color="auto"/>
            <w:bottom w:val="none" w:sz="0" w:space="0" w:color="auto"/>
            <w:right w:val="none" w:sz="0" w:space="0" w:color="auto"/>
          </w:divBdr>
          <w:divsChild>
            <w:div w:id="2052921970">
              <w:marLeft w:val="0"/>
              <w:marRight w:val="0"/>
              <w:marTop w:val="0"/>
              <w:marBottom w:val="0"/>
              <w:divBdr>
                <w:top w:val="none" w:sz="0" w:space="0" w:color="auto"/>
                <w:left w:val="none" w:sz="0" w:space="0" w:color="auto"/>
                <w:bottom w:val="none" w:sz="0" w:space="0" w:color="auto"/>
                <w:right w:val="none" w:sz="0" w:space="0" w:color="auto"/>
              </w:divBdr>
              <w:divsChild>
                <w:div w:id="1327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584935">
      <w:bodyDiv w:val="1"/>
      <w:marLeft w:val="0"/>
      <w:marRight w:val="0"/>
      <w:marTop w:val="0"/>
      <w:marBottom w:val="0"/>
      <w:divBdr>
        <w:top w:val="none" w:sz="0" w:space="0" w:color="auto"/>
        <w:left w:val="none" w:sz="0" w:space="0" w:color="auto"/>
        <w:bottom w:val="none" w:sz="0" w:space="0" w:color="auto"/>
        <w:right w:val="none" w:sz="0" w:space="0" w:color="auto"/>
      </w:divBdr>
      <w:divsChild>
        <w:div w:id="205991838">
          <w:marLeft w:val="0"/>
          <w:marRight w:val="0"/>
          <w:marTop w:val="0"/>
          <w:marBottom w:val="0"/>
          <w:divBdr>
            <w:top w:val="none" w:sz="0" w:space="0" w:color="auto"/>
            <w:left w:val="none" w:sz="0" w:space="0" w:color="auto"/>
            <w:bottom w:val="none" w:sz="0" w:space="0" w:color="auto"/>
            <w:right w:val="none" w:sz="0" w:space="0" w:color="auto"/>
          </w:divBdr>
          <w:divsChild>
            <w:div w:id="1105728837">
              <w:marLeft w:val="0"/>
              <w:marRight w:val="0"/>
              <w:marTop w:val="0"/>
              <w:marBottom w:val="0"/>
              <w:divBdr>
                <w:top w:val="none" w:sz="0" w:space="0" w:color="auto"/>
                <w:left w:val="none" w:sz="0" w:space="0" w:color="auto"/>
                <w:bottom w:val="none" w:sz="0" w:space="0" w:color="auto"/>
                <w:right w:val="none" w:sz="0" w:space="0" w:color="auto"/>
              </w:divBdr>
              <w:divsChild>
                <w:div w:id="22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366">
      <w:bodyDiv w:val="1"/>
      <w:marLeft w:val="0"/>
      <w:marRight w:val="0"/>
      <w:marTop w:val="0"/>
      <w:marBottom w:val="0"/>
      <w:divBdr>
        <w:top w:val="none" w:sz="0" w:space="0" w:color="auto"/>
        <w:left w:val="none" w:sz="0" w:space="0" w:color="auto"/>
        <w:bottom w:val="none" w:sz="0" w:space="0" w:color="auto"/>
        <w:right w:val="none" w:sz="0" w:space="0" w:color="auto"/>
      </w:divBdr>
      <w:divsChild>
        <w:div w:id="1596208043">
          <w:marLeft w:val="0"/>
          <w:marRight w:val="0"/>
          <w:marTop w:val="0"/>
          <w:marBottom w:val="0"/>
          <w:divBdr>
            <w:top w:val="none" w:sz="0" w:space="0" w:color="auto"/>
            <w:left w:val="none" w:sz="0" w:space="0" w:color="auto"/>
            <w:bottom w:val="none" w:sz="0" w:space="0" w:color="auto"/>
            <w:right w:val="none" w:sz="0" w:space="0" w:color="auto"/>
          </w:divBdr>
          <w:divsChild>
            <w:div w:id="581985256">
              <w:marLeft w:val="0"/>
              <w:marRight w:val="0"/>
              <w:marTop w:val="0"/>
              <w:marBottom w:val="0"/>
              <w:divBdr>
                <w:top w:val="none" w:sz="0" w:space="0" w:color="auto"/>
                <w:left w:val="none" w:sz="0" w:space="0" w:color="auto"/>
                <w:bottom w:val="none" w:sz="0" w:space="0" w:color="auto"/>
                <w:right w:val="none" w:sz="0" w:space="0" w:color="auto"/>
              </w:divBdr>
              <w:divsChild>
                <w:div w:id="2056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6342">
      <w:bodyDiv w:val="1"/>
      <w:marLeft w:val="0"/>
      <w:marRight w:val="0"/>
      <w:marTop w:val="0"/>
      <w:marBottom w:val="0"/>
      <w:divBdr>
        <w:top w:val="none" w:sz="0" w:space="0" w:color="auto"/>
        <w:left w:val="none" w:sz="0" w:space="0" w:color="auto"/>
        <w:bottom w:val="none" w:sz="0" w:space="0" w:color="auto"/>
        <w:right w:val="none" w:sz="0" w:space="0" w:color="auto"/>
      </w:divBdr>
      <w:divsChild>
        <w:div w:id="928585338">
          <w:marLeft w:val="0"/>
          <w:marRight w:val="0"/>
          <w:marTop w:val="0"/>
          <w:marBottom w:val="0"/>
          <w:divBdr>
            <w:top w:val="none" w:sz="0" w:space="0" w:color="auto"/>
            <w:left w:val="none" w:sz="0" w:space="0" w:color="auto"/>
            <w:bottom w:val="none" w:sz="0" w:space="0" w:color="auto"/>
            <w:right w:val="none" w:sz="0" w:space="0" w:color="auto"/>
          </w:divBdr>
          <w:divsChild>
            <w:div w:id="122653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6700">
      <w:bodyDiv w:val="1"/>
      <w:marLeft w:val="0"/>
      <w:marRight w:val="0"/>
      <w:marTop w:val="0"/>
      <w:marBottom w:val="0"/>
      <w:divBdr>
        <w:top w:val="none" w:sz="0" w:space="0" w:color="auto"/>
        <w:left w:val="none" w:sz="0" w:space="0" w:color="auto"/>
        <w:bottom w:val="none" w:sz="0" w:space="0" w:color="auto"/>
        <w:right w:val="none" w:sz="0" w:space="0" w:color="auto"/>
      </w:divBdr>
      <w:divsChild>
        <w:div w:id="1609502272">
          <w:marLeft w:val="0"/>
          <w:marRight w:val="0"/>
          <w:marTop w:val="0"/>
          <w:marBottom w:val="0"/>
          <w:divBdr>
            <w:top w:val="none" w:sz="0" w:space="0" w:color="auto"/>
            <w:left w:val="none" w:sz="0" w:space="0" w:color="auto"/>
            <w:bottom w:val="none" w:sz="0" w:space="0" w:color="auto"/>
            <w:right w:val="none" w:sz="0" w:space="0" w:color="auto"/>
          </w:divBdr>
          <w:divsChild>
            <w:div w:id="1502238014">
              <w:marLeft w:val="0"/>
              <w:marRight w:val="0"/>
              <w:marTop w:val="0"/>
              <w:marBottom w:val="0"/>
              <w:divBdr>
                <w:top w:val="none" w:sz="0" w:space="0" w:color="auto"/>
                <w:left w:val="none" w:sz="0" w:space="0" w:color="auto"/>
                <w:bottom w:val="none" w:sz="0" w:space="0" w:color="auto"/>
                <w:right w:val="none" w:sz="0" w:space="0" w:color="auto"/>
              </w:divBdr>
              <w:divsChild>
                <w:div w:id="35778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36437">
      <w:bodyDiv w:val="1"/>
      <w:marLeft w:val="0"/>
      <w:marRight w:val="0"/>
      <w:marTop w:val="0"/>
      <w:marBottom w:val="0"/>
      <w:divBdr>
        <w:top w:val="none" w:sz="0" w:space="0" w:color="auto"/>
        <w:left w:val="none" w:sz="0" w:space="0" w:color="auto"/>
        <w:bottom w:val="none" w:sz="0" w:space="0" w:color="auto"/>
        <w:right w:val="none" w:sz="0" w:space="0" w:color="auto"/>
      </w:divBdr>
      <w:divsChild>
        <w:div w:id="1000160949">
          <w:marLeft w:val="0"/>
          <w:marRight w:val="0"/>
          <w:marTop w:val="0"/>
          <w:marBottom w:val="0"/>
          <w:divBdr>
            <w:top w:val="none" w:sz="0" w:space="0" w:color="auto"/>
            <w:left w:val="none" w:sz="0" w:space="0" w:color="auto"/>
            <w:bottom w:val="none" w:sz="0" w:space="0" w:color="auto"/>
            <w:right w:val="none" w:sz="0" w:space="0" w:color="auto"/>
          </w:divBdr>
          <w:divsChild>
            <w:div w:id="14631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41295">
      <w:bodyDiv w:val="1"/>
      <w:marLeft w:val="0"/>
      <w:marRight w:val="0"/>
      <w:marTop w:val="0"/>
      <w:marBottom w:val="0"/>
      <w:divBdr>
        <w:top w:val="none" w:sz="0" w:space="0" w:color="auto"/>
        <w:left w:val="none" w:sz="0" w:space="0" w:color="auto"/>
        <w:bottom w:val="none" w:sz="0" w:space="0" w:color="auto"/>
        <w:right w:val="none" w:sz="0" w:space="0" w:color="auto"/>
      </w:divBdr>
      <w:divsChild>
        <w:div w:id="261497533">
          <w:marLeft w:val="0"/>
          <w:marRight w:val="0"/>
          <w:marTop w:val="0"/>
          <w:marBottom w:val="0"/>
          <w:divBdr>
            <w:top w:val="none" w:sz="0" w:space="0" w:color="auto"/>
            <w:left w:val="none" w:sz="0" w:space="0" w:color="auto"/>
            <w:bottom w:val="none" w:sz="0" w:space="0" w:color="auto"/>
            <w:right w:val="none" w:sz="0" w:space="0" w:color="auto"/>
          </w:divBdr>
          <w:divsChild>
            <w:div w:id="5617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2001">
      <w:bodyDiv w:val="1"/>
      <w:marLeft w:val="0"/>
      <w:marRight w:val="0"/>
      <w:marTop w:val="0"/>
      <w:marBottom w:val="0"/>
      <w:divBdr>
        <w:top w:val="none" w:sz="0" w:space="0" w:color="auto"/>
        <w:left w:val="none" w:sz="0" w:space="0" w:color="auto"/>
        <w:bottom w:val="none" w:sz="0" w:space="0" w:color="auto"/>
        <w:right w:val="none" w:sz="0" w:space="0" w:color="auto"/>
      </w:divBdr>
      <w:divsChild>
        <w:div w:id="316736350">
          <w:marLeft w:val="0"/>
          <w:marRight w:val="0"/>
          <w:marTop w:val="0"/>
          <w:marBottom w:val="0"/>
          <w:divBdr>
            <w:top w:val="none" w:sz="0" w:space="0" w:color="auto"/>
            <w:left w:val="none" w:sz="0" w:space="0" w:color="auto"/>
            <w:bottom w:val="none" w:sz="0" w:space="0" w:color="auto"/>
            <w:right w:val="none" w:sz="0" w:space="0" w:color="auto"/>
          </w:divBdr>
          <w:divsChild>
            <w:div w:id="2034574813">
              <w:marLeft w:val="0"/>
              <w:marRight w:val="0"/>
              <w:marTop w:val="0"/>
              <w:marBottom w:val="0"/>
              <w:divBdr>
                <w:top w:val="none" w:sz="0" w:space="0" w:color="auto"/>
                <w:left w:val="none" w:sz="0" w:space="0" w:color="auto"/>
                <w:bottom w:val="none" w:sz="0" w:space="0" w:color="auto"/>
                <w:right w:val="none" w:sz="0" w:space="0" w:color="auto"/>
              </w:divBdr>
              <w:divsChild>
                <w:div w:id="157380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19403">
      <w:bodyDiv w:val="1"/>
      <w:marLeft w:val="0"/>
      <w:marRight w:val="0"/>
      <w:marTop w:val="0"/>
      <w:marBottom w:val="0"/>
      <w:divBdr>
        <w:top w:val="none" w:sz="0" w:space="0" w:color="auto"/>
        <w:left w:val="none" w:sz="0" w:space="0" w:color="auto"/>
        <w:bottom w:val="none" w:sz="0" w:space="0" w:color="auto"/>
        <w:right w:val="none" w:sz="0" w:space="0" w:color="auto"/>
      </w:divBdr>
      <w:divsChild>
        <w:div w:id="1952123429">
          <w:marLeft w:val="0"/>
          <w:marRight w:val="0"/>
          <w:marTop w:val="0"/>
          <w:marBottom w:val="0"/>
          <w:divBdr>
            <w:top w:val="none" w:sz="0" w:space="0" w:color="auto"/>
            <w:left w:val="none" w:sz="0" w:space="0" w:color="auto"/>
            <w:bottom w:val="none" w:sz="0" w:space="0" w:color="auto"/>
            <w:right w:val="none" w:sz="0" w:space="0" w:color="auto"/>
          </w:divBdr>
          <w:divsChild>
            <w:div w:id="661467903">
              <w:marLeft w:val="0"/>
              <w:marRight w:val="0"/>
              <w:marTop w:val="0"/>
              <w:marBottom w:val="0"/>
              <w:divBdr>
                <w:top w:val="none" w:sz="0" w:space="0" w:color="auto"/>
                <w:left w:val="none" w:sz="0" w:space="0" w:color="auto"/>
                <w:bottom w:val="none" w:sz="0" w:space="0" w:color="auto"/>
                <w:right w:val="none" w:sz="0" w:space="0" w:color="auto"/>
              </w:divBdr>
              <w:divsChild>
                <w:div w:id="1333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82844">
      <w:bodyDiv w:val="1"/>
      <w:marLeft w:val="0"/>
      <w:marRight w:val="0"/>
      <w:marTop w:val="0"/>
      <w:marBottom w:val="0"/>
      <w:divBdr>
        <w:top w:val="none" w:sz="0" w:space="0" w:color="auto"/>
        <w:left w:val="none" w:sz="0" w:space="0" w:color="auto"/>
        <w:bottom w:val="none" w:sz="0" w:space="0" w:color="auto"/>
        <w:right w:val="none" w:sz="0" w:space="0" w:color="auto"/>
      </w:divBdr>
      <w:divsChild>
        <w:div w:id="103304663">
          <w:marLeft w:val="0"/>
          <w:marRight w:val="0"/>
          <w:marTop w:val="0"/>
          <w:marBottom w:val="0"/>
          <w:divBdr>
            <w:top w:val="none" w:sz="0" w:space="0" w:color="auto"/>
            <w:left w:val="none" w:sz="0" w:space="0" w:color="auto"/>
            <w:bottom w:val="none" w:sz="0" w:space="0" w:color="auto"/>
            <w:right w:val="none" w:sz="0" w:space="0" w:color="auto"/>
          </w:divBdr>
          <w:divsChild>
            <w:div w:id="628821984">
              <w:marLeft w:val="0"/>
              <w:marRight w:val="0"/>
              <w:marTop w:val="0"/>
              <w:marBottom w:val="0"/>
              <w:divBdr>
                <w:top w:val="none" w:sz="0" w:space="0" w:color="auto"/>
                <w:left w:val="none" w:sz="0" w:space="0" w:color="auto"/>
                <w:bottom w:val="none" w:sz="0" w:space="0" w:color="auto"/>
                <w:right w:val="none" w:sz="0" w:space="0" w:color="auto"/>
              </w:divBdr>
              <w:divsChild>
                <w:div w:id="1721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61331">
      <w:bodyDiv w:val="1"/>
      <w:marLeft w:val="0"/>
      <w:marRight w:val="0"/>
      <w:marTop w:val="0"/>
      <w:marBottom w:val="0"/>
      <w:divBdr>
        <w:top w:val="none" w:sz="0" w:space="0" w:color="auto"/>
        <w:left w:val="none" w:sz="0" w:space="0" w:color="auto"/>
        <w:bottom w:val="none" w:sz="0" w:space="0" w:color="auto"/>
        <w:right w:val="none" w:sz="0" w:space="0" w:color="auto"/>
      </w:divBdr>
      <w:divsChild>
        <w:div w:id="799155027">
          <w:marLeft w:val="0"/>
          <w:marRight w:val="0"/>
          <w:marTop w:val="0"/>
          <w:marBottom w:val="0"/>
          <w:divBdr>
            <w:top w:val="none" w:sz="0" w:space="0" w:color="auto"/>
            <w:left w:val="none" w:sz="0" w:space="0" w:color="auto"/>
            <w:bottom w:val="none" w:sz="0" w:space="0" w:color="auto"/>
            <w:right w:val="none" w:sz="0" w:space="0" w:color="auto"/>
          </w:divBdr>
          <w:divsChild>
            <w:div w:id="2064210605">
              <w:marLeft w:val="0"/>
              <w:marRight w:val="0"/>
              <w:marTop w:val="0"/>
              <w:marBottom w:val="0"/>
              <w:divBdr>
                <w:top w:val="none" w:sz="0" w:space="0" w:color="auto"/>
                <w:left w:val="none" w:sz="0" w:space="0" w:color="auto"/>
                <w:bottom w:val="none" w:sz="0" w:space="0" w:color="auto"/>
                <w:right w:val="none" w:sz="0" w:space="0" w:color="auto"/>
              </w:divBdr>
              <w:divsChild>
                <w:div w:id="1964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6583">
      <w:bodyDiv w:val="1"/>
      <w:marLeft w:val="0"/>
      <w:marRight w:val="0"/>
      <w:marTop w:val="0"/>
      <w:marBottom w:val="0"/>
      <w:divBdr>
        <w:top w:val="none" w:sz="0" w:space="0" w:color="auto"/>
        <w:left w:val="none" w:sz="0" w:space="0" w:color="auto"/>
        <w:bottom w:val="none" w:sz="0" w:space="0" w:color="auto"/>
        <w:right w:val="none" w:sz="0" w:space="0" w:color="auto"/>
      </w:divBdr>
      <w:divsChild>
        <w:div w:id="1384595946">
          <w:marLeft w:val="0"/>
          <w:marRight w:val="0"/>
          <w:marTop w:val="0"/>
          <w:marBottom w:val="0"/>
          <w:divBdr>
            <w:top w:val="none" w:sz="0" w:space="0" w:color="auto"/>
            <w:left w:val="none" w:sz="0" w:space="0" w:color="auto"/>
            <w:bottom w:val="none" w:sz="0" w:space="0" w:color="auto"/>
            <w:right w:val="none" w:sz="0" w:space="0" w:color="auto"/>
          </w:divBdr>
          <w:divsChild>
            <w:div w:id="21001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68">
      <w:bodyDiv w:val="1"/>
      <w:marLeft w:val="0"/>
      <w:marRight w:val="0"/>
      <w:marTop w:val="0"/>
      <w:marBottom w:val="0"/>
      <w:divBdr>
        <w:top w:val="none" w:sz="0" w:space="0" w:color="auto"/>
        <w:left w:val="none" w:sz="0" w:space="0" w:color="auto"/>
        <w:bottom w:val="none" w:sz="0" w:space="0" w:color="auto"/>
        <w:right w:val="none" w:sz="0" w:space="0" w:color="auto"/>
      </w:divBdr>
      <w:divsChild>
        <w:div w:id="319162320">
          <w:marLeft w:val="0"/>
          <w:marRight w:val="0"/>
          <w:marTop w:val="0"/>
          <w:marBottom w:val="0"/>
          <w:divBdr>
            <w:top w:val="none" w:sz="0" w:space="0" w:color="auto"/>
            <w:left w:val="none" w:sz="0" w:space="0" w:color="auto"/>
            <w:bottom w:val="none" w:sz="0" w:space="0" w:color="auto"/>
            <w:right w:val="none" w:sz="0" w:space="0" w:color="auto"/>
          </w:divBdr>
          <w:divsChild>
            <w:div w:id="242103423">
              <w:marLeft w:val="0"/>
              <w:marRight w:val="0"/>
              <w:marTop w:val="0"/>
              <w:marBottom w:val="0"/>
              <w:divBdr>
                <w:top w:val="none" w:sz="0" w:space="0" w:color="auto"/>
                <w:left w:val="none" w:sz="0" w:space="0" w:color="auto"/>
                <w:bottom w:val="none" w:sz="0" w:space="0" w:color="auto"/>
                <w:right w:val="none" w:sz="0" w:space="0" w:color="auto"/>
              </w:divBdr>
              <w:divsChild>
                <w:div w:id="16645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21736">
      <w:bodyDiv w:val="1"/>
      <w:marLeft w:val="0"/>
      <w:marRight w:val="0"/>
      <w:marTop w:val="0"/>
      <w:marBottom w:val="0"/>
      <w:divBdr>
        <w:top w:val="none" w:sz="0" w:space="0" w:color="auto"/>
        <w:left w:val="none" w:sz="0" w:space="0" w:color="auto"/>
        <w:bottom w:val="none" w:sz="0" w:space="0" w:color="auto"/>
        <w:right w:val="none" w:sz="0" w:space="0" w:color="auto"/>
      </w:divBdr>
      <w:divsChild>
        <w:div w:id="1561793045">
          <w:marLeft w:val="0"/>
          <w:marRight w:val="0"/>
          <w:marTop w:val="0"/>
          <w:marBottom w:val="0"/>
          <w:divBdr>
            <w:top w:val="none" w:sz="0" w:space="0" w:color="auto"/>
            <w:left w:val="none" w:sz="0" w:space="0" w:color="auto"/>
            <w:bottom w:val="none" w:sz="0" w:space="0" w:color="auto"/>
            <w:right w:val="none" w:sz="0" w:space="0" w:color="auto"/>
          </w:divBdr>
          <w:divsChild>
            <w:div w:id="1228033622">
              <w:marLeft w:val="0"/>
              <w:marRight w:val="0"/>
              <w:marTop w:val="0"/>
              <w:marBottom w:val="0"/>
              <w:divBdr>
                <w:top w:val="none" w:sz="0" w:space="0" w:color="auto"/>
                <w:left w:val="none" w:sz="0" w:space="0" w:color="auto"/>
                <w:bottom w:val="none" w:sz="0" w:space="0" w:color="auto"/>
                <w:right w:val="none" w:sz="0" w:space="0" w:color="auto"/>
              </w:divBdr>
              <w:divsChild>
                <w:div w:id="14872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564189">
      <w:bodyDiv w:val="1"/>
      <w:marLeft w:val="0"/>
      <w:marRight w:val="0"/>
      <w:marTop w:val="0"/>
      <w:marBottom w:val="0"/>
      <w:divBdr>
        <w:top w:val="none" w:sz="0" w:space="0" w:color="auto"/>
        <w:left w:val="none" w:sz="0" w:space="0" w:color="auto"/>
        <w:bottom w:val="none" w:sz="0" w:space="0" w:color="auto"/>
        <w:right w:val="none" w:sz="0" w:space="0" w:color="auto"/>
      </w:divBdr>
      <w:divsChild>
        <w:div w:id="852492300">
          <w:marLeft w:val="0"/>
          <w:marRight w:val="0"/>
          <w:marTop w:val="0"/>
          <w:marBottom w:val="0"/>
          <w:divBdr>
            <w:top w:val="none" w:sz="0" w:space="0" w:color="auto"/>
            <w:left w:val="none" w:sz="0" w:space="0" w:color="auto"/>
            <w:bottom w:val="none" w:sz="0" w:space="0" w:color="auto"/>
            <w:right w:val="none" w:sz="0" w:space="0" w:color="auto"/>
          </w:divBdr>
          <w:divsChild>
            <w:div w:id="123423901">
              <w:marLeft w:val="0"/>
              <w:marRight w:val="0"/>
              <w:marTop w:val="0"/>
              <w:marBottom w:val="0"/>
              <w:divBdr>
                <w:top w:val="none" w:sz="0" w:space="0" w:color="auto"/>
                <w:left w:val="none" w:sz="0" w:space="0" w:color="auto"/>
                <w:bottom w:val="none" w:sz="0" w:space="0" w:color="auto"/>
                <w:right w:val="none" w:sz="0" w:space="0" w:color="auto"/>
              </w:divBdr>
              <w:divsChild>
                <w:div w:id="101387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40950">
      <w:bodyDiv w:val="1"/>
      <w:marLeft w:val="0"/>
      <w:marRight w:val="0"/>
      <w:marTop w:val="0"/>
      <w:marBottom w:val="0"/>
      <w:divBdr>
        <w:top w:val="none" w:sz="0" w:space="0" w:color="auto"/>
        <w:left w:val="none" w:sz="0" w:space="0" w:color="auto"/>
        <w:bottom w:val="none" w:sz="0" w:space="0" w:color="auto"/>
        <w:right w:val="none" w:sz="0" w:space="0" w:color="auto"/>
      </w:divBdr>
      <w:divsChild>
        <w:div w:id="25720545">
          <w:marLeft w:val="0"/>
          <w:marRight w:val="0"/>
          <w:marTop w:val="0"/>
          <w:marBottom w:val="0"/>
          <w:divBdr>
            <w:top w:val="none" w:sz="0" w:space="0" w:color="auto"/>
            <w:left w:val="none" w:sz="0" w:space="0" w:color="auto"/>
            <w:bottom w:val="none" w:sz="0" w:space="0" w:color="auto"/>
            <w:right w:val="none" w:sz="0" w:space="0" w:color="auto"/>
          </w:divBdr>
          <w:divsChild>
            <w:div w:id="2068843784">
              <w:marLeft w:val="0"/>
              <w:marRight w:val="0"/>
              <w:marTop w:val="0"/>
              <w:marBottom w:val="0"/>
              <w:divBdr>
                <w:top w:val="none" w:sz="0" w:space="0" w:color="auto"/>
                <w:left w:val="none" w:sz="0" w:space="0" w:color="auto"/>
                <w:bottom w:val="none" w:sz="0" w:space="0" w:color="auto"/>
                <w:right w:val="none" w:sz="0" w:space="0" w:color="auto"/>
              </w:divBdr>
              <w:divsChild>
                <w:div w:id="1813326248">
                  <w:marLeft w:val="0"/>
                  <w:marRight w:val="0"/>
                  <w:marTop w:val="0"/>
                  <w:marBottom w:val="0"/>
                  <w:divBdr>
                    <w:top w:val="none" w:sz="0" w:space="0" w:color="auto"/>
                    <w:left w:val="none" w:sz="0" w:space="0" w:color="auto"/>
                    <w:bottom w:val="none" w:sz="0" w:space="0" w:color="auto"/>
                    <w:right w:val="none" w:sz="0" w:space="0" w:color="auto"/>
                  </w:divBdr>
                  <w:divsChild>
                    <w:div w:id="815486311">
                      <w:marLeft w:val="0"/>
                      <w:marRight w:val="0"/>
                      <w:marTop w:val="0"/>
                      <w:marBottom w:val="0"/>
                      <w:divBdr>
                        <w:top w:val="none" w:sz="0" w:space="0" w:color="auto"/>
                        <w:left w:val="none" w:sz="0" w:space="0" w:color="auto"/>
                        <w:bottom w:val="none" w:sz="0" w:space="0" w:color="auto"/>
                        <w:right w:val="none" w:sz="0" w:space="0" w:color="auto"/>
                      </w:divBdr>
                    </w:div>
                  </w:divsChild>
                </w:div>
                <w:div w:id="901061931">
                  <w:marLeft w:val="0"/>
                  <w:marRight w:val="0"/>
                  <w:marTop w:val="0"/>
                  <w:marBottom w:val="0"/>
                  <w:divBdr>
                    <w:top w:val="none" w:sz="0" w:space="0" w:color="auto"/>
                    <w:left w:val="none" w:sz="0" w:space="0" w:color="auto"/>
                    <w:bottom w:val="none" w:sz="0" w:space="0" w:color="auto"/>
                    <w:right w:val="none" w:sz="0" w:space="0" w:color="auto"/>
                  </w:divBdr>
                  <w:divsChild>
                    <w:div w:id="4237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257638">
      <w:bodyDiv w:val="1"/>
      <w:marLeft w:val="0"/>
      <w:marRight w:val="0"/>
      <w:marTop w:val="0"/>
      <w:marBottom w:val="0"/>
      <w:divBdr>
        <w:top w:val="none" w:sz="0" w:space="0" w:color="auto"/>
        <w:left w:val="none" w:sz="0" w:space="0" w:color="auto"/>
        <w:bottom w:val="none" w:sz="0" w:space="0" w:color="auto"/>
        <w:right w:val="none" w:sz="0" w:space="0" w:color="auto"/>
      </w:divBdr>
      <w:divsChild>
        <w:div w:id="1878352258">
          <w:marLeft w:val="0"/>
          <w:marRight w:val="0"/>
          <w:marTop w:val="0"/>
          <w:marBottom w:val="0"/>
          <w:divBdr>
            <w:top w:val="none" w:sz="0" w:space="0" w:color="auto"/>
            <w:left w:val="none" w:sz="0" w:space="0" w:color="auto"/>
            <w:bottom w:val="none" w:sz="0" w:space="0" w:color="auto"/>
            <w:right w:val="none" w:sz="0" w:space="0" w:color="auto"/>
          </w:divBdr>
          <w:divsChild>
            <w:div w:id="167066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456">
      <w:bodyDiv w:val="1"/>
      <w:marLeft w:val="0"/>
      <w:marRight w:val="0"/>
      <w:marTop w:val="0"/>
      <w:marBottom w:val="0"/>
      <w:divBdr>
        <w:top w:val="none" w:sz="0" w:space="0" w:color="auto"/>
        <w:left w:val="none" w:sz="0" w:space="0" w:color="auto"/>
        <w:bottom w:val="none" w:sz="0" w:space="0" w:color="auto"/>
        <w:right w:val="none" w:sz="0" w:space="0" w:color="auto"/>
      </w:divBdr>
      <w:divsChild>
        <w:div w:id="1836455289">
          <w:marLeft w:val="0"/>
          <w:marRight w:val="0"/>
          <w:marTop w:val="0"/>
          <w:marBottom w:val="0"/>
          <w:divBdr>
            <w:top w:val="none" w:sz="0" w:space="0" w:color="auto"/>
            <w:left w:val="none" w:sz="0" w:space="0" w:color="auto"/>
            <w:bottom w:val="none" w:sz="0" w:space="0" w:color="auto"/>
            <w:right w:val="none" w:sz="0" w:space="0" w:color="auto"/>
          </w:divBdr>
          <w:divsChild>
            <w:div w:id="1627540672">
              <w:marLeft w:val="0"/>
              <w:marRight w:val="0"/>
              <w:marTop w:val="0"/>
              <w:marBottom w:val="0"/>
              <w:divBdr>
                <w:top w:val="none" w:sz="0" w:space="0" w:color="auto"/>
                <w:left w:val="none" w:sz="0" w:space="0" w:color="auto"/>
                <w:bottom w:val="none" w:sz="0" w:space="0" w:color="auto"/>
                <w:right w:val="none" w:sz="0" w:space="0" w:color="auto"/>
              </w:divBdr>
              <w:divsChild>
                <w:div w:id="138517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7799">
      <w:bodyDiv w:val="1"/>
      <w:marLeft w:val="0"/>
      <w:marRight w:val="0"/>
      <w:marTop w:val="0"/>
      <w:marBottom w:val="0"/>
      <w:divBdr>
        <w:top w:val="none" w:sz="0" w:space="0" w:color="auto"/>
        <w:left w:val="none" w:sz="0" w:space="0" w:color="auto"/>
        <w:bottom w:val="none" w:sz="0" w:space="0" w:color="auto"/>
        <w:right w:val="none" w:sz="0" w:space="0" w:color="auto"/>
      </w:divBdr>
      <w:divsChild>
        <w:div w:id="1748183071">
          <w:marLeft w:val="0"/>
          <w:marRight w:val="0"/>
          <w:marTop w:val="0"/>
          <w:marBottom w:val="0"/>
          <w:divBdr>
            <w:top w:val="none" w:sz="0" w:space="0" w:color="auto"/>
            <w:left w:val="none" w:sz="0" w:space="0" w:color="auto"/>
            <w:bottom w:val="none" w:sz="0" w:space="0" w:color="auto"/>
            <w:right w:val="none" w:sz="0" w:space="0" w:color="auto"/>
          </w:divBdr>
          <w:divsChild>
            <w:div w:id="1731537662">
              <w:marLeft w:val="0"/>
              <w:marRight w:val="0"/>
              <w:marTop w:val="0"/>
              <w:marBottom w:val="0"/>
              <w:divBdr>
                <w:top w:val="none" w:sz="0" w:space="0" w:color="auto"/>
                <w:left w:val="none" w:sz="0" w:space="0" w:color="auto"/>
                <w:bottom w:val="none" w:sz="0" w:space="0" w:color="auto"/>
                <w:right w:val="none" w:sz="0" w:space="0" w:color="auto"/>
              </w:divBdr>
              <w:divsChild>
                <w:div w:id="10830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4445">
      <w:bodyDiv w:val="1"/>
      <w:marLeft w:val="0"/>
      <w:marRight w:val="0"/>
      <w:marTop w:val="0"/>
      <w:marBottom w:val="0"/>
      <w:divBdr>
        <w:top w:val="none" w:sz="0" w:space="0" w:color="auto"/>
        <w:left w:val="none" w:sz="0" w:space="0" w:color="auto"/>
        <w:bottom w:val="none" w:sz="0" w:space="0" w:color="auto"/>
        <w:right w:val="none" w:sz="0" w:space="0" w:color="auto"/>
      </w:divBdr>
      <w:divsChild>
        <w:div w:id="1699046692">
          <w:marLeft w:val="0"/>
          <w:marRight w:val="0"/>
          <w:marTop w:val="0"/>
          <w:marBottom w:val="0"/>
          <w:divBdr>
            <w:top w:val="none" w:sz="0" w:space="0" w:color="auto"/>
            <w:left w:val="none" w:sz="0" w:space="0" w:color="auto"/>
            <w:bottom w:val="none" w:sz="0" w:space="0" w:color="auto"/>
            <w:right w:val="none" w:sz="0" w:space="0" w:color="auto"/>
          </w:divBdr>
          <w:divsChild>
            <w:div w:id="2562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1553">
      <w:bodyDiv w:val="1"/>
      <w:marLeft w:val="0"/>
      <w:marRight w:val="0"/>
      <w:marTop w:val="0"/>
      <w:marBottom w:val="0"/>
      <w:divBdr>
        <w:top w:val="none" w:sz="0" w:space="0" w:color="auto"/>
        <w:left w:val="none" w:sz="0" w:space="0" w:color="auto"/>
        <w:bottom w:val="none" w:sz="0" w:space="0" w:color="auto"/>
        <w:right w:val="none" w:sz="0" w:space="0" w:color="auto"/>
      </w:divBdr>
      <w:divsChild>
        <w:div w:id="712267384">
          <w:marLeft w:val="0"/>
          <w:marRight w:val="0"/>
          <w:marTop w:val="0"/>
          <w:marBottom w:val="0"/>
          <w:divBdr>
            <w:top w:val="none" w:sz="0" w:space="0" w:color="auto"/>
            <w:left w:val="none" w:sz="0" w:space="0" w:color="auto"/>
            <w:bottom w:val="none" w:sz="0" w:space="0" w:color="auto"/>
            <w:right w:val="none" w:sz="0" w:space="0" w:color="auto"/>
          </w:divBdr>
          <w:divsChild>
            <w:div w:id="1511292661">
              <w:marLeft w:val="0"/>
              <w:marRight w:val="0"/>
              <w:marTop w:val="0"/>
              <w:marBottom w:val="0"/>
              <w:divBdr>
                <w:top w:val="none" w:sz="0" w:space="0" w:color="auto"/>
                <w:left w:val="none" w:sz="0" w:space="0" w:color="auto"/>
                <w:bottom w:val="none" w:sz="0" w:space="0" w:color="auto"/>
                <w:right w:val="none" w:sz="0" w:space="0" w:color="auto"/>
              </w:divBdr>
              <w:divsChild>
                <w:div w:id="18325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49599">
      <w:bodyDiv w:val="1"/>
      <w:marLeft w:val="0"/>
      <w:marRight w:val="0"/>
      <w:marTop w:val="0"/>
      <w:marBottom w:val="0"/>
      <w:divBdr>
        <w:top w:val="none" w:sz="0" w:space="0" w:color="auto"/>
        <w:left w:val="none" w:sz="0" w:space="0" w:color="auto"/>
        <w:bottom w:val="none" w:sz="0" w:space="0" w:color="auto"/>
        <w:right w:val="none" w:sz="0" w:space="0" w:color="auto"/>
      </w:divBdr>
      <w:divsChild>
        <w:div w:id="1788281168">
          <w:marLeft w:val="0"/>
          <w:marRight w:val="0"/>
          <w:marTop w:val="0"/>
          <w:marBottom w:val="0"/>
          <w:divBdr>
            <w:top w:val="none" w:sz="0" w:space="0" w:color="auto"/>
            <w:left w:val="none" w:sz="0" w:space="0" w:color="auto"/>
            <w:bottom w:val="none" w:sz="0" w:space="0" w:color="auto"/>
            <w:right w:val="none" w:sz="0" w:space="0" w:color="auto"/>
          </w:divBdr>
          <w:divsChild>
            <w:div w:id="1017073032">
              <w:marLeft w:val="0"/>
              <w:marRight w:val="0"/>
              <w:marTop w:val="0"/>
              <w:marBottom w:val="0"/>
              <w:divBdr>
                <w:top w:val="none" w:sz="0" w:space="0" w:color="auto"/>
                <w:left w:val="none" w:sz="0" w:space="0" w:color="auto"/>
                <w:bottom w:val="none" w:sz="0" w:space="0" w:color="auto"/>
                <w:right w:val="none" w:sz="0" w:space="0" w:color="auto"/>
              </w:divBdr>
              <w:divsChild>
                <w:div w:id="1924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733">
      <w:bodyDiv w:val="1"/>
      <w:marLeft w:val="0"/>
      <w:marRight w:val="0"/>
      <w:marTop w:val="0"/>
      <w:marBottom w:val="0"/>
      <w:divBdr>
        <w:top w:val="none" w:sz="0" w:space="0" w:color="auto"/>
        <w:left w:val="none" w:sz="0" w:space="0" w:color="auto"/>
        <w:bottom w:val="none" w:sz="0" w:space="0" w:color="auto"/>
        <w:right w:val="none" w:sz="0" w:space="0" w:color="auto"/>
      </w:divBdr>
      <w:divsChild>
        <w:div w:id="1105880383">
          <w:marLeft w:val="0"/>
          <w:marRight w:val="0"/>
          <w:marTop w:val="0"/>
          <w:marBottom w:val="0"/>
          <w:divBdr>
            <w:top w:val="none" w:sz="0" w:space="0" w:color="auto"/>
            <w:left w:val="none" w:sz="0" w:space="0" w:color="auto"/>
            <w:bottom w:val="none" w:sz="0" w:space="0" w:color="auto"/>
            <w:right w:val="none" w:sz="0" w:space="0" w:color="auto"/>
          </w:divBdr>
          <w:divsChild>
            <w:div w:id="2086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2141">
      <w:bodyDiv w:val="1"/>
      <w:marLeft w:val="0"/>
      <w:marRight w:val="0"/>
      <w:marTop w:val="0"/>
      <w:marBottom w:val="0"/>
      <w:divBdr>
        <w:top w:val="none" w:sz="0" w:space="0" w:color="auto"/>
        <w:left w:val="none" w:sz="0" w:space="0" w:color="auto"/>
        <w:bottom w:val="none" w:sz="0" w:space="0" w:color="auto"/>
        <w:right w:val="none" w:sz="0" w:space="0" w:color="auto"/>
      </w:divBdr>
      <w:divsChild>
        <w:div w:id="566232096">
          <w:marLeft w:val="0"/>
          <w:marRight w:val="0"/>
          <w:marTop w:val="0"/>
          <w:marBottom w:val="0"/>
          <w:divBdr>
            <w:top w:val="none" w:sz="0" w:space="0" w:color="auto"/>
            <w:left w:val="none" w:sz="0" w:space="0" w:color="auto"/>
            <w:bottom w:val="none" w:sz="0" w:space="0" w:color="auto"/>
            <w:right w:val="none" w:sz="0" w:space="0" w:color="auto"/>
          </w:divBdr>
          <w:divsChild>
            <w:div w:id="14788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7965">
      <w:bodyDiv w:val="1"/>
      <w:marLeft w:val="0"/>
      <w:marRight w:val="0"/>
      <w:marTop w:val="0"/>
      <w:marBottom w:val="0"/>
      <w:divBdr>
        <w:top w:val="none" w:sz="0" w:space="0" w:color="auto"/>
        <w:left w:val="none" w:sz="0" w:space="0" w:color="auto"/>
        <w:bottom w:val="none" w:sz="0" w:space="0" w:color="auto"/>
        <w:right w:val="none" w:sz="0" w:space="0" w:color="auto"/>
      </w:divBdr>
      <w:divsChild>
        <w:div w:id="746419327">
          <w:marLeft w:val="0"/>
          <w:marRight w:val="0"/>
          <w:marTop w:val="0"/>
          <w:marBottom w:val="0"/>
          <w:divBdr>
            <w:top w:val="none" w:sz="0" w:space="0" w:color="auto"/>
            <w:left w:val="none" w:sz="0" w:space="0" w:color="auto"/>
            <w:bottom w:val="none" w:sz="0" w:space="0" w:color="auto"/>
            <w:right w:val="none" w:sz="0" w:space="0" w:color="auto"/>
          </w:divBdr>
          <w:divsChild>
            <w:div w:id="8146030">
              <w:marLeft w:val="0"/>
              <w:marRight w:val="0"/>
              <w:marTop w:val="0"/>
              <w:marBottom w:val="0"/>
              <w:divBdr>
                <w:top w:val="none" w:sz="0" w:space="0" w:color="auto"/>
                <w:left w:val="none" w:sz="0" w:space="0" w:color="auto"/>
                <w:bottom w:val="none" w:sz="0" w:space="0" w:color="auto"/>
                <w:right w:val="none" w:sz="0" w:space="0" w:color="auto"/>
              </w:divBdr>
              <w:divsChild>
                <w:div w:id="18001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870093">
      <w:bodyDiv w:val="1"/>
      <w:marLeft w:val="0"/>
      <w:marRight w:val="0"/>
      <w:marTop w:val="0"/>
      <w:marBottom w:val="0"/>
      <w:divBdr>
        <w:top w:val="none" w:sz="0" w:space="0" w:color="auto"/>
        <w:left w:val="none" w:sz="0" w:space="0" w:color="auto"/>
        <w:bottom w:val="none" w:sz="0" w:space="0" w:color="auto"/>
        <w:right w:val="none" w:sz="0" w:space="0" w:color="auto"/>
      </w:divBdr>
      <w:divsChild>
        <w:div w:id="326252456">
          <w:marLeft w:val="0"/>
          <w:marRight w:val="0"/>
          <w:marTop w:val="0"/>
          <w:marBottom w:val="0"/>
          <w:divBdr>
            <w:top w:val="none" w:sz="0" w:space="0" w:color="auto"/>
            <w:left w:val="none" w:sz="0" w:space="0" w:color="auto"/>
            <w:bottom w:val="none" w:sz="0" w:space="0" w:color="auto"/>
            <w:right w:val="none" w:sz="0" w:space="0" w:color="auto"/>
          </w:divBdr>
          <w:divsChild>
            <w:div w:id="717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2528">
      <w:bodyDiv w:val="1"/>
      <w:marLeft w:val="0"/>
      <w:marRight w:val="0"/>
      <w:marTop w:val="0"/>
      <w:marBottom w:val="0"/>
      <w:divBdr>
        <w:top w:val="none" w:sz="0" w:space="0" w:color="auto"/>
        <w:left w:val="none" w:sz="0" w:space="0" w:color="auto"/>
        <w:bottom w:val="none" w:sz="0" w:space="0" w:color="auto"/>
        <w:right w:val="none" w:sz="0" w:space="0" w:color="auto"/>
      </w:divBdr>
      <w:divsChild>
        <w:div w:id="1522359888">
          <w:marLeft w:val="0"/>
          <w:marRight w:val="0"/>
          <w:marTop w:val="0"/>
          <w:marBottom w:val="0"/>
          <w:divBdr>
            <w:top w:val="none" w:sz="0" w:space="0" w:color="auto"/>
            <w:left w:val="none" w:sz="0" w:space="0" w:color="auto"/>
            <w:bottom w:val="none" w:sz="0" w:space="0" w:color="auto"/>
            <w:right w:val="none" w:sz="0" w:space="0" w:color="auto"/>
          </w:divBdr>
          <w:divsChild>
            <w:div w:id="18223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7566">
      <w:bodyDiv w:val="1"/>
      <w:marLeft w:val="0"/>
      <w:marRight w:val="0"/>
      <w:marTop w:val="0"/>
      <w:marBottom w:val="0"/>
      <w:divBdr>
        <w:top w:val="none" w:sz="0" w:space="0" w:color="auto"/>
        <w:left w:val="none" w:sz="0" w:space="0" w:color="auto"/>
        <w:bottom w:val="none" w:sz="0" w:space="0" w:color="auto"/>
        <w:right w:val="none" w:sz="0" w:space="0" w:color="auto"/>
      </w:divBdr>
      <w:divsChild>
        <w:div w:id="1985960537">
          <w:marLeft w:val="0"/>
          <w:marRight w:val="0"/>
          <w:marTop w:val="0"/>
          <w:marBottom w:val="0"/>
          <w:divBdr>
            <w:top w:val="none" w:sz="0" w:space="0" w:color="auto"/>
            <w:left w:val="none" w:sz="0" w:space="0" w:color="auto"/>
            <w:bottom w:val="none" w:sz="0" w:space="0" w:color="auto"/>
            <w:right w:val="none" w:sz="0" w:space="0" w:color="auto"/>
          </w:divBdr>
          <w:divsChild>
            <w:div w:id="1867979821">
              <w:marLeft w:val="0"/>
              <w:marRight w:val="0"/>
              <w:marTop w:val="0"/>
              <w:marBottom w:val="0"/>
              <w:divBdr>
                <w:top w:val="none" w:sz="0" w:space="0" w:color="auto"/>
                <w:left w:val="none" w:sz="0" w:space="0" w:color="auto"/>
                <w:bottom w:val="none" w:sz="0" w:space="0" w:color="auto"/>
                <w:right w:val="none" w:sz="0" w:space="0" w:color="auto"/>
              </w:divBdr>
            </w:div>
          </w:divsChild>
        </w:div>
        <w:div w:id="1650357341">
          <w:marLeft w:val="0"/>
          <w:marRight w:val="0"/>
          <w:marTop w:val="0"/>
          <w:marBottom w:val="0"/>
          <w:divBdr>
            <w:top w:val="none" w:sz="0" w:space="0" w:color="auto"/>
            <w:left w:val="none" w:sz="0" w:space="0" w:color="auto"/>
            <w:bottom w:val="none" w:sz="0" w:space="0" w:color="auto"/>
            <w:right w:val="none" w:sz="0" w:space="0" w:color="auto"/>
          </w:divBdr>
          <w:divsChild>
            <w:div w:id="826475099">
              <w:marLeft w:val="0"/>
              <w:marRight w:val="0"/>
              <w:marTop w:val="0"/>
              <w:marBottom w:val="0"/>
              <w:divBdr>
                <w:top w:val="none" w:sz="0" w:space="0" w:color="auto"/>
                <w:left w:val="none" w:sz="0" w:space="0" w:color="auto"/>
                <w:bottom w:val="none" w:sz="0" w:space="0" w:color="auto"/>
                <w:right w:val="none" w:sz="0" w:space="0" w:color="auto"/>
              </w:divBdr>
            </w:div>
          </w:divsChild>
        </w:div>
        <w:div w:id="53545867">
          <w:marLeft w:val="0"/>
          <w:marRight w:val="0"/>
          <w:marTop w:val="0"/>
          <w:marBottom w:val="0"/>
          <w:divBdr>
            <w:top w:val="none" w:sz="0" w:space="0" w:color="auto"/>
            <w:left w:val="none" w:sz="0" w:space="0" w:color="auto"/>
            <w:bottom w:val="none" w:sz="0" w:space="0" w:color="auto"/>
            <w:right w:val="none" w:sz="0" w:space="0" w:color="auto"/>
          </w:divBdr>
          <w:divsChild>
            <w:div w:id="104367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003">
      <w:bodyDiv w:val="1"/>
      <w:marLeft w:val="0"/>
      <w:marRight w:val="0"/>
      <w:marTop w:val="0"/>
      <w:marBottom w:val="0"/>
      <w:divBdr>
        <w:top w:val="none" w:sz="0" w:space="0" w:color="auto"/>
        <w:left w:val="none" w:sz="0" w:space="0" w:color="auto"/>
        <w:bottom w:val="none" w:sz="0" w:space="0" w:color="auto"/>
        <w:right w:val="none" w:sz="0" w:space="0" w:color="auto"/>
      </w:divBdr>
      <w:divsChild>
        <w:div w:id="324013856">
          <w:marLeft w:val="0"/>
          <w:marRight w:val="0"/>
          <w:marTop w:val="0"/>
          <w:marBottom w:val="0"/>
          <w:divBdr>
            <w:top w:val="none" w:sz="0" w:space="0" w:color="auto"/>
            <w:left w:val="none" w:sz="0" w:space="0" w:color="auto"/>
            <w:bottom w:val="none" w:sz="0" w:space="0" w:color="auto"/>
            <w:right w:val="none" w:sz="0" w:space="0" w:color="auto"/>
          </w:divBdr>
          <w:divsChild>
            <w:div w:id="1655571450">
              <w:marLeft w:val="0"/>
              <w:marRight w:val="0"/>
              <w:marTop w:val="0"/>
              <w:marBottom w:val="0"/>
              <w:divBdr>
                <w:top w:val="none" w:sz="0" w:space="0" w:color="auto"/>
                <w:left w:val="none" w:sz="0" w:space="0" w:color="auto"/>
                <w:bottom w:val="none" w:sz="0" w:space="0" w:color="auto"/>
                <w:right w:val="none" w:sz="0" w:space="0" w:color="auto"/>
              </w:divBdr>
              <w:divsChild>
                <w:div w:id="18124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9612">
      <w:bodyDiv w:val="1"/>
      <w:marLeft w:val="0"/>
      <w:marRight w:val="0"/>
      <w:marTop w:val="0"/>
      <w:marBottom w:val="0"/>
      <w:divBdr>
        <w:top w:val="none" w:sz="0" w:space="0" w:color="auto"/>
        <w:left w:val="none" w:sz="0" w:space="0" w:color="auto"/>
        <w:bottom w:val="none" w:sz="0" w:space="0" w:color="auto"/>
        <w:right w:val="none" w:sz="0" w:space="0" w:color="auto"/>
      </w:divBdr>
      <w:divsChild>
        <w:div w:id="1020207686">
          <w:marLeft w:val="0"/>
          <w:marRight w:val="0"/>
          <w:marTop w:val="0"/>
          <w:marBottom w:val="0"/>
          <w:divBdr>
            <w:top w:val="none" w:sz="0" w:space="0" w:color="auto"/>
            <w:left w:val="none" w:sz="0" w:space="0" w:color="auto"/>
            <w:bottom w:val="none" w:sz="0" w:space="0" w:color="auto"/>
            <w:right w:val="none" w:sz="0" w:space="0" w:color="auto"/>
          </w:divBdr>
          <w:divsChild>
            <w:div w:id="1681422936">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72257">
      <w:bodyDiv w:val="1"/>
      <w:marLeft w:val="0"/>
      <w:marRight w:val="0"/>
      <w:marTop w:val="0"/>
      <w:marBottom w:val="0"/>
      <w:divBdr>
        <w:top w:val="none" w:sz="0" w:space="0" w:color="auto"/>
        <w:left w:val="none" w:sz="0" w:space="0" w:color="auto"/>
        <w:bottom w:val="none" w:sz="0" w:space="0" w:color="auto"/>
        <w:right w:val="none" w:sz="0" w:space="0" w:color="auto"/>
      </w:divBdr>
      <w:divsChild>
        <w:div w:id="760641109">
          <w:marLeft w:val="0"/>
          <w:marRight w:val="0"/>
          <w:marTop w:val="0"/>
          <w:marBottom w:val="0"/>
          <w:divBdr>
            <w:top w:val="none" w:sz="0" w:space="0" w:color="auto"/>
            <w:left w:val="none" w:sz="0" w:space="0" w:color="auto"/>
            <w:bottom w:val="none" w:sz="0" w:space="0" w:color="auto"/>
            <w:right w:val="none" w:sz="0" w:space="0" w:color="auto"/>
          </w:divBdr>
          <w:divsChild>
            <w:div w:id="1309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52">
      <w:bodyDiv w:val="1"/>
      <w:marLeft w:val="0"/>
      <w:marRight w:val="0"/>
      <w:marTop w:val="0"/>
      <w:marBottom w:val="0"/>
      <w:divBdr>
        <w:top w:val="none" w:sz="0" w:space="0" w:color="auto"/>
        <w:left w:val="none" w:sz="0" w:space="0" w:color="auto"/>
        <w:bottom w:val="none" w:sz="0" w:space="0" w:color="auto"/>
        <w:right w:val="none" w:sz="0" w:space="0" w:color="auto"/>
      </w:divBdr>
      <w:divsChild>
        <w:div w:id="1862279399">
          <w:marLeft w:val="0"/>
          <w:marRight w:val="0"/>
          <w:marTop w:val="0"/>
          <w:marBottom w:val="0"/>
          <w:divBdr>
            <w:top w:val="none" w:sz="0" w:space="0" w:color="auto"/>
            <w:left w:val="none" w:sz="0" w:space="0" w:color="auto"/>
            <w:bottom w:val="none" w:sz="0" w:space="0" w:color="auto"/>
            <w:right w:val="none" w:sz="0" w:space="0" w:color="auto"/>
          </w:divBdr>
          <w:divsChild>
            <w:div w:id="71277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63">
      <w:bodyDiv w:val="1"/>
      <w:marLeft w:val="0"/>
      <w:marRight w:val="0"/>
      <w:marTop w:val="0"/>
      <w:marBottom w:val="0"/>
      <w:divBdr>
        <w:top w:val="none" w:sz="0" w:space="0" w:color="auto"/>
        <w:left w:val="none" w:sz="0" w:space="0" w:color="auto"/>
        <w:bottom w:val="none" w:sz="0" w:space="0" w:color="auto"/>
        <w:right w:val="none" w:sz="0" w:space="0" w:color="auto"/>
      </w:divBdr>
      <w:divsChild>
        <w:div w:id="1635717634">
          <w:marLeft w:val="0"/>
          <w:marRight w:val="0"/>
          <w:marTop w:val="0"/>
          <w:marBottom w:val="0"/>
          <w:divBdr>
            <w:top w:val="none" w:sz="0" w:space="0" w:color="auto"/>
            <w:left w:val="none" w:sz="0" w:space="0" w:color="auto"/>
            <w:bottom w:val="none" w:sz="0" w:space="0" w:color="auto"/>
            <w:right w:val="none" w:sz="0" w:space="0" w:color="auto"/>
          </w:divBdr>
          <w:divsChild>
            <w:div w:id="67192042">
              <w:marLeft w:val="0"/>
              <w:marRight w:val="0"/>
              <w:marTop w:val="0"/>
              <w:marBottom w:val="0"/>
              <w:divBdr>
                <w:top w:val="none" w:sz="0" w:space="0" w:color="auto"/>
                <w:left w:val="none" w:sz="0" w:space="0" w:color="auto"/>
                <w:bottom w:val="none" w:sz="0" w:space="0" w:color="auto"/>
                <w:right w:val="none" w:sz="0" w:space="0" w:color="auto"/>
              </w:divBdr>
              <w:divsChild>
                <w:div w:id="5262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807923">
      <w:bodyDiv w:val="1"/>
      <w:marLeft w:val="0"/>
      <w:marRight w:val="0"/>
      <w:marTop w:val="0"/>
      <w:marBottom w:val="0"/>
      <w:divBdr>
        <w:top w:val="none" w:sz="0" w:space="0" w:color="auto"/>
        <w:left w:val="none" w:sz="0" w:space="0" w:color="auto"/>
        <w:bottom w:val="none" w:sz="0" w:space="0" w:color="auto"/>
        <w:right w:val="none" w:sz="0" w:space="0" w:color="auto"/>
      </w:divBdr>
      <w:divsChild>
        <w:div w:id="572467365">
          <w:marLeft w:val="0"/>
          <w:marRight w:val="0"/>
          <w:marTop w:val="0"/>
          <w:marBottom w:val="0"/>
          <w:divBdr>
            <w:top w:val="none" w:sz="0" w:space="0" w:color="auto"/>
            <w:left w:val="none" w:sz="0" w:space="0" w:color="auto"/>
            <w:bottom w:val="none" w:sz="0" w:space="0" w:color="auto"/>
            <w:right w:val="none" w:sz="0" w:space="0" w:color="auto"/>
          </w:divBdr>
          <w:divsChild>
            <w:div w:id="129298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7354">
      <w:bodyDiv w:val="1"/>
      <w:marLeft w:val="0"/>
      <w:marRight w:val="0"/>
      <w:marTop w:val="0"/>
      <w:marBottom w:val="0"/>
      <w:divBdr>
        <w:top w:val="none" w:sz="0" w:space="0" w:color="auto"/>
        <w:left w:val="none" w:sz="0" w:space="0" w:color="auto"/>
        <w:bottom w:val="none" w:sz="0" w:space="0" w:color="auto"/>
        <w:right w:val="none" w:sz="0" w:space="0" w:color="auto"/>
      </w:divBdr>
      <w:divsChild>
        <w:div w:id="2107310643">
          <w:marLeft w:val="0"/>
          <w:marRight w:val="0"/>
          <w:marTop w:val="0"/>
          <w:marBottom w:val="0"/>
          <w:divBdr>
            <w:top w:val="none" w:sz="0" w:space="0" w:color="auto"/>
            <w:left w:val="none" w:sz="0" w:space="0" w:color="auto"/>
            <w:bottom w:val="none" w:sz="0" w:space="0" w:color="auto"/>
            <w:right w:val="none" w:sz="0" w:space="0" w:color="auto"/>
          </w:divBdr>
          <w:divsChild>
            <w:div w:id="1101611623">
              <w:marLeft w:val="0"/>
              <w:marRight w:val="0"/>
              <w:marTop w:val="0"/>
              <w:marBottom w:val="0"/>
              <w:divBdr>
                <w:top w:val="none" w:sz="0" w:space="0" w:color="auto"/>
                <w:left w:val="none" w:sz="0" w:space="0" w:color="auto"/>
                <w:bottom w:val="none" w:sz="0" w:space="0" w:color="auto"/>
                <w:right w:val="none" w:sz="0" w:space="0" w:color="auto"/>
              </w:divBdr>
              <w:divsChild>
                <w:div w:id="20195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89651">
      <w:bodyDiv w:val="1"/>
      <w:marLeft w:val="0"/>
      <w:marRight w:val="0"/>
      <w:marTop w:val="0"/>
      <w:marBottom w:val="0"/>
      <w:divBdr>
        <w:top w:val="none" w:sz="0" w:space="0" w:color="auto"/>
        <w:left w:val="none" w:sz="0" w:space="0" w:color="auto"/>
        <w:bottom w:val="none" w:sz="0" w:space="0" w:color="auto"/>
        <w:right w:val="none" w:sz="0" w:space="0" w:color="auto"/>
      </w:divBdr>
      <w:divsChild>
        <w:div w:id="939685188">
          <w:marLeft w:val="0"/>
          <w:marRight w:val="0"/>
          <w:marTop w:val="0"/>
          <w:marBottom w:val="0"/>
          <w:divBdr>
            <w:top w:val="none" w:sz="0" w:space="0" w:color="auto"/>
            <w:left w:val="none" w:sz="0" w:space="0" w:color="auto"/>
            <w:bottom w:val="none" w:sz="0" w:space="0" w:color="auto"/>
            <w:right w:val="none" w:sz="0" w:space="0" w:color="auto"/>
          </w:divBdr>
          <w:divsChild>
            <w:div w:id="14129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7502">
      <w:bodyDiv w:val="1"/>
      <w:marLeft w:val="0"/>
      <w:marRight w:val="0"/>
      <w:marTop w:val="0"/>
      <w:marBottom w:val="0"/>
      <w:divBdr>
        <w:top w:val="none" w:sz="0" w:space="0" w:color="auto"/>
        <w:left w:val="none" w:sz="0" w:space="0" w:color="auto"/>
        <w:bottom w:val="none" w:sz="0" w:space="0" w:color="auto"/>
        <w:right w:val="none" w:sz="0" w:space="0" w:color="auto"/>
      </w:divBdr>
      <w:divsChild>
        <w:div w:id="1594245570">
          <w:marLeft w:val="0"/>
          <w:marRight w:val="0"/>
          <w:marTop w:val="0"/>
          <w:marBottom w:val="0"/>
          <w:divBdr>
            <w:top w:val="none" w:sz="0" w:space="0" w:color="auto"/>
            <w:left w:val="none" w:sz="0" w:space="0" w:color="auto"/>
            <w:bottom w:val="none" w:sz="0" w:space="0" w:color="auto"/>
            <w:right w:val="none" w:sz="0" w:space="0" w:color="auto"/>
          </w:divBdr>
          <w:divsChild>
            <w:div w:id="260456712">
              <w:marLeft w:val="0"/>
              <w:marRight w:val="0"/>
              <w:marTop w:val="0"/>
              <w:marBottom w:val="0"/>
              <w:divBdr>
                <w:top w:val="none" w:sz="0" w:space="0" w:color="auto"/>
                <w:left w:val="none" w:sz="0" w:space="0" w:color="auto"/>
                <w:bottom w:val="none" w:sz="0" w:space="0" w:color="auto"/>
                <w:right w:val="none" w:sz="0" w:space="0" w:color="auto"/>
              </w:divBdr>
              <w:divsChild>
                <w:div w:id="5469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3776">
      <w:bodyDiv w:val="1"/>
      <w:marLeft w:val="0"/>
      <w:marRight w:val="0"/>
      <w:marTop w:val="0"/>
      <w:marBottom w:val="0"/>
      <w:divBdr>
        <w:top w:val="none" w:sz="0" w:space="0" w:color="auto"/>
        <w:left w:val="none" w:sz="0" w:space="0" w:color="auto"/>
        <w:bottom w:val="none" w:sz="0" w:space="0" w:color="auto"/>
        <w:right w:val="none" w:sz="0" w:space="0" w:color="auto"/>
      </w:divBdr>
      <w:divsChild>
        <w:div w:id="1040133959">
          <w:marLeft w:val="0"/>
          <w:marRight w:val="0"/>
          <w:marTop w:val="0"/>
          <w:marBottom w:val="0"/>
          <w:divBdr>
            <w:top w:val="none" w:sz="0" w:space="0" w:color="auto"/>
            <w:left w:val="none" w:sz="0" w:space="0" w:color="auto"/>
            <w:bottom w:val="none" w:sz="0" w:space="0" w:color="auto"/>
            <w:right w:val="none" w:sz="0" w:space="0" w:color="auto"/>
          </w:divBdr>
          <w:divsChild>
            <w:div w:id="12578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111">
      <w:bodyDiv w:val="1"/>
      <w:marLeft w:val="0"/>
      <w:marRight w:val="0"/>
      <w:marTop w:val="0"/>
      <w:marBottom w:val="0"/>
      <w:divBdr>
        <w:top w:val="none" w:sz="0" w:space="0" w:color="auto"/>
        <w:left w:val="none" w:sz="0" w:space="0" w:color="auto"/>
        <w:bottom w:val="none" w:sz="0" w:space="0" w:color="auto"/>
        <w:right w:val="none" w:sz="0" w:space="0" w:color="auto"/>
      </w:divBdr>
      <w:divsChild>
        <w:div w:id="316344573">
          <w:marLeft w:val="0"/>
          <w:marRight w:val="0"/>
          <w:marTop w:val="0"/>
          <w:marBottom w:val="0"/>
          <w:divBdr>
            <w:top w:val="none" w:sz="0" w:space="0" w:color="auto"/>
            <w:left w:val="none" w:sz="0" w:space="0" w:color="auto"/>
            <w:bottom w:val="none" w:sz="0" w:space="0" w:color="auto"/>
            <w:right w:val="none" w:sz="0" w:space="0" w:color="auto"/>
          </w:divBdr>
          <w:divsChild>
            <w:div w:id="245846653">
              <w:marLeft w:val="0"/>
              <w:marRight w:val="0"/>
              <w:marTop w:val="0"/>
              <w:marBottom w:val="0"/>
              <w:divBdr>
                <w:top w:val="none" w:sz="0" w:space="0" w:color="auto"/>
                <w:left w:val="none" w:sz="0" w:space="0" w:color="auto"/>
                <w:bottom w:val="none" w:sz="0" w:space="0" w:color="auto"/>
                <w:right w:val="none" w:sz="0" w:space="0" w:color="auto"/>
              </w:divBdr>
              <w:divsChild>
                <w:div w:id="12104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2516">
      <w:bodyDiv w:val="1"/>
      <w:marLeft w:val="0"/>
      <w:marRight w:val="0"/>
      <w:marTop w:val="0"/>
      <w:marBottom w:val="0"/>
      <w:divBdr>
        <w:top w:val="none" w:sz="0" w:space="0" w:color="auto"/>
        <w:left w:val="none" w:sz="0" w:space="0" w:color="auto"/>
        <w:bottom w:val="none" w:sz="0" w:space="0" w:color="auto"/>
        <w:right w:val="none" w:sz="0" w:space="0" w:color="auto"/>
      </w:divBdr>
      <w:divsChild>
        <w:div w:id="1595213366">
          <w:marLeft w:val="0"/>
          <w:marRight w:val="0"/>
          <w:marTop w:val="0"/>
          <w:marBottom w:val="0"/>
          <w:divBdr>
            <w:top w:val="none" w:sz="0" w:space="0" w:color="auto"/>
            <w:left w:val="none" w:sz="0" w:space="0" w:color="auto"/>
            <w:bottom w:val="none" w:sz="0" w:space="0" w:color="auto"/>
            <w:right w:val="none" w:sz="0" w:space="0" w:color="auto"/>
          </w:divBdr>
          <w:divsChild>
            <w:div w:id="1524244501">
              <w:marLeft w:val="0"/>
              <w:marRight w:val="0"/>
              <w:marTop w:val="0"/>
              <w:marBottom w:val="0"/>
              <w:divBdr>
                <w:top w:val="none" w:sz="0" w:space="0" w:color="auto"/>
                <w:left w:val="none" w:sz="0" w:space="0" w:color="auto"/>
                <w:bottom w:val="none" w:sz="0" w:space="0" w:color="auto"/>
                <w:right w:val="none" w:sz="0" w:space="0" w:color="auto"/>
              </w:divBdr>
              <w:divsChild>
                <w:div w:id="1196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46411">
      <w:bodyDiv w:val="1"/>
      <w:marLeft w:val="0"/>
      <w:marRight w:val="0"/>
      <w:marTop w:val="0"/>
      <w:marBottom w:val="0"/>
      <w:divBdr>
        <w:top w:val="none" w:sz="0" w:space="0" w:color="auto"/>
        <w:left w:val="none" w:sz="0" w:space="0" w:color="auto"/>
        <w:bottom w:val="none" w:sz="0" w:space="0" w:color="auto"/>
        <w:right w:val="none" w:sz="0" w:space="0" w:color="auto"/>
      </w:divBdr>
    </w:div>
    <w:div w:id="1597134565">
      <w:bodyDiv w:val="1"/>
      <w:marLeft w:val="0"/>
      <w:marRight w:val="0"/>
      <w:marTop w:val="0"/>
      <w:marBottom w:val="0"/>
      <w:divBdr>
        <w:top w:val="none" w:sz="0" w:space="0" w:color="auto"/>
        <w:left w:val="none" w:sz="0" w:space="0" w:color="auto"/>
        <w:bottom w:val="none" w:sz="0" w:space="0" w:color="auto"/>
        <w:right w:val="none" w:sz="0" w:space="0" w:color="auto"/>
      </w:divBdr>
      <w:divsChild>
        <w:div w:id="724060137">
          <w:marLeft w:val="0"/>
          <w:marRight w:val="0"/>
          <w:marTop w:val="0"/>
          <w:marBottom w:val="0"/>
          <w:divBdr>
            <w:top w:val="none" w:sz="0" w:space="0" w:color="auto"/>
            <w:left w:val="none" w:sz="0" w:space="0" w:color="auto"/>
            <w:bottom w:val="none" w:sz="0" w:space="0" w:color="auto"/>
            <w:right w:val="none" w:sz="0" w:space="0" w:color="auto"/>
          </w:divBdr>
          <w:divsChild>
            <w:div w:id="354693888">
              <w:marLeft w:val="0"/>
              <w:marRight w:val="0"/>
              <w:marTop w:val="0"/>
              <w:marBottom w:val="0"/>
              <w:divBdr>
                <w:top w:val="none" w:sz="0" w:space="0" w:color="auto"/>
                <w:left w:val="none" w:sz="0" w:space="0" w:color="auto"/>
                <w:bottom w:val="none" w:sz="0" w:space="0" w:color="auto"/>
                <w:right w:val="none" w:sz="0" w:space="0" w:color="auto"/>
              </w:divBdr>
              <w:divsChild>
                <w:div w:id="20712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38656">
      <w:bodyDiv w:val="1"/>
      <w:marLeft w:val="0"/>
      <w:marRight w:val="0"/>
      <w:marTop w:val="0"/>
      <w:marBottom w:val="0"/>
      <w:divBdr>
        <w:top w:val="none" w:sz="0" w:space="0" w:color="auto"/>
        <w:left w:val="none" w:sz="0" w:space="0" w:color="auto"/>
        <w:bottom w:val="none" w:sz="0" w:space="0" w:color="auto"/>
        <w:right w:val="none" w:sz="0" w:space="0" w:color="auto"/>
      </w:divBdr>
      <w:divsChild>
        <w:div w:id="390467918">
          <w:marLeft w:val="0"/>
          <w:marRight w:val="0"/>
          <w:marTop w:val="0"/>
          <w:marBottom w:val="0"/>
          <w:divBdr>
            <w:top w:val="none" w:sz="0" w:space="0" w:color="auto"/>
            <w:left w:val="none" w:sz="0" w:space="0" w:color="auto"/>
            <w:bottom w:val="none" w:sz="0" w:space="0" w:color="auto"/>
            <w:right w:val="none" w:sz="0" w:space="0" w:color="auto"/>
          </w:divBdr>
          <w:divsChild>
            <w:div w:id="5905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9637">
      <w:bodyDiv w:val="1"/>
      <w:marLeft w:val="0"/>
      <w:marRight w:val="0"/>
      <w:marTop w:val="0"/>
      <w:marBottom w:val="0"/>
      <w:divBdr>
        <w:top w:val="none" w:sz="0" w:space="0" w:color="auto"/>
        <w:left w:val="none" w:sz="0" w:space="0" w:color="auto"/>
        <w:bottom w:val="none" w:sz="0" w:space="0" w:color="auto"/>
        <w:right w:val="none" w:sz="0" w:space="0" w:color="auto"/>
      </w:divBdr>
      <w:divsChild>
        <w:div w:id="1988198231">
          <w:marLeft w:val="0"/>
          <w:marRight w:val="0"/>
          <w:marTop w:val="0"/>
          <w:marBottom w:val="0"/>
          <w:divBdr>
            <w:top w:val="none" w:sz="0" w:space="0" w:color="auto"/>
            <w:left w:val="none" w:sz="0" w:space="0" w:color="auto"/>
            <w:bottom w:val="none" w:sz="0" w:space="0" w:color="auto"/>
            <w:right w:val="none" w:sz="0" w:space="0" w:color="auto"/>
          </w:divBdr>
          <w:divsChild>
            <w:div w:id="167321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78878">
      <w:bodyDiv w:val="1"/>
      <w:marLeft w:val="0"/>
      <w:marRight w:val="0"/>
      <w:marTop w:val="0"/>
      <w:marBottom w:val="0"/>
      <w:divBdr>
        <w:top w:val="none" w:sz="0" w:space="0" w:color="auto"/>
        <w:left w:val="none" w:sz="0" w:space="0" w:color="auto"/>
        <w:bottom w:val="none" w:sz="0" w:space="0" w:color="auto"/>
        <w:right w:val="none" w:sz="0" w:space="0" w:color="auto"/>
      </w:divBdr>
      <w:divsChild>
        <w:div w:id="991328240">
          <w:marLeft w:val="0"/>
          <w:marRight w:val="0"/>
          <w:marTop w:val="0"/>
          <w:marBottom w:val="0"/>
          <w:divBdr>
            <w:top w:val="none" w:sz="0" w:space="0" w:color="auto"/>
            <w:left w:val="none" w:sz="0" w:space="0" w:color="auto"/>
            <w:bottom w:val="none" w:sz="0" w:space="0" w:color="auto"/>
            <w:right w:val="none" w:sz="0" w:space="0" w:color="auto"/>
          </w:divBdr>
          <w:divsChild>
            <w:div w:id="1023047169">
              <w:marLeft w:val="0"/>
              <w:marRight w:val="0"/>
              <w:marTop w:val="0"/>
              <w:marBottom w:val="0"/>
              <w:divBdr>
                <w:top w:val="none" w:sz="0" w:space="0" w:color="auto"/>
                <w:left w:val="none" w:sz="0" w:space="0" w:color="auto"/>
                <w:bottom w:val="none" w:sz="0" w:space="0" w:color="auto"/>
                <w:right w:val="none" w:sz="0" w:space="0" w:color="auto"/>
              </w:divBdr>
              <w:divsChild>
                <w:div w:id="18814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3877">
      <w:bodyDiv w:val="1"/>
      <w:marLeft w:val="0"/>
      <w:marRight w:val="0"/>
      <w:marTop w:val="0"/>
      <w:marBottom w:val="0"/>
      <w:divBdr>
        <w:top w:val="none" w:sz="0" w:space="0" w:color="auto"/>
        <w:left w:val="none" w:sz="0" w:space="0" w:color="auto"/>
        <w:bottom w:val="none" w:sz="0" w:space="0" w:color="auto"/>
        <w:right w:val="none" w:sz="0" w:space="0" w:color="auto"/>
      </w:divBdr>
      <w:divsChild>
        <w:div w:id="1891529779">
          <w:marLeft w:val="0"/>
          <w:marRight w:val="0"/>
          <w:marTop w:val="0"/>
          <w:marBottom w:val="0"/>
          <w:divBdr>
            <w:top w:val="none" w:sz="0" w:space="0" w:color="auto"/>
            <w:left w:val="none" w:sz="0" w:space="0" w:color="auto"/>
            <w:bottom w:val="none" w:sz="0" w:space="0" w:color="auto"/>
            <w:right w:val="none" w:sz="0" w:space="0" w:color="auto"/>
          </w:divBdr>
          <w:divsChild>
            <w:div w:id="551117911">
              <w:marLeft w:val="0"/>
              <w:marRight w:val="0"/>
              <w:marTop w:val="0"/>
              <w:marBottom w:val="0"/>
              <w:divBdr>
                <w:top w:val="none" w:sz="0" w:space="0" w:color="auto"/>
                <w:left w:val="none" w:sz="0" w:space="0" w:color="auto"/>
                <w:bottom w:val="none" w:sz="0" w:space="0" w:color="auto"/>
                <w:right w:val="none" w:sz="0" w:space="0" w:color="auto"/>
              </w:divBdr>
              <w:divsChild>
                <w:div w:id="2333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733978">
      <w:bodyDiv w:val="1"/>
      <w:marLeft w:val="0"/>
      <w:marRight w:val="0"/>
      <w:marTop w:val="0"/>
      <w:marBottom w:val="0"/>
      <w:divBdr>
        <w:top w:val="none" w:sz="0" w:space="0" w:color="auto"/>
        <w:left w:val="none" w:sz="0" w:space="0" w:color="auto"/>
        <w:bottom w:val="none" w:sz="0" w:space="0" w:color="auto"/>
        <w:right w:val="none" w:sz="0" w:space="0" w:color="auto"/>
      </w:divBdr>
      <w:divsChild>
        <w:div w:id="1859539239">
          <w:marLeft w:val="0"/>
          <w:marRight w:val="0"/>
          <w:marTop w:val="0"/>
          <w:marBottom w:val="0"/>
          <w:divBdr>
            <w:top w:val="none" w:sz="0" w:space="0" w:color="auto"/>
            <w:left w:val="none" w:sz="0" w:space="0" w:color="auto"/>
            <w:bottom w:val="none" w:sz="0" w:space="0" w:color="auto"/>
            <w:right w:val="none" w:sz="0" w:space="0" w:color="auto"/>
          </w:divBdr>
          <w:divsChild>
            <w:div w:id="1063406787">
              <w:marLeft w:val="0"/>
              <w:marRight w:val="0"/>
              <w:marTop w:val="0"/>
              <w:marBottom w:val="0"/>
              <w:divBdr>
                <w:top w:val="none" w:sz="0" w:space="0" w:color="auto"/>
                <w:left w:val="none" w:sz="0" w:space="0" w:color="auto"/>
                <w:bottom w:val="none" w:sz="0" w:space="0" w:color="auto"/>
                <w:right w:val="none" w:sz="0" w:space="0" w:color="auto"/>
              </w:divBdr>
              <w:divsChild>
                <w:div w:id="3427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50110">
      <w:bodyDiv w:val="1"/>
      <w:marLeft w:val="0"/>
      <w:marRight w:val="0"/>
      <w:marTop w:val="0"/>
      <w:marBottom w:val="0"/>
      <w:divBdr>
        <w:top w:val="none" w:sz="0" w:space="0" w:color="auto"/>
        <w:left w:val="none" w:sz="0" w:space="0" w:color="auto"/>
        <w:bottom w:val="none" w:sz="0" w:space="0" w:color="auto"/>
        <w:right w:val="none" w:sz="0" w:space="0" w:color="auto"/>
      </w:divBdr>
      <w:divsChild>
        <w:div w:id="2013028461">
          <w:marLeft w:val="0"/>
          <w:marRight w:val="0"/>
          <w:marTop w:val="0"/>
          <w:marBottom w:val="0"/>
          <w:divBdr>
            <w:top w:val="none" w:sz="0" w:space="0" w:color="auto"/>
            <w:left w:val="none" w:sz="0" w:space="0" w:color="auto"/>
            <w:bottom w:val="none" w:sz="0" w:space="0" w:color="auto"/>
            <w:right w:val="none" w:sz="0" w:space="0" w:color="auto"/>
          </w:divBdr>
          <w:divsChild>
            <w:div w:id="1336956844">
              <w:marLeft w:val="0"/>
              <w:marRight w:val="0"/>
              <w:marTop w:val="0"/>
              <w:marBottom w:val="0"/>
              <w:divBdr>
                <w:top w:val="none" w:sz="0" w:space="0" w:color="auto"/>
                <w:left w:val="none" w:sz="0" w:space="0" w:color="auto"/>
                <w:bottom w:val="none" w:sz="0" w:space="0" w:color="auto"/>
                <w:right w:val="none" w:sz="0" w:space="0" w:color="auto"/>
              </w:divBdr>
              <w:divsChild>
                <w:div w:id="20149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65025">
      <w:bodyDiv w:val="1"/>
      <w:marLeft w:val="0"/>
      <w:marRight w:val="0"/>
      <w:marTop w:val="0"/>
      <w:marBottom w:val="0"/>
      <w:divBdr>
        <w:top w:val="none" w:sz="0" w:space="0" w:color="auto"/>
        <w:left w:val="none" w:sz="0" w:space="0" w:color="auto"/>
        <w:bottom w:val="none" w:sz="0" w:space="0" w:color="auto"/>
        <w:right w:val="none" w:sz="0" w:space="0" w:color="auto"/>
      </w:divBdr>
      <w:divsChild>
        <w:div w:id="40641421">
          <w:marLeft w:val="0"/>
          <w:marRight w:val="0"/>
          <w:marTop w:val="0"/>
          <w:marBottom w:val="0"/>
          <w:divBdr>
            <w:top w:val="none" w:sz="0" w:space="0" w:color="auto"/>
            <w:left w:val="none" w:sz="0" w:space="0" w:color="auto"/>
            <w:bottom w:val="none" w:sz="0" w:space="0" w:color="auto"/>
            <w:right w:val="none" w:sz="0" w:space="0" w:color="auto"/>
          </w:divBdr>
          <w:divsChild>
            <w:div w:id="2116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673">
      <w:bodyDiv w:val="1"/>
      <w:marLeft w:val="0"/>
      <w:marRight w:val="0"/>
      <w:marTop w:val="0"/>
      <w:marBottom w:val="0"/>
      <w:divBdr>
        <w:top w:val="none" w:sz="0" w:space="0" w:color="auto"/>
        <w:left w:val="none" w:sz="0" w:space="0" w:color="auto"/>
        <w:bottom w:val="none" w:sz="0" w:space="0" w:color="auto"/>
        <w:right w:val="none" w:sz="0" w:space="0" w:color="auto"/>
      </w:divBdr>
      <w:divsChild>
        <w:div w:id="604578020">
          <w:marLeft w:val="0"/>
          <w:marRight w:val="0"/>
          <w:marTop w:val="0"/>
          <w:marBottom w:val="0"/>
          <w:divBdr>
            <w:top w:val="none" w:sz="0" w:space="0" w:color="auto"/>
            <w:left w:val="none" w:sz="0" w:space="0" w:color="auto"/>
            <w:bottom w:val="none" w:sz="0" w:space="0" w:color="auto"/>
            <w:right w:val="none" w:sz="0" w:space="0" w:color="auto"/>
          </w:divBdr>
          <w:divsChild>
            <w:div w:id="1655186072">
              <w:marLeft w:val="0"/>
              <w:marRight w:val="0"/>
              <w:marTop w:val="0"/>
              <w:marBottom w:val="0"/>
              <w:divBdr>
                <w:top w:val="none" w:sz="0" w:space="0" w:color="auto"/>
                <w:left w:val="none" w:sz="0" w:space="0" w:color="auto"/>
                <w:bottom w:val="none" w:sz="0" w:space="0" w:color="auto"/>
                <w:right w:val="none" w:sz="0" w:space="0" w:color="auto"/>
              </w:divBdr>
              <w:divsChild>
                <w:div w:id="106564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0870">
      <w:bodyDiv w:val="1"/>
      <w:marLeft w:val="0"/>
      <w:marRight w:val="0"/>
      <w:marTop w:val="0"/>
      <w:marBottom w:val="0"/>
      <w:divBdr>
        <w:top w:val="none" w:sz="0" w:space="0" w:color="auto"/>
        <w:left w:val="none" w:sz="0" w:space="0" w:color="auto"/>
        <w:bottom w:val="none" w:sz="0" w:space="0" w:color="auto"/>
        <w:right w:val="none" w:sz="0" w:space="0" w:color="auto"/>
      </w:divBdr>
      <w:divsChild>
        <w:div w:id="1314214220">
          <w:marLeft w:val="0"/>
          <w:marRight w:val="0"/>
          <w:marTop w:val="0"/>
          <w:marBottom w:val="0"/>
          <w:divBdr>
            <w:top w:val="none" w:sz="0" w:space="0" w:color="auto"/>
            <w:left w:val="none" w:sz="0" w:space="0" w:color="auto"/>
            <w:bottom w:val="none" w:sz="0" w:space="0" w:color="auto"/>
            <w:right w:val="none" w:sz="0" w:space="0" w:color="auto"/>
          </w:divBdr>
          <w:divsChild>
            <w:div w:id="1459952337">
              <w:marLeft w:val="0"/>
              <w:marRight w:val="0"/>
              <w:marTop w:val="0"/>
              <w:marBottom w:val="0"/>
              <w:divBdr>
                <w:top w:val="none" w:sz="0" w:space="0" w:color="auto"/>
                <w:left w:val="none" w:sz="0" w:space="0" w:color="auto"/>
                <w:bottom w:val="none" w:sz="0" w:space="0" w:color="auto"/>
                <w:right w:val="none" w:sz="0" w:space="0" w:color="auto"/>
              </w:divBdr>
              <w:divsChild>
                <w:div w:id="18650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58759">
      <w:bodyDiv w:val="1"/>
      <w:marLeft w:val="0"/>
      <w:marRight w:val="0"/>
      <w:marTop w:val="0"/>
      <w:marBottom w:val="0"/>
      <w:divBdr>
        <w:top w:val="none" w:sz="0" w:space="0" w:color="auto"/>
        <w:left w:val="none" w:sz="0" w:space="0" w:color="auto"/>
        <w:bottom w:val="none" w:sz="0" w:space="0" w:color="auto"/>
        <w:right w:val="none" w:sz="0" w:space="0" w:color="auto"/>
      </w:divBdr>
      <w:divsChild>
        <w:div w:id="483204461">
          <w:marLeft w:val="0"/>
          <w:marRight w:val="0"/>
          <w:marTop w:val="0"/>
          <w:marBottom w:val="0"/>
          <w:divBdr>
            <w:top w:val="none" w:sz="0" w:space="0" w:color="auto"/>
            <w:left w:val="none" w:sz="0" w:space="0" w:color="auto"/>
            <w:bottom w:val="none" w:sz="0" w:space="0" w:color="auto"/>
            <w:right w:val="none" w:sz="0" w:space="0" w:color="auto"/>
          </w:divBdr>
          <w:divsChild>
            <w:div w:id="111704487">
              <w:marLeft w:val="0"/>
              <w:marRight w:val="0"/>
              <w:marTop w:val="0"/>
              <w:marBottom w:val="0"/>
              <w:divBdr>
                <w:top w:val="none" w:sz="0" w:space="0" w:color="auto"/>
                <w:left w:val="none" w:sz="0" w:space="0" w:color="auto"/>
                <w:bottom w:val="none" w:sz="0" w:space="0" w:color="auto"/>
                <w:right w:val="none" w:sz="0" w:space="0" w:color="auto"/>
              </w:divBdr>
              <w:divsChild>
                <w:div w:id="3992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855354">
      <w:bodyDiv w:val="1"/>
      <w:marLeft w:val="0"/>
      <w:marRight w:val="0"/>
      <w:marTop w:val="0"/>
      <w:marBottom w:val="0"/>
      <w:divBdr>
        <w:top w:val="none" w:sz="0" w:space="0" w:color="auto"/>
        <w:left w:val="none" w:sz="0" w:space="0" w:color="auto"/>
        <w:bottom w:val="none" w:sz="0" w:space="0" w:color="auto"/>
        <w:right w:val="none" w:sz="0" w:space="0" w:color="auto"/>
      </w:divBdr>
      <w:divsChild>
        <w:div w:id="860120381">
          <w:marLeft w:val="0"/>
          <w:marRight w:val="0"/>
          <w:marTop w:val="0"/>
          <w:marBottom w:val="0"/>
          <w:divBdr>
            <w:top w:val="none" w:sz="0" w:space="0" w:color="auto"/>
            <w:left w:val="none" w:sz="0" w:space="0" w:color="auto"/>
            <w:bottom w:val="none" w:sz="0" w:space="0" w:color="auto"/>
            <w:right w:val="none" w:sz="0" w:space="0" w:color="auto"/>
          </w:divBdr>
          <w:divsChild>
            <w:div w:id="12733747">
              <w:marLeft w:val="0"/>
              <w:marRight w:val="0"/>
              <w:marTop w:val="0"/>
              <w:marBottom w:val="0"/>
              <w:divBdr>
                <w:top w:val="none" w:sz="0" w:space="0" w:color="auto"/>
                <w:left w:val="none" w:sz="0" w:space="0" w:color="auto"/>
                <w:bottom w:val="none" w:sz="0" w:space="0" w:color="auto"/>
                <w:right w:val="none" w:sz="0" w:space="0" w:color="auto"/>
              </w:divBdr>
              <w:divsChild>
                <w:div w:id="12607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1904">
      <w:bodyDiv w:val="1"/>
      <w:marLeft w:val="0"/>
      <w:marRight w:val="0"/>
      <w:marTop w:val="0"/>
      <w:marBottom w:val="0"/>
      <w:divBdr>
        <w:top w:val="none" w:sz="0" w:space="0" w:color="auto"/>
        <w:left w:val="none" w:sz="0" w:space="0" w:color="auto"/>
        <w:bottom w:val="none" w:sz="0" w:space="0" w:color="auto"/>
        <w:right w:val="none" w:sz="0" w:space="0" w:color="auto"/>
      </w:divBdr>
      <w:divsChild>
        <w:div w:id="1641030738">
          <w:marLeft w:val="0"/>
          <w:marRight w:val="0"/>
          <w:marTop w:val="0"/>
          <w:marBottom w:val="0"/>
          <w:divBdr>
            <w:top w:val="none" w:sz="0" w:space="0" w:color="auto"/>
            <w:left w:val="none" w:sz="0" w:space="0" w:color="auto"/>
            <w:bottom w:val="none" w:sz="0" w:space="0" w:color="auto"/>
            <w:right w:val="none" w:sz="0" w:space="0" w:color="auto"/>
          </w:divBdr>
          <w:divsChild>
            <w:div w:id="921792159">
              <w:marLeft w:val="0"/>
              <w:marRight w:val="0"/>
              <w:marTop w:val="0"/>
              <w:marBottom w:val="0"/>
              <w:divBdr>
                <w:top w:val="none" w:sz="0" w:space="0" w:color="auto"/>
                <w:left w:val="none" w:sz="0" w:space="0" w:color="auto"/>
                <w:bottom w:val="none" w:sz="0" w:space="0" w:color="auto"/>
                <w:right w:val="none" w:sz="0" w:space="0" w:color="auto"/>
              </w:divBdr>
              <w:divsChild>
                <w:div w:id="690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468403">
      <w:bodyDiv w:val="1"/>
      <w:marLeft w:val="0"/>
      <w:marRight w:val="0"/>
      <w:marTop w:val="0"/>
      <w:marBottom w:val="0"/>
      <w:divBdr>
        <w:top w:val="none" w:sz="0" w:space="0" w:color="auto"/>
        <w:left w:val="none" w:sz="0" w:space="0" w:color="auto"/>
        <w:bottom w:val="none" w:sz="0" w:space="0" w:color="auto"/>
        <w:right w:val="none" w:sz="0" w:space="0" w:color="auto"/>
      </w:divBdr>
      <w:divsChild>
        <w:div w:id="494685095">
          <w:marLeft w:val="0"/>
          <w:marRight w:val="0"/>
          <w:marTop w:val="0"/>
          <w:marBottom w:val="0"/>
          <w:divBdr>
            <w:top w:val="none" w:sz="0" w:space="0" w:color="auto"/>
            <w:left w:val="none" w:sz="0" w:space="0" w:color="auto"/>
            <w:bottom w:val="none" w:sz="0" w:space="0" w:color="auto"/>
            <w:right w:val="none" w:sz="0" w:space="0" w:color="auto"/>
          </w:divBdr>
          <w:divsChild>
            <w:div w:id="821047113">
              <w:marLeft w:val="0"/>
              <w:marRight w:val="0"/>
              <w:marTop w:val="0"/>
              <w:marBottom w:val="0"/>
              <w:divBdr>
                <w:top w:val="none" w:sz="0" w:space="0" w:color="auto"/>
                <w:left w:val="none" w:sz="0" w:space="0" w:color="auto"/>
                <w:bottom w:val="none" w:sz="0" w:space="0" w:color="auto"/>
                <w:right w:val="none" w:sz="0" w:space="0" w:color="auto"/>
              </w:divBdr>
              <w:divsChild>
                <w:div w:id="17686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20309">
      <w:bodyDiv w:val="1"/>
      <w:marLeft w:val="0"/>
      <w:marRight w:val="0"/>
      <w:marTop w:val="0"/>
      <w:marBottom w:val="0"/>
      <w:divBdr>
        <w:top w:val="none" w:sz="0" w:space="0" w:color="auto"/>
        <w:left w:val="none" w:sz="0" w:space="0" w:color="auto"/>
        <w:bottom w:val="none" w:sz="0" w:space="0" w:color="auto"/>
        <w:right w:val="none" w:sz="0" w:space="0" w:color="auto"/>
      </w:divBdr>
      <w:divsChild>
        <w:div w:id="332683783">
          <w:marLeft w:val="0"/>
          <w:marRight w:val="0"/>
          <w:marTop w:val="0"/>
          <w:marBottom w:val="0"/>
          <w:divBdr>
            <w:top w:val="none" w:sz="0" w:space="0" w:color="auto"/>
            <w:left w:val="none" w:sz="0" w:space="0" w:color="auto"/>
            <w:bottom w:val="none" w:sz="0" w:space="0" w:color="auto"/>
            <w:right w:val="none" w:sz="0" w:space="0" w:color="auto"/>
          </w:divBdr>
          <w:divsChild>
            <w:div w:id="1071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343">
      <w:bodyDiv w:val="1"/>
      <w:marLeft w:val="0"/>
      <w:marRight w:val="0"/>
      <w:marTop w:val="0"/>
      <w:marBottom w:val="0"/>
      <w:divBdr>
        <w:top w:val="none" w:sz="0" w:space="0" w:color="auto"/>
        <w:left w:val="none" w:sz="0" w:space="0" w:color="auto"/>
        <w:bottom w:val="none" w:sz="0" w:space="0" w:color="auto"/>
        <w:right w:val="none" w:sz="0" w:space="0" w:color="auto"/>
      </w:divBdr>
      <w:divsChild>
        <w:div w:id="524833974">
          <w:marLeft w:val="0"/>
          <w:marRight w:val="0"/>
          <w:marTop w:val="0"/>
          <w:marBottom w:val="0"/>
          <w:divBdr>
            <w:top w:val="none" w:sz="0" w:space="0" w:color="auto"/>
            <w:left w:val="none" w:sz="0" w:space="0" w:color="auto"/>
            <w:bottom w:val="none" w:sz="0" w:space="0" w:color="auto"/>
            <w:right w:val="none" w:sz="0" w:space="0" w:color="auto"/>
          </w:divBdr>
          <w:divsChild>
            <w:div w:id="26759468">
              <w:marLeft w:val="0"/>
              <w:marRight w:val="0"/>
              <w:marTop w:val="0"/>
              <w:marBottom w:val="0"/>
              <w:divBdr>
                <w:top w:val="none" w:sz="0" w:space="0" w:color="auto"/>
                <w:left w:val="none" w:sz="0" w:space="0" w:color="auto"/>
                <w:bottom w:val="none" w:sz="0" w:space="0" w:color="auto"/>
                <w:right w:val="none" w:sz="0" w:space="0" w:color="auto"/>
              </w:divBdr>
              <w:divsChild>
                <w:div w:id="12811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0003">
      <w:bodyDiv w:val="1"/>
      <w:marLeft w:val="0"/>
      <w:marRight w:val="0"/>
      <w:marTop w:val="0"/>
      <w:marBottom w:val="0"/>
      <w:divBdr>
        <w:top w:val="none" w:sz="0" w:space="0" w:color="auto"/>
        <w:left w:val="none" w:sz="0" w:space="0" w:color="auto"/>
        <w:bottom w:val="none" w:sz="0" w:space="0" w:color="auto"/>
        <w:right w:val="none" w:sz="0" w:space="0" w:color="auto"/>
      </w:divBdr>
      <w:divsChild>
        <w:div w:id="1491798860">
          <w:marLeft w:val="0"/>
          <w:marRight w:val="0"/>
          <w:marTop w:val="0"/>
          <w:marBottom w:val="0"/>
          <w:divBdr>
            <w:top w:val="none" w:sz="0" w:space="0" w:color="auto"/>
            <w:left w:val="none" w:sz="0" w:space="0" w:color="auto"/>
            <w:bottom w:val="none" w:sz="0" w:space="0" w:color="auto"/>
            <w:right w:val="none" w:sz="0" w:space="0" w:color="auto"/>
          </w:divBdr>
          <w:divsChild>
            <w:div w:id="308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7167">
      <w:bodyDiv w:val="1"/>
      <w:marLeft w:val="0"/>
      <w:marRight w:val="0"/>
      <w:marTop w:val="0"/>
      <w:marBottom w:val="0"/>
      <w:divBdr>
        <w:top w:val="none" w:sz="0" w:space="0" w:color="auto"/>
        <w:left w:val="none" w:sz="0" w:space="0" w:color="auto"/>
        <w:bottom w:val="none" w:sz="0" w:space="0" w:color="auto"/>
        <w:right w:val="none" w:sz="0" w:space="0" w:color="auto"/>
      </w:divBdr>
      <w:divsChild>
        <w:div w:id="956764491">
          <w:marLeft w:val="0"/>
          <w:marRight w:val="0"/>
          <w:marTop w:val="0"/>
          <w:marBottom w:val="0"/>
          <w:divBdr>
            <w:top w:val="none" w:sz="0" w:space="0" w:color="auto"/>
            <w:left w:val="none" w:sz="0" w:space="0" w:color="auto"/>
            <w:bottom w:val="none" w:sz="0" w:space="0" w:color="auto"/>
            <w:right w:val="none" w:sz="0" w:space="0" w:color="auto"/>
          </w:divBdr>
          <w:divsChild>
            <w:div w:id="1530679099">
              <w:marLeft w:val="0"/>
              <w:marRight w:val="0"/>
              <w:marTop w:val="0"/>
              <w:marBottom w:val="0"/>
              <w:divBdr>
                <w:top w:val="none" w:sz="0" w:space="0" w:color="auto"/>
                <w:left w:val="none" w:sz="0" w:space="0" w:color="auto"/>
                <w:bottom w:val="none" w:sz="0" w:space="0" w:color="auto"/>
                <w:right w:val="none" w:sz="0" w:space="0" w:color="auto"/>
              </w:divBdr>
              <w:divsChild>
                <w:div w:id="3977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884">
      <w:bodyDiv w:val="1"/>
      <w:marLeft w:val="0"/>
      <w:marRight w:val="0"/>
      <w:marTop w:val="0"/>
      <w:marBottom w:val="0"/>
      <w:divBdr>
        <w:top w:val="none" w:sz="0" w:space="0" w:color="auto"/>
        <w:left w:val="none" w:sz="0" w:space="0" w:color="auto"/>
        <w:bottom w:val="none" w:sz="0" w:space="0" w:color="auto"/>
        <w:right w:val="none" w:sz="0" w:space="0" w:color="auto"/>
      </w:divBdr>
    </w:div>
    <w:div w:id="1843543618">
      <w:bodyDiv w:val="1"/>
      <w:marLeft w:val="0"/>
      <w:marRight w:val="0"/>
      <w:marTop w:val="0"/>
      <w:marBottom w:val="0"/>
      <w:divBdr>
        <w:top w:val="none" w:sz="0" w:space="0" w:color="auto"/>
        <w:left w:val="none" w:sz="0" w:space="0" w:color="auto"/>
        <w:bottom w:val="none" w:sz="0" w:space="0" w:color="auto"/>
        <w:right w:val="none" w:sz="0" w:space="0" w:color="auto"/>
      </w:divBdr>
      <w:divsChild>
        <w:div w:id="576866165">
          <w:marLeft w:val="0"/>
          <w:marRight w:val="0"/>
          <w:marTop w:val="0"/>
          <w:marBottom w:val="0"/>
          <w:divBdr>
            <w:top w:val="none" w:sz="0" w:space="0" w:color="auto"/>
            <w:left w:val="none" w:sz="0" w:space="0" w:color="auto"/>
            <w:bottom w:val="none" w:sz="0" w:space="0" w:color="auto"/>
            <w:right w:val="none" w:sz="0" w:space="0" w:color="auto"/>
          </w:divBdr>
          <w:divsChild>
            <w:div w:id="1968198723">
              <w:marLeft w:val="0"/>
              <w:marRight w:val="0"/>
              <w:marTop w:val="0"/>
              <w:marBottom w:val="0"/>
              <w:divBdr>
                <w:top w:val="none" w:sz="0" w:space="0" w:color="auto"/>
                <w:left w:val="none" w:sz="0" w:space="0" w:color="auto"/>
                <w:bottom w:val="none" w:sz="0" w:space="0" w:color="auto"/>
                <w:right w:val="none" w:sz="0" w:space="0" w:color="auto"/>
              </w:divBdr>
              <w:divsChild>
                <w:div w:id="9599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78403">
      <w:bodyDiv w:val="1"/>
      <w:marLeft w:val="0"/>
      <w:marRight w:val="0"/>
      <w:marTop w:val="0"/>
      <w:marBottom w:val="0"/>
      <w:divBdr>
        <w:top w:val="none" w:sz="0" w:space="0" w:color="auto"/>
        <w:left w:val="none" w:sz="0" w:space="0" w:color="auto"/>
        <w:bottom w:val="none" w:sz="0" w:space="0" w:color="auto"/>
        <w:right w:val="none" w:sz="0" w:space="0" w:color="auto"/>
      </w:divBdr>
      <w:divsChild>
        <w:div w:id="363141555">
          <w:marLeft w:val="0"/>
          <w:marRight w:val="0"/>
          <w:marTop w:val="0"/>
          <w:marBottom w:val="0"/>
          <w:divBdr>
            <w:top w:val="none" w:sz="0" w:space="0" w:color="auto"/>
            <w:left w:val="none" w:sz="0" w:space="0" w:color="auto"/>
            <w:bottom w:val="none" w:sz="0" w:space="0" w:color="auto"/>
            <w:right w:val="none" w:sz="0" w:space="0" w:color="auto"/>
          </w:divBdr>
          <w:divsChild>
            <w:div w:id="144762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0539">
      <w:bodyDiv w:val="1"/>
      <w:marLeft w:val="0"/>
      <w:marRight w:val="0"/>
      <w:marTop w:val="0"/>
      <w:marBottom w:val="0"/>
      <w:divBdr>
        <w:top w:val="none" w:sz="0" w:space="0" w:color="auto"/>
        <w:left w:val="none" w:sz="0" w:space="0" w:color="auto"/>
        <w:bottom w:val="none" w:sz="0" w:space="0" w:color="auto"/>
        <w:right w:val="none" w:sz="0" w:space="0" w:color="auto"/>
      </w:divBdr>
      <w:divsChild>
        <w:div w:id="758326958">
          <w:marLeft w:val="0"/>
          <w:marRight w:val="0"/>
          <w:marTop w:val="0"/>
          <w:marBottom w:val="0"/>
          <w:divBdr>
            <w:top w:val="none" w:sz="0" w:space="0" w:color="auto"/>
            <w:left w:val="none" w:sz="0" w:space="0" w:color="auto"/>
            <w:bottom w:val="none" w:sz="0" w:space="0" w:color="auto"/>
            <w:right w:val="none" w:sz="0" w:space="0" w:color="auto"/>
          </w:divBdr>
          <w:divsChild>
            <w:div w:id="3081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480">
      <w:bodyDiv w:val="1"/>
      <w:marLeft w:val="0"/>
      <w:marRight w:val="0"/>
      <w:marTop w:val="0"/>
      <w:marBottom w:val="0"/>
      <w:divBdr>
        <w:top w:val="none" w:sz="0" w:space="0" w:color="auto"/>
        <w:left w:val="none" w:sz="0" w:space="0" w:color="auto"/>
        <w:bottom w:val="none" w:sz="0" w:space="0" w:color="auto"/>
        <w:right w:val="none" w:sz="0" w:space="0" w:color="auto"/>
      </w:divBdr>
      <w:divsChild>
        <w:div w:id="916866102">
          <w:marLeft w:val="0"/>
          <w:marRight w:val="0"/>
          <w:marTop w:val="0"/>
          <w:marBottom w:val="0"/>
          <w:divBdr>
            <w:top w:val="none" w:sz="0" w:space="0" w:color="auto"/>
            <w:left w:val="none" w:sz="0" w:space="0" w:color="auto"/>
            <w:bottom w:val="none" w:sz="0" w:space="0" w:color="auto"/>
            <w:right w:val="none" w:sz="0" w:space="0" w:color="auto"/>
          </w:divBdr>
          <w:divsChild>
            <w:div w:id="38799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963">
      <w:bodyDiv w:val="1"/>
      <w:marLeft w:val="0"/>
      <w:marRight w:val="0"/>
      <w:marTop w:val="0"/>
      <w:marBottom w:val="0"/>
      <w:divBdr>
        <w:top w:val="none" w:sz="0" w:space="0" w:color="auto"/>
        <w:left w:val="none" w:sz="0" w:space="0" w:color="auto"/>
        <w:bottom w:val="none" w:sz="0" w:space="0" w:color="auto"/>
        <w:right w:val="none" w:sz="0" w:space="0" w:color="auto"/>
      </w:divBdr>
      <w:divsChild>
        <w:div w:id="1262496110">
          <w:marLeft w:val="0"/>
          <w:marRight w:val="0"/>
          <w:marTop w:val="0"/>
          <w:marBottom w:val="0"/>
          <w:divBdr>
            <w:top w:val="none" w:sz="0" w:space="0" w:color="auto"/>
            <w:left w:val="none" w:sz="0" w:space="0" w:color="auto"/>
            <w:bottom w:val="none" w:sz="0" w:space="0" w:color="auto"/>
            <w:right w:val="none" w:sz="0" w:space="0" w:color="auto"/>
          </w:divBdr>
          <w:divsChild>
            <w:div w:id="1710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4570">
      <w:bodyDiv w:val="1"/>
      <w:marLeft w:val="0"/>
      <w:marRight w:val="0"/>
      <w:marTop w:val="0"/>
      <w:marBottom w:val="0"/>
      <w:divBdr>
        <w:top w:val="none" w:sz="0" w:space="0" w:color="auto"/>
        <w:left w:val="none" w:sz="0" w:space="0" w:color="auto"/>
        <w:bottom w:val="none" w:sz="0" w:space="0" w:color="auto"/>
        <w:right w:val="none" w:sz="0" w:space="0" w:color="auto"/>
      </w:divBdr>
      <w:divsChild>
        <w:div w:id="508298220">
          <w:marLeft w:val="0"/>
          <w:marRight w:val="0"/>
          <w:marTop w:val="0"/>
          <w:marBottom w:val="0"/>
          <w:divBdr>
            <w:top w:val="none" w:sz="0" w:space="0" w:color="auto"/>
            <w:left w:val="none" w:sz="0" w:space="0" w:color="auto"/>
            <w:bottom w:val="none" w:sz="0" w:space="0" w:color="auto"/>
            <w:right w:val="none" w:sz="0" w:space="0" w:color="auto"/>
          </w:divBdr>
          <w:divsChild>
            <w:div w:id="697317130">
              <w:marLeft w:val="0"/>
              <w:marRight w:val="0"/>
              <w:marTop w:val="0"/>
              <w:marBottom w:val="0"/>
              <w:divBdr>
                <w:top w:val="none" w:sz="0" w:space="0" w:color="auto"/>
                <w:left w:val="none" w:sz="0" w:space="0" w:color="auto"/>
                <w:bottom w:val="none" w:sz="0" w:space="0" w:color="auto"/>
                <w:right w:val="none" w:sz="0" w:space="0" w:color="auto"/>
              </w:divBdr>
              <w:divsChild>
                <w:div w:id="8270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76161">
      <w:bodyDiv w:val="1"/>
      <w:marLeft w:val="0"/>
      <w:marRight w:val="0"/>
      <w:marTop w:val="0"/>
      <w:marBottom w:val="0"/>
      <w:divBdr>
        <w:top w:val="none" w:sz="0" w:space="0" w:color="auto"/>
        <w:left w:val="none" w:sz="0" w:space="0" w:color="auto"/>
        <w:bottom w:val="none" w:sz="0" w:space="0" w:color="auto"/>
        <w:right w:val="none" w:sz="0" w:space="0" w:color="auto"/>
      </w:divBdr>
      <w:divsChild>
        <w:div w:id="1113213039">
          <w:marLeft w:val="0"/>
          <w:marRight w:val="0"/>
          <w:marTop w:val="0"/>
          <w:marBottom w:val="0"/>
          <w:divBdr>
            <w:top w:val="none" w:sz="0" w:space="0" w:color="auto"/>
            <w:left w:val="none" w:sz="0" w:space="0" w:color="auto"/>
            <w:bottom w:val="none" w:sz="0" w:space="0" w:color="auto"/>
            <w:right w:val="none" w:sz="0" w:space="0" w:color="auto"/>
          </w:divBdr>
          <w:divsChild>
            <w:div w:id="466439522">
              <w:marLeft w:val="0"/>
              <w:marRight w:val="0"/>
              <w:marTop w:val="0"/>
              <w:marBottom w:val="0"/>
              <w:divBdr>
                <w:top w:val="none" w:sz="0" w:space="0" w:color="auto"/>
                <w:left w:val="none" w:sz="0" w:space="0" w:color="auto"/>
                <w:bottom w:val="none" w:sz="0" w:space="0" w:color="auto"/>
                <w:right w:val="none" w:sz="0" w:space="0" w:color="auto"/>
              </w:divBdr>
              <w:divsChild>
                <w:div w:id="5104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7048">
      <w:bodyDiv w:val="1"/>
      <w:marLeft w:val="0"/>
      <w:marRight w:val="0"/>
      <w:marTop w:val="0"/>
      <w:marBottom w:val="0"/>
      <w:divBdr>
        <w:top w:val="none" w:sz="0" w:space="0" w:color="auto"/>
        <w:left w:val="none" w:sz="0" w:space="0" w:color="auto"/>
        <w:bottom w:val="none" w:sz="0" w:space="0" w:color="auto"/>
        <w:right w:val="none" w:sz="0" w:space="0" w:color="auto"/>
      </w:divBdr>
      <w:divsChild>
        <w:div w:id="931625428">
          <w:marLeft w:val="0"/>
          <w:marRight w:val="0"/>
          <w:marTop w:val="0"/>
          <w:marBottom w:val="0"/>
          <w:divBdr>
            <w:top w:val="none" w:sz="0" w:space="0" w:color="auto"/>
            <w:left w:val="none" w:sz="0" w:space="0" w:color="auto"/>
            <w:bottom w:val="none" w:sz="0" w:space="0" w:color="auto"/>
            <w:right w:val="none" w:sz="0" w:space="0" w:color="auto"/>
          </w:divBdr>
          <w:divsChild>
            <w:div w:id="147236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5223">
      <w:bodyDiv w:val="1"/>
      <w:marLeft w:val="0"/>
      <w:marRight w:val="0"/>
      <w:marTop w:val="0"/>
      <w:marBottom w:val="0"/>
      <w:divBdr>
        <w:top w:val="none" w:sz="0" w:space="0" w:color="auto"/>
        <w:left w:val="none" w:sz="0" w:space="0" w:color="auto"/>
        <w:bottom w:val="none" w:sz="0" w:space="0" w:color="auto"/>
        <w:right w:val="none" w:sz="0" w:space="0" w:color="auto"/>
      </w:divBdr>
      <w:divsChild>
        <w:div w:id="1765147588">
          <w:marLeft w:val="0"/>
          <w:marRight w:val="0"/>
          <w:marTop w:val="0"/>
          <w:marBottom w:val="0"/>
          <w:divBdr>
            <w:top w:val="none" w:sz="0" w:space="0" w:color="auto"/>
            <w:left w:val="none" w:sz="0" w:space="0" w:color="auto"/>
            <w:bottom w:val="none" w:sz="0" w:space="0" w:color="auto"/>
            <w:right w:val="none" w:sz="0" w:space="0" w:color="auto"/>
          </w:divBdr>
          <w:divsChild>
            <w:div w:id="1164467005">
              <w:marLeft w:val="0"/>
              <w:marRight w:val="0"/>
              <w:marTop w:val="0"/>
              <w:marBottom w:val="0"/>
              <w:divBdr>
                <w:top w:val="none" w:sz="0" w:space="0" w:color="auto"/>
                <w:left w:val="none" w:sz="0" w:space="0" w:color="auto"/>
                <w:bottom w:val="none" w:sz="0" w:space="0" w:color="auto"/>
                <w:right w:val="none" w:sz="0" w:space="0" w:color="auto"/>
              </w:divBdr>
              <w:divsChild>
                <w:div w:id="18285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32211">
      <w:bodyDiv w:val="1"/>
      <w:marLeft w:val="0"/>
      <w:marRight w:val="0"/>
      <w:marTop w:val="0"/>
      <w:marBottom w:val="0"/>
      <w:divBdr>
        <w:top w:val="none" w:sz="0" w:space="0" w:color="auto"/>
        <w:left w:val="none" w:sz="0" w:space="0" w:color="auto"/>
        <w:bottom w:val="none" w:sz="0" w:space="0" w:color="auto"/>
        <w:right w:val="none" w:sz="0" w:space="0" w:color="auto"/>
      </w:divBdr>
      <w:divsChild>
        <w:div w:id="1953587804">
          <w:marLeft w:val="0"/>
          <w:marRight w:val="0"/>
          <w:marTop w:val="0"/>
          <w:marBottom w:val="0"/>
          <w:divBdr>
            <w:top w:val="none" w:sz="0" w:space="0" w:color="auto"/>
            <w:left w:val="none" w:sz="0" w:space="0" w:color="auto"/>
            <w:bottom w:val="none" w:sz="0" w:space="0" w:color="auto"/>
            <w:right w:val="none" w:sz="0" w:space="0" w:color="auto"/>
          </w:divBdr>
          <w:divsChild>
            <w:div w:id="17002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9508">
      <w:bodyDiv w:val="1"/>
      <w:marLeft w:val="0"/>
      <w:marRight w:val="0"/>
      <w:marTop w:val="0"/>
      <w:marBottom w:val="0"/>
      <w:divBdr>
        <w:top w:val="none" w:sz="0" w:space="0" w:color="auto"/>
        <w:left w:val="none" w:sz="0" w:space="0" w:color="auto"/>
        <w:bottom w:val="none" w:sz="0" w:space="0" w:color="auto"/>
        <w:right w:val="none" w:sz="0" w:space="0" w:color="auto"/>
      </w:divBdr>
      <w:divsChild>
        <w:div w:id="982082633">
          <w:marLeft w:val="0"/>
          <w:marRight w:val="0"/>
          <w:marTop w:val="0"/>
          <w:marBottom w:val="0"/>
          <w:divBdr>
            <w:top w:val="none" w:sz="0" w:space="0" w:color="auto"/>
            <w:left w:val="none" w:sz="0" w:space="0" w:color="auto"/>
            <w:bottom w:val="none" w:sz="0" w:space="0" w:color="auto"/>
            <w:right w:val="none" w:sz="0" w:space="0" w:color="auto"/>
          </w:divBdr>
          <w:divsChild>
            <w:div w:id="863521161">
              <w:marLeft w:val="0"/>
              <w:marRight w:val="0"/>
              <w:marTop w:val="0"/>
              <w:marBottom w:val="0"/>
              <w:divBdr>
                <w:top w:val="none" w:sz="0" w:space="0" w:color="auto"/>
                <w:left w:val="none" w:sz="0" w:space="0" w:color="auto"/>
                <w:bottom w:val="none" w:sz="0" w:space="0" w:color="auto"/>
                <w:right w:val="none" w:sz="0" w:space="0" w:color="auto"/>
              </w:divBdr>
              <w:divsChild>
                <w:div w:id="12067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87944">
      <w:bodyDiv w:val="1"/>
      <w:marLeft w:val="0"/>
      <w:marRight w:val="0"/>
      <w:marTop w:val="0"/>
      <w:marBottom w:val="0"/>
      <w:divBdr>
        <w:top w:val="none" w:sz="0" w:space="0" w:color="auto"/>
        <w:left w:val="none" w:sz="0" w:space="0" w:color="auto"/>
        <w:bottom w:val="none" w:sz="0" w:space="0" w:color="auto"/>
        <w:right w:val="none" w:sz="0" w:space="0" w:color="auto"/>
      </w:divBdr>
      <w:divsChild>
        <w:div w:id="601574458">
          <w:marLeft w:val="0"/>
          <w:marRight w:val="0"/>
          <w:marTop w:val="0"/>
          <w:marBottom w:val="0"/>
          <w:divBdr>
            <w:top w:val="none" w:sz="0" w:space="0" w:color="auto"/>
            <w:left w:val="none" w:sz="0" w:space="0" w:color="auto"/>
            <w:bottom w:val="none" w:sz="0" w:space="0" w:color="auto"/>
            <w:right w:val="none" w:sz="0" w:space="0" w:color="auto"/>
          </w:divBdr>
          <w:divsChild>
            <w:div w:id="415786302">
              <w:marLeft w:val="0"/>
              <w:marRight w:val="0"/>
              <w:marTop w:val="0"/>
              <w:marBottom w:val="0"/>
              <w:divBdr>
                <w:top w:val="none" w:sz="0" w:space="0" w:color="auto"/>
                <w:left w:val="none" w:sz="0" w:space="0" w:color="auto"/>
                <w:bottom w:val="none" w:sz="0" w:space="0" w:color="auto"/>
                <w:right w:val="none" w:sz="0" w:space="0" w:color="auto"/>
              </w:divBdr>
              <w:divsChild>
                <w:div w:id="13304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1216">
      <w:bodyDiv w:val="1"/>
      <w:marLeft w:val="0"/>
      <w:marRight w:val="0"/>
      <w:marTop w:val="0"/>
      <w:marBottom w:val="0"/>
      <w:divBdr>
        <w:top w:val="none" w:sz="0" w:space="0" w:color="auto"/>
        <w:left w:val="none" w:sz="0" w:space="0" w:color="auto"/>
        <w:bottom w:val="none" w:sz="0" w:space="0" w:color="auto"/>
        <w:right w:val="none" w:sz="0" w:space="0" w:color="auto"/>
      </w:divBdr>
      <w:divsChild>
        <w:div w:id="1181969082">
          <w:marLeft w:val="0"/>
          <w:marRight w:val="0"/>
          <w:marTop w:val="0"/>
          <w:marBottom w:val="0"/>
          <w:divBdr>
            <w:top w:val="none" w:sz="0" w:space="0" w:color="auto"/>
            <w:left w:val="none" w:sz="0" w:space="0" w:color="auto"/>
            <w:bottom w:val="none" w:sz="0" w:space="0" w:color="auto"/>
            <w:right w:val="none" w:sz="0" w:space="0" w:color="auto"/>
          </w:divBdr>
          <w:divsChild>
            <w:div w:id="11280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69972">
      <w:bodyDiv w:val="1"/>
      <w:marLeft w:val="0"/>
      <w:marRight w:val="0"/>
      <w:marTop w:val="0"/>
      <w:marBottom w:val="0"/>
      <w:divBdr>
        <w:top w:val="none" w:sz="0" w:space="0" w:color="auto"/>
        <w:left w:val="none" w:sz="0" w:space="0" w:color="auto"/>
        <w:bottom w:val="none" w:sz="0" w:space="0" w:color="auto"/>
        <w:right w:val="none" w:sz="0" w:space="0" w:color="auto"/>
      </w:divBdr>
      <w:divsChild>
        <w:div w:id="1231038230">
          <w:marLeft w:val="0"/>
          <w:marRight w:val="0"/>
          <w:marTop w:val="0"/>
          <w:marBottom w:val="0"/>
          <w:divBdr>
            <w:top w:val="none" w:sz="0" w:space="0" w:color="auto"/>
            <w:left w:val="none" w:sz="0" w:space="0" w:color="auto"/>
            <w:bottom w:val="none" w:sz="0" w:space="0" w:color="auto"/>
            <w:right w:val="none" w:sz="0" w:space="0" w:color="auto"/>
          </w:divBdr>
          <w:divsChild>
            <w:div w:id="11552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5536">
      <w:bodyDiv w:val="1"/>
      <w:marLeft w:val="0"/>
      <w:marRight w:val="0"/>
      <w:marTop w:val="0"/>
      <w:marBottom w:val="0"/>
      <w:divBdr>
        <w:top w:val="none" w:sz="0" w:space="0" w:color="auto"/>
        <w:left w:val="none" w:sz="0" w:space="0" w:color="auto"/>
        <w:bottom w:val="none" w:sz="0" w:space="0" w:color="auto"/>
        <w:right w:val="none" w:sz="0" w:space="0" w:color="auto"/>
      </w:divBdr>
      <w:divsChild>
        <w:div w:id="864028218">
          <w:marLeft w:val="0"/>
          <w:marRight w:val="0"/>
          <w:marTop w:val="0"/>
          <w:marBottom w:val="0"/>
          <w:divBdr>
            <w:top w:val="none" w:sz="0" w:space="0" w:color="auto"/>
            <w:left w:val="none" w:sz="0" w:space="0" w:color="auto"/>
            <w:bottom w:val="none" w:sz="0" w:space="0" w:color="auto"/>
            <w:right w:val="none" w:sz="0" w:space="0" w:color="auto"/>
          </w:divBdr>
          <w:divsChild>
            <w:div w:id="1195659074">
              <w:marLeft w:val="0"/>
              <w:marRight w:val="0"/>
              <w:marTop w:val="0"/>
              <w:marBottom w:val="0"/>
              <w:divBdr>
                <w:top w:val="none" w:sz="0" w:space="0" w:color="auto"/>
                <w:left w:val="none" w:sz="0" w:space="0" w:color="auto"/>
                <w:bottom w:val="none" w:sz="0" w:space="0" w:color="auto"/>
                <w:right w:val="none" w:sz="0" w:space="0" w:color="auto"/>
              </w:divBdr>
              <w:divsChild>
                <w:div w:id="16644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6290">
      <w:bodyDiv w:val="1"/>
      <w:marLeft w:val="0"/>
      <w:marRight w:val="0"/>
      <w:marTop w:val="0"/>
      <w:marBottom w:val="0"/>
      <w:divBdr>
        <w:top w:val="none" w:sz="0" w:space="0" w:color="auto"/>
        <w:left w:val="none" w:sz="0" w:space="0" w:color="auto"/>
        <w:bottom w:val="none" w:sz="0" w:space="0" w:color="auto"/>
        <w:right w:val="none" w:sz="0" w:space="0" w:color="auto"/>
      </w:divBdr>
      <w:divsChild>
        <w:div w:id="1527791000">
          <w:marLeft w:val="0"/>
          <w:marRight w:val="0"/>
          <w:marTop w:val="0"/>
          <w:marBottom w:val="0"/>
          <w:divBdr>
            <w:top w:val="none" w:sz="0" w:space="0" w:color="auto"/>
            <w:left w:val="none" w:sz="0" w:space="0" w:color="auto"/>
            <w:bottom w:val="none" w:sz="0" w:space="0" w:color="auto"/>
            <w:right w:val="none" w:sz="0" w:space="0" w:color="auto"/>
          </w:divBdr>
          <w:divsChild>
            <w:div w:id="855197413">
              <w:marLeft w:val="0"/>
              <w:marRight w:val="0"/>
              <w:marTop w:val="0"/>
              <w:marBottom w:val="0"/>
              <w:divBdr>
                <w:top w:val="none" w:sz="0" w:space="0" w:color="auto"/>
                <w:left w:val="none" w:sz="0" w:space="0" w:color="auto"/>
                <w:bottom w:val="none" w:sz="0" w:space="0" w:color="auto"/>
                <w:right w:val="none" w:sz="0" w:space="0" w:color="auto"/>
              </w:divBdr>
              <w:divsChild>
                <w:div w:id="17146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31263">
      <w:bodyDiv w:val="1"/>
      <w:marLeft w:val="0"/>
      <w:marRight w:val="0"/>
      <w:marTop w:val="0"/>
      <w:marBottom w:val="0"/>
      <w:divBdr>
        <w:top w:val="none" w:sz="0" w:space="0" w:color="auto"/>
        <w:left w:val="none" w:sz="0" w:space="0" w:color="auto"/>
        <w:bottom w:val="none" w:sz="0" w:space="0" w:color="auto"/>
        <w:right w:val="none" w:sz="0" w:space="0" w:color="auto"/>
      </w:divBdr>
      <w:divsChild>
        <w:div w:id="1453599250">
          <w:marLeft w:val="0"/>
          <w:marRight w:val="0"/>
          <w:marTop w:val="0"/>
          <w:marBottom w:val="0"/>
          <w:divBdr>
            <w:top w:val="none" w:sz="0" w:space="0" w:color="auto"/>
            <w:left w:val="none" w:sz="0" w:space="0" w:color="auto"/>
            <w:bottom w:val="none" w:sz="0" w:space="0" w:color="auto"/>
            <w:right w:val="none" w:sz="0" w:space="0" w:color="auto"/>
          </w:divBdr>
          <w:divsChild>
            <w:div w:id="1958215789">
              <w:marLeft w:val="0"/>
              <w:marRight w:val="0"/>
              <w:marTop w:val="0"/>
              <w:marBottom w:val="0"/>
              <w:divBdr>
                <w:top w:val="none" w:sz="0" w:space="0" w:color="auto"/>
                <w:left w:val="none" w:sz="0" w:space="0" w:color="auto"/>
                <w:bottom w:val="none" w:sz="0" w:space="0" w:color="auto"/>
                <w:right w:val="none" w:sz="0" w:space="0" w:color="auto"/>
              </w:divBdr>
              <w:divsChild>
                <w:div w:id="7016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203517">
      <w:bodyDiv w:val="1"/>
      <w:marLeft w:val="0"/>
      <w:marRight w:val="0"/>
      <w:marTop w:val="0"/>
      <w:marBottom w:val="0"/>
      <w:divBdr>
        <w:top w:val="none" w:sz="0" w:space="0" w:color="auto"/>
        <w:left w:val="none" w:sz="0" w:space="0" w:color="auto"/>
        <w:bottom w:val="none" w:sz="0" w:space="0" w:color="auto"/>
        <w:right w:val="none" w:sz="0" w:space="0" w:color="auto"/>
      </w:divBdr>
      <w:divsChild>
        <w:div w:id="1964723175">
          <w:marLeft w:val="0"/>
          <w:marRight w:val="0"/>
          <w:marTop w:val="0"/>
          <w:marBottom w:val="0"/>
          <w:divBdr>
            <w:top w:val="none" w:sz="0" w:space="0" w:color="auto"/>
            <w:left w:val="none" w:sz="0" w:space="0" w:color="auto"/>
            <w:bottom w:val="none" w:sz="0" w:space="0" w:color="auto"/>
            <w:right w:val="none" w:sz="0" w:space="0" w:color="auto"/>
          </w:divBdr>
          <w:divsChild>
            <w:div w:id="319041058">
              <w:marLeft w:val="0"/>
              <w:marRight w:val="0"/>
              <w:marTop w:val="0"/>
              <w:marBottom w:val="0"/>
              <w:divBdr>
                <w:top w:val="none" w:sz="0" w:space="0" w:color="auto"/>
                <w:left w:val="none" w:sz="0" w:space="0" w:color="auto"/>
                <w:bottom w:val="none" w:sz="0" w:space="0" w:color="auto"/>
                <w:right w:val="none" w:sz="0" w:space="0" w:color="auto"/>
              </w:divBdr>
              <w:divsChild>
                <w:div w:id="19352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52319">
      <w:bodyDiv w:val="1"/>
      <w:marLeft w:val="0"/>
      <w:marRight w:val="0"/>
      <w:marTop w:val="0"/>
      <w:marBottom w:val="0"/>
      <w:divBdr>
        <w:top w:val="none" w:sz="0" w:space="0" w:color="auto"/>
        <w:left w:val="none" w:sz="0" w:space="0" w:color="auto"/>
        <w:bottom w:val="none" w:sz="0" w:space="0" w:color="auto"/>
        <w:right w:val="none" w:sz="0" w:space="0" w:color="auto"/>
      </w:divBdr>
      <w:divsChild>
        <w:div w:id="116142727">
          <w:marLeft w:val="0"/>
          <w:marRight w:val="0"/>
          <w:marTop w:val="0"/>
          <w:marBottom w:val="0"/>
          <w:divBdr>
            <w:top w:val="none" w:sz="0" w:space="0" w:color="auto"/>
            <w:left w:val="none" w:sz="0" w:space="0" w:color="auto"/>
            <w:bottom w:val="none" w:sz="0" w:space="0" w:color="auto"/>
            <w:right w:val="none" w:sz="0" w:space="0" w:color="auto"/>
          </w:divBdr>
          <w:divsChild>
            <w:div w:id="23706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81599">
      <w:bodyDiv w:val="1"/>
      <w:marLeft w:val="0"/>
      <w:marRight w:val="0"/>
      <w:marTop w:val="0"/>
      <w:marBottom w:val="0"/>
      <w:divBdr>
        <w:top w:val="none" w:sz="0" w:space="0" w:color="auto"/>
        <w:left w:val="none" w:sz="0" w:space="0" w:color="auto"/>
        <w:bottom w:val="none" w:sz="0" w:space="0" w:color="auto"/>
        <w:right w:val="none" w:sz="0" w:space="0" w:color="auto"/>
      </w:divBdr>
      <w:divsChild>
        <w:div w:id="2037928112">
          <w:marLeft w:val="0"/>
          <w:marRight w:val="0"/>
          <w:marTop w:val="0"/>
          <w:marBottom w:val="0"/>
          <w:divBdr>
            <w:top w:val="none" w:sz="0" w:space="0" w:color="auto"/>
            <w:left w:val="none" w:sz="0" w:space="0" w:color="auto"/>
            <w:bottom w:val="none" w:sz="0" w:space="0" w:color="auto"/>
            <w:right w:val="none" w:sz="0" w:space="0" w:color="auto"/>
          </w:divBdr>
          <w:divsChild>
            <w:div w:id="222762325">
              <w:marLeft w:val="0"/>
              <w:marRight w:val="0"/>
              <w:marTop w:val="0"/>
              <w:marBottom w:val="0"/>
              <w:divBdr>
                <w:top w:val="none" w:sz="0" w:space="0" w:color="auto"/>
                <w:left w:val="none" w:sz="0" w:space="0" w:color="auto"/>
                <w:bottom w:val="none" w:sz="0" w:space="0" w:color="auto"/>
                <w:right w:val="none" w:sz="0" w:space="0" w:color="auto"/>
              </w:divBdr>
              <w:divsChild>
                <w:div w:id="4035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lebensmittelverband.de/de/lebensmittel/ernaehrung/energie-naehrstoff-bedarf"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t2informatik.de/en/smartpedia/tree-diagra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ge.de/wissenschaft/referenzwerte/?L=0"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atavizcatalogue.com/methods/parallel_coordinat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ntagmatic.github.io/parall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haidra.fhstp.ac.at/open/o:127"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chartio.com/learn/charts/what-is-a-scatter-plo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niharika41298/food-nutrition-analysis-eda/comments"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95C1B-F270-E542-9D91-5B67AF3FB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8285</Words>
  <Characters>52198</Characters>
  <Application>Microsoft Office Word</Application>
  <DocSecurity>0</DocSecurity>
  <Lines>434</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Brennecke</dc:creator>
  <cp:keywords/>
  <dc:description/>
  <cp:lastModifiedBy>Delia Storch</cp:lastModifiedBy>
  <cp:revision>2</cp:revision>
  <cp:lastPrinted>2021-09-10T08:14:00Z</cp:lastPrinted>
  <dcterms:created xsi:type="dcterms:W3CDTF">2021-12-19T15:30:00Z</dcterms:created>
  <dcterms:modified xsi:type="dcterms:W3CDTF">2021-12-19T15:30:00Z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WineVisualisierung</vt:lpwstr>
  </property>
  <property fmtid="{D5CDD505-2E9C-101B-9397-08002B2CF9AE}" pid="3" name="CitaviDocumentProperty_6">
    <vt:lpwstr>False</vt:lpwstr>
  </property>
  <property fmtid="{D5CDD505-2E9C-101B-9397-08002B2CF9AE}" pid="4" name="CitaviDocumentProperty_0">
    <vt:lpwstr>94387bf0-e6cc-4a16-af38-7653eec68644</vt:lpwstr>
  </property>
  <property fmtid="{D5CDD505-2E9C-101B-9397-08002B2CF9AE}" pid="5" name="CitaviDocumentProperty_1">
    <vt:lpwstr>6.10.0.0</vt:lpwstr>
  </property>
  <property fmtid="{D5CDD505-2E9C-101B-9397-08002B2CF9AE}" pid="6" name="CitaviDocumentProperty_8">
    <vt:lpwstr>CloudProjectKey=qjj0cdrfegmgm59vqwwretqkz32dl434n2bqw3y7xk35hy7; ProjectName=WineVisualisierung</vt:lpwstr>
  </property>
</Properties>
</file>