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8C" w:rsidRDefault="0031428C" w:rsidP="0031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1428C">
        <w:rPr>
          <w:rFonts w:hint="eastAsia"/>
          <w:b/>
        </w:rPr>
        <w:t>数据存储区别</w:t>
      </w:r>
    </w:p>
    <w:p w:rsidR="0031428C" w:rsidRPr="0031428C" w:rsidRDefault="0031428C" w:rsidP="0031428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1428C">
        <w:rPr>
          <w:rFonts w:hint="eastAsia"/>
          <w:b/>
        </w:rPr>
        <w:t>事务处理方面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3</w:t>
      </w:r>
      <w:r w:rsidRPr="0031428C">
        <w:rPr>
          <w:rFonts w:hint="eastAsia"/>
          <w:b/>
        </w:rPr>
        <w:t>）</w:t>
      </w:r>
      <w:r w:rsidRPr="0031428C">
        <w:rPr>
          <w:b/>
        </w:rPr>
        <w:t>select\update\delete\  insert</w:t>
      </w:r>
      <w:r w:rsidRPr="0031428C">
        <w:rPr>
          <w:rFonts w:hint="eastAsia"/>
          <w:b/>
        </w:rPr>
        <w:t>等操作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4</w:t>
      </w:r>
      <w:r w:rsidRPr="0031428C">
        <w:rPr>
          <w:b/>
        </w:rPr>
        <w:t>）</w:t>
      </w:r>
      <w:r w:rsidRPr="0031428C">
        <w:rPr>
          <w:b/>
        </w:rPr>
        <w:t>  </w:t>
      </w:r>
      <w:r w:rsidRPr="0031428C">
        <w:rPr>
          <w:rFonts w:hint="eastAsia"/>
          <w:b/>
        </w:rPr>
        <w:t>对</w:t>
      </w:r>
      <w:proofErr w:type="spellStart"/>
      <w:r w:rsidRPr="0031428C">
        <w:rPr>
          <w:b/>
        </w:rPr>
        <w:t>auto_increment</w:t>
      </w:r>
      <w:proofErr w:type="spellEnd"/>
      <w:r w:rsidRPr="0031428C">
        <w:rPr>
          <w:rFonts w:hint="eastAsia"/>
          <w:b/>
        </w:rPr>
        <w:t>的操作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5</w:t>
      </w:r>
      <w:r w:rsidRPr="0031428C">
        <w:rPr>
          <w:b/>
        </w:rPr>
        <w:t>）关于主键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6</w:t>
      </w:r>
      <w:r w:rsidRPr="0031428C">
        <w:rPr>
          <w:rFonts w:hint="eastAsia"/>
          <w:b/>
        </w:rPr>
        <w:t>）</w:t>
      </w:r>
      <w:r w:rsidRPr="0031428C">
        <w:rPr>
          <w:b/>
        </w:rPr>
        <w:t>count(*)</w:t>
      </w:r>
    </w:p>
    <w:p w:rsidR="0031428C" w:rsidRPr="0031428C" w:rsidRDefault="0031428C" w:rsidP="0031428C">
      <w:pPr>
        <w:pStyle w:val="a5"/>
        <w:numPr>
          <w:ilvl w:val="0"/>
          <w:numId w:val="2"/>
        </w:numPr>
        <w:ind w:firstLineChars="0"/>
        <w:rPr>
          <w:b/>
        </w:rPr>
      </w:pPr>
      <w:r w:rsidRPr="0031428C">
        <w:rPr>
          <w:rFonts w:hint="eastAsia"/>
          <w:b/>
        </w:rPr>
        <w:t>锁</w:t>
      </w:r>
    </w:p>
    <w:p w:rsidR="0031428C" w:rsidRDefault="0031428C" w:rsidP="0031428C">
      <w:pPr>
        <w:rPr>
          <w:rFonts w:hint="eastAsia"/>
          <w:b/>
        </w:rPr>
      </w:pPr>
    </w:p>
    <w:p w:rsidR="0031428C" w:rsidRDefault="0031428C" w:rsidP="0031428C">
      <w:pPr>
        <w:rPr>
          <w:rFonts w:hint="eastAsia"/>
          <w:b/>
        </w:rPr>
      </w:pPr>
      <w:bookmarkStart w:id="0" w:name="_GoBack"/>
      <w:bookmarkEnd w:id="0"/>
    </w:p>
    <w:p w:rsidR="0031428C" w:rsidRDefault="0031428C" w:rsidP="0031428C">
      <w:pPr>
        <w:rPr>
          <w:rFonts w:hint="eastAsia"/>
          <w:b/>
        </w:rPr>
      </w:pPr>
    </w:p>
    <w:p w:rsidR="0031428C" w:rsidRDefault="0031428C" w:rsidP="0031428C">
      <w:pPr>
        <w:rPr>
          <w:rFonts w:hint="eastAsia"/>
          <w:b/>
        </w:rPr>
      </w:pPr>
    </w:p>
    <w:p w:rsidR="0031428C" w:rsidRPr="0031428C" w:rsidRDefault="0031428C" w:rsidP="0031428C">
      <w:pPr>
        <w:rPr>
          <w:rFonts w:hint="eastAsia"/>
          <w:b/>
        </w:rPr>
      </w:pPr>
      <w:r>
        <w:rPr>
          <w:rFonts w:hint="eastAsia"/>
          <w:b/>
        </w:rPr>
        <w:t>1)</w:t>
      </w:r>
      <w:r w:rsidRPr="0031428C">
        <w:rPr>
          <w:rFonts w:hint="eastAsia"/>
          <w:b/>
        </w:rPr>
        <w:t>数据存储区别</w:t>
      </w:r>
    </w:p>
    <w:p w:rsidR="0031428C" w:rsidRPr="0031428C" w:rsidRDefault="0031428C" w:rsidP="0031428C">
      <w:pPr>
        <w:rPr>
          <w:b/>
        </w:rPr>
      </w:pPr>
    </w:p>
    <w:p w:rsidR="0031428C" w:rsidRPr="0031428C" w:rsidRDefault="0031428C" w:rsidP="0031428C">
      <w:r w:rsidRPr="0031428C">
        <w:rPr>
          <w:rFonts w:hint="eastAsia"/>
        </w:rPr>
        <w:t>先看几个概念：</w:t>
      </w:r>
    </w:p>
    <w:p w:rsidR="0031428C" w:rsidRPr="007D78B4" w:rsidRDefault="0031428C" w:rsidP="0031428C">
      <w:pPr>
        <w:rPr>
          <w:b/>
        </w:rPr>
      </w:pPr>
      <w:proofErr w:type="gramStart"/>
      <w:r w:rsidRPr="007D78B4">
        <w:rPr>
          <w:rFonts w:hint="eastAsia"/>
          <w:b/>
        </w:rPr>
        <w:t>堆表</w:t>
      </w:r>
      <w:proofErr w:type="gramEnd"/>
      <w:r w:rsidRPr="007D78B4">
        <w:rPr>
          <w:b/>
        </w:rPr>
        <w:t>-------------heap table(</w:t>
      </w:r>
      <w:r w:rsidRPr="007D78B4">
        <w:rPr>
          <w:rFonts w:hint="eastAsia"/>
          <w:b/>
        </w:rPr>
        <w:t>数据无序的存储</w:t>
      </w:r>
      <w:r w:rsidRPr="007D78B4">
        <w:rPr>
          <w:b/>
        </w:rPr>
        <w:t>)</w:t>
      </w:r>
    </w:p>
    <w:p w:rsidR="0031428C" w:rsidRPr="007D78B4" w:rsidRDefault="0031428C" w:rsidP="0031428C">
      <w:pPr>
        <w:rPr>
          <w:b/>
        </w:rPr>
      </w:pPr>
      <w:r w:rsidRPr="007D78B4">
        <w:rPr>
          <w:rFonts w:hint="eastAsia"/>
          <w:b/>
        </w:rPr>
        <w:t>索引组织表</w:t>
      </w:r>
      <w:r w:rsidRPr="007D78B4">
        <w:rPr>
          <w:b/>
        </w:rPr>
        <w:t>-------</w:t>
      </w:r>
      <w:r w:rsidRPr="007D78B4">
        <w:rPr>
          <w:rFonts w:hint="eastAsia"/>
          <w:b/>
        </w:rPr>
        <w:t>表和主</w:t>
      </w:r>
      <w:proofErr w:type="gramStart"/>
      <w:r w:rsidRPr="007D78B4">
        <w:rPr>
          <w:rFonts w:hint="eastAsia"/>
          <w:b/>
        </w:rPr>
        <w:t>键存在</w:t>
      </w:r>
      <w:proofErr w:type="gramEnd"/>
      <w:r w:rsidRPr="007D78B4">
        <w:rPr>
          <w:rFonts w:hint="eastAsia"/>
          <w:b/>
        </w:rPr>
        <w:t>一起</w:t>
      </w:r>
    </w:p>
    <w:p w:rsidR="0031428C" w:rsidRPr="0031428C" w:rsidRDefault="0031428C" w:rsidP="0031428C">
      <w:r w:rsidRPr="0031428C">
        <w:t>cluster table--</w:t>
      </w:r>
      <w:r w:rsidRPr="0031428C">
        <w:rPr>
          <w:rFonts w:hint="eastAsia"/>
        </w:rPr>
        <w:t>一张表存储在一个段</w:t>
      </w:r>
    </w:p>
    <w:p w:rsidR="0031428C" w:rsidRPr="0031428C" w:rsidRDefault="0031428C" w:rsidP="0031428C">
      <w:r w:rsidRPr="0031428C">
        <w:rPr>
          <w:rFonts w:hint="eastAsia"/>
        </w:rPr>
        <w:t>分区表</w:t>
      </w:r>
      <w:r w:rsidRPr="0031428C">
        <w:t>--</w:t>
      </w:r>
      <w:r w:rsidRPr="0031428C">
        <w:rPr>
          <w:rFonts w:hint="eastAsia"/>
        </w:rPr>
        <w:t>一</w:t>
      </w:r>
      <w:r w:rsidRPr="0031428C">
        <w:t>-------</w:t>
      </w:r>
      <w:r w:rsidRPr="0031428C">
        <w:rPr>
          <w:rFonts w:hint="eastAsia"/>
        </w:rPr>
        <w:t>张表存储到不同段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属于</w:t>
      </w:r>
      <w:r w:rsidRPr="007D78B4">
        <w:rPr>
          <w:rFonts w:hint="eastAsia"/>
          <w:b/>
        </w:rPr>
        <w:t>堆表</w:t>
      </w:r>
      <w:r w:rsidRPr="0031428C">
        <w:rPr>
          <w:rFonts w:hint="eastAsia"/>
        </w:rPr>
        <w:t>，在磁盘上分三个文件进行存储，每个文件名以表名开头，扩展名指出文件类型。分别是</w:t>
      </w:r>
      <w:r w:rsidRPr="0031428C">
        <w:t>.</w:t>
      </w:r>
      <w:proofErr w:type="spellStart"/>
      <w:r w:rsidRPr="0031428C">
        <w:t>frm</w:t>
      </w:r>
      <w:proofErr w:type="spellEnd"/>
      <w:r w:rsidRPr="0031428C">
        <w:rPr>
          <w:rFonts w:hint="eastAsia"/>
        </w:rPr>
        <w:t>文件</w:t>
      </w:r>
      <w:proofErr w:type="gramStart"/>
      <w:r w:rsidRPr="0031428C">
        <w:rPr>
          <w:rFonts w:hint="eastAsia"/>
        </w:rPr>
        <w:t>用于是</w:t>
      </w:r>
      <w:proofErr w:type="gramEnd"/>
      <w:r w:rsidRPr="0031428C">
        <w:rPr>
          <w:rFonts w:hint="eastAsia"/>
        </w:rPr>
        <w:t>表结构定义，</w:t>
      </w:r>
      <w:r w:rsidRPr="0031428C">
        <w:t>.</w:t>
      </w:r>
      <w:proofErr w:type="spellStart"/>
      <w:r w:rsidRPr="0031428C">
        <w:t>myd</w:t>
      </w:r>
      <w:proofErr w:type="spellEnd"/>
      <w:r w:rsidRPr="0031428C">
        <w:rPr>
          <w:rFonts w:hint="eastAsia"/>
        </w:rPr>
        <w:t>用于存储数据，</w:t>
      </w:r>
      <w:r w:rsidRPr="0031428C">
        <w:t>.</w:t>
      </w:r>
      <w:proofErr w:type="spellStart"/>
      <w:r w:rsidRPr="0031428C">
        <w:t>myi</w:t>
      </w:r>
      <w:proofErr w:type="spellEnd"/>
      <w:r w:rsidRPr="0031428C">
        <w:rPr>
          <w:rFonts w:hint="eastAsia"/>
        </w:rPr>
        <w:t>用于存储索引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属于</w:t>
      </w:r>
      <w:r w:rsidRPr="007D78B4">
        <w:rPr>
          <w:rFonts w:hint="eastAsia"/>
          <w:b/>
        </w:rPr>
        <w:t>索引组织表</w:t>
      </w:r>
      <w:r w:rsidRPr="0031428C">
        <w:rPr>
          <w:rFonts w:hint="eastAsia"/>
        </w:rPr>
        <w:t>。其有两种存储方式，共享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存储和多表空间存储。两种存储方式的表结构和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一样，都以表名开头，扩展名是</w:t>
      </w:r>
      <w:r w:rsidRPr="0031428C">
        <w:t>.</w:t>
      </w:r>
      <w:proofErr w:type="spellStart"/>
      <w:r w:rsidRPr="0031428C">
        <w:t>frm</w:t>
      </w:r>
      <w:proofErr w:type="spellEnd"/>
      <w:r w:rsidRPr="0031428C">
        <w:rPr>
          <w:rFonts w:hint="eastAsia"/>
        </w:rPr>
        <w:t>。如果使用是共享表空间，那么所有表的数据文件和索引文件都保存在一个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里，一个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可以有多个文件。通过</w:t>
      </w:r>
      <w:proofErr w:type="spellStart"/>
      <w:r w:rsidRPr="0031428C">
        <w:t>innodb_data_file_path</w:t>
      </w:r>
      <w:proofErr w:type="spellEnd"/>
      <w:r w:rsidRPr="0031428C">
        <w:rPr>
          <w:rFonts w:hint="eastAsia"/>
        </w:rPr>
        <w:t>和</w:t>
      </w:r>
      <w:proofErr w:type="spellStart"/>
      <w:r w:rsidRPr="0031428C">
        <w:t>innodb_data_home_dir</w:t>
      </w:r>
      <w:proofErr w:type="spellEnd"/>
      <w:r w:rsidRPr="0031428C">
        <w:rPr>
          <w:rFonts w:hint="eastAsia"/>
        </w:rPr>
        <w:t>参数设置共享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的位置和名字，一般共享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的名字叫</w:t>
      </w:r>
      <w:r w:rsidRPr="0031428C">
        <w:t>ibdata1-n</w:t>
      </w:r>
      <w:r w:rsidRPr="0031428C">
        <w:rPr>
          <w:rFonts w:hint="eastAsia"/>
        </w:rPr>
        <w:t>。如果是使用多表空间，那么每个表都有一个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文件用于存储每个表的数据和索引，文件名以表名开头，以</w:t>
      </w:r>
      <w:proofErr w:type="spellStart"/>
      <w:r w:rsidRPr="0031428C">
        <w:t>ibd</w:t>
      </w:r>
      <w:proofErr w:type="spellEnd"/>
      <w:r w:rsidRPr="0031428C">
        <w:rPr>
          <w:rFonts w:hint="eastAsia"/>
        </w:rPr>
        <w:t>为扩展名。共享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优点是数据和文件放在一起方便管理。</w:t>
      </w:r>
      <w:r w:rsidRPr="007D78B4">
        <w:rPr>
          <w:rFonts w:hint="eastAsia"/>
          <w:b/>
        </w:rPr>
        <w:t>缺点是大文件中多表及索引混合存储，对于做了大量删除操作后</w:t>
      </w:r>
      <w:proofErr w:type="gramStart"/>
      <w:r w:rsidRPr="007D78B4">
        <w:rPr>
          <w:rFonts w:hint="eastAsia"/>
          <w:b/>
        </w:rPr>
        <w:t>表空间</w:t>
      </w:r>
      <w:proofErr w:type="gramEnd"/>
      <w:r w:rsidRPr="007D78B4">
        <w:rPr>
          <w:rFonts w:hint="eastAsia"/>
          <w:b/>
        </w:rPr>
        <w:t>将有大量空隙，特别</w:t>
      </w:r>
      <w:proofErr w:type="gramStart"/>
      <w:r w:rsidRPr="007D78B4">
        <w:rPr>
          <w:rFonts w:hint="eastAsia"/>
          <w:b/>
        </w:rPr>
        <w:t>不</w:t>
      </w:r>
      <w:proofErr w:type="gramEnd"/>
      <w:r w:rsidRPr="007D78B4">
        <w:rPr>
          <w:rFonts w:hint="eastAsia"/>
          <w:b/>
        </w:rPr>
        <w:t>适合于统计分析、日志系统该类应用。</w:t>
      </w:r>
      <w:r w:rsidRPr="0031428C">
        <w:rPr>
          <w:rFonts w:hint="eastAsia"/>
        </w:rPr>
        <w:t>多表空间存储亦称之为独占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存储，优点是独立、单表可在不同数据库间移动，空间方便回收。缺点：单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过大的话就不大好了。总体来说，使用独占</w:t>
      </w:r>
      <w:proofErr w:type="gramStart"/>
      <w:r w:rsidRPr="0031428C">
        <w:rPr>
          <w:rFonts w:hint="eastAsia"/>
        </w:rPr>
        <w:t>表空间</w:t>
      </w:r>
      <w:proofErr w:type="gramEnd"/>
      <w:r w:rsidRPr="0031428C">
        <w:rPr>
          <w:rFonts w:hint="eastAsia"/>
        </w:rPr>
        <w:t>性能和效率都会更高些。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2</w:t>
      </w:r>
      <w:r w:rsidRPr="0031428C">
        <w:rPr>
          <w:b/>
        </w:rPr>
        <w:t>）</w:t>
      </w:r>
      <w:r w:rsidRPr="0031428C">
        <w:rPr>
          <w:b/>
        </w:rPr>
        <w:t>  </w:t>
      </w:r>
      <w:r w:rsidRPr="0031428C">
        <w:rPr>
          <w:rFonts w:hint="eastAsia"/>
          <w:b/>
        </w:rPr>
        <w:t>事务处理方面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</w:p>
    <w:p w:rsidR="0031428C" w:rsidRPr="0031428C" w:rsidRDefault="0031428C" w:rsidP="0031428C">
      <w:r w:rsidRPr="0031428C">
        <w:rPr>
          <w:rFonts w:hint="eastAsia"/>
        </w:rPr>
        <w:t>强调的是性能，其执行速度比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更快。但不提供事务支持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</w:p>
    <w:p w:rsidR="0031428C" w:rsidRPr="0031428C" w:rsidRDefault="0031428C" w:rsidP="0031428C">
      <w:r w:rsidRPr="0031428C">
        <w:rPr>
          <w:rFonts w:hint="eastAsia"/>
        </w:rPr>
        <w:t>提供事务支持、</w:t>
      </w:r>
      <w:proofErr w:type="gramStart"/>
      <w:r w:rsidRPr="0031428C">
        <w:rPr>
          <w:rFonts w:hint="eastAsia"/>
        </w:rPr>
        <w:t>外部键</w:t>
      </w:r>
      <w:proofErr w:type="gramEnd"/>
      <w:r w:rsidRPr="0031428C">
        <w:rPr>
          <w:rFonts w:hint="eastAsia"/>
        </w:rPr>
        <w:t>等高级数据库功能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3</w:t>
      </w:r>
      <w:r w:rsidRPr="0031428C">
        <w:rPr>
          <w:rFonts w:hint="eastAsia"/>
          <w:b/>
        </w:rPr>
        <w:t>）</w:t>
      </w:r>
      <w:r w:rsidRPr="0031428C">
        <w:rPr>
          <w:b/>
        </w:rPr>
        <w:t>select\update\delete\  insert</w:t>
      </w:r>
      <w:r w:rsidRPr="0031428C">
        <w:rPr>
          <w:rFonts w:hint="eastAsia"/>
          <w:b/>
        </w:rPr>
        <w:t>等操作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如果执行大量</w:t>
      </w:r>
      <w:r w:rsidRPr="0031428C">
        <w:t>select</w:t>
      </w:r>
      <w:r w:rsidRPr="0031428C">
        <w:rPr>
          <w:rFonts w:hint="eastAsia"/>
        </w:rPr>
        <w:t>，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是更好的选择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  <w:r w:rsidRPr="0031428C">
        <w:t> </w:t>
      </w:r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lastRenderedPageBreak/>
        <w:t>如果大量</w:t>
      </w:r>
      <w:r w:rsidRPr="0031428C">
        <w:t>insert</w:t>
      </w:r>
      <w:r w:rsidRPr="0031428C">
        <w:rPr>
          <w:rFonts w:hint="eastAsia"/>
        </w:rPr>
        <w:t>或者</w:t>
      </w:r>
      <w:r w:rsidRPr="0031428C">
        <w:t>update</w:t>
      </w:r>
      <w:r w:rsidRPr="0031428C">
        <w:rPr>
          <w:rFonts w:hint="eastAsia"/>
        </w:rPr>
        <w:t>，</w:t>
      </w:r>
      <w:r w:rsidRPr="007D78B4">
        <w:rPr>
          <w:rFonts w:hint="eastAsia"/>
          <w:color w:val="FF0000"/>
        </w:rPr>
        <w:t>出于性能考虑应该使用</w:t>
      </w:r>
      <w:proofErr w:type="spellStart"/>
      <w:r w:rsidRPr="007D78B4">
        <w:rPr>
          <w:color w:val="FF0000"/>
        </w:rPr>
        <w:t>innodb</w:t>
      </w:r>
      <w:proofErr w:type="spellEnd"/>
      <w:r w:rsidRPr="007D78B4">
        <w:rPr>
          <w:rFonts w:hint="eastAsia"/>
          <w:color w:val="FF0000"/>
        </w:rPr>
        <w:t>表</w:t>
      </w:r>
      <w:r w:rsidR="007D78B4">
        <w:rPr>
          <w:rFonts w:hint="eastAsia"/>
        </w:rPr>
        <w:t>(</w:t>
      </w:r>
      <w:r w:rsidR="007D78B4" w:rsidRPr="007D78B4">
        <w:rPr>
          <w:rFonts w:hint="eastAsia"/>
          <w:b/>
          <w:color w:val="FF0000"/>
        </w:rPr>
        <w:t>WHY?)</w:t>
      </w:r>
      <w:r w:rsidRPr="0031428C">
        <w:rPr>
          <w:rFonts w:hint="eastAsia"/>
        </w:rPr>
        <w:t>；</w:t>
      </w:r>
      <w:r w:rsidRPr="007D78B4">
        <w:rPr>
          <w:color w:val="FF0000"/>
        </w:rPr>
        <w:t>delete from table</w:t>
      </w:r>
      <w:r w:rsidRPr="007D78B4">
        <w:rPr>
          <w:rFonts w:hint="eastAsia"/>
          <w:color w:val="FF0000"/>
        </w:rPr>
        <w:t>时，</w:t>
      </w:r>
      <w:proofErr w:type="spellStart"/>
      <w:r w:rsidRPr="007D78B4">
        <w:rPr>
          <w:color w:val="FF0000"/>
        </w:rPr>
        <w:t>innodb</w:t>
      </w:r>
      <w:proofErr w:type="spellEnd"/>
      <w:r w:rsidRPr="007D78B4">
        <w:rPr>
          <w:rFonts w:hint="eastAsia"/>
          <w:color w:val="FF0000"/>
        </w:rPr>
        <w:t>不会重新建立表，而是一行</w:t>
      </w:r>
      <w:proofErr w:type="gramStart"/>
      <w:r w:rsidRPr="007D78B4">
        <w:rPr>
          <w:rFonts w:hint="eastAsia"/>
          <w:color w:val="FF0000"/>
        </w:rPr>
        <w:t>一行</w:t>
      </w:r>
      <w:proofErr w:type="gramEnd"/>
      <w:r w:rsidRPr="007D78B4">
        <w:rPr>
          <w:rFonts w:hint="eastAsia"/>
          <w:color w:val="FF0000"/>
        </w:rPr>
        <w:t>的删除</w:t>
      </w:r>
      <w:r w:rsidRPr="0031428C">
        <w:rPr>
          <w:rFonts w:hint="eastAsia"/>
        </w:rPr>
        <w:t>；</w:t>
      </w:r>
      <w:r w:rsidRPr="0031428C">
        <w:t>load data  from master</w:t>
      </w:r>
      <w:r w:rsidRPr="0031428C">
        <w:rPr>
          <w:rFonts w:hint="eastAsia"/>
        </w:rPr>
        <w:t>操作对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是不起作用的。解决方法是先把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表改成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表，导入数据后再改成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表，但是对于使用额外的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特性（例如外键）的表不适用。在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上如果要清空保存有大量数据的表，最好不要使用这个命令。</w:t>
      </w:r>
      <w:r w:rsidRPr="0031428C">
        <w:t>(</w:t>
      </w:r>
      <w:r w:rsidRPr="0031428C">
        <w:rPr>
          <w:rFonts w:hint="eastAsia"/>
        </w:rPr>
        <w:t>推荐使用</w:t>
      </w:r>
      <w:r w:rsidRPr="0031428C">
        <w:t>truncate table</w:t>
      </w:r>
      <w:r w:rsidRPr="0031428C">
        <w:rPr>
          <w:rFonts w:hint="eastAsia"/>
        </w:rPr>
        <w:t>，不过需要用户有</w:t>
      </w:r>
      <w:r w:rsidRPr="0031428C">
        <w:t>drop</w:t>
      </w:r>
      <w:r w:rsidRPr="0031428C">
        <w:rPr>
          <w:rFonts w:hint="eastAsia"/>
        </w:rPr>
        <w:t>此表的权限</w:t>
      </w:r>
      <w:r w:rsidRPr="0031428C">
        <w:t>)</w:t>
      </w:r>
    </w:p>
    <w:p w:rsidR="0031428C" w:rsidRPr="0031428C" w:rsidRDefault="0031428C" w:rsidP="0031428C">
      <w:r w:rsidRPr="0031428C">
        <w:t> </w:t>
      </w:r>
    </w:p>
    <w:p w:rsidR="0031428C" w:rsidRPr="007D78B4" w:rsidRDefault="0031428C" w:rsidP="0031428C">
      <w:pPr>
        <w:rPr>
          <w:b/>
          <w:color w:val="FF0000"/>
        </w:rPr>
      </w:pPr>
      <w:r w:rsidRPr="007D78B4">
        <w:rPr>
          <w:b/>
          <w:color w:val="FF0000"/>
        </w:rPr>
        <w:t>4</w:t>
      </w:r>
      <w:r w:rsidRPr="007D78B4">
        <w:rPr>
          <w:b/>
          <w:color w:val="FF0000"/>
        </w:rPr>
        <w:t>）</w:t>
      </w:r>
      <w:r w:rsidRPr="007D78B4">
        <w:rPr>
          <w:b/>
          <w:color w:val="FF0000"/>
        </w:rPr>
        <w:t>  </w:t>
      </w:r>
      <w:r w:rsidRPr="007D78B4">
        <w:rPr>
          <w:rFonts w:hint="eastAsia"/>
          <w:b/>
          <w:color w:val="FF0000"/>
        </w:rPr>
        <w:t>对</w:t>
      </w:r>
      <w:proofErr w:type="spellStart"/>
      <w:r w:rsidRPr="007D78B4">
        <w:rPr>
          <w:b/>
          <w:color w:val="FF0000"/>
        </w:rPr>
        <w:t>auto_increment</w:t>
      </w:r>
      <w:proofErr w:type="spellEnd"/>
      <w:r w:rsidRPr="007D78B4">
        <w:rPr>
          <w:rFonts w:hint="eastAsia"/>
          <w:b/>
          <w:color w:val="FF0000"/>
        </w:rPr>
        <w:t>的操作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可以用</w:t>
      </w:r>
      <w:r w:rsidRPr="0031428C">
        <w:t>alter table</w:t>
      </w:r>
      <w:r w:rsidRPr="0031428C">
        <w:rPr>
          <w:rFonts w:hint="eastAsia"/>
        </w:rPr>
        <w:t>来修改、重置</w:t>
      </w:r>
      <w:proofErr w:type="spellStart"/>
      <w:r w:rsidRPr="0031428C">
        <w:t>auto_increment</w:t>
      </w:r>
      <w:proofErr w:type="spellEnd"/>
      <w:r w:rsidRPr="0031428C">
        <w:rPr>
          <w:rFonts w:hint="eastAsia"/>
        </w:rPr>
        <w:t>；对于</w:t>
      </w:r>
      <w:proofErr w:type="spellStart"/>
      <w:r w:rsidRPr="0031428C">
        <w:t>auto_increment</w:t>
      </w:r>
      <w:proofErr w:type="spellEnd"/>
      <w:r w:rsidRPr="0031428C">
        <w:rPr>
          <w:rFonts w:hint="eastAsia"/>
        </w:rPr>
        <w:t>类型的字段，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中必须包含只有该字段的索引，但是在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中，可以和其他字段一起建立联合索引；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更好更快的</w:t>
      </w:r>
      <w:proofErr w:type="spellStart"/>
      <w:r w:rsidRPr="0031428C">
        <w:t>auto_increment</w:t>
      </w:r>
      <w:proofErr w:type="spellEnd"/>
      <w:r w:rsidRPr="0031428C">
        <w:rPr>
          <w:rFonts w:hint="eastAsia"/>
        </w:rPr>
        <w:t>处理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如果你为一个表指定</w:t>
      </w:r>
      <w:proofErr w:type="spellStart"/>
      <w:r w:rsidRPr="0031428C">
        <w:t>auto_increment</w:t>
      </w:r>
      <w:proofErr w:type="spellEnd"/>
      <w:r w:rsidRPr="0031428C">
        <w:rPr>
          <w:rFonts w:hint="eastAsia"/>
        </w:rPr>
        <w:t>列，在数据词典中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表会包含一个自动增长计数器，它被用在给该列赋值。该计数器存在主内存中，而不存在磁盘上。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引擎的自动增长</w:t>
      </w:r>
      <w:proofErr w:type="gramStart"/>
      <w:r w:rsidRPr="0031428C">
        <w:rPr>
          <w:rFonts w:hint="eastAsia"/>
        </w:rPr>
        <w:t>列必须</w:t>
      </w:r>
      <w:proofErr w:type="gramEnd"/>
      <w:r w:rsidRPr="0031428C">
        <w:rPr>
          <w:rFonts w:hint="eastAsia"/>
        </w:rPr>
        <w:t>是索引，如果是组合索引，自动增长可以不是第一列，他可以根据前面几列进行排序后递增。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引擎的自动增长</w:t>
      </w:r>
      <w:proofErr w:type="gramStart"/>
      <w:r w:rsidRPr="0031428C">
        <w:rPr>
          <w:rFonts w:hint="eastAsia"/>
        </w:rPr>
        <w:t>咧必须</w:t>
      </w:r>
      <w:proofErr w:type="gramEnd"/>
      <w:r w:rsidRPr="0031428C">
        <w:rPr>
          <w:rFonts w:hint="eastAsia"/>
        </w:rPr>
        <w:t>是索引，如果是组合索引也必须是组合索引的第一列。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5</w:t>
      </w:r>
      <w:r w:rsidRPr="0031428C">
        <w:rPr>
          <w:b/>
        </w:rPr>
        <w:t>）关于主键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</w:p>
    <w:p w:rsidR="0031428C" w:rsidRPr="0031428C" w:rsidRDefault="0031428C" w:rsidP="0031428C">
      <w:r w:rsidRPr="0031428C">
        <w:rPr>
          <w:rFonts w:hint="eastAsia"/>
        </w:rPr>
        <w:t>允许没有任何索引和主键的表存在，索引都是保存行的地址。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</w:p>
    <w:p w:rsidR="0031428C" w:rsidRPr="0031428C" w:rsidRDefault="0031428C" w:rsidP="0031428C">
      <w:r w:rsidRPr="0031428C">
        <w:rPr>
          <w:rFonts w:hint="eastAsia"/>
        </w:rPr>
        <w:t>引擎如果没有设定主键或者非</w:t>
      </w:r>
      <w:proofErr w:type="gramStart"/>
      <w:r w:rsidRPr="0031428C">
        <w:rPr>
          <w:rFonts w:hint="eastAsia"/>
        </w:rPr>
        <w:t>空唯一</w:t>
      </w:r>
      <w:proofErr w:type="gramEnd"/>
      <w:r w:rsidRPr="0031428C">
        <w:rPr>
          <w:rFonts w:hint="eastAsia"/>
        </w:rPr>
        <w:t>索引，就会自动生成一个</w:t>
      </w:r>
      <w:r w:rsidRPr="0031428C">
        <w:t>6</w:t>
      </w:r>
      <w:r w:rsidRPr="0031428C">
        <w:rPr>
          <w:rFonts w:hint="eastAsia"/>
        </w:rPr>
        <w:t>字节的主键</w:t>
      </w:r>
      <w:r w:rsidRPr="0031428C">
        <w:t>(</w:t>
      </w:r>
      <w:r w:rsidRPr="0031428C">
        <w:rPr>
          <w:rFonts w:hint="eastAsia"/>
        </w:rPr>
        <w:t>用户不可见</w:t>
      </w:r>
      <w:r w:rsidRPr="0031428C">
        <w:t>)</w:t>
      </w:r>
      <w:r w:rsidRPr="0031428C">
        <w:rPr>
          <w:rFonts w:hint="eastAsia"/>
        </w:rPr>
        <w:t>。数据是主索引的一部分，附加索引保存的是主索引的值。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6</w:t>
      </w:r>
      <w:r w:rsidRPr="0031428C">
        <w:rPr>
          <w:rFonts w:hint="eastAsia"/>
          <w:b/>
        </w:rPr>
        <w:t>）</w:t>
      </w:r>
      <w:r w:rsidRPr="0031428C">
        <w:rPr>
          <w:b/>
        </w:rPr>
        <w:t>count(*)</w:t>
      </w:r>
    </w:p>
    <w:p w:rsidR="0031428C" w:rsidRPr="0031428C" w:rsidRDefault="0031428C" w:rsidP="0031428C">
      <w:proofErr w:type="spellStart"/>
      <w:proofErr w:type="gramStart"/>
      <w:r w:rsidRPr="0031428C">
        <w:t>myisam</w:t>
      </w:r>
      <w:proofErr w:type="spellEnd"/>
      <w:proofErr w:type="gramEnd"/>
      <w:r w:rsidRPr="0031428C">
        <w:t>:</w:t>
      </w:r>
    </w:p>
    <w:p w:rsidR="0031428C" w:rsidRPr="0031428C" w:rsidRDefault="0031428C" w:rsidP="0031428C">
      <w:r w:rsidRPr="0031428C">
        <w:rPr>
          <w:rFonts w:hint="eastAsia"/>
        </w:rPr>
        <w:t>对于不加</w:t>
      </w:r>
      <w:r w:rsidRPr="0031428C">
        <w:t>where</w:t>
      </w:r>
      <w:r w:rsidRPr="0031428C">
        <w:rPr>
          <w:rFonts w:hint="eastAsia"/>
        </w:rPr>
        <w:t>的</w:t>
      </w:r>
      <w:r w:rsidRPr="0031428C">
        <w:t>count</w:t>
      </w:r>
      <w:r w:rsidRPr="0031428C">
        <w:rPr>
          <w:rFonts w:hint="eastAsia"/>
        </w:rPr>
        <w:t>，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是有保存表行数的，它直接去读取即可。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不保存具体记录行数，</w:t>
      </w:r>
      <w:r w:rsidRPr="0031428C">
        <w:t>count(*)</w:t>
      </w:r>
      <w:r w:rsidRPr="0031428C">
        <w:rPr>
          <w:rFonts w:hint="eastAsia"/>
        </w:rPr>
        <w:t>操作时，</w:t>
      </w:r>
      <w:proofErr w:type="gramStart"/>
      <w:r w:rsidRPr="0031428C">
        <w:rPr>
          <w:rFonts w:hint="eastAsia"/>
        </w:rPr>
        <w:t>会全表扫描</w:t>
      </w:r>
      <w:proofErr w:type="gramEnd"/>
      <w:r w:rsidRPr="0031428C">
        <w:rPr>
          <w:rFonts w:hint="eastAsia"/>
        </w:rPr>
        <w:t>一次进行统计</w:t>
      </w:r>
    </w:p>
    <w:p w:rsidR="0031428C" w:rsidRPr="0031428C" w:rsidRDefault="0031428C" w:rsidP="0031428C">
      <w:r w:rsidRPr="0031428C">
        <w:rPr>
          <w:rFonts w:hint="eastAsia"/>
        </w:rPr>
        <w:t>对于有</w:t>
      </w:r>
      <w:r w:rsidRPr="0031428C">
        <w:t>where</w:t>
      </w:r>
      <w:r w:rsidRPr="0031428C">
        <w:rPr>
          <w:rFonts w:hint="eastAsia"/>
        </w:rPr>
        <w:t>条件查询的</w:t>
      </w:r>
      <w:r w:rsidRPr="0031428C">
        <w:t>count(*)</w:t>
      </w:r>
      <w:r w:rsidRPr="0031428C">
        <w:rPr>
          <w:rFonts w:hint="eastAsia"/>
        </w:rPr>
        <w:t>两者是一样的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Pr>
        <w:rPr>
          <w:b/>
        </w:rPr>
      </w:pPr>
      <w:r w:rsidRPr="0031428C">
        <w:rPr>
          <w:b/>
        </w:rPr>
        <w:t>7</w:t>
      </w:r>
      <w:r w:rsidRPr="0031428C">
        <w:rPr>
          <w:rFonts w:hint="eastAsia"/>
          <w:b/>
        </w:rPr>
        <w:t>）锁</w:t>
      </w:r>
    </w:p>
    <w:p w:rsidR="0031428C" w:rsidRPr="0031428C" w:rsidRDefault="0031428C" w:rsidP="0031428C">
      <w:r w:rsidRPr="0031428C">
        <w:rPr>
          <w:rFonts w:hint="eastAsia"/>
        </w:rPr>
        <w:t>相关知识：</w:t>
      </w:r>
      <w:proofErr w:type="spellStart"/>
      <w:r w:rsidRPr="0031428C">
        <w:t>mysql</w:t>
      </w:r>
      <w:proofErr w:type="spellEnd"/>
      <w:r w:rsidRPr="0031428C">
        <w:rPr>
          <w:rFonts w:hint="eastAsia"/>
        </w:rPr>
        <w:t>常见的三种锁级别——</w:t>
      </w:r>
      <w:proofErr w:type="gramStart"/>
      <w:r w:rsidRPr="0031428C">
        <w:rPr>
          <w:rFonts w:hint="eastAsia"/>
        </w:rPr>
        <w:t>表级锁</w:t>
      </w:r>
      <w:proofErr w:type="gramEnd"/>
      <w:r w:rsidRPr="0031428C">
        <w:rPr>
          <w:rFonts w:hint="eastAsia"/>
        </w:rPr>
        <w:t>、页面锁、行级锁；其</w:t>
      </w:r>
      <w:proofErr w:type="gramStart"/>
      <w:r w:rsidRPr="0031428C">
        <w:rPr>
          <w:rFonts w:hint="eastAsia"/>
        </w:rPr>
        <w:t>中表级锁</w:t>
      </w:r>
      <w:proofErr w:type="gramEnd"/>
      <w:r w:rsidRPr="0031428C">
        <w:rPr>
          <w:rFonts w:hint="eastAsia"/>
        </w:rPr>
        <w:t>有两种模式——表共享读锁和表独占写锁。</w:t>
      </w:r>
    </w:p>
    <w:p w:rsidR="0031428C" w:rsidRPr="0031428C" w:rsidRDefault="0031428C" w:rsidP="0031428C">
      <w:proofErr w:type="spellStart"/>
      <w:r w:rsidRPr="0031428C">
        <w:t>myisam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proofErr w:type="gramStart"/>
      <w:r w:rsidRPr="007D78B4">
        <w:rPr>
          <w:rFonts w:hint="eastAsia"/>
          <w:b/>
        </w:rPr>
        <w:t>表级锁</w:t>
      </w:r>
      <w:proofErr w:type="gramEnd"/>
      <w:r w:rsidRPr="0031428C">
        <w:rPr>
          <w:rFonts w:hint="eastAsia"/>
        </w:rPr>
        <w:t>。对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表进行读操作的时候，它不会阻塞其他用户对同一表的读请求，但会阻塞对同一表</w:t>
      </w:r>
      <w:r w:rsidRPr="0031428C">
        <w:t>&gt;</w:t>
      </w:r>
      <w:r w:rsidRPr="0031428C">
        <w:rPr>
          <w:rFonts w:hint="eastAsia"/>
        </w:rPr>
        <w:t>的写操作；而对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表进行写操作的时候，它会阻塞其他用户对同一表的读、写请求。但在一定条</w:t>
      </w:r>
      <w:r w:rsidRPr="0031428C">
        <w:t>&gt;</w:t>
      </w:r>
      <w:r w:rsidRPr="0031428C">
        <w:rPr>
          <w:rFonts w:hint="eastAsia"/>
        </w:rPr>
        <w:t>件下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表也支持查询和插入的操作的并发进行，其机制是通过控制一个系统变量（</w:t>
      </w:r>
      <w:proofErr w:type="spellStart"/>
      <w:r w:rsidRPr="0031428C">
        <w:t>concurrent_insert</w:t>
      </w:r>
      <w:proofErr w:type="spellEnd"/>
      <w:r w:rsidRPr="0031428C">
        <w:rPr>
          <w:rFonts w:hint="eastAsia"/>
        </w:rPr>
        <w:t>）来进行的。通过研究表明，</w:t>
      </w:r>
      <w:proofErr w:type="gramStart"/>
      <w:r w:rsidRPr="0031428C">
        <w:rPr>
          <w:rFonts w:hint="eastAsia"/>
        </w:rPr>
        <w:t>写进程</w:t>
      </w:r>
      <w:proofErr w:type="gramEnd"/>
      <w:r w:rsidRPr="0031428C">
        <w:rPr>
          <w:rFonts w:hint="eastAsia"/>
        </w:rPr>
        <w:t>将先获得锁（即使读请求先到锁等待队列）。但这也造成一</w:t>
      </w:r>
      <w:r w:rsidRPr="0031428C">
        <w:t>&gt;</w:t>
      </w:r>
      <w:proofErr w:type="gramStart"/>
      <w:r w:rsidRPr="0031428C">
        <w:rPr>
          <w:rFonts w:hint="eastAsia"/>
        </w:rPr>
        <w:t>个</w:t>
      </w:r>
      <w:proofErr w:type="gramEnd"/>
      <w:r w:rsidRPr="0031428C">
        <w:rPr>
          <w:rFonts w:hint="eastAsia"/>
        </w:rPr>
        <w:t>很大的缺陷，即大量的写操作会造成查询操作很难获得读锁，从而可能造成永远阻塞。所幸我们可</w:t>
      </w:r>
      <w:r w:rsidRPr="0031428C">
        <w:t>&gt;</w:t>
      </w:r>
      <w:r w:rsidRPr="0031428C">
        <w:rPr>
          <w:rFonts w:hint="eastAsia"/>
        </w:rPr>
        <w:t>以通过一些设置来调节</w:t>
      </w:r>
      <w:proofErr w:type="spellStart"/>
      <w:r w:rsidRPr="0031428C">
        <w:t>MyISAM</w:t>
      </w:r>
      <w:proofErr w:type="spellEnd"/>
      <w:r w:rsidRPr="0031428C">
        <w:rPr>
          <w:rFonts w:hint="eastAsia"/>
        </w:rPr>
        <w:t>的调度行为。我们可通过指定参数</w:t>
      </w:r>
      <w:r w:rsidRPr="0031428C">
        <w:t>low-priority-updates</w:t>
      </w:r>
      <w:r w:rsidRPr="0031428C">
        <w:rPr>
          <w:rFonts w:hint="eastAsia"/>
        </w:rPr>
        <w:t>。关于和</w:t>
      </w:r>
      <w:proofErr w:type="spellStart"/>
      <w:r w:rsidRPr="0031428C">
        <w:t>concurrent_insert</w:t>
      </w:r>
      <w:proofErr w:type="spellEnd"/>
      <w:r w:rsidRPr="0031428C">
        <w:t> </w:t>
      </w:r>
      <w:r w:rsidRPr="0031428C">
        <w:rPr>
          <w:rFonts w:hint="eastAsia"/>
        </w:rPr>
        <w:t>和</w:t>
      </w:r>
      <w:r w:rsidRPr="0031428C">
        <w:t>low-priority-updates</w:t>
      </w:r>
      <w:r w:rsidRPr="0031428C">
        <w:rPr>
          <w:rFonts w:hint="eastAsia"/>
        </w:rPr>
        <w:t>的说明和用法，请参见</w:t>
      </w:r>
      <w:r w:rsidRPr="0031428C">
        <w:lastRenderedPageBreak/>
        <w:t>http://hi.baidu.com/lampcool/item/2ca40b1a77362b04e65c36c1</w:t>
      </w:r>
    </w:p>
    <w:p w:rsidR="0031428C" w:rsidRPr="0031428C" w:rsidRDefault="0031428C" w:rsidP="0031428C">
      <w:r w:rsidRPr="0031428C">
        <w:t> </w:t>
      </w:r>
    </w:p>
    <w:p w:rsidR="0031428C" w:rsidRPr="0031428C" w:rsidRDefault="0031428C" w:rsidP="0031428C">
      <w:proofErr w:type="spellStart"/>
      <w:r w:rsidRPr="0031428C">
        <w:t>innodb</w:t>
      </w:r>
      <w:proofErr w:type="spellEnd"/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rPr>
          <w:rFonts w:hint="eastAsia"/>
        </w:rPr>
        <w:t>提供</w:t>
      </w:r>
      <w:r w:rsidRPr="007D78B4">
        <w:rPr>
          <w:rFonts w:hint="eastAsia"/>
          <w:b/>
        </w:rPr>
        <w:t>行锁</w:t>
      </w:r>
      <w:r w:rsidRPr="0031428C">
        <w:t>(locking on row level),</w:t>
      </w:r>
      <w:r w:rsidRPr="0031428C">
        <w:rPr>
          <w:rFonts w:hint="eastAsia"/>
        </w:rPr>
        <w:t>另外，</w:t>
      </w:r>
      <w:proofErr w:type="spellStart"/>
      <w:r w:rsidRPr="0031428C">
        <w:t>InnoDB</w:t>
      </w:r>
      <w:proofErr w:type="spellEnd"/>
      <w:r w:rsidRPr="0031428C">
        <w:rPr>
          <w:rFonts w:hint="eastAsia"/>
        </w:rPr>
        <w:t>表的行锁也不是绝对的，如果在</w:t>
      </w:r>
      <w:r w:rsidRPr="007D78B4">
        <w:rPr>
          <w:rFonts w:hint="eastAsia"/>
          <w:b/>
        </w:rPr>
        <w:t>执</w:t>
      </w:r>
      <w:r w:rsidRPr="007D78B4">
        <w:rPr>
          <w:b/>
        </w:rPr>
        <w:t> </w:t>
      </w:r>
      <w:r w:rsidRPr="007D78B4">
        <w:rPr>
          <w:rFonts w:hint="eastAsia"/>
          <w:b/>
        </w:rPr>
        <w:t>行一个</w:t>
      </w:r>
      <w:r w:rsidRPr="007D78B4">
        <w:rPr>
          <w:b/>
        </w:rPr>
        <w:t>SQL</w:t>
      </w:r>
      <w:r w:rsidRPr="007D78B4">
        <w:rPr>
          <w:rFonts w:hint="eastAsia"/>
          <w:b/>
        </w:rPr>
        <w:t>语句时</w:t>
      </w:r>
      <w:r w:rsidRPr="007D78B4">
        <w:rPr>
          <w:b/>
        </w:rPr>
        <w:t>MySQL</w:t>
      </w:r>
      <w:r w:rsidRPr="007D78B4">
        <w:rPr>
          <w:rFonts w:hint="eastAsia"/>
          <w:b/>
        </w:rPr>
        <w:t>不能确定要扫描的范围，</w:t>
      </w:r>
      <w:proofErr w:type="spellStart"/>
      <w:r w:rsidRPr="007D78B4">
        <w:rPr>
          <w:b/>
        </w:rPr>
        <w:t>InnoDB</w:t>
      </w:r>
      <w:proofErr w:type="spellEnd"/>
      <w:r w:rsidRPr="007D78B4">
        <w:rPr>
          <w:rFonts w:hint="eastAsia"/>
          <w:b/>
        </w:rPr>
        <w:t>表</w:t>
      </w:r>
      <w:proofErr w:type="gramStart"/>
      <w:r w:rsidRPr="007D78B4">
        <w:rPr>
          <w:rFonts w:hint="eastAsia"/>
          <w:b/>
        </w:rPr>
        <w:t>同样会锁全表</w:t>
      </w:r>
      <w:proofErr w:type="gramEnd"/>
      <w:r w:rsidRPr="0031428C">
        <w:rPr>
          <w:rFonts w:hint="eastAsia"/>
        </w:rPr>
        <w:t>，例如</w:t>
      </w:r>
      <w:r w:rsidRPr="0031428C">
        <w:t xml:space="preserve">update table set </w:t>
      </w:r>
      <w:proofErr w:type="spellStart"/>
      <w:r w:rsidRPr="0031428C">
        <w:t>num</w:t>
      </w:r>
      <w:proofErr w:type="spellEnd"/>
      <w:r w:rsidRPr="0031428C">
        <w:t>=1 where name like “a%”</w:t>
      </w:r>
      <w:r w:rsidRPr="0031428C">
        <w:rPr>
          <w:rFonts w:hint="eastAsia"/>
        </w:rPr>
        <w:t>。</w:t>
      </w:r>
    </w:p>
    <w:p w:rsidR="0031428C" w:rsidRPr="0031428C" w:rsidRDefault="0031428C" w:rsidP="0031428C">
      <w:r w:rsidRPr="0031428C">
        <w:rPr>
          <w:rFonts w:hint="eastAsia"/>
        </w:rPr>
        <w:t>行级锁的优点如下：</w:t>
      </w:r>
    </w:p>
    <w:p w:rsidR="0031428C" w:rsidRPr="0031428C" w:rsidRDefault="0031428C" w:rsidP="0031428C">
      <w:r w:rsidRPr="0031428C">
        <w:t>1</w:t>
      </w:r>
      <w:r w:rsidRPr="0031428C">
        <w:rPr>
          <w:rFonts w:hint="eastAsia"/>
        </w:rPr>
        <w:t>）当很多连接分别进行不同的查询时减小</w:t>
      </w:r>
      <w:r w:rsidRPr="0031428C">
        <w:t>LOCK</w:t>
      </w:r>
      <w:r w:rsidRPr="0031428C">
        <w:rPr>
          <w:rFonts w:hint="eastAsia"/>
        </w:rPr>
        <w:t>状态。</w:t>
      </w:r>
    </w:p>
    <w:p w:rsidR="0031428C" w:rsidRPr="0031428C" w:rsidRDefault="0031428C" w:rsidP="0031428C">
      <w:r w:rsidRPr="0031428C">
        <w:t>2</w:t>
      </w:r>
      <w:r w:rsidRPr="0031428C">
        <w:rPr>
          <w:rFonts w:hint="eastAsia"/>
        </w:rPr>
        <w:t>）如果出现异常，可以减少数据的丢失。因为一次可以只</w:t>
      </w:r>
      <w:proofErr w:type="gramStart"/>
      <w:r w:rsidRPr="0031428C">
        <w:rPr>
          <w:rFonts w:hint="eastAsia"/>
        </w:rPr>
        <w:t>回滚一行</w:t>
      </w:r>
      <w:proofErr w:type="gramEnd"/>
      <w:r w:rsidRPr="0031428C">
        <w:rPr>
          <w:rFonts w:hint="eastAsia"/>
        </w:rPr>
        <w:t>或者几行少量的数据。</w:t>
      </w:r>
    </w:p>
    <w:p w:rsidR="0031428C" w:rsidRPr="0031428C" w:rsidRDefault="0031428C" w:rsidP="0031428C">
      <w:r w:rsidRPr="007D78B4">
        <w:rPr>
          <w:rFonts w:hint="eastAsia"/>
          <w:b/>
        </w:rPr>
        <w:t>行级锁的缺点如下</w:t>
      </w:r>
      <w:r w:rsidRPr="0031428C">
        <w:rPr>
          <w:rFonts w:hint="eastAsia"/>
        </w:rPr>
        <w:t>：</w:t>
      </w:r>
    </w:p>
    <w:p w:rsidR="0031428C" w:rsidRPr="0031428C" w:rsidRDefault="0031428C" w:rsidP="0031428C">
      <w:r w:rsidRPr="0031428C">
        <w:t>1</w:t>
      </w:r>
      <w:r w:rsidRPr="0031428C">
        <w:rPr>
          <w:rFonts w:hint="eastAsia"/>
        </w:rPr>
        <w:t>）</w:t>
      </w:r>
      <w:proofErr w:type="gramStart"/>
      <w:r w:rsidRPr="0031428C">
        <w:rPr>
          <w:rFonts w:hint="eastAsia"/>
        </w:rPr>
        <w:t>比页级锁和表级锁要</w:t>
      </w:r>
      <w:proofErr w:type="gramEnd"/>
      <w:r w:rsidRPr="0031428C">
        <w:rPr>
          <w:rFonts w:hint="eastAsia"/>
        </w:rPr>
        <w:t>占用更多的内存。</w:t>
      </w:r>
    </w:p>
    <w:p w:rsidR="0031428C" w:rsidRPr="0031428C" w:rsidRDefault="0031428C" w:rsidP="0031428C">
      <w:r w:rsidRPr="0031428C">
        <w:t>2</w:t>
      </w:r>
      <w:r w:rsidRPr="0031428C">
        <w:rPr>
          <w:rFonts w:hint="eastAsia"/>
        </w:rPr>
        <w:t>）进行查询时</w:t>
      </w:r>
      <w:proofErr w:type="gramStart"/>
      <w:r w:rsidRPr="0031428C">
        <w:rPr>
          <w:rFonts w:hint="eastAsia"/>
        </w:rPr>
        <w:t>比页级锁和表级锁需要</w:t>
      </w:r>
      <w:proofErr w:type="gramEnd"/>
      <w:r w:rsidRPr="0031428C">
        <w:rPr>
          <w:rFonts w:hint="eastAsia"/>
        </w:rPr>
        <w:t>的</w:t>
      </w:r>
      <w:r w:rsidRPr="0031428C">
        <w:t>I/O</w:t>
      </w:r>
      <w:r w:rsidRPr="0031428C">
        <w:rPr>
          <w:rFonts w:hint="eastAsia"/>
        </w:rPr>
        <w:t>要多，所以我们经常把行级锁用在写操作而不是读操作。</w:t>
      </w:r>
    </w:p>
    <w:p w:rsidR="0031428C" w:rsidRPr="0031428C" w:rsidRDefault="0031428C" w:rsidP="0031428C">
      <w:r w:rsidRPr="0031428C">
        <w:t>3</w:t>
      </w:r>
      <w:r w:rsidRPr="0031428C">
        <w:rPr>
          <w:rFonts w:hint="eastAsia"/>
        </w:rPr>
        <w:t>）容易出现死锁。</w:t>
      </w:r>
    </w:p>
    <w:p w:rsidR="0031428C" w:rsidRPr="007D78B4" w:rsidRDefault="0031428C" w:rsidP="0031428C">
      <w:pPr>
        <w:rPr>
          <w:b/>
        </w:rPr>
      </w:pPr>
      <w:r w:rsidRPr="007D78B4">
        <w:rPr>
          <w:rFonts w:hint="eastAsia"/>
          <w:b/>
        </w:rPr>
        <w:t>注意：</w:t>
      </w:r>
      <w:proofErr w:type="spellStart"/>
      <w:r w:rsidR="007D78B4" w:rsidRPr="007D78B4">
        <w:rPr>
          <w:rFonts w:hint="eastAsia"/>
          <w:b/>
        </w:rPr>
        <w:t>i</w:t>
      </w:r>
      <w:r w:rsidRPr="007D78B4">
        <w:rPr>
          <w:b/>
        </w:rPr>
        <w:t>nnodb</w:t>
      </w:r>
      <w:proofErr w:type="spellEnd"/>
      <w:r w:rsidRPr="007D78B4">
        <w:rPr>
          <w:rFonts w:hint="eastAsia"/>
          <w:b/>
        </w:rPr>
        <w:t>不能确定操作的行，这个时候就使用的意向锁，也就是表锁</w:t>
      </w:r>
    </w:p>
    <w:p w:rsidR="00DC0349" w:rsidRPr="0031428C" w:rsidRDefault="00DC0349"/>
    <w:sectPr w:rsidR="00DC0349" w:rsidRPr="0031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28C" w:rsidRDefault="0031428C" w:rsidP="0031428C">
      <w:r>
        <w:separator/>
      </w:r>
    </w:p>
  </w:endnote>
  <w:endnote w:type="continuationSeparator" w:id="0">
    <w:p w:rsidR="0031428C" w:rsidRDefault="0031428C" w:rsidP="00314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28C" w:rsidRDefault="0031428C" w:rsidP="0031428C">
      <w:r>
        <w:separator/>
      </w:r>
    </w:p>
  </w:footnote>
  <w:footnote w:type="continuationSeparator" w:id="0">
    <w:p w:rsidR="0031428C" w:rsidRDefault="0031428C" w:rsidP="00314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B163E"/>
    <w:multiLevelType w:val="hybridMultilevel"/>
    <w:tmpl w:val="3E802164"/>
    <w:lvl w:ilvl="0" w:tplc="CEB46800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4595C"/>
    <w:multiLevelType w:val="hybridMultilevel"/>
    <w:tmpl w:val="3022E444"/>
    <w:lvl w:ilvl="0" w:tplc="915E2BEA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3A"/>
    <w:rsid w:val="000C0C3A"/>
    <w:rsid w:val="0031428C"/>
    <w:rsid w:val="007D78B4"/>
    <w:rsid w:val="00DC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8C"/>
    <w:rPr>
      <w:sz w:val="18"/>
      <w:szCs w:val="18"/>
    </w:rPr>
  </w:style>
  <w:style w:type="paragraph" w:styleId="a5">
    <w:name w:val="List Paragraph"/>
    <w:basedOn w:val="a"/>
    <w:uiPriority w:val="34"/>
    <w:qFormat/>
    <w:rsid w:val="003142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2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28C"/>
    <w:rPr>
      <w:sz w:val="18"/>
      <w:szCs w:val="18"/>
    </w:rPr>
  </w:style>
  <w:style w:type="paragraph" w:styleId="a5">
    <w:name w:val="List Paragraph"/>
    <w:basedOn w:val="a"/>
    <w:uiPriority w:val="34"/>
    <w:qFormat/>
    <w:rsid w:val="00314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385</Words>
  <Characters>2199</Characters>
  <Application>Microsoft Office Word</Application>
  <DocSecurity>0</DocSecurity>
  <Lines>18</Lines>
  <Paragraphs>5</Paragraphs>
  <ScaleCrop>false</ScaleCrop>
  <Company>微软中国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2014-03-12T09:27:00Z</dcterms:created>
  <dcterms:modified xsi:type="dcterms:W3CDTF">2014-03-12T09:46:00Z</dcterms:modified>
</cp:coreProperties>
</file>