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0F" w:rsidRDefault="00905929">
      <w:pPr>
        <w:rPr>
          <w:rFonts w:hint="eastAsia"/>
        </w:rPr>
      </w:pPr>
      <w:r>
        <w:rPr>
          <w:rStyle w:val="a5"/>
          <w:rFonts w:hint="eastAsia"/>
          <w:color w:val="000000"/>
          <w:bdr w:val="none" w:sz="0" w:space="0" w:color="auto" w:frame="1"/>
        </w:rPr>
        <w:t>八、自动化运维相关专题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、自动化运维概述：高效地管理</w:t>
      </w:r>
      <w:r>
        <w:rPr>
          <w:rFonts w:hint="eastAsia"/>
          <w:color w:val="000000"/>
          <w:sz w:val="20"/>
          <w:szCs w:val="20"/>
          <w:shd w:val="clear" w:color="auto" w:fill="FFFFFF"/>
        </w:rPr>
        <w:t>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资产并满足复杂多变的业务需求、构建高效</w:t>
      </w:r>
      <w:r>
        <w:rPr>
          <w:rFonts w:hint="eastAsia"/>
          <w:color w:val="000000"/>
          <w:sz w:val="20"/>
          <w:szCs w:val="20"/>
          <w:shd w:val="clear" w:color="auto" w:fill="FFFFFF"/>
        </w:rPr>
        <w:t>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系统、快速发现和解决</w:t>
      </w:r>
      <w:r>
        <w:rPr>
          <w:rFonts w:hint="eastAsia"/>
          <w:color w:val="000000"/>
          <w:sz w:val="20"/>
          <w:szCs w:val="20"/>
          <w:shd w:val="clear" w:color="auto" w:fill="FFFFFF"/>
        </w:rPr>
        <w:t>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系统中出现的问题等；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网络、系统及服务监控类工具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SNMP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协议原理及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系统上的配置及实现应用案例；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3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、网络、系统及服务等相关指标的监控模型及体系结构；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4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zabbix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监控系统详解；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rrdtool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详解；</w:t>
      </w:r>
      <w:r>
        <w:rPr>
          <w:rFonts w:hint="eastAsia"/>
          <w:color w:val="000000"/>
          <w:sz w:val="20"/>
          <w:szCs w:val="20"/>
          <w:shd w:val="clear" w:color="auto" w:fill="FFFFFF"/>
        </w:rPr>
        <w:t>cacti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安装、配置；编写脚本基于</w:t>
      </w:r>
      <w:r>
        <w:rPr>
          <w:rFonts w:hint="eastAsia"/>
          <w:color w:val="000000"/>
          <w:sz w:val="20"/>
          <w:szCs w:val="20"/>
          <w:shd w:val="clear" w:color="auto" w:fill="FFFFFF"/>
        </w:rPr>
        <w:t>cacti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完成监控功能的定制；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6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Nagios</w:t>
      </w:r>
      <w:r>
        <w:rPr>
          <w:rFonts w:hint="eastAsia"/>
          <w:color w:val="000000"/>
          <w:sz w:val="20"/>
          <w:szCs w:val="20"/>
          <w:shd w:val="clear" w:color="auto" w:fill="FFFFFF"/>
        </w:rPr>
        <w:t>入门、进阶及高级应用；</w:t>
      </w:r>
      <w:r>
        <w:rPr>
          <w:rFonts w:hint="eastAsia"/>
          <w:color w:val="000000"/>
          <w:sz w:val="20"/>
          <w:szCs w:val="20"/>
          <w:shd w:val="clear" w:color="auto" w:fill="FFFFFF"/>
        </w:rPr>
        <w:t>nagios</w:t>
      </w:r>
      <w:r>
        <w:rPr>
          <w:rFonts w:hint="eastAsia"/>
          <w:color w:val="000000"/>
          <w:sz w:val="20"/>
          <w:szCs w:val="20"/>
          <w:shd w:val="clear" w:color="auto" w:fill="FFFFFF"/>
        </w:rPr>
        <w:t>监控插件的开发；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预备类工具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RHEL/CentOS</w:t>
      </w:r>
      <w:r>
        <w:rPr>
          <w:rFonts w:hint="eastAsia"/>
          <w:color w:val="000000"/>
          <w:sz w:val="20"/>
          <w:szCs w:val="20"/>
          <w:shd w:val="clear" w:color="auto" w:fill="FFFFFF"/>
        </w:rPr>
        <w:t>平台上的无人值守安装脚本</w:t>
      </w:r>
      <w:r>
        <w:rPr>
          <w:rFonts w:hint="eastAsia"/>
          <w:color w:val="000000"/>
          <w:sz w:val="20"/>
          <w:szCs w:val="20"/>
          <w:shd w:val="clear" w:color="auto" w:fill="FFFFFF"/>
        </w:rPr>
        <w:t>Kickstart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；基于</w:t>
      </w:r>
      <w:r>
        <w:rPr>
          <w:rFonts w:hint="eastAsia"/>
          <w:color w:val="000000"/>
          <w:sz w:val="20"/>
          <w:szCs w:val="20"/>
          <w:shd w:val="clear" w:color="auto" w:fill="FFFFFF"/>
        </w:rPr>
        <w:t>PXE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完成系统自动化安装；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8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Cobbler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服务原理、配置及应用；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配置管理类工具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9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fabric</w:t>
      </w:r>
      <w:r>
        <w:rPr>
          <w:rFonts w:hint="eastAsia"/>
          <w:color w:val="000000"/>
          <w:sz w:val="20"/>
          <w:szCs w:val="20"/>
          <w:shd w:val="clear" w:color="auto" w:fill="FFFFFF"/>
        </w:rPr>
        <w:t>命令；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10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、使用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Func(Fedora Unified Network Controller)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完成服务器自动化远程管理详解；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11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、开源的软件自动化配置和部署工具</w:t>
      </w:r>
      <w:r>
        <w:rPr>
          <w:rFonts w:hint="eastAsia"/>
          <w:color w:val="000000"/>
          <w:sz w:val="20"/>
          <w:szCs w:val="20"/>
          <w:shd w:val="clear" w:color="auto" w:fill="FFFFFF"/>
        </w:rPr>
        <w:t>puppet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详解；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12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saltstack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（相当于</w:t>
      </w:r>
      <w:r>
        <w:rPr>
          <w:rFonts w:hint="eastAsia"/>
          <w:color w:val="000000"/>
          <w:sz w:val="20"/>
          <w:szCs w:val="20"/>
          <w:shd w:val="clear" w:color="auto" w:fill="FFFFFF"/>
        </w:rPr>
        <w:t>Func</w:t>
      </w:r>
      <w:r>
        <w:rPr>
          <w:rFonts w:hint="eastAsia"/>
          <w:color w:val="000000"/>
          <w:sz w:val="20"/>
          <w:szCs w:val="20"/>
          <w:shd w:val="clear" w:color="auto" w:fill="FFFFFF"/>
        </w:rPr>
        <w:t>加强版</w:t>
      </w:r>
      <w:r>
        <w:rPr>
          <w:rFonts w:hint="eastAsia"/>
          <w:color w:val="000000"/>
          <w:sz w:val="20"/>
          <w:szCs w:val="20"/>
          <w:shd w:val="clear" w:color="auto" w:fill="FFFFFF"/>
        </w:rPr>
        <w:t>+Puppet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精简版）详解；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13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Genome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简介；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说明：如果课堂时间不够充分，第</w:t>
      </w:r>
      <w:r>
        <w:rPr>
          <w:rFonts w:hint="eastAsia"/>
          <w:color w:val="000000"/>
          <w:sz w:val="20"/>
          <w:szCs w:val="20"/>
          <w:shd w:val="clear" w:color="auto" w:fill="FFFFFF"/>
        </w:rPr>
        <w:t>4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和个第</w:t>
      </w:r>
      <w:r>
        <w:rPr>
          <w:rFonts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个将会以视频方式提供，而第</w:t>
      </w:r>
      <w:r>
        <w:rPr>
          <w:rFonts w:hint="eastAsia"/>
          <w:color w:val="000000"/>
          <w:sz w:val="20"/>
          <w:szCs w:val="20"/>
          <w:shd w:val="clear" w:color="auto" w:fill="FFFFFF"/>
        </w:rPr>
        <w:t>11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个和第</w:t>
      </w:r>
      <w:r>
        <w:rPr>
          <w:rFonts w:hint="eastAsia"/>
          <w:color w:val="000000"/>
          <w:sz w:val="20"/>
          <w:szCs w:val="20"/>
          <w:shd w:val="clear" w:color="auto" w:fill="FFFFFF"/>
        </w:rPr>
        <w:t>12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个则只会选讲一个；</w:t>
      </w:r>
      <w:bookmarkStart w:id="0" w:name="_GoBack"/>
      <w:bookmarkEnd w:id="0"/>
    </w:p>
    <w:sectPr w:rsidR="006F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889" w:rsidRDefault="00975889" w:rsidP="00905929">
      <w:r>
        <w:separator/>
      </w:r>
    </w:p>
  </w:endnote>
  <w:endnote w:type="continuationSeparator" w:id="0">
    <w:p w:rsidR="00975889" w:rsidRDefault="00975889" w:rsidP="0090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889" w:rsidRDefault="00975889" w:rsidP="00905929">
      <w:r>
        <w:separator/>
      </w:r>
    </w:p>
  </w:footnote>
  <w:footnote w:type="continuationSeparator" w:id="0">
    <w:p w:rsidR="00975889" w:rsidRDefault="00975889" w:rsidP="00905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ED"/>
    <w:rsid w:val="002000ED"/>
    <w:rsid w:val="006F7F0F"/>
    <w:rsid w:val="00905929"/>
    <w:rsid w:val="0097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341E1-69DF-4F38-9622-E631E0B4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9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929"/>
    <w:rPr>
      <w:sz w:val="18"/>
      <w:szCs w:val="18"/>
    </w:rPr>
  </w:style>
  <w:style w:type="character" w:styleId="a5">
    <w:name w:val="Strong"/>
    <w:basedOn w:val="a0"/>
    <w:uiPriority w:val="22"/>
    <w:qFormat/>
    <w:rsid w:val="00905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2013-10-29T07:53:00Z</dcterms:created>
  <dcterms:modified xsi:type="dcterms:W3CDTF">2013-10-29T07:54:00Z</dcterms:modified>
</cp:coreProperties>
</file>