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7EF" w:rsidRDefault="000205B8" w:rsidP="00E277EF">
      <w:pPr>
        <w:pStyle w:val="a3"/>
      </w:pPr>
      <w:r>
        <w:rPr>
          <w:rFonts w:hint="eastAsia"/>
        </w:rPr>
        <w:t>客服系统</w:t>
      </w:r>
    </w:p>
    <w:p w:rsidR="00526788" w:rsidRDefault="007E2620" w:rsidP="00526788">
      <w:pPr>
        <w:pStyle w:val="2"/>
      </w:pPr>
      <w:r>
        <w:t>功能</w:t>
      </w:r>
      <w:r w:rsidR="0050095B">
        <w:t>模块</w:t>
      </w:r>
      <w:r>
        <w:t>一</w:t>
      </w:r>
      <w:r w:rsidR="009C5ABD">
        <w:t>：</w:t>
      </w:r>
      <w:r w:rsidR="009C5ABD">
        <w:rPr>
          <w:rFonts w:hint="eastAsia"/>
        </w:rPr>
        <w:t>常见问题</w:t>
      </w:r>
    </w:p>
    <w:tbl>
      <w:tblPr>
        <w:tblStyle w:val="a5"/>
        <w:tblW w:w="10632" w:type="dxa"/>
        <w:tblInd w:w="-1168" w:type="dxa"/>
        <w:tblLook w:val="04A0"/>
      </w:tblPr>
      <w:tblGrid>
        <w:gridCol w:w="1266"/>
        <w:gridCol w:w="9366"/>
      </w:tblGrid>
      <w:tr w:rsidR="00B22946" w:rsidTr="001F36F4">
        <w:tc>
          <w:tcPr>
            <w:tcW w:w="1266" w:type="dxa"/>
            <w:vAlign w:val="center"/>
          </w:tcPr>
          <w:p w:rsidR="00B22946" w:rsidRDefault="00FE156D" w:rsidP="00A97827">
            <w:pPr>
              <w:jc w:val="center"/>
            </w:pPr>
            <w:r>
              <w:rPr>
                <w:rFonts w:hint="eastAsia"/>
              </w:rPr>
              <w:t>模块描述</w:t>
            </w:r>
          </w:p>
        </w:tc>
        <w:tc>
          <w:tcPr>
            <w:tcW w:w="9366" w:type="dxa"/>
          </w:tcPr>
          <w:p w:rsidR="00B22946" w:rsidRDefault="00FE156D" w:rsidP="00807EAC">
            <w:r>
              <w:rPr>
                <w:rFonts w:hint="eastAsia"/>
              </w:rPr>
              <w:t>解决用户常见问题</w:t>
            </w:r>
            <w:r w:rsidR="00087C11">
              <w:rPr>
                <w:rFonts w:hint="eastAsia"/>
              </w:rPr>
              <w:t>及提供操作指南</w:t>
            </w:r>
            <w:r>
              <w:rPr>
                <w:rFonts w:hint="eastAsia"/>
              </w:rPr>
              <w:t>，</w:t>
            </w:r>
            <w:r w:rsidR="00AC4FB7">
              <w:rPr>
                <w:rFonts w:hint="eastAsia"/>
              </w:rPr>
              <w:t>减少人工客服次数</w:t>
            </w:r>
          </w:p>
        </w:tc>
      </w:tr>
      <w:tr w:rsidR="00B22946" w:rsidTr="001F36F4">
        <w:tc>
          <w:tcPr>
            <w:tcW w:w="1266" w:type="dxa"/>
            <w:vAlign w:val="center"/>
          </w:tcPr>
          <w:p w:rsidR="00B22946" w:rsidRDefault="00551AF2" w:rsidP="00A97827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9366" w:type="dxa"/>
          </w:tcPr>
          <w:p w:rsidR="00B22946" w:rsidRPr="00B22946" w:rsidRDefault="0006529E" w:rsidP="00D70B73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APP</w:t>
            </w:r>
          </w:p>
        </w:tc>
      </w:tr>
      <w:tr w:rsidR="00B22946" w:rsidTr="001F36F4">
        <w:tc>
          <w:tcPr>
            <w:tcW w:w="1266" w:type="dxa"/>
            <w:vAlign w:val="center"/>
          </w:tcPr>
          <w:p w:rsidR="00B22946" w:rsidRDefault="00C62368" w:rsidP="00A9782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9366" w:type="dxa"/>
          </w:tcPr>
          <w:p w:rsidR="0099318F" w:rsidRDefault="00C62368" w:rsidP="00C62368">
            <w:r>
              <w:rPr>
                <w:rFonts w:hint="eastAsia"/>
              </w:rPr>
              <w:t>常见问题分为：充值问题，同步问题，操作指南，账户问题和其他问题</w:t>
            </w:r>
          </w:p>
          <w:p w:rsidR="00020B36" w:rsidRDefault="00020B36" w:rsidP="00C62368">
            <w:r>
              <w:rPr>
                <w:rFonts w:hint="eastAsia"/>
              </w:rPr>
              <w:t>每个问题分类下有多个小问题</w:t>
            </w:r>
          </w:p>
          <w:p w:rsidR="00A06B0F" w:rsidRPr="00075999" w:rsidRDefault="00A06B0F" w:rsidP="00C62368">
            <w:r>
              <w:rPr>
                <w:rFonts w:hint="eastAsia"/>
              </w:rPr>
              <w:t>问题及答案</w:t>
            </w:r>
            <w:r w:rsidR="00206178">
              <w:rPr>
                <w:rFonts w:hint="eastAsia"/>
              </w:rPr>
              <w:t>内置且</w:t>
            </w:r>
            <w:r>
              <w:rPr>
                <w:rFonts w:hint="eastAsia"/>
              </w:rPr>
              <w:t>固定，每次更新系统时更新</w:t>
            </w:r>
          </w:p>
        </w:tc>
      </w:tr>
      <w:tr w:rsidR="00063C70" w:rsidTr="001F36F4">
        <w:tc>
          <w:tcPr>
            <w:tcW w:w="1266" w:type="dxa"/>
            <w:vAlign w:val="center"/>
          </w:tcPr>
          <w:p w:rsidR="00063C70" w:rsidRDefault="003B7BF2" w:rsidP="00A97827">
            <w:pPr>
              <w:jc w:val="center"/>
            </w:pPr>
            <w:r>
              <w:rPr>
                <w:rFonts w:hint="eastAsia"/>
              </w:rPr>
              <w:t>进入系统</w:t>
            </w:r>
          </w:p>
        </w:tc>
        <w:tc>
          <w:tcPr>
            <w:tcW w:w="9366" w:type="dxa"/>
          </w:tcPr>
          <w:p w:rsidR="00063C70" w:rsidRDefault="003B7BF2" w:rsidP="003B7BF2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>&gt; - &lt;</w:t>
            </w:r>
            <w:r>
              <w:rPr>
                <w:rFonts w:hint="eastAsia"/>
              </w:rPr>
              <w:t>客户服务</w:t>
            </w:r>
            <w:r>
              <w:rPr>
                <w:rFonts w:hint="eastAsia"/>
              </w:rPr>
              <w:t>&gt;</w:t>
            </w:r>
          </w:p>
        </w:tc>
      </w:tr>
      <w:tr w:rsidR="001F36F4" w:rsidTr="001F36F4">
        <w:tc>
          <w:tcPr>
            <w:tcW w:w="1266" w:type="dxa"/>
            <w:vAlign w:val="center"/>
          </w:tcPr>
          <w:p w:rsidR="001F36F4" w:rsidRDefault="001F36F4" w:rsidP="00A97827">
            <w:pPr>
              <w:jc w:val="center"/>
            </w:pPr>
            <w:r>
              <w:rPr>
                <w:rFonts w:hint="eastAsia"/>
              </w:rPr>
              <w:t>UI</w:t>
            </w:r>
          </w:p>
        </w:tc>
        <w:tc>
          <w:tcPr>
            <w:tcW w:w="9366" w:type="dxa"/>
          </w:tcPr>
          <w:p w:rsidR="001F36F4" w:rsidRDefault="00B33571" w:rsidP="003B7BF2"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20828</wp:posOffset>
                  </wp:positionH>
                  <wp:positionV relativeFrom="paragraph">
                    <wp:posOffset>-2981198</wp:posOffset>
                  </wp:positionV>
                  <wp:extent cx="5274615" cy="3182112"/>
                  <wp:effectExtent l="19050" t="0" r="2235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615" cy="31821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D500E" w:rsidTr="001F36F4">
        <w:tc>
          <w:tcPr>
            <w:tcW w:w="1266" w:type="dxa"/>
            <w:vAlign w:val="center"/>
          </w:tcPr>
          <w:p w:rsidR="00CD500E" w:rsidRDefault="0005750E" w:rsidP="00A97827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交互</w:t>
            </w:r>
          </w:p>
        </w:tc>
        <w:tc>
          <w:tcPr>
            <w:tcW w:w="9366" w:type="dxa"/>
          </w:tcPr>
          <w:p w:rsidR="0005750E" w:rsidRDefault="0005750E" w:rsidP="003B7BF2"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：</w:t>
            </w:r>
          </w:p>
          <w:p w:rsidR="0005750E" w:rsidRDefault="0005750E" w:rsidP="0005750E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正中间：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客户服务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标题</w:t>
            </w:r>
          </w:p>
          <w:p w:rsidR="003B7BF2" w:rsidRDefault="0005750E" w:rsidP="0005750E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左边：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按钮，点击退出客户服务界面</w:t>
            </w:r>
          </w:p>
          <w:p w:rsidR="009B1E2F" w:rsidRDefault="0005750E" w:rsidP="003B7BF2"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：</w:t>
            </w:r>
          </w:p>
          <w:p w:rsidR="0005750E" w:rsidRDefault="0005750E" w:rsidP="00AF3A40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从上到下列举问题分类</w:t>
            </w:r>
          </w:p>
          <w:p w:rsidR="00AF3A40" w:rsidRDefault="00CC5C42" w:rsidP="00AF3A40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点击任意分类，</w:t>
            </w:r>
            <w:r w:rsidR="00A64AC6">
              <w:rPr>
                <w:rFonts w:hint="eastAsia"/>
              </w:rPr>
              <w:t>在分类下方</w:t>
            </w:r>
            <w:r>
              <w:rPr>
                <w:rFonts w:hint="eastAsia"/>
              </w:rPr>
              <w:t>展开该分类下的所有常见问题</w:t>
            </w:r>
            <w:r w:rsidR="00A64AC6">
              <w:rPr>
                <w:rFonts w:hint="eastAsia"/>
              </w:rPr>
              <w:t>，其他分类下移</w:t>
            </w:r>
          </w:p>
          <w:p w:rsidR="00A55D28" w:rsidRDefault="00A55D28" w:rsidP="00AF3A40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点击任意问题，在问题下方展开问题答案，其他问题下移</w:t>
            </w:r>
          </w:p>
          <w:p w:rsidR="00994276" w:rsidRDefault="00994276" w:rsidP="00AF3A40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在一个问题答案展开的情况下，再次点击该问题，关闭该问题的答案</w:t>
            </w:r>
          </w:p>
          <w:p w:rsidR="00994276" w:rsidRDefault="00994276" w:rsidP="00AF3A40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在一个问题分类展开的情况下，再次点击该分类，关闭该分类的问题</w:t>
            </w:r>
          </w:p>
          <w:p w:rsidR="00043FB3" w:rsidRDefault="00043FB3" w:rsidP="00AF3A40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在一个问题答案展开的情况下，点击任意其他问题，关闭原展开的问题答案</w:t>
            </w:r>
          </w:p>
          <w:p w:rsidR="00043FB3" w:rsidRDefault="00043FB3" w:rsidP="00AF3A40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lastRenderedPageBreak/>
              <w:t>在一个问题分类展开的情况下，点击任意其他分类，关闭原展开的问题分类</w:t>
            </w:r>
          </w:p>
          <w:p w:rsidR="0005750E" w:rsidRDefault="0005750E" w:rsidP="003B7BF2">
            <w:r>
              <w:rPr>
                <w:rFonts w:hint="eastAsia"/>
              </w:rPr>
              <w:t>BOTTOM</w:t>
            </w:r>
            <w:r>
              <w:rPr>
                <w:rFonts w:hint="eastAsia"/>
              </w:rPr>
              <w:t>：</w:t>
            </w:r>
            <w:r w:rsidR="00C606F5">
              <w:rPr>
                <w:rFonts w:hint="eastAsia"/>
              </w:rPr>
              <w:t xml:space="preserve"> </w:t>
            </w:r>
          </w:p>
          <w:p w:rsidR="00040908" w:rsidRPr="0005750E" w:rsidRDefault="00C606F5" w:rsidP="0076452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意见反馈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按钮，点击进入意见反馈</w:t>
            </w:r>
          </w:p>
        </w:tc>
      </w:tr>
    </w:tbl>
    <w:p w:rsidR="001F36F4" w:rsidRDefault="00490219" w:rsidP="00490219">
      <w:pPr>
        <w:pStyle w:val="2"/>
      </w:pPr>
      <w:r>
        <w:lastRenderedPageBreak/>
        <w:t>功能模块</w:t>
      </w:r>
      <w:r w:rsidR="00242625">
        <w:rPr>
          <w:rFonts w:hint="eastAsia"/>
        </w:rPr>
        <w:t>三</w:t>
      </w:r>
      <w:r>
        <w:t>：</w:t>
      </w:r>
      <w:r w:rsidR="003C182E">
        <w:rPr>
          <w:rFonts w:hint="eastAsia"/>
        </w:rPr>
        <w:t>意见反馈</w:t>
      </w:r>
    </w:p>
    <w:tbl>
      <w:tblPr>
        <w:tblStyle w:val="a5"/>
        <w:tblW w:w="10632" w:type="dxa"/>
        <w:tblInd w:w="-1168" w:type="dxa"/>
        <w:tblLook w:val="04A0"/>
      </w:tblPr>
      <w:tblGrid>
        <w:gridCol w:w="1134"/>
        <w:gridCol w:w="9498"/>
      </w:tblGrid>
      <w:tr w:rsidR="00797681" w:rsidTr="00E4750D">
        <w:tc>
          <w:tcPr>
            <w:tcW w:w="1134" w:type="dxa"/>
            <w:vAlign w:val="center"/>
          </w:tcPr>
          <w:p w:rsidR="00797681" w:rsidRDefault="00797681" w:rsidP="00E4750D">
            <w:pPr>
              <w:jc w:val="center"/>
            </w:pPr>
            <w:r>
              <w:rPr>
                <w:rFonts w:hint="eastAsia"/>
              </w:rPr>
              <w:t>模块描述</w:t>
            </w:r>
          </w:p>
        </w:tc>
        <w:tc>
          <w:tcPr>
            <w:tcW w:w="9498" w:type="dxa"/>
          </w:tcPr>
          <w:p w:rsidR="00797681" w:rsidRDefault="003751BB" w:rsidP="00E4750D">
            <w:r>
              <w:t>吸收用户建议，并给出反馈</w:t>
            </w:r>
          </w:p>
        </w:tc>
      </w:tr>
      <w:tr w:rsidR="00797681" w:rsidTr="00E4750D">
        <w:tc>
          <w:tcPr>
            <w:tcW w:w="1134" w:type="dxa"/>
            <w:vAlign w:val="center"/>
          </w:tcPr>
          <w:p w:rsidR="00797681" w:rsidRDefault="00797681" w:rsidP="00E4750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9498" w:type="dxa"/>
          </w:tcPr>
          <w:p w:rsidR="00797681" w:rsidRPr="00B22946" w:rsidRDefault="001D51BC" w:rsidP="00E4750D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APP</w:t>
            </w:r>
          </w:p>
        </w:tc>
      </w:tr>
      <w:tr w:rsidR="00797681" w:rsidTr="00E4750D">
        <w:tc>
          <w:tcPr>
            <w:tcW w:w="1134" w:type="dxa"/>
            <w:vAlign w:val="center"/>
          </w:tcPr>
          <w:p w:rsidR="00797681" w:rsidRDefault="00797681" w:rsidP="00E4750D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9498" w:type="dxa"/>
          </w:tcPr>
          <w:p w:rsidR="00797681" w:rsidRDefault="00893A50" w:rsidP="00893A50">
            <w:pPr>
              <w:pStyle w:val="a4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意见文本描述</w:t>
            </w:r>
          </w:p>
          <w:p w:rsidR="009A3E06" w:rsidRDefault="001358BE" w:rsidP="005C4970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最多输入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个字</w:t>
            </w:r>
            <w:r w:rsidR="00E826D8">
              <w:rPr>
                <w:rFonts w:hint="eastAsia"/>
              </w:rPr>
              <w:t>，</w:t>
            </w:r>
            <w:r w:rsidR="00E826D8">
              <w:rPr>
                <w:rFonts w:hint="eastAsia"/>
              </w:rPr>
              <w:t>placeholder</w:t>
            </w:r>
            <w:r w:rsidR="00E826D8">
              <w:rPr>
                <w:rFonts w:hint="eastAsia"/>
              </w:rPr>
              <w:t>为“</w:t>
            </w:r>
            <w:r w:rsidR="00E826D8" w:rsidRPr="00E826D8">
              <w:rPr>
                <w:rFonts w:hint="eastAsia"/>
              </w:rPr>
              <w:t>感谢您为我们的产品提供宝贵的建议</w:t>
            </w:r>
            <w:r w:rsidR="00E826D8">
              <w:rPr>
                <w:rFonts w:hint="eastAsia"/>
              </w:rPr>
              <w:t>”</w:t>
            </w:r>
          </w:p>
          <w:p w:rsidR="005C4970" w:rsidRPr="005C4970" w:rsidRDefault="000536D0" w:rsidP="005C4970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文字是</w:t>
            </w:r>
            <w:r w:rsidR="009A3E06">
              <w:rPr>
                <w:rFonts w:hint="eastAsia"/>
              </w:rPr>
              <w:t>必选项</w:t>
            </w:r>
            <w:r>
              <w:rPr>
                <w:rFonts w:hint="eastAsia"/>
              </w:rPr>
              <w:t>，不能超过最高限制，也不能为</w:t>
            </w:r>
            <w:r>
              <w:rPr>
                <w:rFonts w:hint="eastAsia"/>
              </w:rPr>
              <w:t>0</w:t>
            </w:r>
          </w:p>
          <w:p w:rsidR="00893A50" w:rsidRDefault="00893A50" w:rsidP="00893A50">
            <w:pPr>
              <w:pStyle w:val="a4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上传照片</w:t>
            </w:r>
          </w:p>
          <w:p w:rsidR="009A3E06" w:rsidRDefault="005C4970" w:rsidP="005C4970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最多上传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张照片</w:t>
            </w:r>
            <w:r w:rsidR="004D27A0">
              <w:rPr>
                <w:rFonts w:hint="eastAsia"/>
              </w:rPr>
              <w:t>，可一次性在相册里同时选择多张，最多同时选择</w:t>
            </w:r>
            <w:r w:rsidR="004D27A0">
              <w:rPr>
                <w:rFonts w:hint="eastAsia"/>
              </w:rPr>
              <w:t>5</w:t>
            </w:r>
            <w:r w:rsidR="004D27A0">
              <w:rPr>
                <w:rFonts w:hint="eastAsia"/>
              </w:rPr>
              <w:t>张</w:t>
            </w:r>
            <w:r w:rsidR="005D0CA4">
              <w:rPr>
                <w:rFonts w:hint="eastAsia"/>
              </w:rPr>
              <w:t>，也可分次添加</w:t>
            </w:r>
          </w:p>
          <w:p w:rsidR="005C4970" w:rsidRDefault="000536D0" w:rsidP="005C4970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图片可以省略</w:t>
            </w:r>
          </w:p>
          <w:p w:rsidR="00893A50" w:rsidRDefault="00893A50" w:rsidP="00893A50">
            <w:pPr>
              <w:pStyle w:val="a4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建议分类</w:t>
            </w:r>
          </w:p>
          <w:p w:rsidR="005C4970" w:rsidRDefault="005C4970" w:rsidP="005C4970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建议分类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的选项为单选，</w:t>
            </w:r>
            <w:r w:rsidR="00C63BC0">
              <w:rPr>
                <w:rFonts w:hint="eastAsia"/>
              </w:rPr>
              <w:t>关于建议类型，</w:t>
            </w:r>
            <w:r>
              <w:rPr>
                <w:rFonts w:hint="eastAsia"/>
              </w:rPr>
              <w:t>分为：功能</w:t>
            </w:r>
            <w:r w:rsidR="00C63BC0">
              <w:rPr>
                <w:rFonts w:hint="eastAsia"/>
              </w:rPr>
              <w:t>建议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反馈、体验建议</w:t>
            </w:r>
          </w:p>
          <w:p w:rsidR="009A3E06" w:rsidRDefault="009A3E06" w:rsidP="005C4970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建议分类是必选项</w:t>
            </w:r>
          </w:p>
          <w:p w:rsidR="00893A50" w:rsidRDefault="00893A50" w:rsidP="00893A50">
            <w:pPr>
              <w:pStyle w:val="a4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建议标签</w:t>
            </w:r>
          </w:p>
          <w:p w:rsidR="00C63BC0" w:rsidRDefault="00C63BC0" w:rsidP="00C63BC0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建议标签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的选项为多选，涉及系统范围，包括：造型、材质、沙发配色、数据同步、账户问题、充值问题等</w:t>
            </w:r>
          </w:p>
          <w:p w:rsidR="009A3E06" w:rsidRDefault="009A3E06" w:rsidP="00C63BC0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建议标签是必选项，至少选择一项</w:t>
            </w:r>
          </w:p>
          <w:p w:rsidR="00F8432E" w:rsidRDefault="00C63BC0" w:rsidP="00F8432E">
            <w:pPr>
              <w:pStyle w:val="a4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反馈成功提交后，录入后台，根据建议类型进行分类，可筛选相关系统进行查看</w:t>
            </w:r>
          </w:p>
          <w:p w:rsidR="00537285" w:rsidRPr="00075999" w:rsidRDefault="00043C24" w:rsidP="00043C24">
            <w:pPr>
              <w:pStyle w:val="a4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采纳与否的反馈结果通过系统通知发送，</w:t>
            </w:r>
            <w:r w:rsidR="00537285">
              <w:rPr>
                <w:rFonts w:hint="eastAsia"/>
              </w:rPr>
              <w:t>可以采取奖励机制，若建议被采纳，则</w:t>
            </w:r>
            <w:r w:rsidR="00CD1299">
              <w:rPr>
                <w:rFonts w:hint="eastAsia"/>
              </w:rPr>
              <w:t>免费</w:t>
            </w:r>
            <w:r w:rsidR="00537285">
              <w:rPr>
                <w:rFonts w:hint="eastAsia"/>
              </w:rPr>
              <w:t>将</w:t>
            </w:r>
            <w:r w:rsidR="00CD1299">
              <w:rPr>
                <w:rFonts w:hint="eastAsia"/>
              </w:rPr>
              <w:t>其</w:t>
            </w:r>
            <w:r w:rsidR="00537285">
              <w:rPr>
                <w:rFonts w:hint="eastAsia"/>
              </w:rPr>
              <w:t>会员延长</w:t>
            </w:r>
            <w:r w:rsidR="00537285">
              <w:rPr>
                <w:rFonts w:hint="eastAsia"/>
              </w:rPr>
              <w:t>N</w:t>
            </w:r>
            <w:r w:rsidR="00537285">
              <w:rPr>
                <w:rFonts w:hint="eastAsia"/>
              </w:rPr>
              <w:t>天</w:t>
            </w:r>
            <w:r w:rsidRPr="00075999">
              <w:t xml:space="preserve"> </w:t>
            </w:r>
          </w:p>
        </w:tc>
      </w:tr>
      <w:tr w:rsidR="00797681" w:rsidTr="00E4750D">
        <w:tc>
          <w:tcPr>
            <w:tcW w:w="1134" w:type="dxa"/>
            <w:vAlign w:val="center"/>
          </w:tcPr>
          <w:p w:rsidR="00797681" w:rsidRDefault="00797681" w:rsidP="00E4750D">
            <w:pPr>
              <w:jc w:val="center"/>
            </w:pPr>
            <w:r>
              <w:rPr>
                <w:rFonts w:hint="eastAsia"/>
              </w:rPr>
              <w:t>进入系统</w:t>
            </w:r>
          </w:p>
        </w:tc>
        <w:tc>
          <w:tcPr>
            <w:tcW w:w="9498" w:type="dxa"/>
          </w:tcPr>
          <w:p w:rsidR="00797681" w:rsidRDefault="00FB0F23" w:rsidP="00E4750D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>&gt; - &lt;</w:t>
            </w:r>
            <w:r>
              <w:rPr>
                <w:rFonts w:hint="eastAsia"/>
              </w:rPr>
              <w:t>客户服务</w:t>
            </w:r>
            <w:r>
              <w:rPr>
                <w:rFonts w:hint="eastAsia"/>
              </w:rPr>
              <w:t>&gt;-&lt;</w:t>
            </w:r>
            <w:r>
              <w:rPr>
                <w:rFonts w:hint="eastAsia"/>
              </w:rPr>
              <w:t>意见反馈</w:t>
            </w:r>
            <w:r>
              <w:rPr>
                <w:rFonts w:hint="eastAsia"/>
              </w:rPr>
              <w:t>&gt;</w:t>
            </w:r>
          </w:p>
        </w:tc>
      </w:tr>
      <w:tr w:rsidR="00797681" w:rsidTr="00E4750D">
        <w:tc>
          <w:tcPr>
            <w:tcW w:w="1134" w:type="dxa"/>
            <w:vAlign w:val="center"/>
          </w:tcPr>
          <w:p w:rsidR="00797681" w:rsidRDefault="00797681" w:rsidP="00E4750D">
            <w:pPr>
              <w:jc w:val="center"/>
            </w:pPr>
            <w:r>
              <w:rPr>
                <w:rFonts w:hint="eastAsia"/>
              </w:rPr>
              <w:lastRenderedPageBreak/>
              <w:t>UI</w:t>
            </w:r>
          </w:p>
        </w:tc>
        <w:tc>
          <w:tcPr>
            <w:tcW w:w="9498" w:type="dxa"/>
          </w:tcPr>
          <w:p w:rsidR="00797681" w:rsidRDefault="0050008E" w:rsidP="00E4750D">
            <w:r>
              <w:rPr>
                <w:rFonts w:hint="eastAsia"/>
                <w:noProof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-2540</wp:posOffset>
                  </wp:positionV>
                  <wp:extent cx="4274820" cy="4043045"/>
                  <wp:effectExtent l="19050" t="0" r="0" b="0"/>
                  <wp:wrapTopAndBottom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4820" cy="4043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97681" w:rsidTr="00E4750D">
        <w:tc>
          <w:tcPr>
            <w:tcW w:w="1134" w:type="dxa"/>
            <w:vAlign w:val="center"/>
          </w:tcPr>
          <w:p w:rsidR="00797681" w:rsidRDefault="00797681" w:rsidP="00E4750D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交互</w:t>
            </w:r>
          </w:p>
        </w:tc>
        <w:tc>
          <w:tcPr>
            <w:tcW w:w="9498" w:type="dxa"/>
          </w:tcPr>
          <w:p w:rsidR="007C5AA4" w:rsidRDefault="007C5AA4" w:rsidP="00E4750D"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：</w:t>
            </w:r>
          </w:p>
          <w:p w:rsidR="00C346FF" w:rsidRDefault="00C346FF" w:rsidP="00C346FF">
            <w:pPr>
              <w:pStyle w:val="a4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正中间：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客户服务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标题</w:t>
            </w:r>
          </w:p>
          <w:p w:rsidR="00C346FF" w:rsidRDefault="00C346FF" w:rsidP="00C346FF">
            <w:pPr>
              <w:pStyle w:val="a4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左边：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按钮，点击退出意见反馈界面，返回客户服务界面</w:t>
            </w:r>
          </w:p>
          <w:p w:rsidR="00C346FF" w:rsidRDefault="00C346FF" w:rsidP="00E4750D"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：</w:t>
            </w:r>
          </w:p>
          <w:p w:rsidR="00C346FF" w:rsidRDefault="00C346FF" w:rsidP="00C346FF">
            <w:pPr>
              <w:pStyle w:val="a4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反馈文本输入框</w:t>
            </w:r>
          </w:p>
          <w:p w:rsidR="006B529F" w:rsidRDefault="006B529F" w:rsidP="006B529F">
            <w:pPr>
              <w:pStyle w:val="a4"/>
              <w:numPr>
                <w:ilvl w:val="0"/>
                <w:numId w:val="46"/>
              </w:numPr>
              <w:ind w:firstLineChars="0"/>
            </w:pPr>
            <w:r>
              <w:t>点击文本框，</w:t>
            </w:r>
            <w:r>
              <w:rPr>
                <w:rFonts w:hint="eastAsia"/>
              </w:rPr>
              <w:t>placeholder</w:t>
            </w:r>
            <w:r>
              <w:rPr>
                <w:rFonts w:hint="eastAsia"/>
              </w:rPr>
              <w:t>内容隐藏，若用户未输入内容退出文本库，则还原</w:t>
            </w:r>
            <w:r>
              <w:rPr>
                <w:rFonts w:hint="eastAsia"/>
              </w:rPr>
              <w:t>placeholder</w:t>
            </w:r>
            <w:r>
              <w:rPr>
                <w:rFonts w:hint="eastAsia"/>
              </w:rPr>
              <w:t>，若用户输入内容，则隐藏</w:t>
            </w:r>
            <w:r>
              <w:rPr>
                <w:rFonts w:hint="eastAsia"/>
              </w:rPr>
              <w:t>placeholder</w:t>
            </w:r>
          </w:p>
          <w:p w:rsidR="006B529F" w:rsidRDefault="006B529F" w:rsidP="006B529F">
            <w:pPr>
              <w:pStyle w:val="a4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文本框右下角显示当前字数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最多字数</w:t>
            </w:r>
            <w:r w:rsidR="00F01CE0">
              <w:rPr>
                <w:rFonts w:hint="eastAsia"/>
              </w:rPr>
              <w:t>，当超出指定字数，则用红色数字提示</w:t>
            </w:r>
          </w:p>
          <w:p w:rsidR="00C346FF" w:rsidRDefault="00C346FF" w:rsidP="00C346FF">
            <w:pPr>
              <w:pStyle w:val="a4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照片上传</w:t>
            </w:r>
          </w:p>
          <w:p w:rsidR="00893A50" w:rsidRDefault="0074044D" w:rsidP="0074044D">
            <w:pPr>
              <w:pStyle w:val="a4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未上传任何图片以前，靠左显示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添加照片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按钮</w:t>
            </w:r>
          </w:p>
          <w:p w:rsidR="00811593" w:rsidRDefault="00811593" w:rsidP="0074044D">
            <w:pPr>
              <w:pStyle w:val="a4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添加照片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按钮，打开系统相册，选择照片，确定以后返回该界面</w:t>
            </w:r>
          </w:p>
          <w:p w:rsidR="0074044D" w:rsidRDefault="0074044D" w:rsidP="0074044D">
            <w:pPr>
              <w:pStyle w:val="a4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上传任意图片以后，图片占用原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添加照片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按钮，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添加照片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按钮右移，上传的图片从左到右排列</w:t>
            </w:r>
          </w:p>
          <w:p w:rsidR="0074044D" w:rsidRDefault="0074044D" w:rsidP="0074044D">
            <w:pPr>
              <w:pStyle w:val="a4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上传的图片数量为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张后，隐藏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上传图片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按钮</w:t>
            </w:r>
          </w:p>
          <w:p w:rsidR="000536D0" w:rsidRDefault="0074044D" w:rsidP="000536D0">
            <w:pPr>
              <w:pStyle w:val="a4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上传的图片右上角有个删除按钮，用</w:t>
            </w:r>
            <w:r>
              <w:rPr>
                <w:rFonts w:hint="eastAsia"/>
              </w:rPr>
              <w:t>&lt;x&gt;</w:t>
            </w:r>
            <w:r>
              <w:rPr>
                <w:rFonts w:hint="eastAsia"/>
              </w:rPr>
              <w:t>表示，点击删除该张图片</w:t>
            </w:r>
          </w:p>
          <w:p w:rsidR="00DD1A46" w:rsidRDefault="00C346FF" w:rsidP="00DD1A46">
            <w:pPr>
              <w:pStyle w:val="a4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建议标签</w:t>
            </w:r>
          </w:p>
          <w:p w:rsidR="005722A2" w:rsidRDefault="005722A2" w:rsidP="005722A2">
            <w:pPr>
              <w:pStyle w:val="a4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单击选中标签，标签颜色填充表示已选中</w:t>
            </w:r>
          </w:p>
          <w:p w:rsidR="005722A2" w:rsidRDefault="005722A2" w:rsidP="005722A2">
            <w:pPr>
              <w:pStyle w:val="a4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lastRenderedPageBreak/>
              <w:t>再次单击选中的标签，取消选择</w:t>
            </w:r>
          </w:p>
          <w:p w:rsidR="007C5AA4" w:rsidRDefault="00C346FF" w:rsidP="00E4750D">
            <w:pPr>
              <w:pStyle w:val="a4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提交按钮</w:t>
            </w:r>
          </w:p>
          <w:p w:rsidR="00F575B4" w:rsidRDefault="000536D0" w:rsidP="00F575B4">
            <w:pPr>
              <w:pStyle w:val="a4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提交成功提示：感谢您的宝贵意见</w:t>
            </w:r>
            <w:r w:rsidR="00337D4C">
              <w:rPr>
                <w:rFonts w:hint="eastAsia"/>
              </w:rPr>
              <w:t>，您的意见若被采纳，将有奖励赠送</w:t>
            </w:r>
          </w:p>
          <w:p w:rsidR="00F575B4" w:rsidRDefault="000536D0" w:rsidP="00F575B4">
            <w:pPr>
              <w:pStyle w:val="a4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提交失败提示：</w:t>
            </w:r>
          </w:p>
          <w:p w:rsidR="000536D0" w:rsidRDefault="000536D0" w:rsidP="00F575B4">
            <w:pPr>
              <w:pStyle w:val="a4"/>
              <w:ind w:left="720" w:firstLineChars="0" w:firstLine="0"/>
            </w:pPr>
            <w:r>
              <w:rPr>
                <w:rFonts w:hint="eastAsia"/>
              </w:rPr>
              <w:t>若是因为字数不满足（字数为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或者超过最高限制）</w:t>
            </w:r>
            <w:r w:rsidR="00F575B4">
              <w:rPr>
                <w:rFonts w:hint="eastAsia"/>
              </w:rPr>
              <w:t>，提示“字数不符合要求，请检查后提交</w:t>
            </w:r>
          </w:p>
          <w:p w:rsidR="00F575B4" w:rsidRDefault="00F575B4" w:rsidP="00F575B4">
            <w:pPr>
              <w:pStyle w:val="a4"/>
              <w:ind w:left="720" w:firstLineChars="0" w:firstLine="0"/>
            </w:pPr>
            <w:r>
              <w:rPr>
                <w:rFonts w:hint="eastAsia"/>
              </w:rPr>
              <w:t>若是因为未选择分类，提示“您还未选择你的建议分类”</w:t>
            </w:r>
          </w:p>
          <w:p w:rsidR="00F575B4" w:rsidRDefault="00F575B4" w:rsidP="00F575B4">
            <w:pPr>
              <w:pStyle w:val="a4"/>
              <w:ind w:left="720" w:firstLineChars="0" w:firstLine="0"/>
            </w:pPr>
            <w:r>
              <w:rPr>
                <w:rFonts w:hint="eastAsia"/>
              </w:rPr>
              <w:t>若是因为未选择标签，提示“您还未选择你的建议标签”</w:t>
            </w:r>
          </w:p>
          <w:p w:rsidR="00F575B4" w:rsidRDefault="00F575B4" w:rsidP="00F575B4">
            <w:pPr>
              <w:pStyle w:val="a4"/>
              <w:ind w:left="720" w:firstLineChars="0" w:firstLine="0"/>
            </w:pPr>
            <w:r>
              <w:rPr>
                <w:rFonts w:hint="eastAsia"/>
              </w:rPr>
              <w:t>若多个条件都不满足，则将所有提示罗列在提示框中</w:t>
            </w:r>
          </w:p>
        </w:tc>
      </w:tr>
    </w:tbl>
    <w:p w:rsidR="000521C5" w:rsidRDefault="000521C5" w:rsidP="000521C5"/>
    <w:p w:rsidR="00C526ED" w:rsidRPr="00C526ED" w:rsidRDefault="00717954" w:rsidP="00092CCE">
      <w:pPr>
        <w:pStyle w:val="2"/>
      </w:pPr>
      <w:r>
        <w:rPr>
          <w:rFonts w:hint="eastAsia"/>
        </w:rPr>
        <w:t>UI</w:t>
      </w:r>
      <w:r>
        <w:rPr>
          <w:rFonts w:hint="eastAsia"/>
        </w:rPr>
        <w:t>规格</w:t>
      </w:r>
    </w:p>
    <w:sectPr w:rsidR="00C526ED" w:rsidRPr="00C526ED" w:rsidSect="00E53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0361" w:rsidRPr="003375E9" w:rsidRDefault="00890361" w:rsidP="00D80D83">
      <w:pPr>
        <w:spacing w:line="240" w:lineRule="auto"/>
        <w:rPr>
          <w:rFonts w:ascii="Tahoma" w:hAnsi="Tahoma"/>
        </w:rPr>
      </w:pPr>
      <w:r>
        <w:separator/>
      </w:r>
    </w:p>
  </w:endnote>
  <w:endnote w:type="continuationSeparator" w:id="1">
    <w:p w:rsidR="00890361" w:rsidRPr="003375E9" w:rsidRDefault="00890361" w:rsidP="00D80D83">
      <w:pPr>
        <w:spacing w:line="240" w:lineRule="auto"/>
        <w:rPr>
          <w:rFonts w:ascii="Tahoma" w:hAnsi="Tahom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0361" w:rsidRPr="003375E9" w:rsidRDefault="00890361" w:rsidP="00D80D83">
      <w:pPr>
        <w:spacing w:line="240" w:lineRule="auto"/>
        <w:rPr>
          <w:rFonts w:ascii="Tahoma" w:hAnsi="Tahoma"/>
        </w:rPr>
      </w:pPr>
      <w:r>
        <w:separator/>
      </w:r>
    </w:p>
  </w:footnote>
  <w:footnote w:type="continuationSeparator" w:id="1">
    <w:p w:rsidR="00890361" w:rsidRPr="003375E9" w:rsidRDefault="00890361" w:rsidP="00D80D83">
      <w:pPr>
        <w:spacing w:line="240" w:lineRule="auto"/>
        <w:rPr>
          <w:rFonts w:ascii="Tahoma" w:hAnsi="Tahom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B25BA"/>
    <w:multiLevelType w:val="hybridMultilevel"/>
    <w:tmpl w:val="B360DAE2"/>
    <w:lvl w:ilvl="0" w:tplc="33AA5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377963"/>
    <w:multiLevelType w:val="hybridMultilevel"/>
    <w:tmpl w:val="C35C59C2"/>
    <w:lvl w:ilvl="0" w:tplc="103E5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2C41326">
      <w:start w:val="3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B86360"/>
    <w:multiLevelType w:val="hybridMultilevel"/>
    <w:tmpl w:val="764EF296"/>
    <w:lvl w:ilvl="0" w:tplc="103E5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794723"/>
    <w:multiLevelType w:val="hybridMultilevel"/>
    <w:tmpl w:val="EC9257F6"/>
    <w:lvl w:ilvl="0" w:tplc="CDCEF1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3F72DFA"/>
    <w:multiLevelType w:val="hybridMultilevel"/>
    <w:tmpl w:val="C35C59C2"/>
    <w:lvl w:ilvl="0" w:tplc="103E5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2C41326">
      <w:start w:val="3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1F7A00"/>
    <w:multiLevelType w:val="hybridMultilevel"/>
    <w:tmpl w:val="CF7A310E"/>
    <w:lvl w:ilvl="0" w:tplc="EA4C2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550593"/>
    <w:multiLevelType w:val="hybridMultilevel"/>
    <w:tmpl w:val="32DA4038"/>
    <w:lvl w:ilvl="0" w:tplc="2BA6D8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0AD4F06"/>
    <w:multiLevelType w:val="hybridMultilevel"/>
    <w:tmpl w:val="CF1E62C4"/>
    <w:lvl w:ilvl="0" w:tplc="896EC2E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AF3B5F"/>
    <w:multiLevelType w:val="hybridMultilevel"/>
    <w:tmpl w:val="BB649628"/>
    <w:lvl w:ilvl="0" w:tplc="B6CC3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250A30"/>
    <w:multiLevelType w:val="hybridMultilevel"/>
    <w:tmpl w:val="AF0C12EA"/>
    <w:lvl w:ilvl="0" w:tplc="CA20E0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3F8234C"/>
    <w:multiLevelType w:val="hybridMultilevel"/>
    <w:tmpl w:val="F40AB4DC"/>
    <w:lvl w:ilvl="0" w:tplc="B6CC3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3FE7874"/>
    <w:multiLevelType w:val="hybridMultilevel"/>
    <w:tmpl w:val="398AB1DE"/>
    <w:lvl w:ilvl="0" w:tplc="EEFA90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4993720"/>
    <w:multiLevelType w:val="hybridMultilevel"/>
    <w:tmpl w:val="B93CD89C"/>
    <w:lvl w:ilvl="0" w:tplc="B372B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C33974"/>
    <w:multiLevelType w:val="hybridMultilevel"/>
    <w:tmpl w:val="453C7110"/>
    <w:lvl w:ilvl="0" w:tplc="FFB0BD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7005CF7"/>
    <w:multiLevelType w:val="hybridMultilevel"/>
    <w:tmpl w:val="2568715A"/>
    <w:lvl w:ilvl="0" w:tplc="B2B457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27423D43"/>
    <w:multiLevelType w:val="hybridMultilevel"/>
    <w:tmpl w:val="C35C59C2"/>
    <w:lvl w:ilvl="0" w:tplc="103E5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2C41326">
      <w:start w:val="3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E31379"/>
    <w:multiLevelType w:val="hybridMultilevel"/>
    <w:tmpl w:val="5AF6F65A"/>
    <w:lvl w:ilvl="0" w:tplc="44F4AE4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32411541"/>
    <w:multiLevelType w:val="hybridMultilevel"/>
    <w:tmpl w:val="24AC2056"/>
    <w:lvl w:ilvl="0" w:tplc="B6CC3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33E1C9E"/>
    <w:multiLevelType w:val="hybridMultilevel"/>
    <w:tmpl w:val="8C3ECF22"/>
    <w:lvl w:ilvl="0" w:tplc="103E5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255EC7"/>
    <w:multiLevelType w:val="hybridMultilevel"/>
    <w:tmpl w:val="1E447C30"/>
    <w:lvl w:ilvl="0" w:tplc="103E5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6AB0762"/>
    <w:multiLevelType w:val="hybridMultilevel"/>
    <w:tmpl w:val="D520A792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>
    <w:nsid w:val="3B3D40FB"/>
    <w:multiLevelType w:val="hybridMultilevel"/>
    <w:tmpl w:val="B93CD89C"/>
    <w:lvl w:ilvl="0" w:tplc="B372B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345424"/>
    <w:multiLevelType w:val="hybridMultilevel"/>
    <w:tmpl w:val="F40AB4DC"/>
    <w:lvl w:ilvl="0" w:tplc="B6CC3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F2667B9"/>
    <w:multiLevelType w:val="hybridMultilevel"/>
    <w:tmpl w:val="C35C59C2"/>
    <w:lvl w:ilvl="0" w:tplc="103E5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2C41326">
      <w:start w:val="3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AD2349"/>
    <w:multiLevelType w:val="hybridMultilevel"/>
    <w:tmpl w:val="C35C59C2"/>
    <w:lvl w:ilvl="0" w:tplc="103E5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2C41326">
      <w:start w:val="3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58244E1"/>
    <w:multiLevelType w:val="hybridMultilevel"/>
    <w:tmpl w:val="FC18D1DE"/>
    <w:lvl w:ilvl="0" w:tplc="EA3EE8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4761294A"/>
    <w:multiLevelType w:val="hybridMultilevel"/>
    <w:tmpl w:val="8C60BAA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8301116"/>
    <w:multiLevelType w:val="hybridMultilevel"/>
    <w:tmpl w:val="1E26E080"/>
    <w:lvl w:ilvl="0" w:tplc="103E5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88E3946"/>
    <w:multiLevelType w:val="hybridMultilevel"/>
    <w:tmpl w:val="C35C59C2"/>
    <w:lvl w:ilvl="0" w:tplc="103E5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2C41326">
      <w:start w:val="3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DA32ABF"/>
    <w:multiLevelType w:val="hybridMultilevel"/>
    <w:tmpl w:val="C35C59C2"/>
    <w:lvl w:ilvl="0" w:tplc="103E5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2C41326">
      <w:start w:val="3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1783C47"/>
    <w:multiLevelType w:val="hybridMultilevel"/>
    <w:tmpl w:val="766A3888"/>
    <w:lvl w:ilvl="0" w:tplc="B6CC3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4215025"/>
    <w:multiLevelType w:val="hybridMultilevel"/>
    <w:tmpl w:val="3194782E"/>
    <w:lvl w:ilvl="0" w:tplc="2F60F0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546D241C"/>
    <w:multiLevelType w:val="hybridMultilevel"/>
    <w:tmpl w:val="51384F9A"/>
    <w:lvl w:ilvl="0" w:tplc="4DBEE8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593F1B20"/>
    <w:multiLevelType w:val="hybridMultilevel"/>
    <w:tmpl w:val="195083C8"/>
    <w:lvl w:ilvl="0" w:tplc="103E5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CEE5498"/>
    <w:multiLevelType w:val="hybridMultilevel"/>
    <w:tmpl w:val="6EE0E124"/>
    <w:lvl w:ilvl="0" w:tplc="103E5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66E641D"/>
    <w:multiLevelType w:val="hybridMultilevel"/>
    <w:tmpl w:val="59E03C96"/>
    <w:lvl w:ilvl="0" w:tplc="103E5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9B87524"/>
    <w:multiLevelType w:val="hybridMultilevel"/>
    <w:tmpl w:val="D610E0E2"/>
    <w:lvl w:ilvl="0" w:tplc="F10AD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9ED67C1"/>
    <w:multiLevelType w:val="hybridMultilevel"/>
    <w:tmpl w:val="39CCD2F0"/>
    <w:lvl w:ilvl="0" w:tplc="73E240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6A3E1CA2"/>
    <w:multiLevelType w:val="hybridMultilevel"/>
    <w:tmpl w:val="50145EE2"/>
    <w:lvl w:ilvl="0" w:tplc="91E8D5D8">
      <w:start w:val="1"/>
      <w:numFmt w:val="lowerLetter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7" w:hanging="420"/>
      </w:pPr>
    </w:lvl>
    <w:lvl w:ilvl="2" w:tplc="0409001B" w:tentative="1">
      <w:start w:val="1"/>
      <w:numFmt w:val="lowerRoman"/>
      <w:lvlText w:val="%3."/>
      <w:lvlJc w:val="right"/>
      <w:pPr>
        <w:ind w:left="1577" w:hanging="420"/>
      </w:pPr>
    </w:lvl>
    <w:lvl w:ilvl="3" w:tplc="0409000F" w:tentative="1">
      <w:start w:val="1"/>
      <w:numFmt w:val="decimal"/>
      <w:lvlText w:val="%4."/>
      <w:lvlJc w:val="left"/>
      <w:pPr>
        <w:ind w:left="1997" w:hanging="420"/>
      </w:pPr>
    </w:lvl>
    <w:lvl w:ilvl="4" w:tplc="04090019" w:tentative="1">
      <w:start w:val="1"/>
      <w:numFmt w:val="lowerLetter"/>
      <w:lvlText w:val="%5)"/>
      <w:lvlJc w:val="left"/>
      <w:pPr>
        <w:ind w:left="2417" w:hanging="420"/>
      </w:pPr>
    </w:lvl>
    <w:lvl w:ilvl="5" w:tplc="0409001B" w:tentative="1">
      <w:start w:val="1"/>
      <w:numFmt w:val="lowerRoman"/>
      <w:lvlText w:val="%6."/>
      <w:lvlJc w:val="right"/>
      <w:pPr>
        <w:ind w:left="2837" w:hanging="420"/>
      </w:pPr>
    </w:lvl>
    <w:lvl w:ilvl="6" w:tplc="0409000F" w:tentative="1">
      <w:start w:val="1"/>
      <w:numFmt w:val="decimal"/>
      <w:lvlText w:val="%7."/>
      <w:lvlJc w:val="left"/>
      <w:pPr>
        <w:ind w:left="3257" w:hanging="420"/>
      </w:pPr>
    </w:lvl>
    <w:lvl w:ilvl="7" w:tplc="04090019" w:tentative="1">
      <w:start w:val="1"/>
      <w:numFmt w:val="lowerLetter"/>
      <w:lvlText w:val="%8)"/>
      <w:lvlJc w:val="left"/>
      <w:pPr>
        <w:ind w:left="3677" w:hanging="420"/>
      </w:pPr>
    </w:lvl>
    <w:lvl w:ilvl="8" w:tplc="0409001B" w:tentative="1">
      <w:start w:val="1"/>
      <w:numFmt w:val="lowerRoman"/>
      <w:lvlText w:val="%9."/>
      <w:lvlJc w:val="right"/>
      <w:pPr>
        <w:ind w:left="4097" w:hanging="420"/>
      </w:pPr>
    </w:lvl>
  </w:abstractNum>
  <w:abstractNum w:abstractNumId="39">
    <w:nsid w:val="6C9605FB"/>
    <w:multiLevelType w:val="hybridMultilevel"/>
    <w:tmpl w:val="F40AB4DC"/>
    <w:lvl w:ilvl="0" w:tplc="B6CC3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D0D4E68"/>
    <w:multiLevelType w:val="hybridMultilevel"/>
    <w:tmpl w:val="2598A0C0"/>
    <w:lvl w:ilvl="0" w:tplc="105611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1B7370E"/>
    <w:multiLevelType w:val="hybridMultilevel"/>
    <w:tmpl w:val="CF7A310E"/>
    <w:lvl w:ilvl="0" w:tplc="EA4C2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20A4534"/>
    <w:multiLevelType w:val="hybridMultilevel"/>
    <w:tmpl w:val="5B4E264E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3">
    <w:nsid w:val="74F365D1"/>
    <w:multiLevelType w:val="hybridMultilevel"/>
    <w:tmpl w:val="C35C59C2"/>
    <w:lvl w:ilvl="0" w:tplc="103E5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2C41326">
      <w:start w:val="3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5162971"/>
    <w:multiLevelType w:val="hybridMultilevel"/>
    <w:tmpl w:val="8E7A8BD2"/>
    <w:lvl w:ilvl="0" w:tplc="2CD67E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5">
    <w:nsid w:val="7562715C"/>
    <w:multiLevelType w:val="hybridMultilevel"/>
    <w:tmpl w:val="C35C59C2"/>
    <w:lvl w:ilvl="0" w:tplc="103E5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2C41326">
      <w:start w:val="3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A1C4C00"/>
    <w:multiLevelType w:val="hybridMultilevel"/>
    <w:tmpl w:val="6792AD5E"/>
    <w:lvl w:ilvl="0" w:tplc="103E5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DB6778F"/>
    <w:multiLevelType w:val="hybridMultilevel"/>
    <w:tmpl w:val="73C4BF42"/>
    <w:lvl w:ilvl="0" w:tplc="627452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8">
    <w:nsid w:val="7E0606C7"/>
    <w:multiLevelType w:val="hybridMultilevel"/>
    <w:tmpl w:val="A132933C"/>
    <w:lvl w:ilvl="0" w:tplc="9CE461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5"/>
  </w:num>
  <w:num w:numId="2">
    <w:abstractNumId w:val="40"/>
  </w:num>
  <w:num w:numId="3">
    <w:abstractNumId w:val="7"/>
  </w:num>
  <w:num w:numId="4">
    <w:abstractNumId w:val="4"/>
  </w:num>
  <w:num w:numId="5">
    <w:abstractNumId w:val="24"/>
  </w:num>
  <w:num w:numId="6">
    <w:abstractNumId w:val="29"/>
  </w:num>
  <w:num w:numId="7">
    <w:abstractNumId w:val="13"/>
  </w:num>
  <w:num w:numId="8">
    <w:abstractNumId w:val="28"/>
  </w:num>
  <w:num w:numId="9">
    <w:abstractNumId w:val="19"/>
  </w:num>
  <w:num w:numId="10">
    <w:abstractNumId w:val="26"/>
  </w:num>
  <w:num w:numId="11">
    <w:abstractNumId w:val="46"/>
  </w:num>
  <w:num w:numId="12">
    <w:abstractNumId w:val="38"/>
  </w:num>
  <w:num w:numId="13">
    <w:abstractNumId w:val="33"/>
  </w:num>
  <w:num w:numId="14">
    <w:abstractNumId w:val="18"/>
  </w:num>
  <w:num w:numId="15">
    <w:abstractNumId w:val="2"/>
  </w:num>
  <w:num w:numId="16">
    <w:abstractNumId w:val="14"/>
  </w:num>
  <w:num w:numId="17">
    <w:abstractNumId w:val="11"/>
  </w:num>
  <w:num w:numId="18">
    <w:abstractNumId w:val="42"/>
  </w:num>
  <w:num w:numId="19">
    <w:abstractNumId w:val="15"/>
  </w:num>
  <w:num w:numId="20">
    <w:abstractNumId w:val="43"/>
  </w:num>
  <w:num w:numId="21">
    <w:abstractNumId w:val="1"/>
  </w:num>
  <w:num w:numId="22">
    <w:abstractNumId w:val="23"/>
  </w:num>
  <w:num w:numId="23">
    <w:abstractNumId w:val="34"/>
  </w:num>
  <w:num w:numId="24">
    <w:abstractNumId w:val="35"/>
  </w:num>
  <w:num w:numId="25">
    <w:abstractNumId w:val="27"/>
  </w:num>
  <w:num w:numId="26">
    <w:abstractNumId w:val="6"/>
  </w:num>
  <w:num w:numId="27">
    <w:abstractNumId w:val="20"/>
  </w:num>
  <w:num w:numId="28">
    <w:abstractNumId w:val="36"/>
  </w:num>
  <w:num w:numId="29">
    <w:abstractNumId w:val="10"/>
  </w:num>
  <w:num w:numId="30">
    <w:abstractNumId w:val="41"/>
  </w:num>
  <w:num w:numId="31">
    <w:abstractNumId w:val="21"/>
  </w:num>
  <w:num w:numId="32">
    <w:abstractNumId w:val="22"/>
  </w:num>
  <w:num w:numId="33">
    <w:abstractNumId w:val="17"/>
  </w:num>
  <w:num w:numId="34">
    <w:abstractNumId w:val="32"/>
  </w:num>
  <w:num w:numId="35">
    <w:abstractNumId w:val="5"/>
  </w:num>
  <w:num w:numId="36">
    <w:abstractNumId w:val="12"/>
  </w:num>
  <w:num w:numId="37">
    <w:abstractNumId w:val="48"/>
  </w:num>
  <w:num w:numId="38">
    <w:abstractNumId w:val="25"/>
  </w:num>
  <w:num w:numId="39">
    <w:abstractNumId w:val="9"/>
  </w:num>
  <w:num w:numId="40">
    <w:abstractNumId w:val="44"/>
  </w:num>
  <w:num w:numId="41">
    <w:abstractNumId w:val="0"/>
  </w:num>
  <w:num w:numId="42">
    <w:abstractNumId w:val="39"/>
  </w:num>
  <w:num w:numId="43">
    <w:abstractNumId w:val="8"/>
  </w:num>
  <w:num w:numId="44">
    <w:abstractNumId w:val="30"/>
  </w:num>
  <w:num w:numId="45">
    <w:abstractNumId w:val="16"/>
  </w:num>
  <w:num w:numId="46">
    <w:abstractNumId w:val="31"/>
  </w:num>
  <w:num w:numId="47">
    <w:abstractNumId w:val="3"/>
  </w:num>
  <w:num w:numId="48">
    <w:abstractNumId w:val="47"/>
  </w:num>
  <w:num w:numId="49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70CB"/>
    <w:rsid w:val="00007E6F"/>
    <w:rsid w:val="000205B8"/>
    <w:rsid w:val="00020B36"/>
    <w:rsid w:val="00026851"/>
    <w:rsid w:val="00031CDA"/>
    <w:rsid w:val="00040908"/>
    <w:rsid w:val="00043C24"/>
    <w:rsid w:val="00043FB3"/>
    <w:rsid w:val="00050F48"/>
    <w:rsid w:val="000516B7"/>
    <w:rsid w:val="0005213E"/>
    <w:rsid w:val="000521C5"/>
    <w:rsid w:val="000536D0"/>
    <w:rsid w:val="00054A14"/>
    <w:rsid w:val="0005750E"/>
    <w:rsid w:val="00063C70"/>
    <w:rsid w:val="0006529E"/>
    <w:rsid w:val="00067D0E"/>
    <w:rsid w:val="00070343"/>
    <w:rsid w:val="00074149"/>
    <w:rsid w:val="00075999"/>
    <w:rsid w:val="0007610F"/>
    <w:rsid w:val="0008282D"/>
    <w:rsid w:val="00083BD7"/>
    <w:rsid w:val="000849B0"/>
    <w:rsid w:val="00087C11"/>
    <w:rsid w:val="000902B8"/>
    <w:rsid w:val="00092CCE"/>
    <w:rsid w:val="000B0FA1"/>
    <w:rsid w:val="000C2797"/>
    <w:rsid w:val="000C705C"/>
    <w:rsid w:val="000E29A0"/>
    <w:rsid w:val="000E4518"/>
    <w:rsid w:val="000F4621"/>
    <w:rsid w:val="0011715B"/>
    <w:rsid w:val="00122CC0"/>
    <w:rsid w:val="0013020B"/>
    <w:rsid w:val="001358BE"/>
    <w:rsid w:val="00143826"/>
    <w:rsid w:val="00147F26"/>
    <w:rsid w:val="00155F8B"/>
    <w:rsid w:val="00167D09"/>
    <w:rsid w:val="00174E4E"/>
    <w:rsid w:val="00176C25"/>
    <w:rsid w:val="00187B06"/>
    <w:rsid w:val="001D51BC"/>
    <w:rsid w:val="001F0FDA"/>
    <w:rsid w:val="001F36F4"/>
    <w:rsid w:val="00200D74"/>
    <w:rsid w:val="00202F0A"/>
    <w:rsid w:val="00206178"/>
    <w:rsid w:val="00210DD2"/>
    <w:rsid w:val="0021152E"/>
    <w:rsid w:val="00220C29"/>
    <w:rsid w:val="00242625"/>
    <w:rsid w:val="00242677"/>
    <w:rsid w:val="0025533F"/>
    <w:rsid w:val="00270A7C"/>
    <w:rsid w:val="00271BBB"/>
    <w:rsid w:val="00281331"/>
    <w:rsid w:val="00294EC8"/>
    <w:rsid w:val="002A4616"/>
    <w:rsid w:val="002B4BBC"/>
    <w:rsid w:val="002D2C5F"/>
    <w:rsid w:val="002D71A7"/>
    <w:rsid w:val="00301123"/>
    <w:rsid w:val="00320095"/>
    <w:rsid w:val="00327135"/>
    <w:rsid w:val="003305E0"/>
    <w:rsid w:val="00337D4C"/>
    <w:rsid w:val="00344743"/>
    <w:rsid w:val="003469E9"/>
    <w:rsid w:val="0035796A"/>
    <w:rsid w:val="00364E52"/>
    <w:rsid w:val="00365450"/>
    <w:rsid w:val="003751BB"/>
    <w:rsid w:val="00376104"/>
    <w:rsid w:val="0038226B"/>
    <w:rsid w:val="003849A7"/>
    <w:rsid w:val="003A0773"/>
    <w:rsid w:val="003A25F3"/>
    <w:rsid w:val="003B7BF2"/>
    <w:rsid w:val="003C0BA6"/>
    <w:rsid w:val="003C182E"/>
    <w:rsid w:val="003C49EC"/>
    <w:rsid w:val="003C6BEF"/>
    <w:rsid w:val="003D0861"/>
    <w:rsid w:val="003E7331"/>
    <w:rsid w:val="003F1394"/>
    <w:rsid w:val="003F26F9"/>
    <w:rsid w:val="004141DA"/>
    <w:rsid w:val="004226D9"/>
    <w:rsid w:val="004228E1"/>
    <w:rsid w:val="00443B8F"/>
    <w:rsid w:val="00451F70"/>
    <w:rsid w:val="00455865"/>
    <w:rsid w:val="00456874"/>
    <w:rsid w:val="004667D5"/>
    <w:rsid w:val="00466DFA"/>
    <w:rsid w:val="00490219"/>
    <w:rsid w:val="004A41EA"/>
    <w:rsid w:val="004D068A"/>
    <w:rsid w:val="004D27A0"/>
    <w:rsid w:val="0050008E"/>
    <w:rsid w:val="005001D4"/>
    <w:rsid w:val="0050095B"/>
    <w:rsid w:val="00526788"/>
    <w:rsid w:val="00531B05"/>
    <w:rsid w:val="005350D6"/>
    <w:rsid w:val="00537285"/>
    <w:rsid w:val="00543091"/>
    <w:rsid w:val="00550628"/>
    <w:rsid w:val="00550ECC"/>
    <w:rsid w:val="00551AF2"/>
    <w:rsid w:val="005555BC"/>
    <w:rsid w:val="005616F4"/>
    <w:rsid w:val="00570578"/>
    <w:rsid w:val="005722A2"/>
    <w:rsid w:val="00581D4E"/>
    <w:rsid w:val="00584FE5"/>
    <w:rsid w:val="005A70CB"/>
    <w:rsid w:val="005B2E1D"/>
    <w:rsid w:val="005C4970"/>
    <w:rsid w:val="005D0CA4"/>
    <w:rsid w:val="005D121B"/>
    <w:rsid w:val="005D54B8"/>
    <w:rsid w:val="005E15C7"/>
    <w:rsid w:val="005E6026"/>
    <w:rsid w:val="0063018C"/>
    <w:rsid w:val="00633B65"/>
    <w:rsid w:val="00636861"/>
    <w:rsid w:val="00647A3A"/>
    <w:rsid w:val="00657824"/>
    <w:rsid w:val="006625B8"/>
    <w:rsid w:val="00665D08"/>
    <w:rsid w:val="00666BB0"/>
    <w:rsid w:val="00667148"/>
    <w:rsid w:val="00672925"/>
    <w:rsid w:val="00677A88"/>
    <w:rsid w:val="006A60AD"/>
    <w:rsid w:val="006B529F"/>
    <w:rsid w:val="006C5C49"/>
    <w:rsid w:val="006D471F"/>
    <w:rsid w:val="006D5C24"/>
    <w:rsid w:val="0070712B"/>
    <w:rsid w:val="00717954"/>
    <w:rsid w:val="00732FF5"/>
    <w:rsid w:val="0074044D"/>
    <w:rsid w:val="00741E13"/>
    <w:rsid w:val="007455CC"/>
    <w:rsid w:val="00760DBD"/>
    <w:rsid w:val="00764524"/>
    <w:rsid w:val="00797681"/>
    <w:rsid w:val="007A37DE"/>
    <w:rsid w:val="007B2330"/>
    <w:rsid w:val="007B3E81"/>
    <w:rsid w:val="007C5AA4"/>
    <w:rsid w:val="007E0014"/>
    <w:rsid w:val="007E139E"/>
    <w:rsid w:val="007E1C0B"/>
    <w:rsid w:val="007E2620"/>
    <w:rsid w:val="007E2BB7"/>
    <w:rsid w:val="007E321D"/>
    <w:rsid w:val="007E58CA"/>
    <w:rsid w:val="007E5D11"/>
    <w:rsid w:val="007E7D79"/>
    <w:rsid w:val="00807EAC"/>
    <w:rsid w:val="00811593"/>
    <w:rsid w:val="008156E6"/>
    <w:rsid w:val="00824734"/>
    <w:rsid w:val="00824B63"/>
    <w:rsid w:val="00831AC6"/>
    <w:rsid w:val="00846AD4"/>
    <w:rsid w:val="00851993"/>
    <w:rsid w:val="008574F3"/>
    <w:rsid w:val="00874357"/>
    <w:rsid w:val="008866A7"/>
    <w:rsid w:val="00890361"/>
    <w:rsid w:val="00890D7B"/>
    <w:rsid w:val="008919C4"/>
    <w:rsid w:val="00893A50"/>
    <w:rsid w:val="008A0B6C"/>
    <w:rsid w:val="008A5C62"/>
    <w:rsid w:val="008B0996"/>
    <w:rsid w:val="008B5986"/>
    <w:rsid w:val="008C675B"/>
    <w:rsid w:val="008D1C5D"/>
    <w:rsid w:val="008D482F"/>
    <w:rsid w:val="008F58BE"/>
    <w:rsid w:val="009177A5"/>
    <w:rsid w:val="00917DB0"/>
    <w:rsid w:val="00926A6E"/>
    <w:rsid w:val="0093166A"/>
    <w:rsid w:val="00937E5B"/>
    <w:rsid w:val="00943EB9"/>
    <w:rsid w:val="009502B0"/>
    <w:rsid w:val="00957559"/>
    <w:rsid w:val="00963DD9"/>
    <w:rsid w:val="009676B9"/>
    <w:rsid w:val="0097085D"/>
    <w:rsid w:val="00977F96"/>
    <w:rsid w:val="00983133"/>
    <w:rsid w:val="00985C32"/>
    <w:rsid w:val="00990C6D"/>
    <w:rsid w:val="0099318F"/>
    <w:rsid w:val="00994276"/>
    <w:rsid w:val="009A25B0"/>
    <w:rsid w:val="009A3E06"/>
    <w:rsid w:val="009B1E2F"/>
    <w:rsid w:val="009B4CC9"/>
    <w:rsid w:val="009C5ABD"/>
    <w:rsid w:val="009D116C"/>
    <w:rsid w:val="009D5E95"/>
    <w:rsid w:val="00A06410"/>
    <w:rsid w:val="00A06B0F"/>
    <w:rsid w:val="00A250CD"/>
    <w:rsid w:val="00A306F4"/>
    <w:rsid w:val="00A3511E"/>
    <w:rsid w:val="00A411FD"/>
    <w:rsid w:val="00A45785"/>
    <w:rsid w:val="00A46542"/>
    <w:rsid w:val="00A477FA"/>
    <w:rsid w:val="00A51450"/>
    <w:rsid w:val="00A55D28"/>
    <w:rsid w:val="00A62842"/>
    <w:rsid w:val="00A64AC6"/>
    <w:rsid w:val="00A9109E"/>
    <w:rsid w:val="00A95951"/>
    <w:rsid w:val="00A97827"/>
    <w:rsid w:val="00AC4FB7"/>
    <w:rsid w:val="00AD66E7"/>
    <w:rsid w:val="00AD6786"/>
    <w:rsid w:val="00AE0BFE"/>
    <w:rsid w:val="00AE3CC1"/>
    <w:rsid w:val="00AF015D"/>
    <w:rsid w:val="00AF3A40"/>
    <w:rsid w:val="00B01295"/>
    <w:rsid w:val="00B22530"/>
    <w:rsid w:val="00B22946"/>
    <w:rsid w:val="00B229FF"/>
    <w:rsid w:val="00B2520D"/>
    <w:rsid w:val="00B300CA"/>
    <w:rsid w:val="00B305B0"/>
    <w:rsid w:val="00B33571"/>
    <w:rsid w:val="00B37887"/>
    <w:rsid w:val="00B37BC7"/>
    <w:rsid w:val="00B67694"/>
    <w:rsid w:val="00B846F2"/>
    <w:rsid w:val="00B90A9C"/>
    <w:rsid w:val="00B93C1D"/>
    <w:rsid w:val="00BA5749"/>
    <w:rsid w:val="00BB18FB"/>
    <w:rsid w:val="00BC1886"/>
    <w:rsid w:val="00BC6248"/>
    <w:rsid w:val="00BC67FA"/>
    <w:rsid w:val="00BD2309"/>
    <w:rsid w:val="00BE1601"/>
    <w:rsid w:val="00BE6B21"/>
    <w:rsid w:val="00C002CA"/>
    <w:rsid w:val="00C346FF"/>
    <w:rsid w:val="00C437DD"/>
    <w:rsid w:val="00C526ED"/>
    <w:rsid w:val="00C606F5"/>
    <w:rsid w:val="00C62368"/>
    <w:rsid w:val="00C63BC0"/>
    <w:rsid w:val="00C66527"/>
    <w:rsid w:val="00C74735"/>
    <w:rsid w:val="00C76C40"/>
    <w:rsid w:val="00CC4A34"/>
    <w:rsid w:val="00CC5C42"/>
    <w:rsid w:val="00CD1299"/>
    <w:rsid w:val="00CD500E"/>
    <w:rsid w:val="00D07461"/>
    <w:rsid w:val="00D11C39"/>
    <w:rsid w:val="00D15D11"/>
    <w:rsid w:val="00D50618"/>
    <w:rsid w:val="00D51A24"/>
    <w:rsid w:val="00D54F89"/>
    <w:rsid w:val="00D56085"/>
    <w:rsid w:val="00D5652F"/>
    <w:rsid w:val="00D67822"/>
    <w:rsid w:val="00D70B73"/>
    <w:rsid w:val="00D76C13"/>
    <w:rsid w:val="00D80D83"/>
    <w:rsid w:val="00D9202F"/>
    <w:rsid w:val="00DA5C29"/>
    <w:rsid w:val="00DB2C29"/>
    <w:rsid w:val="00DC4048"/>
    <w:rsid w:val="00DC5FBB"/>
    <w:rsid w:val="00DC6F88"/>
    <w:rsid w:val="00DD1A46"/>
    <w:rsid w:val="00DD72D9"/>
    <w:rsid w:val="00E0642F"/>
    <w:rsid w:val="00E15606"/>
    <w:rsid w:val="00E277EF"/>
    <w:rsid w:val="00E4710D"/>
    <w:rsid w:val="00E47309"/>
    <w:rsid w:val="00E534C6"/>
    <w:rsid w:val="00E55AD5"/>
    <w:rsid w:val="00E77FC8"/>
    <w:rsid w:val="00E826D8"/>
    <w:rsid w:val="00E9229D"/>
    <w:rsid w:val="00EB6170"/>
    <w:rsid w:val="00EB742D"/>
    <w:rsid w:val="00EC3919"/>
    <w:rsid w:val="00EE3C75"/>
    <w:rsid w:val="00F01CE0"/>
    <w:rsid w:val="00F06390"/>
    <w:rsid w:val="00F21FFB"/>
    <w:rsid w:val="00F23551"/>
    <w:rsid w:val="00F2463C"/>
    <w:rsid w:val="00F24A49"/>
    <w:rsid w:val="00F35D30"/>
    <w:rsid w:val="00F575B4"/>
    <w:rsid w:val="00F64D18"/>
    <w:rsid w:val="00F7375A"/>
    <w:rsid w:val="00F75DF8"/>
    <w:rsid w:val="00F842B7"/>
    <w:rsid w:val="00F8432E"/>
    <w:rsid w:val="00F85DA2"/>
    <w:rsid w:val="00F9057C"/>
    <w:rsid w:val="00F90FBA"/>
    <w:rsid w:val="00FA14DF"/>
    <w:rsid w:val="00FA1A4D"/>
    <w:rsid w:val="00FB064B"/>
    <w:rsid w:val="00FB0F23"/>
    <w:rsid w:val="00FB2C06"/>
    <w:rsid w:val="00FD34FA"/>
    <w:rsid w:val="00FE156D"/>
    <w:rsid w:val="00FE2738"/>
    <w:rsid w:val="00FE4004"/>
    <w:rsid w:val="00FE6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8FB"/>
    <w:pPr>
      <w:widowControl w:val="0"/>
      <w:spacing w:line="400" w:lineRule="exact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5A70C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2620"/>
    <w:pPr>
      <w:keepNext/>
      <w:keepLines/>
      <w:spacing w:before="260" w:after="260" w:line="416" w:lineRule="auto"/>
      <w:jc w:val="center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06F4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70CB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E2620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306F4"/>
    <w:rPr>
      <w:rFonts w:eastAsia="微软雅黑"/>
      <w:b/>
      <w:bCs/>
      <w:szCs w:val="32"/>
    </w:rPr>
  </w:style>
  <w:style w:type="paragraph" w:styleId="a3">
    <w:name w:val="Title"/>
    <w:basedOn w:val="a"/>
    <w:next w:val="a"/>
    <w:link w:val="Char"/>
    <w:uiPriority w:val="10"/>
    <w:qFormat/>
    <w:rsid w:val="006C5C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6C5C49"/>
    <w:rPr>
      <w:rFonts w:asciiTheme="majorHAnsi" w:eastAsia="微软雅黑" w:hAnsiTheme="majorHAnsi" w:cstheme="majorBidi"/>
      <w:b/>
      <w:bCs/>
      <w:sz w:val="36"/>
      <w:szCs w:val="32"/>
    </w:rPr>
  </w:style>
  <w:style w:type="paragraph" w:styleId="a4">
    <w:name w:val="List Paragraph"/>
    <w:basedOn w:val="a"/>
    <w:uiPriority w:val="34"/>
    <w:qFormat/>
    <w:rsid w:val="00937E5B"/>
    <w:pPr>
      <w:ind w:firstLineChars="200" w:firstLine="200"/>
    </w:pPr>
  </w:style>
  <w:style w:type="table" w:styleId="a5">
    <w:name w:val="Table Grid"/>
    <w:basedOn w:val="a1"/>
    <w:uiPriority w:val="59"/>
    <w:rsid w:val="00B2294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0"/>
    <w:uiPriority w:val="99"/>
    <w:semiHidden/>
    <w:unhideWhenUsed/>
    <w:rsid w:val="004228E1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228E1"/>
    <w:rPr>
      <w:rFonts w:eastAsia="微软雅黑"/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D80D8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D80D83"/>
    <w:rPr>
      <w:rFonts w:ascii="宋体" w:eastAsia="宋体"/>
      <w:sz w:val="18"/>
      <w:szCs w:val="18"/>
    </w:rPr>
  </w:style>
  <w:style w:type="paragraph" w:styleId="a8">
    <w:name w:val="header"/>
    <w:basedOn w:val="a"/>
    <w:link w:val="Char2"/>
    <w:uiPriority w:val="99"/>
    <w:semiHidden/>
    <w:unhideWhenUsed/>
    <w:rsid w:val="00D80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D80D83"/>
    <w:rPr>
      <w:rFonts w:eastAsia="微软雅黑"/>
      <w:sz w:val="18"/>
      <w:szCs w:val="18"/>
    </w:rPr>
  </w:style>
  <w:style w:type="paragraph" w:styleId="a9">
    <w:name w:val="footer"/>
    <w:basedOn w:val="a"/>
    <w:link w:val="Char3"/>
    <w:uiPriority w:val="99"/>
    <w:semiHidden/>
    <w:unhideWhenUsed/>
    <w:rsid w:val="00D80D8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D80D83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DD61E-7B3E-4BB2-9A21-0D2C8CB9D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4</Pages>
  <Words>207</Words>
  <Characters>1185</Characters>
  <Application>Microsoft Office Word</Application>
  <DocSecurity>0</DocSecurity>
  <Lines>9</Lines>
  <Paragraphs>2</Paragraphs>
  <ScaleCrop>false</ScaleCrop>
  <Company>中国石油大学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刘芸</dc:creator>
  <cp:lastModifiedBy>刘芸</cp:lastModifiedBy>
  <cp:revision>183</cp:revision>
  <dcterms:created xsi:type="dcterms:W3CDTF">2017-09-19T08:39:00Z</dcterms:created>
  <dcterms:modified xsi:type="dcterms:W3CDTF">2017-09-29T09:16:00Z</dcterms:modified>
</cp:coreProperties>
</file>