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EF" w:rsidRPr="00E277EF" w:rsidRDefault="005A70CB" w:rsidP="00E277EF">
      <w:pPr>
        <w:pStyle w:val="a3"/>
      </w:pPr>
      <w:r>
        <w:t>截图分享</w:t>
      </w:r>
    </w:p>
    <w:p w:rsidR="00E277EF" w:rsidRPr="00E277EF" w:rsidRDefault="00E277EF" w:rsidP="00E277EF"/>
    <w:p w:rsidR="00584FE5" w:rsidRPr="00365450" w:rsidRDefault="007E2620" w:rsidP="00543091">
      <w:pPr>
        <w:pStyle w:val="2"/>
      </w:pPr>
      <w:r>
        <w:t>功能</w:t>
      </w:r>
      <w:r w:rsidR="0050095B">
        <w:t>模块</w:t>
      </w:r>
      <w:r>
        <w:t>一</w:t>
      </w:r>
      <w:r w:rsidR="00543091">
        <w:t>：</w:t>
      </w:r>
      <w:r>
        <w:t>截图</w:t>
      </w: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B85103" w:rsidTr="00A97827">
        <w:tc>
          <w:tcPr>
            <w:tcW w:w="1101" w:type="dxa"/>
            <w:vAlign w:val="center"/>
          </w:tcPr>
          <w:p w:rsidR="00B85103" w:rsidRDefault="00B85103" w:rsidP="008A7C75">
            <w:pPr>
              <w:jc w:val="center"/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421" w:type="dxa"/>
          </w:tcPr>
          <w:p w:rsidR="00B85103" w:rsidRDefault="002842EE" w:rsidP="00807EAC">
            <w:r>
              <w:t>将当前沙发配色效果保存在成图片</w:t>
            </w:r>
          </w:p>
        </w:tc>
      </w:tr>
      <w:tr w:rsidR="00B85103" w:rsidTr="00A97827">
        <w:tc>
          <w:tcPr>
            <w:tcW w:w="1101" w:type="dxa"/>
            <w:vAlign w:val="center"/>
          </w:tcPr>
          <w:p w:rsidR="00B85103" w:rsidRDefault="00B85103" w:rsidP="008A7C7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421" w:type="dxa"/>
          </w:tcPr>
          <w:p w:rsidR="00B85103" w:rsidRPr="00B22946" w:rsidRDefault="00514F46" w:rsidP="000B1371">
            <w:r>
              <w:rPr>
                <w:rFonts w:hint="eastAsia"/>
              </w:rPr>
              <w:t>场景中有沙发应用</w:t>
            </w:r>
          </w:p>
        </w:tc>
      </w:tr>
      <w:tr w:rsidR="00DF1CE9" w:rsidTr="00A97827">
        <w:tc>
          <w:tcPr>
            <w:tcW w:w="1101" w:type="dxa"/>
            <w:vAlign w:val="center"/>
          </w:tcPr>
          <w:p w:rsidR="00DF1CE9" w:rsidRDefault="00DF1CE9" w:rsidP="008A7C75">
            <w:pPr>
              <w:jc w:val="center"/>
            </w:pPr>
            <w:r>
              <w:rPr>
                <w:rFonts w:hint="eastAsia"/>
              </w:rPr>
              <w:t>系统入口</w:t>
            </w:r>
          </w:p>
        </w:tc>
        <w:tc>
          <w:tcPr>
            <w:tcW w:w="7421" w:type="dxa"/>
          </w:tcPr>
          <w:p w:rsidR="00DF1CE9" w:rsidRDefault="00DF1CE9" w:rsidP="00D5652F">
            <w:r>
              <w:t>沙发配色</w:t>
            </w:r>
            <w:r w:rsidR="00937C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 w:rsidR="00937C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B85103" w:rsidTr="00A97827">
        <w:tc>
          <w:tcPr>
            <w:tcW w:w="1101" w:type="dxa"/>
            <w:vAlign w:val="center"/>
          </w:tcPr>
          <w:p w:rsidR="00B85103" w:rsidRDefault="00B85103" w:rsidP="008A7C7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421" w:type="dxa"/>
          </w:tcPr>
          <w:p w:rsidR="00CE1126" w:rsidRDefault="00CE1126" w:rsidP="002D14C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截图分享功能有拍照和截图两种</w:t>
            </w:r>
            <w:r w:rsidR="003B1578">
              <w:rPr>
                <w:rFonts w:hint="eastAsia"/>
              </w:rPr>
              <w:t>模式</w:t>
            </w:r>
          </w:p>
          <w:p w:rsidR="00CE1126" w:rsidRDefault="00CE1126" w:rsidP="002D14C3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拍照</w:t>
            </w:r>
            <w:r w:rsidR="002F65B4">
              <w:rPr>
                <w:rFonts w:hint="eastAsia"/>
              </w:rPr>
              <w:t>针对沙发及沙发在场景中的应用，是指</w:t>
            </w:r>
            <w:r>
              <w:rPr>
                <w:rFonts w:hint="eastAsia"/>
              </w:rPr>
              <w:t>对当前场景及沙发应用进行直接拍照</w:t>
            </w:r>
          </w:p>
          <w:p w:rsidR="00CE1126" w:rsidRDefault="00CE1126" w:rsidP="002D14C3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截图</w:t>
            </w:r>
            <w:r w:rsidR="005A57EE">
              <w:rPr>
                <w:rFonts w:hint="eastAsia"/>
              </w:rPr>
              <w:t>只针对场景中的沙发，</w:t>
            </w:r>
            <w:r w:rsidR="002F65B4">
              <w:rPr>
                <w:rFonts w:hint="eastAsia"/>
              </w:rPr>
              <w:t>是指</w:t>
            </w:r>
            <w:r w:rsidR="005A57EE">
              <w:rPr>
                <w:rFonts w:hint="eastAsia"/>
              </w:rPr>
              <w:t>将沙发正视图应用到指定背景图中</w:t>
            </w:r>
          </w:p>
          <w:p w:rsidR="00D0043A" w:rsidRDefault="00D0043A" w:rsidP="002D14C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拍照：点击</w:t>
            </w:r>
            <w:r w:rsidR="00C41805"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 w:rsidR="00C41805">
              <w:rPr>
                <w:rFonts w:hint="eastAsia"/>
              </w:rPr>
              <w:t>&gt;</w:t>
            </w:r>
            <w:r>
              <w:rPr>
                <w:rFonts w:hint="eastAsia"/>
              </w:rPr>
              <w:t>按钮，可对当前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沙发配色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的场景进行拍照</w:t>
            </w:r>
          </w:p>
          <w:p w:rsidR="00D0043A" w:rsidRPr="00820287" w:rsidRDefault="00D0043A" w:rsidP="002D14C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成像：</w:t>
            </w:r>
            <w:r w:rsidRPr="00E95D34">
              <w:rPr>
                <w:rFonts w:hint="eastAsia"/>
                <w:color w:val="C00000"/>
              </w:rPr>
              <w:t>拍照成像隐藏界面所有</w:t>
            </w:r>
            <w:r w:rsidRPr="00E95D34">
              <w:rPr>
                <w:rFonts w:hint="eastAsia"/>
                <w:color w:val="C00000"/>
              </w:rPr>
              <w:t>UI</w:t>
            </w:r>
            <w:r w:rsidRPr="00E95D34">
              <w:rPr>
                <w:rFonts w:hint="eastAsia"/>
                <w:color w:val="C00000"/>
              </w:rPr>
              <w:t>，只保留</w:t>
            </w:r>
            <w:r w:rsidR="00174328" w:rsidRPr="00E95D34">
              <w:rPr>
                <w:rFonts w:hint="eastAsia"/>
                <w:color w:val="C00000"/>
              </w:rPr>
              <w:t>场景</w:t>
            </w:r>
            <w:r w:rsidRPr="00E95D34">
              <w:rPr>
                <w:rFonts w:hint="eastAsia"/>
                <w:color w:val="C00000"/>
              </w:rPr>
              <w:t>和沙发</w:t>
            </w:r>
          </w:p>
          <w:p w:rsidR="00D0043A" w:rsidRDefault="00D0043A" w:rsidP="002D14C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预览：拍照完成后，预览当前拍照效果</w:t>
            </w:r>
          </w:p>
          <w:p w:rsidR="00D0043A" w:rsidRDefault="00CE1126" w:rsidP="002D14C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选择：</w:t>
            </w:r>
            <w:r w:rsidR="00174328">
              <w:rPr>
                <w:rFonts w:hint="eastAsia"/>
              </w:rPr>
              <w:t>在截图拍照以后</w:t>
            </w:r>
            <w:r w:rsidR="00412B49">
              <w:rPr>
                <w:rFonts w:hint="eastAsia"/>
              </w:rPr>
              <w:t>，在预览图上方弹出选择框</w:t>
            </w:r>
            <w:r w:rsidR="0093180F">
              <w:rPr>
                <w:rFonts w:hint="eastAsia"/>
              </w:rPr>
              <w:t>，</w:t>
            </w:r>
            <w:r w:rsidR="007B609B" w:rsidRPr="00FA192F">
              <w:rPr>
                <w:rFonts w:hint="eastAsia"/>
                <w:color w:val="C00000"/>
              </w:rPr>
              <w:t>是否在选项中显示两种模式的预览缩略图</w:t>
            </w:r>
          </w:p>
          <w:p w:rsidR="00412B49" w:rsidRDefault="00412B49" w:rsidP="002D14C3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使用当前场景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，使用拍照照片，</w:t>
            </w:r>
            <w:r w:rsidR="0079679E">
              <w:rPr>
                <w:rFonts w:hint="eastAsia"/>
              </w:rPr>
              <w:t>即</w:t>
            </w:r>
            <w:r w:rsidR="0079679E" w:rsidRPr="0079679E">
              <w:rPr>
                <w:rFonts w:hint="eastAsia"/>
              </w:rPr>
              <w:t>保留沙发的角度和场景</w:t>
            </w:r>
            <w:r w:rsidR="00C37493">
              <w:t xml:space="preserve"> </w:t>
            </w:r>
          </w:p>
          <w:p w:rsidR="00412B49" w:rsidRDefault="00412B49" w:rsidP="002D14C3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自定义背景图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，使用截图图片，即</w:t>
            </w:r>
            <w:r w:rsidR="00C37493">
              <w:rPr>
                <w:rFonts w:hint="eastAsia"/>
              </w:rPr>
              <w:t>只保留沙发，在截图界面显示沙发正视图</w:t>
            </w:r>
          </w:p>
          <w:p w:rsidR="006E6835" w:rsidRDefault="00B821ED" w:rsidP="002D14C3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</w:t>
            </w:r>
            <w:r w:rsidR="00412B49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412B49">
              <w:rPr>
                <w:rFonts w:hint="eastAsia"/>
              </w:rPr>
              <w:t>&lt;</w:t>
            </w:r>
            <w:r w:rsidR="00AD0263">
              <w:rPr>
                <w:rFonts w:hint="eastAsia"/>
              </w:rPr>
              <w:t>返回</w:t>
            </w:r>
            <w:r w:rsidR="00412B49">
              <w:rPr>
                <w:rFonts w:hint="eastAsia"/>
              </w:rPr>
              <w:t>&gt;</w:t>
            </w:r>
            <w:r w:rsidR="00412B49">
              <w:rPr>
                <w:rFonts w:hint="eastAsia"/>
              </w:rPr>
              <w:t>，删除当前照片，返回相机界面，场景保留用户上一次的沙发配色编辑</w:t>
            </w:r>
          </w:p>
          <w:p w:rsidR="00B501C4" w:rsidRPr="00075999" w:rsidRDefault="00B501C4" w:rsidP="00B501C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场景和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场景</w:t>
            </w:r>
            <w:r w:rsidR="009A71EB">
              <w:rPr>
                <w:rFonts w:hint="eastAsia"/>
              </w:rPr>
              <w:t>功能</w:t>
            </w:r>
            <w:r>
              <w:rPr>
                <w:rFonts w:hint="eastAsia"/>
              </w:rPr>
              <w:t>一致</w:t>
            </w:r>
          </w:p>
        </w:tc>
      </w:tr>
      <w:tr w:rsidR="00A8281C" w:rsidTr="00A97827">
        <w:tc>
          <w:tcPr>
            <w:tcW w:w="1101" w:type="dxa"/>
            <w:vAlign w:val="center"/>
          </w:tcPr>
          <w:p w:rsidR="00A8281C" w:rsidRDefault="00A8281C" w:rsidP="008A7C75">
            <w:pPr>
              <w:jc w:val="center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7421" w:type="dxa"/>
          </w:tcPr>
          <w:p w:rsidR="00A8281C" w:rsidRDefault="00A8281C" w:rsidP="002D14C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如果场景中没有沙发，则不能进行截图</w:t>
            </w:r>
          </w:p>
          <w:p w:rsidR="00A8281C" w:rsidRDefault="00A8281C" w:rsidP="002D14C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点击截图按钮，在屏幕中央提示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场景中暂无沙发，请添加沙发后再试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，提示无需手动关闭，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秒后自动消失</w:t>
            </w:r>
          </w:p>
          <w:p w:rsidR="00A8281C" w:rsidRDefault="00A8281C" w:rsidP="002D14C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如果拍照时，沙发有描边，拍照结果隐藏描边效果</w:t>
            </w:r>
          </w:p>
        </w:tc>
      </w:tr>
      <w:tr w:rsidR="00B22946" w:rsidTr="00A97827">
        <w:tc>
          <w:tcPr>
            <w:tcW w:w="1101" w:type="dxa"/>
            <w:vAlign w:val="center"/>
          </w:tcPr>
          <w:p w:rsidR="00B22946" w:rsidRDefault="00B85103" w:rsidP="00A97827">
            <w:pPr>
              <w:jc w:val="center"/>
            </w:pPr>
            <w:r>
              <w:lastRenderedPageBreak/>
              <w:t>UI</w:t>
            </w:r>
            <w:r>
              <w:t>交互</w:t>
            </w:r>
          </w:p>
        </w:tc>
        <w:tc>
          <w:tcPr>
            <w:tcW w:w="7421" w:type="dxa"/>
          </w:tcPr>
          <w:p w:rsidR="00A8281C" w:rsidRDefault="00354F56" w:rsidP="002D14C3">
            <w:pPr>
              <w:pStyle w:val="a4"/>
              <w:numPr>
                <w:ilvl w:val="0"/>
                <w:numId w:val="3"/>
              </w:numPr>
              <w:ind w:firstLineChars="0"/>
            </w:pPr>
            <w:r w:rsidRPr="0058360D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2072640</wp:posOffset>
                  </wp:positionH>
                  <wp:positionV relativeFrom="paragraph">
                    <wp:posOffset>88900</wp:posOffset>
                  </wp:positionV>
                  <wp:extent cx="1944370" cy="3426460"/>
                  <wp:effectExtent l="19050" t="0" r="0" b="0"/>
                  <wp:wrapTopAndBottom/>
                  <wp:docPr id="5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370" cy="342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8360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120650</wp:posOffset>
                  </wp:positionV>
                  <wp:extent cx="1898015" cy="3371215"/>
                  <wp:effectExtent l="19050" t="0" r="6985" b="0"/>
                  <wp:wrapTopAndBottom/>
                  <wp:docPr id="4" name="图片 1" descr="D:\Program Files\Tencent\Tencent Files\378438413\Image\C2C\Image2\D6DD9A01F94239B3B8C31798EC6C1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gram Files\Tencent\Tencent Files\378438413\Image\C2C\Image2\D6DD9A01F94239B3B8C31798EC6C19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015" cy="337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8281C">
              <w:t>点击截图</w:t>
            </w:r>
            <w:r w:rsidR="00537736">
              <w:t>，隐藏所有</w:t>
            </w:r>
            <w:r w:rsidR="00537736">
              <w:t>UI</w:t>
            </w:r>
            <w:r w:rsidR="00537736">
              <w:t>对场景及沙发进行拍照</w:t>
            </w:r>
          </w:p>
          <w:p w:rsidR="001C0D05" w:rsidRPr="006E6835" w:rsidRDefault="001C0D05" w:rsidP="002D14C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拍照完成后显示照片并弹出选择框</w:t>
            </w:r>
          </w:p>
          <w:p w:rsidR="000A5B50" w:rsidRDefault="000A5B50" w:rsidP="002D14C3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使用当前场景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，进入截图调整界面</w:t>
            </w:r>
            <w:r>
              <w:rPr>
                <w:rFonts w:hint="eastAsia"/>
              </w:rPr>
              <w:t xml:space="preserve"> </w:t>
            </w:r>
          </w:p>
          <w:p w:rsidR="000A5B50" w:rsidRDefault="000A5B50" w:rsidP="002D14C3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自定义背景图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，进入截图调整界面</w:t>
            </w:r>
          </w:p>
          <w:p w:rsidR="001E15AC" w:rsidRPr="001E15AC" w:rsidRDefault="000A5B50" w:rsidP="002D14C3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重拍</w:t>
            </w:r>
            <w:r>
              <w:rPr>
                <w:rFonts w:hint="eastAsia"/>
              </w:rPr>
              <w:t>&gt;</w:t>
            </w:r>
            <w:r w:rsidR="001E15AC">
              <w:rPr>
                <w:rFonts w:hint="eastAsia"/>
              </w:rPr>
              <w:t>，返回相机界面</w:t>
            </w:r>
            <w:r w:rsidR="001E15AC">
              <w:rPr>
                <w:rFonts w:hint="eastAsia"/>
              </w:rPr>
              <w:t xml:space="preserve"> </w:t>
            </w:r>
          </w:p>
        </w:tc>
      </w:tr>
    </w:tbl>
    <w:p w:rsidR="00AD3471" w:rsidRPr="00595160" w:rsidRDefault="00AD3471" w:rsidP="00AD3471">
      <w:pPr>
        <w:pStyle w:val="2"/>
        <w:rPr>
          <w:strike/>
        </w:rPr>
      </w:pPr>
      <w:r w:rsidRPr="00595160">
        <w:rPr>
          <w:strike/>
        </w:rPr>
        <w:t>功能模块</w:t>
      </w:r>
      <w:r w:rsidR="006A03A8" w:rsidRPr="00595160">
        <w:rPr>
          <w:strike/>
        </w:rPr>
        <w:t>二</w:t>
      </w:r>
      <w:r w:rsidRPr="00595160">
        <w:rPr>
          <w:strike/>
        </w:rPr>
        <w:t>：</w:t>
      </w:r>
      <w:r w:rsidRPr="00595160">
        <w:rPr>
          <w:rFonts w:hint="eastAsia"/>
          <w:strike/>
        </w:rPr>
        <w:t>调整</w:t>
      </w: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AD3471" w:rsidRPr="00595160" w:rsidTr="008A7C75">
        <w:tc>
          <w:tcPr>
            <w:tcW w:w="1101" w:type="dxa"/>
            <w:vAlign w:val="center"/>
          </w:tcPr>
          <w:p w:rsidR="00AD3471" w:rsidRPr="00595160" w:rsidRDefault="00AD3471" w:rsidP="008A7C75">
            <w:pPr>
              <w:jc w:val="center"/>
              <w:rPr>
                <w:strike/>
              </w:rPr>
            </w:pPr>
            <w:r w:rsidRPr="00595160">
              <w:rPr>
                <w:rFonts w:hint="eastAsia"/>
                <w:strike/>
              </w:rPr>
              <w:t>模块描述</w:t>
            </w:r>
          </w:p>
        </w:tc>
        <w:tc>
          <w:tcPr>
            <w:tcW w:w="7421" w:type="dxa"/>
          </w:tcPr>
          <w:p w:rsidR="00AD3471" w:rsidRPr="00595160" w:rsidRDefault="00D91BCE" w:rsidP="008A7C75">
            <w:pPr>
              <w:rPr>
                <w:strike/>
              </w:rPr>
            </w:pPr>
            <w:r w:rsidRPr="00595160">
              <w:rPr>
                <w:strike/>
              </w:rPr>
              <w:t>对沙发效果图进行调整</w:t>
            </w:r>
          </w:p>
        </w:tc>
      </w:tr>
      <w:tr w:rsidR="00AD3471" w:rsidRPr="00595160" w:rsidTr="008A7C75">
        <w:tc>
          <w:tcPr>
            <w:tcW w:w="1101" w:type="dxa"/>
            <w:vAlign w:val="center"/>
          </w:tcPr>
          <w:p w:rsidR="00AD3471" w:rsidRPr="00595160" w:rsidRDefault="00AD3471" w:rsidP="008A7C75">
            <w:pPr>
              <w:jc w:val="center"/>
              <w:rPr>
                <w:strike/>
              </w:rPr>
            </w:pPr>
            <w:r w:rsidRPr="00595160">
              <w:rPr>
                <w:rFonts w:hint="eastAsia"/>
                <w:strike/>
              </w:rPr>
              <w:t>前置条件</w:t>
            </w:r>
          </w:p>
        </w:tc>
        <w:tc>
          <w:tcPr>
            <w:tcW w:w="7421" w:type="dxa"/>
          </w:tcPr>
          <w:p w:rsidR="009D4E47" w:rsidRPr="00595160" w:rsidRDefault="009D4E47" w:rsidP="002D14C3">
            <w:pPr>
              <w:pStyle w:val="a4"/>
              <w:numPr>
                <w:ilvl w:val="0"/>
                <w:numId w:val="2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用户已选择</w:t>
            </w:r>
            <w:r w:rsidR="00445A25" w:rsidRPr="00595160">
              <w:rPr>
                <w:rFonts w:hint="eastAsia"/>
                <w:strike/>
              </w:rPr>
              <w:t>&lt;</w:t>
            </w:r>
            <w:r w:rsidR="00445A25" w:rsidRPr="00595160">
              <w:rPr>
                <w:rFonts w:hint="eastAsia"/>
                <w:strike/>
              </w:rPr>
              <w:t>使用当前场景</w:t>
            </w:r>
            <w:r w:rsidR="00445A25" w:rsidRPr="00595160">
              <w:rPr>
                <w:rFonts w:hint="eastAsia"/>
                <w:strike/>
              </w:rPr>
              <w:t>&gt;</w:t>
            </w:r>
            <w:r w:rsidR="00445A25" w:rsidRPr="00595160">
              <w:rPr>
                <w:rFonts w:hint="eastAsia"/>
                <w:strike/>
              </w:rPr>
              <w:t>或</w:t>
            </w:r>
            <w:r w:rsidR="00445A25" w:rsidRPr="00595160">
              <w:rPr>
                <w:rFonts w:hint="eastAsia"/>
                <w:strike/>
              </w:rPr>
              <w:t>&lt;</w:t>
            </w:r>
            <w:r w:rsidR="00445A25" w:rsidRPr="00595160">
              <w:rPr>
                <w:rFonts w:hint="eastAsia"/>
                <w:strike/>
              </w:rPr>
              <w:t>自定义场景</w:t>
            </w:r>
            <w:r w:rsidR="00445A25" w:rsidRPr="00595160">
              <w:rPr>
                <w:rFonts w:hint="eastAsia"/>
                <w:strike/>
              </w:rPr>
              <w:t>&gt;</w:t>
            </w:r>
          </w:p>
          <w:p w:rsidR="00AD3471" w:rsidRPr="00595160" w:rsidRDefault="009D4E47" w:rsidP="002D14C3">
            <w:pPr>
              <w:pStyle w:val="a4"/>
              <w:numPr>
                <w:ilvl w:val="0"/>
                <w:numId w:val="2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系统已保存截图</w:t>
            </w:r>
          </w:p>
        </w:tc>
      </w:tr>
      <w:tr w:rsidR="00AD3471" w:rsidRPr="00595160" w:rsidTr="008A7C75">
        <w:tc>
          <w:tcPr>
            <w:tcW w:w="1101" w:type="dxa"/>
            <w:vAlign w:val="center"/>
          </w:tcPr>
          <w:p w:rsidR="00AD3471" w:rsidRPr="00595160" w:rsidRDefault="00AD3471" w:rsidP="008A7C75">
            <w:pPr>
              <w:jc w:val="center"/>
              <w:rPr>
                <w:strike/>
              </w:rPr>
            </w:pPr>
            <w:r w:rsidRPr="00595160">
              <w:rPr>
                <w:rFonts w:hint="eastAsia"/>
                <w:strike/>
              </w:rPr>
              <w:t>需求描述</w:t>
            </w:r>
          </w:p>
        </w:tc>
        <w:tc>
          <w:tcPr>
            <w:tcW w:w="7421" w:type="dxa"/>
          </w:tcPr>
          <w:p w:rsidR="003B1578" w:rsidRPr="00595160" w:rsidRDefault="007577E8" w:rsidP="002D14C3">
            <w:pPr>
              <w:pStyle w:val="a4"/>
              <w:numPr>
                <w:ilvl w:val="0"/>
                <w:numId w:val="6"/>
              </w:numPr>
              <w:ind w:firstLineChars="0"/>
              <w:rPr>
                <w:strike/>
                <w:color w:val="C00000"/>
              </w:rPr>
            </w:pPr>
            <w:r w:rsidRPr="00595160">
              <w:rPr>
                <w:rFonts w:hint="eastAsia"/>
                <w:strike/>
                <w:color w:val="C00000"/>
              </w:rPr>
              <w:t>两种模式调整方案相同，区别是拍照模式下，截图调整中保留沙发的角度和场景，截图模式下，只保留正视图，并使用默认背景图</w:t>
            </w:r>
          </w:p>
          <w:p w:rsidR="003B1578" w:rsidRPr="00595160" w:rsidRDefault="00B71EEA" w:rsidP="002D14C3">
            <w:pPr>
              <w:pStyle w:val="a4"/>
              <w:numPr>
                <w:ilvl w:val="0"/>
                <w:numId w:val="6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截图</w:t>
            </w:r>
            <w:r w:rsidR="007A04E4" w:rsidRPr="00595160">
              <w:rPr>
                <w:rFonts w:hint="eastAsia"/>
                <w:strike/>
              </w:rPr>
              <w:t>调整</w:t>
            </w:r>
          </w:p>
          <w:p w:rsidR="00810A24" w:rsidRPr="00595160" w:rsidRDefault="00810A24" w:rsidP="002D14C3">
            <w:pPr>
              <w:pStyle w:val="a4"/>
              <w:numPr>
                <w:ilvl w:val="0"/>
                <w:numId w:val="17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在截图调整界面</w:t>
            </w:r>
            <w:r w:rsidR="004C3FED" w:rsidRPr="00595160">
              <w:rPr>
                <w:rFonts w:hint="eastAsia"/>
                <w:strike/>
              </w:rPr>
              <w:t>的预览图中</w:t>
            </w:r>
            <w:r w:rsidRPr="00595160">
              <w:rPr>
                <w:rFonts w:hint="eastAsia"/>
                <w:strike/>
              </w:rPr>
              <w:t>有三个图层，包括沙发、背景图</w:t>
            </w:r>
            <w:r w:rsidR="007A04E4" w:rsidRPr="00595160">
              <w:rPr>
                <w:rFonts w:hint="eastAsia"/>
                <w:strike/>
              </w:rPr>
              <w:t>（</w:t>
            </w:r>
            <w:r w:rsidR="00D97F81" w:rsidRPr="00595160">
              <w:rPr>
                <w:rFonts w:hint="eastAsia"/>
                <w:strike/>
              </w:rPr>
              <w:t>或</w:t>
            </w:r>
            <w:r w:rsidR="007A04E4" w:rsidRPr="00595160">
              <w:rPr>
                <w:rFonts w:hint="eastAsia"/>
                <w:strike/>
              </w:rPr>
              <w:t>当前场景照片）</w:t>
            </w:r>
            <w:r w:rsidRPr="00595160">
              <w:rPr>
                <w:rFonts w:hint="eastAsia"/>
                <w:strike/>
              </w:rPr>
              <w:t>、</w:t>
            </w:r>
            <w:r w:rsidRPr="00595160">
              <w:rPr>
                <w:rFonts w:hint="eastAsia"/>
                <w:strike/>
              </w:rPr>
              <w:t>LOGO</w:t>
            </w:r>
          </w:p>
          <w:p w:rsidR="00AD3471" w:rsidRPr="00595160" w:rsidRDefault="00AA60A5" w:rsidP="002D14C3">
            <w:pPr>
              <w:pStyle w:val="a4"/>
              <w:numPr>
                <w:ilvl w:val="0"/>
                <w:numId w:val="17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在截图中可以通过滑动条上下调整沙发的位置</w:t>
            </w:r>
            <w:r w:rsidR="00D64208" w:rsidRPr="00595160">
              <w:rPr>
                <w:rFonts w:hint="eastAsia"/>
                <w:strike/>
              </w:rPr>
              <w:t>，上下调整的过程中沙发的角度和光照不变</w:t>
            </w:r>
          </w:p>
          <w:p w:rsidR="00B66078" w:rsidRPr="00595160" w:rsidRDefault="00AF1AC4" w:rsidP="002D14C3">
            <w:pPr>
              <w:pStyle w:val="a4"/>
              <w:numPr>
                <w:ilvl w:val="0"/>
                <w:numId w:val="17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用户可以从手机相册中选择图片作为背景图</w:t>
            </w:r>
          </w:p>
          <w:p w:rsidR="00D64208" w:rsidRPr="00595160" w:rsidRDefault="003C415F" w:rsidP="002D14C3">
            <w:pPr>
              <w:pStyle w:val="a4"/>
              <w:numPr>
                <w:ilvl w:val="0"/>
                <w:numId w:val="17"/>
              </w:numPr>
              <w:ind w:firstLineChars="0"/>
              <w:rPr>
                <w:strike/>
                <w:color w:val="C00000"/>
              </w:rPr>
            </w:pPr>
            <w:r w:rsidRPr="00595160">
              <w:rPr>
                <w:rFonts w:hint="eastAsia"/>
                <w:strike/>
                <w:color w:val="C00000"/>
              </w:rPr>
              <w:t>由于用户照片尺寸和比例不符，</w:t>
            </w:r>
            <w:r w:rsidR="00E12B7B" w:rsidRPr="00595160">
              <w:rPr>
                <w:rFonts w:hint="eastAsia"/>
                <w:strike/>
                <w:color w:val="C00000"/>
              </w:rPr>
              <w:t>用户可以</w:t>
            </w:r>
            <w:r w:rsidRPr="00595160">
              <w:rPr>
                <w:rFonts w:hint="eastAsia"/>
                <w:strike/>
                <w:color w:val="C00000"/>
              </w:rPr>
              <w:t>在替换背景图之前，按固定比例裁剪</w:t>
            </w:r>
            <w:r w:rsidR="00E12B7B" w:rsidRPr="00595160">
              <w:rPr>
                <w:rFonts w:hint="eastAsia"/>
                <w:strike/>
                <w:color w:val="C00000"/>
              </w:rPr>
              <w:t>背景图</w:t>
            </w:r>
            <w:r w:rsidR="00396C57" w:rsidRPr="00595160">
              <w:rPr>
                <w:rFonts w:hint="eastAsia"/>
                <w:strike/>
                <w:color w:val="C00000"/>
              </w:rPr>
              <w:t>（目前</w:t>
            </w:r>
            <w:r w:rsidR="00316BBC" w:rsidRPr="00595160">
              <w:rPr>
                <w:rFonts w:hint="eastAsia"/>
                <w:strike/>
                <w:color w:val="C00000"/>
              </w:rPr>
              <w:t>的效果是</w:t>
            </w:r>
            <w:r w:rsidR="00396C57" w:rsidRPr="00595160">
              <w:rPr>
                <w:rFonts w:hint="eastAsia"/>
                <w:strike/>
                <w:color w:val="C00000"/>
              </w:rPr>
              <w:t>拉伸）</w:t>
            </w:r>
          </w:p>
          <w:p w:rsidR="000C53A8" w:rsidRPr="00595160" w:rsidRDefault="000C53A8" w:rsidP="002D14C3">
            <w:pPr>
              <w:pStyle w:val="a4"/>
              <w:numPr>
                <w:ilvl w:val="0"/>
                <w:numId w:val="17"/>
              </w:numPr>
              <w:ind w:firstLineChars="0"/>
              <w:rPr>
                <w:strike/>
                <w:color w:val="C00000"/>
              </w:rPr>
            </w:pPr>
            <w:r w:rsidRPr="00595160">
              <w:rPr>
                <w:rFonts w:hint="eastAsia"/>
                <w:strike/>
                <w:color w:val="C00000"/>
              </w:rPr>
              <w:lastRenderedPageBreak/>
              <w:t>在用户自定义背景图的过程中，用户可以还原成预置背景图</w:t>
            </w:r>
            <w:r w:rsidR="00D97F81" w:rsidRPr="00595160">
              <w:rPr>
                <w:rFonts w:hint="eastAsia"/>
                <w:strike/>
                <w:color w:val="C00000"/>
              </w:rPr>
              <w:t>（或当前场景照片）</w:t>
            </w:r>
          </w:p>
          <w:p w:rsidR="00B4613B" w:rsidRPr="00595160" w:rsidRDefault="00B4613B" w:rsidP="002D14C3">
            <w:pPr>
              <w:pStyle w:val="a4"/>
              <w:numPr>
                <w:ilvl w:val="0"/>
                <w:numId w:val="17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在分享或保存截图后，</w:t>
            </w:r>
            <w:r w:rsidR="0099481A" w:rsidRPr="00595160">
              <w:rPr>
                <w:rFonts w:hint="eastAsia"/>
                <w:strike/>
              </w:rPr>
              <w:t>用户依然停留在截图分享界面，</w:t>
            </w:r>
            <w:r w:rsidRPr="00595160">
              <w:rPr>
                <w:rFonts w:hint="eastAsia"/>
                <w:strike/>
              </w:rPr>
              <w:t>还能</w:t>
            </w:r>
            <w:r w:rsidR="00200E01" w:rsidRPr="00595160">
              <w:rPr>
                <w:rFonts w:hint="eastAsia"/>
                <w:strike/>
              </w:rPr>
              <w:t>在该界面</w:t>
            </w:r>
            <w:r w:rsidRPr="00595160">
              <w:rPr>
                <w:rFonts w:hint="eastAsia"/>
                <w:strike/>
              </w:rPr>
              <w:t>再次编辑和分享保存</w:t>
            </w:r>
          </w:p>
          <w:p w:rsidR="00725053" w:rsidRPr="00595160" w:rsidRDefault="00B644F7" w:rsidP="002D14C3">
            <w:pPr>
              <w:pStyle w:val="a4"/>
              <w:numPr>
                <w:ilvl w:val="0"/>
                <w:numId w:val="6"/>
              </w:numPr>
              <w:ind w:firstLineChars="0"/>
              <w:rPr>
                <w:strike/>
                <w:color w:val="C00000"/>
              </w:rPr>
            </w:pPr>
            <w:r w:rsidRPr="00595160">
              <w:rPr>
                <w:rFonts w:hint="eastAsia"/>
                <w:strike/>
                <w:color w:val="C00000"/>
              </w:rPr>
              <w:t>裁剪：</w:t>
            </w:r>
          </w:p>
          <w:p w:rsidR="00725053" w:rsidRPr="00595160" w:rsidRDefault="00725053" w:rsidP="002D14C3">
            <w:pPr>
              <w:pStyle w:val="a4"/>
              <w:numPr>
                <w:ilvl w:val="0"/>
                <w:numId w:val="21"/>
              </w:numPr>
              <w:ind w:firstLineChars="0"/>
              <w:rPr>
                <w:strike/>
                <w:color w:val="C00000"/>
              </w:rPr>
            </w:pPr>
            <w:r w:rsidRPr="00595160">
              <w:rPr>
                <w:rFonts w:hint="eastAsia"/>
                <w:strike/>
                <w:color w:val="C00000"/>
              </w:rPr>
              <w:t>用户选择图片后，图片水平填充屏幕</w:t>
            </w:r>
          </w:p>
          <w:p w:rsidR="00725053" w:rsidRPr="00595160" w:rsidRDefault="00725053" w:rsidP="001450BF">
            <w:pPr>
              <w:rPr>
                <w:strike/>
              </w:rPr>
            </w:pPr>
            <w:r w:rsidRPr="00595160">
              <w:rPr>
                <w:rFonts w:hint="eastAsia"/>
                <w:strike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38100</wp:posOffset>
                  </wp:positionV>
                  <wp:extent cx="1930400" cy="3407410"/>
                  <wp:effectExtent l="19050" t="0" r="0" b="0"/>
                  <wp:wrapTopAndBottom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3407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644F7" w:rsidRPr="00595160" w:rsidRDefault="00B644F7" w:rsidP="002D14C3">
            <w:pPr>
              <w:pStyle w:val="a4"/>
              <w:numPr>
                <w:ilvl w:val="0"/>
                <w:numId w:val="21"/>
              </w:numPr>
              <w:ind w:firstLineChars="0"/>
              <w:rPr>
                <w:strike/>
                <w:color w:val="C00000"/>
              </w:rPr>
            </w:pPr>
            <w:r w:rsidRPr="00595160">
              <w:rPr>
                <w:rFonts w:hint="eastAsia"/>
                <w:strike/>
                <w:color w:val="C00000"/>
              </w:rPr>
              <w:t>用户操作裁剪框进行裁剪，初始裁剪框默认比例（和手机显示屏比例一致），</w:t>
            </w:r>
            <w:r w:rsidR="00D60429" w:rsidRPr="00595160">
              <w:rPr>
                <w:rFonts w:hint="eastAsia"/>
                <w:strike/>
                <w:color w:val="C00000"/>
              </w:rPr>
              <w:t>满足至少长或宽一个与图片大小一致</w:t>
            </w:r>
          </w:p>
          <w:p w:rsidR="001D6F62" w:rsidRPr="00595160" w:rsidRDefault="001D6F62" w:rsidP="001D6F62">
            <w:pPr>
              <w:pStyle w:val="a4"/>
              <w:ind w:left="360" w:firstLineChars="0" w:firstLine="0"/>
              <w:rPr>
                <w:strike/>
              </w:rPr>
            </w:pPr>
            <w:r w:rsidRPr="00595160">
              <w:rPr>
                <w:rFonts w:hint="eastAsia"/>
                <w:strike/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20955</wp:posOffset>
                  </wp:positionV>
                  <wp:extent cx="3681095" cy="2458085"/>
                  <wp:effectExtent l="19050" t="0" r="0" b="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1095" cy="2458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D6F62" w:rsidRPr="00595160" w:rsidRDefault="001D6F62" w:rsidP="005F5A25">
            <w:pPr>
              <w:rPr>
                <w:strike/>
              </w:rPr>
            </w:pPr>
          </w:p>
        </w:tc>
      </w:tr>
      <w:tr w:rsidR="00AD3471" w:rsidRPr="00595160" w:rsidTr="008A7C75">
        <w:tc>
          <w:tcPr>
            <w:tcW w:w="1101" w:type="dxa"/>
            <w:vAlign w:val="center"/>
          </w:tcPr>
          <w:p w:rsidR="00AD3471" w:rsidRPr="00595160" w:rsidRDefault="00AD3471" w:rsidP="008A7C75">
            <w:pPr>
              <w:jc w:val="center"/>
              <w:rPr>
                <w:strike/>
              </w:rPr>
            </w:pPr>
            <w:r w:rsidRPr="00595160">
              <w:rPr>
                <w:strike/>
              </w:rPr>
              <w:lastRenderedPageBreak/>
              <w:t>UI</w:t>
            </w:r>
            <w:r w:rsidRPr="00595160">
              <w:rPr>
                <w:strike/>
              </w:rPr>
              <w:t>交互</w:t>
            </w:r>
          </w:p>
        </w:tc>
        <w:tc>
          <w:tcPr>
            <w:tcW w:w="7421" w:type="dxa"/>
          </w:tcPr>
          <w:p w:rsidR="00606836" w:rsidRPr="00595160" w:rsidRDefault="002040CF" w:rsidP="00966912">
            <w:pPr>
              <w:rPr>
                <w:b/>
                <w:strike/>
              </w:rPr>
            </w:pPr>
            <w:r w:rsidRPr="00595160">
              <w:rPr>
                <w:rFonts w:hint="eastAsia"/>
                <w:b/>
                <w:strike/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1905</wp:posOffset>
                  </wp:positionV>
                  <wp:extent cx="2132330" cy="3786505"/>
                  <wp:effectExtent l="19050" t="0" r="1270" b="0"/>
                  <wp:wrapTopAndBottom/>
                  <wp:docPr id="13" name="图片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330" cy="378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06836" w:rsidRPr="00595160">
              <w:rPr>
                <w:rFonts w:hint="eastAsia"/>
                <w:b/>
                <w:strike/>
              </w:rPr>
              <w:t>调整界面</w:t>
            </w:r>
          </w:p>
          <w:p w:rsidR="00966912" w:rsidRPr="00595160" w:rsidRDefault="0050620C" w:rsidP="00966912">
            <w:pPr>
              <w:rPr>
                <w:b/>
                <w:strike/>
              </w:rPr>
            </w:pPr>
            <w:r w:rsidRPr="00595160">
              <w:rPr>
                <w:b/>
                <w:strike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2319020</wp:posOffset>
                  </wp:positionH>
                  <wp:positionV relativeFrom="paragraph">
                    <wp:posOffset>-4877435</wp:posOffset>
                  </wp:positionV>
                  <wp:extent cx="2125980" cy="3784600"/>
                  <wp:effectExtent l="19050" t="0" r="7620" b="0"/>
                  <wp:wrapTopAndBottom/>
                  <wp:docPr id="3" name="图片 3" descr="D:\Program Files\Tencent\Tencent Files\378438413\Image\C2C\Image2\14E55BB81543DB5E4D96288454F7511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Program Files\Tencent\Tencent Files\378438413\Image\C2C\Image2\14E55BB81543DB5E4D96288454F7511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378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E3C52" w:rsidRPr="00595160">
              <w:rPr>
                <w:b/>
                <w:strike/>
              </w:rPr>
              <w:t>TOP</w:t>
            </w:r>
            <w:r w:rsidR="006E3C52" w:rsidRPr="00595160">
              <w:rPr>
                <w:b/>
                <w:strike/>
              </w:rPr>
              <w:t>：</w:t>
            </w:r>
          </w:p>
          <w:p w:rsidR="00966912" w:rsidRPr="00595160" w:rsidRDefault="00C517BA" w:rsidP="002D14C3">
            <w:pPr>
              <w:pStyle w:val="a4"/>
              <w:numPr>
                <w:ilvl w:val="0"/>
                <w:numId w:val="7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左边</w:t>
            </w:r>
            <w:r w:rsidR="004D35C8" w:rsidRPr="00595160">
              <w:rPr>
                <w:rFonts w:hint="eastAsia"/>
                <w:strike/>
              </w:rPr>
              <w:t>：</w:t>
            </w:r>
            <w:r w:rsidR="004D35C8" w:rsidRPr="00595160">
              <w:rPr>
                <w:rFonts w:hint="eastAsia"/>
                <w:strike/>
              </w:rPr>
              <w:t>&lt;</w:t>
            </w:r>
            <w:r w:rsidR="004D35C8" w:rsidRPr="00595160">
              <w:rPr>
                <w:rFonts w:hint="eastAsia"/>
                <w:strike/>
              </w:rPr>
              <w:t>返回</w:t>
            </w:r>
            <w:r w:rsidR="004D35C8" w:rsidRPr="00595160">
              <w:rPr>
                <w:rFonts w:hint="eastAsia"/>
                <w:strike/>
              </w:rPr>
              <w:t>&gt;</w:t>
            </w:r>
            <w:r w:rsidR="004D35C8" w:rsidRPr="00595160">
              <w:rPr>
                <w:rFonts w:hint="eastAsia"/>
                <w:strike/>
              </w:rPr>
              <w:t>按钮，点击退出</w:t>
            </w:r>
            <w:r w:rsidR="004D35C8" w:rsidRPr="00595160">
              <w:rPr>
                <w:rFonts w:hint="eastAsia"/>
                <w:strike/>
              </w:rPr>
              <w:t>&lt;</w:t>
            </w:r>
            <w:r w:rsidR="004D35C8" w:rsidRPr="00595160">
              <w:rPr>
                <w:rFonts w:hint="eastAsia"/>
                <w:strike/>
              </w:rPr>
              <w:t>截图分享</w:t>
            </w:r>
            <w:r w:rsidR="004D35C8" w:rsidRPr="00595160">
              <w:rPr>
                <w:rFonts w:hint="eastAsia"/>
                <w:strike/>
              </w:rPr>
              <w:t>&gt;</w:t>
            </w:r>
            <w:r w:rsidR="004D35C8" w:rsidRPr="00595160">
              <w:rPr>
                <w:rFonts w:hint="eastAsia"/>
                <w:strike/>
              </w:rPr>
              <w:t>界面，返回</w:t>
            </w:r>
            <w:r w:rsidR="004D35C8" w:rsidRPr="00595160">
              <w:rPr>
                <w:rFonts w:hint="eastAsia"/>
                <w:strike/>
              </w:rPr>
              <w:t>&lt;</w:t>
            </w:r>
            <w:r w:rsidR="004D35C8" w:rsidRPr="00595160">
              <w:rPr>
                <w:rFonts w:hint="eastAsia"/>
                <w:strike/>
              </w:rPr>
              <w:t>沙发配色</w:t>
            </w:r>
            <w:r w:rsidR="004D35C8" w:rsidRPr="00595160">
              <w:rPr>
                <w:rFonts w:hint="eastAsia"/>
                <w:strike/>
              </w:rPr>
              <w:t>&gt;</w:t>
            </w:r>
            <w:r w:rsidR="004D35C8" w:rsidRPr="00595160">
              <w:rPr>
                <w:rFonts w:hint="eastAsia"/>
                <w:strike/>
              </w:rPr>
              <w:t>界面</w:t>
            </w:r>
          </w:p>
          <w:p w:rsidR="00966912" w:rsidRPr="00595160" w:rsidRDefault="004D35C8" w:rsidP="002D14C3">
            <w:pPr>
              <w:pStyle w:val="a4"/>
              <w:numPr>
                <w:ilvl w:val="0"/>
                <w:numId w:val="7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靠左：</w:t>
            </w:r>
            <w:r w:rsidRPr="00595160">
              <w:rPr>
                <w:rFonts w:hint="eastAsia"/>
                <w:strike/>
              </w:rPr>
              <w:t xml:space="preserve"> &lt;</w:t>
            </w:r>
            <w:r w:rsidRPr="00595160">
              <w:rPr>
                <w:rFonts w:hint="eastAsia"/>
                <w:strike/>
              </w:rPr>
              <w:t>截图分享</w:t>
            </w:r>
            <w:r w:rsidRPr="00595160">
              <w:rPr>
                <w:rFonts w:hint="eastAsia"/>
                <w:strike/>
              </w:rPr>
              <w:t>&gt;</w:t>
            </w:r>
            <w:r w:rsidRPr="00595160">
              <w:rPr>
                <w:rFonts w:hint="eastAsia"/>
                <w:strike/>
              </w:rPr>
              <w:t>标题</w:t>
            </w:r>
          </w:p>
          <w:p w:rsidR="004D35C8" w:rsidRPr="00595160" w:rsidRDefault="004D35C8" w:rsidP="002D14C3">
            <w:pPr>
              <w:pStyle w:val="a4"/>
              <w:numPr>
                <w:ilvl w:val="0"/>
                <w:numId w:val="7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右边：</w:t>
            </w:r>
            <w:r w:rsidRPr="00595160">
              <w:rPr>
                <w:rFonts w:hint="eastAsia"/>
                <w:strike/>
              </w:rPr>
              <w:t>&lt;</w:t>
            </w:r>
            <w:r w:rsidRPr="00595160">
              <w:rPr>
                <w:rFonts w:hint="eastAsia"/>
                <w:strike/>
              </w:rPr>
              <w:t>分享</w:t>
            </w:r>
            <w:r w:rsidRPr="00595160">
              <w:rPr>
                <w:rFonts w:hint="eastAsia"/>
                <w:strike/>
              </w:rPr>
              <w:t>&gt;</w:t>
            </w:r>
            <w:r w:rsidRPr="00595160">
              <w:rPr>
                <w:rFonts w:hint="eastAsia"/>
                <w:strike/>
              </w:rPr>
              <w:t>按钮</w:t>
            </w:r>
          </w:p>
          <w:p w:rsidR="007843FA" w:rsidRPr="00595160" w:rsidRDefault="000C53A8" w:rsidP="00966912">
            <w:pPr>
              <w:rPr>
                <w:b/>
                <w:strike/>
              </w:rPr>
            </w:pPr>
            <w:r w:rsidRPr="00595160">
              <w:rPr>
                <w:b/>
                <w:strike/>
              </w:rPr>
              <w:t>BODY</w:t>
            </w:r>
            <w:r w:rsidRPr="00595160">
              <w:rPr>
                <w:b/>
                <w:strike/>
              </w:rPr>
              <w:t>：</w:t>
            </w:r>
          </w:p>
          <w:p w:rsidR="007843FA" w:rsidRPr="00595160" w:rsidRDefault="007843FA" w:rsidP="002D14C3">
            <w:pPr>
              <w:pStyle w:val="a4"/>
              <w:numPr>
                <w:ilvl w:val="0"/>
                <w:numId w:val="9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效果图</w:t>
            </w:r>
          </w:p>
          <w:p w:rsidR="007843FA" w:rsidRPr="00595160" w:rsidRDefault="007843FA" w:rsidP="002D14C3">
            <w:pPr>
              <w:pStyle w:val="a4"/>
              <w:numPr>
                <w:ilvl w:val="0"/>
                <w:numId w:val="10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沙发</w:t>
            </w:r>
            <w:r w:rsidR="00E77E5A" w:rsidRPr="00595160">
              <w:rPr>
                <w:rFonts w:hint="eastAsia"/>
                <w:strike/>
              </w:rPr>
              <w:t>：沙发初始默认在固定位置（初始位置根据预设背景图调整）</w:t>
            </w:r>
          </w:p>
          <w:p w:rsidR="00650B0F" w:rsidRPr="00595160" w:rsidRDefault="007843FA" w:rsidP="002D14C3">
            <w:pPr>
              <w:pStyle w:val="a4"/>
              <w:numPr>
                <w:ilvl w:val="0"/>
                <w:numId w:val="10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背景图</w:t>
            </w:r>
          </w:p>
          <w:p w:rsidR="00650B0F" w:rsidRPr="00595160" w:rsidRDefault="00650B0F" w:rsidP="002D14C3">
            <w:pPr>
              <w:pStyle w:val="a4"/>
              <w:numPr>
                <w:ilvl w:val="0"/>
                <w:numId w:val="11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初始默认使用预设背景图</w:t>
            </w:r>
          </w:p>
          <w:p w:rsidR="007843FA" w:rsidRPr="00595160" w:rsidRDefault="00650B0F" w:rsidP="002D14C3">
            <w:pPr>
              <w:pStyle w:val="a4"/>
              <w:numPr>
                <w:ilvl w:val="0"/>
                <w:numId w:val="11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背景图大小与手机自适应</w:t>
            </w:r>
          </w:p>
          <w:p w:rsidR="007843FA" w:rsidRPr="00595160" w:rsidRDefault="001A5FA0" w:rsidP="002D14C3">
            <w:pPr>
              <w:pStyle w:val="a4"/>
              <w:numPr>
                <w:ilvl w:val="0"/>
                <w:numId w:val="10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LOGO</w:t>
            </w:r>
          </w:p>
          <w:p w:rsidR="001222D2" w:rsidRPr="00595160" w:rsidRDefault="001222D2" w:rsidP="002D14C3">
            <w:pPr>
              <w:pStyle w:val="a4"/>
              <w:numPr>
                <w:ilvl w:val="0"/>
                <w:numId w:val="12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在图片右下方添加</w:t>
            </w:r>
            <w:r w:rsidR="002875B0" w:rsidRPr="00595160">
              <w:rPr>
                <w:rFonts w:hint="eastAsia"/>
                <w:strike/>
              </w:rPr>
              <w:t>公司</w:t>
            </w:r>
            <w:r w:rsidRPr="00595160">
              <w:rPr>
                <w:rFonts w:hint="eastAsia"/>
                <w:strike/>
              </w:rPr>
              <w:t>LOGO</w:t>
            </w:r>
          </w:p>
          <w:p w:rsidR="00B277B1" w:rsidRPr="00595160" w:rsidRDefault="00B277B1" w:rsidP="002D14C3">
            <w:pPr>
              <w:pStyle w:val="a4"/>
              <w:numPr>
                <w:ilvl w:val="0"/>
                <w:numId w:val="10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&lt;</w:t>
            </w:r>
            <w:r w:rsidRPr="00595160">
              <w:rPr>
                <w:rFonts w:hint="eastAsia"/>
                <w:strike/>
              </w:rPr>
              <w:t>还原背景图</w:t>
            </w:r>
            <w:r w:rsidRPr="00595160">
              <w:rPr>
                <w:rFonts w:hint="eastAsia"/>
                <w:strike/>
              </w:rPr>
              <w:t>&gt;</w:t>
            </w:r>
            <w:r w:rsidRPr="00595160">
              <w:rPr>
                <w:rFonts w:hint="eastAsia"/>
                <w:strike/>
              </w:rPr>
              <w:t>按钮</w:t>
            </w:r>
          </w:p>
          <w:p w:rsidR="00B277B1" w:rsidRPr="00595160" w:rsidRDefault="00B277B1" w:rsidP="002D14C3">
            <w:pPr>
              <w:pStyle w:val="a4"/>
              <w:numPr>
                <w:ilvl w:val="0"/>
                <w:numId w:val="22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若用户未替换背景图则按钮隐藏</w:t>
            </w:r>
          </w:p>
          <w:p w:rsidR="00B277B1" w:rsidRPr="00595160" w:rsidRDefault="00B277B1" w:rsidP="002D14C3">
            <w:pPr>
              <w:pStyle w:val="a4"/>
              <w:numPr>
                <w:ilvl w:val="0"/>
                <w:numId w:val="22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若用户替换了背景图则按钮显示</w:t>
            </w:r>
          </w:p>
          <w:p w:rsidR="00B277B1" w:rsidRPr="00595160" w:rsidRDefault="00B277B1" w:rsidP="002D14C3">
            <w:pPr>
              <w:pStyle w:val="a4"/>
              <w:numPr>
                <w:ilvl w:val="0"/>
                <w:numId w:val="22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点击该按钮，背景图恢复默认背景图，按钮隐藏</w:t>
            </w:r>
          </w:p>
          <w:p w:rsidR="000C53A8" w:rsidRPr="00595160" w:rsidRDefault="000C53A8" w:rsidP="00966912">
            <w:pPr>
              <w:rPr>
                <w:b/>
                <w:strike/>
              </w:rPr>
            </w:pPr>
            <w:r w:rsidRPr="00595160">
              <w:rPr>
                <w:b/>
                <w:strike/>
              </w:rPr>
              <w:t>BOTTOM</w:t>
            </w:r>
            <w:r w:rsidRPr="00595160">
              <w:rPr>
                <w:b/>
                <w:strike/>
              </w:rPr>
              <w:t>：</w:t>
            </w:r>
          </w:p>
          <w:p w:rsidR="00AD3471" w:rsidRPr="00595160" w:rsidRDefault="000C53A8" w:rsidP="002D14C3">
            <w:pPr>
              <w:pStyle w:val="a4"/>
              <w:numPr>
                <w:ilvl w:val="0"/>
                <w:numId w:val="8"/>
              </w:numPr>
              <w:ind w:firstLineChars="0"/>
              <w:rPr>
                <w:strike/>
              </w:rPr>
            </w:pPr>
            <w:r w:rsidRPr="00595160">
              <w:rPr>
                <w:strike/>
              </w:rPr>
              <w:t>左边：</w:t>
            </w:r>
            <w:r w:rsidRPr="00595160">
              <w:rPr>
                <w:rFonts w:hint="eastAsia"/>
                <w:strike/>
              </w:rPr>
              <w:t>&lt;</w:t>
            </w:r>
            <w:r w:rsidRPr="00595160">
              <w:rPr>
                <w:rFonts w:hint="eastAsia"/>
                <w:strike/>
              </w:rPr>
              <w:t>背景图替换</w:t>
            </w:r>
            <w:r w:rsidRPr="00595160">
              <w:rPr>
                <w:rFonts w:hint="eastAsia"/>
                <w:strike/>
              </w:rPr>
              <w:t>&gt;</w:t>
            </w:r>
            <w:r w:rsidRPr="00595160">
              <w:rPr>
                <w:rFonts w:hint="eastAsia"/>
                <w:strike/>
              </w:rPr>
              <w:t>按钮，点击打开用户手机系统相册，选择任一照片，</w:t>
            </w:r>
            <w:r w:rsidR="00B877AE" w:rsidRPr="00595160">
              <w:rPr>
                <w:rFonts w:hint="eastAsia"/>
                <w:strike/>
              </w:rPr>
              <w:t>进</w:t>
            </w:r>
            <w:r w:rsidR="00B877AE" w:rsidRPr="00595160">
              <w:rPr>
                <w:rFonts w:hint="eastAsia"/>
                <w:strike/>
              </w:rPr>
              <w:lastRenderedPageBreak/>
              <w:t>入裁剪界面，裁剪确定后，</w:t>
            </w:r>
            <w:r w:rsidRPr="00595160">
              <w:rPr>
                <w:rFonts w:hint="eastAsia"/>
                <w:strike/>
              </w:rPr>
              <w:t>替换当前背景图</w:t>
            </w:r>
          </w:p>
          <w:p w:rsidR="00930A92" w:rsidRPr="00595160" w:rsidRDefault="002E6DE5" w:rsidP="002D14C3">
            <w:pPr>
              <w:pStyle w:val="a4"/>
              <w:numPr>
                <w:ilvl w:val="0"/>
                <w:numId w:val="8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中间：</w:t>
            </w:r>
            <w:r w:rsidRPr="00595160">
              <w:rPr>
                <w:rFonts w:hint="eastAsia"/>
                <w:strike/>
              </w:rPr>
              <w:t>&lt;</w:t>
            </w:r>
            <w:r w:rsidR="00122D44" w:rsidRPr="00595160">
              <w:rPr>
                <w:rFonts w:hint="eastAsia"/>
                <w:strike/>
              </w:rPr>
              <w:t>沙发位置调整</w:t>
            </w:r>
            <w:r w:rsidRPr="00595160">
              <w:rPr>
                <w:rFonts w:hint="eastAsia"/>
                <w:strike/>
              </w:rPr>
              <w:t>&gt;</w:t>
            </w:r>
            <w:r w:rsidR="00122D44" w:rsidRPr="00595160">
              <w:rPr>
                <w:rFonts w:hint="eastAsia"/>
                <w:strike/>
              </w:rPr>
              <w:t>滑动条</w:t>
            </w:r>
            <w:r w:rsidRPr="00595160">
              <w:rPr>
                <w:rFonts w:hint="eastAsia"/>
                <w:strike/>
              </w:rPr>
              <w:t>及功能描述</w:t>
            </w:r>
          </w:p>
          <w:p w:rsidR="002C5F6D" w:rsidRPr="00595160" w:rsidRDefault="002C5F6D" w:rsidP="002D14C3">
            <w:pPr>
              <w:pStyle w:val="a4"/>
              <w:numPr>
                <w:ilvl w:val="0"/>
                <w:numId w:val="8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右侧：</w:t>
            </w:r>
            <w:r w:rsidRPr="00595160">
              <w:rPr>
                <w:rFonts w:hint="eastAsia"/>
                <w:strike/>
              </w:rPr>
              <w:t>&lt;</w:t>
            </w:r>
            <w:r w:rsidRPr="00595160">
              <w:rPr>
                <w:rFonts w:hint="eastAsia"/>
                <w:strike/>
              </w:rPr>
              <w:t>保存</w:t>
            </w:r>
            <w:r w:rsidRPr="00595160">
              <w:rPr>
                <w:rFonts w:hint="eastAsia"/>
                <w:strike/>
              </w:rPr>
              <w:t>&gt;</w:t>
            </w:r>
            <w:r w:rsidRPr="00595160">
              <w:rPr>
                <w:rFonts w:hint="eastAsia"/>
                <w:strike/>
              </w:rPr>
              <w:t>按钮，点击将当前截图的调整结果保存在本地相册</w:t>
            </w:r>
          </w:p>
          <w:p w:rsidR="00606836" w:rsidRPr="00595160" w:rsidRDefault="007838FB" w:rsidP="001771B1">
            <w:pPr>
              <w:rPr>
                <w:b/>
                <w:strike/>
              </w:rPr>
            </w:pPr>
            <w:r w:rsidRPr="00595160">
              <w:rPr>
                <w:rFonts w:hint="eastAsia"/>
                <w:b/>
                <w:strike/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24130</wp:posOffset>
                  </wp:positionV>
                  <wp:extent cx="2077085" cy="3665855"/>
                  <wp:effectExtent l="19050" t="0" r="0" b="0"/>
                  <wp:wrapTopAndBottom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85" cy="3665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771B1" w:rsidRPr="00595160">
              <w:rPr>
                <w:rFonts w:hint="eastAsia"/>
                <w:b/>
                <w:strike/>
              </w:rPr>
              <w:t>裁剪界面</w:t>
            </w:r>
          </w:p>
          <w:p w:rsidR="007838FB" w:rsidRPr="00595160" w:rsidRDefault="007838FB" w:rsidP="001771B1">
            <w:pPr>
              <w:rPr>
                <w:b/>
                <w:strike/>
              </w:rPr>
            </w:pPr>
            <w:r w:rsidRPr="00595160">
              <w:rPr>
                <w:rFonts w:hint="eastAsia"/>
                <w:b/>
                <w:strike/>
              </w:rPr>
              <w:t>TOP</w:t>
            </w:r>
            <w:r w:rsidRPr="00595160">
              <w:rPr>
                <w:rFonts w:hint="eastAsia"/>
                <w:b/>
                <w:strike/>
              </w:rPr>
              <w:t>：</w:t>
            </w:r>
          </w:p>
          <w:p w:rsidR="007838FB" w:rsidRPr="00595160" w:rsidRDefault="009E332F" w:rsidP="002D14C3">
            <w:pPr>
              <w:pStyle w:val="a4"/>
              <w:numPr>
                <w:ilvl w:val="0"/>
                <w:numId w:val="19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左边：</w:t>
            </w:r>
            <w:r w:rsidRPr="00595160">
              <w:rPr>
                <w:rFonts w:hint="eastAsia"/>
                <w:strike/>
              </w:rPr>
              <w:t>&lt;</w:t>
            </w:r>
            <w:r w:rsidRPr="00595160">
              <w:rPr>
                <w:rFonts w:hint="eastAsia"/>
                <w:strike/>
              </w:rPr>
              <w:t>返回</w:t>
            </w:r>
            <w:r w:rsidRPr="00595160">
              <w:rPr>
                <w:rFonts w:hint="eastAsia"/>
                <w:strike/>
              </w:rPr>
              <w:t>&gt;</w:t>
            </w:r>
            <w:r w:rsidRPr="00595160">
              <w:rPr>
                <w:rFonts w:hint="eastAsia"/>
                <w:strike/>
              </w:rPr>
              <w:t>按钮，点击回到系统相册界面，重新选择照片</w:t>
            </w:r>
          </w:p>
          <w:p w:rsidR="009E332F" w:rsidRPr="00595160" w:rsidRDefault="009E332F" w:rsidP="002D14C3">
            <w:pPr>
              <w:pStyle w:val="a4"/>
              <w:numPr>
                <w:ilvl w:val="0"/>
                <w:numId w:val="19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中间：</w:t>
            </w:r>
            <w:r w:rsidRPr="00595160">
              <w:rPr>
                <w:rFonts w:hint="eastAsia"/>
                <w:strike/>
              </w:rPr>
              <w:t>&lt;</w:t>
            </w:r>
            <w:r w:rsidRPr="00595160">
              <w:rPr>
                <w:rFonts w:hint="eastAsia"/>
                <w:strike/>
              </w:rPr>
              <w:t>裁剪背景图</w:t>
            </w:r>
            <w:r w:rsidRPr="00595160">
              <w:rPr>
                <w:rFonts w:hint="eastAsia"/>
                <w:strike/>
              </w:rPr>
              <w:t>&gt;</w:t>
            </w:r>
            <w:r w:rsidRPr="00595160">
              <w:rPr>
                <w:rFonts w:hint="eastAsia"/>
                <w:strike/>
              </w:rPr>
              <w:t>标题</w:t>
            </w:r>
          </w:p>
          <w:p w:rsidR="009E332F" w:rsidRPr="00595160" w:rsidRDefault="009E332F" w:rsidP="002D14C3">
            <w:pPr>
              <w:pStyle w:val="a4"/>
              <w:numPr>
                <w:ilvl w:val="0"/>
                <w:numId w:val="19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右边：</w:t>
            </w:r>
            <w:r w:rsidRPr="00595160">
              <w:rPr>
                <w:rFonts w:hint="eastAsia"/>
                <w:strike/>
              </w:rPr>
              <w:t>&lt;</w:t>
            </w:r>
            <w:r w:rsidRPr="00595160">
              <w:rPr>
                <w:rFonts w:hint="eastAsia"/>
                <w:strike/>
              </w:rPr>
              <w:t>下一步</w:t>
            </w:r>
            <w:r w:rsidRPr="00595160">
              <w:rPr>
                <w:rFonts w:hint="eastAsia"/>
                <w:strike/>
              </w:rPr>
              <w:t>&gt;</w:t>
            </w:r>
            <w:r w:rsidRPr="00595160">
              <w:rPr>
                <w:rFonts w:hint="eastAsia"/>
                <w:strike/>
              </w:rPr>
              <w:t>按钮，点击确认背景图裁剪效果，在截图调整界面生成预览图</w:t>
            </w:r>
          </w:p>
          <w:p w:rsidR="00933EC4" w:rsidRPr="00595160" w:rsidRDefault="00933EC4" w:rsidP="00933EC4">
            <w:pPr>
              <w:rPr>
                <w:strike/>
              </w:rPr>
            </w:pPr>
            <w:r w:rsidRPr="00595160">
              <w:rPr>
                <w:rFonts w:hint="eastAsia"/>
                <w:strike/>
              </w:rPr>
              <w:t>BODY</w:t>
            </w:r>
            <w:r w:rsidRPr="00595160">
              <w:rPr>
                <w:rFonts w:hint="eastAsia"/>
                <w:strike/>
              </w:rPr>
              <w:t>：</w:t>
            </w:r>
          </w:p>
          <w:p w:rsidR="00933EC4" w:rsidRPr="00595160" w:rsidRDefault="00933EC4" w:rsidP="002D14C3">
            <w:pPr>
              <w:pStyle w:val="a4"/>
              <w:numPr>
                <w:ilvl w:val="0"/>
                <w:numId w:val="20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背景图</w:t>
            </w:r>
          </w:p>
          <w:p w:rsidR="00933EC4" w:rsidRPr="00595160" w:rsidRDefault="00933EC4" w:rsidP="002D14C3">
            <w:pPr>
              <w:pStyle w:val="a4"/>
              <w:numPr>
                <w:ilvl w:val="0"/>
                <w:numId w:val="20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裁剪框</w:t>
            </w:r>
          </w:p>
          <w:p w:rsidR="007838FB" w:rsidRPr="00595160" w:rsidRDefault="00933EC4" w:rsidP="002D14C3">
            <w:pPr>
              <w:pStyle w:val="a4"/>
              <w:numPr>
                <w:ilvl w:val="0"/>
                <w:numId w:val="20"/>
              </w:numPr>
              <w:ind w:firstLineChars="0"/>
              <w:rPr>
                <w:strike/>
              </w:rPr>
            </w:pPr>
            <w:r w:rsidRPr="00595160">
              <w:rPr>
                <w:rFonts w:hint="eastAsia"/>
                <w:strike/>
              </w:rPr>
              <w:t>&lt;</w:t>
            </w:r>
            <w:r w:rsidRPr="00595160">
              <w:rPr>
                <w:rFonts w:hint="eastAsia"/>
                <w:strike/>
              </w:rPr>
              <w:t>还原</w:t>
            </w:r>
            <w:r w:rsidRPr="00595160">
              <w:rPr>
                <w:rFonts w:hint="eastAsia"/>
                <w:strike/>
              </w:rPr>
              <w:t>&gt;</w:t>
            </w:r>
            <w:r w:rsidR="00AF5C2A" w:rsidRPr="00595160">
              <w:rPr>
                <w:rFonts w:hint="eastAsia"/>
                <w:strike/>
              </w:rPr>
              <w:t>按钮，点击恢复到初始状态</w:t>
            </w:r>
          </w:p>
        </w:tc>
      </w:tr>
    </w:tbl>
    <w:p w:rsidR="00770BA7" w:rsidRPr="00365450" w:rsidRDefault="00770BA7" w:rsidP="00770BA7">
      <w:pPr>
        <w:pStyle w:val="2"/>
      </w:pPr>
      <w:r>
        <w:lastRenderedPageBreak/>
        <w:t>功能模块</w:t>
      </w:r>
      <w:r w:rsidR="00AF217D">
        <w:t>三</w:t>
      </w:r>
      <w:r>
        <w:t>：</w:t>
      </w:r>
      <w:r>
        <w:rPr>
          <w:rFonts w:hint="eastAsia"/>
        </w:rPr>
        <w:t>分享</w:t>
      </w:r>
      <w:r>
        <w:rPr>
          <w:rFonts w:hint="eastAsia"/>
        </w:rPr>
        <w:t>&amp;</w:t>
      </w:r>
      <w:r>
        <w:rPr>
          <w:rFonts w:hint="eastAsia"/>
        </w:rPr>
        <w:t>保存</w:t>
      </w: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770BA7" w:rsidTr="008A7C75">
        <w:tc>
          <w:tcPr>
            <w:tcW w:w="1101" w:type="dxa"/>
            <w:vAlign w:val="center"/>
          </w:tcPr>
          <w:p w:rsidR="00770BA7" w:rsidRDefault="00770BA7" w:rsidP="008A7C75">
            <w:pPr>
              <w:jc w:val="center"/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421" w:type="dxa"/>
          </w:tcPr>
          <w:p w:rsidR="00770BA7" w:rsidRDefault="003B0C87" w:rsidP="008A7C75">
            <w:r>
              <w:t>将效果图分享到微信或保存到本地</w:t>
            </w:r>
          </w:p>
        </w:tc>
      </w:tr>
      <w:tr w:rsidR="00770BA7" w:rsidTr="008A7C75">
        <w:tc>
          <w:tcPr>
            <w:tcW w:w="1101" w:type="dxa"/>
            <w:vAlign w:val="center"/>
          </w:tcPr>
          <w:p w:rsidR="00770BA7" w:rsidRDefault="00770BA7" w:rsidP="008A7C7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421" w:type="dxa"/>
          </w:tcPr>
          <w:p w:rsidR="00770BA7" w:rsidRPr="00B22946" w:rsidRDefault="00BF32D2" w:rsidP="002D14C3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已</w:t>
            </w:r>
            <w:r>
              <w:t>生成预览图</w:t>
            </w:r>
          </w:p>
        </w:tc>
      </w:tr>
      <w:tr w:rsidR="00770BA7" w:rsidTr="008A7C75">
        <w:tc>
          <w:tcPr>
            <w:tcW w:w="1101" w:type="dxa"/>
            <w:vAlign w:val="center"/>
          </w:tcPr>
          <w:p w:rsidR="00770BA7" w:rsidRDefault="00770BA7" w:rsidP="008A7C7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421" w:type="dxa"/>
          </w:tcPr>
          <w:p w:rsidR="00E37BAC" w:rsidRDefault="00E37BAC" w:rsidP="002D14C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当前预览效果可保存在本地相册</w:t>
            </w:r>
          </w:p>
          <w:p w:rsidR="00E37BAC" w:rsidRDefault="00E37BAC" w:rsidP="002D14C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当前预览效果可分享到微信好友</w:t>
            </w:r>
          </w:p>
          <w:p w:rsidR="00E37BAC" w:rsidRDefault="00E37BAC" w:rsidP="002D14C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在用户确认保存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分享以后，将沙发和背景图合并为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张图片</w:t>
            </w:r>
          </w:p>
          <w:p w:rsidR="00E37BAC" w:rsidRPr="00075999" w:rsidRDefault="00E37BAC" w:rsidP="002D14C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分享后，可再次编辑</w:t>
            </w:r>
          </w:p>
        </w:tc>
      </w:tr>
      <w:tr w:rsidR="00770BA7" w:rsidTr="008A7C75">
        <w:tc>
          <w:tcPr>
            <w:tcW w:w="1101" w:type="dxa"/>
            <w:vAlign w:val="center"/>
          </w:tcPr>
          <w:p w:rsidR="00770BA7" w:rsidRDefault="00770BA7" w:rsidP="008A7C75">
            <w:pPr>
              <w:jc w:val="center"/>
            </w:pPr>
            <w:r>
              <w:lastRenderedPageBreak/>
              <w:t>UI</w:t>
            </w:r>
            <w:r>
              <w:t>交互</w:t>
            </w:r>
          </w:p>
        </w:tc>
        <w:tc>
          <w:tcPr>
            <w:tcW w:w="7421" w:type="dxa"/>
          </w:tcPr>
          <w:p w:rsidR="00AE147E" w:rsidRDefault="00C71FA7" w:rsidP="002D14C3">
            <w:pPr>
              <w:pStyle w:val="a4"/>
              <w:numPr>
                <w:ilvl w:val="0"/>
                <w:numId w:val="13"/>
              </w:numPr>
              <w:ind w:firstLineChars="0"/>
            </w:pPr>
            <w:r w:rsidRPr="00C71FA7"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68580</wp:posOffset>
                  </wp:positionV>
                  <wp:extent cx="2119630" cy="3752850"/>
                  <wp:effectExtent l="19050" t="0" r="0" b="0"/>
                  <wp:wrapTopAndBottom/>
                  <wp:docPr id="2" name="图片 1" descr="D:\Program Files\Tencent\Tencent Files\378438413\Image\C2C\Image2\A22B35EB8DE83F0C29BC0E03987C56F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gram Files\Tencent\Tencent Files\378438413\Image\C2C\Image2\A22B35EB8DE83F0C29BC0E03987C56F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630" cy="3752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B396E">
              <w:rPr>
                <w:rFonts w:hint="eastAsia"/>
              </w:rPr>
              <w:t>&lt;</w:t>
            </w:r>
            <w:r w:rsidR="005B396E">
              <w:rPr>
                <w:rFonts w:hint="eastAsia"/>
              </w:rPr>
              <w:t>分享</w:t>
            </w:r>
            <w:r w:rsidR="005B396E">
              <w:rPr>
                <w:rFonts w:hint="eastAsia"/>
              </w:rPr>
              <w:t>&gt;</w:t>
            </w:r>
            <w:r w:rsidR="00AE147E">
              <w:rPr>
                <w:rFonts w:hint="eastAsia"/>
              </w:rPr>
              <w:t>按钮</w:t>
            </w:r>
          </w:p>
          <w:p w:rsidR="00AE147E" w:rsidRDefault="005B396E" w:rsidP="00AE147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点击调用微信</w:t>
            </w:r>
            <w:r w:rsidR="00303980">
              <w:rPr>
                <w:rFonts w:hint="eastAsia"/>
              </w:rPr>
              <w:t>的</w:t>
            </w:r>
            <w:r w:rsidR="00863839">
              <w:rPr>
                <w:rFonts w:hint="eastAsia"/>
              </w:rPr>
              <w:t>&lt;</w:t>
            </w:r>
            <w:r w:rsidR="00863839">
              <w:rPr>
                <w:rFonts w:hint="eastAsia"/>
              </w:rPr>
              <w:t>发送</w:t>
            </w:r>
            <w:r w:rsidR="00303980">
              <w:rPr>
                <w:rFonts w:hint="eastAsia"/>
              </w:rPr>
              <w:t>到好友</w:t>
            </w:r>
            <w:r w:rsidR="00863839">
              <w:rPr>
                <w:rFonts w:hint="eastAsia"/>
              </w:rPr>
              <w:t>&gt;</w:t>
            </w:r>
          </w:p>
          <w:p w:rsidR="009C0986" w:rsidRDefault="002B56C7" w:rsidP="00AE147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选择好友</w:t>
            </w:r>
            <w:r w:rsidR="00863839">
              <w:rPr>
                <w:rFonts w:hint="eastAsia"/>
              </w:rPr>
              <w:t>，将当前预览效果</w:t>
            </w:r>
            <w:r>
              <w:rPr>
                <w:rFonts w:hint="eastAsia"/>
              </w:rPr>
              <w:t>发送</w:t>
            </w:r>
            <w:r w:rsidR="00863839">
              <w:rPr>
                <w:rFonts w:hint="eastAsia"/>
              </w:rPr>
              <w:t>给指定好友</w:t>
            </w:r>
          </w:p>
          <w:p w:rsidR="00AE147E" w:rsidRDefault="002B56C7" w:rsidP="00AE147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 w:rsidR="009C0986">
              <w:rPr>
                <w:rFonts w:hint="eastAsia"/>
              </w:rPr>
              <w:t>停留在截图分享界面</w:t>
            </w:r>
          </w:p>
          <w:p w:rsidR="00770BA7" w:rsidRDefault="00AE147E" w:rsidP="00AE147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同时将分享的内容保存到本地相册</w:t>
            </w:r>
            <w:r w:rsidR="00944B79">
              <w:rPr>
                <w:rFonts w:hint="eastAsia"/>
              </w:rPr>
              <w:t>，保存成功后，提示“图片保存完毕“，保存图片规格为（</w:t>
            </w:r>
            <w:r w:rsidR="00944B79">
              <w:rPr>
                <w:rFonts w:hint="eastAsia"/>
              </w:rPr>
              <w:t>***</w:t>
            </w:r>
            <w:r w:rsidR="00944B79">
              <w:rPr>
                <w:rFonts w:hint="eastAsia"/>
              </w:rPr>
              <w:t>）</w:t>
            </w:r>
          </w:p>
          <w:p w:rsidR="00AE147E" w:rsidRDefault="00AE147E" w:rsidP="002D14C3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&lt;</w:t>
            </w:r>
            <w:r w:rsidR="00863839">
              <w:rPr>
                <w:rFonts w:hint="eastAsia"/>
              </w:rPr>
              <w:t>保存</w:t>
            </w:r>
            <w:r w:rsidR="00863839">
              <w:rPr>
                <w:rFonts w:hint="eastAsia"/>
              </w:rPr>
              <w:t>&gt;</w:t>
            </w:r>
            <w:r w:rsidR="00863839">
              <w:rPr>
                <w:rFonts w:hint="eastAsia"/>
              </w:rPr>
              <w:t>按钮</w:t>
            </w:r>
          </w:p>
          <w:p w:rsidR="00863839" w:rsidRDefault="00863839" w:rsidP="00863839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将当前预览效果保存在本地相册</w:t>
            </w:r>
          </w:p>
          <w:p w:rsidR="0012677B" w:rsidRDefault="0012677B" w:rsidP="00863839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保存成功后，提示“图片保存完毕“，保存图片规格为（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）</w:t>
            </w:r>
          </w:p>
          <w:p w:rsidR="00CA051B" w:rsidRPr="00074149" w:rsidRDefault="00CA051B" w:rsidP="00863839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停留在截图分享界面</w:t>
            </w:r>
          </w:p>
        </w:tc>
      </w:tr>
    </w:tbl>
    <w:p w:rsidR="00E0642F" w:rsidRDefault="00E24ECA" w:rsidP="00B85103">
      <w:pPr>
        <w:pStyle w:val="2"/>
      </w:pPr>
      <w:r>
        <w:t>优化：</w:t>
      </w:r>
      <w:r w:rsidR="00B660D9">
        <w:rPr>
          <w:rFonts w:hint="eastAsia"/>
        </w:rPr>
        <w:t>&lt;</w:t>
      </w:r>
      <w:r>
        <w:t>增加</w:t>
      </w:r>
      <w:r w:rsidR="00B660D9">
        <w:rPr>
          <w:rFonts w:hint="eastAsia"/>
        </w:rPr>
        <w:t>&gt;</w:t>
      </w:r>
      <w:r>
        <w:t>调整方式</w:t>
      </w: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E24ECA" w:rsidTr="00FD7770">
        <w:tc>
          <w:tcPr>
            <w:tcW w:w="1101" w:type="dxa"/>
            <w:vAlign w:val="center"/>
          </w:tcPr>
          <w:p w:rsidR="00E24ECA" w:rsidRDefault="00E24ECA" w:rsidP="00FD7770">
            <w:pPr>
              <w:jc w:val="center"/>
            </w:pPr>
            <w:r>
              <w:rPr>
                <w:rFonts w:hint="eastAsia"/>
              </w:rPr>
              <w:t>当前问题</w:t>
            </w:r>
          </w:p>
        </w:tc>
        <w:tc>
          <w:tcPr>
            <w:tcW w:w="7421" w:type="dxa"/>
          </w:tcPr>
          <w:p w:rsidR="00E24ECA" w:rsidRDefault="00E24ECA" w:rsidP="00FD7770">
            <w:r>
              <w:t>调整功能局限</w:t>
            </w:r>
          </w:p>
        </w:tc>
      </w:tr>
      <w:tr w:rsidR="00E24ECA" w:rsidTr="00FD7770">
        <w:tc>
          <w:tcPr>
            <w:tcW w:w="1101" w:type="dxa"/>
            <w:vAlign w:val="center"/>
          </w:tcPr>
          <w:p w:rsidR="00E24ECA" w:rsidRDefault="00E24ECA" w:rsidP="00FD7770">
            <w:pPr>
              <w:jc w:val="center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7421" w:type="dxa"/>
          </w:tcPr>
          <w:p w:rsidR="00521DC3" w:rsidRDefault="004E55B3" w:rsidP="00521DC3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自由移动沙发</w:t>
            </w:r>
          </w:p>
          <w:p w:rsidR="00E24ECA" w:rsidRDefault="004E55B3" w:rsidP="00A578F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单击沙发，可拖动沙发进行</w:t>
            </w:r>
            <w:r w:rsidR="003D215C">
              <w:rPr>
                <w:rFonts w:hint="eastAsia"/>
              </w:rPr>
              <w:t>自由</w:t>
            </w:r>
            <w:r>
              <w:rPr>
                <w:rFonts w:hint="eastAsia"/>
              </w:rPr>
              <w:t>移动</w:t>
            </w:r>
          </w:p>
          <w:p w:rsidR="00A578FA" w:rsidRDefault="00A578FA" w:rsidP="00A578FA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上下移动边界为：沙发顶部和底部不超出界面显示范围，即不超出上图</w:t>
            </w:r>
            <w:r>
              <w:rPr>
                <w:rFonts w:hint="eastAsia"/>
              </w:rPr>
              <w:lastRenderedPageBreak/>
              <w:t>中的黑框</w:t>
            </w:r>
          </w:p>
          <w:p w:rsidR="00A578FA" w:rsidRDefault="00A578FA" w:rsidP="00A578FA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左右移动边界为：沙发</w:t>
            </w:r>
            <w:r w:rsidR="003D215C">
              <w:rPr>
                <w:rFonts w:hint="eastAsia"/>
              </w:rPr>
              <w:t>中心</w:t>
            </w:r>
            <w:r>
              <w:rPr>
                <w:rFonts w:hint="eastAsia"/>
              </w:rPr>
              <w:t>不超出屏幕左（右）边界</w:t>
            </w:r>
          </w:p>
          <w:p w:rsidR="00E24ECA" w:rsidRDefault="00E24ECA" w:rsidP="00E24EC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增加大小调整</w:t>
            </w:r>
          </w:p>
          <w:p w:rsidR="00E24ECA" w:rsidRDefault="00B92744" w:rsidP="00B9274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双指在屏幕中缩放，可按原比例放大缩小沙发</w:t>
            </w:r>
          </w:p>
          <w:p w:rsidR="00B92744" w:rsidRDefault="00B92744" w:rsidP="00B92744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最大：</w:t>
            </w:r>
            <w:r w:rsidR="005F4D9C">
              <w:rPr>
                <w:rFonts w:hint="eastAsia"/>
              </w:rPr>
              <w:t>沙发原尺寸的</w:t>
            </w:r>
            <w:r w:rsidR="005F4D9C">
              <w:rPr>
                <w:rFonts w:hint="eastAsia"/>
              </w:rPr>
              <w:t>2</w:t>
            </w:r>
            <w:r w:rsidR="005F4D9C">
              <w:rPr>
                <w:rFonts w:hint="eastAsia"/>
              </w:rPr>
              <w:t>倍</w:t>
            </w:r>
          </w:p>
          <w:p w:rsidR="00B92744" w:rsidRDefault="00B92744" w:rsidP="00B92744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最小：</w:t>
            </w:r>
            <w:r w:rsidR="005F4D9C">
              <w:rPr>
                <w:rFonts w:hint="eastAsia"/>
              </w:rPr>
              <w:t>沙发原尺寸的</w:t>
            </w:r>
            <w:r w:rsidR="005F4D9C">
              <w:rPr>
                <w:rFonts w:hint="eastAsia"/>
              </w:rPr>
              <w:t>0.3</w:t>
            </w:r>
            <w:r w:rsidR="005F4D9C">
              <w:rPr>
                <w:rFonts w:hint="eastAsia"/>
              </w:rPr>
              <w:t>倍</w:t>
            </w:r>
          </w:p>
          <w:p w:rsidR="00E24ECA" w:rsidRPr="00B22946" w:rsidRDefault="00E24ECA" w:rsidP="00E24ECA">
            <w:pPr>
              <w:pStyle w:val="a4"/>
              <w:ind w:left="360" w:firstLineChars="0" w:firstLine="0"/>
            </w:pPr>
          </w:p>
        </w:tc>
      </w:tr>
    </w:tbl>
    <w:p w:rsidR="00E24ECA" w:rsidRDefault="00B660D9" w:rsidP="00B660D9">
      <w:pPr>
        <w:pStyle w:val="2"/>
      </w:pPr>
      <w:r>
        <w:lastRenderedPageBreak/>
        <w:t>优化：</w:t>
      </w:r>
      <w:r>
        <w:rPr>
          <w:rFonts w:hint="eastAsia"/>
        </w:rPr>
        <w:t>&lt;</w:t>
      </w:r>
      <w:r>
        <w:t>修改</w:t>
      </w:r>
      <w:r>
        <w:rPr>
          <w:rFonts w:hint="eastAsia"/>
        </w:rPr>
        <w:t>&gt;</w:t>
      </w:r>
      <w:r>
        <w:t>横版操作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7421"/>
      </w:tblGrid>
      <w:tr w:rsidR="00FD7EA9" w:rsidTr="00090C1E">
        <w:tc>
          <w:tcPr>
            <w:tcW w:w="1101" w:type="dxa"/>
            <w:vAlign w:val="center"/>
          </w:tcPr>
          <w:p w:rsidR="00FD7EA9" w:rsidRDefault="00FD7EA9" w:rsidP="001B0E28">
            <w:pPr>
              <w:jc w:val="center"/>
            </w:pPr>
            <w:r>
              <w:rPr>
                <w:rFonts w:hint="eastAsia"/>
              </w:rPr>
              <w:t>当前问题</w:t>
            </w:r>
          </w:p>
        </w:tc>
        <w:tc>
          <w:tcPr>
            <w:tcW w:w="7421" w:type="dxa"/>
          </w:tcPr>
          <w:p w:rsidR="00FD7EA9" w:rsidRPr="00FD7EA9" w:rsidRDefault="00090C1E" w:rsidP="001B0E28">
            <w:r>
              <w:rPr>
                <w:rFonts w:hint="eastAsia"/>
              </w:rPr>
              <w:t>当前操作不符合实际需求</w:t>
            </w:r>
          </w:p>
        </w:tc>
      </w:tr>
      <w:tr w:rsidR="00FD7EA9" w:rsidTr="00090C1E">
        <w:tc>
          <w:tcPr>
            <w:tcW w:w="1101" w:type="dxa"/>
            <w:vAlign w:val="center"/>
          </w:tcPr>
          <w:p w:rsidR="00FD7EA9" w:rsidRDefault="00FD7EA9" w:rsidP="001B0E28">
            <w:pPr>
              <w:jc w:val="center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7421" w:type="dxa"/>
          </w:tcPr>
          <w:p w:rsidR="00FD7EA9" w:rsidRDefault="00090C1E" w:rsidP="00090C1E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22968</wp:posOffset>
                  </wp:positionH>
                  <wp:positionV relativeFrom="paragraph">
                    <wp:posOffset>-2119606</wp:posOffset>
                  </wp:positionV>
                  <wp:extent cx="4570203" cy="2320506"/>
                  <wp:effectExtent l="19050" t="0" r="1797" b="0"/>
                  <wp:wrapTopAndBottom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203" cy="2320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截图界面原竖版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变成横版</w:t>
            </w:r>
          </w:p>
          <w:p w:rsidR="005A1E76" w:rsidRDefault="005A1E76" w:rsidP="005A1E76">
            <w:pPr>
              <w:pStyle w:val="a4"/>
              <w:numPr>
                <w:ilvl w:val="1"/>
                <w:numId w:val="27"/>
              </w:numPr>
              <w:ind w:firstLineChars="0"/>
            </w:pPr>
            <w:r>
              <w:rPr>
                <w:rFonts w:hint="eastAsia"/>
              </w:rPr>
              <w:t>隐藏手机状态栏</w:t>
            </w:r>
          </w:p>
          <w:p w:rsidR="005A1E76" w:rsidRDefault="005A1E76" w:rsidP="005A1E76">
            <w:pPr>
              <w:pStyle w:val="a4"/>
              <w:numPr>
                <w:ilvl w:val="1"/>
                <w:numId w:val="27"/>
              </w:numPr>
              <w:ind w:firstLineChars="0"/>
            </w:pPr>
            <w:r>
              <w:rPr>
                <w:rFonts w:hint="eastAsia"/>
              </w:rPr>
              <w:t>背景图显示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填充屏幕</w:t>
            </w:r>
          </w:p>
          <w:p w:rsidR="005A1E76" w:rsidRDefault="005A1E76" w:rsidP="005A1E76">
            <w:pPr>
              <w:pStyle w:val="a4"/>
              <w:numPr>
                <w:ilvl w:val="1"/>
                <w:numId w:val="27"/>
              </w:numPr>
              <w:ind w:firstLineChars="0"/>
            </w:pPr>
            <w:r>
              <w:rPr>
                <w:rFonts w:hint="eastAsia"/>
              </w:rPr>
              <w:t>隐藏标题栏，只保留按钮和界面标题，显示在背景图上方</w:t>
            </w:r>
          </w:p>
          <w:p w:rsidR="005A1E76" w:rsidRDefault="005A1E76" w:rsidP="005A1E76">
            <w:pPr>
              <w:pStyle w:val="a4"/>
              <w:numPr>
                <w:ilvl w:val="1"/>
                <w:numId w:val="27"/>
              </w:numPr>
              <w:ind w:firstLineChars="0"/>
            </w:pPr>
            <w:r>
              <w:rPr>
                <w:rFonts w:hint="eastAsia"/>
              </w:rPr>
              <w:t>按钮包括：</w:t>
            </w:r>
          </w:p>
          <w:p w:rsidR="005A1E76" w:rsidRDefault="005A1E76" w:rsidP="005A1E7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按钮，左上方</w:t>
            </w:r>
          </w:p>
          <w:p w:rsidR="00090C1E" w:rsidRPr="00B22946" w:rsidRDefault="005A1E76" w:rsidP="000343D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替换背景图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分享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按钮，从左到右在右上方依次排列</w:t>
            </w:r>
          </w:p>
        </w:tc>
      </w:tr>
    </w:tbl>
    <w:p w:rsidR="009157BF" w:rsidRDefault="009157BF" w:rsidP="009157BF">
      <w:pPr>
        <w:pStyle w:val="2"/>
      </w:pPr>
      <w:r>
        <w:t>优化：</w:t>
      </w:r>
      <w:r>
        <w:rPr>
          <w:rFonts w:hint="eastAsia"/>
        </w:rPr>
        <w:t>&lt;</w:t>
      </w:r>
      <w:r>
        <w:t>修改</w:t>
      </w:r>
      <w:r>
        <w:rPr>
          <w:rFonts w:hint="eastAsia"/>
        </w:rPr>
        <w:t>&gt;</w:t>
      </w:r>
      <w:r>
        <w:t>截图角度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7421"/>
      </w:tblGrid>
      <w:tr w:rsidR="009157BF" w:rsidTr="00C7030B">
        <w:tc>
          <w:tcPr>
            <w:tcW w:w="1101" w:type="dxa"/>
            <w:vAlign w:val="center"/>
          </w:tcPr>
          <w:p w:rsidR="009157BF" w:rsidRDefault="009157BF" w:rsidP="00C7030B">
            <w:pPr>
              <w:jc w:val="center"/>
            </w:pPr>
            <w:r>
              <w:rPr>
                <w:rFonts w:hint="eastAsia"/>
              </w:rPr>
              <w:t>当前问题</w:t>
            </w:r>
          </w:p>
        </w:tc>
        <w:tc>
          <w:tcPr>
            <w:tcW w:w="7421" w:type="dxa"/>
          </w:tcPr>
          <w:p w:rsidR="009157BF" w:rsidRPr="00FD7EA9" w:rsidRDefault="009157BF" w:rsidP="00C7030B">
            <w:r>
              <w:rPr>
                <w:rFonts w:hint="eastAsia"/>
              </w:rPr>
              <w:t>当前截图角度太高</w:t>
            </w:r>
          </w:p>
        </w:tc>
      </w:tr>
      <w:tr w:rsidR="009157BF" w:rsidTr="00C7030B">
        <w:tc>
          <w:tcPr>
            <w:tcW w:w="1101" w:type="dxa"/>
            <w:vAlign w:val="center"/>
          </w:tcPr>
          <w:p w:rsidR="009157BF" w:rsidRDefault="009157BF" w:rsidP="00C7030B">
            <w:pPr>
              <w:jc w:val="center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7421" w:type="dxa"/>
          </w:tcPr>
          <w:p w:rsidR="009157BF" w:rsidRDefault="009157BF" w:rsidP="009157BF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调低摄像头角度，参考图：</w:t>
            </w:r>
          </w:p>
          <w:p w:rsidR="009157BF" w:rsidRDefault="009157BF" w:rsidP="009157BF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</w:p>
          <w:p w:rsidR="009157BF" w:rsidRDefault="009157BF" w:rsidP="009157BF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</w:p>
          <w:p w:rsidR="009157BF" w:rsidRPr="009157BF" w:rsidRDefault="009157BF" w:rsidP="009157BF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22968</wp:posOffset>
                  </wp:positionH>
                  <wp:positionV relativeFrom="paragraph">
                    <wp:posOffset>71288</wp:posOffset>
                  </wp:positionV>
                  <wp:extent cx="4578829" cy="3433313"/>
                  <wp:effectExtent l="19050" t="0" r="0" b="0"/>
                  <wp:wrapTopAndBottom/>
                  <wp:docPr id="10" name="图片 9" descr="QQ图片201711090954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图片20171109095421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829" cy="3433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157BF" w:rsidRPr="009157BF" w:rsidRDefault="009157BF" w:rsidP="009157BF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57BF" w:rsidRPr="00B22946" w:rsidRDefault="009157BF" w:rsidP="009157BF"/>
        </w:tc>
      </w:tr>
    </w:tbl>
    <w:p w:rsidR="008A722C" w:rsidRDefault="008A722C" w:rsidP="008A722C">
      <w:pPr>
        <w:pStyle w:val="2"/>
      </w:pPr>
      <w:r>
        <w:lastRenderedPageBreak/>
        <w:t>优化：</w:t>
      </w:r>
      <w:r>
        <w:rPr>
          <w:rFonts w:hint="eastAsia"/>
        </w:rPr>
        <w:t>&lt;</w:t>
      </w:r>
      <w:r>
        <w:t>增加</w:t>
      </w:r>
      <w:r>
        <w:rPr>
          <w:rFonts w:hint="eastAsia"/>
        </w:rPr>
        <w:t>&gt;</w:t>
      </w:r>
      <w:r>
        <w:t>截图旋转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7421"/>
      </w:tblGrid>
      <w:tr w:rsidR="008A722C" w:rsidTr="00FC5C6C">
        <w:tc>
          <w:tcPr>
            <w:tcW w:w="1101" w:type="dxa"/>
            <w:vAlign w:val="center"/>
          </w:tcPr>
          <w:p w:rsidR="008A722C" w:rsidRDefault="008A722C" w:rsidP="00FC5C6C">
            <w:pPr>
              <w:jc w:val="center"/>
            </w:pPr>
            <w:r>
              <w:rPr>
                <w:rFonts w:hint="eastAsia"/>
              </w:rPr>
              <w:t>当前问题</w:t>
            </w:r>
          </w:p>
        </w:tc>
        <w:tc>
          <w:tcPr>
            <w:tcW w:w="7421" w:type="dxa"/>
          </w:tcPr>
          <w:p w:rsidR="008A722C" w:rsidRPr="00FD7EA9" w:rsidRDefault="008A722C" w:rsidP="00FC5C6C">
            <w:r>
              <w:rPr>
                <w:rFonts w:hint="eastAsia"/>
              </w:rPr>
              <w:t>当前截图角度不能适应需求</w:t>
            </w:r>
          </w:p>
        </w:tc>
      </w:tr>
      <w:tr w:rsidR="008A722C" w:rsidTr="00FC5C6C">
        <w:tc>
          <w:tcPr>
            <w:tcW w:w="1101" w:type="dxa"/>
            <w:vAlign w:val="center"/>
          </w:tcPr>
          <w:p w:rsidR="008A722C" w:rsidRDefault="008A722C" w:rsidP="00FC5C6C">
            <w:pPr>
              <w:jc w:val="center"/>
            </w:pPr>
            <w:r>
              <w:rPr>
                <w:rFonts w:hint="eastAsia"/>
              </w:rPr>
              <w:t>需求方案</w:t>
            </w:r>
          </w:p>
        </w:tc>
        <w:tc>
          <w:tcPr>
            <w:tcW w:w="7421" w:type="dxa"/>
          </w:tcPr>
          <w:p w:rsidR="008A722C" w:rsidRDefault="008A722C" w:rsidP="008A722C">
            <w:pPr>
              <w:pStyle w:val="a4"/>
              <w:widowControl/>
              <w:numPr>
                <w:ilvl w:val="0"/>
                <w:numId w:val="31"/>
              </w:numPr>
              <w:spacing w:line="240" w:lineRule="auto"/>
              <w:ind w:firstLineChars="0"/>
              <w:jc w:val="left"/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110490</wp:posOffset>
                  </wp:positionV>
                  <wp:extent cx="4526915" cy="2301240"/>
                  <wp:effectExtent l="19050" t="0" r="6985" b="0"/>
                  <wp:wrapTopAndBottom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6915" cy="230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旋转按钮</w:t>
            </w:r>
            <w:r w:rsidR="007E0896">
              <w:rPr>
                <w:rFonts w:hint="eastAsia"/>
              </w:rPr>
              <w:t>后，</w:t>
            </w:r>
            <w:r w:rsidR="007E0896">
              <w:rPr>
                <w:rFonts w:hint="eastAsia"/>
              </w:rPr>
              <w:t>&lt;3D</w:t>
            </w:r>
            <w:r w:rsidR="007E0896">
              <w:rPr>
                <w:rFonts w:hint="eastAsia"/>
              </w:rPr>
              <w:t>选择按钮</w:t>
            </w:r>
            <w:r w:rsidR="007E0896">
              <w:rPr>
                <w:rFonts w:hint="eastAsia"/>
              </w:rPr>
              <w:t>&gt;</w:t>
            </w:r>
            <w:r w:rsidR="007E0896">
              <w:rPr>
                <w:rFonts w:hint="eastAsia"/>
              </w:rPr>
              <w:t>呈锁定状态，颜色从原灰色变为绿色，再次点击解除锁定状态</w:t>
            </w:r>
          </w:p>
          <w:p w:rsidR="00F379D1" w:rsidRDefault="007E0896" w:rsidP="00447CF3">
            <w:pPr>
              <w:pStyle w:val="a4"/>
              <w:widowControl/>
              <w:numPr>
                <w:ilvl w:val="0"/>
                <w:numId w:val="32"/>
              </w:numPr>
              <w:spacing w:line="240" w:lineRule="auto"/>
              <w:ind w:firstLineChars="0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&lt;3D</w:t>
            </w:r>
            <w:r>
              <w:rPr>
                <w:rFonts w:hint="eastAsia"/>
              </w:rPr>
              <w:t>选择按钮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锁定状态下，</w:t>
            </w:r>
            <w:r w:rsidR="002708E7">
              <w:rPr>
                <w:rFonts w:hint="eastAsia"/>
              </w:rPr>
              <w:t>可以沙发中心为原点上下左右</w:t>
            </w:r>
            <w:r w:rsidR="00C95937">
              <w:rPr>
                <w:rFonts w:hint="eastAsia"/>
              </w:rPr>
              <w:t>旋转沙发</w:t>
            </w:r>
            <w:r w:rsidR="00BD7C4B"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不能移动沙发，但能在沙发当前位置</w:t>
            </w:r>
            <w:r w:rsidR="00264D15">
              <w:rPr>
                <w:rFonts w:hint="eastAsia"/>
              </w:rPr>
              <w:t>以沙发中心为原点</w:t>
            </w:r>
            <w:r>
              <w:rPr>
                <w:rFonts w:hint="eastAsia"/>
              </w:rPr>
              <w:t>上下左右旋转沙发</w:t>
            </w:r>
            <w:r w:rsidR="00311966">
              <w:rPr>
                <w:rFonts w:hint="eastAsia"/>
              </w:rPr>
              <w:t>，上下旋转角度在±</w:t>
            </w:r>
            <w:r w:rsidR="00311966">
              <w:rPr>
                <w:rFonts w:hint="eastAsia"/>
              </w:rPr>
              <w:t>30</w:t>
            </w:r>
            <w:r w:rsidR="00311966">
              <w:rPr>
                <w:rFonts w:hint="eastAsia"/>
              </w:rPr>
              <w:t>°范围内</w:t>
            </w:r>
            <w:r w:rsidR="000F05AA">
              <w:rPr>
                <w:rFonts w:hint="eastAsia"/>
              </w:rPr>
              <w:t>，左右旋转在±</w:t>
            </w:r>
            <w:r w:rsidR="00E93AF3">
              <w:rPr>
                <w:rFonts w:hint="eastAsia"/>
              </w:rPr>
              <w:t>45</w:t>
            </w:r>
            <w:r w:rsidR="000F05AA">
              <w:rPr>
                <w:rFonts w:hint="eastAsia"/>
              </w:rPr>
              <w:t>°范围内</w:t>
            </w:r>
            <w:r>
              <w:rPr>
                <w:rFonts w:hint="eastAsia"/>
              </w:rPr>
              <w:t>。</w:t>
            </w:r>
          </w:p>
          <w:p w:rsidR="002708E7" w:rsidRDefault="002708E7" w:rsidP="002708E7">
            <w:pPr>
              <w:pStyle w:val="a4"/>
              <w:widowControl/>
              <w:numPr>
                <w:ilvl w:val="0"/>
                <w:numId w:val="33"/>
              </w:numPr>
              <w:spacing w:line="240" w:lineRule="auto"/>
              <w:ind w:firstLineChars="0"/>
              <w:jc w:val="left"/>
            </w:pPr>
            <w:r>
              <w:rPr>
                <w:rFonts w:hint="eastAsia"/>
              </w:rPr>
              <w:t>左右上下判断：用户拖动的路径，如果</w:t>
            </w:r>
            <w:r>
              <w:rPr>
                <w:rFonts w:hint="eastAsia"/>
              </w:rPr>
              <w:t>X&gt;Y</w:t>
            </w:r>
            <w:r>
              <w:rPr>
                <w:rFonts w:hint="eastAsia"/>
              </w:rPr>
              <w:t>，则左右旋转；如果</w:t>
            </w:r>
            <w:r>
              <w:rPr>
                <w:rFonts w:hint="eastAsia"/>
              </w:rPr>
              <w:t>Y&gt;X</w:t>
            </w:r>
            <w:r>
              <w:rPr>
                <w:rFonts w:hint="eastAsia"/>
              </w:rPr>
              <w:t>，则上下旋转</w:t>
            </w:r>
          </w:p>
          <w:p w:rsidR="007E0896" w:rsidRPr="00B22946" w:rsidRDefault="007E0896" w:rsidP="002708E7">
            <w:pPr>
              <w:pStyle w:val="a4"/>
              <w:widowControl/>
              <w:numPr>
                <w:ilvl w:val="0"/>
                <w:numId w:val="33"/>
              </w:numPr>
              <w:spacing w:line="240" w:lineRule="auto"/>
              <w:ind w:firstLineChars="0"/>
              <w:jc w:val="left"/>
            </w:pPr>
            <w:r>
              <w:rPr>
                <w:rFonts w:hint="eastAsia"/>
              </w:rPr>
              <w:t>在</w:t>
            </w:r>
            <w:r w:rsidR="00F379D1">
              <w:rPr>
                <w:rFonts w:hint="eastAsia"/>
              </w:rPr>
              <w:t>&lt;3D</w:t>
            </w:r>
            <w:r w:rsidR="00F379D1">
              <w:rPr>
                <w:rFonts w:hint="eastAsia"/>
              </w:rPr>
              <w:t>选择按钮</w:t>
            </w:r>
            <w:r w:rsidR="00F379D1">
              <w:rPr>
                <w:rFonts w:hint="eastAsia"/>
              </w:rPr>
              <w:t>&gt;</w:t>
            </w:r>
            <w:r>
              <w:rPr>
                <w:rFonts w:hint="eastAsia"/>
              </w:rPr>
              <w:t>非锁定状态下，可平移沙发，但不能旋转沙发。</w:t>
            </w:r>
          </w:p>
        </w:tc>
      </w:tr>
    </w:tbl>
    <w:p w:rsidR="008A722C" w:rsidRPr="009157BF" w:rsidRDefault="008A722C" w:rsidP="008A722C"/>
    <w:p w:rsidR="009157BF" w:rsidRPr="008A722C" w:rsidRDefault="009157BF" w:rsidP="009157BF"/>
    <w:p w:rsidR="00FD7EA9" w:rsidRPr="00FD7EA9" w:rsidRDefault="00FD7EA9" w:rsidP="00FD7EA9"/>
    <w:sectPr w:rsidR="00FD7EA9" w:rsidRPr="00FD7EA9" w:rsidSect="00E53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4FC" w:rsidRPr="003375E9" w:rsidRDefault="001D64FC" w:rsidP="00D80D83">
      <w:pPr>
        <w:spacing w:line="240" w:lineRule="auto"/>
        <w:rPr>
          <w:rFonts w:ascii="Tahoma" w:hAnsi="Tahoma"/>
        </w:rPr>
      </w:pPr>
      <w:r>
        <w:separator/>
      </w:r>
    </w:p>
  </w:endnote>
  <w:endnote w:type="continuationSeparator" w:id="1">
    <w:p w:rsidR="001D64FC" w:rsidRPr="003375E9" w:rsidRDefault="001D64FC" w:rsidP="00D80D83">
      <w:pPr>
        <w:spacing w:line="240" w:lineRule="auto"/>
        <w:rPr>
          <w:rFonts w:ascii="Tahoma" w:hAnsi="Tahom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4FC" w:rsidRPr="003375E9" w:rsidRDefault="001D64FC" w:rsidP="00D80D83">
      <w:pPr>
        <w:spacing w:line="240" w:lineRule="auto"/>
        <w:rPr>
          <w:rFonts w:ascii="Tahoma" w:hAnsi="Tahoma"/>
        </w:rPr>
      </w:pPr>
      <w:r>
        <w:separator/>
      </w:r>
    </w:p>
  </w:footnote>
  <w:footnote w:type="continuationSeparator" w:id="1">
    <w:p w:rsidR="001D64FC" w:rsidRPr="003375E9" w:rsidRDefault="001D64FC" w:rsidP="00D80D83">
      <w:pPr>
        <w:spacing w:line="240" w:lineRule="auto"/>
        <w:rPr>
          <w:rFonts w:ascii="Tahoma" w:hAnsi="Tahom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4B79"/>
    <w:multiLevelType w:val="hybridMultilevel"/>
    <w:tmpl w:val="D944865A"/>
    <w:lvl w:ilvl="0" w:tplc="16D44B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C901B5"/>
    <w:multiLevelType w:val="hybridMultilevel"/>
    <w:tmpl w:val="D1D09094"/>
    <w:lvl w:ilvl="0" w:tplc="5344EB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1E2F46"/>
    <w:multiLevelType w:val="hybridMultilevel"/>
    <w:tmpl w:val="5BC0523C"/>
    <w:lvl w:ilvl="0" w:tplc="6816804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9A3D5A"/>
    <w:multiLevelType w:val="hybridMultilevel"/>
    <w:tmpl w:val="0B506E50"/>
    <w:lvl w:ilvl="0" w:tplc="AB7C2B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E127577"/>
    <w:multiLevelType w:val="hybridMultilevel"/>
    <w:tmpl w:val="BD145EA6"/>
    <w:lvl w:ilvl="0" w:tplc="D048E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16D3A60"/>
    <w:multiLevelType w:val="hybridMultilevel"/>
    <w:tmpl w:val="DA44E88C"/>
    <w:lvl w:ilvl="0" w:tplc="DA822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F72DFA"/>
    <w:multiLevelType w:val="hybridMultilevel"/>
    <w:tmpl w:val="6DB2C43C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E12ED7"/>
    <w:multiLevelType w:val="multilevel"/>
    <w:tmpl w:val="AD809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21F159C1"/>
    <w:multiLevelType w:val="hybridMultilevel"/>
    <w:tmpl w:val="1EF63FB2"/>
    <w:lvl w:ilvl="0" w:tplc="BC84A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7B1141"/>
    <w:multiLevelType w:val="hybridMultilevel"/>
    <w:tmpl w:val="3D06688E"/>
    <w:lvl w:ilvl="0" w:tplc="96DAAB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6C33974"/>
    <w:multiLevelType w:val="hybridMultilevel"/>
    <w:tmpl w:val="453C7110"/>
    <w:lvl w:ilvl="0" w:tplc="FFB0BD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A8A2599"/>
    <w:multiLevelType w:val="hybridMultilevel"/>
    <w:tmpl w:val="CE228642"/>
    <w:lvl w:ilvl="0" w:tplc="7C6A7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2D4F30"/>
    <w:multiLevelType w:val="hybridMultilevel"/>
    <w:tmpl w:val="33D87008"/>
    <w:lvl w:ilvl="0" w:tplc="A2D662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EAD2763"/>
    <w:multiLevelType w:val="hybridMultilevel"/>
    <w:tmpl w:val="30D26810"/>
    <w:lvl w:ilvl="0" w:tplc="FC5E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E3431D"/>
    <w:multiLevelType w:val="hybridMultilevel"/>
    <w:tmpl w:val="366AC80C"/>
    <w:lvl w:ilvl="0" w:tplc="A2D662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F2667B9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7958CC"/>
    <w:multiLevelType w:val="hybridMultilevel"/>
    <w:tmpl w:val="15EEA3DC"/>
    <w:lvl w:ilvl="0" w:tplc="DD8AB5F6">
      <w:start w:val="1"/>
      <w:numFmt w:val="decimal"/>
      <w:lvlText w:val="%1."/>
      <w:lvlJc w:val="left"/>
      <w:pPr>
        <w:ind w:left="360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600" w:hanging="420"/>
      </w:pPr>
    </w:lvl>
    <w:lvl w:ilvl="2" w:tplc="0409001B" w:tentative="1">
      <w:start w:val="1"/>
      <w:numFmt w:val="lowerRoman"/>
      <w:lvlText w:val="%3."/>
      <w:lvlJc w:val="right"/>
      <w:pPr>
        <w:ind w:left="1020" w:hanging="420"/>
      </w:pPr>
    </w:lvl>
    <w:lvl w:ilvl="3" w:tplc="0409000F" w:tentative="1">
      <w:start w:val="1"/>
      <w:numFmt w:val="decimal"/>
      <w:lvlText w:val="%4."/>
      <w:lvlJc w:val="left"/>
      <w:pPr>
        <w:ind w:left="1440" w:hanging="420"/>
      </w:pPr>
    </w:lvl>
    <w:lvl w:ilvl="4" w:tplc="04090019" w:tentative="1">
      <w:start w:val="1"/>
      <w:numFmt w:val="lowerLetter"/>
      <w:lvlText w:val="%5)"/>
      <w:lvlJc w:val="left"/>
      <w:pPr>
        <w:ind w:left="1860" w:hanging="420"/>
      </w:pPr>
    </w:lvl>
    <w:lvl w:ilvl="5" w:tplc="0409001B" w:tentative="1">
      <w:start w:val="1"/>
      <w:numFmt w:val="lowerRoman"/>
      <w:lvlText w:val="%6."/>
      <w:lvlJc w:val="right"/>
      <w:pPr>
        <w:ind w:left="2280" w:hanging="420"/>
      </w:pPr>
    </w:lvl>
    <w:lvl w:ilvl="6" w:tplc="0409000F" w:tentative="1">
      <w:start w:val="1"/>
      <w:numFmt w:val="decimal"/>
      <w:lvlText w:val="%7."/>
      <w:lvlJc w:val="left"/>
      <w:pPr>
        <w:ind w:left="2700" w:hanging="420"/>
      </w:pPr>
    </w:lvl>
    <w:lvl w:ilvl="7" w:tplc="04090019" w:tentative="1">
      <w:start w:val="1"/>
      <w:numFmt w:val="lowerLetter"/>
      <w:lvlText w:val="%8)"/>
      <w:lvlJc w:val="left"/>
      <w:pPr>
        <w:ind w:left="3120" w:hanging="420"/>
      </w:pPr>
    </w:lvl>
    <w:lvl w:ilvl="8" w:tplc="0409001B" w:tentative="1">
      <w:start w:val="1"/>
      <w:numFmt w:val="lowerRoman"/>
      <w:lvlText w:val="%9."/>
      <w:lvlJc w:val="right"/>
      <w:pPr>
        <w:ind w:left="3540" w:hanging="420"/>
      </w:pPr>
    </w:lvl>
  </w:abstractNum>
  <w:abstractNum w:abstractNumId="17">
    <w:nsid w:val="42AD2349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0367C0"/>
    <w:multiLevelType w:val="hybridMultilevel"/>
    <w:tmpl w:val="24BA3C70"/>
    <w:lvl w:ilvl="0" w:tplc="D3C49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A32ABF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5E72B3"/>
    <w:multiLevelType w:val="hybridMultilevel"/>
    <w:tmpl w:val="782A822E"/>
    <w:lvl w:ilvl="0" w:tplc="D5FA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403EF7"/>
    <w:multiLevelType w:val="hybridMultilevel"/>
    <w:tmpl w:val="DCEE2982"/>
    <w:lvl w:ilvl="0" w:tplc="FBDE2F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6345567"/>
    <w:multiLevelType w:val="hybridMultilevel"/>
    <w:tmpl w:val="2B1E9E94"/>
    <w:lvl w:ilvl="0" w:tplc="93F6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C84474"/>
    <w:multiLevelType w:val="hybridMultilevel"/>
    <w:tmpl w:val="DCEE2982"/>
    <w:lvl w:ilvl="0" w:tplc="FBDE2F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B2F6424"/>
    <w:multiLevelType w:val="hybridMultilevel"/>
    <w:tmpl w:val="67D6FAEE"/>
    <w:lvl w:ilvl="0" w:tplc="A2D662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D2A5106"/>
    <w:multiLevelType w:val="hybridMultilevel"/>
    <w:tmpl w:val="90045518"/>
    <w:lvl w:ilvl="0" w:tplc="DFCC1E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3667E84"/>
    <w:multiLevelType w:val="hybridMultilevel"/>
    <w:tmpl w:val="3C1C7E5E"/>
    <w:lvl w:ilvl="0" w:tplc="15664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056A91"/>
    <w:multiLevelType w:val="hybridMultilevel"/>
    <w:tmpl w:val="030AE0D6"/>
    <w:lvl w:ilvl="0" w:tplc="CD5CF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834A2B"/>
    <w:multiLevelType w:val="hybridMultilevel"/>
    <w:tmpl w:val="5C708E80"/>
    <w:lvl w:ilvl="0" w:tplc="A2D662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D6B68D7"/>
    <w:multiLevelType w:val="hybridMultilevel"/>
    <w:tmpl w:val="5CA246F0"/>
    <w:lvl w:ilvl="0" w:tplc="73EC9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C572A3"/>
    <w:multiLevelType w:val="hybridMultilevel"/>
    <w:tmpl w:val="6D526360"/>
    <w:lvl w:ilvl="0" w:tplc="0BBC7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E929A0"/>
    <w:multiLevelType w:val="hybridMultilevel"/>
    <w:tmpl w:val="4BBE3806"/>
    <w:lvl w:ilvl="0" w:tplc="7DF0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66498B"/>
    <w:multiLevelType w:val="hybridMultilevel"/>
    <w:tmpl w:val="ADA0883A"/>
    <w:lvl w:ilvl="0" w:tplc="1B9C98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17"/>
  </w:num>
  <w:num w:numId="3">
    <w:abstractNumId w:val="19"/>
  </w:num>
  <w:num w:numId="4">
    <w:abstractNumId w:val="10"/>
  </w:num>
  <w:num w:numId="5">
    <w:abstractNumId w:val="15"/>
  </w:num>
  <w:num w:numId="6">
    <w:abstractNumId w:val="22"/>
  </w:num>
  <w:num w:numId="7">
    <w:abstractNumId w:val="16"/>
  </w:num>
  <w:num w:numId="8">
    <w:abstractNumId w:val="11"/>
  </w:num>
  <w:num w:numId="9">
    <w:abstractNumId w:val="5"/>
  </w:num>
  <w:num w:numId="10">
    <w:abstractNumId w:val="9"/>
  </w:num>
  <w:num w:numId="11">
    <w:abstractNumId w:val="32"/>
  </w:num>
  <w:num w:numId="12">
    <w:abstractNumId w:val="3"/>
  </w:num>
  <w:num w:numId="13">
    <w:abstractNumId w:val="30"/>
  </w:num>
  <w:num w:numId="14">
    <w:abstractNumId w:val="1"/>
  </w:num>
  <w:num w:numId="15">
    <w:abstractNumId w:val="14"/>
  </w:num>
  <w:num w:numId="16">
    <w:abstractNumId w:val="28"/>
  </w:num>
  <w:num w:numId="17">
    <w:abstractNumId w:val="24"/>
  </w:num>
  <w:num w:numId="18">
    <w:abstractNumId w:val="20"/>
  </w:num>
  <w:num w:numId="19">
    <w:abstractNumId w:val="18"/>
  </w:num>
  <w:num w:numId="20">
    <w:abstractNumId w:val="13"/>
  </w:num>
  <w:num w:numId="21">
    <w:abstractNumId w:val="12"/>
  </w:num>
  <w:num w:numId="22">
    <w:abstractNumId w:val="25"/>
  </w:num>
  <w:num w:numId="23">
    <w:abstractNumId w:val="8"/>
  </w:num>
  <w:num w:numId="24">
    <w:abstractNumId w:val="0"/>
  </w:num>
  <w:num w:numId="25">
    <w:abstractNumId w:val="2"/>
  </w:num>
  <w:num w:numId="26">
    <w:abstractNumId w:val="31"/>
  </w:num>
  <w:num w:numId="27">
    <w:abstractNumId w:val="7"/>
  </w:num>
  <w:num w:numId="28">
    <w:abstractNumId w:val="4"/>
  </w:num>
  <w:num w:numId="29">
    <w:abstractNumId w:val="27"/>
  </w:num>
  <w:num w:numId="30">
    <w:abstractNumId w:val="26"/>
  </w:num>
  <w:num w:numId="31">
    <w:abstractNumId w:val="29"/>
  </w:num>
  <w:num w:numId="32">
    <w:abstractNumId w:val="23"/>
  </w:num>
  <w:num w:numId="33">
    <w:abstractNumId w:val="2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0CB"/>
    <w:rsid w:val="00007E6F"/>
    <w:rsid w:val="00010931"/>
    <w:rsid w:val="00026851"/>
    <w:rsid w:val="00031CDA"/>
    <w:rsid w:val="000343D6"/>
    <w:rsid w:val="0005213E"/>
    <w:rsid w:val="00063C70"/>
    <w:rsid w:val="00074149"/>
    <w:rsid w:val="00075999"/>
    <w:rsid w:val="0008282D"/>
    <w:rsid w:val="000849B0"/>
    <w:rsid w:val="00090C1E"/>
    <w:rsid w:val="000A3E7A"/>
    <w:rsid w:val="000A5662"/>
    <w:rsid w:val="000A5B50"/>
    <w:rsid w:val="000B0FA1"/>
    <w:rsid w:val="000B1371"/>
    <w:rsid w:val="000B2F35"/>
    <w:rsid w:val="000C0D12"/>
    <w:rsid w:val="000C2797"/>
    <w:rsid w:val="000C53A8"/>
    <w:rsid w:val="000C705C"/>
    <w:rsid w:val="000E29A0"/>
    <w:rsid w:val="000F0196"/>
    <w:rsid w:val="000F05AA"/>
    <w:rsid w:val="000F4621"/>
    <w:rsid w:val="000F6A23"/>
    <w:rsid w:val="0011715B"/>
    <w:rsid w:val="00121CA3"/>
    <w:rsid w:val="001222D2"/>
    <w:rsid w:val="00122D44"/>
    <w:rsid w:val="001264A2"/>
    <w:rsid w:val="0012677B"/>
    <w:rsid w:val="00135052"/>
    <w:rsid w:val="00143826"/>
    <w:rsid w:val="001450BF"/>
    <w:rsid w:val="00167D09"/>
    <w:rsid w:val="00174328"/>
    <w:rsid w:val="00174E4E"/>
    <w:rsid w:val="001771B1"/>
    <w:rsid w:val="00197581"/>
    <w:rsid w:val="001A1B50"/>
    <w:rsid w:val="001A5FA0"/>
    <w:rsid w:val="001C0D05"/>
    <w:rsid w:val="001D64FC"/>
    <w:rsid w:val="001D6F62"/>
    <w:rsid w:val="001E15AC"/>
    <w:rsid w:val="00200D74"/>
    <w:rsid w:val="00200E01"/>
    <w:rsid w:val="002018E3"/>
    <w:rsid w:val="002040CF"/>
    <w:rsid w:val="00210DD2"/>
    <w:rsid w:val="00220C29"/>
    <w:rsid w:val="00235F15"/>
    <w:rsid w:val="00264D15"/>
    <w:rsid w:val="002708E7"/>
    <w:rsid w:val="00271BBB"/>
    <w:rsid w:val="002739FA"/>
    <w:rsid w:val="00281331"/>
    <w:rsid w:val="002842EE"/>
    <w:rsid w:val="002875B0"/>
    <w:rsid w:val="00293F39"/>
    <w:rsid w:val="00294EC8"/>
    <w:rsid w:val="002B4BBC"/>
    <w:rsid w:val="002B56C7"/>
    <w:rsid w:val="002C5F6D"/>
    <w:rsid w:val="002C7269"/>
    <w:rsid w:val="002D1364"/>
    <w:rsid w:val="002D14C3"/>
    <w:rsid w:val="002D2C5F"/>
    <w:rsid w:val="002D71A7"/>
    <w:rsid w:val="002E6DE5"/>
    <w:rsid w:val="002E7967"/>
    <w:rsid w:val="002F65B4"/>
    <w:rsid w:val="00303980"/>
    <w:rsid w:val="003069CD"/>
    <w:rsid w:val="00311966"/>
    <w:rsid w:val="00316BBC"/>
    <w:rsid w:val="00325995"/>
    <w:rsid w:val="00327135"/>
    <w:rsid w:val="00344743"/>
    <w:rsid w:val="003469E9"/>
    <w:rsid w:val="00354F56"/>
    <w:rsid w:val="0035796A"/>
    <w:rsid w:val="00364E52"/>
    <w:rsid w:val="00365450"/>
    <w:rsid w:val="003726EC"/>
    <w:rsid w:val="00376104"/>
    <w:rsid w:val="0038226B"/>
    <w:rsid w:val="003849A7"/>
    <w:rsid w:val="00390442"/>
    <w:rsid w:val="0039478D"/>
    <w:rsid w:val="00396C57"/>
    <w:rsid w:val="003A0773"/>
    <w:rsid w:val="003A25F3"/>
    <w:rsid w:val="003B0343"/>
    <w:rsid w:val="003B0C87"/>
    <w:rsid w:val="003B1578"/>
    <w:rsid w:val="003C0BA6"/>
    <w:rsid w:val="003C415F"/>
    <w:rsid w:val="003C5E48"/>
    <w:rsid w:val="003D0861"/>
    <w:rsid w:val="003D215C"/>
    <w:rsid w:val="003E7331"/>
    <w:rsid w:val="003F26F9"/>
    <w:rsid w:val="00412B49"/>
    <w:rsid w:val="004226D9"/>
    <w:rsid w:val="004228E1"/>
    <w:rsid w:val="00425689"/>
    <w:rsid w:val="00427C41"/>
    <w:rsid w:val="00430873"/>
    <w:rsid w:val="00432D92"/>
    <w:rsid w:val="0043620A"/>
    <w:rsid w:val="004371C3"/>
    <w:rsid w:val="00443B8F"/>
    <w:rsid w:val="00445A25"/>
    <w:rsid w:val="00447CF3"/>
    <w:rsid w:val="00451F70"/>
    <w:rsid w:val="004626EF"/>
    <w:rsid w:val="004667D5"/>
    <w:rsid w:val="00487CBF"/>
    <w:rsid w:val="004C3FED"/>
    <w:rsid w:val="004C4530"/>
    <w:rsid w:val="004D068A"/>
    <w:rsid w:val="004D35C8"/>
    <w:rsid w:val="004E55B3"/>
    <w:rsid w:val="004F7A6F"/>
    <w:rsid w:val="0050095B"/>
    <w:rsid w:val="0050620C"/>
    <w:rsid w:val="00514F46"/>
    <w:rsid w:val="00521DC3"/>
    <w:rsid w:val="00522615"/>
    <w:rsid w:val="00536D85"/>
    <w:rsid w:val="00537736"/>
    <w:rsid w:val="00543091"/>
    <w:rsid w:val="00550628"/>
    <w:rsid w:val="005555BC"/>
    <w:rsid w:val="00570578"/>
    <w:rsid w:val="00581D4E"/>
    <w:rsid w:val="0058360D"/>
    <w:rsid w:val="00584FE5"/>
    <w:rsid w:val="00595160"/>
    <w:rsid w:val="005967A5"/>
    <w:rsid w:val="005A1E76"/>
    <w:rsid w:val="005A57EE"/>
    <w:rsid w:val="005A70CB"/>
    <w:rsid w:val="005B2E1D"/>
    <w:rsid w:val="005B396E"/>
    <w:rsid w:val="005D121B"/>
    <w:rsid w:val="005D46F4"/>
    <w:rsid w:val="005E15C7"/>
    <w:rsid w:val="005E6026"/>
    <w:rsid w:val="005F4D9C"/>
    <w:rsid w:val="005F5A25"/>
    <w:rsid w:val="00600FA8"/>
    <w:rsid w:val="00606836"/>
    <w:rsid w:val="0063018C"/>
    <w:rsid w:val="00636861"/>
    <w:rsid w:val="00650B0F"/>
    <w:rsid w:val="0065579C"/>
    <w:rsid w:val="00657824"/>
    <w:rsid w:val="006625B8"/>
    <w:rsid w:val="00667148"/>
    <w:rsid w:val="00670B16"/>
    <w:rsid w:val="00672925"/>
    <w:rsid w:val="00677765"/>
    <w:rsid w:val="00677A88"/>
    <w:rsid w:val="00694417"/>
    <w:rsid w:val="006A03A8"/>
    <w:rsid w:val="006A60AD"/>
    <w:rsid w:val="006C5C49"/>
    <w:rsid w:val="006C7BE5"/>
    <w:rsid w:val="006D471F"/>
    <w:rsid w:val="006E3C52"/>
    <w:rsid w:val="006E6835"/>
    <w:rsid w:val="006F4BD4"/>
    <w:rsid w:val="006F7353"/>
    <w:rsid w:val="00715E95"/>
    <w:rsid w:val="00725053"/>
    <w:rsid w:val="007577E8"/>
    <w:rsid w:val="00760DBD"/>
    <w:rsid w:val="00770BA7"/>
    <w:rsid w:val="00775338"/>
    <w:rsid w:val="007838FB"/>
    <w:rsid w:val="007843FA"/>
    <w:rsid w:val="0079679E"/>
    <w:rsid w:val="007A04E4"/>
    <w:rsid w:val="007A37DE"/>
    <w:rsid w:val="007B609B"/>
    <w:rsid w:val="007E0896"/>
    <w:rsid w:val="007E139E"/>
    <w:rsid w:val="007E2620"/>
    <w:rsid w:val="007E321D"/>
    <w:rsid w:val="007E7D79"/>
    <w:rsid w:val="00807EAC"/>
    <w:rsid w:val="00810A24"/>
    <w:rsid w:val="008156E6"/>
    <w:rsid w:val="00820287"/>
    <w:rsid w:val="00821D18"/>
    <w:rsid w:val="00831AC6"/>
    <w:rsid w:val="0084195F"/>
    <w:rsid w:val="00846AD4"/>
    <w:rsid w:val="00855A34"/>
    <w:rsid w:val="00863839"/>
    <w:rsid w:val="00890D7B"/>
    <w:rsid w:val="008A0B6C"/>
    <w:rsid w:val="008A722C"/>
    <w:rsid w:val="008B0996"/>
    <w:rsid w:val="008B5986"/>
    <w:rsid w:val="008B6FE0"/>
    <w:rsid w:val="008D1C5D"/>
    <w:rsid w:val="008D482F"/>
    <w:rsid w:val="008F04FE"/>
    <w:rsid w:val="008F58BE"/>
    <w:rsid w:val="00902B85"/>
    <w:rsid w:val="009157BF"/>
    <w:rsid w:val="00926A6E"/>
    <w:rsid w:val="00930A92"/>
    <w:rsid w:val="0093166A"/>
    <w:rsid w:val="0093180F"/>
    <w:rsid w:val="00933EC4"/>
    <w:rsid w:val="0093457D"/>
    <w:rsid w:val="00937C78"/>
    <w:rsid w:val="00937E5B"/>
    <w:rsid w:val="00944B79"/>
    <w:rsid w:val="00956C61"/>
    <w:rsid w:val="00963DD9"/>
    <w:rsid w:val="00966912"/>
    <w:rsid w:val="009676B9"/>
    <w:rsid w:val="00985C32"/>
    <w:rsid w:val="0099318F"/>
    <w:rsid w:val="0099481A"/>
    <w:rsid w:val="009A71EB"/>
    <w:rsid w:val="009B4CC9"/>
    <w:rsid w:val="009C0986"/>
    <w:rsid w:val="009D4E47"/>
    <w:rsid w:val="009D5E95"/>
    <w:rsid w:val="009E332F"/>
    <w:rsid w:val="009F583A"/>
    <w:rsid w:val="00A06410"/>
    <w:rsid w:val="00A136CD"/>
    <w:rsid w:val="00A21DDC"/>
    <w:rsid w:val="00A250CD"/>
    <w:rsid w:val="00A306F4"/>
    <w:rsid w:val="00A32956"/>
    <w:rsid w:val="00A45785"/>
    <w:rsid w:val="00A477FA"/>
    <w:rsid w:val="00A51450"/>
    <w:rsid w:val="00A578FA"/>
    <w:rsid w:val="00A65EFC"/>
    <w:rsid w:val="00A675CB"/>
    <w:rsid w:val="00A8281C"/>
    <w:rsid w:val="00A97827"/>
    <w:rsid w:val="00AA60A5"/>
    <w:rsid w:val="00AC0CF3"/>
    <w:rsid w:val="00AD0263"/>
    <w:rsid w:val="00AD3471"/>
    <w:rsid w:val="00AD66E7"/>
    <w:rsid w:val="00AE147E"/>
    <w:rsid w:val="00AE3CC1"/>
    <w:rsid w:val="00AE678D"/>
    <w:rsid w:val="00AF015D"/>
    <w:rsid w:val="00AF1AC4"/>
    <w:rsid w:val="00AF217D"/>
    <w:rsid w:val="00AF5C2A"/>
    <w:rsid w:val="00B01295"/>
    <w:rsid w:val="00B22530"/>
    <w:rsid w:val="00B22946"/>
    <w:rsid w:val="00B229FF"/>
    <w:rsid w:val="00B2573F"/>
    <w:rsid w:val="00B277B1"/>
    <w:rsid w:val="00B305B0"/>
    <w:rsid w:val="00B4613B"/>
    <w:rsid w:val="00B501C4"/>
    <w:rsid w:val="00B54B54"/>
    <w:rsid w:val="00B644F7"/>
    <w:rsid w:val="00B66078"/>
    <w:rsid w:val="00B660D9"/>
    <w:rsid w:val="00B67694"/>
    <w:rsid w:val="00B71EEA"/>
    <w:rsid w:val="00B821ED"/>
    <w:rsid w:val="00B85103"/>
    <w:rsid w:val="00B877AE"/>
    <w:rsid w:val="00B90C5E"/>
    <w:rsid w:val="00B92744"/>
    <w:rsid w:val="00BB18FB"/>
    <w:rsid w:val="00BB72E4"/>
    <w:rsid w:val="00BC0E4F"/>
    <w:rsid w:val="00BC6248"/>
    <w:rsid w:val="00BD2309"/>
    <w:rsid w:val="00BD7C4B"/>
    <w:rsid w:val="00BE1601"/>
    <w:rsid w:val="00BF32D2"/>
    <w:rsid w:val="00C110E1"/>
    <w:rsid w:val="00C25823"/>
    <w:rsid w:val="00C279C4"/>
    <w:rsid w:val="00C37493"/>
    <w:rsid w:val="00C41805"/>
    <w:rsid w:val="00C453FA"/>
    <w:rsid w:val="00C517BA"/>
    <w:rsid w:val="00C71FA7"/>
    <w:rsid w:val="00C74735"/>
    <w:rsid w:val="00C76C40"/>
    <w:rsid w:val="00C77992"/>
    <w:rsid w:val="00C92A46"/>
    <w:rsid w:val="00C95937"/>
    <w:rsid w:val="00CA051B"/>
    <w:rsid w:val="00CA0FC9"/>
    <w:rsid w:val="00CA3E2F"/>
    <w:rsid w:val="00CA5DBA"/>
    <w:rsid w:val="00CC5ADF"/>
    <w:rsid w:val="00CC771B"/>
    <w:rsid w:val="00CE1126"/>
    <w:rsid w:val="00D0043A"/>
    <w:rsid w:val="00D11C39"/>
    <w:rsid w:val="00D31B5A"/>
    <w:rsid w:val="00D370CB"/>
    <w:rsid w:val="00D51A24"/>
    <w:rsid w:val="00D54F89"/>
    <w:rsid w:val="00D5652F"/>
    <w:rsid w:val="00D60429"/>
    <w:rsid w:val="00D62ED9"/>
    <w:rsid w:val="00D63C16"/>
    <w:rsid w:val="00D64208"/>
    <w:rsid w:val="00D67822"/>
    <w:rsid w:val="00D76937"/>
    <w:rsid w:val="00D76C13"/>
    <w:rsid w:val="00D80D83"/>
    <w:rsid w:val="00D82A00"/>
    <w:rsid w:val="00D91BCE"/>
    <w:rsid w:val="00D96ADC"/>
    <w:rsid w:val="00D97F81"/>
    <w:rsid w:val="00DA5C29"/>
    <w:rsid w:val="00DA69BE"/>
    <w:rsid w:val="00DB2C29"/>
    <w:rsid w:val="00DC0A04"/>
    <w:rsid w:val="00DC4048"/>
    <w:rsid w:val="00DC5FBB"/>
    <w:rsid w:val="00DD4389"/>
    <w:rsid w:val="00DD72D9"/>
    <w:rsid w:val="00DF1CE9"/>
    <w:rsid w:val="00E0642F"/>
    <w:rsid w:val="00E12B7B"/>
    <w:rsid w:val="00E15606"/>
    <w:rsid w:val="00E21CE3"/>
    <w:rsid w:val="00E24ECA"/>
    <w:rsid w:val="00E277EF"/>
    <w:rsid w:val="00E37BAC"/>
    <w:rsid w:val="00E44B2F"/>
    <w:rsid w:val="00E47309"/>
    <w:rsid w:val="00E534C6"/>
    <w:rsid w:val="00E55AD5"/>
    <w:rsid w:val="00E77E5A"/>
    <w:rsid w:val="00E77FC8"/>
    <w:rsid w:val="00E84B73"/>
    <w:rsid w:val="00E9229D"/>
    <w:rsid w:val="00E93AF3"/>
    <w:rsid w:val="00E95D34"/>
    <w:rsid w:val="00EC3919"/>
    <w:rsid w:val="00EE3C75"/>
    <w:rsid w:val="00F047EE"/>
    <w:rsid w:val="00F06390"/>
    <w:rsid w:val="00F21FFB"/>
    <w:rsid w:val="00F23CE5"/>
    <w:rsid w:val="00F24A49"/>
    <w:rsid w:val="00F35D30"/>
    <w:rsid w:val="00F379D1"/>
    <w:rsid w:val="00F37B7B"/>
    <w:rsid w:val="00F64133"/>
    <w:rsid w:val="00F64D18"/>
    <w:rsid w:val="00F7375A"/>
    <w:rsid w:val="00F75DF8"/>
    <w:rsid w:val="00F842B7"/>
    <w:rsid w:val="00F85DA2"/>
    <w:rsid w:val="00F9057C"/>
    <w:rsid w:val="00F90FBA"/>
    <w:rsid w:val="00F97A6B"/>
    <w:rsid w:val="00FA192F"/>
    <w:rsid w:val="00FB2C06"/>
    <w:rsid w:val="00FB3811"/>
    <w:rsid w:val="00FC1EF2"/>
    <w:rsid w:val="00FD512E"/>
    <w:rsid w:val="00FD7EA9"/>
    <w:rsid w:val="00FE2738"/>
    <w:rsid w:val="00FE4004"/>
    <w:rsid w:val="00FE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B"/>
    <w:pPr>
      <w:widowControl w:val="0"/>
      <w:spacing w:line="400" w:lineRule="exact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A70C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620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06F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0CB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E2620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306F4"/>
    <w:rPr>
      <w:rFonts w:eastAsia="微软雅黑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6C5C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6C5C49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4">
    <w:name w:val="List Paragraph"/>
    <w:basedOn w:val="a"/>
    <w:uiPriority w:val="34"/>
    <w:qFormat/>
    <w:rsid w:val="00937E5B"/>
    <w:pPr>
      <w:ind w:firstLineChars="200" w:firstLine="200"/>
    </w:pPr>
  </w:style>
  <w:style w:type="table" w:styleId="a5">
    <w:name w:val="Table Grid"/>
    <w:basedOn w:val="a1"/>
    <w:uiPriority w:val="59"/>
    <w:rsid w:val="00B229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4228E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228E1"/>
    <w:rPr>
      <w:rFonts w:eastAsia="微软雅黑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D80D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0D83"/>
    <w:rPr>
      <w:rFonts w:ascii="宋体" w:eastAsia="宋体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D80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D80D83"/>
    <w:rPr>
      <w:rFonts w:eastAsia="微软雅黑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D80D8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D80D83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9</Pages>
  <Words>361</Words>
  <Characters>2058</Characters>
  <Application>Microsoft Office Word</Application>
  <DocSecurity>0</DocSecurity>
  <Lines>17</Lines>
  <Paragraphs>4</Paragraphs>
  <ScaleCrop>false</ScaleCrop>
  <Company>中国石油大学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刘芸</dc:creator>
  <cp:lastModifiedBy>云兮兮</cp:lastModifiedBy>
  <cp:revision>203</cp:revision>
  <dcterms:created xsi:type="dcterms:W3CDTF">2017-09-19T08:39:00Z</dcterms:created>
  <dcterms:modified xsi:type="dcterms:W3CDTF">2017-11-28T02:37:00Z</dcterms:modified>
</cp:coreProperties>
</file>