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int="default" w:hAnsi="Cambria Math"/>
          <w:lang w:val="en-US"/>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int="eastAsia" w:hAnsi="Cambria Math"/>
          <w:i w:val="0"/>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ind w:firstLine="0" w:firstLineChars="0"/>
        <w:rPr>
          <w:rFonts w:hint="eastAsia" w:hAnsi="Cambria Math"/>
          <w:i w:val="0"/>
        </w:rPr>
      </w:pPr>
    </w:p>
    <w:p>
      <w:pPr>
        <w:pStyle w:val="16"/>
        <w:numPr>
          <w:ilvl w:val="0"/>
          <w:numId w:val="53"/>
        </w:numPr>
        <w:ind w:firstLineChars="0"/>
      </w:pPr>
      <w:r>
        <w:rPr>
          <w:rFonts w:hint="eastAsia"/>
        </w:rPr>
        <w:t>唯一装备不可分解。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int="eastAsia" w:hAnsi="Cambria Math" w:eastAsia="宋体"/>
          <w:lang w:val="en-US" w:eastAsia="zh-CN"/>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int="eastAsia" w:hAnsi="Cambria Math"/>
          <w:i w:val="0"/>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ind w:firstLine="0" w:firstLineChars="0"/>
        <w:rPr>
          <w:rFonts w:hint="eastAsia" w:hAnsi="Cambria Math"/>
          <w:i w:val="0"/>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int="eastAsia" w:hAnsi="Cambria Math" w:eastAsia="宋体"/>
          <w:lang w:val="en-US" w:eastAsia="zh-CN"/>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int="eastAsia" w:hAnsi="Cambria Math"/>
          <w:i w:val="0"/>
        </w:rPr>
      </w:pPr>
      <m:oMathPara>
        <m:oMath>
          <m: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m:r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m:rPr/>
                        <w:rPr>
                          <w:rFonts w:hint="eastAsia" w:ascii="Cambria Math" w:hAnsi="Cambria Math"/>
                          <w:i/>
                        </w:rPr>
                      </m:ctrlPr>
                    </m:e>
                    <m:sup>
                      <m:r>
                        <m:rPr/>
                        <w:rPr>
                          <w:rFonts w:hint="default" w:ascii="Cambria Math" w:hAnsi="Cambria Math"/>
                          <w:lang w:val="en-US" w:eastAsia="zh-CN"/>
                        </w:rPr>
                        <m:t>2</m:t>
                      </m:r>
                      <m:ctrlPr>
                        <m:r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left="420" w:firstLine="0" w:firstLineChars="0"/>
        <m:rPr/>
        <w:rPr>
          <w:rFonts w:hAnsi="Cambria Math"/>
          <w:i w:val="0"/>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ind w:firstLine="0" w:firstLineChars="0"/>
        <m:rPr/>
        <w:rPr>
          <w:rFonts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战力最强的单位变为首领单位，且该单位被动都变为首领被动，奖励3个2阶魔核。奖励专属头盔（唯一），头盔为传说等阶，有耐久时头部不会受到穿甲伤害。</w:t>
      </w:r>
    </w:p>
    <w:p>
      <w:pPr>
        <w:pStyle w:val="16"/>
        <w:numPr>
          <w:ilvl w:val="0"/>
          <w:numId w:val="81"/>
        </w:numPr>
        <w:ind w:firstLineChars="0"/>
      </w:pPr>
      <w:r>
        <w:rPr>
          <w:rFonts w:hint="eastAsia"/>
        </w:rPr>
        <w:t>战力前三的单位变为首领单位，奖励3个3阶魔核。奖励专属护甲（唯一），护甲为传说等阶，有耐久时身体不会受到穿甲伤害。</w:t>
      </w:r>
    </w:p>
    <w:p>
      <w:pPr>
        <w:pStyle w:val="16"/>
        <w:numPr>
          <w:ilvl w:val="0"/>
          <w:numId w:val="81"/>
        </w:numPr>
        <w:ind w:firstLineChars="0"/>
      </w:pPr>
      <w:r>
        <w:rPr>
          <w:rFonts w:hint="eastAsia"/>
        </w:rPr>
        <w:t>所有单位添加</w:t>
      </w:r>
      <w:r>
        <w:t>2</w:t>
      </w:r>
      <w:r>
        <w:rPr>
          <w:rFonts w:hint="eastAsia"/>
        </w:rPr>
        <w:t>个当前等阶被动，奖励3个</w:t>
      </w:r>
      <w:r>
        <w:t>4</w:t>
      </w:r>
      <w:r>
        <w:rPr>
          <w:rFonts w:hint="eastAsia"/>
        </w:rPr>
        <w:t>阶魔核。奖励专属饰品（唯一），饰品为传说等阶，提供（装备等级）的决心，每回合提升佩戴者1点士气。</w:t>
      </w:r>
    </w:p>
    <w:p>
      <w:pPr>
        <w:pStyle w:val="16"/>
        <w:numPr>
          <w:ilvl w:val="0"/>
          <w:numId w:val="81"/>
        </w:numPr>
        <w:ind w:firstLineChars="0"/>
      </w:pPr>
      <w:r>
        <w:rPr>
          <w:rFonts w:hint="eastAsia"/>
        </w:rPr>
        <w:t>全场单位战斗等级</w:t>
      </w:r>
      <w:r>
        <w:t>+</w:t>
      </w:r>
      <w:r>
        <w:rPr>
          <w:rFonts w:hint="eastAsia"/>
          <w:lang w:val="en-US" w:eastAsia="zh-CN"/>
        </w:rPr>
        <w:t>5，额外buff+1</w:t>
      </w:r>
      <w:bookmarkStart w:id="4" w:name="_GoBack"/>
      <w:bookmarkEnd w:id="4"/>
      <w:r>
        <w:rPr>
          <w:rFonts w:hint="eastAsia"/>
        </w:rPr>
        <w:t>，无限次数，奖励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w:t>
      </w:r>
      <w:r>
        <w:rPr>
          <w:rFonts w:hint="eastAsia"/>
          <w:lang w:val="en-US" w:eastAsia="zh-CN"/>
        </w:rPr>
        <w:t>敌方</w:t>
      </w:r>
      <w:r>
        <w:rPr>
          <w:rFonts w:hint="eastAsia"/>
        </w:rPr>
        <w:t>单位在</w:t>
      </w:r>
      <w:r>
        <w:rPr>
          <w:rFonts w:hint="eastAsia"/>
          <w:lang w:val="en-US" w:eastAsia="zh-CN"/>
        </w:rPr>
        <w:t>收割范围内</w:t>
      </w:r>
      <w:r>
        <w:rPr>
          <w:rFonts w:hint="eastAsia"/>
        </w:rPr>
        <w:t>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0.01</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0.01</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0.01</m:t>
          </m:r>
          <m:r>
            <m:rPr/>
            <w:rPr>
              <w:rFonts w:hint="eastAsia" w:ascii="Cambria Math" w:hAnsi="Cambria Math"/>
            </w:rPr>
            <m:t>）</m:t>
          </m:r>
        </m:oMath>
      </m:oMathPara>
    </w:p>
    <w:p>
      <w:pPr>
        <w:pStyle w:val="16"/>
        <w:ind w:left="865" w:firstLine="0" w:firstLineChars="0"/>
        <m:rPr/>
        <w:rPr>
          <w:rFonts w:hAnsi="Cambria Math"/>
          <w:i w:val="0"/>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m:rPr/>
        <w:rPr>
          <w:rFonts w:hint="default" w:hAnsi="Cambria Math" w:eastAsia="宋体"/>
          <w:i w:val="0"/>
          <w:lang w:val="en-US" w:eastAsia="zh-CN"/>
        </w:rPr>
      </w:pPr>
      <m:oMathPara>
        <m:oMath>
          <m:r>
            <m:rPr>
              <m:sty m:val="p"/>
            </m:rPr>
            <w:rPr>
              <w:rFonts w:hint="eastAsia"/>
              <w:lang w:val="en-US" w:eastAsia="zh-CN"/>
            </w:rPr>
            <m:t>收割范围</m:t>
          </m:r>
          <m:r>
            <m:rPr/>
            <w:rPr>
              <w:rFonts w:hint="eastAsia" w:ascii="Cambria Math" w:hAnsi="Cambria Math"/>
            </w:rPr>
            <m:t>=</m:t>
          </m:r>
          <m:r>
            <m:rPr/>
            <w:rPr>
              <w:rFonts w:ascii="Cambria Math" w:hAnsi="Cambria Math"/>
            </w:rPr>
            <m:t>2</m:t>
          </m:r>
          <m:r>
            <m:rPr/>
            <w:rPr>
              <w:rFonts w:hint="eastAsia" w:ascii="Cambria Math" w:hAnsi="Cambria Math"/>
            </w:rPr>
            <m:t>+</m:t>
          </m:r>
          <m:r>
            <m:rPr/>
            <w:rPr>
              <w:rFonts w:hint="eastAsia" w:ascii="Cambria Math" w:hAnsi="Cambria Math"/>
              <w:lang w:val="en-US" w:eastAsia="zh-CN"/>
            </w:rPr>
            <m:t>巫妖王血量</m:t>
          </m:r>
          <m:r>
            <m:rPr/>
            <w:rPr>
              <w:rFonts w:hint="default" w:ascii="Cambria Math" w:hAnsi="Cambria Math"/>
              <w:lang w:val="en-US" w:eastAsia="zh-CN"/>
            </w:rPr>
            <m:t>/100</m:t>
          </m:r>
        </m:oMath>
      </m:oMathPara>
    </w:p>
    <w:p>
      <w:pPr>
        <w:numPr>
          <w:ilvl w:val="0"/>
          <w:numId w:val="96"/>
        </w:numPr>
        <w:ind w:left="1300" w:hanging="440"/>
      </w:pPr>
      <w:r>
        <w:rPr>
          <w:rFonts w:hint="eastAsia"/>
          <w:lang w:val="en-US" w:eastAsia="zh-CN"/>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m:rPr/>
        <w:rPr>
          <w:rFonts w:hint="eastAsia" w:hAnsi="Cambria Math"/>
          <w:b w:val="0"/>
          <w:i w:val="0"/>
          <w:lang w:val="en-US" w:eastAsia="zh-CN"/>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m:t>
          </m:r>
          <m:r>
            <m:rPr/>
            <w:rPr>
              <w:rFonts w:hint="eastAsia" w:ascii="Cambria Math" w:hAnsi="Cambria Math"/>
            </w:rPr>
            <m:t>装备等阶</m:t>
          </m:r>
          <m:r>
            <m:rPr/>
            <w:rPr>
              <w:rFonts w:ascii="Cambria Math" w:hAnsi="Cambria Math"/>
            </w:rPr>
            <m:t>+1)∗100</m:t>
          </m:r>
        </m:oMath>
      </m:oMathPara>
    </w:p>
    <w:p>
      <w:pPr>
        <w:ind w:left="425"/>
        <w:rPr>
          <w:rFonts w:hAnsi="Cambria Math"/>
        </w:rPr>
      </w:pPr>
      <m:oMathPara>
        <m:oMath>
          <m:r>
            <m:rPr/>
            <w:rPr>
              <w:rFonts w:hint="eastAsia" w:ascii="Cambria Math" w:hAnsi="Cambria Math"/>
            </w:rPr>
            <m:t>重铸消耗灵魂能量=</m:t>
          </m:r>
          <m:r>
            <m:rPr/>
            <w:rPr>
              <w:rFonts w:ascii="Cambria Math" w:hAnsi="Cambria Math"/>
            </w:rPr>
            <m:t>100</m:t>
          </m:r>
        </m:oMath>
      </m:oMathPara>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w:t>
      </w:r>
      <w:r>
        <w:rPr>
          <w:rFonts w:hint="eastAsia"/>
          <w:lang w:val="en-US" w:eastAsia="zh-CN"/>
        </w:rPr>
        <w:t>2</w:t>
      </w:r>
      <w:r>
        <w:rPr>
          <w:rFonts w:hint="eastAsia"/>
        </w:rPr>
        <w:t>，首领</w:t>
      </w:r>
      <w:r>
        <w:rPr>
          <w:rFonts w:hint="eastAsia"/>
          <w:lang w:val="en-US" w:eastAsia="zh-CN"/>
        </w:rPr>
        <w:t>5</w:t>
      </w:r>
      <w:r>
        <w:rPr>
          <w:rFonts w:hint="eastAsia"/>
        </w:rPr>
        <w:t>)灵魂能量强行改变一个非己方亡灵生物的阵营，</w:t>
      </w:r>
      <w:r>
        <w:rPr>
          <w:rFonts w:hint="eastAsia"/>
          <w:lang w:val="en-US" w:eastAsia="zh-CN"/>
        </w:rPr>
        <w:t>仅在可用支配能力不大于目标生物力量时可用</w:t>
      </w:r>
      <w:r>
        <w:rPr>
          <w:rFonts w:hint="eastAsia"/>
        </w:rPr>
        <w:t>。支配</w:t>
      </w:r>
      <w:r>
        <w:rPr>
          <w:rFonts w:hint="eastAsia"/>
          <w:lang w:val="en-US" w:eastAsia="zh-CN"/>
        </w:rPr>
        <w:t>能力</w:t>
      </w:r>
      <w:r>
        <w:rPr>
          <w:rFonts w:hint="eastAsia"/>
        </w:rPr>
        <w:t>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w:t>
      </w:r>
      <w:r>
        <w:rPr>
          <w:rFonts w:hint="eastAsia"/>
          <w:lang w:val="en-US" w:eastAsia="zh-CN"/>
        </w:rPr>
        <w:t>仅在可用支配能力不大于召唤生物力量时可用</w:t>
      </w:r>
      <w:r>
        <w:rPr>
          <w:rFonts w:hint="eastAsia"/>
        </w:rPr>
        <w:t>。</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w:t>
      </w:r>
      <w:r>
        <w:rPr>
          <w:rFonts w:hint="eastAsia"/>
          <w:lang w:val="en-US" w:eastAsia="zh-CN"/>
        </w:rPr>
        <w:t>生命值=</w:t>
      </w:r>
      <w:r>
        <w:rPr>
          <w:rFonts w:hint="eastAsia"/>
        </w:rPr>
        <w:t>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4141</Words>
  <Characters>23610</Characters>
  <Lines>196</Lines>
  <Paragraphs>55</Paragraphs>
  <TotalTime>2</TotalTime>
  <ScaleCrop>false</ScaleCrop>
  <LinksUpToDate>false</LinksUpToDate>
  <CharactersWithSpaces>27696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2023-11-24T02:58:41Z</dcterms:modified>
  <cp:revision>1965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