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59C7466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6A08DA7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7EC3">
        <w:t>3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59216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</w:t>
      </w:r>
      <w:r w:rsidR="002C7EC3">
        <w:t xml:space="preserve"> 3</w:t>
      </w:r>
    </w:p>
    <w:p w14:paraId="78C1395A" w14:textId="6444CB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27C21AD2" w14:textId="45834190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5C8BBE22" w14:textId="0DBCDF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5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6C1B1F0C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39E8F75A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27F8CCB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FE1A0A">
        <w:rPr>
          <w:rFonts w:hint="eastAsia"/>
        </w:rPr>
        <w:t>0(</w:t>
      </w:r>
      <w:r w:rsidR="00FE1A0A">
        <w:t>1)</w:t>
      </w:r>
      <w:r w:rsidR="00A53A07">
        <w:rPr>
          <w:rFonts w:hint="eastAsia"/>
        </w:rPr>
        <w:t>(</w:t>
      </w:r>
      <w:r>
        <w:rPr>
          <w:rFonts w:hint="eastAsia"/>
        </w:rPr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4BF75DBA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2AF9F66F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282CBD83" w:rsidR="002640B2" w:rsidRDefault="002640B2" w:rsidP="002640B2">
      <w:pPr>
        <w:numPr>
          <w:ilvl w:val="0"/>
          <w:numId w:val="48"/>
        </w:numPr>
      </w:pPr>
      <w:r>
        <w:rPr>
          <w:rFonts w:hint="eastAsia"/>
        </w:rPr>
        <w:t>额外的资源会给单位提供额外的</w:t>
      </w:r>
      <w:r>
        <w:t>B</w:t>
      </w:r>
      <w:r>
        <w:rPr>
          <w:rFonts w:hint="eastAsia"/>
        </w:rPr>
        <w:t>uff</w:t>
      </w:r>
      <w:r w:rsidR="00C62A41">
        <w:rPr>
          <w:rFonts w:hint="eastAsia"/>
        </w:rPr>
        <w:t>，每个单位轮流判定</w:t>
      </w:r>
      <w:r w:rsidR="00167403">
        <w:rPr>
          <w:rFonts w:hint="eastAsia"/>
        </w:rPr>
        <w:t>，每次使单位消耗的资源</w:t>
      </w:r>
      <w:r w:rsidR="00167403">
        <w:rPr>
          <w:rFonts w:hint="eastAsia"/>
        </w:rPr>
        <w:t>*</w:t>
      </w:r>
      <w:r w:rsidR="00167403">
        <w:t>1.5</w:t>
      </w:r>
      <w:r w:rsidR="00C62A41">
        <w:rPr>
          <w:rFonts w:hint="eastAsia"/>
        </w:rPr>
        <w:t>，直到资源消耗完毕：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5AF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27</Pages>
  <Words>2849</Words>
  <Characters>16240</Characters>
  <Application>Microsoft Office Word</Application>
  <DocSecurity>0</DocSecurity>
  <Lines>135</Lines>
  <Paragraphs>38</Paragraphs>
  <ScaleCrop>false</ScaleCrop>
  <Company/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1387</cp:revision>
  <cp:lastPrinted>2023-09-29T17:43:00Z</cp:lastPrinted>
  <dcterms:created xsi:type="dcterms:W3CDTF">2023-08-05T05:50:00Z</dcterms:created>
  <dcterms:modified xsi:type="dcterms:W3CDTF">2023-09-30T02:51:00Z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