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C37D00" w14:textId="72DE2E58" w:rsidR="002F22C1" w:rsidRDefault="00B46183">
      <w:r>
        <w:t>Wordga yozilgan so’zlar chiqdi.</w:t>
      </w:r>
    </w:p>
    <w:sectPr w:rsidR="002F22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7886"/>
    <w:rsid w:val="001242AF"/>
    <w:rsid w:val="002F22C1"/>
    <w:rsid w:val="003A7DD3"/>
    <w:rsid w:val="00607886"/>
    <w:rsid w:val="00B12996"/>
    <w:rsid w:val="00B461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5E4D1"/>
  <w15:chartTrackingRefBased/>
  <w15:docId w15:val="{63A8E7A9-BA87-4316-9267-A2B789F86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Only Boy</dc:creator>
  <cp:keywords/>
  <dc:description/>
  <cp:lastModifiedBy>Only Boy</cp:lastModifiedBy>
  <cp:revision>2</cp:revision>
  <dcterms:created xsi:type="dcterms:W3CDTF">2025-11-30T15:27:00Z</dcterms:created>
  <dcterms:modified xsi:type="dcterms:W3CDTF">2025-11-30T15:27:00Z</dcterms:modified>
</cp:coreProperties>
</file>