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52"/>
          <w:szCs w:val="52"/>
          <w:highlight w:val="white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highlight w:val="white"/>
          <w:rtl w:val="0"/>
        </w:rPr>
        <w:t xml:space="preserve">Assignment-Data Analysis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Data-LMS data set.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Tables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  SELECT * from LMS_BOOK_DETAILS;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  SELECT * from LMS_BOOK_ISSUE;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  SELECT * from LMS_FINE_DETAILS;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  SELECT * from LMS_SUPPLIERS_DETAILS;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   SELECT * from LMS_MEMBERS;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Q1) Find the percentage contribution of all books , if the book is not issued mark 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BD.BOOK_CODE, BD.BOOK_TITLE,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COUNT(BI.DATE_ISSUE)*100/(SELECT COUNT(*) FROM LMS_BOOK_DETAILS) AS    PRTCENTAGE_CONTRIBUTION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FROM LMS_BOOK_DETAILS BD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LEFT JOIN LMS_BOOK_ISSUE BI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ON BD.BOOK_CODE=BI.BOOK_CODE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GROUP BY BD.BOOK_CODE, BD.BOOK_TITLE;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300413" cy="314142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141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 xml:space="preserve">Explanation: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count the number of times each book has been issued and divide it by the total number of books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subquery is used to get the total number of books.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Q2) Find book name, member name, fine range for those members who paid fine (remove duplicates)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BD.BOOK_TITLE, M.MEMBER_NAME, FD.FINE_RANGE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LMS_BOOK_DETAILS BD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LEFT JOIN LMS_BOOK_ISSUE BI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ON BD.BOOK_CODE=BI.BOOK_CODE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LEFT JOIN LMS_MEMBERS 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ON BI.MEMBER_ID = M.MEMBER_ID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LEFT JOIN LMS_FINE_DETAIL FD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ON BI.ISSUE_ID = FD.ISSUE_ID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FD.FINE_RANGE IS NOT NULL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BD.BOOK_TITLE, M.MEMBER_NAME, FD.FINE_RANGE;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490913" cy="332467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324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Attempt 2.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join tables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SELECT * from LMS_BOOK_DETAILS;  (book code)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* from LMS_BOOK_ISSUE;  (book code, member id)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* from LMS_MEMBERS;   (member id)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use where and not having since 1.Before group by 2.need to filter rows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BD.BOOK_TITLE, M.MEMBER_NAME, BI.FINE_RANGE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lms_BOOK_DETAILS BD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LEFT JOIN LMS_BOOK_ISSUE BI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 BD.BOOK_CODE=BI.BOOK_CODE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LEFT JOIN LMS_MEMBERS 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BI.MEMBER_ID=M.MEMBER_ID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BI.FINE_RANGE IS NOT NULL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BD.BOOK_TITLE, M.MEMBER_NAME, BI.FINE_RANGE;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757363" cy="241177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2411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Q3) Create bucket based on fine paid or not.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 1.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MEMBER_ID, DATE_RETURN, 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 WHEN FINE_RANGE IS NULL THEN 'NOT PAID'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'PAID'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AS FINE_STATUS,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NTILE(2) OVER (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CASE WHEN FINE_RANGE IS NULL THEN 0 ELSE 1 END) 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FINE_BUCKET 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LMS_BOOK_ISSUE;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528763" cy="200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200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 2.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COALESCE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function to replace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7f7f8" w:val="clear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values with "NO".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SELECT MEMBER_ID, DATE_RETURN,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 COALESCE(CASE WHEN FINE_RANGE IS NOT NULL THEN 'YES' END, 'NO') AS FINE_PAID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FROM LMS_BOOK_ISSUE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ORDER BY FINE_RANGE;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2071688" cy="170690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170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Method3.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SELECT MEMBER_ID, DATE_RETURN,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CASE WHEN FINE_RANGE IS NULL THEN 'NOT PAID'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ELSE 'PAID' END AS FINE_STATUS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FROM LMS_BOOK_ISSUE;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</w:rPr>
        <w:drawing>
          <wp:inline distB="114300" distT="114300" distL="114300" distR="114300">
            <wp:extent cx="1300163" cy="174792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1747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Q4) Find running total based on category of book issued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 1.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BD.CATEGORY, BD.BOOK_TITLE, COUNT(BI.DATE_ISSUE) AS CATEGORY_ISSUE_COUNT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LMS_BOOK_DETAILS BD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JOIN LMS_BOOK_ISSUE BI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BD.BOOK_CODE=BI.BOOK_CODE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BI.DATE_ISSUE IS NOT NULL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BD.CATEGORY, BD.BOOK_TITLE;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24238" cy="172349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72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 2.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CATEGORY, 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BOOK_TITLE, 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COUNT(DATE_ISSUE) AS CATEGORY_ISSUE_COUNT,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SUM(COUNT(DATE_ISSUE)) OVER (PARTITION BY CATEGORY ORDER BY BOOK_TITLE) AS RUNNING_TOTAL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LMS_BOOK_DETAILS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 JOIN LMS_BOOK_ISSUE ON LMS_BOOK_DETAILS.BOOK_CODE = LMS_BOOK_ISSUE.BOOK_CODE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DATE_ISSUE IS NOT NULL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CATEGORY, 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BOOK_TITLE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BY 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CATEGORY, 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BOOK_TITLE;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44428" cy="15382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4428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Q5) Find running total for fine paid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Attempt1.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bi.BOOK_CODE, 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fd.FINE_RANGE,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COUNT(fd.FINE_RANGE) as FINE_COUNT,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SUM(COUNT(fd.FINE_RANGE)) OVER (PARTITION BY bi.BOOK_CODE ORDER BY fd.FINE_AMOUNT) AS RUNNING_AMOUNT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LMS_BOOK_ISSUE BI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 JOIN LMS_FINE_DETAILS FD ON BI.FINE_RANGE=FD.FINE_RANGE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BI.FINE_RANGE IS NOT NULL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bi.BOOK_CODE, fd.FINE_RANGE;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61657" cy="134760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1657" cy="1347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lQje2AhqWFnqTAP9gm2c1uNX/Q==">AMUW2mVW9ZlXSM8zkxVijQ3Zfs3+YQ/3Rx7ybmFl2ZYV9UUv3OI7tiN+tT+IThmoi3UL6/cFMZTBC1+DXrV+DAOYxzIQbB+A2gh8SlL7jrej6rZXku9HRJw=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2023-05-10T13:51:00Z</dcterms:created>
  <dc:creator>Preeti Agrawal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e6d24645-b279-44c0-9b85-0242cc25cd0c</vt:lpwstr>
  </property>
</Properties>
</file>