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- Operators and Functions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25-04-2023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Q1) Find out the full name of the player with the maximum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minimum salary.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CONCAT(FIRSTNAME, LASTNAME) AS FULL_NAME, SALARY FROM PLAYER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SALARY=(SELECT MAX(SALARY) FROM PLAYER)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OR SALARY=(SELECT MIN(SALARY) FROM PLAYER);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1242884" cy="1464441"/>
            <wp:effectExtent b="0" l="0" r="0" t="0"/>
            <wp:docPr id="15932266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884" cy="1464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Q2) Find out the salary of the player with the ManagerID 1 and who is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Wicketkeeper.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salary, firstname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from player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where managerid=1 and RESPONSIBILITY='WicketKeeper';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1270</wp:posOffset>
            </wp:positionV>
            <wp:extent cx="1721743" cy="1762125"/>
            <wp:effectExtent b="0" l="0" r="0" t="0"/>
            <wp:wrapTopAndBottom distB="0" distT="0"/>
            <wp:docPr id="15932266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743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Q3) Fetch details of players who DO NOT belong to the state 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'Bangalore' AND who have a salary that is more than 50000.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 PLAYER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STATE &lt;&gt;'Bangalore' AND SALARY &gt; 50000;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2071205" cy="1808002"/>
            <wp:effectExtent b="0" l="0" r="0" t="0"/>
            <wp:docPr descr="Text&#10;&#10;Description automatically generated with medium confidence" id="1593226614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 with medium confidenc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205" cy="180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Q4) List the SUM of salaries of all players manager-wis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Ans- SELECT MANAGERID, SUM(SALARY) AS TOTAL_SALARY  FROM  PLAYER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GROUP BY MANAGERID;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1092005" cy="1446691"/>
            <wp:effectExtent b="0" l="0" r="0" t="0"/>
            <wp:docPr descr="Table&#10;&#10;Description automatically generated" id="1593226616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005" cy="1446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Q5) Find AVERAGE salary of all batsmen rounded to 2 decimal places.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ROUND(AVG(SALARY), 2) AS AVERAGE_SALARY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PLAYER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RESPONSIBILITY = 'Batsmen';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1620009" cy="1938338"/>
            <wp:effectExtent b="0" l="0" r="0" t="0"/>
            <wp:docPr descr="Graphical user interface, text, application, email&#10;&#10;Description automatically generated" id="1593226615" name="image5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9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iV0bcX5rJD3P8oSOm5RUraLW6A==">AMUW2mUmasNQVM+A4ZTc+68iok7qKxkx5Xsg9lCP/LsG+VwkatcIbcz8++ASY0M2R+dAzeINqBN8+rKpMXCKfGSyKMvDiPzR9wc4HGGzpafo+7Urh5I1nNo=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2023-04-26T09:31:00Z</dcterms:created>
  <dc:creator>Preeti Agrawal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e5ffe384-2586-472a-a95f-e57e07111e86</vt:lpwstr>
  </property>
</Properties>
</file>